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7443C"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7443C">
        <w:rPr>
          <w:rFonts w:ascii="GHEA Grapalat" w:eastAsia="Times New Roman" w:hAnsi="GHEA Grapalat" w:cs="Times New Roman"/>
          <w:b/>
          <w:sz w:val="24"/>
          <w:szCs w:val="24"/>
          <w:lang w:val="hy-AM"/>
        </w:rPr>
        <w:t>ԱՄՓՈՓԱԹԵՐԹ</w:t>
      </w:r>
    </w:p>
    <w:p w14:paraId="665EF567" w14:textId="4238450C" w:rsidR="00914853" w:rsidRPr="00D7443C" w:rsidRDefault="002D5570"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D7443C">
        <w:rPr>
          <w:rFonts w:ascii="GHEA Grapalat" w:eastAsia="Times New Roman" w:hAnsi="GHEA Grapalat" w:cs="Times New Roman"/>
          <w:b/>
          <w:sz w:val="24"/>
          <w:szCs w:val="24"/>
          <w:lang w:val="hy-AM"/>
        </w:rPr>
        <w:t>«</w:t>
      </w:r>
      <w:r w:rsidR="009A5814">
        <w:rPr>
          <w:rFonts w:ascii="GHEA Grapalat" w:eastAsia="Times New Roman" w:hAnsi="GHEA Grapalat" w:cs="Times New Roman"/>
          <w:b/>
          <w:sz w:val="24"/>
          <w:szCs w:val="24"/>
          <w:lang w:val="hy-AM"/>
        </w:rPr>
        <w:t>ԷԿՈ ՖԱՈՒՆԱ</w:t>
      </w:r>
      <w:r w:rsidRPr="00D7443C">
        <w:rPr>
          <w:rFonts w:ascii="GHEA Grapalat" w:eastAsia="Times New Roman" w:hAnsi="GHEA Grapalat" w:cs="Times New Roman"/>
          <w:b/>
          <w:sz w:val="24"/>
          <w:szCs w:val="24"/>
          <w:lang w:val="hy-AM"/>
        </w:rPr>
        <w:t xml:space="preserve">» </w:t>
      </w:r>
      <w:r w:rsidR="00EB673A" w:rsidRPr="00EB673A">
        <w:rPr>
          <w:rFonts w:ascii="GHEA Grapalat" w:eastAsia="Times New Roman" w:hAnsi="GHEA Grapalat" w:cs="Times New Roman"/>
          <w:b/>
          <w:sz w:val="24"/>
          <w:szCs w:val="24"/>
          <w:lang w:val="hy-AM"/>
        </w:rPr>
        <w:t xml:space="preserve">ՍԱՀՄԱՆԱՓԱԿ ՊԱՏԱՍԽԱՆԱՏՎՈՒԹՅԱՄԲ </w:t>
      </w:r>
      <w:r w:rsidR="00CA21B6" w:rsidRPr="00D7443C">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D7443C"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1. ՀՀ ֆինանսների նախարարություն</w:t>
            </w:r>
          </w:p>
          <w:p w14:paraId="43E77DC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2D3F0444" w:rsidR="0077537C" w:rsidRPr="00D7443C" w:rsidRDefault="009A5814"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01</w:t>
            </w:r>
            <w:r w:rsidR="0077537C" w:rsidRPr="00D7443C">
              <w:rPr>
                <w:rFonts w:ascii="GHEA Grapalat" w:eastAsia="Times New Roman" w:hAnsi="GHEA Grapalat" w:cs="Times New Roman"/>
                <w:sz w:val="24"/>
                <w:szCs w:val="24"/>
                <w:lang w:val="hy-AM"/>
              </w:rPr>
              <w:t>-</w:t>
            </w:r>
            <w:r w:rsidR="00362610">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7</w:t>
            </w:r>
            <w:r w:rsidR="0077537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թ.</w:t>
            </w:r>
          </w:p>
        </w:tc>
      </w:tr>
      <w:tr w:rsidR="0077537C" w:rsidRPr="00D7443C"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1DA411FC"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9A5814" w:rsidRPr="009A5814">
              <w:rPr>
                <w:rFonts w:ascii="GHEA Grapalat" w:eastAsia="Times New Roman" w:hAnsi="GHEA Grapalat" w:cs="Times New Roman"/>
                <w:sz w:val="24"/>
                <w:szCs w:val="24"/>
              </w:rPr>
              <w:t>01/2-1/14918-2025</w:t>
            </w:r>
          </w:p>
        </w:tc>
      </w:tr>
      <w:tr w:rsidR="0077537C" w:rsidRPr="00766F0A"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13806B4D" w:rsidR="0016145A" w:rsidRPr="00D7443C" w:rsidRDefault="00195239" w:rsidP="00DD4BA0">
            <w:pPr>
              <w:spacing w:after="0" w:line="360" w:lineRule="auto"/>
              <w:ind w:right="60"/>
              <w:jc w:val="both"/>
              <w:rPr>
                <w:rFonts w:ascii="GHEA Grapalat" w:hAnsi="GHEA Grapalat" w:cs="Sylfaen"/>
                <w:sz w:val="24"/>
                <w:szCs w:val="24"/>
                <w:lang w:val="hy-AM"/>
              </w:rPr>
            </w:pPr>
            <w:r w:rsidRPr="00D7443C">
              <w:rPr>
                <w:rFonts w:ascii="GHEA Grapalat" w:hAnsi="GHEA Grapalat" w:cs="Sylfaen"/>
                <w:sz w:val="24"/>
                <w:szCs w:val="24"/>
                <w:lang w:val="hy-AM"/>
              </w:rPr>
              <w:t>1</w:t>
            </w:r>
            <w:r w:rsidRPr="00D7443C">
              <w:rPr>
                <w:rFonts w:ascii="Cambria Math" w:hAnsi="Cambria Math" w:cs="Sylfaen"/>
                <w:sz w:val="24"/>
                <w:szCs w:val="24"/>
                <w:lang w:val="hy-AM"/>
              </w:rPr>
              <w:t xml:space="preserve">․ </w:t>
            </w:r>
            <w:r w:rsidR="009A5814">
              <w:rPr>
                <w:rFonts w:ascii="GHEA Grapalat" w:hAnsi="GHEA Grapalat" w:cs="Sylfaen"/>
                <w:sz w:val="24"/>
                <w:szCs w:val="24"/>
                <w:lang w:val="hy-AM"/>
              </w:rPr>
              <w:t>Դ</w:t>
            </w:r>
            <w:r w:rsidR="009A5814" w:rsidRPr="009A5814">
              <w:rPr>
                <w:rFonts w:ascii="GHEA Grapalat" w:hAnsi="GHEA Grapalat" w:cs="Sylfaen"/>
                <w:sz w:val="24"/>
                <w:szCs w:val="24"/>
                <w:lang w:val="hy-AM"/>
              </w:rPr>
              <w:t>իտո</w:t>
            </w:r>
            <w:r w:rsidR="009A5814" w:rsidRPr="009A5814">
              <w:rPr>
                <w:rFonts w:ascii="GHEA Grapalat" w:hAnsi="GHEA Grapalat" w:cs="Sylfaen"/>
                <w:sz w:val="24"/>
                <w:szCs w:val="24"/>
                <w:lang w:val="hy-AM"/>
              </w:rPr>
              <w:softHyphen/>
            </w:r>
            <w:r w:rsidR="009A5814" w:rsidRPr="009A5814">
              <w:rPr>
                <w:rFonts w:ascii="GHEA Grapalat" w:hAnsi="GHEA Grapalat" w:cs="Sylfaen"/>
                <w:sz w:val="24"/>
                <w:szCs w:val="24"/>
                <w:lang w:val="hy-AM"/>
              </w:rPr>
              <w:softHyphen/>
              <w:t>ղություններ և առաջար</w:t>
            </w:r>
            <w:r w:rsidR="009A5814" w:rsidRPr="009A5814">
              <w:rPr>
                <w:rFonts w:ascii="GHEA Grapalat" w:hAnsi="GHEA Grapalat" w:cs="Sylfaen"/>
                <w:sz w:val="24"/>
                <w:szCs w:val="24"/>
                <w:lang w:val="hy-AM"/>
              </w:rPr>
              <w:softHyphen/>
              <w:t>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13B88B21"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w:t>
            </w:r>
            <w:r w:rsidR="00092818" w:rsidRPr="00D7443C">
              <w:rPr>
                <w:rFonts w:ascii="GHEA Grapalat" w:eastAsia="Times New Roman" w:hAnsi="GHEA Grapalat" w:cs="Times New Roman"/>
                <w:sz w:val="24"/>
                <w:szCs w:val="24"/>
                <w:lang w:val="hy-AM"/>
              </w:rPr>
              <w:t xml:space="preserve"> է։ </w:t>
            </w:r>
          </w:p>
        </w:tc>
      </w:tr>
      <w:tr w:rsidR="0077537C" w:rsidRPr="00D7443C"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D7443C">
              <w:rPr>
                <w:rFonts w:ascii="GHEA Grapalat" w:eastAsia="Times New Roman" w:hAnsi="GHEA Grapalat" w:cs="Times New Roman"/>
                <w:sz w:val="24"/>
                <w:szCs w:val="24"/>
                <w:lang w:val="hy-AM"/>
              </w:rPr>
              <w:t>2. ՀՀ պետական եկամուտների կոմիտե</w:t>
            </w:r>
          </w:p>
          <w:p w14:paraId="3D44CCF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2E77F001" w:rsidR="0077537C" w:rsidRPr="00D7443C" w:rsidRDefault="009A5814"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03</w:t>
            </w:r>
            <w:r w:rsidR="0077537C" w:rsidRPr="00D7443C">
              <w:rPr>
                <w:rFonts w:ascii="GHEA Grapalat" w:eastAsia="Times New Roman" w:hAnsi="GHEA Grapalat" w:cs="Times New Roman"/>
                <w:sz w:val="24"/>
                <w:szCs w:val="24"/>
                <w:lang w:val="hy-AM"/>
              </w:rPr>
              <w:t>-</w:t>
            </w:r>
            <w:r w:rsidR="00362610">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7</w:t>
            </w:r>
            <w:r w:rsidR="0077537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 xml:space="preserve">թ. </w:t>
            </w:r>
          </w:p>
        </w:tc>
      </w:tr>
      <w:tr w:rsidR="0077537C" w:rsidRPr="00D7443C"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6E89EA5D" w:rsidR="0077537C" w:rsidRPr="005756CB"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D7443C">
              <w:rPr>
                <w:rFonts w:ascii="GHEA Grapalat" w:eastAsia="Times New Roman" w:hAnsi="GHEA Grapalat" w:cs="Times New Roman"/>
                <w:sz w:val="24"/>
                <w:szCs w:val="24"/>
                <w:lang w:val="hy-AM"/>
              </w:rPr>
              <w:t xml:space="preserve">N </w:t>
            </w:r>
            <w:r w:rsidR="009A5814" w:rsidRPr="009A5814">
              <w:rPr>
                <w:rFonts w:ascii="GHEA Grapalat" w:eastAsia="Times New Roman" w:hAnsi="GHEA Grapalat" w:cs="Times New Roman"/>
                <w:sz w:val="24"/>
                <w:szCs w:val="24"/>
              </w:rPr>
              <w:t>01/3-2/42055-2025</w:t>
            </w:r>
          </w:p>
        </w:tc>
      </w:tr>
      <w:tr w:rsidR="0077537C" w:rsidRPr="00D7443C"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1ECDC200" w14:textId="77777777" w:rsidR="009A5814" w:rsidRPr="009A5814" w:rsidRDefault="00CB56B0" w:rsidP="009A5814">
            <w:pPr>
              <w:spacing w:line="360" w:lineRule="auto"/>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9A5814" w:rsidRPr="009A5814">
              <w:rPr>
                <w:rFonts w:ascii="GHEA Grapalat" w:hAnsi="GHEA Grapalat" w:cs="Sylfaen"/>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w:t>
            </w:r>
            <w:r w:rsidR="009A5814" w:rsidRPr="009A5814">
              <w:rPr>
                <w:rFonts w:ascii="GHEA Grapalat" w:hAnsi="GHEA Grapalat" w:cs="Sylfaen"/>
                <w:sz w:val="24"/>
                <w:szCs w:val="24"/>
                <w:lang w:val="hy-AM"/>
              </w:rPr>
              <w:softHyphen/>
              <w:t>ման մաքսատուրքից ազատելու արտոնությունից օգտվելու համար «</w:t>
            </w:r>
            <w:r w:rsidR="009A5814" w:rsidRPr="009A5814">
              <w:rPr>
                <w:rFonts w:ascii="GHEA Grapalat" w:hAnsi="GHEA Grapalat" w:cs="Sylfaen"/>
                <w:sz w:val="24"/>
                <w:szCs w:val="24"/>
                <w:lang w:val="af-ZA"/>
              </w:rPr>
              <w:t xml:space="preserve">ԷԿՈ ՖԱՈՒՆԱ» </w:t>
            </w:r>
            <w:r w:rsidR="009A5814" w:rsidRPr="009A5814">
              <w:rPr>
                <w:rFonts w:ascii="GHEA Grapalat" w:hAnsi="GHEA Grapalat" w:cs="Sylfaen"/>
                <w:sz w:val="24"/>
                <w:szCs w:val="24"/>
                <w:lang w:val="hy-AM"/>
              </w:rPr>
              <w:t xml:space="preserve">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 </w:t>
            </w:r>
          </w:p>
          <w:p w14:paraId="63ED152C" w14:textId="7E9C95A1" w:rsidR="00EE0123" w:rsidRPr="009A5814" w:rsidRDefault="009A5814" w:rsidP="00EB673A">
            <w:pPr>
              <w:spacing w:line="360" w:lineRule="auto"/>
              <w:jc w:val="both"/>
              <w:rPr>
                <w:rFonts w:ascii="GHEA Grapalat" w:hAnsi="GHEA Grapalat" w:cs="Sylfaen"/>
                <w:sz w:val="24"/>
                <w:szCs w:val="24"/>
                <w:lang w:val="hy-AM"/>
              </w:rPr>
            </w:pPr>
            <w:r w:rsidRPr="009A5814">
              <w:rPr>
                <w:rFonts w:ascii="GHEA Grapalat" w:hAnsi="GHEA Grapalat" w:cs="Sylfaen"/>
                <w:sz w:val="24"/>
                <w:szCs w:val="24"/>
                <w:lang w:val="hy-AM"/>
              </w:rPr>
              <w:lastRenderedPageBreak/>
              <w:t>Միաժամանակ</w:t>
            </w:r>
            <w:r w:rsidRPr="009A5814">
              <w:rPr>
                <w:rFonts w:ascii="GHEA Grapalat" w:hAnsi="GHEA Grapalat" w:cs="Sylfaen"/>
                <w:sz w:val="24"/>
                <w:szCs w:val="24"/>
                <w:lang w:val="af-ZA"/>
              </w:rPr>
              <w:t>, հայտնում ե</w:t>
            </w:r>
            <w:r w:rsidRPr="009A5814">
              <w:rPr>
                <w:rFonts w:ascii="GHEA Grapalat" w:hAnsi="GHEA Grapalat" w:cs="Sylfaen"/>
                <w:sz w:val="24"/>
                <w:szCs w:val="24"/>
                <w:lang w:val="hy-AM"/>
              </w:rPr>
              <w:t>նք</w:t>
            </w:r>
            <w:r w:rsidRPr="009A5814">
              <w:rPr>
                <w:rFonts w:ascii="GHEA Grapalat" w:hAnsi="GHEA Grapalat" w:cs="Sylfaen"/>
                <w:sz w:val="24"/>
                <w:szCs w:val="24"/>
                <w:lang w:val="af-ZA"/>
              </w:rPr>
              <w:t xml:space="preserve">, որ «ԷԿՈ ՖԱՈՒՆԱ» </w:t>
            </w:r>
            <w:r w:rsidRPr="009A5814">
              <w:rPr>
                <w:rFonts w:ascii="GHEA Grapalat" w:hAnsi="GHEA Grapalat" w:cs="Sylfaen"/>
                <w:sz w:val="24"/>
                <w:szCs w:val="24"/>
                <w:lang w:val="hy-AM"/>
              </w:rPr>
              <w:t>սահմանափակ պատասխանատվությամբ</w:t>
            </w:r>
            <w:r w:rsidRPr="009A5814">
              <w:rPr>
                <w:rFonts w:ascii="GHEA Grapalat" w:hAnsi="GHEA Grapalat" w:cs="Sylfaen"/>
                <w:sz w:val="24"/>
                <w:szCs w:val="24"/>
                <w:lang w:val="af-ZA"/>
              </w:rPr>
              <w:t xml:space="preserve"> ընկերությունը (ՀՎՀՀ</w:t>
            </w:r>
            <w:r w:rsidRPr="009A5814">
              <w:rPr>
                <w:rFonts w:ascii="GHEA Grapalat" w:hAnsi="GHEA Grapalat" w:cs="Sylfaen"/>
                <w:sz w:val="24"/>
                <w:szCs w:val="24"/>
                <w:lang w:val="hy-AM"/>
              </w:rPr>
              <w:t>՝</w:t>
            </w:r>
            <w:r w:rsidRPr="009A5814">
              <w:rPr>
                <w:rFonts w:ascii="GHEA Grapalat" w:hAnsi="GHEA Grapalat" w:cs="Sylfaen"/>
                <w:sz w:val="24"/>
                <w:szCs w:val="24"/>
                <w:lang w:val="af-ZA"/>
              </w:rPr>
              <w:t xml:space="preserve"> 00115638, գրանցված 25.07.2012թ</w:t>
            </w:r>
            <w:r w:rsidRPr="009A5814">
              <w:rPr>
                <w:rFonts w:ascii="GHEA Grapalat" w:hAnsi="GHEA Grapalat" w:cs="Sylfaen"/>
                <w:sz w:val="24"/>
                <w:szCs w:val="24"/>
                <w:lang w:val="hy-AM"/>
              </w:rPr>
              <w:t>.</w:t>
            </w:r>
            <w:r w:rsidRPr="009A5814">
              <w:rPr>
                <w:rFonts w:ascii="GHEA Grapalat" w:hAnsi="GHEA Grapalat" w:cs="Sylfaen"/>
                <w:sz w:val="24"/>
                <w:szCs w:val="24"/>
                <w:lang w:val="af-ZA"/>
              </w:rPr>
              <w:t xml:space="preserve">) </w:t>
            </w:r>
            <w:r w:rsidRPr="009A5814">
              <w:rPr>
                <w:rFonts w:ascii="GHEA Grapalat" w:hAnsi="GHEA Grapalat" w:cs="Sylfaen"/>
                <w:sz w:val="24"/>
                <w:szCs w:val="24"/>
                <w:lang w:val="hy-AM"/>
              </w:rPr>
              <w:t xml:space="preserve">հարկային մարմին ներկայացված հայտարարության համաձայն 22.01.2024թ. անորոշ ժամկետով դադարեցրել է գործունեությունը: 30.06.2025թ. դրությամբ ընկերությունը 2025թ. մասով հարկային մարմին չի ներկայացրել որևէ հարկման համակարգում գործունեություն իրականացնելու հայտարարություն, ուստի 2025թ. մասով ՀՀ ՊԵԿ տեղեկատվական բազայում ընկերության գործունեության հարկման համակարգի վերաբերյալ տվյալներ առկա չեն: Ընկերությունը 2025 թվականին հարկման բազա ունեցող վարձու աշխատողներ չունի հայտարարագրած, </w:t>
            </w:r>
            <w:r w:rsidRPr="009A5814">
              <w:rPr>
                <w:rFonts w:ascii="GHEA Grapalat" w:hAnsi="GHEA Grapalat" w:cs="Sylfaen"/>
                <w:sz w:val="24"/>
                <w:szCs w:val="24"/>
                <w:lang w:val="af-ZA"/>
              </w:rPr>
              <w:t>2023 թվականի</w:t>
            </w:r>
            <w:r w:rsidRPr="009A5814">
              <w:rPr>
                <w:rFonts w:ascii="GHEA Grapalat" w:hAnsi="GHEA Grapalat" w:cs="Sylfaen"/>
                <w:sz w:val="24"/>
                <w:szCs w:val="24"/>
                <w:lang w:val="hy-AM"/>
              </w:rPr>
              <w:t>ն և 2024 թվականի հունվար ամսին</w:t>
            </w:r>
            <w:r w:rsidRPr="009A5814">
              <w:rPr>
                <w:rFonts w:ascii="GHEA Grapalat" w:hAnsi="GHEA Grapalat" w:cs="Sylfaen"/>
                <w:sz w:val="24"/>
                <w:szCs w:val="24"/>
                <w:lang w:val="af-ZA"/>
              </w:rPr>
              <w:t xml:space="preserve"> հարկման բազա ունեցող վարձու աշխատողների միջին ամսական թվաքանակը կազմել է </w:t>
            </w:r>
            <w:r w:rsidRPr="009A5814">
              <w:rPr>
                <w:rFonts w:ascii="GHEA Grapalat" w:hAnsi="GHEA Grapalat" w:cs="Sylfaen"/>
                <w:sz w:val="24"/>
                <w:szCs w:val="24"/>
                <w:lang w:val="hy-AM"/>
              </w:rPr>
              <w:t>1</w:t>
            </w:r>
            <w:r w:rsidRPr="009A5814">
              <w:rPr>
                <w:rFonts w:ascii="GHEA Grapalat" w:hAnsi="GHEA Grapalat" w:cs="Sylfaen"/>
                <w:sz w:val="24"/>
                <w:szCs w:val="24"/>
                <w:lang w:val="af-ZA"/>
              </w:rPr>
              <w:t xml:space="preserve">։ Ինչ վերաբերում է ընկերության շրջանառությունից ստացված տարեկան հասույթներին, ապա </w:t>
            </w:r>
            <w:r w:rsidRPr="009A5814">
              <w:rPr>
                <w:rFonts w:ascii="GHEA Grapalat" w:hAnsi="GHEA Grapalat" w:cs="Sylfaen"/>
                <w:sz w:val="24"/>
                <w:szCs w:val="24"/>
                <w:lang w:val="hy-AM"/>
              </w:rPr>
              <w:t>հայտնում ենք</w:t>
            </w:r>
            <w:r w:rsidRPr="009A5814">
              <w:rPr>
                <w:rFonts w:ascii="GHEA Grapalat" w:hAnsi="GHEA Grapalat" w:cs="Sylfaen"/>
                <w:sz w:val="24"/>
                <w:szCs w:val="24"/>
                <w:lang w:val="af-ZA"/>
              </w:rPr>
              <w:t xml:space="preserve">, որ ընկերության կողմից 2023 և 2024 թվականների մասով </w:t>
            </w:r>
            <w:r w:rsidRPr="009A5814">
              <w:rPr>
                <w:rFonts w:ascii="GHEA Grapalat" w:hAnsi="GHEA Grapalat" w:cs="Sylfaen"/>
                <w:sz w:val="24"/>
                <w:szCs w:val="24"/>
                <w:lang w:val="hy-AM"/>
              </w:rPr>
              <w:t>տեղեկատվություն նախագծին կից փաստաթղթերում ներկայացված չէ, իսկ 30</w:t>
            </w:r>
            <w:r w:rsidRPr="009A5814">
              <w:rPr>
                <w:rFonts w:ascii="GHEA Grapalat" w:hAnsi="GHEA Grapalat" w:cs="Sylfaen"/>
                <w:sz w:val="24"/>
                <w:szCs w:val="24"/>
                <w:lang w:val="af-ZA"/>
              </w:rPr>
              <w:t xml:space="preserve">.06.2025թ. </w:t>
            </w:r>
            <w:r w:rsidRPr="009A5814">
              <w:rPr>
                <w:rFonts w:ascii="GHEA Grapalat" w:hAnsi="GHEA Grapalat" w:cs="Sylfaen"/>
                <w:sz w:val="24"/>
                <w:szCs w:val="24"/>
                <w:lang w:val="hy-AM"/>
              </w:rPr>
              <w:t>դրությամբ ընկերությունը չունի հարկային մարմնի կողմից վերահսկվող եկամուտների գծով ժամկետանց պարտավորություն</w:t>
            </w:r>
            <w:r>
              <w:rPr>
                <w:rFonts w:ascii="GHEA Grapalat" w:hAnsi="GHEA Grapalat" w:cs="Sylfaen"/>
                <w:sz w:val="24"/>
                <w:szCs w:val="24"/>
                <w:lang w:val="hy-AM"/>
              </w:rPr>
              <w:t>։</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p>
          <w:p w14:paraId="72B8155D"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7443C"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7443C" w:rsidRDefault="000B33DD" w:rsidP="005B08DC">
            <w:pPr>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3</w:t>
            </w:r>
            <w:r w:rsidR="005B08DC" w:rsidRPr="00D7443C">
              <w:rPr>
                <w:rFonts w:ascii="Cambria Math" w:eastAsia="Times New Roman" w:hAnsi="Cambria Math" w:cs="Cambria Math"/>
                <w:sz w:val="24"/>
                <w:szCs w:val="24"/>
                <w:lang w:val="hy-AM"/>
              </w:rPr>
              <w:t>․</w:t>
            </w:r>
            <w:r w:rsidR="005B08DC" w:rsidRPr="00D7443C">
              <w:rPr>
                <w:rFonts w:ascii="GHEA Grapalat" w:eastAsia="Times New Roman" w:hAnsi="GHEA Grapalat" w:cs="Times New Roman"/>
                <w:sz w:val="24"/>
                <w:szCs w:val="24"/>
                <w:lang w:val="hy-AM"/>
              </w:rPr>
              <w:t xml:space="preserve"> ՀՀ </w:t>
            </w:r>
            <w:r w:rsidRPr="00D7443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505220B6" w:rsidR="005B08DC" w:rsidRPr="00D7443C" w:rsidRDefault="009A5814"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02</w:t>
            </w:r>
            <w:r w:rsidR="005B08DC" w:rsidRPr="00D7443C">
              <w:rPr>
                <w:rFonts w:ascii="GHEA Grapalat" w:eastAsia="Times New Roman" w:hAnsi="GHEA Grapalat" w:cs="Times New Roman"/>
                <w:sz w:val="24"/>
                <w:szCs w:val="24"/>
                <w:lang w:val="hy-AM"/>
              </w:rPr>
              <w:t>-</w:t>
            </w:r>
            <w:r w:rsidR="00362610">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7</w:t>
            </w:r>
            <w:r w:rsidR="005B08D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թ</w:t>
            </w:r>
            <w:r w:rsidR="005B08DC" w:rsidRPr="00D7443C">
              <w:rPr>
                <w:rFonts w:ascii="Cambria Math" w:eastAsia="Times New Roman" w:hAnsi="Cambria Math" w:cs="Cambria Math"/>
                <w:sz w:val="24"/>
                <w:szCs w:val="24"/>
                <w:lang w:val="hy-AM"/>
              </w:rPr>
              <w:t>․</w:t>
            </w:r>
          </w:p>
        </w:tc>
      </w:tr>
      <w:tr w:rsidR="005B08DC" w:rsidRPr="00D7443C"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7443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156A2F00" w:rsidR="005B08DC" w:rsidRPr="00D7443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9A5814" w:rsidRPr="009A5814">
              <w:rPr>
                <w:rFonts w:ascii="GHEA Grapalat" w:eastAsia="Times New Roman" w:hAnsi="GHEA Grapalat" w:cs="Times New Roman"/>
                <w:sz w:val="24"/>
                <w:szCs w:val="24"/>
              </w:rPr>
              <w:t>/27.2/29101-2025</w:t>
            </w:r>
          </w:p>
        </w:tc>
      </w:tr>
      <w:tr w:rsidR="005B08DC" w:rsidRPr="00594FD4" w14:paraId="7558B97D" w14:textId="77777777" w:rsidTr="00EB1A4A">
        <w:trPr>
          <w:trHeight w:val="104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1837B3F1" w14:textId="7CBBAF72" w:rsidR="00EB673A" w:rsidRPr="00EB673A" w:rsidRDefault="00137847" w:rsidP="00EB673A">
            <w:pPr>
              <w:widowControl w:val="0"/>
              <w:spacing w:after="0" w:line="360" w:lineRule="auto"/>
              <w:ind w:right="165"/>
              <w:jc w:val="both"/>
              <w:textAlignment w:val="baseline"/>
              <w:rPr>
                <w:rFonts w:ascii="GHEA Grapalat" w:eastAsia="Calibri" w:hAnsi="GHEA Grapalat" w:cs="Times New Roman"/>
                <w:b/>
                <w:bCs/>
                <w:color w:val="000000"/>
                <w:sz w:val="24"/>
                <w:szCs w:val="24"/>
                <w:shd w:val="clear" w:color="auto" w:fill="FFFFFF"/>
                <w:lang w:val="hy-AM"/>
              </w:rPr>
            </w:pPr>
            <w:r>
              <w:rPr>
                <w:rFonts w:ascii="GHEA Grapalat" w:eastAsia="Calibri" w:hAnsi="GHEA Grapalat" w:cs="Times New Roman"/>
                <w:bCs/>
                <w:color w:val="000000"/>
                <w:sz w:val="24"/>
                <w:szCs w:val="24"/>
                <w:shd w:val="clear" w:color="auto" w:fill="FFFFFF"/>
                <w:lang w:val="hy-AM"/>
              </w:rPr>
              <w:t>1</w:t>
            </w:r>
            <w:r>
              <w:rPr>
                <w:rFonts w:ascii="GHEA Grapalat" w:eastAsia="Calibri" w:hAnsi="GHEA Grapalat" w:cs="Times New Roman"/>
                <w:bCs/>
                <w:color w:val="000000"/>
                <w:sz w:val="24"/>
                <w:szCs w:val="24"/>
                <w:shd w:val="clear" w:color="auto" w:fill="FFFFFF"/>
              </w:rPr>
              <w:t xml:space="preserve">. </w:t>
            </w:r>
            <w:r w:rsidR="00EB673A">
              <w:rPr>
                <w:rFonts w:ascii="GHEA Grapalat" w:eastAsia="Calibri" w:hAnsi="GHEA Grapalat" w:cs="Times New Roman"/>
                <w:bCs/>
                <w:color w:val="000000"/>
                <w:sz w:val="24"/>
                <w:szCs w:val="24"/>
                <w:shd w:val="clear" w:color="auto" w:fill="FFFFFF"/>
                <w:lang w:val="hy-AM"/>
              </w:rPr>
              <w:t>Դ</w:t>
            </w:r>
            <w:r w:rsidR="00EB673A" w:rsidRPr="00EB673A">
              <w:rPr>
                <w:rFonts w:ascii="GHEA Grapalat" w:eastAsia="Calibri" w:hAnsi="GHEA Grapalat" w:cs="Times New Roman"/>
                <w:bCs/>
                <w:color w:val="000000"/>
                <w:sz w:val="24"/>
                <w:szCs w:val="24"/>
                <w:shd w:val="clear" w:color="auto" w:fill="FFFFFF"/>
                <w:lang w:val="hy-AM"/>
              </w:rPr>
              <w:t>իտողություններ և առաջարկություններ չ</w:t>
            </w:r>
            <w:r w:rsidR="00EB673A">
              <w:rPr>
                <w:rFonts w:ascii="GHEA Grapalat" w:eastAsia="Calibri" w:hAnsi="GHEA Grapalat" w:cs="Times New Roman"/>
                <w:bCs/>
                <w:color w:val="000000"/>
                <w:sz w:val="24"/>
                <w:szCs w:val="24"/>
                <w:shd w:val="clear" w:color="auto" w:fill="FFFFFF"/>
                <w:lang w:val="hy-AM"/>
              </w:rPr>
              <w:t>կան</w:t>
            </w:r>
            <w:r w:rsidR="00EB673A" w:rsidRPr="00EB673A">
              <w:rPr>
                <w:rFonts w:ascii="GHEA Grapalat" w:eastAsia="Calibri" w:hAnsi="GHEA Grapalat" w:cs="Times New Roman"/>
                <w:bCs/>
                <w:color w:val="000000"/>
                <w:sz w:val="24"/>
                <w:szCs w:val="24"/>
                <w:shd w:val="clear" w:color="auto" w:fill="FFFFFF"/>
                <w:lang w:val="hy-AM"/>
              </w:rPr>
              <w:t>։</w:t>
            </w:r>
          </w:p>
          <w:p w14:paraId="72A9423B" w14:textId="2BFEEAD6" w:rsidR="005B08DC" w:rsidRPr="00137847" w:rsidRDefault="005B08DC" w:rsidP="00137847">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p w14:paraId="7FEF3C22" w14:textId="5B9A361A" w:rsidR="00137847" w:rsidRPr="000C6D8D" w:rsidRDefault="00137847" w:rsidP="000C6D8D">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7D54015C" w:rsidR="00D0358B" w:rsidRPr="00D7443C" w:rsidRDefault="00594FD4" w:rsidP="00237C0E">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7443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68E44299"/>
    <w:multiLevelType w:val="hybridMultilevel"/>
    <w:tmpl w:val="720840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92818"/>
    <w:rsid w:val="000A558F"/>
    <w:rsid w:val="000B1583"/>
    <w:rsid w:val="000B33DD"/>
    <w:rsid w:val="000C6D8D"/>
    <w:rsid w:val="00106E6E"/>
    <w:rsid w:val="00122780"/>
    <w:rsid w:val="00125F1D"/>
    <w:rsid w:val="00137847"/>
    <w:rsid w:val="00145E34"/>
    <w:rsid w:val="0016145A"/>
    <w:rsid w:val="00195239"/>
    <w:rsid w:val="001A0883"/>
    <w:rsid w:val="001B1535"/>
    <w:rsid w:val="001D69CB"/>
    <w:rsid w:val="002349FF"/>
    <w:rsid w:val="00237C0E"/>
    <w:rsid w:val="00250194"/>
    <w:rsid w:val="00284962"/>
    <w:rsid w:val="002A3C05"/>
    <w:rsid w:val="002D5570"/>
    <w:rsid w:val="00314CF8"/>
    <w:rsid w:val="0033005D"/>
    <w:rsid w:val="00335BF8"/>
    <w:rsid w:val="00362610"/>
    <w:rsid w:val="00384771"/>
    <w:rsid w:val="003A069D"/>
    <w:rsid w:val="003C37B7"/>
    <w:rsid w:val="003C6364"/>
    <w:rsid w:val="003D2AC6"/>
    <w:rsid w:val="003F553F"/>
    <w:rsid w:val="00442127"/>
    <w:rsid w:val="00452DFE"/>
    <w:rsid w:val="004C2CA0"/>
    <w:rsid w:val="00500BAE"/>
    <w:rsid w:val="00521729"/>
    <w:rsid w:val="005340BA"/>
    <w:rsid w:val="00565784"/>
    <w:rsid w:val="005756CB"/>
    <w:rsid w:val="00594FD4"/>
    <w:rsid w:val="005A177E"/>
    <w:rsid w:val="005B08DC"/>
    <w:rsid w:val="005B4A27"/>
    <w:rsid w:val="005D0BCE"/>
    <w:rsid w:val="005D2217"/>
    <w:rsid w:val="005E1C30"/>
    <w:rsid w:val="00613DC9"/>
    <w:rsid w:val="00652843"/>
    <w:rsid w:val="006F6C03"/>
    <w:rsid w:val="007020D9"/>
    <w:rsid w:val="007174DF"/>
    <w:rsid w:val="007520C4"/>
    <w:rsid w:val="007530E7"/>
    <w:rsid w:val="00766F0A"/>
    <w:rsid w:val="0077537C"/>
    <w:rsid w:val="00793867"/>
    <w:rsid w:val="007F2A15"/>
    <w:rsid w:val="007F42AC"/>
    <w:rsid w:val="00820B3B"/>
    <w:rsid w:val="00885C36"/>
    <w:rsid w:val="008B3C8F"/>
    <w:rsid w:val="008C5178"/>
    <w:rsid w:val="00914853"/>
    <w:rsid w:val="009A5814"/>
    <w:rsid w:val="00A06EA2"/>
    <w:rsid w:val="00A34F59"/>
    <w:rsid w:val="00A61CFB"/>
    <w:rsid w:val="00A61E07"/>
    <w:rsid w:val="00AA33F5"/>
    <w:rsid w:val="00AA5818"/>
    <w:rsid w:val="00AB5C8A"/>
    <w:rsid w:val="00B12388"/>
    <w:rsid w:val="00B41C27"/>
    <w:rsid w:val="00B80235"/>
    <w:rsid w:val="00B8412F"/>
    <w:rsid w:val="00B933AC"/>
    <w:rsid w:val="00BE6250"/>
    <w:rsid w:val="00C42FC9"/>
    <w:rsid w:val="00C65756"/>
    <w:rsid w:val="00C7708F"/>
    <w:rsid w:val="00C83321"/>
    <w:rsid w:val="00CA21B6"/>
    <w:rsid w:val="00CB56B0"/>
    <w:rsid w:val="00CC5B4F"/>
    <w:rsid w:val="00CC71D1"/>
    <w:rsid w:val="00CD6E8E"/>
    <w:rsid w:val="00D0358B"/>
    <w:rsid w:val="00D26916"/>
    <w:rsid w:val="00D7443C"/>
    <w:rsid w:val="00D9097B"/>
    <w:rsid w:val="00DD4BA0"/>
    <w:rsid w:val="00E0614B"/>
    <w:rsid w:val="00E35264"/>
    <w:rsid w:val="00E502D2"/>
    <w:rsid w:val="00E70CE2"/>
    <w:rsid w:val="00E85ACA"/>
    <w:rsid w:val="00EB1A4A"/>
    <w:rsid w:val="00EB673A"/>
    <w:rsid w:val="00EE0123"/>
    <w:rsid w:val="00EF1BBA"/>
    <w:rsid w:val="00F20BCC"/>
    <w:rsid w:val="00F35A89"/>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14587685">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58369307">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0304493">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3680178">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82698005">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45220354">
      <w:bodyDiv w:val="1"/>
      <w:marLeft w:val="0"/>
      <w:marRight w:val="0"/>
      <w:marTop w:val="0"/>
      <w:marBottom w:val="0"/>
      <w:divBdr>
        <w:top w:val="none" w:sz="0" w:space="0" w:color="auto"/>
        <w:left w:val="none" w:sz="0" w:space="0" w:color="auto"/>
        <w:bottom w:val="none" w:sz="0" w:space="0" w:color="auto"/>
        <w:right w:val="none" w:sz="0" w:space="0" w:color="auto"/>
      </w:divBdr>
    </w:div>
    <w:div w:id="546263523">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7175104">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72730246">
      <w:bodyDiv w:val="1"/>
      <w:marLeft w:val="0"/>
      <w:marRight w:val="0"/>
      <w:marTop w:val="0"/>
      <w:marBottom w:val="0"/>
      <w:divBdr>
        <w:top w:val="none" w:sz="0" w:space="0" w:color="auto"/>
        <w:left w:val="none" w:sz="0" w:space="0" w:color="auto"/>
        <w:bottom w:val="none" w:sz="0" w:space="0" w:color="auto"/>
        <w:right w:val="none" w:sz="0" w:space="0" w:color="auto"/>
      </w:divBdr>
    </w:div>
    <w:div w:id="679620172">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732280">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88707348">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56127069">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51868195">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498839669">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38238420">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548</TotalTime>
  <Pages>3</Pages>
  <Words>347</Words>
  <Characters>1981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77</cp:revision>
  <dcterms:created xsi:type="dcterms:W3CDTF">2021-11-10T11:33:00Z</dcterms:created>
  <dcterms:modified xsi:type="dcterms:W3CDTF">2025-07-07T11:43:00Z</dcterms:modified>
</cp:coreProperties>
</file>