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6C7" w:rsidRDefault="00D806C7"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806C7" w:rsidRDefault="00D806C7" w:rsidP="00A71CED">
      <w:pPr>
        <w:jc w:val="center"/>
      </w:pPr>
    </w:p>
    <w:p w:rsidR="00D806C7" w:rsidRDefault="00D806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806C7" w:rsidRDefault="00D806C7" w:rsidP="00A71CED">
      <w:pPr>
        <w:pStyle w:val="mechtex"/>
        <w:rPr>
          <w:rFonts w:ascii="GHEA Mariam" w:hAnsi="GHEA Mariam"/>
          <w:b/>
        </w:rPr>
      </w:pPr>
    </w:p>
    <w:p w:rsidR="00D806C7" w:rsidRDefault="00D806C7"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806C7" w:rsidRPr="008E1B5A" w:rsidRDefault="00D806C7" w:rsidP="00A71CED">
      <w:pPr>
        <w:jc w:val="center"/>
        <w:rPr>
          <w:rFonts w:ascii="GHEA Mariam" w:hAnsi="GHEA Mariam"/>
          <w:sz w:val="24"/>
          <w:szCs w:val="24"/>
        </w:rPr>
      </w:pPr>
    </w:p>
    <w:p w:rsidR="00D806C7" w:rsidRPr="00691610" w:rsidRDefault="00D806C7" w:rsidP="00A71CED">
      <w:pPr>
        <w:jc w:val="center"/>
        <w:rPr>
          <w:rFonts w:ascii="GHEA Mariam" w:hAnsi="GHEA Mariam"/>
          <w:sz w:val="12"/>
          <w:szCs w:val="24"/>
        </w:rPr>
      </w:pPr>
    </w:p>
    <w:p w:rsidR="00D806C7" w:rsidRPr="008E1B5A" w:rsidRDefault="00D806C7" w:rsidP="00A71CED">
      <w:pPr>
        <w:jc w:val="center"/>
        <w:rPr>
          <w:rFonts w:ascii="GHEA Mariam" w:hAnsi="GHEA Mariam"/>
          <w:sz w:val="24"/>
          <w:szCs w:val="24"/>
        </w:rPr>
      </w:pPr>
    </w:p>
    <w:p w:rsidR="00D806C7" w:rsidRPr="006740E0" w:rsidRDefault="00D806C7" w:rsidP="00A71CED">
      <w:pPr>
        <w:jc w:val="center"/>
        <w:rPr>
          <w:rFonts w:ascii="GHEA Mariam" w:hAnsi="GHEA Mariam"/>
          <w:sz w:val="24"/>
          <w:szCs w:val="24"/>
        </w:rPr>
      </w:pPr>
      <w:r>
        <w:rPr>
          <w:rFonts w:ascii="GHEA Mariam" w:hAnsi="GHEA Mariam" w:cs="Sylfaen"/>
          <w:spacing w:val="-4"/>
          <w:sz w:val="24"/>
          <w:szCs w:val="24"/>
          <w:lang w:val="fr-FR"/>
        </w:rPr>
        <w:t>2</w:t>
      </w:r>
      <w:r w:rsidR="008C15AE">
        <w:rPr>
          <w:rFonts w:ascii="GHEA Mariam" w:hAnsi="GHEA Mariam" w:cs="Sylfaen"/>
          <w:spacing w:val="-4"/>
          <w:sz w:val="24"/>
          <w:szCs w:val="24"/>
          <w:lang w:val="hy-AM"/>
        </w:rPr>
        <w:t>4</w:t>
      </w:r>
      <w:r>
        <w:rPr>
          <w:rFonts w:ascii="GHEA Mariam" w:hAnsi="GHEA Mariam" w:cs="Sylfaen"/>
          <w:spacing w:val="-4"/>
          <w:sz w:val="24"/>
          <w:szCs w:val="24"/>
          <w:lang w:val="fr-FR"/>
        </w:rPr>
        <w:t xml:space="preserve"> </w:t>
      </w:r>
      <w:r>
        <w:rPr>
          <w:rFonts w:ascii="GHEA Mariam" w:hAnsi="GHEA Mariam" w:cs="Sylfaen"/>
          <w:spacing w:val="-4"/>
          <w:sz w:val="24"/>
          <w:szCs w:val="24"/>
          <w:lang w:val="hy-AM"/>
        </w:rPr>
        <w:t>հու</w:t>
      </w:r>
      <w:r w:rsidR="008C15AE">
        <w:rPr>
          <w:rFonts w:ascii="GHEA Mariam" w:hAnsi="GHEA Mariam" w:cs="Sylfaen"/>
          <w:spacing w:val="-4"/>
          <w:sz w:val="24"/>
          <w:szCs w:val="24"/>
          <w:lang w:val="hy-AM"/>
        </w:rPr>
        <w:t>լ</w:t>
      </w:r>
      <w:r>
        <w:rPr>
          <w:rFonts w:ascii="GHEA Mariam" w:hAnsi="GHEA Mariam" w:cs="Sylfaen"/>
          <w:spacing w:val="-4"/>
          <w:sz w:val="24"/>
          <w:szCs w:val="24"/>
          <w:lang w:val="hy-AM"/>
        </w:rPr>
        <w:t>իս</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lang w:val="hy-AM"/>
        </w:rPr>
        <w:t>5</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              - Ն</w:t>
      </w:r>
    </w:p>
    <w:p w:rsidR="00D806C7" w:rsidRPr="00303787" w:rsidRDefault="00D806C7" w:rsidP="00A71CED">
      <w:pPr>
        <w:jc w:val="center"/>
        <w:rPr>
          <w:rFonts w:ascii="GHEA Mariam" w:hAnsi="GHEA Mariam"/>
          <w:sz w:val="22"/>
          <w:szCs w:val="24"/>
        </w:rPr>
      </w:pPr>
    </w:p>
    <w:p w:rsidR="00D806C7" w:rsidRDefault="00D806C7" w:rsidP="00A71CED">
      <w:pPr>
        <w:jc w:val="center"/>
        <w:rPr>
          <w:rFonts w:ascii="GHEA Mariam" w:hAnsi="GHEA Mariam"/>
          <w:sz w:val="22"/>
          <w:szCs w:val="24"/>
        </w:rPr>
      </w:pPr>
    </w:p>
    <w:p w:rsidR="009E1A51" w:rsidRPr="00303787" w:rsidRDefault="009E1A51" w:rsidP="00A71CED">
      <w:pPr>
        <w:jc w:val="center"/>
        <w:rPr>
          <w:rFonts w:ascii="GHEA Mariam" w:hAnsi="GHEA Mariam"/>
          <w:sz w:val="22"/>
          <w:szCs w:val="24"/>
        </w:rPr>
      </w:pPr>
    </w:p>
    <w:p w:rsidR="009E1A51" w:rsidRDefault="009E1A51" w:rsidP="009E1A51">
      <w:pPr>
        <w:pStyle w:val="mechtex"/>
        <w:rPr>
          <w:rFonts w:ascii="GHEA Mariam" w:hAnsi="GHEA Mariam"/>
          <w:noProof/>
          <w:sz w:val="24"/>
          <w:lang w:val="hy-AM"/>
        </w:rPr>
      </w:pPr>
      <w:bookmarkStart w:id="0" w:name="_Hlk184306675"/>
      <w:r w:rsidRPr="009E1A51">
        <w:rPr>
          <w:rFonts w:ascii="GHEA Mariam" w:hAnsi="GHEA Mariam"/>
          <w:noProof/>
          <w:spacing w:val="-8"/>
          <w:sz w:val="24"/>
          <w:lang w:val="hy-AM"/>
        </w:rPr>
        <w:t>«</w:t>
      </w:r>
      <w:r w:rsidRPr="009E1A51">
        <w:rPr>
          <w:rFonts w:ascii="GHEA Mariam" w:hAnsi="GHEA Mariam" w:cs="Sylfaen"/>
          <w:noProof/>
          <w:spacing w:val="-8"/>
          <w:sz w:val="24"/>
          <w:lang w:val="hy-AM"/>
        </w:rPr>
        <w:t>ՀԱՅԱՍՏԱՆԻ</w:t>
      </w:r>
      <w:r w:rsidRPr="009E1A51">
        <w:rPr>
          <w:rFonts w:ascii="GHEA Mariam" w:hAnsi="GHEA Mariam"/>
          <w:noProof/>
          <w:spacing w:val="-8"/>
          <w:sz w:val="24"/>
          <w:lang w:val="hy-AM"/>
        </w:rPr>
        <w:t xml:space="preserve"> </w:t>
      </w:r>
      <w:r w:rsidRPr="009E1A51">
        <w:rPr>
          <w:rFonts w:ascii="GHEA Mariam" w:hAnsi="GHEA Mariam" w:cs="Sylfaen"/>
          <w:noProof/>
          <w:spacing w:val="-8"/>
          <w:sz w:val="24"/>
          <w:lang w:val="hy-AM"/>
        </w:rPr>
        <w:t>ՀԱՆՐԱՊԵՏՈՒԹՅԱՆ</w:t>
      </w:r>
      <w:r w:rsidRPr="009E1A51">
        <w:rPr>
          <w:rFonts w:ascii="GHEA Mariam" w:hAnsi="GHEA Mariam"/>
          <w:noProof/>
          <w:spacing w:val="-8"/>
          <w:sz w:val="24"/>
          <w:lang w:val="hy-AM"/>
        </w:rPr>
        <w:t xml:space="preserve"> 2025 </w:t>
      </w:r>
      <w:r w:rsidRPr="009E1A51">
        <w:rPr>
          <w:rFonts w:ascii="GHEA Mariam" w:hAnsi="GHEA Mariam" w:cs="Sylfaen"/>
          <w:noProof/>
          <w:spacing w:val="-8"/>
          <w:sz w:val="24"/>
          <w:lang w:val="hy-AM"/>
        </w:rPr>
        <w:t>ԹՎԱԿԱՆԻ</w:t>
      </w:r>
      <w:r w:rsidRPr="009E1A51">
        <w:rPr>
          <w:rFonts w:ascii="GHEA Mariam" w:hAnsi="GHEA Mariam"/>
          <w:noProof/>
          <w:spacing w:val="-8"/>
          <w:sz w:val="24"/>
          <w:lang w:val="hy-AM"/>
        </w:rPr>
        <w:t xml:space="preserve"> </w:t>
      </w:r>
      <w:r w:rsidRPr="009E1A51">
        <w:rPr>
          <w:rFonts w:ascii="GHEA Mariam" w:hAnsi="GHEA Mariam" w:cs="Sylfaen"/>
          <w:noProof/>
          <w:spacing w:val="-8"/>
          <w:sz w:val="24"/>
          <w:lang w:val="hy-AM"/>
        </w:rPr>
        <w:t>ՊԵՏԱԿԱՆ</w:t>
      </w:r>
      <w:r w:rsidRPr="009E1A51">
        <w:rPr>
          <w:rFonts w:ascii="GHEA Mariam" w:hAnsi="GHEA Mariam"/>
          <w:noProof/>
          <w:spacing w:val="-8"/>
          <w:sz w:val="24"/>
          <w:lang w:val="hy-AM"/>
        </w:rPr>
        <w:t xml:space="preserve"> </w:t>
      </w:r>
      <w:r w:rsidRPr="009E1A51">
        <w:rPr>
          <w:rFonts w:ascii="GHEA Mariam" w:hAnsi="GHEA Mariam" w:cs="Sylfaen"/>
          <w:noProof/>
          <w:spacing w:val="-8"/>
          <w:sz w:val="24"/>
          <w:lang w:val="hy-AM"/>
        </w:rPr>
        <w:t>ԲՅՈՒՋԵԻ</w:t>
      </w:r>
      <w:r w:rsidRPr="009E1A51">
        <w:rPr>
          <w:rFonts w:ascii="GHEA Mariam" w:hAnsi="GHEA Mariam"/>
          <w:noProof/>
          <w:sz w:val="24"/>
          <w:lang w:val="hy-AM"/>
        </w:rPr>
        <w:t xml:space="preserve"> </w:t>
      </w:r>
      <w:r w:rsidRPr="009E1A51">
        <w:rPr>
          <w:rFonts w:ascii="GHEA Mariam" w:hAnsi="GHEA Mariam" w:cs="Sylfaen"/>
          <w:noProof/>
          <w:sz w:val="24"/>
          <w:lang w:val="hy-AM"/>
        </w:rPr>
        <w:t>ՄԱՍԻՆ</w:t>
      </w:r>
      <w:r w:rsidRPr="009E1A51">
        <w:rPr>
          <w:rFonts w:ascii="GHEA Mariam" w:hAnsi="GHEA Mariam"/>
          <w:noProof/>
          <w:sz w:val="24"/>
          <w:lang w:val="hy-AM"/>
        </w:rPr>
        <w:t xml:space="preserve">» </w:t>
      </w:r>
      <w:r>
        <w:rPr>
          <w:rFonts w:ascii="GHEA Mariam" w:hAnsi="GHEA Mariam"/>
          <w:noProof/>
          <w:sz w:val="24"/>
        </w:rPr>
        <w:t xml:space="preserve"> </w:t>
      </w:r>
      <w:r w:rsidRPr="009E1A51">
        <w:rPr>
          <w:rFonts w:ascii="GHEA Mariam" w:hAnsi="GHEA Mariam" w:cs="Sylfaen"/>
          <w:noProof/>
          <w:sz w:val="24"/>
          <w:lang w:val="hy-AM"/>
        </w:rPr>
        <w:t>ՕՐԵՆՔՈՒՄ</w:t>
      </w:r>
      <w:r w:rsidRPr="009E1A51">
        <w:rPr>
          <w:rFonts w:ascii="GHEA Mariam" w:hAnsi="GHEA Mariam"/>
          <w:noProof/>
          <w:sz w:val="24"/>
          <w:lang w:val="hy-AM"/>
        </w:rPr>
        <w:t xml:space="preserve"> </w:t>
      </w:r>
      <w:r>
        <w:rPr>
          <w:rFonts w:ascii="GHEA Mariam" w:hAnsi="GHEA Mariam"/>
          <w:noProof/>
          <w:sz w:val="24"/>
        </w:rPr>
        <w:t xml:space="preserve">  </w:t>
      </w:r>
      <w:r w:rsidRPr="009E1A51">
        <w:rPr>
          <w:rFonts w:ascii="GHEA Mariam" w:hAnsi="GHEA Mariam" w:cs="Sylfaen"/>
          <w:noProof/>
          <w:sz w:val="24"/>
          <w:lang w:val="hy-AM"/>
        </w:rPr>
        <w:t>ՎԵՐԱԲԱՇԽՈՒՄ</w:t>
      </w:r>
      <w:r w:rsidRPr="009E1A51">
        <w:rPr>
          <w:rFonts w:ascii="GHEA Mariam" w:hAnsi="GHEA Mariam"/>
          <w:noProof/>
          <w:sz w:val="24"/>
          <w:lang w:val="hy-AM"/>
        </w:rPr>
        <w:t>,</w:t>
      </w:r>
      <w:r>
        <w:rPr>
          <w:rFonts w:ascii="GHEA Mariam" w:hAnsi="GHEA Mariam"/>
          <w:noProof/>
          <w:sz w:val="24"/>
        </w:rPr>
        <w:t xml:space="preserve"> </w:t>
      </w:r>
      <w:r w:rsidRPr="009E1A51">
        <w:rPr>
          <w:rFonts w:ascii="GHEA Mariam" w:hAnsi="GHEA Mariam"/>
          <w:noProof/>
          <w:sz w:val="24"/>
          <w:lang w:val="hy-AM"/>
        </w:rPr>
        <w:t xml:space="preserve"> </w:t>
      </w:r>
      <w:r>
        <w:rPr>
          <w:rFonts w:ascii="GHEA Mariam" w:hAnsi="GHEA Mariam"/>
          <w:noProof/>
          <w:sz w:val="24"/>
        </w:rPr>
        <w:t xml:space="preserve"> </w:t>
      </w:r>
      <w:r w:rsidRPr="009E1A51">
        <w:rPr>
          <w:rFonts w:ascii="GHEA Mariam" w:hAnsi="GHEA Mariam" w:cs="Sylfaen"/>
          <w:noProof/>
          <w:sz w:val="24"/>
          <w:lang w:val="hy-AM"/>
        </w:rPr>
        <w:t>ՓՈՓՈԽՈՒԹՅՈՒՆՆԵՐ</w:t>
      </w:r>
      <w:r w:rsidRPr="009E1A51">
        <w:rPr>
          <w:rFonts w:ascii="GHEA Mariam" w:hAnsi="GHEA Mariam"/>
          <w:noProof/>
          <w:sz w:val="24"/>
          <w:lang w:val="hy-AM"/>
        </w:rPr>
        <w:t xml:space="preserve"> </w:t>
      </w:r>
      <w:r>
        <w:rPr>
          <w:rFonts w:ascii="GHEA Mariam" w:hAnsi="GHEA Mariam"/>
          <w:noProof/>
          <w:sz w:val="24"/>
        </w:rPr>
        <w:t xml:space="preserve">  </w:t>
      </w:r>
      <w:r w:rsidRPr="009E1A51">
        <w:rPr>
          <w:rFonts w:ascii="GHEA Mariam" w:hAnsi="GHEA Mariam" w:cs="Sylfaen"/>
          <w:noProof/>
          <w:sz w:val="24"/>
          <w:lang w:val="hy-AM"/>
        </w:rPr>
        <w:t>ԵՎ</w:t>
      </w:r>
      <w:r w:rsidRPr="009E1A51">
        <w:rPr>
          <w:rFonts w:ascii="GHEA Mariam" w:hAnsi="GHEA Mariam"/>
          <w:noProof/>
          <w:sz w:val="24"/>
          <w:lang w:val="hy-AM"/>
        </w:rPr>
        <w:t xml:space="preserve"> </w:t>
      </w:r>
      <w:r w:rsidRPr="009E1A51">
        <w:rPr>
          <w:rFonts w:ascii="GHEA Mariam" w:hAnsi="GHEA Mariam" w:cs="Sylfaen"/>
          <w:noProof/>
          <w:spacing w:val="-4"/>
          <w:sz w:val="24"/>
          <w:lang w:val="hy-AM"/>
        </w:rPr>
        <w:t>ՀԱՅԱՍՏԱՆԻ</w:t>
      </w:r>
      <w:r w:rsidRPr="009E1A51">
        <w:rPr>
          <w:rFonts w:ascii="GHEA Mariam" w:hAnsi="GHEA Mariam"/>
          <w:noProof/>
          <w:spacing w:val="-4"/>
          <w:sz w:val="24"/>
          <w:lang w:val="hy-AM"/>
        </w:rPr>
        <w:t xml:space="preserve"> </w:t>
      </w:r>
      <w:r w:rsidRPr="009E1A51">
        <w:rPr>
          <w:rFonts w:ascii="GHEA Mariam" w:hAnsi="GHEA Mariam" w:cs="Sylfaen"/>
          <w:noProof/>
          <w:spacing w:val="-4"/>
          <w:sz w:val="24"/>
          <w:lang w:val="hy-AM"/>
        </w:rPr>
        <w:t>ՀԱՆՐԱՊԵՏՈՒԹՅԱՆ</w:t>
      </w:r>
      <w:r w:rsidRPr="009E1A51">
        <w:rPr>
          <w:rFonts w:ascii="GHEA Mariam" w:hAnsi="GHEA Mariam"/>
          <w:noProof/>
          <w:spacing w:val="-4"/>
          <w:sz w:val="24"/>
          <w:lang w:val="hy-AM"/>
        </w:rPr>
        <w:t xml:space="preserve"> </w:t>
      </w:r>
      <w:r w:rsidRPr="009E1A51">
        <w:rPr>
          <w:rFonts w:ascii="GHEA Mariam" w:hAnsi="GHEA Mariam" w:cs="Sylfaen"/>
          <w:noProof/>
          <w:spacing w:val="-4"/>
          <w:sz w:val="24"/>
          <w:lang w:val="hy-AM"/>
        </w:rPr>
        <w:t>ԿԱՌԱՎԱՐՈՒԹՅԱՆ</w:t>
      </w:r>
      <w:r w:rsidRPr="009E1A51">
        <w:rPr>
          <w:rFonts w:ascii="GHEA Mariam" w:hAnsi="GHEA Mariam"/>
          <w:noProof/>
          <w:spacing w:val="-4"/>
          <w:sz w:val="24"/>
          <w:lang w:val="hy-AM"/>
        </w:rPr>
        <w:t xml:space="preserve"> 2024 </w:t>
      </w:r>
      <w:r w:rsidRPr="009E1A51">
        <w:rPr>
          <w:rFonts w:ascii="GHEA Mariam" w:hAnsi="GHEA Mariam" w:cs="Sylfaen"/>
          <w:noProof/>
          <w:spacing w:val="-4"/>
          <w:sz w:val="24"/>
          <w:lang w:val="hy-AM"/>
        </w:rPr>
        <w:t>ԹՎԱԿԱՆԻ</w:t>
      </w:r>
      <w:r w:rsidRPr="009E1A51">
        <w:rPr>
          <w:rFonts w:ascii="GHEA Mariam" w:hAnsi="GHEA Mariam"/>
          <w:noProof/>
          <w:sz w:val="24"/>
          <w:lang w:val="hy-AM"/>
        </w:rPr>
        <w:t xml:space="preserve"> </w:t>
      </w:r>
      <w:r w:rsidRPr="009E1A51">
        <w:rPr>
          <w:rFonts w:ascii="GHEA Mariam" w:hAnsi="GHEA Mariam" w:cs="Sylfaen"/>
          <w:noProof/>
          <w:sz w:val="24"/>
          <w:lang w:val="hy-AM"/>
        </w:rPr>
        <w:t>ԴԵԿՏԵՄԲԵՐԻ</w:t>
      </w:r>
      <w:r w:rsidRPr="009E1A51">
        <w:rPr>
          <w:rFonts w:ascii="GHEA Mariam" w:hAnsi="GHEA Mariam"/>
          <w:noProof/>
          <w:sz w:val="24"/>
          <w:lang w:val="hy-AM"/>
        </w:rPr>
        <w:t xml:space="preserve"> </w:t>
      </w:r>
      <w:r>
        <w:rPr>
          <w:rFonts w:ascii="GHEA Mariam" w:hAnsi="GHEA Mariam"/>
          <w:noProof/>
          <w:sz w:val="24"/>
        </w:rPr>
        <w:t xml:space="preserve"> </w:t>
      </w:r>
      <w:r w:rsidRPr="009E1A51">
        <w:rPr>
          <w:rFonts w:ascii="GHEA Mariam" w:hAnsi="GHEA Mariam"/>
          <w:noProof/>
          <w:sz w:val="24"/>
          <w:lang w:val="hy-AM"/>
        </w:rPr>
        <w:t>27-</w:t>
      </w:r>
      <w:r w:rsidRPr="009E1A51">
        <w:rPr>
          <w:rFonts w:ascii="GHEA Mariam" w:hAnsi="GHEA Mariam" w:cs="Sylfaen"/>
          <w:noProof/>
          <w:sz w:val="24"/>
          <w:lang w:val="hy-AM"/>
        </w:rPr>
        <w:t>Ի</w:t>
      </w:r>
      <w:r>
        <w:rPr>
          <w:rFonts w:ascii="GHEA Mariam" w:hAnsi="GHEA Mariam" w:cs="Sylfaen"/>
          <w:noProof/>
          <w:sz w:val="24"/>
        </w:rPr>
        <w:t xml:space="preserve"> </w:t>
      </w:r>
      <w:r w:rsidRPr="009E1A51">
        <w:rPr>
          <w:rFonts w:ascii="GHEA Mariam" w:hAnsi="GHEA Mariam"/>
          <w:noProof/>
          <w:sz w:val="24"/>
          <w:lang w:val="hy-AM"/>
        </w:rPr>
        <w:t xml:space="preserve"> N</w:t>
      </w:r>
      <w:r>
        <w:rPr>
          <w:rFonts w:ascii="GHEA Mariam" w:hAnsi="GHEA Mariam"/>
          <w:noProof/>
          <w:sz w:val="24"/>
        </w:rPr>
        <w:t xml:space="preserve"> </w:t>
      </w:r>
      <w:r w:rsidRPr="009E1A51">
        <w:rPr>
          <w:rFonts w:ascii="GHEA Mariam" w:hAnsi="GHEA Mariam"/>
          <w:noProof/>
          <w:sz w:val="24"/>
          <w:lang w:val="hy-AM"/>
        </w:rPr>
        <w:t xml:space="preserve"> 2060-</w:t>
      </w:r>
      <w:r w:rsidRPr="009E1A51">
        <w:rPr>
          <w:rFonts w:ascii="GHEA Mariam" w:hAnsi="GHEA Mariam" w:cs="Sylfaen"/>
          <w:noProof/>
          <w:sz w:val="24"/>
          <w:lang w:val="hy-AM"/>
        </w:rPr>
        <w:t>Ն</w:t>
      </w:r>
      <w:r>
        <w:rPr>
          <w:rFonts w:ascii="GHEA Mariam" w:hAnsi="GHEA Mariam" w:cs="Sylfaen"/>
          <w:noProof/>
          <w:sz w:val="24"/>
        </w:rPr>
        <w:t xml:space="preserve"> </w:t>
      </w:r>
      <w:r w:rsidRPr="009E1A51">
        <w:rPr>
          <w:rFonts w:ascii="GHEA Mariam" w:hAnsi="GHEA Mariam"/>
          <w:noProof/>
          <w:sz w:val="24"/>
          <w:lang w:val="hy-AM"/>
        </w:rPr>
        <w:t xml:space="preserve"> </w:t>
      </w:r>
      <w:r w:rsidRPr="009E1A51">
        <w:rPr>
          <w:rFonts w:ascii="GHEA Mariam" w:hAnsi="GHEA Mariam" w:cs="Sylfaen"/>
          <w:noProof/>
          <w:sz w:val="24"/>
          <w:lang w:val="hy-AM"/>
        </w:rPr>
        <w:t>ՈՐՈՇՄԱՆ</w:t>
      </w:r>
      <w:r w:rsidRPr="009E1A51">
        <w:rPr>
          <w:rFonts w:ascii="GHEA Mariam" w:hAnsi="GHEA Mariam"/>
          <w:noProof/>
          <w:sz w:val="24"/>
          <w:lang w:val="hy-AM"/>
        </w:rPr>
        <w:t xml:space="preserve"> </w:t>
      </w:r>
      <w:r>
        <w:rPr>
          <w:rFonts w:ascii="GHEA Mariam" w:hAnsi="GHEA Mariam"/>
          <w:noProof/>
          <w:sz w:val="24"/>
        </w:rPr>
        <w:t xml:space="preserve"> </w:t>
      </w:r>
      <w:r w:rsidRPr="009E1A51">
        <w:rPr>
          <w:rFonts w:ascii="GHEA Mariam" w:hAnsi="GHEA Mariam" w:cs="Sylfaen"/>
          <w:noProof/>
          <w:sz w:val="24"/>
          <w:lang w:val="hy-AM"/>
        </w:rPr>
        <w:t>ՄԵՋ</w:t>
      </w:r>
      <w:r>
        <w:rPr>
          <w:rFonts w:ascii="GHEA Mariam" w:hAnsi="GHEA Mariam" w:cs="Sylfaen"/>
          <w:noProof/>
          <w:sz w:val="24"/>
        </w:rPr>
        <w:t xml:space="preserve"> </w:t>
      </w:r>
      <w:r w:rsidRPr="009E1A51">
        <w:rPr>
          <w:rFonts w:ascii="GHEA Mariam" w:hAnsi="GHEA Mariam"/>
          <w:noProof/>
          <w:sz w:val="24"/>
          <w:lang w:val="hy-AM"/>
        </w:rPr>
        <w:t xml:space="preserve"> </w:t>
      </w:r>
      <w:r w:rsidRPr="009E1A51">
        <w:rPr>
          <w:rFonts w:ascii="GHEA Mariam" w:hAnsi="GHEA Mariam" w:cs="Sylfaen"/>
          <w:noProof/>
          <w:sz w:val="24"/>
          <w:lang w:val="hy-AM"/>
        </w:rPr>
        <w:t>ՓՈՓՈԽՈՒԹՅՈՒՆՆԵՐ</w:t>
      </w:r>
      <w:r w:rsidRPr="009E1A51">
        <w:rPr>
          <w:rFonts w:ascii="GHEA Mariam" w:hAnsi="GHEA Mariam"/>
          <w:noProof/>
          <w:sz w:val="24"/>
          <w:lang w:val="hy-AM"/>
        </w:rPr>
        <w:t xml:space="preserve"> </w:t>
      </w:r>
      <w:r w:rsidRPr="00060677">
        <w:rPr>
          <w:rFonts w:ascii="GHEA Mariam" w:hAnsi="GHEA Mariam" w:cs="Sylfaen"/>
          <w:noProof/>
          <w:spacing w:val="-8"/>
          <w:sz w:val="24"/>
          <w:lang w:val="hy-AM"/>
        </w:rPr>
        <w:t>ԿԱՏԱՐԵԼՈՒ</w:t>
      </w:r>
      <w:r w:rsidRPr="00060677">
        <w:rPr>
          <w:rFonts w:ascii="GHEA Mariam" w:hAnsi="GHEA Mariam"/>
          <w:noProof/>
          <w:spacing w:val="-8"/>
          <w:sz w:val="24"/>
          <w:lang w:val="hy-AM"/>
        </w:rPr>
        <w:t xml:space="preserve"> </w:t>
      </w:r>
      <w:r w:rsidRPr="00060677">
        <w:rPr>
          <w:rFonts w:ascii="GHEA Mariam" w:hAnsi="GHEA Mariam" w:cs="Sylfaen"/>
          <w:noProof/>
          <w:spacing w:val="-8"/>
          <w:sz w:val="24"/>
          <w:lang w:val="hy-AM"/>
        </w:rPr>
        <w:t>ԵՎ</w:t>
      </w:r>
      <w:r w:rsidRPr="00060677">
        <w:rPr>
          <w:rFonts w:ascii="GHEA Mariam" w:hAnsi="GHEA Mariam"/>
          <w:noProof/>
          <w:spacing w:val="-8"/>
          <w:sz w:val="24"/>
          <w:lang w:val="hy-AM"/>
        </w:rPr>
        <w:t xml:space="preserve"> </w:t>
      </w:r>
      <w:r w:rsidR="00060677" w:rsidRPr="00060677">
        <w:rPr>
          <w:rFonts w:ascii="GHEA Mariam" w:hAnsi="GHEA Mariam" w:cs="Sylfaen"/>
          <w:noProof/>
          <w:spacing w:val="-8"/>
          <w:sz w:val="24"/>
          <w:lang w:val="hy-AM"/>
        </w:rPr>
        <w:t>ՀԱՅԱՍՏԱՆԻ</w:t>
      </w:r>
      <w:r w:rsidR="00060677" w:rsidRPr="00060677">
        <w:rPr>
          <w:rFonts w:ascii="GHEA Mariam" w:hAnsi="GHEA Mariam"/>
          <w:noProof/>
          <w:spacing w:val="-8"/>
          <w:sz w:val="24"/>
          <w:lang w:val="hy-AM"/>
        </w:rPr>
        <w:t xml:space="preserve"> </w:t>
      </w:r>
      <w:r w:rsidR="00060677" w:rsidRPr="00060677">
        <w:rPr>
          <w:rFonts w:ascii="GHEA Mariam" w:hAnsi="GHEA Mariam" w:cs="Sylfaen"/>
          <w:noProof/>
          <w:spacing w:val="-8"/>
          <w:sz w:val="24"/>
          <w:lang w:val="hy-AM"/>
        </w:rPr>
        <w:t>ՀԱՆՐԱՊԵՏՈՒԹՅԱՆ</w:t>
      </w:r>
      <w:r w:rsidR="00060677" w:rsidRPr="00060677">
        <w:rPr>
          <w:rFonts w:ascii="GHEA Mariam" w:hAnsi="GHEA Mariam"/>
          <w:noProof/>
          <w:spacing w:val="-8"/>
          <w:sz w:val="24"/>
          <w:lang w:val="hy-AM"/>
        </w:rPr>
        <w:t xml:space="preserve"> </w:t>
      </w:r>
      <w:r w:rsidRPr="00060677">
        <w:rPr>
          <w:rFonts w:ascii="GHEA Mariam" w:hAnsi="GHEA Mariam" w:cs="Sylfaen"/>
          <w:noProof/>
          <w:spacing w:val="-8"/>
          <w:sz w:val="24"/>
          <w:lang w:val="hy-AM"/>
        </w:rPr>
        <w:t>ԱՌՈՂՋԱՊԱՀՈՒԹՅԱՆ</w:t>
      </w:r>
      <w:r w:rsidRPr="009E1A51">
        <w:rPr>
          <w:rFonts w:ascii="GHEA Mariam" w:hAnsi="GHEA Mariam"/>
          <w:noProof/>
          <w:spacing w:val="-4"/>
          <w:sz w:val="24"/>
          <w:lang w:val="hy-AM"/>
        </w:rPr>
        <w:t xml:space="preserve"> </w:t>
      </w:r>
      <w:r w:rsidRPr="009E1A51">
        <w:rPr>
          <w:rFonts w:ascii="GHEA Mariam" w:hAnsi="GHEA Mariam" w:cs="Sylfaen"/>
          <w:noProof/>
          <w:spacing w:val="-4"/>
          <w:sz w:val="24"/>
          <w:lang w:val="hy-AM"/>
        </w:rPr>
        <w:t>ՆԱԽԱՐԱՐՈՒԹՅԱՆԸ</w:t>
      </w:r>
      <w:r w:rsidRPr="009E1A51">
        <w:rPr>
          <w:rFonts w:ascii="GHEA Mariam" w:hAnsi="GHEA Mariam"/>
          <w:noProof/>
          <w:sz w:val="24"/>
          <w:lang w:val="hy-AM"/>
        </w:rPr>
        <w:t xml:space="preserve"> </w:t>
      </w:r>
      <w:r w:rsidRPr="009E1A51">
        <w:rPr>
          <w:rFonts w:ascii="GHEA Mariam" w:hAnsi="GHEA Mariam" w:cs="Sylfaen"/>
          <w:noProof/>
          <w:sz w:val="24"/>
          <w:lang w:val="hy-AM"/>
        </w:rPr>
        <w:t>ԳՈՒՄԱՐ</w:t>
      </w:r>
      <w:r w:rsidRPr="009E1A51">
        <w:rPr>
          <w:rFonts w:ascii="GHEA Mariam" w:hAnsi="GHEA Mariam"/>
          <w:noProof/>
          <w:sz w:val="24"/>
          <w:lang w:val="hy-AM"/>
        </w:rPr>
        <w:t xml:space="preserve"> </w:t>
      </w:r>
      <w:r w:rsidRPr="009E1A51">
        <w:rPr>
          <w:rFonts w:ascii="GHEA Mariam" w:hAnsi="GHEA Mariam" w:cs="Sylfaen"/>
          <w:noProof/>
          <w:sz w:val="24"/>
          <w:lang w:val="hy-AM"/>
        </w:rPr>
        <w:t>ՀԱՏԿԱՑՆԵԼՈՒ</w:t>
      </w:r>
      <w:r w:rsidRPr="009E1A51">
        <w:rPr>
          <w:rFonts w:ascii="GHEA Mariam" w:hAnsi="GHEA Mariam"/>
          <w:noProof/>
          <w:sz w:val="24"/>
          <w:lang w:val="hy-AM"/>
        </w:rPr>
        <w:t xml:space="preserve"> </w:t>
      </w:r>
      <w:r w:rsidRPr="009E1A51">
        <w:rPr>
          <w:rFonts w:ascii="GHEA Mariam" w:hAnsi="GHEA Mariam" w:cs="Sylfaen"/>
          <w:noProof/>
          <w:sz w:val="24"/>
          <w:lang w:val="hy-AM"/>
        </w:rPr>
        <w:t>ՄԱՍԻՆ</w:t>
      </w:r>
      <w:r w:rsidRPr="009E1A51">
        <w:rPr>
          <w:rFonts w:ascii="GHEA Mariam" w:hAnsi="GHEA Mariam"/>
          <w:noProof/>
          <w:sz w:val="24"/>
          <w:lang w:val="hy-AM"/>
        </w:rPr>
        <w:t xml:space="preserve"> </w:t>
      </w:r>
    </w:p>
    <w:p w:rsidR="009E1A51" w:rsidRPr="009E1A51" w:rsidRDefault="009E1A51" w:rsidP="00831107">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bookmarkEnd w:id="0"/>
    <w:p w:rsidR="009E1A51" w:rsidRDefault="009E1A51" w:rsidP="009E1A51">
      <w:pPr>
        <w:pStyle w:val="mechtex"/>
        <w:rPr>
          <w:rFonts w:ascii="GHEA Mariam" w:hAnsi="GHEA Mariam"/>
          <w:noProof/>
          <w:sz w:val="24"/>
          <w:lang w:val="hy-AM"/>
        </w:rPr>
      </w:pPr>
    </w:p>
    <w:p w:rsidR="009E1A51" w:rsidRPr="009E1A51" w:rsidRDefault="009E1A51" w:rsidP="009E1A51">
      <w:pPr>
        <w:pStyle w:val="mechtex"/>
        <w:rPr>
          <w:rFonts w:ascii="GHEA Mariam" w:hAnsi="GHEA Mariam"/>
          <w:noProof/>
          <w:sz w:val="24"/>
          <w:lang w:val="hy-AM"/>
        </w:rPr>
      </w:pPr>
    </w:p>
    <w:p w:rsidR="009E1A51" w:rsidRPr="009E1A51" w:rsidRDefault="009E1A51" w:rsidP="009E1A51">
      <w:pPr>
        <w:pStyle w:val="norm"/>
        <w:tabs>
          <w:tab w:val="left" w:pos="900"/>
          <w:tab w:val="left" w:pos="990"/>
        </w:tabs>
        <w:spacing w:line="360" w:lineRule="auto"/>
        <w:ind w:firstLine="720"/>
        <w:rPr>
          <w:rFonts w:ascii="GHEA Mariam" w:hAnsi="GHEA Mariam"/>
          <w:sz w:val="28"/>
          <w:szCs w:val="24"/>
          <w:lang w:val="de-DE"/>
        </w:rPr>
      </w:pPr>
      <w:r w:rsidRPr="009E1A51">
        <w:rPr>
          <w:rFonts w:ascii="GHEA Mariam" w:hAnsi="GHEA Mariam"/>
          <w:sz w:val="24"/>
          <w:szCs w:val="24"/>
          <w:lang w:val="hy-AM"/>
        </w:rPr>
        <w:t xml:space="preserve">Հիմք ընդունելով «Նորմատիվ իրավական ակտերի մասին» Հայաստանի Հանրապետության օրենքի 33-րդ հոդվածը, «Բյուջետային համակարգի մասին» </w:t>
      </w:r>
      <w:r w:rsidRPr="009E1A51">
        <w:rPr>
          <w:rFonts w:ascii="GHEA Mariam" w:hAnsi="GHEA Mariam"/>
          <w:spacing w:val="-8"/>
          <w:sz w:val="24"/>
          <w:szCs w:val="24"/>
          <w:lang w:val="hy-AM"/>
        </w:rPr>
        <w:t xml:space="preserve">Հայաստանի Հանրապետության օրենքի </w:t>
      </w:r>
      <w:r w:rsidRPr="009E1A51">
        <w:rPr>
          <w:rFonts w:ascii="GHEA Mariam" w:hAnsi="GHEA Mariam" w:cs="Sylfaen"/>
          <w:noProof/>
          <w:spacing w:val="-8"/>
          <w:sz w:val="24"/>
          <w:szCs w:val="24"/>
          <w:lang w:val="hy-AM"/>
        </w:rPr>
        <w:t xml:space="preserve">19-րդ հոդվածի 3-րդ մասը և </w:t>
      </w:r>
      <w:r w:rsidRPr="009E1A51">
        <w:rPr>
          <w:rFonts w:ascii="GHEA Mariam" w:hAnsi="GHEA Mariam"/>
          <w:spacing w:val="-8"/>
          <w:sz w:val="24"/>
          <w:szCs w:val="24"/>
          <w:lang w:val="hy-AM"/>
        </w:rPr>
        <w:t>23-րդ</w:t>
      </w:r>
      <w:r w:rsidRPr="009E1A51">
        <w:rPr>
          <w:rFonts w:ascii="GHEA Mariam" w:hAnsi="GHEA Mariam"/>
          <w:sz w:val="24"/>
          <w:szCs w:val="24"/>
          <w:lang w:val="hy-AM"/>
        </w:rPr>
        <w:t xml:space="preserve"> հոդվածի 3-րդ մասը</w:t>
      </w:r>
      <w:r w:rsidRPr="009E1A51">
        <w:rPr>
          <w:rFonts w:ascii="GHEA Mariam" w:hAnsi="GHEA Mariam"/>
          <w:bCs/>
          <w:sz w:val="24"/>
          <w:szCs w:val="24"/>
          <w:shd w:val="clear" w:color="auto" w:fill="FFFFFF"/>
          <w:lang w:val="hy-AM"/>
        </w:rPr>
        <w:t>`</w:t>
      </w:r>
      <w:r w:rsidRPr="009E1A51">
        <w:rPr>
          <w:rFonts w:ascii="Calibri" w:hAnsi="Calibri" w:cs="Calibri"/>
          <w:bCs/>
          <w:sz w:val="24"/>
          <w:szCs w:val="24"/>
          <w:shd w:val="clear" w:color="auto" w:fill="FFFFFF"/>
          <w:lang w:val="hy-AM"/>
        </w:rPr>
        <w:t> </w:t>
      </w:r>
      <w:r w:rsidRPr="009E1A51">
        <w:rPr>
          <w:rFonts w:ascii="GHEA Mariam" w:hAnsi="GHEA Mariam" w:cs="Calibri"/>
          <w:bCs/>
          <w:sz w:val="24"/>
          <w:szCs w:val="24"/>
          <w:shd w:val="clear" w:color="auto" w:fill="FFFFFF"/>
          <w:lang w:val="hy-AM"/>
        </w:rPr>
        <w:t xml:space="preserve"> </w:t>
      </w:r>
      <w:r w:rsidRPr="009E1A51">
        <w:rPr>
          <w:rFonts w:ascii="GHEA Mariam" w:hAnsi="GHEA Mariam" w:cs="Sylfaen"/>
          <w:sz w:val="24"/>
          <w:szCs w:val="22"/>
          <w:lang w:val="de-DE"/>
        </w:rPr>
        <w:t>Հայաստանի</w:t>
      </w:r>
      <w:r w:rsidRPr="009E1A51">
        <w:rPr>
          <w:rFonts w:ascii="GHEA Mariam" w:hAnsi="GHEA Mariam" w:cs="Arial Armenian"/>
          <w:sz w:val="24"/>
          <w:szCs w:val="22"/>
          <w:lang w:val="de-DE"/>
        </w:rPr>
        <w:t xml:space="preserve"> </w:t>
      </w:r>
      <w:r w:rsidRPr="009E1A51">
        <w:rPr>
          <w:rFonts w:ascii="GHEA Mariam" w:hAnsi="GHEA Mariam" w:cs="Sylfaen"/>
          <w:sz w:val="24"/>
          <w:szCs w:val="22"/>
          <w:lang w:val="de-DE"/>
        </w:rPr>
        <w:t>Հանրապետության</w:t>
      </w:r>
      <w:r w:rsidRPr="009E1A51">
        <w:rPr>
          <w:rFonts w:ascii="GHEA Mariam" w:hAnsi="GHEA Mariam" w:cs="Arial Armenian"/>
          <w:sz w:val="24"/>
          <w:szCs w:val="22"/>
          <w:lang w:val="de-DE"/>
        </w:rPr>
        <w:t xml:space="preserve"> </w:t>
      </w:r>
      <w:r w:rsidRPr="009E1A51">
        <w:rPr>
          <w:rFonts w:ascii="GHEA Mariam" w:hAnsi="GHEA Mariam" w:cs="Sylfaen"/>
          <w:sz w:val="24"/>
          <w:szCs w:val="22"/>
          <w:lang w:val="de-DE"/>
        </w:rPr>
        <w:t>կառավարությունը</w:t>
      </w:r>
      <w:r w:rsidRPr="009E1A51">
        <w:rPr>
          <w:rFonts w:ascii="GHEA Mariam" w:hAnsi="GHEA Mariam" w:cs="Arial Armenian"/>
          <w:sz w:val="24"/>
          <w:szCs w:val="22"/>
          <w:lang w:val="de-DE"/>
        </w:rPr>
        <w:t xml:space="preserve">    </w:t>
      </w:r>
      <w:r w:rsidRPr="009E1A51">
        <w:rPr>
          <w:rFonts w:ascii="GHEA Mariam" w:hAnsi="GHEA Mariam" w:cs="Sylfaen"/>
          <w:sz w:val="24"/>
          <w:szCs w:val="22"/>
          <w:lang w:val="de-DE"/>
        </w:rPr>
        <w:t>ո</w:t>
      </w:r>
      <w:r w:rsidRPr="009E1A51">
        <w:rPr>
          <w:rFonts w:ascii="GHEA Mariam" w:hAnsi="GHEA Mariam" w:cs="Arial Armenian"/>
          <w:sz w:val="24"/>
          <w:szCs w:val="22"/>
          <w:lang w:val="de-DE"/>
        </w:rPr>
        <w:t xml:space="preserve"> </w:t>
      </w:r>
      <w:r w:rsidRPr="009E1A51">
        <w:rPr>
          <w:rFonts w:ascii="GHEA Mariam" w:hAnsi="GHEA Mariam" w:cs="Sylfaen"/>
          <w:sz w:val="24"/>
          <w:szCs w:val="22"/>
          <w:lang w:val="de-DE"/>
        </w:rPr>
        <w:t>ր</w:t>
      </w:r>
      <w:r w:rsidRPr="009E1A51">
        <w:rPr>
          <w:rFonts w:ascii="GHEA Mariam" w:hAnsi="GHEA Mariam" w:cs="Arial Armenian"/>
          <w:sz w:val="24"/>
          <w:szCs w:val="22"/>
          <w:lang w:val="de-DE"/>
        </w:rPr>
        <w:t xml:space="preserve"> </w:t>
      </w:r>
      <w:r w:rsidRPr="009E1A51">
        <w:rPr>
          <w:rFonts w:ascii="GHEA Mariam" w:hAnsi="GHEA Mariam" w:cs="Sylfaen"/>
          <w:sz w:val="24"/>
          <w:szCs w:val="22"/>
          <w:lang w:val="de-DE"/>
        </w:rPr>
        <w:t>ո</w:t>
      </w:r>
      <w:r w:rsidRPr="009E1A51">
        <w:rPr>
          <w:rFonts w:ascii="GHEA Mariam" w:hAnsi="GHEA Mariam" w:cs="Arial Armenian"/>
          <w:sz w:val="24"/>
          <w:szCs w:val="22"/>
          <w:lang w:val="de-DE"/>
        </w:rPr>
        <w:t xml:space="preserve"> </w:t>
      </w:r>
      <w:r w:rsidRPr="009E1A51">
        <w:rPr>
          <w:rFonts w:ascii="GHEA Mariam" w:hAnsi="GHEA Mariam" w:cs="Sylfaen"/>
          <w:sz w:val="24"/>
          <w:szCs w:val="22"/>
          <w:lang w:val="de-DE"/>
        </w:rPr>
        <w:t>շ</w:t>
      </w:r>
      <w:r w:rsidRPr="009E1A51">
        <w:rPr>
          <w:rFonts w:ascii="GHEA Mariam" w:hAnsi="GHEA Mariam" w:cs="Arial Armenian"/>
          <w:sz w:val="24"/>
          <w:szCs w:val="22"/>
          <w:lang w:val="de-DE"/>
        </w:rPr>
        <w:t xml:space="preserve"> </w:t>
      </w:r>
      <w:r w:rsidRPr="009E1A51">
        <w:rPr>
          <w:rFonts w:ascii="GHEA Mariam" w:hAnsi="GHEA Mariam" w:cs="Sylfaen"/>
          <w:sz w:val="24"/>
          <w:szCs w:val="22"/>
          <w:lang w:val="de-DE"/>
        </w:rPr>
        <w:t>ու</w:t>
      </w:r>
      <w:r w:rsidRPr="009E1A51">
        <w:rPr>
          <w:rFonts w:ascii="GHEA Mariam" w:hAnsi="GHEA Mariam" w:cs="Arial Armenian"/>
          <w:sz w:val="24"/>
          <w:szCs w:val="22"/>
          <w:lang w:val="de-DE"/>
        </w:rPr>
        <w:t xml:space="preserve"> </w:t>
      </w:r>
      <w:r w:rsidRPr="009E1A51">
        <w:rPr>
          <w:rFonts w:ascii="GHEA Mariam" w:hAnsi="GHEA Mariam" w:cs="Sylfaen"/>
          <w:sz w:val="24"/>
          <w:szCs w:val="22"/>
          <w:lang w:val="de-DE"/>
        </w:rPr>
        <w:t>մ</w:t>
      </w:r>
      <w:r w:rsidRPr="009E1A51">
        <w:rPr>
          <w:rFonts w:ascii="GHEA Mariam" w:hAnsi="GHEA Mariam" w:cs="Arial Armenian"/>
          <w:sz w:val="24"/>
          <w:szCs w:val="22"/>
          <w:lang w:val="de-DE"/>
        </w:rPr>
        <w:t xml:space="preserve">     </w:t>
      </w:r>
      <w:r w:rsidRPr="009E1A51">
        <w:rPr>
          <w:rFonts w:ascii="GHEA Mariam" w:hAnsi="GHEA Mariam" w:cs="Sylfaen"/>
          <w:sz w:val="24"/>
          <w:szCs w:val="22"/>
          <w:lang w:val="de-DE"/>
        </w:rPr>
        <w:t>է</w:t>
      </w:r>
      <w:r w:rsidRPr="009E1A51">
        <w:rPr>
          <w:rFonts w:ascii="GHEA Mariam" w:hAnsi="GHEA Mariam" w:cs="Arial Armenian"/>
          <w:sz w:val="24"/>
          <w:szCs w:val="22"/>
          <w:lang w:val="de-DE"/>
        </w:rPr>
        <w:t>.</w:t>
      </w:r>
    </w:p>
    <w:p w:rsidR="009E1A51" w:rsidRPr="009E1A51" w:rsidRDefault="009E1A51" w:rsidP="009E1A51">
      <w:pPr>
        <w:pStyle w:val="ListParagraph"/>
        <w:numPr>
          <w:ilvl w:val="0"/>
          <w:numId w:val="8"/>
        </w:numPr>
        <w:shd w:val="clear" w:color="auto" w:fill="FFFFFF"/>
        <w:tabs>
          <w:tab w:val="left" w:pos="900"/>
          <w:tab w:val="left" w:pos="990"/>
        </w:tabs>
        <w:spacing w:after="0" w:line="360" w:lineRule="auto"/>
        <w:ind w:left="0" w:firstLine="720"/>
        <w:jc w:val="both"/>
        <w:rPr>
          <w:rFonts w:ascii="GHEA Mariam" w:hAnsi="GHEA Mariam" w:cs="Sylfaen"/>
          <w:noProof/>
          <w:sz w:val="24"/>
          <w:szCs w:val="24"/>
          <w:lang w:val="hy-AM" w:eastAsia="ru-RU"/>
        </w:rPr>
      </w:pPr>
      <w:r w:rsidRPr="009E1A51">
        <w:rPr>
          <w:rFonts w:ascii="GHEA Mariam" w:hAnsi="GHEA Mariam" w:cs="Sylfaen"/>
          <w:noProof/>
          <w:sz w:val="24"/>
          <w:szCs w:val="24"/>
          <w:lang w:val="hy-AM" w:eastAsia="ru-RU"/>
        </w:rPr>
        <w:t xml:space="preserve"> «Հայաստանի Հանրապետության 2025 թվականի պետական բյուջեի մասին» օրենքի </w:t>
      </w:r>
      <w:r w:rsidRPr="009E1A51">
        <w:rPr>
          <w:rFonts w:ascii="GHEA Mariam" w:hAnsi="GHEA Mariam"/>
          <w:sz w:val="24"/>
          <w:szCs w:val="24"/>
          <w:lang w:val="hy-AM"/>
        </w:rPr>
        <w:t>N</w:t>
      </w:r>
      <w:r>
        <w:rPr>
          <w:rFonts w:ascii="GHEA Mariam" w:hAnsi="GHEA Mariam"/>
          <w:sz w:val="24"/>
          <w:szCs w:val="24"/>
          <w:lang w:val="hy-AM"/>
        </w:rPr>
        <w:t xml:space="preserve"> </w:t>
      </w:r>
      <w:r w:rsidRPr="009E1A51">
        <w:rPr>
          <w:rFonts w:ascii="GHEA Mariam" w:hAnsi="GHEA Mariam"/>
          <w:sz w:val="24"/>
          <w:szCs w:val="24"/>
          <w:lang w:val="hy-AM"/>
        </w:rPr>
        <w:t>1 հավելվածի N</w:t>
      </w:r>
      <w:r>
        <w:rPr>
          <w:rFonts w:ascii="GHEA Mariam" w:hAnsi="GHEA Mariam"/>
          <w:sz w:val="24"/>
          <w:szCs w:val="24"/>
          <w:lang w:val="hy-AM"/>
        </w:rPr>
        <w:t xml:space="preserve"> </w:t>
      </w:r>
      <w:r w:rsidRPr="009E1A51">
        <w:rPr>
          <w:rFonts w:ascii="GHEA Mariam" w:hAnsi="GHEA Mariam"/>
          <w:sz w:val="24"/>
          <w:szCs w:val="24"/>
          <w:lang w:val="hy-AM"/>
        </w:rPr>
        <w:t>2 աղյուսակում կատարել վերաբաշխում,</w:t>
      </w:r>
      <w:r w:rsidRPr="009E1A51">
        <w:rPr>
          <w:rFonts w:ascii="GHEA Mariam" w:hAnsi="GHEA Mariam" w:cs="Sylfaen"/>
          <w:noProof/>
          <w:sz w:val="24"/>
          <w:szCs w:val="24"/>
          <w:lang w:val="hy-AM" w:eastAsia="ru-RU"/>
        </w:rPr>
        <w:t xml:space="preserve"> N</w:t>
      </w:r>
      <w:r>
        <w:rPr>
          <w:rFonts w:ascii="GHEA Mariam" w:hAnsi="GHEA Mariam" w:cs="Sylfaen"/>
          <w:noProof/>
          <w:sz w:val="24"/>
          <w:szCs w:val="24"/>
          <w:lang w:val="hy-AM" w:eastAsia="ru-RU"/>
        </w:rPr>
        <w:t xml:space="preserve"> </w:t>
      </w:r>
      <w:r w:rsidRPr="009E1A51">
        <w:rPr>
          <w:rFonts w:ascii="GHEA Mariam" w:hAnsi="GHEA Mariam" w:cs="Sylfaen"/>
          <w:noProof/>
          <w:sz w:val="24"/>
          <w:szCs w:val="24"/>
          <w:lang w:val="hy-AM" w:eastAsia="ru-RU"/>
        </w:rPr>
        <w:t xml:space="preserve">1 հավելվածի </w:t>
      </w:r>
      <w:r w:rsidR="002823DA" w:rsidRPr="009E1A51">
        <w:rPr>
          <w:rFonts w:ascii="GHEA Mariam" w:hAnsi="GHEA Mariam" w:cs="Sylfaen"/>
          <w:noProof/>
          <w:sz w:val="24"/>
          <w:szCs w:val="24"/>
          <w:lang w:val="hy-AM" w:eastAsia="ru-RU"/>
        </w:rPr>
        <w:t>N</w:t>
      </w:r>
      <w:r w:rsidRPr="009E1A51">
        <w:rPr>
          <w:rFonts w:ascii="GHEA Mariam" w:hAnsi="GHEA Mariam" w:cs="Sylfaen"/>
          <w:noProof/>
          <w:sz w:val="24"/>
          <w:szCs w:val="24"/>
          <w:lang w:val="hy-AM" w:eastAsia="ru-RU"/>
        </w:rPr>
        <w:t>N</w:t>
      </w:r>
      <w:r>
        <w:rPr>
          <w:rFonts w:ascii="GHEA Mariam" w:hAnsi="GHEA Mariam" w:cs="Sylfaen"/>
          <w:noProof/>
          <w:sz w:val="24"/>
          <w:szCs w:val="24"/>
          <w:lang w:val="hy-AM" w:eastAsia="ru-RU"/>
        </w:rPr>
        <w:t xml:space="preserve"> </w:t>
      </w:r>
      <w:r w:rsidRPr="009E1A51">
        <w:rPr>
          <w:rFonts w:ascii="GHEA Mariam" w:hAnsi="GHEA Mariam" w:cs="Sylfaen"/>
          <w:noProof/>
          <w:sz w:val="24"/>
          <w:szCs w:val="24"/>
          <w:lang w:val="hy-AM" w:eastAsia="ru-RU"/>
        </w:rPr>
        <w:t xml:space="preserve">1 և 3 աղյուսակներում կատարել փոփոխություններ, Հայաստանի </w:t>
      </w:r>
      <w:r w:rsidRPr="009E1A51">
        <w:rPr>
          <w:rFonts w:ascii="GHEA Mariam" w:hAnsi="GHEA Mariam" w:cs="Sylfaen"/>
          <w:noProof/>
          <w:spacing w:val="-8"/>
          <w:sz w:val="24"/>
          <w:szCs w:val="24"/>
          <w:lang w:val="hy-AM" w:eastAsia="ru-RU"/>
        </w:rPr>
        <w:t>Հանրապետության կառավարության 2024 թվականի դեկտեմբերի 27-ի</w:t>
      </w:r>
      <w:r w:rsidRPr="009E1A51">
        <w:rPr>
          <w:rFonts w:ascii="GHEA Mariam" w:hAnsi="GHEA Mariam" w:cs="Sylfaen"/>
          <w:noProof/>
          <w:sz w:val="24"/>
          <w:szCs w:val="24"/>
          <w:lang w:val="hy-AM" w:eastAsia="ru-RU"/>
        </w:rPr>
        <w:t xml:space="preserve"> «Հայաստանի Հանրապետության 2025 թվականի պետական բյուջեի կատարումն ապահովող միջոցառումների մասին» N 2060-Ն որոշման NN 3, 4, 5, 9, 9.1 և 10 հավելվածներում կատարել փոփոխություններ և լրացումներ</w:t>
      </w:r>
      <w:r w:rsidR="002823DA">
        <w:rPr>
          <w:rFonts w:ascii="GHEA Mariam" w:hAnsi="GHEA Mariam" w:cs="Sylfaen"/>
          <w:noProof/>
          <w:sz w:val="24"/>
          <w:szCs w:val="24"/>
          <w:lang w:val="hy-AM" w:eastAsia="ru-RU"/>
        </w:rPr>
        <w:t>՝</w:t>
      </w:r>
      <w:r w:rsidRPr="009E1A51">
        <w:rPr>
          <w:rFonts w:ascii="GHEA Mariam" w:hAnsi="GHEA Mariam" w:cs="Sylfaen"/>
          <w:noProof/>
          <w:sz w:val="24"/>
          <w:szCs w:val="24"/>
          <w:lang w:val="hy-AM" w:eastAsia="ru-RU"/>
        </w:rPr>
        <w:t xml:space="preserve"> համաձայն NN 1, 2, 3, 4, 5, 6, 7 և 8 հավելվածների:</w:t>
      </w:r>
    </w:p>
    <w:p w:rsidR="009E1A51" w:rsidRPr="009E1A51" w:rsidRDefault="009E1A51" w:rsidP="009E1A51">
      <w:pPr>
        <w:pStyle w:val="ListParagraph"/>
        <w:numPr>
          <w:ilvl w:val="0"/>
          <w:numId w:val="8"/>
        </w:numPr>
        <w:shd w:val="clear" w:color="auto" w:fill="FFFFFF"/>
        <w:tabs>
          <w:tab w:val="left" w:pos="900"/>
          <w:tab w:val="left" w:pos="990"/>
        </w:tabs>
        <w:spacing w:after="0" w:line="360" w:lineRule="auto"/>
        <w:ind w:left="0" w:firstLine="720"/>
        <w:jc w:val="both"/>
        <w:rPr>
          <w:rFonts w:ascii="GHEA Mariam" w:hAnsi="GHEA Mariam" w:cs="Sylfaen"/>
          <w:noProof/>
          <w:sz w:val="24"/>
          <w:szCs w:val="24"/>
          <w:lang w:val="hy-AM" w:eastAsia="ru-RU"/>
        </w:rPr>
      </w:pPr>
      <w:r w:rsidRPr="009E1A51">
        <w:rPr>
          <w:rFonts w:ascii="GHEA Mariam" w:hAnsi="GHEA Mariam" w:cs="Sylfaen"/>
          <w:noProof/>
          <w:spacing w:val="-8"/>
          <w:sz w:val="24"/>
          <w:szCs w:val="24"/>
          <w:lang w:val="hy-AM" w:eastAsia="ru-RU"/>
        </w:rPr>
        <w:lastRenderedPageBreak/>
        <w:t>Սույն որոշումն ուժի մեջ է մտնում պաշտոնական հրապարակմանը</w:t>
      </w:r>
      <w:r w:rsidRPr="009E1A51">
        <w:rPr>
          <w:rFonts w:ascii="GHEA Mariam" w:hAnsi="GHEA Mariam" w:cs="Sylfaen"/>
          <w:noProof/>
          <w:sz w:val="24"/>
          <w:szCs w:val="24"/>
          <w:lang w:val="hy-AM" w:eastAsia="ru-RU"/>
        </w:rPr>
        <w:t xml:space="preserve"> հաջորդող օրվանից: </w:t>
      </w:r>
    </w:p>
    <w:p w:rsidR="00D806C7" w:rsidRPr="009E1A51" w:rsidRDefault="00D806C7" w:rsidP="00A71CED">
      <w:pPr>
        <w:jc w:val="center"/>
        <w:rPr>
          <w:rFonts w:ascii="GHEA Mariam" w:hAnsi="GHEA Mariam"/>
          <w:sz w:val="24"/>
          <w:szCs w:val="24"/>
          <w:lang w:val="hy-AM"/>
        </w:rPr>
      </w:pPr>
    </w:p>
    <w:p w:rsidR="00D806C7" w:rsidRPr="009E1A51" w:rsidRDefault="00D806C7" w:rsidP="009E1A51">
      <w:pPr>
        <w:pStyle w:val="NormalWeb"/>
        <w:shd w:val="clear" w:color="auto" w:fill="FFFFFF"/>
        <w:spacing w:before="0" w:beforeAutospacing="0" w:after="240" w:afterAutospacing="0" w:line="360" w:lineRule="auto"/>
        <w:ind w:firstLine="720"/>
        <w:jc w:val="both"/>
        <w:rPr>
          <w:rFonts w:ascii="GHEA Mariam" w:hAnsi="GHEA Mariam"/>
          <w:sz w:val="6"/>
          <w:lang w:val="hy-AM"/>
        </w:rPr>
      </w:pPr>
      <w:r w:rsidRPr="008C7924">
        <w:rPr>
          <w:rFonts w:ascii="GHEA Grapalat" w:hAnsi="GHEA Grapalat"/>
          <w:color w:val="000000"/>
          <w:lang w:val="af-ZA"/>
        </w:rPr>
        <w:t xml:space="preserve">      </w:t>
      </w:r>
    </w:p>
    <w:p w:rsidR="00D806C7" w:rsidRPr="009E1A51" w:rsidRDefault="00D806C7" w:rsidP="007C653B">
      <w:pPr>
        <w:pStyle w:val="norm"/>
        <w:spacing w:line="360" w:lineRule="auto"/>
        <w:rPr>
          <w:rFonts w:ascii="GHEA Mariam" w:hAnsi="GHEA Mariam"/>
          <w:sz w:val="6"/>
          <w:lang w:val="hy-AM"/>
        </w:rPr>
      </w:pPr>
    </w:p>
    <w:p w:rsidR="00D806C7" w:rsidRPr="009E1A51" w:rsidRDefault="00D806C7" w:rsidP="00A71CED">
      <w:pPr>
        <w:jc w:val="center"/>
        <w:rPr>
          <w:rFonts w:ascii="GHEA Mariam" w:hAnsi="GHEA Mariam"/>
          <w:sz w:val="24"/>
          <w:szCs w:val="24"/>
          <w:lang w:val="hy-AM"/>
        </w:rPr>
      </w:pPr>
    </w:p>
    <w:p w:rsidR="00D806C7" w:rsidRPr="009E1A51" w:rsidRDefault="00D806C7" w:rsidP="00A71CED">
      <w:pPr>
        <w:pStyle w:val="mechtex"/>
        <w:ind w:firstLine="720"/>
        <w:jc w:val="left"/>
        <w:rPr>
          <w:rFonts w:ascii="GHEA Mariam" w:hAnsi="GHEA Mariam" w:cs="Arial Armenian"/>
          <w:sz w:val="24"/>
          <w:szCs w:val="24"/>
          <w:lang w:val="hy-AM"/>
        </w:rPr>
      </w:pPr>
      <w:r w:rsidRPr="009E1A51">
        <w:rPr>
          <w:rFonts w:ascii="GHEA Mariam" w:hAnsi="GHEA Mariam" w:cs="Sylfaen"/>
          <w:sz w:val="24"/>
          <w:szCs w:val="24"/>
          <w:lang w:val="hy-AM"/>
        </w:rPr>
        <w:t>ՀԱՅԱՍՏԱՆԻ</w:t>
      </w:r>
      <w:r w:rsidRPr="009E1A51">
        <w:rPr>
          <w:rFonts w:ascii="GHEA Mariam" w:hAnsi="GHEA Mariam" w:cs="Arial Armenian"/>
          <w:sz w:val="24"/>
          <w:szCs w:val="24"/>
          <w:lang w:val="hy-AM"/>
        </w:rPr>
        <w:t xml:space="preserve">  </w:t>
      </w:r>
      <w:r w:rsidRPr="009E1A51">
        <w:rPr>
          <w:rFonts w:ascii="GHEA Mariam" w:hAnsi="GHEA Mariam" w:cs="Sylfaen"/>
          <w:sz w:val="24"/>
          <w:szCs w:val="24"/>
          <w:lang w:val="hy-AM"/>
        </w:rPr>
        <w:t>ՀԱՆՐԱՊԵՏՈՒԹՅԱՆ</w:t>
      </w:r>
    </w:p>
    <w:p w:rsidR="00D806C7" w:rsidRPr="009E1A51" w:rsidRDefault="00D806C7" w:rsidP="00A71CED">
      <w:pPr>
        <w:pStyle w:val="norm"/>
        <w:spacing w:line="240" w:lineRule="auto"/>
        <w:rPr>
          <w:rFonts w:ascii="GHEA Mariam" w:hAnsi="GHEA Mariam" w:cs="Sylfaen"/>
          <w:sz w:val="24"/>
          <w:szCs w:val="24"/>
          <w:lang w:val="hy-AM"/>
        </w:rPr>
      </w:pPr>
      <w:r w:rsidRPr="009E1A51">
        <w:rPr>
          <w:rFonts w:ascii="GHEA Mariam" w:hAnsi="GHEA Mariam"/>
          <w:sz w:val="24"/>
          <w:szCs w:val="24"/>
          <w:lang w:val="hy-AM"/>
        </w:rPr>
        <w:t xml:space="preserve">                </w:t>
      </w:r>
      <w:r w:rsidRPr="009E1A51">
        <w:rPr>
          <w:rFonts w:ascii="GHEA Mariam" w:hAnsi="GHEA Mariam" w:cs="Sylfaen"/>
          <w:sz w:val="24"/>
          <w:szCs w:val="24"/>
          <w:lang w:val="hy-AM"/>
        </w:rPr>
        <w:t>ՎԱՐՉԱՊԵՏ</w:t>
      </w:r>
      <w:r w:rsidRPr="009E1A51">
        <w:rPr>
          <w:rFonts w:ascii="GHEA Mariam" w:hAnsi="GHEA Mariam" w:cs="Arial Armenian"/>
          <w:sz w:val="24"/>
          <w:szCs w:val="24"/>
          <w:lang w:val="hy-AM"/>
        </w:rPr>
        <w:tab/>
      </w:r>
      <w:r w:rsidRPr="009E1A51">
        <w:rPr>
          <w:rFonts w:ascii="GHEA Mariam" w:hAnsi="GHEA Mariam" w:cs="Arial Armenian"/>
          <w:sz w:val="24"/>
          <w:szCs w:val="24"/>
          <w:lang w:val="hy-AM"/>
        </w:rPr>
        <w:tab/>
      </w:r>
      <w:r w:rsidRPr="009E1A51">
        <w:rPr>
          <w:rFonts w:ascii="GHEA Mariam" w:hAnsi="GHEA Mariam" w:cs="Arial Armenian"/>
          <w:sz w:val="24"/>
          <w:szCs w:val="24"/>
          <w:lang w:val="hy-AM"/>
        </w:rPr>
        <w:tab/>
      </w:r>
      <w:r w:rsidRPr="009E1A51">
        <w:rPr>
          <w:rFonts w:ascii="GHEA Mariam" w:hAnsi="GHEA Mariam" w:cs="Arial Armenian"/>
          <w:sz w:val="24"/>
          <w:szCs w:val="24"/>
          <w:lang w:val="hy-AM"/>
        </w:rPr>
        <w:tab/>
      </w:r>
      <w:r w:rsidRPr="009E1A51">
        <w:rPr>
          <w:rFonts w:ascii="GHEA Mariam" w:hAnsi="GHEA Mariam" w:cs="Arial Armenian"/>
          <w:sz w:val="24"/>
          <w:szCs w:val="24"/>
          <w:lang w:val="hy-AM"/>
        </w:rPr>
        <w:tab/>
        <w:t xml:space="preserve">         Ն</w:t>
      </w:r>
      <w:r w:rsidRPr="009E1A51">
        <w:rPr>
          <w:rFonts w:ascii="GHEA Mariam" w:hAnsi="GHEA Mariam" w:cs="Sylfaen"/>
          <w:sz w:val="24"/>
          <w:szCs w:val="24"/>
          <w:lang w:val="hy-AM"/>
        </w:rPr>
        <w:t>.</w:t>
      </w:r>
      <w:r w:rsidRPr="009E1A51">
        <w:rPr>
          <w:rFonts w:ascii="GHEA Mariam" w:hAnsi="GHEA Mariam" w:cs="Arial Armenian"/>
          <w:sz w:val="24"/>
          <w:szCs w:val="24"/>
          <w:lang w:val="hy-AM"/>
        </w:rPr>
        <w:t xml:space="preserve"> ՓԱՇԻՆ</w:t>
      </w:r>
      <w:r w:rsidRPr="009E1A51">
        <w:rPr>
          <w:rFonts w:ascii="GHEA Mariam" w:hAnsi="GHEA Mariam" w:cs="Sylfaen"/>
          <w:sz w:val="24"/>
          <w:szCs w:val="24"/>
          <w:lang w:val="hy-AM"/>
        </w:rPr>
        <w:t>ՅԱՆ</w:t>
      </w:r>
    </w:p>
    <w:p w:rsidR="00D806C7" w:rsidRPr="009E1A51" w:rsidRDefault="00D806C7" w:rsidP="00A71CED">
      <w:pPr>
        <w:pStyle w:val="norm"/>
        <w:spacing w:line="240" w:lineRule="auto"/>
        <w:ind w:firstLine="0"/>
        <w:rPr>
          <w:rFonts w:ascii="GHEA Mariam" w:hAnsi="GHEA Mariam" w:cs="Arial"/>
          <w:sz w:val="24"/>
          <w:szCs w:val="24"/>
          <w:lang w:val="hy-AM"/>
        </w:rPr>
      </w:pPr>
    </w:p>
    <w:p w:rsidR="0098271C" w:rsidRDefault="00D806C7" w:rsidP="00784722">
      <w:pPr>
        <w:pStyle w:val="mechtex"/>
        <w:jc w:val="left"/>
        <w:rPr>
          <w:rFonts w:ascii="GHEA Mariam" w:hAnsi="GHEA Mariam"/>
          <w:spacing w:val="-8"/>
          <w:sz w:val="24"/>
          <w:szCs w:val="24"/>
          <w:lang w:val="hy-AM"/>
        </w:rPr>
      </w:pPr>
      <w:r w:rsidRPr="009E1A51">
        <w:rPr>
          <w:rFonts w:ascii="GHEA Mariam" w:hAnsi="GHEA Mariam" w:cs="Arial"/>
          <w:sz w:val="24"/>
          <w:szCs w:val="24"/>
          <w:lang w:val="hy-AM"/>
        </w:rPr>
        <w:t>Երևան</w:t>
      </w:r>
    </w:p>
    <w:p w:rsidR="00870C18" w:rsidRPr="0098271C" w:rsidRDefault="00870C18" w:rsidP="009B1410">
      <w:pPr>
        <w:pStyle w:val="mechtex"/>
        <w:ind w:firstLine="709"/>
        <w:jc w:val="left"/>
        <w:rPr>
          <w:rFonts w:ascii="GHEA Mariam" w:hAnsi="GHEA Mariam" w:cs="Arial"/>
          <w:sz w:val="24"/>
          <w:szCs w:val="24"/>
          <w:lang w:val="hy-AM"/>
        </w:rPr>
        <w:sectPr w:rsidR="00870C18" w:rsidRPr="0098271C"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
    <w:p w:rsidR="007247E4" w:rsidRPr="00D806C7" w:rsidRDefault="007247E4" w:rsidP="00C802CF">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1</w:t>
      </w:r>
    </w:p>
    <w:p w:rsidR="007247E4" w:rsidRPr="00D806C7" w:rsidRDefault="007247E4" w:rsidP="00C802CF">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Default="007247E4" w:rsidP="00C802CF">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3D634E" w:rsidRPr="00D806C7">
        <w:rPr>
          <w:rFonts w:ascii="GHEA Mariam" w:hAnsi="GHEA Mariam"/>
          <w:spacing w:val="-2"/>
          <w:sz w:val="24"/>
          <w:szCs w:val="24"/>
          <w:lang w:val="hy-AM"/>
        </w:rPr>
        <w:t xml:space="preserve">  </w:t>
      </w:r>
      <w:r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w:t>
      </w:r>
      <w:r w:rsidR="0096395B">
        <w:rPr>
          <w:rFonts w:ascii="GHEA Mariam" w:hAnsi="GHEA Mariam"/>
          <w:spacing w:val="-2"/>
          <w:sz w:val="24"/>
          <w:szCs w:val="24"/>
          <w:lang w:val="hy-AM"/>
        </w:rPr>
        <w:t>ս</w:t>
      </w:r>
      <w:r w:rsidR="00906A36">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005B3">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831107" w:rsidRPr="00D806C7" w:rsidRDefault="00831107" w:rsidP="00C802CF">
      <w:pPr>
        <w:pStyle w:val="mechtex"/>
        <w:jc w:val="left"/>
        <w:rPr>
          <w:rFonts w:ascii="GHEA Mariam" w:hAnsi="GHEA Mariam"/>
          <w:spacing w:val="-2"/>
          <w:sz w:val="24"/>
          <w:szCs w:val="24"/>
          <w:lang w:val="hy-AM"/>
        </w:rPr>
      </w:pPr>
    </w:p>
    <w:tbl>
      <w:tblPr>
        <w:tblW w:w="15047" w:type="dxa"/>
        <w:tblLook w:val="04A0" w:firstRow="1" w:lastRow="0" w:firstColumn="1" w:lastColumn="0" w:noHBand="0" w:noVBand="1"/>
      </w:tblPr>
      <w:tblGrid>
        <w:gridCol w:w="2430"/>
        <w:gridCol w:w="8010"/>
        <w:gridCol w:w="4590"/>
        <w:gridCol w:w="17"/>
      </w:tblGrid>
      <w:tr w:rsidR="00AA5B3F" w:rsidRPr="002823DA" w:rsidTr="00831107">
        <w:trPr>
          <w:trHeight w:val="1200"/>
        </w:trPr>
        <w:tc>
          <w:tcPr>
            <w:tcW w:w="15047" w:type="dxa"/>
            <w:gridSpan w:val="4"/>
            <w:tcBorders>
              <w:top w:val="nil"/>
              <w:left w:val="nil"/>
              <w:bottom w:val="nil"/>
              <w:right w:val="nil"/>
            </w:tcBorders>
            <w:shd w:val="clear" w:color="auto" w:fill="auto"/>
            <w:vAlign w:val="center"/>
            <w:hideMark/>
          </w:tcPr>
          <w:p w:rsidR="00AA5B3F" w:rsidRPr="00AA5B3F" w:rsidRDefault="00AA5B3F" w:rsidP="00831107">
            <w:pPr>
              <w:jc w:val="center"/>
              <w:rPr>
                <w:rFonts w:ascii="GHEA Mariam" w:hAnsi="GHEA Mariam" w:cs="Arial"/>
                <w:bCs/>
                <w:sz w:val="24"/>
                <w:szCs w:val="24"/>
                <w:lang w:val="hy-AM" w:eastAsia="en-US"/>
              </w:rPr>
            </w:pPr>
            <w:r w:rsidRPr="00AA5B3F">
              <w:rPr>
                <w:rFonts w:ascii="GHEA Mariam" w:hAnsi="GHEA Mariam" w:cs="Arial"/>
                <w:bCs/>
                <w:sz w:val="24"/>
                <w:szCs w:val="24"/>
                <w:lang w:val="hy-AM" w:eastAsia="en-US"/>
              </w:rPr>
              <w:t xml:space="preserve">«ՀԱՅԱՍՏԱՆԻ ՀԱՆՐԱՊԵՏՈՒԹՅԱՆ 2025 ԹՎԱԿԱՆԻ ՊԵՏԱԿԱՆ ԲՅՈՒՋԵԻ ՄԱՍԻՆ» ՀԱՅԱՍՏԱՆԻ ՀԱՆՐԱՊԵՏՈՒԹՅԱՆ ՕՐԵՆՔԻ </w:t>
            </w:r>
            <w:r w:rsidR="00831107" w:rsidRPr="00831107">
              <w:rPr>
                <w:rFonts w:ascii="GHEA Mariam" w:hAnsi="GHEA Mariam" w:cs="Arial"/>
                <w:bCs/>
                <w:sz w:val="24"/>
                <w:szCs w:val="24"/>
                <w:lang w:val="hy-AM" w:eastAsia="en-US"/>
              </w:rPr>
              <w:t>N</w:t>
            </w:r>
            <w:r w:rsidRPr="00AA5B3F">
              <w:rPr>
                <w:rFonts w:ascii="GHEA Mariam" w:hAnsi="GHEA Mariam" w:cs="Arial"/>
                <w:bCs/>
                <w:sz w:val="24"/>
                <w:szCs w:val="24"/>
                <w:lang w:val="hy-AM" w:eastAsia="en-US"/>
              </w:rPr>
              <w:t xml:space="preserve"> 1 ՀԱՎԵԼՎԱԾԻ </w:t>
            </w:r>
            <w:r w:rsidR="00831107" w:rsidRPr="00831107">
              <w:rPr>
                <w:rFonts w:ascii="GHEA Mariam" w:hAnsi="GHEA Mariam" w:cs="Arial"/>
                <w:bCs/>
                <w:sz w:val="24"/>
                <w:szCs w:val="24"/>
                <w:lang w:val="hy-AM" w:eastAsia="en-US"/>
              </w:rPr>
              <w:t>N</w:t>
            </w:r>
            <w:r w:rsidRPr="00AA5B3F">
              <w:rPr>
                <w:rFonts w:ascii="GHEA Mariam" w:hAnsi="GHEA Mariam" w:cs="Arial"/>
                <w:bCs/>
                <w:sz w:val="24"/>
                <w:szCs w:val="24"/>
                <w:lang w:val="hy-AM" w:eastAsia="en-US"/>
              </w:rPr>
              <w:t xml:space="preserve"> 1 ԱՂՅՈՒՍԱԿՈՒՄ ԿԱՏԱՐՎՈՂ  ՓՈՓՈԽՈՒԹՅՈՒՆՆԵՐԸ</w:t>
            </w:r>
          </w:p>
        </w:tc>
      </w:tr>
      <w:tr w:rsidR="00AA5B3F" w:rsidRPr="00AA5B3F" w:rsidTr="00831107">
        <w:trPr>
          <w:trHeight w:val="435"/>
        </w:trPr>
        <w:tc>
          <w:tcPr>
            <w:tcW w:w="15047" w:type="dxa"/>
            <w:gridSpan w:val="4"/>
            <w:tcBorders>
              <w:top w:val="nil"/>
              <w:left w:val="nil"/>
              <w:bottom w:val="nil"/>
              <w:right w:val="nil"/>
            </w:tcBorders>
            <w:shd w:val="clear" w:color="auto" w:fill="auto"/>
            <w:noWrap/>
            <w:vAlign w:val="center"/>
            <w:hideMark/>
          </w:tcPr>
          <w:p w:rsidR="00AA5B3F" w:rsidRPr="00AA5B3F" w:rsidRDefault="00AA5B3F" w:rsidP="00831107">
            <w:pPr>
              <w:jc w:val="right"/>
              <w:rPr>
                <w:rFonts w:ascii="GHEA Mariam" w:hAnsi="GHEA Mariam" w:cs="Arial"/>
                <w:sz w:val="24"/>
                <w:szCs w:val="24"/>
                <w:lang w:val="hy-AM" w:eastAsia="en-US"/>
              </w:rPr>
            </w:pPr>
            <w:r w:rsidRPr="00AA5B3F">
              <w:rPr>
                <w:rFonts w:ascii="GHEA Mariam" w:hAnsi="GHEA Mariam" w:cs="Arial"/>
                <w:sz w:val="24"/>
                <w:szCs w:val="24"/>
                <w:lang w:val="hy-AM" w:eastAsia="en-US"/>
              </w:rPr>
              <w:t xml:space="preserve"> (հազ</w:t>
            </w:r>
            <w:r w:rsidR="00831107">
              <w:rPr>
                <w:rFonts w:ascii="GHEA Mariam" w:hAnsi="GHEA Mariam" w:cs="Arial"/>
                <w:sz w:val="24"/>
                <w:szCs w:val="24"/>
                <w:lang w:val="hy-AM" w:eastAsia="en-US"/>
              </w:rPr>
              <w:t>.</w:t>
            </w:r>
            <w:r w:rsidRPr="00AA5B3F">
              <w:rPr>
                <w:rFonts w:ascii="GHEA Mariam" w:hAnsi="GHEA Mariam" w:cs="Arial"/>
                <w:sz w:val="24"/>
                <w:szCs w:val="24"/>
                <w:lang w:val="hy-AM" w:eastAsia="en-US"/>
              </w:rPr>
              <w:t xml:space="preserve"> դրամ) </w:t>
            </w:r>
          </w:p>
        </w:tc>
      </w:tr>
      <w:tr w:rsidR="00AA5B3F" w:rsidRPr="002823DA" w:rsidTr="00831107">
        <w:trPr>
          <w:gridAfter w:val="1"/>
          <w:wAfter w:w="17" w:type="dxa"/>
          <w:trHeight w:val="1560"/>
        </w:trPr>
        <w:tc>
          <w:tcPr>
            <w:tcW w:w="2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5B3F" w:rsidRPr="00AA5B3F" w:rsidRDefault="00AA5B3F" w:rsidP="00AA5B3F">
            <w:pPr>
              <w:jc w:val="center"/>
              <w:rPr>
                <w:rFonts w:ascii="GHEA Mariam" w:hAnsi="GHEA Mariam" w:cs="Arial"/>
                <w:bCs/>
                <w:sz w:val="24"/>
                <w:szCs w:val="24"/>
                <w:lang w:val="hy-AM" w:eastAsia="en-US"/>
              </w:rPr>
            </w:pPr>
            <w:r w:rsidRPr="00AA5B3F">
              <w:rPr>
                <w:rFonts w:ascii="GHEA Mariam" w:hAnsi="GHEA Mariam" w:cs="Arial"/>
                <w:bCs/>
                <w:sz w:val="24"/>
                <w:szCs w:val="24"/>
                <w:lang w:val="hy-AM" w:eastAsia="en-US"/>
              </w:rPr>
              <w:t xml:space="preserve"> Ծրագրային դասիչը </w:t>
            </w:r>
          </w:p>
        </w:tc>
        <w:tc>
          <w:tcPr>
            <w:tcW w:w="8010" w:type="dxa"/>
            <w:tcBorders>
              <w:top w:val="single" w:sz="4" w:space="0" w:color="auto"/>
              <w:left w:val="nil"/>
              <w:bottom w:val="single" w:sz="4" w:space="0" w:color="auto"/>
              <w:right w:val="single" w:sz="4" w:space="0" w:color="auto"/>
            </w:tcBorders>
            <w:shd w:val="clear" w:color="auto" w:fill="auto"/>
            <w:vAlign w:val="center"/>
            <w:hideMark/>
          </w:tcPr>
          <w:p w:rsidR="00AA5B3F" w:rsidRPr="00AA5B3F" w:rsidRDefault="00AA5B3F" w:rsidP="00AA5B3F">
            <w:pPr>
              <w:jc w:val="center"/>
              <w:rPr>
                <w:rFonts w:ascii="GHEA Mariam" w:hAnsi="GHEA Mariam" w:cs="Arial"/>
                <w:bCs/>
                <w:sz w:val="24"/>
                <w:szCs w:val="24"/>
                <w:lang w:val="hy-AM" w:eastAsia="en-US"/>
              </w:rPr>
            </w:pPr>
            <w:r w:rsidRPr="00AA5B3F">
              <w:rPr>
                <w:rFonts w:ascii="GHEA Mariam" w:hAnsi="GHEA Mariam" w:cs="Arial"/>
                <w:bCs/>
                <w:sz w:val="24"/>
                <w:szCs w:val="24"/>
                <w:lang w:val="hy-AM" w:eastAsia="en-US"/>
              </w:rPr>
              <w:t xml:space="preserve"> Ծրագրի անվանումը </w:t>
            </w:r>
          </w:p>
        </w:tc>
        <w:tc>
          <w:tcPr>
            <w:tcW w:w="4590" w:type="dxa"/>
            <w:tcBorders>
              <w:top w:val="single" w:sz="4" w:space="0" w:color="auto"/>
              <w:left w:val="nil"/>
              <w:bottom w:val="single" w:sz="4" w:space="0" w:color="auto"/>
              <w:right w:val="single" w:sz="4" w:space="0" w:color="auto"/>
            </w:tcBorders>
            <w:shd w:val="clear" w:color="auto" w:fill="auto"/>
            <w:vAlign w:val="center"/>
            <w:hideMark/>
          </w:tcPr>
          <w:p w:rsidR="00AA5B3F" w:rsidRPr="00AA5B3F" w:rsidRDefault="00AA5B3F" w:rsidP="00AA5B3F">
            <w:pPr>
              <w:jc w:val="center"/>
              <w:rPr>
                <w:rFonts w:ascii="GHEA Mariam" w:hAnsi="GHEA Mariam" w:cs="Arial"/>
                <w:bCs/>
                <w:color w:val="000000"/>
                <w:sz w:val="24"/>
                <w:szCs w:val="24"/>
                <w:lang w:val="hy-AM" w:eastAsia="en-US"/>
              </w:rPr>
            </w:pPr>
            <w:r w:rsidRPr="00AA5B3F">
              <w:rPr>
                <w:rFonts w:ascii="GHEA Mariam" w:hAnsi="GHEA Mariam" w:cs="Arial"/>
                <w:bCs/>
                <w:color w:val="000000"/>
                <w:sz w:val="24"/>
                <w:szCs w:val="24"/>
                <w:lang w:val="hy-AM" w:eastAsia="en-US"/>
              </w:rPr>
              <w:t>Ցուցանիշների փոփոխությունները</w:t>
            </w:r>
            <w:r w:rsidRPr="00AA5B3F">
              <w:rPr>
                <w:rFonts w:ascii="GHEA Mariam" w:hAnsi="GHEA Mariam" w:cs="Arial"/>
                <w:bCs/>
                <w:color w:val="000000"/>
                <w:sz w:val="24"/>
                <w:szCs w:val="24"/>
                <w:lang w:val="hy-AM" w:eastAsia="en-US"/>
              </w:rPr>
              <w:br/>
              <w:t>(ավելացումը նշված է դրական նշանով, իսկ նվազեցումը` փակագծերում)</w:t>
            </w:r>
          </w:p>
        </w:tc>
      </w:tr>
      <w:tr w:rsidR="00AA5B3F" w:rsidRPr="00AA5B3F" w:rsidTr="00831107">
        <w:trPr>
          <w:gridAfter w:val="1"/>
          <w:wAfter w:w="17" w:type="dxa"/>
          <w:trHeight w:val="600"/>
        </w:trPr>
        <w:tc>
          <w:tcPr>
            <w:tcW w:w="10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A5B3F" w:rsidRPr="00AA5B3F" w:rsidRDefault="00AA5B3F" w:rsidP="00AA5B3F">
            <w:pPr>
              <w:rPr>
                <w:rFonts w:ascii="GHEA Mariam" w:hAnsi="GHEA Mariam" w:cs="Arial"/>
                <w:b/>
                <w:bCs/>
                <w:sz w:val="24"/>
                <w:szCs w:val="24"/>
                <w:lang w:eastAsia="en-US"/>
              </w:rPr>
            </w:pPr>
            <w:r w:rsidRPr="00AA5B3F">
              <w:rPr>
                <w:rFonts w:ascii="GHEA Mariam" w:hAnsi="GHEA Mariam" w:cs="Arial"/>
                <w:b/>
                <w:bCs/>
                <w:sz w:val="24"/>
                <w:szCs w:val="24"/>
                <w:lang w:val="hy-AM" w:eastAsia="en-US"/>
              </w:rPr>
              <w:t xml:space="preserve"> </w:t>
            </w:r>
            <w:r w:rsidRPr="00AA5B3F">
              <w:rPr>
                <w:rFonts w:ascii="GHEA Mariam" w:hAnsi="GHEA Mariam" w:cs="Arial"/>
                <w:b/>
                <w:bCs/>
                <w:sz w:val="24"/>
                <w:szCs w:val="24"/>
                <w:lang w:eastAsia="en-US"/>
              </w:rPr>
              <w:t xml:space="preserve">Ընդամենը </w:t>
            </w:r>
          </w:p>
        </w:tc>
        <w:tc>
          <w:tcPr>
            <w:tcW w:w="4590" w:type="dxa"/>
            <w:tcBorders>
              <w:top w:val="nil"/>
              <w:left w:val="nil"/>
              <w:bottom w:val="single" w:sz="4" w:space="0" w:color="auto"/>
              <w:right w:val="single" w:sz="4" w:space="0" w:color="auto"/>
            </w:tcBorders>
            <w:shd w:val="clear" w:color="auto" w:fill="auto"/>
            <w:noWrap/>
            <w:vAlign w:val="center"/>
            <w:hideMark/>
          </w:tcPr>
          <w:p w:rsidR="00AA5B3F" w:rsidRPr="00AA5B3F" w:rsidRDefault="00AA5B3F" w:rsidP="00AA5B3F">
            <w:pPr>
              <w:jc w:val="right"/>
              <w:rPr>
                <w:rFonts w:ascii="GHEA Mariam" w:hAnsi="GHEA Mariam" w:cs="Arial"/>
                <w:b/>
                <w:bCs/>
                <w:sz w:val="24"/>
                <w:szCs w:val="24"/>
                <w:lang w:eastAsia="en-US"/>
              </w:rPr>
            </w:pPr>
            <w:r w:rsidRPr="00AA5B3F">
              <w:rPr>
                <w:rFonts w:ascii="GHEA Mariam" w:hAnsi="GHEA Mariam" w:cs="Arial"/>
                <w:b/>
                <w:bCs/>
                <w:sz w:val="24"/>
                <w:szCs w:val="24"/>
                <w:lang w:eastAsia="en-US"/>
              </w:rPr>
              <w:t>-</w:t>
            </w:r>
          </w:p>
        </w:tc>
      </w:tr>
      <w:tr w:rsidR="00AA5B3F" w:rsidRPr="00AA5B3F" w:rsidTr="00831107">
        <w:trPr>
          <w:gridAfter w:val="1"/>
          <w:wAfter w:w="17" w:type="dxa"/>
          <w:trHeight w:val="495"/>
        </w:trPr>
        <w:tc>
          <w:tcPr>
            <w:tcW w:w="2430" w:type="dxa"/>
            <w:tcBorders>
              <w:top w:val="nil"/>
              <w:left w:val="single" w:sz="4" w:space="0" w:color="auto"/>
              <w:bottom w:val="single" w:sz="4" w:space="0" w:color="auto"/>
              <w:right w:val="single" w:sz="4" w:space="0" w:color="auto"/>
            </w:tcBorders>
            <w:shd w:val="clear" w:color="auto" w:fill="auto"/>
            <w:vAlign w:val="center"/>
            <w:hideMark/>
          </w:tcPr>
          <w:p w:rsidR="00AA5B3F" w:rsidRPr="00AA5B3F" w:rsidRDefault="00AA5B3F" w:rsidP="00AA5B3F">
            <w:pPr>
              <w:jc w:val="center"/>
              <w:rPr>
                <w:rFonts w:ascii="GHEA Mariam" w:hAnsi="GHEA Mariam" w:cs="Arial"/>
                <w:sz w:val="24"/>
                <w:szCs w:val="24"/>
                <w:lang w:eastAsia="en-US"/>
              </w:rPr>
            </w:pPr>
            <w:r w:rsidRPr="00AA5B3F">
              <w:rPr>
                <w:rFonts w:ascii="GHEA Mariam" w:hAnsi="GHEA Mariam" w:cs="Arial"/>
                <w:sz w:val="24"/>
                <w:szCs w:val="24"/>
                <w:lang w:eastAsia="en-US"/>
              </w:rPr>
              <w:t xml:space="preserve"> 1188 </w:t>
            </w:r>
          </w:p>
        </w:tc>
        <w:tc>
          <w:tcPr>
            <w:tcW w:w="8010" w:type="dxa"/>
            <w:tcBorders>
              <w:top w:val="nil"/>
              <w:left w:val="nil"/>
              <w:bottom w:val="single" w:sz="4" w:space="0" w:color="auto"/>
              <w:right w:val="single" w:sz="4" w:space="0" w:color="auto"/>
            </w:tcBorders>
            <w:shd w:val="clear" w:color="auto" w:fill="auto"/>
            <w:vAlign w:val="center"/>
            <w:hideMark/>
          </w:tcPr>
          <w:p w:rsidR="00AA5B3F" w:rsidRPr="00AA5B3F" w:rsidRDefault="00AA5B3F" w:rsidP="00AA5B3F">
            <w:pPr>
              <w:rPr>
                <w:rFonts w:ascii="GHEA Mariam" w:hAnsi="GHEA Mariam" w:cs="Arial"/>
                <w:sz w:val="24"/>
                <w:szCs w:val="24"/>
                <w:lang w:eastAsia="en-US"/>
              </w:rPr>
            </w:pPr>
            <w:r w:rsidRPr="00AA5B3F">
              <w:rPr>
                <w:rFonts w:ascii="GHEA Mariam" w:hAnsi="GHEA Mariam" w:cs="Arial"/>
                <w:sz w:val="24"/>
                <w:szCs w:val="24"/>
                <w:lang w:eastAsia="en-US"/>
              </w:rPr>
              <w:t xml:space="preserve"> Դեղապահովում </w:t>
            </w:r>
          </w:p>
        </w:tc>
        <w:tc>
          <w:tcPr>
            <w:tcW w:w="4590" w:type="dxa"/>
            <w:tcBorders>
              <w:top w:val="nil"/>
              <w:left w:val="nil"/>
              <w:bottom w:val="single" w:sz="4" w:space="0" w:color="auto"/>
              <w:right w:val="single" w:sz="4" w:space="0" w:color="auto"/>
            </w:tcBorders>
            <w:shd w:val="clear" w:color="auto" w:fill="auto"/>
            <w:noWrap/>
            <w:vAlign w:val="center"/>
            <w:hideMark/>
          </w:tcPr>
          <w:p w:rsidR="00AA5B3F" w:rsidRPr="00AA5B3F" w:rsidRDefault="00AA5B3F" w:rsidP="00AA5B3F">
            <w:pPr>
              <w:jc w:val="right"/>
              <w:rPr>
                <w:rFonts w:ascii="GHEA Mariam" w:hAnsi="GHEA Mariam" w:cs="Arial"/>
                <w:sz w:val="24"/>
                <w:szCs w:val="24"/>
                <w:lang w:eastAsia="en-US"/>
              </w:rPr>
            </w:pPr>
            <w:r w:rsidRPr="00AA5B3F">
              <w:rPr>
                <w:rFonts w:ascii="GHEA Mariam" w:hAnsi="GHEA Mariam" w:cs="Arial"/>
                <w:sz w:val="24"/>
                <w:szCs w:val="24"/>
                <w:lang w:eastAsia="en-US"/>
              </w:rPr>
              <w:t>729,370.9</w:t>
            </w:r>
          </w:p>
        </w:tc>
      </w:tr>
      <w:tr w:rsidR="00AA5B3F" w:rsidRPr="00AA5B3F" w:rsidTr="00831107">
        <w:trPr>
          <w:gridAfter w:val="1"/>
          <w:wAfter w:w="17" w:type="dxa"/>
          <w:trHeight w:val="495"/>
        </w:trPr>
        <w:tc>
          <w:tcPr>
            <w:tcW w:w="2430" w:type="dxa"/>
            <w:tcBorders>
              <w:top w:val="nil"/>
              <w:left w:val="single" w:sz="4" w:space="0" w:color="auto"/>
              <w:bottom w:val="single" w:sz="4" w:space="0" w:color="auto"/>
              <w:right w:val="single" w:sz="4" w:space="0" w:color="auto"/>
            </w:tcBorders>
            <w:shd w:val="clear" w:color="auto" w:fill="auto"/>
            <w:vAlign w:val="center"/>
            <w:hideMark/>
          </w:tcPr>
          <w:p w:rsidR="00AA5B3F" w:rsidRPr="00AA5B3F" w:rsidRDefault="00AA5B3F" w:rsidP="00AA5B3F">
            <w:pPr>
              <w:jc w:val="center"/>
              <w:rPr>
                <w:rFonts w:ascii="GHEA Mariam" w:hAnsi="GHEA Mariam" w:cs="Arial"/>
                <w:sz w:val="24"/>
                <w:szCs w:val="24"/>
                <w:lang w:eastAsia="en-US"/>
              </w:rPr>
            </w:pPr>
            <w:r w:rsidRPr="00AA5B3F">
              <w:rPr>
                <w:rFonts w:ascii="GHEA Mariam" w:hAnsi="GHEA Mariam" w:cs="Arial"/>
                <w:sz w:val="24"/>
                <w:szCs w:val="24"/>
                <w:lang w:eastAsia="en-US"/>
              </w:rPr>
              <w:t>1139</w:t>
            </w:r>
          </w:p>
        </w:tc>
        <w:tc>
          <w:tcPr>
            <w:tcW w:w="8010" w:type="dxa"/>
            <w:tcBorders>
              <w:top w:val="nil"/>
              <w:left w:val="nil"/>
              <w:bottom w:val="single" w:sz="4" w:space="0" w:color="auto"/>
              <w:right w:val="single" w:sz="4" w:space="0" w:color="auto"/>
            </w:tcBorders>
            <w:shd w:val="clear" w:color="auto" w:fill="auto"/>
            <w:vAlign w:val="center"/>
            <w:hideMark/>
          </w:tcPr>
          <w:p w:rsidR="00AA5B3F" w:rsidRPr="00AA5B3F" w:rsidRDefault="00AA5B3F" w:rsidP="00AA5B3F">
            <w:pPr>
              <w:rPr>
                <w:rFonts w:ascii="GHEA Mariam" w:hAnsi="GHEA Mariam" w:cs="Arial"/>
                <w:sz w:val="24"/>
                <w:szCs w:val="24"/>
                <w:lang w:eastAsia="en-US"/>
              </w:rPr>
            </w:pPr>
            <w:r w:rsidRPr="00AA5B3F">
              <w:rPr>
                <w:rFonts w:ascii="GHEA Mariam" w:hAnsi="GHEA Mariam" w:cs="Arial"/>
                <w:sz w:val="24"/>
                <w:szCs w:val="24"/>
                <w:lang w:eastAsia="en-US"/>
              </w:rPr>
              <w:t>ՀՀ կառավարության պահուստային ֆոնդ</w:t>
            </w:r>
          </w:p>
        </w:tc>
        <w:tc>
          <w:tcPr>
            <w:tcW w:w="4590" w:type="dxa"/>
            <w:tcBorders>
              <w:top w:val="nil"/>
              <w:left w:val="nil"/>
              <w:bottom w:val="single" w:sz="4" w:space="0" w:color="auto"/>
              <w:right w:val="single" w:sz="4" w:space="0" w:color="auto"/>
            </w:tcBorders>
            <w:shd w:val="clear" w:color="auto" w:fill="auto"/>
            <w:noWrap/>
            <w:vAlign w:val="center"/>
            <w:hideMark/>
          </w:tcPr>
          <w:p w:rsidR="00AA5B3F" w:rsidRPr="00AA5B3F" w:rsidRDefault="00AA5B3F" w:rsidP="00AA5B3F">
            <w:pPr>
              <w:jc w:val="right"/>
              <w:rPr>
                <w:rFonts w:ascii="GHEA Mariam" w:hAnsi="GHEA Mariam" w:cs="Arial"/>
                <w:sz w:val="24"/>
                <w:szCs w:val="24"/>
                <w:lang w:eastAsia="en-US"/>
              </w:rPr>
            </w:pPr>
            <w:r w:rsidRPr="00AA5B3F">
              <w:rPr>
                <w:rFonts w:ascii="GHEA Mariam" w:hAnsi="GHEA Mariam" w:cs="Arial"/>
                <w:sz w:val="24"/>
                <w:szCs w:val="24"/>
                <w:lang w:eastAsia="en-US"/>
              </w:rPr>
              <w:t>(729,370.9)</w:t>
            </w:r>
          </w:p>
        </w:tc>
      </w:tr>
    </w:tbl>
    <w:p w:rsidR="007247E4" w:rsidRPr="00D806C7" w:rsidRDefault="007247E4" w:rsidP="00FF60A2">
      <w:pPr>
        <w:pStyle w:val="norm"/>
        <w:spacing w:line="240" w:lineRule="auto"/>
        <w:ind w:firstLine="0"/>
        <w:rPr>
          <w:rFonts w:ascii="GHEA Mariam" w:hAnsi="GHEA Mariam" w:cs="Arial"/>
          <w:sz w:val="24"/>
          <w:szCs w:val="24"/>
          <w:lang w:val="hy-AM"/>
        </w:rPr>
      </w:pPr>
    </w:p>
    <w:p w:rsidR="007247E4" w:rsidRPr="00D806C7" w:rsidRDefault="007247E4" w:rsidP="00C802CF">
      <w:pPr>
        <w:pStyle w:val="norm"/>
        <w:spacing w:line="240" w:lineRule="auto"/>
        <w:ind w:firstLine="0"/>
        <w:rPr>
          <w:rFonts w:ascii="GHEA Mariam" w:hAnsi="GHEA Mariam" w:cs="Arial"/>
          <w:sz w:val="24"/>
          <w:szCs w:val="24"/>
          <w:lang w:val="hy-AM"/>
        </w:rPr>
      </w:pPr>
    </w:p>
    <w:p w:rsidR="007247E4" w:rsidRPr="00D806C7" w:rsidRDefault="007247E4" w:rsidP="00C802CF">
      <w:pPr>
        <w:pStyle w:val="norm"/>
        <w:spacing w:line="240" w:lineRule="auto"/>
        <w:ind w:firstLine="0"/>
        <w:rPr>
          <w:rFonts w:ascii="GHEA Mariam" w:hAnsi="GHEA Mariam" w:cs="Arial"/>
          <w:sz w:val="24"/>
          <w:szCs w:val="24"/>
          <w:lang w:val="hy-AM"/>
        </w:rPr>
      </w:pPr>
    </w:p>
    <w:p w:rsidR="001F4AC9" w:rsidRPr="00D806C7" w:rsidRDefault="001F4AC9" w:rsidP="00C802CF">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C802CF">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870C18" w:rsidRPr="00D806C7" w:rsidRDefault="001F4AC9" w:rsidP="009B1410">
      <w:pPr>
        <w:pStyle w:val="mechtex"/>
        <w:ind w:firstLine="709"/>
        <w:jc w:val="left"/>
        <w:rPr>
          <w:rFonts w:ascii="GHEA Mariam" w:hAnsi="GHEA Mariam" w:cs="Sylfaen"/>
          <w:sz w:val="24"/>
          <w:szCs w:val="24"/>
          <w:lang w:val="hy-AM"/>
        </w:rPr>
        <w:sectPr w:rsidR="00870C18"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2</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6"/>
          <w:szCs w:val="24"/>
          <w:lang w:val="hy-AM"/>
        </w:rPr>
      </w:pPr>
    </w:p>
    <w:p w:rsidR="007247E4" w:rsidRPr="00831107" w:rsidRDefault="007247E4" w:rsidP="007247E4">
      <w:pPr>
        <w:pStyle w:val="norm"/>
        <w:spacing w:line="240" w:lineRule="auto"/>
        <w:ind w:firstLine="0"/>
        <w:rPr>
          <w:rFonts w:ascii="GHEA Mariam" w:hAnsi="GHEA Mariam" w:cs="Arial"/>
          <w:sz w:val="26"/>
          <w:szCs w:val="24"/>
          <w:lang w:val="hy-AM"/>
        </w:rPr>
      </w:pPr>
    </w:p>
    <w:tbl>
      <w:tblPr>
        <w:tblW w:w="15930" w:type="dxa"/>
        <w:tblInd w:w="-540" w:type="dxa"/>
        <w:tblLook w:val="04A0" w:firstRow="1" w:lastRow="0" w:firstColumn="1" w:lastColumn="0" w:noHBand="0" w:noVBand="1"/>
      </w:tblPr>
      <w:tblGrid>
        <w:gridCol w:w="720"/>
        <w:gridCol w:w="900"/>
        <w:gridCol w:w="4847"/>
        <w:gridCol w:w="1519"/>
        <w:gridCol w:w="2000"/>
        <w:gridCol w:w="2300"/>
        <w:gridCol w:w="2080"/>
        <w:gridCol w:w="1564"/>
      </w:tblGrid>
      <w:tr w:rsidR="00AA5B3F" w:rsidRPr="002823DA" w:rsidTr="00831107">
        <w:trPr>
          <w:trHeight w:val="735"/>
        </w:trPr>
        <w:tc>
          <w:tcPr>
            <w:tcW w:w="15930" w:type="dxa"/>
            <w:gridSpan w:val="8"/>
            <w:tcBorders>
              <w:top w:val="nil"/>
              <w:left w:val="nil"/>
              <w:bottom w:val="nil"/>
              <w:right w:val="nil"/>
            </w:tcBorders>
            <w:shd w:val="clear" w:color="auto" w:fill="auto"/>
            <w:vAlign w:val="center"/>
            <w:hideMark/>
          </w:tcPr>
          <w:p w:rsidR="00831107" w:rsidRDefault="00AA5B3F" w:rsidP="00831107">
            <w:pPr>
              <w:jc w:val="center"/>
              <w:rPr>
                <w:rFonts w:ascii="GHEA Mariam" w:hAnsi="GHEA Mariam" w:cs="Arial"/>
                <w:bCs/>
                <w:sz w:val="24"/>
                <w:szCs w:val="24"/>
                <w:lang w:val="hy-AM" w:eastAsia="en-US"/>
              </w:rPr>
            </w:pPr>
            <w:r w:rsidRPr="00AA5B3F">
              <w:rPr>
                <w:rFonts w:ascii="GHEA Mariam" w:hAnsi="GHEA Mariam" w:cs="Arial"/>
                <w:bCs/>
                <w:sz w:val="24"/>
                <w:szCs w:val="24"/>
                <w:lang w:val="hy-AM" w:eastAsia="en-US"/>
              </w:rPr>
              <w:t xml:space="preserve">«ՀԱՅԱՍՏԱՆԻ ՀԱՆՐԱՊԵՏՈՒԹՅԱՆ 2025 ԹՎԱԿԱՆԻ ՊԵՏԱԿԱՆ ԲՅՈՒՋԵԻ ՄԱՍԻՆ» ՀԱՅԱՍՏԱՆԻ ՀԱՆՐԱՊԵՏՈՒԹՅԱՆ </w:t>
            </w:r>
          </w:p>
          <w:p w:rsidR="00AA5B3F" w:rsidRDefault="00AA5B3F" w:rsidP="00831107">
            <w:pPr>
              <w:jc w:val="center"/>
              <w:rPr>
                <w:rFonts w:ascii="GHEA Mariam" w:hAnsi="GHEA Mariam" w:cs="Arial"/>
                <w:bCs/>
                <w:sz w:val="24"/>
                <w:szCs w:val="24"/>
                <w:lang w:val="hy-AM" w:eastAsia="en-US"/>
              </w:rPr>
            </w:pPr>
            <w:r w:rsidRPr="00AA5B3F">
              <w:rPr>
                <w:rFonts w:ascii="GHEA Mariam" w:hAnsi="GHEA Mariam" w:cs="Arial"/>
                <w:bCs/>
                <w:sz w:val="24"/>
                <w:szCs w:val="24"/>
                <w:lang w:val="hy-AM" w:eastAsia="en-US"/>
              </w:rPr>
              <w:t xml:space="preserve">ՕՐԵՆՔԻ </w:t>
            </w:r>
            <w:r w:rsidR="00831107" w:rsidRPr="00831107">
              <w:rPr>
                <w:rFonts w:ascii="GHEA Mariam" w:hAnsi="GHEA Mariam" w:cs="Arial"/>
                <w:bCs/>
                <w:sz w:val="24"/>
                <w:szCs w:val="24"/>
                <w:lang w:val="hy-AM" w:eastAsia="en-US"/>
              </w:rPr>
              <w:t>N 1 ՀԱՎԵԼՎԱԾԻ N</w:t>
            </w:r>
            <w:r w:rsidRPr="00AA5B3F">
              <w:rPr>
                <w:rFonts w:ascii="GHEA Mariam" w:hAnsi="GHEA Mariam" w:cs="Arial"/>
                <w:bCs/>
                <w:sz w:val="24"/>
                <w:szCs w:val="24"/>
                <w:lang w:val="hy-AM" w:eastAsia="en-US"/>
              </w:rPr>
              <w:t xml:space="preserve"> 3 ԱՂՅՈՒՍԱԿՈՒՄ ԿԱՏԱՐՎՈՂ  ՓՈՓՈԽՈՒԹՅՈՒՆՆԵՐԸ</w:t>
            </w:r>
          </w:p>
          <w:p w:rsidR="00831107" w:rsidRPr="00AA5B3F" w:rsidRDefault="00831107" w:rsidP="00831107">
            <w:pPr>
              <w:jc w:val="center"/>
              <w:rPr>
                <w:rFonts w:ascii="GHEA Mariam" w:hAnsi="GHEA Mariam" w:cs="Arial"/>
                <w:bCs/>
                <w:sz w:val="10"/>
                <w:szCs w:val="24"/>
                <w:lang w:val="hy-AM" w:eastAsia="en-US"/>
              </w:rPr>
            </w:pPr>
          </w:p>
        </w:tc>
      </w:tr>
      <w:tr w:rsidR="00AA5B3F" w:rsidRPr="00AA5B3F" w:rsidTr="00831107">
        <w:trPr>
          <w:trHeight w:val="435"/>
        </w:trPr>
        <w:tc>
          <w:tcPr>
            <w:tcW w:w="15930" w:type="dxa"/>
            <w:gridSpan w:val="8"/>
            <w:tcBorders>
              <w:top w:val="nil"/>
              <w:left w:val="nil"/>
              <w:bottom w:val="nil"/>
              <w:right w:val="nil"/>
            </w:tcBorders>
            <w:shd w:val="clear" w:color="auto" w:fill="auto"/>
            <w:noWrap/>
            <w:vAlign w:val="center"/>
            <w:hideMark/>
          </w:tcPr>
          <w:p w:rsidR="00AA5B3F" w:rsidRPr="00AA5B3F" w:rsidRDefault="00AA5B3F" w:rsidP="00831107">
            <w:pPr>
              <w:jc w:val="right"/>
              <w:rPr>
                <w:rFonts w:ascii="GHEA Mariam" w:hAnsi="GHEA Mariam" w:cs="Arial"/>
                <w:sz w:val="24"/>
                <w:szCs w:val="24"/>
                <w:lang w:val="hy-AM" w:eastAsia="en-US"/>
              </w:rPr>
            </w:pPr>
            <w:r w:rsidRPr="00AA5B3F">
              <w:rPr>
                <w:rFonts w:ascii="GHEA Mariam" w:hAnsi="GHEA Mariam" w:cs="Arial"/>
                <w:sz w:val="24"/>
                <w:szCs w:val="24"/>
                <w:lang w:val="hy-AM" w:eastAsia="en-US"/>
              </w:rPr>
              <w:t xml:space="preserve"> </w:t>
            </w:r>
            <w:r w:rsidR="00831107" w:rsidRPr="00831107">
              <w:rPr>
                <w:rFonts w:ascii="GHEA Mariam" w:hAnsi="GHEA Mariam" w:cs="Arial"/>
                <w:sz w:val="24"/>
                <w:szCs w:val="24"/>
                <w:lang w:val="hy-AM" w:eastAsia="en-US"/>
              </w:rPr>
              <w:t>(հազ.</w:t>
            </w:r>
            <w:r w:rsidR="00831107">
              <w:rPr>
                <w:rFonts w:ascii="GHEA Mariam" w:hAnsi="GHEA Mariam" w:cs="Arial"/>
                <w:sz w:val="24"/>
                <w:szCs w:val="24"/>
                <w:lang w:val="hy-AM" w:eastAsia="en-US"/>
              </w:rPr>
              <w:t xml:space="preserve"> դրամ</w:t>
            </w:r>
            <w:r w:rsidRPr="00AA5B3F">
              <w:rPr>
                <w:rFonts w:ascii="GHEA Mariam" w:hAnsi="GHEA Mariam" w:cs="Arial"/>
                <w:sz w:val="24"/>
                <w:szCs w:val="24"/>
                <w:lang w:val="hy-AM" w:eastAsia="en-US"/>
              </w:rPr>
              <w:t xml:space="preserve">) </w:t>
            </w:r>
          </w:p>
        </w:tc>
      </w:tr>
      <w:tr w:rsidR="00831107" w:rsidRPr="002823DA" w:rsidTr="00831107">
        <w:trPr>
          <w:trHeight w:val="660"/>
        </w:trPr>
        <w:tc>
          <w:tcPr>
            <w:tcW w:w="1620"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A5B3F" w:rsidRPr="00AA5B3F" w:rsidRDefault="00AA5B3F" w:rsidP="00AA5B3F">
            <w:pPr>
              <w:jc w:val="center"/>
              <w:rPr>
                <w:rFonts w:ascii="GHEA Mariam" w:hAnsi="GHEA Mariam" w:cs="Arial"/>
                <w:bCs/>
                <w:sz w:val="24"/>
                <w:szCs w:val="24"/>
                <w:lang w:val="hy-AM" w:eastAsia="en-US"/>
              </w:rPr>
            </w:pPr>
            <w:r w:rsidRPr="00AA5B3F">
              <w:rPr>
                <w:rFonts w:ascii="GHEA Mariam" w:hAnsi="GHEA Mariam" w:cs="Arial"/>
                <w:bCs/>
                <w:sz w:val="24"/>
                <w:szCs w:val="24"/>
                <w:lang w:val="hy-AM" w:eastAsia="en-US"/>
              </w:rPr>
              <w:t>Ծրագրային դասիչ</w:t>
            </w:r>
            <w:r w:rsidR="00831107">
              <w:rPr>
                <w:rFonts w:ascii="GHEA Mariam" w:hAnsi="GHEA Mariam" w:cs="Arial"/>
                <w:bCs/>
                <w:sz w:val="24"/>
                <w:szCs w:val="24"/>
                <w:lang w:val="hy-AM" w:eastAsia="en-US"/>
              </w:rPr>
              <w:t>ը</w:t>
            </w:r>
          </w:p>
        </w:tc>
        <w:tc>
          <w:tcPr>
            <w:tcW w:w="48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A5B3F" w:rsidRPr="00AA5B3F" w:rsidRDefault="00AA5B3F" w:rsidP="00AA5B3F">
            <w:pPr>
              <w:jc w:val="center"/>
              <w:rPr>
                <w:rFonts w:ascii="GHEA Mariam" w:hAnsi="GHEA Mariam" w:cs="Arial"/>
                <w:bCs/>
                <w:sz w:val="24"/>
                <w:szCs w:val="24"/>
                <w:lang w:val="hy-AM" w:eastAsia="en-US"/>
              </w:rPr>
            </w:pPr>
            <w:r w:rsidRPr="00AA5B3F">
              <w:rPr>
                <w:rFonts w:ascii="GHEA Mariam" w:hAnsi="GHEA Mariam" w:cs="Arial"/>
                <w:bCs/>
                <w:sz w:val="24"/>
                <w:szCs w:val="24"/>
                <w:lang w:val="hy-AM" w:eastAsia="en-US"/>
              </w:rPr>
              <w:t>Բյուջետային գլխավոր կարգադրիչների, ծրագրերի, միջոցառումների և ուղղությունների անվանումները</w:t>
            </w:r>
          </w:p>
        </w:tc>
        <w:tc>
          <w:tcPr>
            <w:tcW w:w="9450" w:type="dxa"/>
            <w:gridSpan w:val="5"/>
            <w:tcBorders>
              <w:top w:val="single" w:sz="4" w:space="0" w:color="auto"/>
              <w:left w:val="nil"/>
              <w:bottom w:val="single" w:sz="4" w:space="0" w:color="auto"/>
              <w:right w:val="single" w:sz="4" w:space="0" w:color="auto"/>
            </w:tcBorders>
            <w:shd w:val="clear" w:color="000000" w:fill="FFFFFF"/>
            <w:vAlign w:val="center"/>
            <w:hideMark/>
          </w:tcPr>
          <w:p w:rsidR="00831107" w:rsidRDefault="00AA5B3F" w:rsidP="00AA5B3F">
            <w:pPr>
              <w:jc w:val="center"/>
              <w:rPr>
                <w:rFonts w:ascii="GHEA Mariam" w:hAnsi="GHEA Mariam" w:cs="Arial"/>
                <w:bCs/>
                <w:sz w:val="24"/>
                <w:szCs w:val="24"/>
                <w:lang w:val="hy-AM" w:eastAsia="en-US"/>
              </w:rPr>
            </w:pPr>
            <w:r w:rsidRPr="00AA5B3F">
              <w:rPr>
                <w:rFonts w:ascii="GHEA Mariam" w:hAnsi="GHEA Mariam" w:cs="Arial"/>
                <w:bCs/>
                <w:sz w:val="24"/>
                <w:szCs w:val="24"/>
                <w:lang w:val="hy-AM" w:eastAsia="en-US"/>
              </w:rPr>
              <w:t xml:space="preserve">Ցուցանիշների փոփոխությունները </w:t>
            </w:r>
          </w:p>
          <w:p w:rsidR="00AA5B3F" w:rsidRPr="00AA5B3F" w:rsidRDefault="00AA5B3F" w:rsidP="00AA5B3F">
            <w:pPr>
              <w:jc w:val="center"/>
              <w:rPr>
                <w:rFonts w:ascii="GHEA Mariam" w:hAnsi="GHEA Mariam" w:cs="Arial"/>
                <w:bCs/>
                <w:sz w:val="24"/>
                <w:szCs w:val="24"/>
                <w:lang w:val="hy-AM" w:eastAsia="en-US"/>
              </w:rPr>
            </w:pPr>
            <w:r w:rsidRPr="00AA5B3F">
              <w:rPr>
                <w:rFonts w:ascii="GHEA Mariam" w:hAnsi="GHEA Mariam" w:cs="Arial"/>
                <w:bCs/>
                <w:sz w:val="24"/>
                <w:szCs w:val="24"/>
                <w:lang w:val="hy-AM" w:eastAsia="en-US"/>
              </w:rPr>
              <w:t>(նվազեցումները նշված են փակագծերում)</w:t>
            </w:r>
          </w:p>
        </w:tc>
      </w:tr>
      <w:tr w:rsidR="00831107" w:rsidRPr="00AA5B3F" w:rsidTr="00831107">
        <w:trPr>
          <w:trHeight w:val="375"/>
        </w:trPr>
        <w:tc>
          <w:tcPr>
            <w:tcW w:w="1620" w:type="dxa"/>
            <w:gridSpan w:val="2"/>
            <w:vMerge/>
            <w:tcBorders>
              <w:top w:val="single" w:sz="4" w:space="0" w:color="auto"/>
              <w:left w:val="single" w:sz="4" w:space="0" w:color="auto"/>
              <w:bottom w:val="single" w:sz="4" w:space="0" w:color="auto"/>
              <w:right w:val="single" w:sz="4" w:space="0" w:color="auto"/>
            </w:tcBorders>
            <w:vAlign w:val="center"/>
            <w:hideMark/>
          </w:tcPr>
          <w:p w:rsidR="00AA5B3F" w:rsidRPr="00AA5B3F" w:rsidRDefault="00AA5B3F" w:rsidP="00AA5B3F">
            <w:pPr>
              <w:rPr>
                <w:rFonts w:ascii="GHEA Mariam" w:hAnsi="GHEA Mariam" w:cs="Arial"/>
                <w:b/>
                <w:bCs/>
                <w:sz w:val="24"/>
                <w:szCs w:val="24"/>
                <w:lang w:val="hy-AM" w:eastAsia="en-US"/>
              </w:rPr>
            </w:pPr>
          </w:p>
        </w:tc>
        <w:tc>
          <w:tcPr>
            <w:tcW w:w="4860" w:type="dxa"/>
            <w:vMerge/>
            <w:tcBorders>
              <w:top w:val="single" w:sz="4" w:space="0" w:color="auto"/>
              <w:left w:val="single" w:sz="4" w:space="0" w:color="auto"/>
              <w:bottom w:val="single" w:sz="4" w:space="0" w:color="auto"/>
              <w:right w:val="single" w:sz="4" w:space="0" w:color="auto"/>
            </w:tcBorders>
            <w:vAlign w:val="center"/>
            <w:hideMark/>
          </w:tcPr>
          <w:p w:rsidR="00AA5B3F" w:rsidRPr="00AA5B3F" w:rsidRDefault="00AA5B3F" w:rsidP="00AA5B3F">
            <w:pPr>
              <w:rPr>
                <w:rFonts w:ascii="GHEA Mariam" w:hAnsi="GHEA Mariam" w:cs="Arial"/>
                <w:b/>
                <w:bCs/>
                <w:sz w:val="24"/>
                <w:szCs w:val="24"/>
                <w:lang w:val="hy-AM" w:eastAsia="en-US"/>
              </w:rPr>
            </w:pPr>
          </w:p>
        </w:tc>
        <w:tc>
          <w:tcPr>
            <w:tcW w:w="1519" w:type="dxa"/>
            <w:vMerge w:val="restart"/>
            <w:tcBorders>
              <w:top w:val="nil"/>
              <w:left w:val="single" w:sz="4" w:space="0" w:color="auto"/>
              <w:bottom w:val="single" w:sz="4" w:space="0" w:color="auto"/>
              <w:right w:val="single" w:sz="4" w:space="0" w:color="auto"/>
            </w:tcBorders>
            <w:shd w:val="clear" w:color="000000" w:fill="FFFFFF"/>
            <w:vAlign w:val="center"/>
            <w:hideMark/>
          </w:tcPr>
          <w:p w:rsidR="00AA5B3F" w:rsidRPr="00AA5B3F" w:rsidRDefault="00831107" w:rsidP="00AA5B3F">
            <w:pPr>
              <w:jc w:val="center"/>
              <w:rPr>
                <w:rFonts w:ascii="GHEA Mariam" w:hAnsi="GHEA Mariam" w:cs="Arial"/>
                <w:bCs/>
                <w:sz w:val="24"/>
                <w:szCs w:val="24"/>
                <w:lang w:eastAsia="en-US"/>
              </w:rPr>
            </w:pPr>
            <w:r w:rsidRPr="00AA5B3F">
              <w:rPr>
                <w:rFonts w:ascii="GHEA Mariam" w:hAnsi="GHEA Mariam" w:cs="Arial"/>
                <w:bCs/>
                <w:sz w:val="24"/>
                <w:szCs w:val="24"/>
                <w:lang w:eastAsia="en-US"/>
              </w:rPr>
              <w:t>ընդամենը</w:t>
            </w:r>
          </w:p>
        </w:tc>
        <w:tc>
          <w:tcPr>
            <w:tcW w:w="7931" w:type="dxa"/>
            <w:gridSpan w:val="4"/>
            <w:tcBorders>
              <w:top w:val="single" w:sz="4" w:space="0" w:color="auto"/>
              <w:left w:val="nil"/>
              <w:bottom w:val="single" w:sz="4" w:space="0" w:color="auto"/>
              <w:right w:val="single" w:sz="4" w:space="0" w:color="auto"/>
            </w:tcBorders>
            <w:shd w:val="clear" w:color="000000" w:fill="FFFFFF"/>
            <w:vAlign w:val="center"/>
            <w:hideMark/>
          </w:tcPr>
          <w:p w:rsidR="00AA5B3F" w:rsidRPr="002823DA" w:rsidRDefault="00AA5B3F" w:rsidP="00AA5B3F">
            <w:pPr>
              <w:jc w:val="center"/>
              <w:rPr>
                <w:rFonts w:ascii="GHEA Mariam" w:hAnsi="GHEA Mariam" w:cs="Arial"/>
                <w:bCs/>
                <w:sz w:val="24"/>
                <w:szCs w:val="24"/>
                <w:lang w:val="hy-AM" w:eastAsia="en-US"/>
              </w:rPr>
            </w:pPr>
            <w:r w:rsidRPr="002823DA">
              <w:rPr>
                <w:rFonts w:ascii="GHEA Mariam" w:hAnsi="GHEA Mariam" w:cs="Arial"/>
                <w:bCs/>
                <w:sz w:val="24"/>
                <w:szCs w:val="24"/>
                <w:lang w:eastAsia="en-US"/>
              </w:rPr>
              <w:t>այդ թվում</w:t>
            </w:r>
            <w:r w:rsidR="00831107" w:rsidRPr="002823DA">
              <w:rPr>
                <w:rFonts w:ascii="GHEA Mariam" w:hAnsi="GHEA Mariam" w:cs="Arial"/>
                <w:bCs/>
                <w:sz w:val="24"/>
                <w:szCs w:val="24"/>
                <w:lang w:val="hy-AM" w:eastAsia="en-US"/>
              </w:rPr>
              <w:t>՝</w:t>
            </w:r>
          </w:p>
        </w:tc>
      </w:tr>
      <w:tr w:rsidR="00831107" w:rsidRPr="00AA5B3F" w:rsidTr="00831107">
        <w:trPr>
          <w:cantSplit/>
          <w:trHeight w:val="1655"/>
        </w:trPr>
        <w:tc>
          <w:tcPr>
            <w:tcW w:w="72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AA5B3F" w:rsidRPr="00AA5B3F" w:rsidRDefault="00831107" w:rsidP="00831107">
            <w:pPr>
              <w:ind w:left="113" w:right="113"/>
              <w:jc w:val="center"/>
              <w:rPr>
                <w:rFonts w:ascii="GHEA Mariam" w:hAnsi="GHEA Mariam" w:cs="Arial"/>
                <w:bCs/>
                <w:sz w:val="24"/>
                <w:szCs w:val="24"/>
                <w:lang w:val="hy-AM" w:eastAsia="en-US"/>
              </w:rPr>
            </w:pPr>
            <w:r w:rsidRPr="00AA5B3F">
              <w:rPr>
                <w:rFonts w:ascii="GHEA Mariam" w:hAnsi="GHEA Mariam" w:cs="Arial"/>
                <w:bCs/>
                <w:sz w:val="24"/>
                <w:szCs w:val="24"/>
                <w:lang w:eastAsia="en-US"/>
              </w:rPr>
              <w:t>ծրագիր</w:t>
            </w:r>
            <w:r>
              <w:rPr>
                <w:rFonts w:ascii="GHEA Mariam" w:hAnsi="GHEA Mariam" w:cs="Arial"/>
                <w:bCs/>
                <w:sz w:val="24"/>
                <w:szCs w:val="24"/>
                <w:lang w:val="hy-AM" w:eastAsia="en-US"/>
              </w:rPr>
              <w:t>ը</w:t>
            </w:r>
          </w:p>
        </w:tc>
        <w:tc>
          <w:tcPr>
            <w:tcW w:w="900" w:type="dxa"/>
            <w:tcBorders>
              <w:top w:val="nil"/>
              <w:left w:val="nil"/>
              <w:bottom w:val="single" w:sz="4" w:space="0" w:color="auto"/>
              <w:right w:val="single" w:sz="4" w:space="0" w:color="auto"/>
            </w:tcBorders>
            <w:shd w:val="clear" w:color="000000" w:fill="FFFFFF"/>
            <w:textDirection w:val="btLr"/>
            <w:vAlign w:val="center"/>
            <w:hideMark/>
          </w:tcPr>
          <w:p w:rsidR="00AA5B3F" w:rsidRPr="00AA5B3F" w:rsidRDefault="00831107" w:rsidP="00831107">
            <w:pPr>
              <w:ind w:left="113" w:right="113"/>
              <w:jc w:val="center"/>
              <w:rPr>
                <w:rFonts w:ascii="GHEA Mariam" w:hAnsi="GHEA Mariam" w:cs="Arial"/>
                <w:bCs/>
                <w:sz w:val="24"/>
                <w:szCs w:val="24"/>
                <w:lang w:val="hy-AM" w:eastAsia="en-US"/>
              </w:rPr>
            </w:pPr>
            <w:r w:rsidRPr="00AA5B3F">
              <w:rPr>
                <w:rFonts w:ascii="GHEA Mariam" w:hAnsi="GHEA Mariam" w:cs="Arial"/>
                <w:bCs/>
                <w:sz w:val="24"/>
                <w:szCs w:val="24"/>
                <w:lang w:eastAsia="en-US"/>
              </w:rPr>
              <w:t>միջոցառում</w:t>
            </w:r>
            <w:r>
              <w:rPr>
                <w:rFonts w:ascii="GHEA Mariam" w:hAnsi="GHEA Mariam" w:cs="Arial"/>
                <w:bCs/>
                <w:sz w:val="24"/>
                <w:szCs w:val="24"/>
                <w:lang w:val="hy-AM" w:eastAsia="en-US"/>
              </w:rPr>
              <w:t>ը</w:t>
            </w:r>
          </w:p>
        </w:tc>
        <w:tc>
          <w:tcPr>
            <w:tcW w:w="4860" w:type="dxa"/>
            <w:vMerge/>
            <w:tcBorders>
              <w:top w:val="single" w:sz="4" w:space="0" w:color="auto"/>
              <w:left w:val="single" w:sz="4" w:space="0" w:color="auto"/>
              <w:bottom w:val="single" w:sz="4" w:space="0" w:color="auto"/>
              <w:right w:val="single" w:sz="4" w:space="0" w:color="auto"/>
            </w:tcBorders>
            <w:vAlign w:val="center"/>
            <w:hideMark/>
          </w:tcPr>
          <w:p w:rsidR="00AA5B3F" w:rsidRPr="00AA5B3F" w:rsidRDefault="00AA5B3F" w:rsidP="00AA5B3F">
            <w:pPr>
              <w:rPr>
                <w:rFonts w:ascii="GHEA Mariam" w:hAnsi="GHEA Mariam" w:cs="Arial"/>
                <w:bCs/>
                <w:sz w:val="24"/>
                <w:szCs w:val="24"/>
                <w:lang w:eastAsia="en-US"/>
              </w:rPr>
            </w:pPr>
          </w:p>
        </w:tc>
        <w:tc>
          <w:tcPr>
            <w:tcW w:w="1519" w:type="dxa"/>
            <w:vMerge/>
            <w:tcBorders>
              <w:top w:val="nil"/>
              <w:left w:val="single" w:sz="4" w:space="0" w:color="auto"/>
              <w:bottom w:val="single" w:sz="4" w:space="0" w:color="auto"/>
              <w:right w:val="single" w:sz="4" w:space="0" w:color="auto"/>
            </w:tcBorders>
            <w:vAlign w:val="center"/>
            <w:hideMark/>
          </w:tcPr>
          <w:p w:rsidR="00AA5B3F" w:rsidRPr="00AA5B3F" w:rsidRDefault="00AA5B3F" w:rsidP="00AA5B3F">
            <w:pPr>
              <w:rPr>
                <w:rFonts w:ascii="GHEA Mariam" w:hAnsi="GHEA Mariam" w:cs="Arial"/>
                <w:bCs/>
                <w:sz w:val="24"/>
                <w:szCs w:val="24"/>
                <w:lang w:eastAsia="en-US"/>
              </w:rPr>
            </w:pPr>
          </w:p>
        </w:tc>
        <w:tc>
          <w:tcPr>
            <w:tcW w:w="2000" w:type="dxa"/>
            <w:tcBorders>
              <w:top w:val="nil"/>
              <w:left w:val="nil"/>
              <w:bottom w:val="single" w:sz="4" w:space="0" w:color="auto"/>
              <w:right w:val="single" w:sz="4" w:space="0" w:color="auto"/>
            </w:tcBorders>
            <w:shd w:val="clear" w:color="000000" w:fill="FFFFFF"/>
            <w:vAlign w:val="center"/>
            <w:hideMark/>
          </w:tcPr>
          <w:p w:rsidR="00AA5B3F" w:rsidRPr="00AA5B3F" w:rsidRDefault="00831107" w:rsidP="00AA5B3F">
            <w:pPr>
              <w:jc w:val="center"/>
              <w:rPr>
                <w:rFonts w:ascii="GHEA Mariam" w:hAnsi="GHEA Mariam" w:cs="Arial"/>
                <w:bCs/>
                <w:sz w:val="24"/>
                <w:szCs w:val="24"/>
                <w:lang w:eastAsia="en-US"/>
              </w:rPr>
            </w:pPr>
            <w:r w:rsidRPr="00AA5B3F">
              <w:rPr>
                <w:rFonts w:ascii="GHEA Mariam" w:hAnsi="GHEA Mariam" w:cs="Arial"/>
                <w:bCs/>
                <w:sz w:val="24"/>
                <w:szCs w:val="24"/>
                <w:lang w:eastAsia="en-US"/>
              </w:rPr>
              <w:t>կառուցման</w:t>
            </w:r>
            <w:r w:rsidRPr="00AA5B3F">
              <w:rPr>
                <w:rFonts w:ascii="GHEA Mariam" w:hAnsi="GHEA Mariam" w:cs="Arial"/>
                <w:bCs/>
                <w:sz w:val="24"/>
                <w:szCs w:val="24"/>
                <w:lang w:eastAsia="en-US"/>
              </w:rPr>
              <w:br/>
              <w:t>աշխատանքներ</w:t>
            </w:r>
          </w:p>
        </w:tc>
        <w:tc>
          <w:tcPr>
            <w:tcW w:w="2300" w:type="dxa"/>
            <w:tcBorders>
              <w:top w:val="nil"/>
              <w:left w:val="nil"/>
              <w:bottom w:val="single" w:sz="4" w:space="0" w:color="auto"/>
              <w:right w:val="single" w:sz="4" w:space="0" w:color="auto"/>
            </w:tcBorders>
            <w:shd w:val="clear" w:color="000000" w:fill="FFFFFF"/>
            <w:vAlign w:val="center"/>
            <w:hideMark/>
          </w:tcPr>
          <w:p w:rsidR="00AA5B3F" w:rsidRPr="00AA5B3F" w:rsidRDefault="00831107" w:rsidP="00AA5B3F">
            <w:pPr>
              <w:jc w:val="center"/>
              <w:rPr>
                <w:rFonts w:ascii="GHEA Mariam" w:hAnsi="GHEA Mariam" w:cs="Arial"/>
                <w:bCs/>
                <w:sz w:val="24"/>
                <w:szCs w:val="24"/>
                <w:lang w:eastAsia="en-US"/>
              </w:rPr>
            </w:pPr>
            <w:r w:rsidRPr="00AA5B3F">
              <w:rPr>
                <w:rFonts w:ascii="GHEA Mariam" w:hAnsi="GHEA Mariam" w:cs="Arial"/>
                <w:bCs/>
                <w:sz w:val="24"/>
                <w:szCs w:val="24"/>
                <w:lang w:eastAsia="en-US"/>
              </w:rPr>
              <w:t>վերակառուցման,</w:t>
            </w:r>
            <w:r w:rsidRPr="00AA5B3F">
              <w:rPr>
                <w:rFonts w:ascii="GHEA Mariam" w:hAnsi="GHEA Mariam" w:cs="Arial"/>
                <w:bCs/>
                <w:sz w:val="24"/>
                <w:szCs w:val="24"/>
                <w:lang w:eastAsia="en-US"/>
              </w:rPr>
              <w:br/>
              <w:t>վերանորոգման և</w:t>
            </w:r>
            <w:r w:rsidRPr="00AA5B3F">
              <w:rPr>
                <w:rFonts w:ascii="GHEA Mariam" w:hAnsi="GHEA Mariam" w:cs="Arial"/>
                <w:bCs/>
                <w:sz w:val="24"/>
                <w:szCs w:val="24"/>
                <w:lang w:eastAsia="en-US"/>
              </w:rPr>
              <w:br/>
              <w:t>վերականգնման</w:t>
            </w:r>
            <w:r w:rsidRPr="00AA5B3F">
              <w:rPr>
                <w:rFonts w:ascii="GHEA Mariam" w:hAnsi="GHEA Mariam" w:cs="Arial"/>
                <w:bCs/>
                <w:sz w:val="24"/>
                <w:szCs w:val="24"/>
                <w:lang w:eastAsia="en-US"/>
              </w:rPr>
              <w:br/>
              <w:t>աշխատանքներ</w:t>
            </w:r>
          </w:p>
        </w:tc>
        <w:tc>
          <w:tcPr>
            <w:tcW w:w="2080" w:type="dxa"/>
            <w:tcBorders>
              <w:top w:val="nil"/>
              <w:left w:val="nil"/>
              <w:bottom w:val="single" w:sz="4" w:space="0" w:color="auto"/>
              <w:right w:val="single" w:sz="4" w:space="0" w:color="auto"/>
            </w:tcBorders>
            <w:shd w:val="clear" w:color="000000" w:fill="FFFFFF"/>
            <w:vAlign w:val="center"/>
            <w:hideMark/>
          </w:tcPr>
          <w:p w:rsidR="00AA5B3F" w:rsidRPr="00AA5B3F" w:rsidRDefault="00831107" w:rsidP="00AA5B3F">
            <w:pPr>
              <w:jc w:val="center"/>
              <w:rPr>
                <w:rFonts w:ascii="GHEA Mariam" w:hAnsi="GHEA Mariam" w:cs="Arial"/>
                <w:bCs/>
                <w:sz w:val="24"/>
                <w:szCs w:val="24"/>
                <w:lang w:eastAsia="en-US"/>
              </w:rPr>
            </w:pPr>
            <w:r w:rsidRPr="00AA5B3F">
              <w:rPr>
                <w:rFonts w:ascii="GHEA Mariam" w:hAnsi="GHEA Mariam" w:cs="Arial"/>
                <w:bCs/>
                <w:sz w:val="24"/>
                <w:szCs w:val="24"/>
                <w:lang w:eastAsia="en-US"/>
              </w:rPr>
              <w:t>նախագծահե-</w:t>
            </w:r>
            <w:r w:rsidRPr="00AA5B3F">
              <w:rPr>
                <w:rFonts w:ascii="GHEA Mariam" w:hAnsi="GHEA Mariam" w:cs="Arial"/>
                <w:bCs/>
                <w:sz w:val="24"/>
                <w:szCs w:val="24"/>
                <w:lang w:eastAsia="en-US"/>
              </w:rPr>
              <w:br/>
              <w:t>տազոտական,</w:t>
            </w:r>
            <w:r w:rsidRPr="00AA5B3F">
              <w:rPr>
                <w:rFonts w:ascii="GHEA Mariam" w:hAnsi="GHEA Mariam" w:cs="Arial"/>
                <w:bCs/>
                <w:sz w:val="24"/>
                <w:szCs w:val="24"/>
                <w:lang w:eastAsia="en-US"/>
              </w:rPr>
              <w:br/>
              <w:t>գեոդեզիա-</w:t>
            </w:r>
            <w:r w:rsidRPr="00AA5B3F">
              <w:rPr>
                <w:rFonts w:ascii="GHEA Mariam" w:hAnsi="GHEA Mariam" w:cs="Arial"/>
                <w:bCs/>
                <w:sz w:val="24"/>
                <w:szCs w:val="24"/>
                <w:lang w:eastAsia="en-US"/>
              </w:rPr>
              <w:br/>
              <w:t>քարտեզագրա-</w:t>
            </w:r>
            <w:r w:rsidRPr="00AA5B3F">
              <w:rPr>
                <w:rFonts w:ascii="GHEA Mariam" w:hAnsi="GHEA Mariam" w:cs="Arial"/>
                <w:bCs/>
                <w:sz w:val="24"/>
                <w:szCs w:val="24"/>
                <w:lang w:eastAsia="en-US"/>
              </w:rPr>
              <w:br/>
              <w:t>կան աշխա-</w:t>
            </w:r>
            <w:r w:rsidRPr="00AA5B3F">
              <w:rPr>
                <w:rFonts w:ascii="GHEA Mariam" w:hAnsi="GHEA Mariam" w:cs="Arial"/>
                <w:bCs/>
                <w:sz w:val="24"/>
                <w:szCs w:val="24"/>
                <w:lang w:eastAsia="en-US"/>
              </w:rPr>
              <w:br/>
              <w:t>տանքներ</w:t>
            </w:r>
          </w:p>
        </w:tc>
        <w:tc>
          <w:tcPr>
            <w:tcW w:w="1551" w:type="dxa"/>
            <w:tcBorders>
              <w:top w:val="nil"/>
              <w:left w:val="nil"/>
              <w:bottom w:val="single" w:sz="4" w:space="0" w:color="auto"/>
              <w:right w:val="single" w:sz="4" w:space="0" w:color="auto"/>
            </w:tcBorders>
            <w:shd w:val="clear" w:color="000000" w:fill="FFFFFF"/>
            <w:vAlign w:val="center"/>
            <w:hideMark/>
          </w:tcPr>
          <w:p w:rsidR="00AA5B3F" w:rsidRPr="00AA5B3F" w:rsidRDefault="00831107" w:rsidP="00831107">
            <w:pPr>
              <w:jc w:val="center"/>
              <w:rPr>
                <w:rFonts w:ascii="GHEA Mariam" w:hAnsi="GHEA Mariam" w:cs="Arial"/>
                <w:bCs/>
                <w:sz w:val="24"/>
                <w:szCs w:val="24"/>
                <w:lang w:eastAsia="en-US"/>
              </w:rPr>
            </w:pPr>
            <w:r w:rsidRPr="00AA5B3F">
              <w:rPr>
                <w:rFonts w:ascii="GHEA Mariam" w:hAnsi="GHEA Mariam" w:cs="Arial"/>
                <w:bCs/>
                <w:sz w:val="24"/>
                <w:szCs w:val="24"/>
                <w:lang w:eastAsia="en-US"/>
              </w:rPr>
              <w:t>ոչ</w:t>
            </w:r>
            <w:r>
              <w:rPr>
                <w:rFonts w:ascii="GHEA Mariam" w:hAnsi="GHEA Mariam" w:cs="Arial"/>
                <w:bCs/>
                <w:sz w:val="24"/>
                <w:szCs w:val="24"/>
                <w:lang w:val="hy-AM" w:eastAsia="en-US"/>
              </w:rPr>
              <w:t xml:space="preserve"> </w:t>
            </w:r>
            <w:r w:rsidRPr="00AA5B3F">
              <w:rPr>
                <w:rFonts w:ascii="GHEA Mariam" w:hAnsi="GHEA Mariam" w:cs="Arial"/>
                <w:bCs/>
                <w:sz w:val="24"/>
                <w:szCs w:val="24"/>
                <w:lang w:eastAsia="en-US"/>
              </w:rPr>
              <w:t>ֆինան</w:t>
            </w:r>
            <w:r>
              <w:rPr>
                <w:rFonts w:ascii="GHEA Mariam" w:hAnsi="GHEA Mariam" w:cs="Arial"/>
                <w:bCs/>
                <w:sz w:val="24"/>
                <w:szCs w:val="24"/>
                <w:lang w:eastAsia="en-US"/>
              </w:rPr>
              <w:softHyphen/>
            </w:r>
            <w:r>
              <w:rPr>
                <w:rFonts w:ascii="GHEA Mariam" w:hAnsi="GHEA Mariam" w:cs="Arial"/>
                <w:bCs/>
                <w:sz w:val="24"/>
                <w:szCs w:val="24"/>
                <w:lang w:eastAsia="en-US"/>
              </w:rPr>
              <w:softHyphen/>
            </w:r>
            <w:r>
              <w:rPr>
                <w:rFonts w:ascii="GHEA Mariam" w:hAnsi="GHEA Mariam" w:cs="Arial"/>
                <w:bCs/>
                <w:sz w:val="24"/>
                <w:szCs w:val="24"/>
                <w:lang w:val="hy-AM" w:eastAsia="en-US"/>
              </w:rPr>
              <w:t>-</w:t>
            </w:r>
            <w:r>
              <w:rPr>
                <w:rFonts w:ascii="GHEA Mariam" w:hAnsi="GHEA Mariam" w:cs="Arial"/>
                <w:bCs/>
                <w:sz w:val="24"/>
                <w:szCs w:val="24"/>
                <w:lang w:eastAsia="en-US"/>
              </w:rPr>
              <w:br/>
            </w:r>
            <w:r w:rsidRPr="00AA5B3F">
              <w:rPr>
                <w:rFonts w:ascii="GHEA Mariam" w:hAnsi="GHEA Mariam" w:cs="Arial"/>
                <w:bCs/>
                <w:sz w:val="24"/>
                <w:szCs w:val="24"/>
                <w:lang w:eastAsia="en-US"/>
              </w:rPr>
              <w:t>սական</w:t>
            </w:r>
            <w:r>
              <w:rPr>
                <w:rFonts w:ascii="GHEA Mariam" w:hAnsi="GHEA Mariam" w:cs="Arial"/>
                <w:bCs/>
                <w:sz w:val="24"/>
                <w:szCs w:val="24"/>
                <w:lang w:val="hy-AM" w:eastAsia="en-US"/>
              </w:rPr>
              <w:t xml:space="preserve"> </w:t>
            </w:r>
            <w:r w:rsidRPr="00AA5B3F">
              <w:rPr>
                <w:rFonts w:ascii="GHEA Mariam" w:hAnsi="GHEA Mariam" w:cs="Arial"/>
                <w:bCs/>
                <w:sz w:val="24"/>
                <w:szCs w:val="24"/>
                <w:lang w:eastAsia="en-US"/>
              </w:rPr>
              <w:t>այլ ակտիվների</w:t>
            </w:r>
            <w:r w:rsidRPr="00AA5B3F">
              <w:rPr>
                <w:rFonts w:ascii="GHEA Mariam" w:hAnsi="GHEA Mariam" w:cs="Arial"/>
                <w:bCs/>
                <w:sz w:val="24"/>
                <w:szCs w:val="24"/>
                <w:lang w:eastAsia="en-US"/>
              </w:rPr>
              <w:br/>
              <w:t>ձեռքբերում</w:t>
            </w:r>
          </w:p>
        </w:tc>
      </w:tr>
      <w:tr w:rsidR="00831107" w:rsidRPr="00AA5B3F" w:rsidTr="00831107">
        <w:trPr>
          <w:trHeight w:val="495"/>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AA5B3F" w:rsidRPr="00AA5B3F" w:rsidRDefault="00AA5B3F" w:rsidP="00AA5B3F">
            <w:pPr>
              <w:jc w:val="center"/>
              <w:rPr>
                <w:rFonts w:ascii="GHEA Mariam" w:hAnsi="GHEA Mariam" w:cs="Arial"/>
                <w:sz w:val="24"/>
                <w:szCs w:val="24"/>
                <w:lang w:eastAsia="en-US"/>
              </w:rPr>
            </w:pPr>
            <w:r w:rsidRPr="00AA5B3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A5B3F" w:rsidRPr="00AA5B3F" w:rsidRDefault="00AA5B3F" w:rsidP="00AA5B3F">
            <w:pPr>
              <w:jc w:val="center"/>
              <w:rPr>
                <w:rFonts w:ascii="GHEA Mariam" w:hAnsi="GHEA Mariam" w:cs="Arial"/>
                <w:b/>
                <w:bCs/>
                <w:sz w:val="24"/>
                <w:szCs w:val="24"/>
                <w:u w:val="single"/>
                <w:lang w:eastAsia="en-US"/>
              </w:rPr>
            </w:pPr>
            <w:r w:rsidRPr="00AA5B3F">
              <w:rPr>
                <w:rFonts w:ascii="Calibri" w:hAnsi="Calibri" w:cs="Calibri"/>
                <w:b/>
                <w:bCs/>
                <w:sz w:val="24"/>
                <w:szCs w:val="24"/>
                <w:u w:val="single"/>
                <w:lang w:eastAsia="en-US"/>
              </w:rPr>
              <w:t> </w:t>
            </w:r>
          </w:p>
        </w:tc>
        <w:tc>
          <w:tcPr>
            <w:tcW w:w="4860" w:type="dxa"/>
            <w:tcBorders>
              <w:top w:val="nil"/>
              <w:left w:val="nil"/>
              <w:bottom w:val="single" w:sz="4" w:space="0" w:color="auto"/>
              <w:right w:val="single" w:sz="4" w:space="0" w:color="auto"/>
            </w:tcBorders>
            <w:shd w:val="clear" w:color="000000" w:fill="FFFFFF"/>
            <w:vAlign w:val="center"/>
            <w:hideMark/>
          </w:tcPr>
          <w:p w:rsidR="00AA5B3F" w:rsidRPr="00AA5B3F" w:rsidRDefault="00AA5B3F" w:rsidP="00AA5B3F">
            <w:pPr>
              <w:jc w:val="center"/>
              <w:rPr>
                <w:rFonts w:ascii="GHEA Mariam" w:hAnsi="GHEA Mariam" w:cs="Arial"/>
                <w:b/>
                <w:bCs/>
                <w:sz w:val="24"/>
                <w:szCs w:val="24"/>
                <w:u w:val="single"/>
                <w:lang w:eastAsia="en-US"/>
              </w:rPr>
            </w:pPr>
            <w:r w:rsidRPr="00AA5B3F">
              <w:rPr>
                <w:rFonts w:ascii="GHEA Mariam" w:hAnsi="GHEA Mariam" w:cs="Arial"/>
                <w:b/>
                <w:bCs/>
                <w:sz w:val="24"/>
                <w:szCs w:val="24"/>
                <w:u w:val="single"/>
                <w:lang w:eastAsia="en-US"/>
              </w:rPr>
              <w:t xml:space="preserve"> ՀՀ կառավարություն</w:t>
            </w:r>
          </w:p>
        </w:tc>
        <w:tc>
          <w:tcPr>
            <w:tcW w:w="1519" w:type="dxa"/>
            <w:tcBorders>
              <w:top w:val="nil"/>
              <w:left w:val="nil"/>
              <w:bottom w:val="single" w:sz="4" w:space="0" w:color="auto"/>
              <w:right w:val="single" w:sz="4" w:space="0" w:color="auto"/>
            </w:tcBorders>
            <w:shd w:val="clear" w:color="000000" w:fill="FFFFFF"/>
            <w:noWrap/>
            <w:vAlign w:val="center"/>
            <w:hideMark/>
          </w:tcPr>
          <w:p w:rsidR="00AA5B3F" w:rsidRPr="00AA5B3F" w:rsidRDefault="00AA5B3F" w:rsidP="00831107">
            <w:pPr>
              <w:jc w:val="center"/>
              <w:rPr>
                <w:rFonts w:ascii="GHEA Mariam" w:hAnsi="GHEA Mariam" w:cs="Arial"/>
                <w:b/>
                <w:bCs/>
                <w:sz w:val="24"/>
                <w:szCs w:val="24"/>
                <w:lang w:eastAsia="en-US"/>
              </w:rPr>
            </w:pPr>
            <w:r w:rsidRPr="00AA5B3F">
              <w:rPr>
                <w:rFonts w:ascii="GHEA Mariam" w:hAnsi="GHEA Mariam" w:cs="Arial"/>
                <w:b/>
                <w:bCs/>
                <w:sz w:val="24"/>
                <w:szCs w:val="24"/>
                <w:lang w:eastAsia="en-US"/>
              </w:rPr>
              <w:t>(729,370.9)</w:t>
            </w:r>
          </w:p>
        </w:tc>
        <w:tc>
          <w:tcPr>
            <w:tcW w:w="2000" w:type="dxa"/>
            <w:tcBorders>
              <w:top w:val="nil"/>
              <w:left w:val="nil"/>
              <w:bottom w:val="single" w:sz="4" w:space="0" w:color="auto"/>
              <w:right w:val="single" w:sz="4" w:space="0" w:color="auto"/>
            </w:tcBorders>
            <w:shd w:val="clear" w:color="000000" w:fill="FFFFFF"/>
            <w:noWrap/>
            <w:vAlign w:val="center"/>
            <w:hideMark/>
          </w:tcPr>
          <w:p w:rsidR="00AA5B3F" w:rsidRPr="00AA5B3F" w:rsidRDefault="00AA5B3F" w:rsidP="00831107">
            <w:pPr>
              <w:jc w:val="center"/>
              <w:rPr>
                <w:rFonts w:ascii="GHEA Mariam" w:hAnsi="GHEA Mariam" w:cs="Arial"/>
                <w:b/>
                <w:bCs/>
                <w:sz w:val="24"/>
                <w:szCs w:val="24"/>
                <w:lang w:eastAsia="en-US"/>
              </w:rPr>
            </w:pPr>
            <w:r w:rsidRPr="00AA5B3F">
              <w:rPr>
                <w:rFonts w:ascii="GHEA Mariam" w:hAnsi="GHEA Mariam" w:cs="Arial"/>
                <w:b/>
                <w:bCs/>
                <w:sz w:val="24"/>
                <w:szCs w:val="24"/>
                <w:lang w:eastAsia="en-US"/>
              </w:rPr>
              <w:t>0.0</w:t>
            </w:r>
          </w:p>
        </w:tc>
        <w:tc>
          <w:tcPr>
            <w:tcW w:w="2300" w:type="dxa"/>
            <w:tcBorders>
              <w:top w:val="nil"/>
              <w:left w:val="nil"/>
              <w:bottom w:val="single" w:sz="4" w:space="0" w:color="auto"/>
              <w:right w:val="single" w:sz="4" w:space="0" w:color="auto"/>
            </w:tcBorders>
            <w:shd w:val="clear" w:color="000000" w:fill="FFFFFF"/>
            <w:noWrap/>
            <w:vAlign w:val="center"/>
            <w:hideMark/>
          </w:tcPr>
          <w:p w:rsidR="00AA5B3F" w:rsidRPr="00AA5B3F" w:rsidRDefault="00AA5B3F" w:rsidP="00831107">
            <w:pPr>
              <w:jc w:val="center"/>
              <w:rPr>
                <w:rFonts w:ascii="GHEA Mariam" w:hAnsi="GHEA Mariam" w:cs="Arial"/>
                <w:b/>
                <w:bCs/>
                <w:sz w:val="24"/>
                <w:szCs w:val="24"/>
                <w:lang w:eastAsia="en-US"/>
              </w:rPr>
            </w:pPr>
            <w:r w:rsidRPr="00AA5B3F">
              <w:rPr>
                <w:rFonts w:ascii="GHEA Mariam" w:hAnsi="GHEA Mariam" w:cs="Arial"/>
                <w:b/>
                <w:bCs/>
                <w:sz w:val="24"/>
                <w:szCs w:val="24"/>
                <w:lang w:eastAsia="en-US"/>
              </w:rPr>
              <w:t>(729,370.9)</w:t>
            </w:r>
          </w:p>
        </w:tc>
        <w:tc>
          <w:tcPr>
            <w:tcW w:w="2080" w:type="dxa"/>
            <w:tcBorders>
              <w:top w:val="nil"/>
              <w:left w:val="nil"/>
              <w:bottom w:val="single" w:sz="4" w:space="0" w:color="auto"/>
              <w:right w:val="single" w:sz="4" w:space="0" w:color="auto"/>
            </w:tcBorders>
            <w:shd w:val="clear" w:color="000000" w:fill="FFFFFF"/>
            <w:noWrap/>
            <w:vAlign w:val="center"/>
            <w:hideMark/>
          </w:tcPr>
          <w:p w:rsidR="00AA5B3F" w:rsidRPr="00AA5B3F" w:rsidRDefault="00AA5B3F" w:rsidP="00831107">
            <w:pPr>
              <w:jc w:val="center"/>
              <w:rPr>
                <w:rFonts w:ascii="GHEA Mariam" w:hAnsi="GHEA Mariam" w:cs="Arial"/>
                <w:b/>
                <w:bCs/>
                <w:sz w:val="24"/>
                <w:szCs w:val="24"/>
                <w:lang w:eastAsia="en-US"/>
              </w:rPr>
            </w:pPr>
            <w:r w:rsidRPr="00AA5B3F">
              <w:rPr>
                <w:rFonts w:ascii="GHEA Mariam" w:hAnsi="GHEA Mariam" w:cs="Arial"/>
                <w:b/>
                <w:bCs/>
                <w:sz w:val="24"/>
                <w:szCs w:val="24"/>
                <w:lang w:eastAsia="en-US"/>
              </w:rPr>
              <w:t>0.0</w:t>
            </w:r>
          </w:p>
        </w:tc>
        <w:tc>
          <w:tcPr>
            <w:tcW w:w="1551" w:type="dxa"/>
            <w:tcBorders>
              <w:top w:val="nil"/>
              <w:left w:val="nil"/>
              <w:bottom w:val="single" w:sz="4" w:space="0" w:color="auto"/>
              <w:right w:val="single" w:sz="4" w:space="0" w:color="auto"/>
            </w:tcBorders>
            <w:shd w:val="clear" w:color="000000" w:fill="FFFFFF"/>
            <w:noWrap/>
            <w:vAlign w:val="center"/>
            <w:hideMark/>
          </w:tcPr>
          <w:p w:rsidR="00AA5B3F" w:rsidRPr="00AA5B3F" w:rsidRDefault="00AA5B3F" w:rsidP="00831107">
            <w:pPr>
              <w:jc w:val="center"/>
              <w:rPr>
                <w:rFonts w:ascii="GHEA Mariam" w:hAnsi="GHEA Mariam" w:cs="Arial"/>
                <w:b/>
                <w:bCs/>
                <w:sz w:val="24"/>
                <w:szCs w:val="24"/>
                <w:lang w:eastAsia="en-US"/>
              </w:rPr>
            </w:pPr>
            <w:r w:rsidRPr="00AA5B3F">
              <w:rPr>
                <w:rFonts w:ascii="GHEA Mariam" w:hAnsi="GHEA Mariam" w:cs="Arial"/>
                <w:b/>
                <w:bCs/>
                <w:sz w:val="24"/>
                <w:szCs w:val="24"/>
                <w:lang w:eastAsia="en-US"/>
              </w:rPr>
              <w:t>0.0</w:t>
            </w:r>
          </w:p>
        </w:tc>
      </w:tr>
      <w:tr w:rsidR="00831107" w:rsidRPr="00AA5B3F" w:rsidTr="00831107">
        <w:trPr>
          <w:trHeight w:val="375"/>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AA5B3F" w:rsidRPr="00AA5B3F" w:rsidRDefault="00AA5B3F" w:rsidP="00AA5B3F">
            <w:pPr>
              <w:jc w:val="center"/>
              <w:rPr>
                <w:rFonts w:ascii="GHEA Mariam" w:hAnsi="GHEA Mariam" w:cs="Arial"/>
                <w:sz w:val="24"/>
                <w:szCs w:val="24"/>
                <w:lang w:eastAsia="en-US"/>
              </w:rPr>
            </w:pPr>
            <w:r w:rsidRPr="00AA5B3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AA5B3F" w:rsidRPr="00AA5B3F" w:rsidRDefault="00AA5B3F" w:rsidP="00AA5B3F">
            <w:pPr>
              <w:jc w:val="center"/>
              <w:rPr>
                <w:rFonts w:ascii="GHEA Mariam" w:hAnsi="GHEA Mariam" w:cs="Arial"/>
                <w:sz w:val="24"/>
                <w:szCs w:val="24"/>
                <w:lang w:eastAsia="en-US"/>
              </w:rPr>
            </w:pPr>
            <w:r w:rsidRPr="00AA5B3F">
              <w:rPr>
                <w:rFonts w:ascii="Calibri" w:hAnsi="Calibri" w:cs="Calibri"/>
                <w:sz w:val="24"/>
                <w:szCs w:val="24"/>
                <w:lang w:eastAsia="en-US"/>
              </w:rPr>
              <w:t> </w:t>
            </w:r>
          </w:p>
        </w:tc>
        <w:tc>
          <w:tcPr>
            <w:tcW w:w="4860" w:type="dxa"/>
            <w:tcBorders>
              <w:top w:val="nil"/>
              <w:left w:val="nil"/>
              <w:bottom w:val="single" w:sz="4" w:space="0" w:color="auto"/>
              <w:right w:val="single" w:sz="4" w:space="0" w:color="auto"/>
            </w:tcBorders>
            <w:shd w:val="clear" w:color="000000" w:fill="FFFFFF"/>
            <w:vAlign w:val="center"/>
            <w:hideMark/>
          </w:tcPr>
          <w:p w:rsidR="00AA5B3F" w:rsidRPr="00AA5B3F" w:rsidRDefault="00AA5B3F" w:rsidP="00AA5B3F">
            <w:pPr>
              <w:rPr>
                <w:rFonts w:ascii="GHEA Mariam" w:hAnsi="GHEA Mariam" w:cs="Arial"/>
                <w:i/>
                <w:iCs/>
                <w:sz w:val="24"/>
                <w:szCs w:val="24"/>
                <w:lang w:eastAsia="en-US"/>
              </w:rPr>
            </w:pPr>
            <w:r w:rsidRPr="00AA5B3F">
              <w:rPr>
                <w:rFonts w:ascii="GHEA Mariam" w:hAnsi="GHEA Mariam" w:cs="Arial"/>
                <w:i/>
                <w:iCs/>
                <w:sz w:val="24"/>
                <w:szCs w:val="24"/>
                <w:lang w:eastAsia="en-US"/>
              </w:rPr>
              <w:t>այդ թվում`</w:t>
            </w:r>
          </w:p>
        </w:tc>
        <w:tc>
          <w:tcPr>
            <w:tcW w:w="1519" w:type="dxa"/>
            <w:tcBorders>
              <w:top w:val="nil"/>
              <w:left w:val="nil"/>
              <w:bottom w:val="single" w:sz="4" w:space="0" w:color="auto"/>
              <w:right w:val="single" w:sz="4" w:space="0" w:color="auto"/>
            </w:tcBorders>
            <w:shd w:val="clear" w:color="000000" w:fill="FFFFFF"/>
            <w:noWrap/>
            <w:vAlign w:val="center"/>
            <w:hideMark/>
          </w:tcPr>
          <w:p w:rsidR="00AA5B3F" w:rsidRPr="00AA5B3F" w:rsidRDefault="00AA5B3F" w:rsidP="00831107">
            <w:pPr>
              <w:jc w:val="center"/>
              <w:rPr>
                <w:rFonts w:ascii="GHEA Mariam" w:hAnsi="GHEA Mariam" w:cs="Arial"/>
                <w:b/>
                <w:bCs/>
                <w:sz w:val="24"/>
                <w:szCs w:val="24"/>
                <w:lang w:eastAsia="en-US"/>
              </w:rPr>
            </w:pPr>
          </w:p>
        </w:tc>
        <w:tc>
          <w:tcPr>
            <w:tcW w:w="2000" w:type="dxa"/>
            <w:tcBorders>
              <w:top w:val="nil"/>
              <w:left w:val="nil"/>
              <w:bottom w:val="single" w:sz="4" w:space="0" w:color="auto"/>
              <w:right w:val="single" w:sz="4" w:space="0" w:color="auto"/>
            </w:tcBorders>
            <w:shd w:val="clear" w:color="000000" w:fill="FFFFFF"/>
            <w:noWrap/>
            <w:vAlign w:val="center"/>
            <w:hideMark/>
          </w:tcPr>
          <w:p w:rsidR="00AA5B3F" w:rsidRPr="00AA5B3F" w:rsidRDefault="00AA5B3F" w:rsidP="00831107">
            <w:pPr>
              <w:jc w:val="center"/>
              <w:rPr>
                <w:rFonts w:ascii="GHEA Mariam" w:hAnsi="GHEA Mariam" w:cs="Arial"/>
                <w:sz w:val="24"/>
                <w:szCs w:val="24"/>
                <w:lang w:eastAsia="en-US"/>
              </w:rPr>
            </w:pPr>
          </w:p>
        </w:tc>
        <w:tc>
          <w:tcPr>
            <w:tcW w:w="2300" w:type="dxa"/>
            <w:tcBorders>
              <w:top w:val="nil"/>
              <w:left w:val="nil"/>
              <w:bottom w:val="single" w:sz="4" w:space="0" w:color="auto"/>
              <w:right w:val="single" w:sz="4" w:space="0" w:color="auto"/>
            </w:tcBorders>
            <w:shd w:val="clear" w:color="000000" w:fill="FFFFFF"/>
            <w:noWrap/>
            <w:vAlign w:val="center"/>
            <w:hideMark/>
          </w:tcPr>
          <w:p w:rsidR="00AA5B3F" w:rsidRPr="00AA5B3F" w:rsidRDefault="00AA5B3F" w:rsidP="00831107">
            <w:pPr>
              <w:jc w:val="center"/>
              <w:rPr>
                <w:rFonts w:ascii="GHEA Mariam" w:hAnsi="GHEA Mariam" w:cs="Arial"/>
                <w:b/>
                <w:bCs/>
                <w:sz w:val="24"/>
                <w:szCs w:val="24"/>
                <w:lang w:eastAsia="en-US"/>
              </w:rPr>
            </w:pPr>
          </w:p>
        </w:tc>
        <w:tc>
          <w:tcPr>
            <w:tcW w:w="2080" w:type="dxa"/>
            <w:tcBorders>
              <w:top w:val="nil"/>
              <w:left w:val="nil"/>
              <w:bottom w:val="single" w:sz="4" w:space="0" w:color="auto"/>
              <w:right w:val="single" w:sz="4" w:space="0" w:color="auto"/>
            </w:tcBorders>
            <w:shd w:val="clear" w:color="000000" w:fill="FFFFFF"/>
            <w:noWrap/>
            <w:vAlign w:val="center"/>
            <w:hideMark/>
          </w:tcPr>
          <w:p w:rsidR="00AA5B3F" w:rsidRPr="00AA5B3F" w:rsidRDefault="00AA5B3F" w:rsidP="00831107">
            <w:pPr>
              <w:jc w:val="center"/>
              <w:rPr>
                <w:rFonts w:ascii="GHEA Mariam" w:hAnsi="GHEA Mariam" w:cs="Arial"/>
                <w:sz w:val="24"/>
                <w:szCs w:val="24"/>
                <w:lang w:eastAsia="en-US"/>
              </w:rPr>
            </w:pPr>
          </w:p>
        </w:tc>
        <w:tc>
          <w:tcPr>
            <w:tcW w:w="1551" w:type="dxa"/>
            <w:tcBorders>
              <w:top w:val="nil"/>
              <w:left w:val="nil"/>
              <w:bottom w:val="single" w:sz="4" w:space="0" w:color="auto"/>
              <w:right w:val="single" w:sz="4" w:space="0" w:color="auto"/>
            </w:tcBorders>
            <w:shd w:val="clear" w:color="000000" w:fill="FFFFFF"/>
            <w:noWrap/>
            <w:vAlign w:val="center"/>
            <w:hideMark/>
          </w:tcPr>
          <w:p w:rsidR="00AA5B3F" w:rsidRPr="00AA5B3F" w:rsidRDefault="00AA5B3F" w:rsidP="00831107">
            <w:pPr>
              <w:jc w:val="center"/>
              <w:rPr>
                <w:rFonts w:ascii="GHEA Mariam" w:hAnsi="GHEA Mariam" w:cs="Arial"/>
                <w:sz w:val="24"/>
                <w:szCs w:val="24"/>
                <w:lang w:eastAsia="en-US"/>
              </w:rPr>
            </w:pPr>
          </w:p>
        </w:tc>
      </w:tr>
      <w:tr w:rsidR="00831107" w:rsidRPr="00AA5B3F" w:rsidTr="00831107">
        <w:trPr>
          <w:trHeight w:val="66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AA5B3F" w:rsidRPr="00AA5B3F" w:rsidRDefault="00AA5B3F" w:rsidP="00AA5B3F">
            <w:pPr>
              <w:jc w:val="center"/>
              <w:rPr>
                <w:rFonts w:ascii="GHEA Mariam" w:hAnsi="GHEA Mariam" w:cs="Arial"/>
                <w:b/>
                <w:bCs/>
                <w:sz w:val="24"/>
                <w:szCs w:val="24"/>
                <w:lang w:eastAsia="en-US"/>
              </w:rPr>
            </w:pPr>
            <w:r w:rsidRPr="00AA5B3F">
              <w:rPr>
                <w:rFonts w:ascii="GHEA Mariam" w:hAnsi="GHEA Mariam" w:cs="Arial"/>
                <w:b/>
                <w:bCs/>
                <w:sz w:val="24"/>
                <w:szCs w:val="24"/>
                <w:lang w:eastAsia="en-US"/>
              </w:rPr>
              <w:t>1139</w:t>
            </w:r>
          </w:p>
        </w:tc>
        <w:tc>
          <w:tcPr>
            <w:tcW w:w="900" w:type="dxa"/>
            <w:tcBorders>
              <w:top w:val="nil"/>
              <w:left w:val="nil"/>
              <w:bottom w:val="single" w:sz="4" w:space="0" w:color="auto"/>
              <w:right w:val="single" w:sz="4" w:space="0" w:color="auto"/>
            </w:tcBorders>
            <w:shd w:val="clear" w:color="auto" w:fill="auto"/>
            <w:vAlign w:val="center"/>
            <w:hideMark/>
          </w:tcPr>
          <w:p w:rsidR="00AA5B3F" w:rsidRPr="00AA5B3F" w:rsidRDefault="00AA5B3F" w:rsidP="00AA5B3F">
            <w:pPr>
              <w:jc w:val="center"/>
              <w:rPr>
                <w:rFonts w:ascii="GHEA Mariam" w:hAnsi="GHEA Mariam" w:cs="Arial"/>
                <w:b/>
                <w:bCs/>
                <w:sz w:val="24"/>
                <w:szCs w:val="24"/>
                <w:lang w:eastAsia="en-US"/>
              </w:rPr>
            </w:pPr>
            <w:r w:rsidRPr="00AA5B3F">
              <w:rPr>
                <w:rFonts w:ascii="GHEA Mariam" w:hAnsi="GHEA Mariam" w:cs="Arial"/>
                <w:b/>
                <w:bCs/>
                <w:sz w:val="24"/>
                <w:szCs w:val="24"/>
                <w:lang w:eastAsia="en-US"/>
              </w:rPr>
              <w:t>11001</w:t>
            </w:r>
          </w:p>
        </w:tc>
        <w:tc>
          <w:tcPr>
            <w:tcW w:w="4860" w:type="dxa"/>
            <w:tcBorders>
              <w:top w:val="nil"/>
              <w:left w:val="nil"/>
              <w:bottom w:val="single" w:sz="4" w:space="0" w:color="auto"/>
              <w:right w:val="single" w:sz="4" w:space="0" w:color="auto"/>
            </w:tcBorders>
            <w:shd w:val="clear" w:color="auto" w:fill="auto"/>
            <w:vAlign w:val="center"/>
            <w:hideMark/>
          </w:tcPr>
          <w:p w:rsidR="00AA5B3F" w:rsidRPr="00AA5B3F" w:rsidRDefault="00AA5B3F" w:rsidP="00AA5B3F">
            <w:pPr>
              <w:rPr>
                <w:rFonts w:ascii="GHEA Mariam" w:hAnsi="GHEA Mariam" w:cs="Arial"/>
                <w:b/>
                <w:bCs/>
                <w:sz w:val="24"/>
                <w:szCs w:val="24"/>
                <w:lang w:eastAsia="en-US"/>
              </w:rPr>
            </w:pPr>
            <w:r w:rsidRPr="00AA5B3F">
              <w:rPr>
                <w:rFonts w:ascii="GHEA Mariam" w:hAnsi="GHEA Mariam" w:cs="Arial"/>
                <w:b/>
                <w:bCs/>
                <w:sz w:val="24"/>
                <w:szCs w:val="24"/>
                <w:lang w:eastAsia="en-US"/>
              </w:rPr>
              <w:t xml:space="preserve"> ՀՀ կառավարության պահուստային ֆոնդ</w:t>
            </w:r>
          </w:p>
        </w:tc>
        <w:tc>
          <w:tcPr>
            <w:tcW w:w="1519" w:type="dxa"/>
            <w:tcBorders>
              <w:top w:val="nil"/>
              <w:left w:val="nil"/>
              <w:bottom w:val="single" w:sz="4" w:space="0" w:color="auto"/>
              <w:right w:val="single" w:sz="4" w:space="0" w:color="auto"/>
            </w:tcBorders>
            <w:shd w:val="clear" w:color="000000" w:fill="FFFFFF"/>
            <w:noWrap/>
            <w:vAlign w:val="center"/>
            <w:hideMark/>
          </w:tcPr>
          <w:p w:rsidR="00AA5B3F" w:rsidRPr="00AA5B3F" w:rsidRDefault="00AA5B3F" w:rsidP="00831107">
            <w:pPr>
              <w:jc w:val="center"/>
              <w:rPr>
                <w:rFonts w:ascii="GHEA Mariam" w:hAnsi="GHEA Mariam" w:cs="Arial"/>
                <w:b/>
                <w:bCs/>
                <w:sz w:val="24"/>
                <w:szCs w:val="24"/>
                <w:lang w:eastAsia="en-US"/>
              </w:rPr>
            </w:pPr>
            <w:r w:rsidRPr="00AA5B3F">
              <w:rPr>
                <w:rFonts w:ascii="GHEA Mariam" w:hAnsi="GHEA Mariam" w:cs="Arial"/>
                <w:b/>
                <w:bCs/>
                <w:sz w:val="24"/>
                <w:szCs w:val="24"/>
                <w:lang w:eastAsia="en-US"/>
              </w:rPr>
              <w:t>(729,370.9)</w:t>
            </w:r>
          </w:p>
        </w:tc>
        <w:tc>
          <w:tcPr>
            <w:tcW w:w="2000" w:type="dxa"/>
            <w:tcBorders>
              <w:top w:val="nil"/>
              <w:left w:val="nil"/>
              <w:bottom w:val="single" w:sz="4" w:space="0" w:color="auto"/>
              <w:right w:val="single" w:sz="4" w:space="0" w:color="auto"/>
            </w:tcBorders>
            <w:shd w:val="clear" w:color="000000" w:fill="FFFFFF"/>
            <w:noWrap/>
            <w:vAlign w:val="center"/>
            <w:hideMark/>
          </w:tcPr>
          <w:p w:rsidR="00AA5B3F" w:rsidRPr="00AA5B3F" w:rsidRDefault="00AA5B3F" w:rsidP="00831107">
            <w:pPr>
              <w:jc w:val="center"/>
              <w:rPr>
                <w:rFonts w:ascii="GHEA Mariam" w:hAnsi="GHEA Mariam" w:cs="Arial"/>
                <w:b/>
                <w:bCs/>
                <w:sz w:val="24"/>
                <w:szCs w:val="24"/>
                <w:lang w:eastAsia="en-US"/>
              </w:rPr>
            </w:pPr>
            <w:r w:rsidRPr="00AA5B3F">
              <w:rPr>
                <w:rFonts w:ascii="GHEA Mariam" w:hAnsi="GHEA Mariam" w:cs="Arial"/>
                <w:b/>
                <w:bCs/>
                <w:sz w:val="24"/>
                <w:szCs w:val="24"/>
                <w:lang w:eastAsia="en-US"/>
              </w:rPr>
              <w:t>0.0</w:t>
            </w:r>
          </w:p>
        </w:tc>
        <w:tc>
          <w:tcPr>
            <w:tcW w:w="2300" w:type="dxa"/>
            <w:tcBorders>
              <w:top w:val="nil"/>
              <w:left w:val="nil"/>
              <w:bottom w:val="single" w:sz="4" w:space="0" w:color="auto"/>
              <w:right w:val="single" w:sz="4" w:space="0" w:color="auto"/>
            </w:tcBorders>
            <w:shd w:val="clear" w:color="000000" w:fill="FFFFFF"/>
            <w:noWrap/>
            <w:vAlign w:val="center"/>
            <w:hideMark/>
          </w:tcPr>
          <w:p w:rsidR="00AA5B3F" w:rsidRPr="00AA5B3F" w:rsidRDefault="00AA5B3F" w:rsidP="00831107">
            <w:pPr>
              <w:jc w:val="center"/>
              <w:rPr>
                <w:rFonts w:ascii="GHEA Mariam" w:hAnsi="GHEA Mariam" w:cs="Arial"/>
                <w:b/>
                <w:bCs/>
                <w:sz w:val="24"/>
                <w:szCs w:val="24"/>
                <w:lang w:eastAsia="en-US"/>
              </w:rPr>
            </w:pPr>
            <w:r w:rsidRPr="00AA5B3F">
              <w:rPr>
                <w:rFonts w:ascii="GHEA Mariam" w:hAnsi="GHEA Mariam" w:cs="Arial"/>
                <w:b/>
                <w:bCs/>
                <w:sz w:val="24"/>
                <w:szCs w:val="24"/>
                <w:lang w:eastAsia="en-US"/>
              </w:rPr>
              <w:t>(729,370.9)</w:t>
            </w:r>
          </w:p>
        </w:tc>
        <w:tc>
          <w:tcPr>
            <w:tcW w:w="2080" w:type="dxa"/>
            <w:tcBorders>
              <w:top w:val="nil"/>
              <w:left w:val="nil"/>
              <w:bottom w:val="single" w:sz="4" w:space="0" w:color="auto"/>
              <w:right w:val="single" w:sz="4" w:space="0" w:color="auto"/>
            </w:tcBorders>
            <w:shd w:val="clear" w:color="000000" w:fill="FFFFFF"/>
            <w:noWrap/>
            <w:vAlign w:val="center"/>
            <w:hideMark/>
          </w:tcPr>
          <w:p w:rsidR="00AA5B3F" w:rsidRPr="00AA5B3F" w:rsidRDefault="00AA5B3F" w:rsidP="00831107">
            <w:pPr>
              <w:jc w:val="center"/>
              <w:rPr>
                <w:rFonts w:ascii="GHEA Mariam" w:hAnsi="GHEA Mariam" w:cs="Arial"/>
                <w:b/>
                <w:bCs/>
                <w:sz w:val="24"/>
                <w:szCs w:val="24"/>
                <w:lang w:eastAsia="en-US"/>
              </w:rPr>
            </w:pPr>
            <w:r w:rsidRPr="00AA5B3F">
              <w:rPr>
                <w:rFonts w:ascii="GHEA Mariam" w:hAnsi="GHEA Mariam" w:cs="Arial"/>
                <w:b/>
                <w:bCs/>
                <w:sz w:val="24"/>
                <w:szCs w:val="24"/>
                <w:lang w:eastAsia="en-US"/>
              </w:rPr>
              <w:t>0.0</w:t>
            </w:r>
          </w:p>
        </w:tc>
        <w:tc>
          <w:tcPr>
            <w:tcW w:w="1551" w:type="dxa"/>
            <w:tcBorders>
              <w:top w:val="nil"/>
              <w:left w:val="nil"/>
              <w:bottom w:val="single" w:sz="4" w:space="0" w:color="auto"/>
              <w:right w:val="single" w:sz="4" w:space="0" w:color="auto"/>
            </w:tcBorders>
            <w:shd w:val="clear" w:color="000000" w:fill="FFFFFF"/>
            <w:noWrap/>
            <w:vAlign w:val="center"/>
            <w:hideMark/>
          </w:tcPr>
          <w:p w:rsidR="00AA5B3F" w:rsidRPr="00AA5B3F" w:rsidRDefault="00AA5B3F" w:rsidP="00831107">
            <w:pPr>
              <w:jc w:val="center"/>
              <w:rPr>
                <w:rFonts w:ascii="GHEA Mariam" w:hAnsi="GHEA Mariam" w:cs="Arial"/>
                <w:b/>
                <w:bCs/>
                <w:sz w:val="24"/>
                <w:szCs w:val="24"/>
                <w:lang w:eastAsia="en-US"/>
              </w:rPr>
            </w:pPr>
            <w:r w:rsidRPr="00AA5B3F">
              <w:rPr>
                <w:rFonts w:ascii="GHEA Mariam" w:hAnsi="GHEA Mariam" w:cs="Arial"/>
                <w:b/>
                <w:bCs/>
                <w:sz w:val="24"/>
                <w:szCs w:val="24"/>
                <w:lang w:eastAsia="en-US"/>
              </w:rPr>
              <w:t>0.0</w:t>
            </w:r>
          </w:p>
        </w:tc>
      </w:tr>
    </w:tbl>
    <w:p w:rsidR="00F17DD7" w:rsidRPr="00D806C7" w:rsidRDefault="00F17DD7" w:rsidP="007247E4">
      <w:pPr>
        <w:pStyle w:val="norm"/>
        <w:spacing w:line="240" w:lineRule="auto"/>
        <w:ind w:firstLine="0"/>
        <w:rPr>
          <w:rFonts w:ascii="GHEA Mariam" w:hAnsi="GHEA Mariam" w:cs="Arial"/>
          <w:sz w:val="24"/>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7247E4" w:rsidRPr="00D806C7" w:rsidRDefault="001F4AC9" w:rsidP="007247E4">
      <w:pPr>
        <w:pStyle w:val="mechtex"/>
        <w:ind w:firstLine="709"/>
        <w:jc w:val="left"/>
        <w:rPr>
          <w:rFonts w:ascii="GHEA Mariam" w:hAnsi="GHEA Mariam" w:cs="Sylfaen"/>
          <w:sz w:val="24"/>
          <w:szCs w:val="24"/>
          <w:lang w:val="hy-AM"/>
        </w:rPr>
        <w:sectPr w:rsidR="007247E4"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3</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24"/>
          <w:szCs w:val="24"/>
          <w:lang w:val="hy-AM"/>
        </w:rPr>
      </w:pPr>
    </w:p>
    <w:tbl>
      <w:tblPr>
        <w:tblW w:w="15948" w:type="dxa"/>
        <w:tblInd w:w="-540" w:type="dxa"/>
        <w:tblLook w:val="04A0" w:firstRow="1" w:lastRow="0" w:firstColumn="1" w:lastColumn="0" w:noHBand="0" w:noVBand="1"/>
      </w:tblPr>
      <w:tblGrid>
        <w:gridCol w:w="680"/>
        <w:gridCol w:w="1167"/>
        <w:gridCol w:w="1123"/>
        <w:gridCol w:w="2606"/>
        <w:gridCol w:w="3073"/>
        <w:gridCol w:w="3591"/>
        <w:gridCol w:w="1706"/>
        <w:gridCol w:w="1986"/>
        <w:gridCol w:w="16"/>
      </w:tblGrid>
      <w:tr w:rsidR="00831107" w:rsidRPr="002823DA" w:rsidTr="00831107">
        <w:trPr>
          <w:trHeight w:val="1290"/>
        </w:trPr>
        <w:tc>
          <w:tcPr>
            <w:tcW w:w="15948" w:type="dxa"/>
            <w:gridSpan w:val="9"/>
            <w:tcBorders>
              <w:top w:val="nil"/>
              <w:left w:val="nil"/>
              <w:bottom w:val="nil"/>
              <w:right w:val="nil"/>
            </w:tcBorders>
            <w:shd w:val="clear" w:color="auto" w:fill="auto"/>
            <w:vAlign w:val="center"/>
            <w:hideMark/>
          </w:tcPr>
          <w:p w:rsidR="00831107" w:rsidRDefault="00831107" w:rsidP="00831107">
            <w:pPr>
              <w:jc w:val="center"/>
              <w:rPr>
                <w:rFonts w:ascii="GHEA Mariam" w:hAnsi="GHEA Mariam" w:cs="Arial"/>
                <w:bCs/>
                <w:lang w:val="hy-AM" w:eastAsia="en-US"/>
              </w:rPr>
            </w:pPr>
            <w:r w:rsidRPr="00AA5B3F">
              <w:rPr>
                <w:rFonts w:ascii="GHEA Mariam" w:hAnsi="GHEA Mariam" w:cs="Arial"/>
                <w:bCs/>
                <w:lang w:val="hy-AM" w:eastAsia="en-US"/>
              </w:rPr>
              <w:t xml:space="preserve">«ՀԱՅԱՍՏԱՆԻ ՀԱՆՐԱՊԵՏՈՒԹՅԱՆ 2025 ԹՎԱԿԱՆԻ ՊԵՏԱԿԱՆ ԲՅՈՒՋԵԻ ՄԱՍԻՆ» ՀԱՅԱՍՏԱՆԻ ՀԱՆՐԱՊԵՏՈՒԹՅԱՆ ՕՐԵՆՔԻ </w:t>
            </w:r>
            <w:r w:rsidRPr="00831107">
              <w:rPr>
                <w:rFonts w:ascii="GHEA Mariam" w:hAnsi="GHEA Mariam" w:cs="Arial"/>
                <w:bCs/>
                <w:lang w:val="hy-AM" w:eastAsia="en-US"/>
              </w:rPr>
              <w:t>N</w:t>
            </w:r>
            <w:r w:rsidRPr="00AA5B3F">
              <w:rPr>
                <w:rFonts w:ascii="GHEA Mariam" w:hAnsi="GHEA Mariam" w:cs="Arial"/>
                <w:bCs/>
                <w:lang w:val="hy-AM" w:eastAsia="en-US"/>
              </w:rPr>
              <w:t xml:space="preserve"> 1 ՀԱՎԵԼՎԱԾԻ </w:t>
            </w:r>
            <w:r w:rsidRPr="00831107">
              <w:rPr>
                <w:rFonts w:ascii="GHEA Mariam" w:hAnsi="GHEA Mariam" w:cs="Arial"/>
                <w:bCs/>
                <w:lang w:val="hy-AM" w:eastAsia="en-US"/>
              </w:rPr>
              <w:t>N</w:t>
            </w:r>
            <w:r w:rsidRPr="00AA5B3F">
              <w:rPr>
                <w:rFonts w:ascii="GHEA Mariam" w:hAnsi="GHEA Mariam" w:cs="Arial"/>
                <w:bCs/>
                <w:lang w:val="hy-AM" w:eastAsia="en-US"/>
              </w:rPr>
              <w:t xml:space="preserve"> 2 ԱՂՅՈՒՍԱԿՈՒՄ ԿԱՏԱՐՎՈՂ  ՎԵՐԱԲԱՇԽՈՒՄԸ ԵՎ ՀԱՅԱՍՏԱՆԻ ՀԱՆՐԱՊԵՏՈՒԹՅԱՆ ԿԱՌԱՎԱՐՈՒԹՅԱՆ 2024 ԹՎԱԿԱՆԻ ԴԵԿՏԵՄԲԵՐԻ 27-Ի </w:t>
            </w:r>
          </w:p>
          <w:p w:rsidR="00831107" w:rsidRPr="00AA5B3F" w:rsidRDefault="00831107" w:rsidP="00831107">
            <w:pPr>
              <w:jc w:val="center"/>
              <w:rPr>
                <w:rFonts w:ascii="GHEA Mariam" w:hAnsi="GHEA Mariam" w:cs="Arial"/>
                <w:bCs/>
                <w:lang w:val="hy-AM" w:eastAsia="en-US"/>
              </w:rPr>
            </w:pPr>
            <w:r w:rsidRPr="00831107">
              <w:rPr>
                <w:rFonts w:ascii="GHEA Mariam" w:hAnsi="GHEA Mariam" w:cs="Arial"/>
                <w:bCs/>
                <w:lang w:val="hy-AM" w:eastAsia="en-US"/>
              </w:rPr>
              <w:t>N</w:t>
            </w:r>
            <w:r w:rsidRPr="00AA5B3F">
              <w:rPr>
                <w:rFonts w:ascii="GHEA Mariam" w:hAnsi="GHEA Mariam" w:cs="Arial"/>
                <w:bCs/>
                <w:lang w:val="hy-AM" w:eastAsia="en-US"/>
              </w:rPr>
              <w:t xml:space="preserve"> 2060-Ն ՈՐՈՇՄԱՆ </w:t>
            </w:r>
            <w:r w:rsidRPr="00831107">
              <w:rPr>
                <w:rFonts w:ascii="GHEA Mariam" w:hAnsi="GHEA Mariam" w:cs="Arial"/>
                <w:bCs/>
                <w:lang w:val="hy-AM" w:eastAsia="en-US"/>
              </w:rPr>
              <w:t>N</w:t>
            </w:r>
            <w:r w:rsidRPr="00AA5B3F">
              <w:rPr>
                <w:rFonts w:ascii="GHEA Mariam" w:hAnsi="GHEA Mariam" w:cs="Arial"/>
                <w:bCs/>
                <w:lang w:val="hy-AM" w:eastAsia="en-US"/>
              </w:rPr>
              <w:t xml:space="preserve"> 5 ՀԱՎԵԼՎԱԾԻ </w:t>
            </w:r>
            <w:r w:rsidRPr="00831107">
              <w:rPr>
                <w:rFonts w:ascii="GHEA Mariam" w:hAnsi="GHEA Mariam" w:cs="Arial"/>
                <w:bCs/>
                <w:lang w:val="hy-AM" w:eastAsia="en-US"/>
              </w:rPr>
              <w:t xml:space="preserve">N </w:t>
            </w:r>
            <w:r w:rsidRPr="00AA5B3F">
              <w:rPr>
                <w:rFonts w:ascii="GHEA Mariam" w:hAnsi="GHEA Mariam" w:cs="Arial"/>
                <w:bCs/>
                <w:lang w:val="hy-AM" w:eastAsia="en-US"/>
              </w:rPr>
              <w:t xml:space="preserve">1 ԱՂՅՈՒՍԱԿՈՒՄ ԿԱՏԱՐՎՈՂ ՓՈՓՈԽՈՒԹՅՈՒՆՆԵՐԸ </w:t>
            </w:r>
          </w:p>
        </w:tc>
      </w:tr>
      <w:tr w:rsidR="00AA5B3F" w:rsidRPr="00AA5B3F" w:rsidTr="00831107">
        <w:trPr>
          <w:trHeight w:val="270"/>
        </w:trPr>
        <w:tc>
          <w:tcPr>
            <w:tcW w:w="15948" w:type="dxa"/>
            <w:gridSpan w:val="9"/>
            <w:tcBorders>
              <w:top w:val="nil"/>
              <w:left w:val="nil"/>
              <w:bottom w:val="nil"/>
              <w:right w:val="nil"/>
            </w:tcBorders>
            <w:shd w:val="clear" w:color="auto" w:fill="auto"/>
            <w:noWrap/>
            <w:vAlign w:val="center"/>
            <w:hideMark/>
          </w:tcPr>
          <w:p w:rsidR="00AA5B3F" w:rsidRPr="00AA5B3F" w:rsidRDefault="00831107" w:rsidP="00831107">
            <w:pPr>
              <w:jc w:val="right"/>
              <w:rPr>
                <w:rFonts w:ascii="GHEA Mariam" w:hAnsi="GHEA Mariam" w:cs="Arial"/>
                <w:lang w:eastAsia="en-US"/>
              </w:rPr>
            </w:pPr>
            <w:r w:rsidRPr="00831107">
              <w:rPr>
                <w:rFonts w:ascii="Calibri" w:hAnsi="Calibri" w:cs="Calibri"/>
                <w:color w:val="000000"/>
                <w:lang w:val="ru-RU" w:eastAsia="en-US"/>
              </w:rPr>
              <w:t>(</w:t>
            </w:r>
            <w:r w:rsidRPr="00831107">
              <w:rPr>
                <w:rFonts w:ascii="GHEA Mariam" w:hAnsi="GHEA Mariam" w:cs="Calibri"/>
                <w:color w:val="000000"/>
                <w:szCs w:val="24"/>
                <w:lang w:eastAsia="en-US"/>
              </w:rPr>
              <w:t>հազ. դրամ)</w:t>
            </w:r>
          </w:p>
        </w:tc>
      </w:tr>
      <w:tr w:rsidR="00831107" w:rsidRPr="00AA5B3F" w:rsidTr="00501D24">
        <w:trPr>
          <w:gridAfter w:val="1"/>
          <w:wAfter w:w="16" w:type="dxa"/>
          <w:trHeight w:val="1500"/>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A5B3F" w:rsidRPr="00AA5B3F" w:rsidRDefault="00AA5B3F" w:rsidP="00AA5B3F">
            <w:pPr>
              <w:jc w:val="center"/>
              <w:rPr>
                <w:rFonts w:ascii="GHEA Mariam" w:hAnsi="GHEA Mariam" w:cs="Arial"/>
                <w:bCs/>
                <w:lang w:eastAsia="en-US"/>
              </w:rPr>
            </w:pPr>
            <w:r w:rsidRPr="00AA5B3F">
              <w:rPr>
                <w:rFonts w:ascii="GHEA Mariam" w:hAnsi="GHEA Mariam" w:cs="Arial"/>
                <w:bCs/>
                <w:lang w:eastAsia="en-US"/>
              </w:rPr>
              <w:t xml:space="preserve"> ԲԳԿ</w:t>
            </w:r>
          </w:p>
        </w:tc>
        <w:tc>
          <w:tcPr>
            <w:tcW w:w="2290" w:type="dxa"/>
            <w:gridSpan w:val="2"/>
            <w:tcBorders>
              <w:top w:val="single" w:sz="4" w:space="0" w:color="auto"/>
              <w:left w:val="nil"/>
              <w:bottom w:val="single" w:sz="4" w:space="0" w:color="auto"/>
              <w:right w:val="single" w:sz="4" w:space="0" w:color="auto"/>
            </w:tcBorders>
            <w:shd w:val="clear" w:color="auto" w:fill="auto"/>
            <w:vAlign w:val="center"/>
            <w:hideMark/>
          </w:tcPr>
          <w:p w:rsidR="00AA5B3F" w:rsidRPr="00AA5B3F" w:rsidRDefault="00AA5B3F" w:rsidP="00AA5B3F">
            <w:pPr>
              <w:jc w:val="center"/>
              <w:rPr>
                <w:rFonts w:ascii="GHEA Mariam" w:hAnsi="GHEA Mariam" w:cs="Arial"/>
                <w:bCs/>
                <w:lang w:eastAsia="en-US"/>
              </w:rPr>
            </w:pPr>
            <w:r w:rsidRPr="00AA5B3F">
              <w:rPr>
                <w:rFonts w:ascii="GHEA Mariam" w:hAnsi="GHEA Mariam" w:cs="Arial"/>
                <w:bCs/>
                <w:lang w:eastAsia="en-US"/>
              </w:rPr>
              <w:t xml:space="preserve"> Ծրագրային դասիչը</w:t>
            </w:r>
          </w:p>
        </w:tc>
        <w:tc>
          <w:tcPr>
            <w:tcW w:w="26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A5B3F" w:rsidRPr="00AA5B3F" w:rsidRDefault="00AA5B3F" w:rsidP="00AA5B3F">
            <w:pPr>
              <w:jc w:val="center"/>
              <w:rPr>
                <w:rFonts w:ascii="GHEA Mariam" w:hAnsi="GHEA Mariam" w:cs="Arial"/>
                <w:bCs/>
                <w:lang w:eastAsia="en-US"/>
              </w:rPr>
            </w:pPr>
            <w:r w:rsidRPr="00AA5B3F">
              <w:rPr>
                <w:rFonts w:ascii="GHEA Mariam" w:hAnsi="GHEA Mariam" w:cs="Arial"/>
                <w:bCs/>
                <w:lang w:eastAsia="en-US"/>
              </w:rPr>
              <w:t xml:space="preserve"> ԲԳԿ/Ծրագրի /միջոցառման անվանումը</w:t>
            </w:r>
          </w:p>
        </w:tc>
        <w:tc>
          <w:tcPr>
            <w:tcW w:w="30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A5B3F" w:rsidRPr="00AA5B3F" w:rsidRDefault="00AA5B3F" w:rsidP="00AA5B3F">
            <w:pPr>
              <w:jc w:val="center"/>
              <w:rPr>
                <w:rFonts w:ascii="GHEA Mariam" w:hAnsi="GHEA Mariam" w:cs="Arial"/>
                <w:bCs/>
                <w:lang w:eastAsia="en-US"/>
              </w:rPr>
            </w:pPr>
            <w:r w:rsidRPr="00AA5B3F">
              <w:rPr>
                <w:rFonts w:ascii="GHEA Mariam" w:hAnsi="GHEA Mariam" w:cs="Arial"/>
                <w:bCs/>
                <w:lang w:eastAsia="en-US"/>
              </w:rPr>
              <w:t xml:space="preserve"> Ծրագրի նպատակը/Միջոցառման նկարագրությունը</w:t>
            </w:r>
          </w:p>
        </w:tc>
        <w:tc>
          <w:tcPr>
            <w:tcW w:w="35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A5B3F" w:rsidRPr="00AA5B3F" w:rsidRDefault="00AA5B3F" w:rsidP="00AA5B3F">
            <w:pPr>
              <w:jc w:val="center"/>
              <w:rPr>
                <w:rFonts w:ascii="GHEA Mariam" w:hAnsi="GHEA Mariam" w:cs="Arial"/>
                <w:bCs/>
                <w:lang w:eastAsia="en-US"/>
              </w:rPr>
            </w:pPr>
            <w:r w:rsidRPr="00AA5B3F">
              <w:rPr>
                <w:rFonts w:ascii="GHEA Mariam" w:hAnsi="GHEA Mariam" w:cs="Arial"/>
                <w:bCs/>
                <w:lang w:eastAsia="en-US"/>
              </w:rPr>
              <w:t xml:space="preserve"> Վերջնական արդյունքի նկարագրությունը/Միջոցառման տեսակը</w:t>
            </w:r>
          </w:p>
        </w:tc>
        <w:tc>
          <w:tcPr>
            <w:tcW w:w="3692" w:type="dxa"/>
            <w:gridSpan w:val="2"/>
            <w:tcBorders>
              <w:top w:val="single" w:sz="4" w:space="0" w:color="auto"/>
              <w:left w:val="nil"/>
              <w:bottom w:val="single" w:sz="4" w:space="0" w:color="auto"/>
              <w:right w:val="single" w:sz="4" w:space="0" w:color="auto"/>
            </w:tcBorders>
            <w:shd w:val="clear" w:color="auto" w:fill="auto"/>
            <w:vAlign w:val="center"/>
            <w:hideMark/>
          </w:tcPr>
          <w:p w:rsidR="00AA5B3F" w:rsidRPr="00AA5B3F" w:rsidRDefault="00AA5B3F" w:rsidP="00AA5B3F">
            <w:pPr>
              <w:jc w:val="center"/>
              <w:rPr>
                <w:rFonts w:ascii="GHEA Mariam" w:hAnsi="GHEA Mariam" w:cs="Arial"/>
                <w:bCs/>
                <w:lang w:eastAsia="en-US"/>
              </w:rPr>
            </w:pPr>
            <w:r w:rsidRPr="00AA5B3F">
              <w:rPr>
                <w:rFonts w:ascii="GHEA Mariam" w:hAnsi="GHEA Mariam" w:cs="Arial"/>
                <w:bCs/>
                <w:lang w:eastAsia="en-US"/>
              </w:rPr>
              <w:t>Ցուցանիշների փոփոխությունները (ավելացումները նշված են դրական նշանով, իսկ նվազեցումները` փակագծերում)</w:t>
            </w:r>
          </w:p>
        </w:tc>
      </w:tr>
      <w:tr w:rsidR="00831107" w:rsidRPr="00AA5B3F" w:rsidTr="00501D24">
        <w:trPr>
          <w:gridAfter w:val="1"/>
          <w:wAfter w:w="16" w:type="dxa"/>
          <w:trHeight w:val="66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AA5B3F" w:rsidRPr="00AA5B3F" w:rsidRDefault="00AA5B3F" w:rsidP="00AA5B3F">
            <w:pPr>
              <w:rPr>
                <w:rFonts w:ascii="GHEA Mariam" w:hAnsi="GHEA Mariam" w:cs="Arial"/>
                <w:b/>
                <w:bCs/>
                <w:lang w:eastAsia="en-US"/>
              </w:rPr>
            </w:pPr>
          </w:p>
        </w:tc>
        <w:tc>
          <w:tcPr>
            <w:tcW w:w="1167" w:type="dxa"/>
            <w:tcBorders>
              <w:top w:val="nil"/>
              <w:left w:val="nil"/>
              <w:bottom w:val="single" w:sz="4" w:space="0" w:color="auto"/>
              <w:right w:val="single" w:sz="4" w:space="0" w:color="auto"/>
            </w:tcBorders>
            <w:shd w:val="clear" w:color="auto" w:fill="auto"/>
            <w:vAlign w:val="center"/>
            <w:hideMark/>
          </w:tcPr>
          <w:p w:rsidR="00AA5B3F" w:rsidRPr="00AA5B3F" w:rsidRDefault="00831107" w:rsidP="00AA5B3F">
            <w:pPr>
              <w:jc w:val="center"/>
              <w:rPr>
                <w:rFonts w:ascii="GHEA Mariam" w:hAnsi="GHEA Mariam" w:cs="Arial"/>
                <w:bCs/>
                <w:lang w:val="hy-AM" w:eastAsia="en-US"/>
              </w:rPr>
            </w:pPr>
            <w:r w:rsidRPr="00AA5B3F">
              <w:rPr>
                <w:rFonts w:ascii="GHEA Mariam" w:hAnsi="GHEA Mariam" w:cs="Arial"/>
                <w:bCs/>
                <w:lang w:eastAsia="en-US"/>
              </w:rPr>
              <w:t>ծրագիր</w:t>
            </w:r>
            <w:r w:rsidRPr="00831107">
              <w:rPr>
                <w:rFonts w:ascii="GHEA Mariam" w:hAnsi="GHEA Mariam" w:cs="Arial"/>
                <w:bCs/>
                <w:lang w:val="hy-AM" w:eastAsia="en-US"/>
              </w:rPr>
              <w:t>ը</w:t>
            </w:r>
          </w:p>
        </w:tc>
        <w:tc>
          <w:tcPr>
            <w:tcW w:w="1123" w:type="dxa"/>
            <w:tcBorders>
              <w:top w:val="nil"/>
              <w:left w:val="nil"/>
              <w:bottom w:val="single" w:sz="4" w:space="0" w:color="auto"/>
              <w:right w:val="single" w:sz="4" w:space="0" w:color="auto"/>
            </w:tcBorders>
            <w:shd w:val="clear" w:color="auto" w:fill="auto"/>
            <w:vAlign w:val="center"/>
            <w:hideMark/>
          </w:tcPr>
          <w:p w:rsidR="00AA5B3F" w:rsidRPr="00AA5B3F" w:rsidRDefault="00831107" w:rsidP="00AA5B3F">
            <w:pPr>
              <w:jc w:val="center"/>
              <w:rPr>
                <w:rFonts w:ascii="GHEA Mariam" w:hAnsi="GHEA Mariam" w:cs="Arial"/>
                <w:bCs/>
                <w:lang w:val="hy-AM" w:eastAsia="en-US"/>
              </w:rPr>
            </w:pPr>
            <w:r w:rsidRPr="00AA5B3F">
              <w:rPr>
                <w:rFonts w:ascii="GHEA Mariam" w:hAnsi="GHEA Mariam" w:cs="Arial"/>
                <w:bCs/>
                <w:lang w:val="hy-AM" w:eastAsia="en-US"/>
              </w:rPr>
              <w:t>միջոցա</w:t>
            </w:r>
            <w:r w:rsidRPr="00831107">
              <w:rPr>
                <w:rFonts w:ascii="GHEA Mariam" w:hAnsi="GHEA Mariam" w:cs="Arial"/>
                <w:bCs/>
                <w:lang w:val="hy-AM" w:eastAsia="en-US"/>
              </w:rPr>
              <w:t>-</w:t>
            </w:r>
            <w:r w:rsidRPr="00831107">
              <w:rPr>
                <w:rFonts w:ascii="GHEA Mariam" w:hAnsi="GHEA Mariam" w:cs="Arial"/>
                <w:bCs/>
                <w:lang w:val="hy-AM" w:eastAsia="en-US"/>
              </w:rPr>
              <w:br/>
            </w:r>
            <w:r w:rsidRPr="00AA5B3F">
              <w:rPr>
                <w:rFonts w:ascii="GHEA Mariam" w:hAnsi="GHEA Mariam" w:cs="Arial"/>
                <w:bCs/>
                <w:lang w:val="hy-AM" w:eastAsia="en-US"/>
              </w:rPr>
              <w:t>ռում</w:t>
            </w:r>
            <w:r w:rsidRPr="00831107">
              <w:rPr>
                <w:rFonts w:ascii="GHEA Mariam" w:hAnsi="GHEA Mariam" w:cs="Arial"/>
                <w:bCs/>
                <w:lang w:val="hy-AM" w:eastAsia="en-US"/>
              </w:rPr>
              <w:t>ը</w:t>
            </w:r>
          </w:p>
        </w:tc>
        <w:tc>
          <w:tcPr>
            <w:tcW w:w="2606" w:type="dxa"/>
            <w:vMerge/>
            <w:tcBorders>
              <w:top w:val="single" w:sz="4" w:space="0" w:color="auto"/>
              <w:left w:val="single" w:sz="4" w:space="0" w:color="auto"/>
              <w:bottom w:val="single" w:sz="4" w:space="0" w:color="auto"/>
              <w:right w:val="single" w:sz="4" w:space="0" w:color="auto"/>
            </w:tcBorders>
            <w:vAlign w:val="center"/>
            <w:hideMark/>
          </w:tcPr>
          <w:p w:rsidR="00AA5B3F" w:rsidRPr="00AA5B3F" w:rsidRDefault="00AA5B3F" w:rsidP="00AA5B3F">
            <w:pPr>
              <w:rPr>
                <w:rFonts w:ascii="GHEA Mariam" w:hAnsi="GHEA Mariam" w:cs="Arial"/>
                <w:bCs/>
                <w:lang w:val="hy-AM" w:eastAsia="en-US"/>
              </w:rPr>
            </w:pPr>
          </w:p>
        </w:tc>
        <w:tc>
          <w:tcPr>
            <w:tcW w:w="3073" w:type="dxa"/>
            <w:vMerge/>
            <w:tcBorders>
              <w:top w:val="single" w:sz="4" w:space="0" w:color="auto"/>
              <w:left w:val="single" w:sz="4" w:space="0" w:color="auto"/>
              <w:bottom w:val="single" w:sz="4" w:space="0" w:color="auto"/>
              <w:right w:val="single" w:sz="4" w:space="0" w:color="auto"/>
            </w:tcBorders>
            <w:vAlign w:val="center"/>
            <w:hideMark/>
          </w:tcPr>
          <w:p w:rsidR="00AA5B3F" w:rsidRPr="00AA5B3F" w:rsidRDefault="00AA5B3F" w:rsidP="00AA5B3F">
            <w:pPr>
              <w:rPr>
                <w:rFonts w:ascii="GHEA Mariam" w:hAnsi="GHEA Mariam" w:cs="Arial"/>
                <w:bCs/>
                <w:lang w:val="hy-AM" w:eastAsia="en-US"/>
              </w:rPr>
            </w:pPr>
          </w:p>
        </w:tc>
        <w:tc>
          <w:tcPr>
            <w:tcW w:w="3591" w:type="dxa"/>
            <w:vMerge/>
            <w:tcBorders>
              <w:top w:val="single" w:sz="4" w:space="0" w:color="auto"/>
              <w:left w:val="single" w:sz="4" w:space="0" w:color="auto"/>
              <w:bottom w:val="single" w:sz="4" w:space="0" w:color="auto"/>
              <w:right w:val="single" w:sz="4" w:space="0" w:color="auto"/>
            </w:tcBorders>
            <w:vAlign w:val="center"/>
            <w:hideMark/>
          </w:tcPr>
          <w:p w:rsidR="00AA5B3F" w:rsidRPr="00AA5B3F" w:rsidRDefault="00AA5B3F" w:rsidP="00AA5B3F">
            <w:pPr>
              <w:rPr>
                <w:rFonts w:ascii="GHEA Mariam" w:hAnsi="GHEA Mariam" w:cs="Arial"/>
                <w:bCs/>
                <w:lang w:val="hy-AM" w:eastAsia="en-US"/>
              </w:rPr>
            </w:pPr>
          </w:p>
        </w:tc>
        <w:tc>
          <w:tcPr>
            <w:tcW w:w="1706" w:type="dxa"/>
            <w:tcBorders>
              <w:top w:val="nil"/>
              <w:left w:val="nil"/>
              <w:bottom w:val="single" w:sz="4" w:space="0" w:color="auto"/>
              <w:right w:val="single" w:sz="4" w:space="0" w:color="auto"/>
            </w:tcBorders>
            <w:shd w:val="clear" w:color="auto" w:fill="auto"/>
            <w:vAlign w:val="center"/>
            <w:hideMark/>
          </w:tcPr>
          <w:p w:rsidR="00AA5B3F" w:rsidRPr="00AA5B3F" w:rsidRDefault="00831107" w:rsidP="00AA5B3F">
            <w:pPr>
              <w:jc w:val="center"/>
              <w:rPr>
                <w:rFonts w:ascii="GHEA Mariam" w:hAnsi="GHEA Mariam" w:cs="Arial"/>
                <w:bCs/>
                <w:lang w:val="hy-AM" w:eastAsia="en-US"/>
              </w:rPr>
            </w:pPr>
            <w:r w:rsidRPr="00AA5B3F">
              <w:rPr>
                <w:rFonts w:ascii="GHEA Mariam" w:hAnsi="GHEA Mariam" w:cs="Arial"/>
                <w:bCs/>
                <w:lang w:val="hy-AM" w:eastAsia="en-US"/>
              </w:rPr>
              <w:t xml:space="preserve"> ինն ամիս</w:t>
            </w:r>
          </w:p>
        </w:tc>
        <w:tc>
          <w:tcPr>
            <w:tcW w:w="1986" w:type="dxa"/>
            <w:tcBorders>
              <w:top w:val="nil"/>
              <w:left w:val="nil"/>
              <w:bottom w:val="single" w:sz="4" w:space="0" w:color="auto"/>
              <w:right w:val="single" w:sz="4" w:space="0" w:color="auto"/>
            </w:tcBorders>
            <w:shd w:val="clear" w:color="auto" w:fill="auto"/>
            <w:vAlign w:val="center"/>
            <w:hideMark/>
          </w:tcPr>
          <w:p w:rsidR="00AA5B3F" w:rsidRPr="00AA5B3F" w:rsidRDefault="00831107" w:rsidP="00AA5B3F">
            <w:pPr>
              <w:jc w:val="center"/>
              <w:rPr>
                <w:rFonts w:ascii="GHEA Mariam" w:hAnsi="GHEA Mariam" w:cs="Arial"/>
                <w:bCs/>
                <w:lang w:val="hy-AM" w:eastAsia="en-US"/>
              </w:rPr>
            </w:pPr>
            <w:r w:rsidRPr="00AA5B3F">
              <w:rPr>
                <w:rFonts w:ascii="GHEA Mariam" w:hAnsi="GHEA Mariam" w:cs="Arial"/>
                <w:bCs/>
                <w:lang w:val="hy-AM" w:eastAsia="en-US"/>
              </w:rPr>
              <w:t xml:space="preserve"> տարի</w:t>
            </w:r>
          </w:p>
        </w:tc>
      </w:tr>
      <w:tr w:rsidR="00831107" w:rsidRPr="00AA5B3F" w:rsidTr="00501D24">
        <w:trPr>
          <w:gridAfter w:val="1"/>
          <w:wAfter w:w="16" w:type="dxa"/>
          <w:trHeight w:val="323"/>
        </w:trPr>
        <w:tc>
          <w:tcPr>
            <w:tcW w:w="297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A5B3F" w:rsidRPr="00AA5B3F" w:rsidRDefault="00AA5B3F" w:rsidP="00AA5B3F">
            <w:pPr>
              <w:jc w:val="center"/>
              <w:rPr>
                <w:rFonts w:ascii="GHEA Mariam" w:hAnsi="GHEA Mariam" w:cs="Arial"/>
                <w:b/>
                <w:bCs/>
                <w:lang w:val="hy-AM" w:eastAsia="en-US"/>
              </w:rPr>
            </w:pPr>
            <w:r w:rsidRPr="00AA5B3F">
              <w:rPr>
                <w:rFonts w:ascii="GHEA Mariam" w:hAnsi="GHEA Mariam" w:cs="Arial"/>
                <w:b/>
                <w:bCs/>
                <w:lang w:val="hy-AM" w:eastAsia="en-US"/>
              </w:rPr>
              <w:t>Ընդամենը</w:t>
            </w:r>
          </w:p>
        </w:tc>
        <w:tc>
          <w:tcPr>
            <w:tcW w:w="2606" w:type="dxa"/>
            <w:tcBorders>
              <w:top w:val="nil"/>
              <w:left w:val="nil"/>
              <w:bottom w:val="single" w:sz="4" w:space="0" w:color="auto"/>
              <w:right w:val="single" w:sz="4" w:space="0" w:color="auto"/>
            </w:tcBorders>
            <w:shd w:val="clear" w:color="auto" w:fill="auto"/>
            <w:vAlign w:val="center"/>
            <w:hideMark/>
          </w:tcPr>
          <w:p w:rsidR="00AA5B3F" w:rsidRPr="00AA5B3F" w:rsidRDefault="00AA5B3F" w:rsidP="00AA5B3F">
            <w:pPr>
              <w:jc w:val="center"/>
              <w:rPr>
                <w:rFonts w:ascii="GHEA Mariam" w:hAnsi="GHEA Mariam" w:cs="Arial"/>
                <w:b/>
                <w:bCs/>
                <w:lang w:val="hy-AM" w:eastAsia="en-US"/>
              </w:rPr>
            </w:pPr>
            <w:r w:rsidRPr="00AA5B3F">
              <w:rPr>
                <w:rFonts w:ascii="Calibri" w:hAnsi="Calibri" w:cs="Calibri"/>
                <w:b/>
                <w:bCs/>
                <w:lang w:val="hy-AM" w:eastAsia="en-US"/>
              </w:rPr>
              <w:t> </w:t>
            </w:r>
          </w:p>
        </w:tc>
        <w:tc>
          <w:tcPr>
            <w:tcW w:w="3073" w:type="dxa"/>
            <w:tcBorders>
              <w:top w:val="nil"/>
              <w:left w:val="nil"/>
              <w:bottom w:val="single" w:sz="4" w:space="0" w:color="auto"/>
              <w:right w:val="single" w:sz="4" w:space="0" w:color="auto"/>
            </w:tcBorders>
            <w:shd w:val="clear" w:color="auto" w:fill="auto"/>
            <w:vAlign w:val="center"/>
            <w:hideMark/>
          </w:tcPr>
          <w:p w:rsidR="00AA5B3F" w:rsidRPr="00AA5B3F" w:rsidRDefault="00AA5B3F" w:rsidP="00AA5B3F">
            <w:pPr>
              <w:jc w:val="center"/>
              <w:rPr>
                <w:rFonts w:ascii="GHEA Mariam" w:hAnsi="GHEA Mariam" w:cs="Arial"/>
                <w:b/>
                <w:bCs/>
                <w:lang w:val="hy-AM" w:eastAsia="en-US"/>
              </w:rPr>
            </w:pPr>
            <w:r w:rsidRPr="00AA5B3F">
              <w:rPr>
                <w:rFonts w:ascii="Calibri" w:hAnsi="Calibri" w:cs="Calibri"/>
                <w:b/>
                <w:bCs/>
                <w:lang w:val="hy-AM" w:eastAsia="en-US"/>
              </w:rPr>
              <w:t> </w:t>
            </w:r>
          </w:p>
        </w:tc>
        <w:tc>
          <w:tcPr>
            <w:tcW w:w="3591" w:type="dxa"/>
            <w:tcBorders>
              <w:top w:val="nil"/>
              <w:left w:val="nil"/>
              <w:bottom w:val="single" w:sz="4" w:space="0" w:color="auto"/>
              <w:right w:val="single" w:sz="4" w:space="0" w:color="auto"/>
            </w:tcBorders>
            <w:shd w:val="clear" w:color="auto" w:fill="auto"/>
            <w:vAlign w:val="center"/>
            <w:hideMark/>
          </w:tcPr>
          <w:p w:rsidR="00AA5B3F" w:rsidRPr="00AA5B3F" w:rsidRDefault="00AA5B3F" w:rsidP="00AA5B3F">
            <w:pPr>
              <w:jc w:val="center"/>
              <w:rPr>
                <w:rFonts w:ascii="GHEA Mariam" w:hAnsi="GHEA Mariam" w:cs="Arial"/>
                <w:b/>
                <w:bCs/>
                <w:lang w:val="hy-AM" w:eastAsia="en-US"/>
              </w:rPr>
            </w:pPr>
            <w:r w:rsidRPr="00AA5B3F">
              <w:rPr>
                <w:rFonts w:ascii="Calibri" w:hAnsi="Calibri" w:cs="Calibri"/>
                <w:b/>
                <w:bCs/>
                <w:lang w:val="hy-AM" w:eastAsia="en-US"/>
              </w:rPr>
              <w:t> </w:t>
            </w:r>
          </w:p>
        </w:tc>
        <w:tc>
          <w:tcPr>
            <w:tcW w:w="1706" w:type="dxa"/>
            <w:tcBorders>
              <w:top w:val="nil"/>
              <w:left w:val="nil"/>
              <w:bottom w:val="single" w:sz="4" w:space="0" w:color="auto"/>
              <w:right w:val="single" w:sz="4" w:space="0" w:color="auto"/>
            </w:tcBorders>
            <w:shd w:val="clear" w:color="auto" w:fill="auto"/>
            <w:vAlign w:val="center"/>
            <w:hideMark/>
          </w:tcPr>
          <w:p w:rsidR="00AA5B3F" w:rsidRPr="00AA5B3F" w:rsidRDefault="00AA5B3F" w:rsidP="00AA5B3F">
            <w:pPr>
              <w:jc w:val="center"/>
              <w:rPr>
                <w:rFonts w:ascii="GHEA Mariam" w:hAnsi="GHEA Mariam" w:cs="Arial"/>
                <w:b/>
                <w:bCs/>
                <w:lang w:val="hy-AM" w:eastAsia="en-US"/>
              </w:rPr>
            </w:pPr>
            <w:r w:rsidRPr="00AA5B3F">
              <w:rPr>
                <w:rFonts w:ascii="GHEA Mariam" w:hAnsi="GHEA Mariam" w:cs="Arial"/>
                <w:b/>
                <w:bCs/>
                <w:lang w:val="hy-AM" w:eastAsia="en-US"/>
              </w:rPr>
              <w:t xml:space="preserve">0.0 </w:t>
            </w:r>
          </w:p>
        </w:tc>
        <w:tc>
          <w:tcPr>
            <w:tcW w:w="1986" w:type="dxa"/>
            <w:tcBorders>
              <w:top w:val="nil"/>
              <w:left w:val="nil"/>
              <w:bottom w:val="single" w:sz="4" w:space="0" w:color="auto"/>
              <w:right w:val="single" w:sz="4" w:space="0" w:color="auto"/>
            </w:tcBorders>
            <w:shd w:val="clear" w:color="auto" w:fill="auto"/>
            <w:vAlign w:val="center"/>
            <w:hideMark/>
          </w:tcPr>
          <w:p w:rsidR="00AA5B3F" w:rsidRPr="00AA5B3F" w:rsidRDefault="00AA5B3F" w:rsidP="00AA5B3F">
            <w:pPr>
              <w:jc w:val="center"/>
              <w:rPr>
                <w:rFonts w:ascii="GHEA Mariam" w:hAnsi="GHEA Mariam" w:cs="Arial"/>
                <w:b/>
                <w:bCs/>
                <w:lang w:val="hy-AM" w:eastAsia="en-US"/>
              </w:rPr>
            </w:pPr>
            <w:r w:rsidRPr="00AA5B3F">
              <w:rPr>
                <w:rFonts w:ascii="GHEA Mariam" w:hAnsi="GHEA Mariam" w:cs="Arial"/>
                <w:b/>
                <w:bCs/>
                <w:lang w:val="hy-AM" w:eastAsia="en-US"/>
              </w:rPr>
              <w:t xml:space="preserve">0.0 </w:t>
            </w:r>
          </w:p>
        </w:tc>
      </w:tr>
      <w:tr w:rsidR="00AA5B3F" w:rsidRPr="00AA5B3F" w:rsidTr="00501D24">
        <w:trPr>
          <w:gridAfter w:val="1"/>
          <w:wAfter w:w="16" w:type="dxa"/>
          <w:trHeight w:val="510"/>
        </w:trPr>
        <w:tc>
          <w:tcPr>
            <w:tcW w:w="1224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A5B3F" w:rsidRPr="00AA5B3F" w:rsidRDefault="00AA5B3F" w:rsidP="00AA5B3F">
            <w:pPr>
              <w:rPr>
                <w:rFonts w:ascii="GHEA Mariam" w:hAnsi="GHEA Mariam" w:cs="Arial"/>
                <w:b/>
                <w:bCs/>
                <w:lang w:val="hy-AM" w:eastAsia="en-US"/>
              </w:rPr>
            </w:pPr>
            <w:r w:rsidRPr="00AA5B3F">
              <w:rPr>
                <w:rFonts w:ascii="GHEA Mariam" w:hAnsi="GHEA Mariam" w:cs="Arial"/>
                <w:b/>
                <w:bCs/>
                <w:lang w:val="hy-AM" w:eastAsia="en-US"/>
              </w:rPr>
              <w:t>ՀՀ  առողջապահության  նախարարություն</w:t>
            </w:r>
          </w:p>
        </w:tc>
        <w:tc>
          <w:tcPr>
            <w:tcW w:w="1706" w:type="dxa"/>
            <w:tcBorders>
              <w:top w:val="nil"/>
              <w:left w:val="nil"/>
              <w:bottom w:val="single" w:sz="4" w:space="0" w:color="auto"/>
              <w:right w:val="single" w:sz="4" w:space="0" w:color="auto"/>
            </w:tcBorders>
            <w:shd w:val="clear" w:color="auto" w:fill="auto"/>
            <w:noWrap/>
            <w:vAlign w:val="center"/>
            <w:hideMark/>
          </w:tcPr>
          <w:p w:rsidR="00AA5B3F" w:rsidRPr="00AA5B3F" w:rsidRDefault="00AA5B3F" w:rsidP="00AA5B3F">
            <w:pPr>
              <w:jc w:val="center"/>
              <w:rPr>
                <w:rFonts w:ascii="GHEA Mariam" w:hAnsi="GHEA Mariam" w:cs="Arial"/>
                <w:b/>
                <w:bCs/>
                <w:lang w:val="hy-AM" w:eastAsia="en-US"/>
              </w:rPr>
            </w:pPr>
            <w:r w:rsidRPr="00AA5B3F">
              <w:rPr>
                <w:rFonts w:ascii="GHEA Mariam" w:hAnsi="GHEA Mariam" w:cs="Arial"/>
                <w:b/>
                <w:bCs/>
                <w:lang w:val="hy-AM" w:eastAsia="en-US"/>
              </w:rPr>
              <w:t>298,458.8</w:t>
            </w:r>
          </w:p>
        </w:tc>
        <w:tc>
          <w:tcPr>
            <w:tcW w:w="1986" w:type="dxa"/>
            <w:tcBorders>
              <w:top w:val="nil"/>
              <w:left w:val="nil"/>
              <w:bottom w:val="single" w:sz="4" w:space="0" w:color="auto"/>
              <w:right w:val="single" w:sz="4" w:space="0" w:color="auto"/>
            </w:tcBorders>
            <w:shd w:val="clear" w:color="auto" w:fill="auto"/>
            <w:noWrap/>
            <w:vAlign w:val="center"/>
            <w:hideMark/>
          </w:tcPr>
          <w:p w:rsidR="00AA5B3F" w:rsidRPr="00AA5B3F" w:rsidRDefault="00AA5B3F" w:rsidP="00AA5B3F">
            <w:pPr>
              <w:jc w:val="center"/>
              <w:rPr>
                <w:rFonts w:ascii="GHEA Mariam" w:hAnsi="GHEA Mariam" w:cs="Arial"/>
                <w:b/>
                <w:bCs/>
                <w:lang w:val="hy-AM" w:eastAsia="en-US"/>
              </w:rPr>
            </w:pPr>
            <w:r w:rsidRPr="00AA5B3F">
              <w:rPr>
                <w:rFonts w:ascii="GHEA Mariam" w:hAnsi="GHEA Mariam" w:cs="Arial"/>
                <w:b/>
                <w:bCs/>
                <w:lang w:val="hy-AM" w:eastAsia="en-US"/>
              </w:rPr>
              <w:t>729,370.9</w:t>
            </w:r>
          </w:p>
        </w:tc>
      </w:tr>
      <w:tr w:rsidR="00831107" w:rsidRPr="00AA5B3F" w:rsidTr="00501D24">
        <w:trPr>
          <w:gridAfter w:val="1"/>
          <w:wAfter w:w="16" w:type="dxa"/>
          <w:trHeight w:val="21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A5B3F" w:rsidRPr="00AA5B3F" w:rsidRDefault="00AA5B3F" w:rsidP="00AA5B3F">
            <w:pPr>
              <w:rPr>
                <w:rFonts w:ascii="GHEA Mariam" w:hAnsi="GHEA Mariam" w:cs="Arial"/>
                <w:lang w:val="hy-AM" w:eastAsia="en-US"/>
              </w:rPr>
            </w:pPr>
            <w:r w:rsidRPr="00AA5B3F">
              <w:rPr>
                <w:rFonts w:ascii="Calibri" w:hAnsi="Calibri" w:cs="Calibri"/>
                <w:lang w:val="hy-AM"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AA5B3F" w:rsidRPr="00AA5B3F" w:rsidRDefault="00AA5B3F" w:rsidP="00AA5B3F">
            <w:pPr>
              <w:jc w:val="center"/>
              <w:rPr>
                <w:rFonts w:ascii="GHEA Mariam" w:hAnsi="GHEA Mariam" w:cs="Arial"/>
                <w:b/>
                <w:bCs/>
                <w:lang w:val="hy-AM" w:eastAsia="en-US"/>
              </w:rPr>
            </w:pPr>
            <w:r w:rsidRPr="00AA5B3F">
              <w:rPr>
                <w:rFonts w:ascii="GHEA Mariam" w:hAnsi="GHEA Mariam" w:cs="Arial"/>
                <w:b/>
                <w:bCs/>
                <w:lang w:val="hy-AM" w:eastAsia="en-US"/>
              </w:rPr>
              <w:t>1188</w:t>
            </w:r>
          </w:p>
        </w:tc>
        <w:tc>
          <w:tcPr>
            <w:tcW w:w="1123" w:type="dxa"/>
            <w:tcBorders>
              <w:top w:val="nil"/>
              <w:left w:val="nil"/>
              <w:bottom w:val="single" w:sz="4" w:space="0" w:color="auto"/>
              <w:right w:val="single" w:sz="4" w:space="0" w:color="auto"/>
            </w:tcBorders>
            <w:shd w:val="clear" w:color="auto" w:fill="auto"/>
            <w:vAlign w:val="center"/>
            <w:hideMark/>
          </w:tcPr>
          <w:p w:rsidR="00AA5B3F" w:rsidRPr="00AA5B3F" w:rsidRDefault="00AA5B3F" w:rsidP="00AA5B3F">
            <w:pPr>
              <w:jc w:val="center"/>
              <w:rPr>
                <w:rFonts w:ascii="GHEA Mariam" w:hAnsi="GHEA Mariam" w:cs="Arial"/>
                <w:lang w:val="hy-AM" w:eastAsia="en-US"/>
              </w:rPr>
            </w:pPr>
            <w:r w:rsidRPr="00AA5B3F">
              <w:rPr>
                <w:rFonts w:ascii="Calibri" w:hAnsi="Calibri" w:cs="Calibri"/>
                <w:lang w:val="hy-AM" w:eastAsia="en-US"/>
              </w:rPr>
              <w:t> </w:t>
            </w:r>
          </w:p>
        </w:tc>
        <w:tc>
          <w:tcPr>
            <w:tcW w:w="2606" w:type="dxa"/>
            <w:tcBorders>
              <w:top w:val="nil"/>
              <w:left w:val="nil"/>
              <w:bottom w:val="single" w:sz="4" w:space="0" w:color="auto"/>
              <w:right w:val="single" w:sz="4" w:space="0" w:color="auto"/>
            </w:tcBorders>
            <w:shd w:val="clear" w:color="auto" w:fill="auto"/>
            <w:vAlign w:val="center"/>
            <w:hideMark/>
          </w:tcPr>
          <w:p w:rsidR="00AA5B3F" w:rsidRPr="00AA5B3F" w:rsidRDefault="00AA5B3F" w:rsidP="00AA5B3F">
            <w:pPr>
              <w:rPr>
                <w:rFonts w:ascii="GHEA Mariam" w:hAnsi="GHEA Mariam" w:cs="Arial"/>
                <w:b/>
                <w:bCs/>
                <w:lang w:val="hy-AM" w:eastAsia="en-US"/>
              </w:rPr>
            </w:pPr>
            <w:r w:rsidRPr="00AA5B3F">
              <w:rPr>
                <w:rFonts w:ascii="GHEA Mariam" w:hAnsi="GHEA Mariam" w:cs="Arial"/>
                <w:b/>
                <w:bCs/>
                <w:lang w:val="hy-AM" w:eastAsia="en-US"/>
              </w:rPr>
              <w:t>Դեղապահովում</w:t>
            </w:r>
          </w:p>
        </w:tc>
        <w:tc>
          <w:tcPr>
            <w:tcW w:w="3073" w:type="dxa"/>
            <w:tcBorders>
              <w:top w:val="nil"/>
              <w:left w:val="nil"/>
              <w:bottom w:val="single" w:sz="4" w:space="0" w:color="auto"/>
              <w:right w:val="single" w:sz="4" w:space="0" w:color="auto"/>
            </w:tcBorders>
            <w:shd w:val="clear" w:color="auto" w:fill="auto"/>
            <w:vAlign w:val="center"/>
            <w:hideMark/>
          </w:tcPr>
          <w:p w:rsidR="00AA5B3F" w:rsidRPr="00AA5B3F" w:rsidRDefault="00AA5B3F" w:rsidP="00AA5B3F">
            <w:pPr>
              <w:rPr>
                <w:rFonts w:ascii="GHEA Mariam" w:hAnsi="GHEA Mariam" w:cs="Arial"/>
                <w:b/>
                <w:bCs/>
                <w:lang w:val="hy-AM" w:eastAsia="en-US"/>
              </w:rPr>
            </w:pPr>
            <w:r w:rsidRPr="00AA5B3F">
              <w:rPr>
                <w:rFonts w:ascii="GHEA Mariam" w:hAnsi="GHEA Mariam" w:cs="Arial"/>
                <w:b/>
                <w:bCs/>
                <w:lang w:val="hy-AM" w:eastAsia="en-US"/>
              </w:rPr>
              <w:t>Դեղերի անվտանգության, արդյունավետության և որակի ապահովում,  ՀՀ հիմնական դեղերի ցանկում առկա կենսականորեն անհրաժեշտ դեղերի ֆիզիկական և տնտեսական մատչելիության բարձրացում</w:t>
            </w:r>
          </w:p>
        </w:tc>
        <w:tc>
          <w:tcPr>
            <w:tcW w:w="3591" w:type="dxa"/>
            <w:tcBorders>
              <w:top w:val="nil"/>
              <w:left w:val="nil"/>
              <w:bottom w:val="single" w:sz="4" w:space="0" w:color="auto"/>
              <w:right w:val="single" w:sz="4" w:space="0" w:color="auto"/>
            </w:tcBorders>
            <w:shd w:val="clear" w:color="auto" w:fill="auto"/>
            <w:vAlign w:val="center"/>
            <w:hideMark/>
          </w:tcPr>
          <w:p w:rsidR="00AA5B3F" w:rsidRPr="00AA5B3F" w:rsidRDefault="00AA5B3F" w:rsidP="00AA5B3F">
            <w:pPr>
              <w:rPr>
                <w:rFonts w:ascii="GHEA Mariam" w:hAnsi="GHEA Mariam" w:cs="Arial"/>
                <w:b/>
                <w:bCs/>
                <w:lang w:val="hy-AM" w:eastAsia="en-US"/>
              </w:rPr>
            </w:pPr>
            <w:r w:rsidRPr="00AA5B3F">
              <w:rPr>
                <w:rFonts w:ascii="GHEA Mariam" w:hAnsi="GHEA Mariam" w:cs="Arial"/>
                <w:b/>
                <w:bCs/>
                <w:lang w:val="hy-AM" w:eastAsia="en-US"/>
              </w:rPr>
              <w:t>Հանրապետությունում առանձին հիվանդություններով տառապող անձանց առանցքային նշանակության դեղորայքի մատչելիության բարձրացում</w:t>
            </w:r>
          </w:p>
        </w:tc>
        <w:tc>
          <w:tcPr>
            <w:tcW w:w="1706" w:type="dxa"/>
            <w:tcBorders>
              <w:top w:val="nil"/>
              <w:left w:val="nil"/>
              <w:bottom w:val="single" w:sz="4" w:space="0" w:color="auto"/>
              <w:right w:val="single" w:sz="4" w:space="0" w:color="auto"/>
            </w:tcBorders>
            <w:shd w:val="clear" w:color="auto" w:fill="auto"/>
            <w:noWrap/>
            <w:vAlign w:val="center"/>
            <w:hideMark/>
          </w:tcPr>
          <w:p w:rsidR="00AA5B3F" w:rsidRPr="00AA5B3F" w:rsidRDefault="00AA5B3F" w:rsidP="00AA5B3F">
            <w:pPr>
              <w:jc w:val="center"/>
              <w:rPr>
                <w:rFonts w:ascii="GHEA Mariam" w:hAnsi="GHEA Mariam" w:cs="Arial"/>
                <w:b/>
                <w:bCs/>
                <w:lang w:eastAsia="en-US"/>
              </w:rPr>
            </w:pPr>
            <w:r w:rsidRPr="00AA5B3F">
              <w:rPr>
                <w:rFonts w:ascii="GHEA Mariam" w:hAnsi="GHEA Mariam" w:cs="Arial"/>
                <w:b/>
                <w:bCs/>
                <w:lang w:eastAsia="en-US"/>
              </w:rPr>
              <w:t>298,458.8</w:t>
            </w:r>
          </w:p>
        </w:tc>
        <w:tc>
          <w:tcPr>
            <w:tcW w:w="1986" w:type="dxa"/>
            <w:tcBorders>
              <w:top w:val="nil"/>
              <w:left w:val="nil"/>
              <w:bottom w:val="single" w:sz="4" w:space="0" w:color="auto"/>
              <w:right w:val="single" w:sz="4" w:space="0" w:color="auto"/>
            </w:tcBorders>
            <w:shd w:val="clear" w:color="auto" w:fill="auto"/>
            <w:noWrap/>
            <w:vAlign w:val="center"/>
            <w:hideMark/>
          </w:tcPr>
          <w:p w:rsidR="00AA5B3F" w:rsidRPr="00AA5B3F" w:rsidRDefault="00AA5B3F" w:rsidP="00AA5B3F">
            <w:pPr>
              <w:jc w:val="center"/>
              <w:rPr>
                <w:rFonts w:ascii="GHEA Mariam" w:hAnsi="GHEA Mariam" w:cs="Arial"/>
                <w:b/>
                <w:bCs/>
                <w:lang w:eastAsia="en-US"/>
              </w:rPr>
            </w:pPr>
            <w:r w:rsidRPr="00AA5B3F">
              <w:rPr>
                <w:rFonts w:ascii="GHEA Mariam" w:hAnsi="GHEA Mariam" w:cs="Arial"/>
                <w:b/>
                <w:bCs/>
                <w:lang w:eastAsia="en-US"/>
              </w:rPr>
              <w:t>729,370.9</w:t>
            </w:r>
          </w:p>
        </w:tc>
      </w:tr>
      <w:tr w:rsidR="00831107" w:rsidRPr="00AA5B3F" w:rsidTr="00501D24">
        <w:trPr>
          <w:gridAfter w:val="1"/>
          <w:wAfter w:w="16" w:type="dxa"/>
          <w:trHeight w:val="208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5B3F" w:rsidRPr="00AA5B3F" w:rsidRDefault="00AA5B3F" w:rsidP="00AA5B3F">
            <w:pPr>
              <w:rPr>
                <w:rFonts w:ascii="GHEA Mariam" w:hAnsi="GHEA Mariam" w:cs="Arial"/>
                <w:lang w:eastAsia="en-US"/>
              </w:rPr>
            </w:pPr>
            <w:r w:rsidRPr="00AA5B3F">
              <w:rPr>
                <w:rFonts w:ascii="Calibri" w:hAnsi="Calibri" w:cs="Calibri"/>
                <w:lang w:eastAsia="en-US"/>
              </w:rPr>
              <w:lastRenderedPageBreak/>
              <w:t> </w:t>
            </w:r>
          </w:p>
        </w:tc>
        <w:tc>
          <w:tcPr>
            <w:tcW w:w="1167" w:type="dxa"/>
            <w:tcBorders>
              <w:top w:val="single" w:sz="4" w:space="0" w:color="auto"/>
              <w:left w:val="nil"/>
              <w:bottom w:val="single" w:sz="4" w:space="0" w:color="auto"/>
              <w:right w:val="single" w:sz="4" w:space="0" w:color="auto"/>
            </w:tcBorders>
            <w:shd w:val="clear" w:color="auto" w:fill="auto"/>
            <w:vAlign w:val="center"/>
            <w:hideMark/>
          </w:tcPr>
          <w:p w:rsidR="00AA5B3F" w:rsidRPr="00AA5B3F" w:rsidRDefault="00AA5B3F" w:rsidP="00AA5B3F">
            <w:pPr>
              <w:rPr>
                <w:rFonts w:ascii="GHEA Mariam" w:hAnsi="GHEA Mariam" w:cs="Arial"/>
                <w:lang w:eastAsia="en-US"/>
              </w:rPr>
            </w:pPr>
            <w:r w:rsidRPr="00AA5B3F">
              <w:rPr>
                <w:rFonts w:ascii="Calibri" w:hAnsi="Calibri" w:cs="Calibri"/>
                <w:lang w:eastAsia="en-US"/>
              </w:rPr>
              <w:t> </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AA5B3F" w:rsidRPr="00AA5B3F" w:rsidRDefault="00AA5B3F" w:rsidP="00AA5B3F">
            <w:pPr>
              <w:jc w:val="center"/>
              <w:rPr>
                <w:rFonts w:ascii="GHEA Mariam" w:hAnsi="GHEA Mariam" w:cs="Arial"/>
                <w:lang w:eastAsia="en-US"/>
              </w:rPr>
            </w:pPr>
            <w:r w:rsidRPr="00AA5B3F">
              <w:rPr>
                <w:rFonts w:ascii="GHEA Mariam" w:hAnsi="GHEA Mariam" w:cs="Arial"/>
                <w:lang w:eastAsia="en-US"/>
              </w:rPr>
              <w:t>1188 - 12001</w:t>
            </w:r>
          </w:p>
        </w:tc>
        <w:tc>
          <w:tcPr>
            <w:tcW w:w="2606" w:type="dxa"/>
            <w:tcBorders>
              <w:top w:val="single" w:sz="4" w:space="0" w:color="auto"/>
              <w:left w:val="nil"/>
              <w:bottom w:val="single" w:sz="4" w:space="0" w:color="auto"/>
              <w:right w:val="single" w:sz="4" w:space="0" w:color="auto"/>
            </w:tcBorders>
            <w:shd w:val="clear" w:color="auto" w:fill="auto"/>
            <w:vAlign w:val="center"/>
            <w:hideMark/>
          </w:tcPr>
          <w:p w:rsidR="00AA5B3F" w:rsidRPr="00AA5B3F" w:rsidRDefault="00AA5B3F" w:rsidP="00AA5B3F">
            <w:pPr>
              <w:rPr>
                <w:rFonts w:ascii="GHEA Mariam" w:hAnsi="GHEA Mariam" w:cs="Arial"/>
                <w:lang w:eastAsia="en-US"/>
              </w:rPr>
            </w:pPr>
            <w:r w:rsidRPr="00AA5B3F">
              <w:rPr>
                <w:rFonts w:ascii="GHEA Mariam" w:hAnsi="GHEA Mariam" w:cs="Arial"/>
                <w:lang w:eastAsia="en-US"/>
              </w:rPr>
              <w:t>Դեղորայքի տրամադրում ամբուլատոր-պոլիկլինի</w:t>
            </w:r>
            <w:r w:rsidR="00831107">
              <w:rPr>
                <w:rFonts w:ascii="GHEA Mariam" w:hAnsi="GHEA Mariam" w:cs="Arial"/>
                <w:lang w:eastAsia="en-US"/>
              </w:rPr>
              <w:softHyphen/>
            </w:r>
            <w:r w:rsidRPr="00AA5B3F">
              <w:rPr>
                <w:rFonts w:ascii="GHEA Mariam" w:hAnsi="GHEA Mariam" w:cs="Arial"/>
                <w:lang w:eastAsia="en-US"/>
              </w:rPr>
              <w:t>կական, հիվանդանո</w:t>
            </w:r>
            <w:r w:rsidR="00831107">
              <w:rPr>
                <w:rFonts w:ascii="GHEA Mariam" w:hAnsi="GHEA Mariam" w:cs="Arial"/>
                <w:lang w:eastAsia="en-US"/>
              </w:rPr>
              <w:softHyphen/>
            </w:r>
            <w:r w:rsidRPr="00AA5B3F">
              <w:rPr>
                <w:rFonts w:ascii="GHEA Mariam" w:hAnsi="GHEA Mariam" w:cs="Arial"/>
                <w:lang w:eastAsia="en-US"/>
              </w:rPr>
              <w:t>ցային բուժօգնություն ստացողներին և հատուկ խմբերում ընդգրկված ֆիզիկական անձանց</w:t>
            </w:r>
          </w:p>
        </w:tc>
        <w:tc>
          <w:tcPr>
            <w:tcW w:w="3073" w:type="dxa"/>
            <w:tcBorders>
              <w:top w:val="single" w:sz="4" w:space="0" w:color="auto"/>
              <w:left w:val="nil"/>
              <w:bottom w:val="single" w:sz="4" w:space="0" w:color="auto"/>
              <w:right w:val="single" w:sz="4" w:space="0" w:color="auto"/>
            </w:tcBorders>
            <w:shd w:val="clear" w:color="auto" w:fill="auto"/>
            <w:vAlign w:val="center"/>
            <w:hideMark/>
          </w:tcPr>
          <w:p w:rsidR="00AA5B3F" w:rsidRPr="00AA5B3F" w:rsidRDefault="00AA5B3F" w:rsidP="00AA5B3F">
            <w:pPr>
              <w:rPr>
                <w:rFonts w:ascii="GHEA Mariam" w:hAnsi="GHEA Mariam" w:cs="Arial"/>
                <w:lang w:eastAsia="en-US"/>
              </w:rPr>
            </w:pPr>
            <w:r w:rsidRPr="00AA5B3F">
              <w:rPr>
                <w:rFonts w:ascii="GHEA Mariam" w:hAnsi="GHEA Mariam" w:cs="Arial"/>
                <w:lang w:eastAsia="en-US"/>
              </w:rPr>
              <w:t>Կենտրոնացված կարգով դեղորայքի ձեռքբերում հիվանդանոցային բուժօգնու</w:t>
            </w:r>
            <w:r w:rsidR="00831107">
              <w:rPr>
                <w:rFonts w:ascii="GHEA Mariam" w:hAnsi="GHEA Mariam" w:cs="Arial"/>
                <w:lang w:eastAsia="en-US"/>
              </w:rPr>
              <w:softHyphen/>
            </w:r>
            <w:r w:rsidRPr="00AA5B3F">
              <w:rPr>
                <w:rFonts w:ascii="GHEA Mariam" w:hAnsi="GHEA Mariam" w:cs="Arial"/>
                <w:lang w:eastAsia="en-US"/>
              </w:rPr>
              <w:t>թյուն ստացողներին և հատուկ խմբերում ընդգրկված ֆիզիկական անձանց տրամադրելու նպատակով</w:t>
            </w:r>
          </w:p>
        </w:tc>
        <w:tc>
          <w:tcPr>
            <w:tcW w:w="3591" w:type="dxa"/>
            <w:tcBorders>
              <w:top w:val="single" w:sz="4" w:space="0" w:color="auto"/>
              <w:left w:val="nil"/>
              <w:bottom w:val="single" w:sz="4" w:space="0" w:color="auto"/>
              <w:right w:val="single" w:sz="4" w:space="0" w:color="auto"/>
            </w:tcBorders>
            <w:shd w:val="clear" w:color="auto" w:fill="auto"/>
            <w:vAlign w:val="center"/>
            <w:hideMark/>
          </w:tcPr>
          <w:p w:rsidR="00AA5B3F" w:rsidRPr="00AA5B3F" w:rsidRDefault="00AA5B3F" w:rsidP="00AA5B3F">
            <w:pPr>
              <w:rPr>
                <w:rFonts w:ascii="GHEA Mariam" w:hAnsi="GHEA Mariam" w:cs="Arial"/>
                <w:lang w:eastAsia="en-US"/>
              </w:rPr>
            </w:pPr>
            <w:r w:rsidRPr="00AA5B3F">
              <w:rPr>
                <w:rFonts w:ascii="GHEA Mariam" w:hAnsi="GHEA Mariam" w:cs="Arial"/>
                <w:lang w:eastAsia="en-US"/>
              </w:rPr>
              <w:t>Տրանսֆերտների տրամադրում</w:t>
            </w:r>
          </w:p>
        </w:tc>
        <w:tc>
          <w:tcPr>
            <w:tcW w:w="1706" w:type="dxa"/>
            <w:tcBorders>
              <w:top w:val="single" w:sz="4" w:space="0" w:color="auto"/>
              <w:left w:val="nil"/>
              <w:bottom w:val="single" w:sz="4" w:space="0" w:color="auto"/>
              <w:right w:val="single" w:sz="4" w:space="0" w:color="auto"/>
            </w:tcBorders>
            <w:shd w:val="clear" w:color="auto" w:fill="auto"/>
            <w:noWrap/>
            <w:vAlign w:val="center"/>
            <w:hideMark/>
          </w:tcPr>
          <w:p w:rsidR="00AA5B3F" w:rsidRPr="00AA5B3F" w:rsidRDefault="00AA5B3F" w:rsidP="00AA5B3F">
            <w:pPr>
              <w:jc w:val="center"/>
              <w:rPr>
                <w:rFonts w:ascii="GHEA Mariam" w:hAnsi="GHEA Mariam" w:cs="Arial"/>
                <w:lang w:eastAsia="en-US"/>
              </w:rPr>
            </w:pPr>
            <w:r w:rsidRPr="00AA5B3F">
              <w:rPr>
                <w:rFonts w:ascii="GHEA Mariam" w:hAnsi="GHEA Mariam" w:cs="Arial"/>
                <w:lang w:eastAsia="en-US"/>
              </w:rPr>
              <w:t>298,458.8</w:t>
            </w:r>
          </w:p>
        </w:tc>
        <w:tc>
          <w:tcPr>
            <w:tcW w:w="1986" w:type="dxa"/>
            <w:tcBorders>
              <w:top w:val="single" w:sz="4" w:space="0" w:color="auto"/>
              <w:left w:val="nil"/>
              <w:bottom w:val="single" w:sz="4" w:space="0" w:color="auto"/>
              <w:right w:val="single" w:sz="4" w:space="0" w:color="auto"/>
            </w:tcBorders>
            <w:shd w:val="clear" w:color="auto" w:fill="auto"/>
            <w:noWrap/>
            <w:vAlign w:val="center"/>
            <w:hideMark/>
          </w:tcPr>
          <w:p w:rsidR="00AA5B3F" w:rsidRPr="00AA5B3F" w:rsidRDefault="00AA5B3F" w:rsidP="00AA5B3F">
            <w:pPr>
              <w:jc w:val="center"/>
              <w:rPr>
                <w:rFonts w:ascii="GHEA Mariam" w:hAnsi="GHEA Mariam" w:cs="Arial"/>
                <w:lang w:eastAsia="en-US"/>
              </w:rPr>
            </w:pPr>
            <w:r w:rsidRPr="00AA5B3F">
              <w:rPr>
                <w:rFonts w:ascii="GHEA Mariam" w:hAnsi="GHEA Mariam" w:cs="Arial"/>
                <w:lang w:eastAsia="en-US"/>
              </w:rPr>
              <w:t>729,370.9</w:t>
            </w:r>
          </w:p>
        </w:tc>
      </w:tr>
      <w:tr w:rsidR="00AA5B3F" w:rsidRPr="00AA5B3F" w:rsidTr="00501D24">
        <w:trPr>
          <w:gridAfter w:val="1"/>
          <w:wAfter w:w="16" w:type="dxa"/>
          <w:trHeight w:val="570"/>
        </w:trPr>
        <w:tc>
          <w:tcPr>
            <w:tcW w:w="1224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A5B3F" w:rsidRPr="00AA5B3F" w:rsidRDefault="00AA5B3F" w:rsidP="00AA5B3F">
            <w:pPr>
              <w:rPr>
                <w:rFonts w:ascii="GHEA Mariam" w:hAnsi="GHEA Mariam" w:cs="Arial"/>
                <w:b/>
                <w:bCs/>
                <w:lang w:eastAsia="en-US"/>
              </w:rPr>
            </w:pPr>
            <w:r w:rsidRPr="00AA5B3F">
              <w:rPr>
                <w:rFonts w:ascii="GHEA Mariam" w:hAnsi="GHEA Mariam" w:cs="Arial"/>
                <w:b/>
                <w:bCs/>
                <w:lang w:eastAsia="en-US"/>
              </w:rPr>
              <w:t>ՀՀ կառավարություն</w:t>
            </w:r>
          </w:p>
        </w:tc>
        <w:tc>
          <w:tcPr>
            <w:tcW w:w="1706" w:type="dxa"/>
            <w:tcBorders>
              <w:top w:val="nil"/>
              <w:left w:val="nil"/>
              <w:bottom w:val="single" w:sz="4" w:space="0" w:color="auto"/>
              <w:right w:val="single" w:sz="4" w:space="0" w:color="auto"/>
            </w:tcBorders>
            <w:shd w:val="clear" w:color="auto" w:fill="auto"/>
            <w:noWrap/>
            <w:vAlign w:val="center"/>
            <w:hideMark/>
          </w:tcPr>
          <w:p w:rsidR="00AA5B3F" w:rsidRPr="00AA5B3F" w:rsidRDefault="00AA5B3F" w:rsidP="00AA5B3F">
            <w:pPr>
              <w:jc w:val="center"/>
              <w:rPr>
                <w:rFonts w:ascii="GHEA Mariam" w:hAnsi="GHEA Mariam" w:cs="Arial"/>
                <w:lang w:eastAsia="en-US"/>
              </w:rPr>
            </w:pPr>
            <w:r w:rsidRPr="00AA5B3F">
              <w:rPr>
                <w:rFonts w:ascii="GHEA Mariam" w:hAnsi="GHEA Mariam" w:cs="Arial"/>
                <w:lang w:eastAsia="en-US"/>
              </w:rPr>
              <w:t>(298,458.8)</w:t>
            </w:r>
          </w:p>
        </w:tc>
        <w:tc>
          <w:tcPr>
            <w:tcW w:w="1986" w:type="dxa"/>
            <w:tcBorders>
              <w:top w:val="nil"/>
              <w:left w:val="nil"/>
              <w:bottom w:val="single" w:sz="4" w:space="0" w:color="auto"/>
              <w:right w:val="single" w:sz="4" w:space="0" w:color="auto"/>
            </w:tcBorders>
            <w:shd w:val="clear" w:color="auto" w:fill="auto"/>
            <w:noWrap/>
            <w:vAlign w:val="center"/>
            <w:hideMark/>
          </w:tcPr>
          <w:p w:rsidR="00AA5B3F" w:rsidRPr="00AA5B3F" w:rsidRDefault="00AA5B3F" w:rsidP="00AA5B3F">
            <w:pPr>
              <w:jc w:val="center"/>
              <w:rPr>
                <w:rFonts w:ascii="GHEA Mariam" w:hAnsi="GHEA Mariam" w:cs="Arial"/>
                <w:lang w:eastAsia="en-US"/>
              </w:rPr>
            </w:pPr>
            <w:r w:rsidRPr="00AA5B3F">
              <w:rPr>
                <w:rFonts w:ascii="GHEA Mariam" w:hAnsi="GHEA Mariam" w:cs="Arial"/>
                <w:lang w:eastAsia="en-US"/>
              </w:rPr>
              <w:t>(729,370.9)</w:t>
            </w:r>
          </w:p>
        </w:tc>
      </w:tr>
      <w:tr w:rsidR="00831107" w:rsidRPr="00AA5B3F" w:rsidTr="00501D24">
        <w:trPr>
          <w:gridAfter w:val="1"/>
          <w:wAfter w:w="16" w:type="dxa"/>
          <w:trHeight w:val="141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A5B3F" w:rsidRPr="00AA5B3F" w:rsidRDefault="00AA5B3F" w:rsidP="00AA5B3F">
            <w:pPr>
              <w:rPr>
                <w:rFonts w:ascii="GHEA Mariam" w:hAnsi="GHEA Mariam" w:cs="Arial"/>
                <w:lang w:eastAsia="en-US"/>
              </w:rPr>
            </w:pPr>
            <w:r w:rsidRPr="00AA5B3F">
              <w:rPr>
                <w:rFonts w:ascii="Calibri" w:hAnsi="Calibri" w:cs="Calibri"/>
                <w:lang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AA5B3F" w:rsidRPr="00AA5B3F" w:rsidRDefault="00AA5B3F" w:rsidP="00AA5B3F">
            <w:pPr>
              <w:jc w:val="center"/>
              <w:rPr>
                <w:rFonts w:ascii="GHEA Mariam" w:hAnsi="GHEA Mariam" w:cs="Arial"/>
                <w:b/>
                <w:bCs/>
                <w:lang w:eastAsia="en-US"/>
              </w:rPr>
            </w:pPr>
            <w:r w:rsidRPr="00AA5B3F">
              <w:rPr>
                <w:rFonts w:ascii="GHEA Mariam" w:hAnsi="GHEA Mariam" w:cs="Arial"/>
                <w:b/>
                <w:bCs/>
                <w:lang w:eastAsia="en-US"/>
              </w:rPr>
              <w:t>1139</w:t>
            </w:r>
          </w:p>
        </w:tc>
        <w:tc>
          <w:tcPr>
            <w:tcW w:w="1123" w:type="dxa"/>
            <w:tcBorders>
              <w:top w:val="nil"/>
              <w:left w:val="nil"/>
              <w:bottom w:val="single" w:sz="4" w:space="0" w:color="auto"/>
              <w:right w:val="single" w:sz="4" w:space="0" w:color="auto"/>
            </w:tcBorders>
            <w:shd w:val="clear" w:color="auto" w:fill="auto"/>
            <w:vAlign w:val="center"/>
            <w:hideMark/>
          </w:tcPr>
          <w:p w:rsidR="00AA5B3F" w:rsidRPr="00AA5B3F" w:rsidRDefault="00AA5B3F" w:rsidP="00AA5B3F">
            <w:pPr>
              <w:rPr>
                <w:rFonts w:ascii="GHEA Mariam" w:hAnsi="GHEA Mariam" w:cs="Arial"/>
                <w:lang w:eastAsia="en-US"/>
              </w:rPr>
            </w:pPr>
            <w:r w:rsidRPr="00AA5B3F">
              <w:rPr>
                <w:rFonts w:ascii="Calibri" w:hAnsi="Calibri" w:cs="Calibri"/>
                <w:lang w:eastAsia="en-US"/>
              </w:rPr>
              <w:t> </w:t>
            </w:r>
          </w:p>
        </w:tc>
        <w:tc>
          <w:tcPr>
            <w:tcW w:w="2606" w:type="dxa"/>
            <w:tcBorders>
              <w:top w:val="nil"/>
              <w:left w:val="nil"/>
              <w:bottom w:val="single" w:sz="4" w:space="0" w:color="auto"/>
              <w:right w:val="single" w:sz="4" w:space="0" w:color="auto"/>
            </w:tcBorders>
            <w:shd w:val="clear" w:color="auto" w:fill="auto"/>
            <w:vAlign w:val="center"/>
            <w:hideMark/>
          </w:tcPr>
          <w:p w:rsidR="00AA5B3F" w:rsidRPr="00AA5B3F" w:rsidRDefault="00AA5B3F" w:rsidP="00AA5B3F">
            <w:pPr>
              <w:rPr>
                <w:rFonts w:ascii="GHEA Mariam" w:hAnsi="GHEA Mariam" w:cs="Arial"/>
                <w:b/>
                <w:bCs/>
                <w:lang w:eastAsia="en-US"/>
              </w:rPr>
            </w:pPr>
            <w:r w:rsidRPr="00AA5B3F">
              <w:rPr>
                <w:rFonts w:ascii="GHEA Mariam" w:hAnsi="GHEA Mariam" w:cs="Arial"/>
                <w:b/>
                <w:bCs/>
                <w:lang w:eastAsia="en-US"/>
              </w:rPr>
              <w:t>ՀՀ կառավարության պահուստային ֆոնդ</w:t>
            </w:r>
          </w:p>
        </w:tc>
        <w:tc>
          <w:tcPr>
            <w:tcW w:w="3073" w:type="dxa"/>
            <w:tcBorders>
              <w:top w:val="nil"/>
              <w:left w:val="nil"/>
              <w:bottom w:val="single" w:sz="4" w:space="0" w:color="auto"/>
              <w:right w:val="single" w:sz="4" w:space="0" w:color="auto"/>
            </w:tcBorders>
            <w:shd w:val="clear" w:color="auto" w:fill="auto"/>
            <w:vAlign w:val="center"/>
            <w:hideMark/>
          </w:tcPr>
          <w:p w:rsidR="00AA5B3F" w:rsidRPr="00AA5B3F" w:rsidRDefault="00AA5B3F" w:rsidP="00AA5B3F">
            <w:pPr>
              <w:rPr>
                <w:rFonts w:ascii="GHEA Mariam" w:hAnsi="GHEA Mariam" w:cs="Arial"/>
                <w:b/>
                <w:bCs/>
                <w:lang w:eastAsia="en-US"/>
              </w:rPr>
            </w:pPr>
            <w:r w:rsidRPr="00AA5B3F">
              <w:rPr>
                <w:rFonts w:ascii="GHEA Mariam" w:hAnsi="GHEA Mariam" w:cs="Arial"/>
                <w:b/>
                <w:bCs/>
                <w:lang w:eastAsia="en-US"/>
              </w:rPr>
              <w:t>Պետական բյո</w:t>
            </w:r>
            <w:r w:rsidR="002823DA">
              <w:rPr>
                <w:rFonts w:ascii="GHEA Mariam" w:hAnsi="GHEA Mariam" w:cs="Arial"/>
                <w:b/>
                <w:bCs/>
                <w:lang w:eastAsia="en-US"/>
              </w:rPr>
              <w:t>ւջեում չկանխատեսված, ինչպես նաև</w:t>
            </w:r>
            <w:r w:rsidRPr="00AA5B3F">
              <w:rPr>
                <w:rFonts w:ascii="GHEA Mariam" w:hAnsi="GHEA Mariam" w:cs="Arial"/>
                <w:b/>
                <w:bCs/>
                <w:lang w:eastAsia="en-US"/>
              </w:rPr>
              <w:t xml:space="preserve"> բյուջետային երաշխիքների ապահովման ծախսերի ֆինանսավորման ապահովում</w:t>
            </w:r>
          </w:p>
        </w:tc>
        <w:tc>
          <w:tcPr>
            <w:tcW w:w="3591" w:type="dxa"/>
            <w:tcBorders>
              <w:top w:val="nil"/>
              <w:left w:val="nil"/>
              <w:bottom w:val="single" w:sz="4" w:space="0" w:color="auto"/>
              <w:right w:val="single" w:sz="4" w:space="0" w:color="auto"/>
            </w:tcBorders>
            <w:shd w:val="clear" w:color="auto" w:fill="auto"/>
            <w:vAlign w:val="center"/>
            <w:hideMark/>
          </w:tcPr>
          <w:p w:rsidR="00AA5B3F" w:rsidRPr="00AA5B3F" w:rsidRDefault="00AA5B3F" w:rsidP="00AA5B3F">
            <w:pPr>
              <w:rPr>
                <w:rFonts w:ascii="GHEA Mariam" w:hAnsi="GHEA Mariam" w:cs="Arial"/>
                <w:b/>
                <w:bCs/>
                <w:lang w:eastAsia="en-US"/>
              </w:rPr>
            </w:pPr>
            <w:r w:rsidRPr="00AA5B3F">
              <w:rPr>
                <w:rFonts w:ascii="GHEA Mariam" w:hAnsi="GHEA Mariam" w:cs="Arial"/>
                <w:b/>
                <w:bCs/>
                <w:lang w:eastAsia="en-US"/>
              </w:rPr>
              <w:t>Պահուստային ֆոնդի կառավարման արդյունավետության և թափանցիկության ապահովում</w:t>
            </w:r>
          </w:p>
        </w:tc>
        <w:tc>
          <w:tcPr>
            <w:tcW w:w="1706" w:type="dxa"/>
            <w:tcBorders>
              <w:top w:val="nil"/>
              <w:left w:val="nil"/>
              <w:bottom w:val="single" w:sz="4" w:space="0" w:color="auto"/>
              <w:right w:val="single" w:sz="4" w:space="0" w:color="auto"/>
            </w:tcBorders>
            <w:shd w:val="clear" w:color="auto" w:fill="auto"/>
            <w:noWrap/>
            <w:vAlign w:val="center"/>
            <w:hideMark/>
          </w:tcPr>
          <w:p w:rsidR="00AA5B3F" w:rsidRPr="00AA5B3F" w:rsidRDefault="00AA5B3F" w:rsidP="00AA5B3F">
            <w:pPr>
              <w:jc w:val="center"/>
              <w:rPr>
                <w:rFonts w:ascii="GHEA Mariam" w:hAnsi="GHEA Mariam" w:cs="Arial"/>
                <w:b/>
                <w:bCs/>
                <w:lang w:eastAsia="en-US"/>
              </w:rPr>
            </w:pPr>
            <w:r w:rsidRPr="00AA5B3F">
              <w:rPr>
                <w:rFonts w:ascii="GHEA Mariam" w:hAnsi="GHEA Mariam" w:cs="Arial"/>
                <w:b/>
                <w:bCs/>
                <w:lang w:eastAsia="en-US"/>
              </w:rPr>
              <w:t>(298,458.8)</w:t>
            </w:r>
          </w:p>
        </w:tc>
        <w:tc>
          <w:tcPr>
            <w:tcW w:w="1986" w:type="dxa"/>
            <w:tcBorders>
              <w:top w:val="nil"/>
              <w:left w:val="nil"/>
              <w:bottom w:val="single" w:sz="4" w:space="0" w:color="auto"/>
              <w:right w:val="single" w:sz="4" w:space="0" w:color="auto"/>
            </w:tcBorders>
            <w:shd w:val="clear" w:color="auto" w:fill="auto"/>
            <w:noWrap/>
            <w:vAlign w:val="center"/>
            <w:hideMark/>
          </w:tcPr>
          <w:p w:rsidR="00AA5B3F" w:rsidRPr="00AA5B3F" w:rsidRDefault="00AA5B3F" w:rsidP="00AA5B3F">
            <w:pPr>
              <w:jc w:val="center"/>
              <w:rPr>
                <w:rFonts w:ascii="GHEA Mariam" w:hAnsi="GHEA Mariam" w:cs="Arial"/>
                <w:b/>
                <w:bCs/>
                <w:lang w:eastAsia="en-US"/>
              </w:rPr>
            </w:pPr>
            <w:r w:rsidRPr="00AA5B3F">
              <w:rPr>
                <w:rFonts w:ascii="GHEA Mariam" w:hAnsi="GHEA Mariam" w:cs="Arial"/>
                <w:b/>
                <w:bCs/>
                <w:lang w:eastAsia="en-US"/>
              </w:rPr>
              <w:t>(729,370.9)</w:t>
            </w:r>
          </w:p>
        </w:tc>
      </w:tr>
      <w:tr w:rsidR="00831107" w:rsidRPr="00AA5B3F" w:rsidTr="00501D24">
        <w:trPr>
          <w:gridAfter w:val="1"/>
          <w:wAfter w:w="16" w:type="dxa"/>
          <w:trHeight w:val="18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A5B3F" w:rsidRPr="00AA5B3F" w:rsidRDefault="00AA5B3F" w:rsidP="00AA5B3F">
            <w:pPr>
              <w:rPr>
                <w:rFonts w:ascii="GHEA Mariam" w:hAnsi="GHEA Mariam" w:cs="Arial"/>
                <w:lang w:eastAsia="en-US"/>
              </w:rPr>
            </w:pPr>
            <w:r w:rsidRPr="00AA5B3F">
              <w:rPr>
                <w:rFonts w:ascii="Calibri" w:hAnsi="Calibri" w:cs="Calibri"/>
                <w:lang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AA5B3F" w:rsidRPr="00AA5B3F" w:rsidRDefault="00AA5B3F" w:rsidP="00AA5B3F">
            <w:pPr>
              <w:rPr>
                <w:rFonts w:ascii="GHEA Mariam" w:hAnsi="GHEA Mariam" w:cs="Arial"/>
                <w:lang w:eastAsia="en-US"/>
              </w:rPr>
            </w:pPr>
            <w:r w:rsidRPr="00AA5B3F">
              <w:rPr>
                <w:rFonts w:ascii="Calibri" w:hAnsi="Calibri" w:cs="Calibri"/>
                <w:lang w:eastAsia="en-US"/>
              </w:rPr>
              <w:t> </w:t>
            </w:r>
          </w:p>
        </w:tc>
        <w:tc>
          <w:tcPr>
            <w:tcW w:w="1123" w:type="dxa"/>
            <w:tcBorders>
              <w:top w:val="nil"/>
              <w:left w:val="nil"/>
              <w:bottom w:val="single" w:sz="4" w:space="0" w:color="auto"/>
              <w:right w:val="single" w:sz="4" w:space="0" w:color="auto"/>
            </w:tcBorders>
            <w:shd w:val="clear" w:color="auto" w:fill="auto"/>
            <w:vAlign w:val="center"/>
            <w:hideMark/>
          </w:tcPr>
          <w:p w:rsidR="00AA5B3F" w:rsidRPr="00AA5B3F" w:rsidRDefault="00AA5B3F" w:rsidP="00AA5B3F">
            <w:pPr>
              <w:jc w:val="center"/>
              <w:rPr>
                <w:rFonts w:ascii="GHEA Mariam" w:hAnsi="GHEA Mariam" w:cs="Arial"/>
                <w:lang w:eastAsia="en-US"/>
              </w:rPr>
            </w:pPr>
            <w:r w:rsidRPr="00AA5B3F">
              <w:rPr>
                <w:rFonts w:ascii="GHEA Mariam" w:hAnsi="GHEA Mariam" w:cs="Arial"/>
                <w:lang w:eastAsia="en-US"/>
              </w:rPr>
              <w:t>1139 - 11001</w:t>
            </w:r>
          </w:p>
        </w:tc>
        <w:tc>
          <w:tcPr>
            <w:tcW w:w="2606" w:type="dxa"/>
            <w:tcBorders>
              <w:top w:val="nil"/>
              <w:left w:val="nil"/>
              <w:bottom w:val="single" w:sz="4" w:space="0" w:color="auto"/>
              <w:right w:val="single" w:sz="4" w:space="0" w:color="auto"/>
            </w:tcBorders>
            <w:shd w:val="clear" w:color="auto" w:fill="auto"/>
            <w:vAlign w:val="center"/>
            <w:hideMark/>
          </w:tcPr>
          <w:p w:rsidR="00AA5B3F" w:rsidRPr="00AA5B3F" w:rsidRDefault="00AA5B3F" w:rsidP="00AA5B3F">
            <w:pPr>
              <w:rPr>
                <w:rFonts w:ascii="GHEA Mariam" w:hAnsi="GHEA Mariam" w:cs="Arial"/>
                <w:lang w:eastAsia="en-US"/>
              </w:rPr>
            </w:pPr>
            <w:r w:rsidRPr="00AA5B3F">
              <w:rPr>
                <w:rFonts w:ascii="GHEA Mariam" w:hAnsi="GHEA Mariam" w:cs="Arial"/>
                <w:lang w:eastAsia="en-US"/>
              </w:rPr>
              <w:t>ՀՀ կառավարության պահուստային ֆոնդ</w:t>
            </w:r>
          </w:p>
        </w:tc>
        <w:tc>
          <w:tcPr>
            <w:tcW w:w="3073" w:type="dxa"/>
            <w:tcBorders>
              <w:top w:val="nil"/>
              <w:left w:val="nil"/>
              <w:bottom w:val="single" w:sz="4" w:space="0" w:color="auto"/>
              <w:right w:val="single" w:sz="4" w:space="0" w:color="auto"/>
            </w:tcBorders>
            <w:shd w:val="clear" w:color="auto" w:fill="auto"/>
            <w:vAlign w:val="center"/>
            <w:hideMark/>
          </w:tcPr>
          <w:p w:rsidR="00AA5B3F" w:rsidRPr="00AA5B3F" w:rsidRDefault="00AA5B3F" w:rsidP="00AA5B3F">
            <w:pPr>
              <w:rPr>
                <w:rFonts w:ascii="GHEA Mariam" w:hAnsi="GHEA Mariam" w:cs="Arial"/>
                <w:lang w:eastAsia="en-US"/>
              </w:rPr>
            </w:pPr>
            <w:r w:rsidRPr="00AA5B3F">
              <w:rPr>
                <w:rFonts w:ascii="GHEA Mariam" w:hAnsi="GHEA Mariam" w:cs="Arial"/>
                <w:lang w:eastAsia="en-US"/>
              </w:rPr>
              <w:t>ՀՀ պետական բյուջեում նախատեսված ելքերի լրացուցիչ ֆինանսավորման, պետական բյուջեում չկանխա</w:t>
            </w:r>
            <w:r w:rsidR="00831107">
              <w:rPr>
                <w:rFonts w:ascii="GHEA Mariam" w:hAnsi="GHEA Mariam" w:cs="Arial"/>
                <w:lang w:eastAsia="en-US"/>
              </w:rPr>
              <w:softHyphen/>
            </w:r>
            <w:r w:rsidRPr="00AA5B3F">
              <w:rPr>
                <w:rFonts w:ascii="GHEA Mariam" w:hAnsi="GHEA Mariam" w:cs="Arial"/>
                <w:lang w:eastAsia="en-US"/>
              </w:rPr>
              <w:t>տեսված ելքերի, ինչպես նաև բյուջետային երաշխիքների ապահովման ելքերի ֆինանսավորման ապահովում</w:t>
            </w:r>
          </w:p>
        </w:tc>
        <w:tc>
          <w:tcPr>
            <w:tcW w:w="3591" w:type="dxa"/>
            <w:tcBorders>
              <w:top w:val="nil"/>
              <w:left w:val="nil"/>
              <w:bottom w:val="single" w:sz="4" w:space="0" w:color="auto"/>
              <w:right w:val="single" w:sz="4" w:space="0" w:color="auto"/>
            </w:tcBorders>
            <w:shd w:val="clear" w:color="auto" w:fill="auto"/>
            <w:vAlign w:val="center"/>
            <w:hideMark/>
          </w:tcPr>
          <w:p w:rsidR="00AA5B3F" w:rsidRPr="00AA5B3F" w:rsidRDefault="00AA5B3F" w:rsidP="00AA5B3F">
            <w:pPr>
              <w:rPr>
                <w:rFonts w:ascii="GHEA Mariam" w:hAnsi="GHEA Mariam" w:cs="Arial"/>
                <w:lang w:eastAsia="en-US"/>
              </w:rPr>
            </w:pPr>
            <w:r w:rsidRPr="00AA5B3F">
              <w:rPr>
                <w:rFonts w:ascii="GHEA Mariam" w:hAnsi="GHEA Mariam" w:cs="Arial"/>
                <w:lang w:eastAsia="en-US"/>
              </w:rPr>
              <w:t>Ծառայությունների մատուցում</w:t>
            </w:r>
          </w:p>
        </w:tc>
        <w:tc>
          <w:tcPr>
            <w:tcW w:w="1706" w:type="dxa"/>
            <w:tcBorders>
              <w:top w:val="nil"/>
              <w:left w:val="nil"/>
              <w:bottom w:val="single" w:sz="4" w:space="0" w:color="auto"/>
              <w:right w:val="single" w:sz="4" w:space="0" w:color="auto"/>
            </w:tcBorders>
            <w:shd w:val="clear" w:color="auto" w:fill="auto"/>
            <w:noWrap/>
            <w:vAlign w:val="center"/>
            <w:hideMark/>
          </w:tcPr>
          <w:p w:rsidR="00AA5B3F" w:rsidRPr="00AA5B3F" w:rsidRDefault="00AA5B3F" w:rsidP="00AA5B3F">
            <w:pPr>
              <w:jc w:val="center"/>
              <w:rPr>
                <w:rFonts w:ascii="GHEA Mariam" w:hAnsi="GHEA Mariam" w:cs="Arial"/>
                <w:lang w:eastAsia="en-US"/>
              </w:rPr>
            </w:pPr>
            <w:r w:rsidRPr="00AA5B3F">
              <w:rPr>
                <w:rFonts w:ascii="GHEA Mariam" w:hAnsi="GHEA Mariam" w:cs="Arial"/>
                <w:lang w:eastAsia="en-US"/>
              </w:rPr>
              <w:t>(298,458.8)</w:t>
            </w:r>
          </w:p>
        </w:tc>
        <w:tc>
          <w:tcPr>
            <w:tcW w:w="1986" w:type="dxa"/>
            <w:tcBorders>
              <w:top w:val="nil"/>
              <w:left w:val="nil"/>
              <w:bottom w:val="single" w:sz="4" w:space="0" w:color="auto"/>
              <w:right w:val="single" w:sz="4" w:space="0" w:color="auto"/>
            </w:tcBorders>
            <w:shd w:val="clear" w:color="auto" w:fill="auto"/>
            <w:noWrap/>
            <w:vAlign w:val="center"/>
            <w:hideMark/>
          </w:tcPr>
          <w:p w:rsidR="00AA5B3F" w:rsidRPr="00AA5B3F" w:rsidRDefault="00AA5B3F" w:rsidP="00AA5B3F">
            <w:pPr>
              <w:jc w:val="center"/>
              <w:rPr>
                <w:rFonts w:ascii="GHEA Mariam" w:hAnsi="GHEA Mariam" w:cs="Arial"/>
                <w:lang w:eastAsia="en-US"/>
              </w:rPr>
            </w:pPr>
            <w:r w:rsidRPr="00AA5B3F">
              <w:rPr>
                <w:rFonts w:ascii="GHEA Mariam" w:hAnsi="GHEA Mariam" w:cs="Arial"/>
                <w:lang w:eastAsia="en-US"/>
              </w:rPr>
              <w:t>(729,370.9)</w:t>
            </w:r>
          </w:p>
        </w:tc>
      </w:tr>
    </w:tbl>
    <w:p w:rsidR="00F17DD7" w:rsidRPr="00831107" w:rsidRDefault="00F17DD7" w:rsidP="007247E4">
      <w:pPr>
        <w:pStyle w:val="norm"/>
        <w:spacing w:line="240" w:lineRule="auto"/>
        <w:ind w:firstLine="0"/>
        <w:rPr>
          <w:rFonts w:ascii="GHEA Mariam" w:hAnsi="GHEA Mariam" w:cs="Arial"/>
          <w:sz w:val="30"/>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4</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E95E54" w:rsidRPr="00D806C7" w:rsidRDefault="00E95E54" w:rsidP="007247E4">
      <w:pPr>
        <w:pStyle w:val="mechtex"/>
        <w:jc w:val="left"/>
        <w:rPr>
          <w:rFonts w:ascii="GHEA Mariam" w:hAnsi="GHEA Mariam"/>
          <w:spacing w:val="-2"/>
          <w:sz w:val="24"/>
          <w:szCs w:val="24"/>
          <w:lang w:val="hy-AM"/>
        </w:rPr>
      </w:pPr>
    </w:p>
    <w:p w:rsidR="007247E4" w:rsidRPr="00D806C7" w:rsidRDefault="007247E4" w:rsidP="007247E4">
      <w:pPr>
        <w:pStyle w:val="norm"/>
        <w:spacing w:line="240" w:lineRule="auto"/>
        <w:ind w:firstLine="0"/>
        <w:rPr>
          <w:rFonts w:ascii="GHEA Mariam" w:hAnsi="GHEA Mariam" w:cs="Arial"/>
          <w:sz w:val="14"/>
          <w:szCs w:val="24"/>
          <w:lang w:val="hy-AM"/>
        </w:rPr>
      </w:pPr>
    </w:p>
    <w:tbl>
      <w:tblPr>
        <w:tblW w:w="16020" w:type="dxa"/>
        <w:tblInd w:w="-540" w:type="dxa"/>
        <w:tblLayout w:type="fixed"/>
        <w:tblLook w:val="04A0" w:firstRow="1" w:lastRow="0" w:firstColumn="1" w:lastColumn="0" w:noHBand="0" w:noVBand="1"/>
      </w:tblPr>
      <w:tblGrid>
        <w:gridCol w:w="553"/>
        <w:gridCol w:w="763"/>
        <w:gridCol w:w="553"/>
        <w:gridCol w:w="741"/>
        <w:gridCol w:w="900"/>
        <w:gridCol w:w="8280"/>
        <w:gridCol w:w="1890"/>
        <w:gridCol w:w="2340"/>
      </w:tblGrid>
      <w:tr w:rsidR="00AA5B3F" w:rsidRPr="00E95E54" w:rsidTr="00E95E54">
        <w:trPr>
          <w:trHeight w:val="810"/>
        </w:trPr>
        <w:tc>
          <w:tcPr>
            <w:tcW w:w="16020" w:type="dxa"/>
            <w:gridSpan w:val="8"/>
            <w:tcBorders>
              <w:top w:val="nil"/>
              <w:left w:val="nil"/>
              <w:bottom w:val="nil"/>
              <w:right w:val="nil"/>
            </w:tcBorders>
            <w:shd w:val="clear" w:color="auto" w:fill="auto"/>
            <w:vAlign w:val="center"/>
            <w:hideMark/>
          </w:tcPr>
          <w:p w:rsidR="00E95E54" w:rsidRPr="00E95E54" w:rsidRDefault="00AA5B3F" w:rsidP="00E95E54">
            <w:pPr>
              <w:jc w:val="center"/>
              <w:rPr>
                <w:rFonts w:ascii="GHEA Mariam" w:hAnsi="GHEA Mariam" w:cs="Arial"/>
                <w:bCs/>
                <w:sz w:val="24"/>
                <w:szCs w:val="24"/>
                <w:lang w:val="hy-AM" w:eastAsia="en-US"/>
              </w:rPr>
            </w:pPr>
            <w:r w:rsidRPr="00E95E54">
              <w:rPr>
                <w:rFonts w:ascii="GHEA Mariam" w:hAnsi="GHEA Mariam" w:cs="Arial"/>
                <w:bCs/>
                <w:sz w:val="24"/>
                <w:szCs w:val="24"/>
                <w:lang w:val="hy-AM" w:eastAsia="en-US"/>
              </w:rPr>
              <w:t xml:space="preserve">ՀԱՅԱՍՏԱՆԻ ՀԱՆՐԱՊԵՏՈՒԹՅԱՆ ԿԱՌԱՎԱՐՈՒԹՅԱՆ 2024 ԹՎԱԿԱՆԻ ԴԵԿՏԵՄԲԵՐԻ 27-Ի </w:t>
            </w:r>
            <w:r w:rsidR="00E95E54" w:rsidRPr="00E95E54">
              <w:rPr>
                <w:rFonts w:ascii="GHEA Mariam" w:hAnsi="GHEA Mariam" w:cs="Arial"/>
                <w:bCs/>
                <w:sz w:val="24"/>
                <w:szCs w:val="24"/>
                <w:lang w:val="hy-AM" w:eastAsia="en-US"/>
              </w:rPr>
              <w:t>N</w:t>
            </w:r>
            <w:r w:rsidRPr="00E95E54">
              <w:rPr>
                <w:rFonts w:ascii="GHEA Mariam" w:hAnsi="GHEA Mariam" w:cs="Arial"/>
                <w:bCs/>
                <w:sz w:val="24"/>
                <w:szCs w:val="24"/>
                <w:lang w:val="hy-AM" w:eastAsia="en-US"/>
              </w:rPr>
              <w:t xml:space="preserve"> 2060-Ն ՈՐՈՇՄԱՆ </w:t>
            </w:r>
          </w:p>
          <w:p w:rsidR="00AA5B3F" w:rsidRDefault="00E95E54" w:rsidP="00E95E54">
            <w:pPr>
              <w:jc w:val="center"/>
              <w:rPr>
                <w:rFonts w:ascii="GHEA Mariam" w:hAnsi="GHEA Mariam" w:cs="Arial"/>
                <w:bCs/>
                <w:sz w:val="24"/>
                <w:szCs w:val="24"/>
                <w:lang w:val="hy-AM" w:eastAsia="en-US"/>
              </w:rPr>
            </w:pPr>
            <w:r w:rsidRPr="00E95E54">
              <w:rPr>
                <w:rFonts w:ascii="GHEA Mariam" w:hAnsi="GHEA Mariam" w:cs="Arial"/>
                <w:bCs/>
                <w:sz w:val="24"/>
                <w:szCs w:val="24"/>
                <w:lang w:val="hy-AM" w:eastAsia="en-US"/>
              </w:rPr>
              <w:t>NN 3 ԵՎ</w:t>
            </w:r>
            <w:r w:rsidR="00AA5B3F" w:rsidRPr="00E95E54">
              <w:rPr>
                <w:rFonts w:ascii="GHEA Mariam" w:hAnsi="GHEA Mariam" w:cs="Arial"/>
                <w:bCs/>
                <w:sz w:val="24"/>
                <w:szCs w:val="24"/>
                <w:lang w:val="hy-AM" w:eastAsia="en-US"/>
              </w:rPr>
              <w:t xml:space="preserve"> 4 ՀԱՎԵԼՎԱԾՆԵՐՈՒՄ ԿԱՏԱՐՎՈՂ ՓՈՓՈԽՈՒԹՅՈՒՆՆԵՐԸ </w:t>
            </w:r>
          </w:p>
          <w:p w:rsidR="00E95E54" w:rsidRPr="00E95E54" w:rsidRDefault="00E95E54" w:rsidP="00E95E54">
            <w:pPr>
              <w:jc w:val="center"/>
              <w:rPr>
                <w:rFonts w:ascii="GHEA Mariam" w:hAnsi="GHEA Mariam" w:cs="Arial"/>
                <w:bCs/>
                <w:sz w:val="24"/>
                <w:szCs w:val="24"/>
                <w:lang w:val="hy-AM" w:eastAsia="en-US"/>
              </w:rPr>
            </w:pPr>
          </w:p>
        </w:tc>
      </w:tr>
      <w:tr w:rsidR="00AA5B3F" w:rsidRPr="00AA5B3F" w:rsidTr="00E95E54">
        <w:trPr>
          <w:trHeight w:val="330"/>
        </w:trPr>
        <w:tc>
          <w:tcPr>
            <w:tcW w:w="16020" w:type="dxa"/>
            <w:gridSpan w:val="8"/>
            <w:tcBorders>
              <w:top w:val="nil"/>
              <w:left w:val="nil"/>
              <w:bottom w:val="nil"/>
              <w:right w:val="nil"/>
            </w:tcBorders>
            <w:shd w:val="clear" w:color="auto" w:fill="auto"/>
            <w:noWrap/>
            <w:vAlign w:val="center"/>
            <w:hideMark/>
          </w:tcPr>
          <w:p w:rsidR="00AA5B3F" w:rsidRPr="00E95E54" w:rsidRDefault="00E95E54" w:rsidP="00E95E54">
            <w:pPr>
              <w:jc w:val="right"/>
              <w:rPr>
                <w:rFonts w:ascii="GHEA Mariam" w:hAnsi="GHEA Mariam" w:cs="Arial"/>
                <w:sz w:val="24"/>
                <w:szCs w:val="24"/>
                <w:lang w:eastAsia="en-US"/>
              </w:rPr>
            </w:pPr>
            <w:r w:rsidRPr="00E95E54">
              <w:rPr>
                <w:rFonts w:ascii="GHEA Mariam" w:hAnsi="GHEA Mariam" w:cs="Arial"/>
                <w:color w:val="000000"/>
                <w:sz w:val="24"/>
                <w:szCs w:val="24"/>
                <w:lang w:eastAsia="en-US"/>
              </w:rPr>
              <w:t>(հազ. դրամ)</w:t>
            </w:r>
          </w:p>
        </w:tc>
      </w:tr>
      <w:tr w:rsidR="00AA5B3F" w:rsidRPr="00E95E54" w:rsidTr="00E95E54">
        <w:trPr>
          <w:trHeight w:val="1500"/>
        </w:trPr>
        <w:tc>
          <w:tcPr>
            <w:tcW w:w="186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Cs/>
                <w:sz w:val="24"/>
                <w:szCs w:val="24"/>
                <w:lang w:eastAsia="en-US"/>
              </w:rPr>
            </w:pPr>
            <w:r w:rsidRPr="00E95E54">
              <w:rPr>
                <w:rFonts w:ascii="GHEA Mariam" w:hAnsi="GHEA Mariam" w:cs="Arial"/>
                <w:bCs/>
                <w:sz w:val="24"/>
                <w:szCs w:val="24"/>
                <w:lang w:eastAsia="en-US"/>
              </w:rPr>
              <w:t xml:space="preserve">Գործառական դասիչը </w:t>
            </w:r>
          </w:p>
        </w:tc>
        <w:tc>
          <w:tcPr>
            <w:tcW w:w="1641" w:type="dxa"/>
            <w:gridSpan w:val="2"/>
            <w:tcBorders>
              <w:top w:val="single" w:sz="4" w:space="0" w:color="auto"/>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Cs/>
                <w:sz w:val="24"/>
                <w:szCs w:val="24"/>
                <w:lang w:eastAsia="en-US"/>
              </w:rPr>
            </w:pPr>
            <w:r w:rsidRPr="00E95E54">
              <w:rPr>
                <w:rFonts w:ascii="GHEA Mariam" w:hAnsi="GHEA Mariam" w:cs="Arial"/>
                <w:bCs/>
                <w:sz w:val="24"/>
                <w:szCs w:val="24"/>
                <w:lang w:eastAsia="en-US"/>
              </w:rPr>
              <w:t>Ծրագրային դասիչը</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Cs/>
                <w:sz w:val="24"/>
                <w:szCs w:val="24"/>
                <w:lang w:eastAsia="en-US"/>
              </w:rPr>
            </w:pPr>
            <w:r w:rsidRPr="00E95E54">
              <w:rPr>
                <w:rFonts w:ascii="GHEA Mariam" w:hAnsi="GHEA Mariam" w:cs="Arial"/>
                <w:bCs/>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230" w:type="dxa"/>
            <w:gridSpan w:val="2"/>
            <w:tcBorders>
              <w:top w:val="single" w:sz="4" w:space="0" w:color="auto"/>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Cs/>
                <w:sz w:val="24"/>
                <w:szCs w:val="24"/>
                <w:lang w:eastAsia="en-US"/>
              </w:rPr>
            </w:pPr>
            <w:r w:rsidRPr="00E95E54">
              <w:rPr>
                <w:rFonts w:ascii="GHEA Mariam" w:hAnsi="GHEA Mariam" w:cs="Arial"/>
                <w:bCs/>
                <w:sz w:val="24"/>
                <w:szCs w:val="24"/>
                <w:lang w:eastAsia="en-US"/>
              </w:rPr>
              <w:t>Ցուցանիշների փոփոխությունները (ավելացումները նշված են դրական նշանով, իսկ նվազեցումները` փակագծերում)</w:t>
            </w:r>
          </w:p>
        </w:tc>
      </w:tr>
      <w:tr w:rsidR="00AA5B3F" w:rsidRPr="00E95E54" w:rsidTr="00E95E54">
        <w:trPr>
          <w:cantSplit/>
          <w:trHeight w:val="1277"/>
        </w:trPr>
        <w:tc>
          <w:tcPr>
            <w:tcW w:w="553"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AA5B3F" w:rsidRPr="00E95E54" w:rsidRDefault="00E95E54" w:rsidP="00831107">
            <w:pPr>
              <w:ind w:left="113" w:right="113"/>
              <w:jc w:val="center"/>
              <w:rPr>
                <w:rFonts w:ascii="GHEA Mariam" w:hAnsi="GHEA Mariam" w:cs="Arial"/>
                <w:bCs/>
                <w:sz w:val="24"/>
                <w:szCs w:val="24"/>
                <w:lang w:val="hy-AM" w:eastAsia="en-US"/>
              </w:rPr>
            </w:pPr>
            <w:r w:rsidRPr="00E95E54">
              <w:rPr>
                <w:rFonts w:ascii="GHEA Mariam" w:hAnsi="GHEA Mariam" w:cs="Arial"/>
                <w:bCs/>
                <w:sz w:val="24"/>
                <w:szCs w:val="24"/>
                <w:lang w:eastAsia="en-US"/>
              </w:rPr>
              <w:t>բաժին</w:t>
            </w:r>
            <w:r w:rsidRPr="00E95E54">
              <w:rPr>
                <w:rFonts w:ascii="GHEA Mariam" w:hAnsi="GHEA Mariam" w:cs="Arial"/>
                <w:bCs/>
                <w:sz w:val="24"/>
                <w:szCs w:val="24"/>
                <w:lang w:val="hy-AM" w:eastAsia="en-US"/>
              </w:rPr>
              <w:t>ը</w:t>
            </w:r>
          </w:p>
        </w:tc>
        <w:tc>
          <w:tcPr>
            <w:tcW w:w="763" w:type="dxa"/>
            <w:tcBorders>
              <w:top w:val="nil"/>
              <w:left w:val="nil"/>
              <w:bottom w:val="single" w:sz="4" w:space="0" w:color="auto"/>
              <w:right w:val="single" w:sz="4" w:space="0" w:color="auto"/>
            </w:tcBorders>
            <w:shd w:val="clear" w:color="auto" w:fill="auto"/>
            <w:noWrap/>
            <w:textDirection w:val="btLr"/>
            <w:vAlign w:val="center"/>
            <w:hideMark/>
          </w:tcPr>
          <w:p w:rsidR="00AA5B3F" w:rsidRPr="00E95E54" w:rsidRDefault="00E95E54" w:rsidP="00831107">
            <w:pPr>
              <w:ind w:left="113" w:right="113"/>
              <w:jc w:val="center"/>
              <w:rPr>
                <w:rFonts w:ascii="GHEA Mariam" w:hAnsi="GHEA Mariam" w:cs="Arial"/>
                <w:bCs/>
                <w:sz w:val="24"/>
                <w:szCs w:val="24"/>
                <w:lang w:val="hy-AM" w:eastAsia="en-US"/>
              </w:rPr>
            </w:pPr>
            <w:r w:rsidRPr="00E95E54">
              <w:rPr>
                <w:rFonts w:ascii="GHEA Mariam" w:hAnsi="GHEA Mariam" w:cs="Arial"/>
                <w:bCs/>
                <w:sz w:val="24"/>
                <w:szCs w:val="24"/>
                <w:lang w:eastAsia="en-US"/>
              </w:rPr>
              <w:t>խումբ</w:t>
            </w:r>
            <w:r w:rsidRPr="00E95E54">
              <w:rPr>
                <w:rFonts w:ascii="GHEA Mariam" w:hAnsi="GHEA Mariam" w:cs="Arial"/>
                <w:bCs/>
                <w:sz w:val="24"/>
                <w:szCs w:val="24"/>
                <w:lang w:val="hy-AM" w:eastAsia="en-US"/>
              </w:rPr>
              <w:t>ը</w:t>
            </w:r>
          </w:p>
        </w:tc>
        <w:tc>
          <w:tcPr>
            <w:tcW w:w="553" w:type="dxa"/>
            <w:tcBorders>
              <w:top w:val="nil"/>
              <w:left w:val="nil"/>
              <w:bottom w:val="single" w:sz="4" w:space="0" w:color="auto"/>
              <w:right w:val="single" w:sz="4" w:space="0" w:color="auto"/>
            </w:tcBorders>
            <w:shd w:val="clear" w:color="auto" w:fill="auto"/>
            <w:noWrap/>
            <w:textDirection w:val="btLr"/>
            <w:vAlign w:val="center"/>
            <w:hideMark/>
          </w:tcPr>
          <w:p w:rsidR="00AA5B3F" w:rsidRPr="00E95E54" w:rsidRDefault="00E95E54" w:rsidP="00831107">
            <w:pPr>
              <w:ind w:left="113" w:right="113"/>
              <w:jc w:val="center"/>
              <w:rPr>
                <w:rFonts w:ascii="GHEA Mariam" w:hAnsi="GHEA Mariam" w:cs="Arial"/>
                <w:bCs/>
                <w:sz w:val="24"/>
                <w:szCs w:val="24"/>
                <w:lang w:val="hy-AM" w:eastAsia="en-US"/>
              </w:rPr>
            </w:pPr>
            <w:r w:rsidRPr="00E95E54">
              <w:rPr>
                <w:rFonts w:ascii="GHEA Mariam" w:hAnsi="GHEA Mariam" w:cs="Arial"/>
                <w:bCs/>
                <w:sz w:val="24"/>
                <w:szCs w:val="24"/>
                <w:lang w:eastAsia="en-US"/>
              </w:rPr>
              <w:t>դաս</w:t>
            </w:r>
            <w:r w:rsidRPr="00E95E54">
              <w:rPr>
                <w:rFonts w:ascii="GHEA Mariam" w:hAnsi="GHEA Mariam" w:cs="Arial"/>
                <w:bCs/>
                <w:sz w:val="24"/>
                <w:szCs w:val="24"/>
                <w:lang w:val="hy-AM" w:eastAsia="en-US"/>
              </w:rPr>
              <w:t>ը</w:t>
            </w:r>
          </w:p>
        </w:tc>
        <w:tc>
          <w:tcPr>
            <w:tcW w:w="741" w:type="dxa"/>
            <w:tcBorders>
              <w:top w:val="nil"/>
              <w:left w:val="nil"/>
              <w:bottom w:val="single" w:sz="4" w:space="0" w:color="auto"/>
              <w:right w:val="single" w:sz="4" w:space="0" w:color="auto"/>
            </w:tcBorders>
            <w:shd w:val="clear" w:color="auto" w:fill="auto"/>
            <w:noWrap/>
            <w:textDirection w:val="btLr"/>
            <w:vAlign w:val="center"/>
            <w:hideMark/>
          </w:tcPr>
          <w:p w:rsidR="00AA5B3F" w:rsidRPr="00E95E54" w:rsidRDefault="00E95E54" w:rsidP="00831107">
            <w:pPr>
              <w:ind w:left="113" w:right="113"/>
              <w:jc w:val="center"/>
              <w:rPr>
                <w:rFonts w:ascii="GHEA Mariam" w:hAnsi="GHEA Mariam" w:cs="Arial"/>
                <w:bCs/>
                <w:sz w:val="24"/>
                <w:szCs w:val="24"/>
                <w:lang w:val="hy-AM" w:eastAsia="en-US"/>
              </w:rPr>
            </w:pPr>
            <w:r w:rsidRPr="00E95E54">
              <w:rPr>
                <w:rFonts w:ascii="GHEA Mariam" w:hAnsi="GHEA Mariam" w:cs="Arial"/>
                <w:bCs/>
                <w:sz w:val="24"/>
                <w:szCs w:val="24"/>
                <w:lang w:eastAsia="en-US"/>
              </w:rPr>
              <w:t>ծրագիր</w:t>
            </w:r>
            <w:r w:rsidRPr="00E95E54">
              <w:rPr>
                <w:rFonts w:ascii="GHEA Mariam" w:hAnsi="GHEA Mariam" w:cs="Arial"/>
                <w:bCs/>
                <w:sz w:val="24"/>
                <w:szCs w:val="24"/>
                <w:lang w:val="hy-AM" w:eastAsia="en-US"/>
              </w:rPr>
              <w:t>ը</w:t>
            </w:r>
          </w:p>
        </w:tc>
        <w:tc>
          <w:tcPr>
            <w:tcW w:w="900" w:type="dxa"/>
            <w:tcBorders>
              <w:top w:val="nil"/>
              <w:left w:val="nil"/>
              <w:bottom w:val="single" w:sz="4" w:space="0" w:color="auto"/>
              <w:right w:val="single" w:sz="4" w:space="0" w:color="auto"/>
            </w:tcBorders>
            <w:shd w:val="clear" w:color="auto" w:fill="auto"/>
            <w:noWrap/>
            <w:textDirection w:val="btLr"/>
            <w:vAlign w:val="center"/>
            <w:hideMark/>
          </w:tcPr>
          <w:p w:rsidR="00AA5B3F" w:rsidRPr="00E95E54" w:rsidRDefault="00E95E54" w:rsidP="00831107">
            <w:pPr>
              <w:ind w:left="113" w:right="113"/>
              <w:jc w:val="center"/>
              <w:rPr>
                <w:rFonts w:ascii="GHEA Mariam" w:hAnsi="GHEA Mariam" w:cs="Arial"/>
                <w:bCs/>
                <w:sz w:val="24"/>
                <w:szCs w:val="24"/>
                <w:lang w:val="hy-AM" w:eastAsia="en-US"/>
              </w:rPr>
            </w:pPr>
            <w:r w:rsidRPr="00E95E54">
              <w:rPr>
                <w:rFonts w:ascii="GHEA Mariam" w:hAnsi="GHEA Mariam" w:cs="Arial"/>
                <w:bCs/>
                <w:sz w:val="24"/>
                <w:szCs w:val="24"/>
                <w:lang w:eastAsia="en-US"/>
              </w:rPr>
              <w:t>մ</w:t>
            </w:r>
            <w:r w:rsidRPr="00E95E54">
              <w:rPr>
                <w:rFonts w:ascii="GHEA Mariam" w:hAnsi="GHEA Mariam" w:cs="Arial"/>
                <w:bCs/>
                <w:sz w:val="24"/>
                <w:szCs w:val="24"/>
                <w:lang w:val="hy-AM" w:eastAsia="en-US"/>
              </w:rPr>
              <w:t>իջոցա</w:t>
            </w:r>
            <w:r>
              <w:rPr>
                <w:rFonts w:ascii="GHEA Mariam" w:hAnsi="GHEA Mariam" w:cs="Arial"/>
                <w:bCs/>
                <w:sz w:val="24"/>
                <w:szCs w:val="24"/>
                <w:lang w:val="hy-AM" w:eastAsia="en-US"/>
              </w:rPr>
              <w:t>-</w:t>
            </w:r>
            <w:r w:rsidRPr="00E95E54">
              <w:rPr>
                <w:rFonts w:ascii="GHEA Mariam" w:hAnsi="GHEA Mariam" w:cs="Arial"/>
                <w:bCs/>
                <w:sz w:val="24"/>
                <w:szCs w:val="24"/>
                <w:lang w:val="hy-AM" w:eastAsia="en-US"/>
              </w:rPr>
              <w:br/>
              <w:t>ռումը</w:t>
            </w:r>
          </w:p>
        </w:tc>
        <w:tc>
          <w:tcPr>
            <w:tcW w:w="8280" w:type="dxa"/>
            <w:tcBorders>
              <w:top w:val="single" w:sz="4" w:space="0" w:color="auto"/>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Cs/>
                <w:sz w:val="24"/>
                <w:szCs w:val="24"/>
                <w:lang w:val="hy-AM" w:eastAsia="en-US"/>
              </w:rPr>
            </w:pPr>
          </w:p>
        </w:tc>
        <w:tc>
          <w:tcPr>
            <w:tcW w:w="1890" w:type="dxa"/>
            <w:tcBorders>
              <w:top w:val="nil"/>
              <w:left w:val="nil"/>
              <w:bottom w:val="single" w:sz="4" w:space="0" w:color="auto"/>
              <w:right w:val="single" w:sz="4" w:space="0" w:color="auto"/>
            </w:tcBorders>
            <w:shd w:val="clear" w:color="000000" w:fill="FFFFFF"/>
            <w:vAlign w:val="center"/>
            <w:hideMark/>
          </w:tcPr>
          <w:p w:rsidR="00AA5B3F" w:rsidRPr="00E95E54" w:rsidRDefault="00E95E54" w:rsidP="00AA5B3F">
            <w:pPr>
              <w:jc w:val="center"/>
              <w:rPr>
                <w:rFonts w:ascii="GHEA Mariam" w:hAnsi="GHEA Mariam" w:cs="Arial"/>
                <w:bCs/>
                <w:sz w:val="24"/>
                <w:szCs w:val="24"/>
                <w:lang w:val="hy-AM" w:eastAsia="en-US"/>
              </w:rPr>
            </w:pPr>
            <w:r w:rsidRPr="00E95E54">
              <w:rPr>
                <w:rFonts w:ascii="GHEA Mariam" w:hAnsi="GHEA Mariam" w:cs="Arial"/>
                <w:bCs/>
                <w:sz w:val="24"/>
                <w:szCs w:val="24"/>
                <w:lang w:val="hy-AM" w:eastAsia="en-US"/>
              </w:rPr>
              <w:t>ինն ամիս</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E95E54" w:rsidP="00AA5B3F">
            <w:pPr>
              <w:jc w:val="center"/>
              <w:rPr>
                <w:rFonts w:ascii="GHEA Mariam" w:hAnsi="GHEA Mariam" w:cs="Arial"/>
                <w:bCs/>
                <w:sz w:val="24"/>
                <w:szCs w:val="24"/>
                <w:lang w:val="hy-AM" w:eastAsia="en-US"/>
              </w:rPr>
            </w:pPr>
            <w:r w:rsidRPr="00E95E54">
              <w:rPr>
                <w:rFonts w:ascii="GHEA Mariam" w:hAnsi="GHEA Mariam" w:cs="Arial"/>
                <w:bCs/>
                <w:sz w:val="24"/>
                <w:szCs w:val="24"/>
                <w:lang w:val="hy-AM" w:eastAsia="en-US"/>
              </w:rPr>
              <w:t>տարի</w:t>
            </w:r>
          </w:p>
        </w:tc>
      </w:tr>
      <w:tr w:rsidR="00AA5B3F" w:rsidRPr="00E95E54" w:rsidTr="00E95E54">
        <w:trPr>
          <w:trHeight w:val="319"/>
        </w:trPr>
        <w:tc>
          <w:tcPr>
            <w:tcW w:w="1179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b/>
                <w:bCs/>
                <w:sz w:val="24"/>
                <w:szCs w:val="24"/>
                <w:lang w:val="hy-AM" w:eastAsia="en-US"/>
              </w:rPr>
            </w:pPr>
            <w:r w:rsidRPr="00E95E54">
              <w:rPr>
                <w:rFonts w:ascii="GHEA Mariam" w:hAnsi="GHEA Mariam" w:cs="Arial"/>
                <w:b/>
                <w:bCs/>
                <w:sz w:val="24"/>
                <w:szCs w:val="24"/>
                <w:lang w:val="hy-AM" w:eastAsia="en-US"/>
              </w:rPr>
              <w:t>ԸՆԴԱՄԵՆԸ</w:t>
            </w:r>
          </w:p>
        </w:tc>
        <w:tc>
          <w:tcPr>
            <w:tcW w:w="1890" w:type="dxa"/>
            <w:tcBorders>
              <w:top w:val="nil"/>
              <w:left w:val="nil"/>
              <w:bottom w:val="single" w:sz="4" w:space="0" w:color="auto"/>
              <w:right w:val="single" w:sz="4" w:space="0" w:color="auto"/>
            </w:tcBorders>
            <w:shd w:val="clear" w:color="000000" w:fill="FFFFFF"/>
            <w:noWrap/>
            <w:vAlign w:val="center"/>
            <w:hideMark/>
          </w:tcPr>
          <w:p w:rsidR="00AA5B3F" w:rsidRPr="00E95E54" w:rsidRDefault="00AA5B3F" w:rsidP="00AA5B3F">
            <w:pPr>
              <w:jc w:val="center"/>
              <w:rPr>
                <w:rFonts w:ascii="GHEA Mariam" w:hAnsi="GHEA Mariam" w:cs="Arial"/>
                <w:b/>
                <w:bCs/>
                <w:sz w:val="24"/>
                <w:szCs w:val="24"/>
                <w:lang w:val="hy-AM" w:eastAsia="en-US"/>
              </w:rPr>
            </w:pPr>
            <w:r w:rsidRPr="00E95E54">
              <w:rPr>
                <w:rFonts w:ascii="GHEA Mariam" w:hAnsi="GHEA Mariam" w:cs="Arial"/>
                <w:b/>
                <w:bCs/>
                <w:sz w:val="24"/>
                <w:szCs w:val="24"/>
                <w:lang w:val="hy-AM" w:eastAsia="en-US"/>
              </w:rPr>
              <w:t>0.0</w:t>
            </w:r>
          </w:p>
        </w:tc>
        <w:tc>
          <w:tcPr>
            <w:tcW w:w="2340" w:type="dxa"/>
            <w:tcBorders>
              <w:top w:val="nil"/>
              <w:left w:val="nil"/>
              <w:bottom w:val="single" w:sz="4" w:space="0" w:color="auto"/>
              <w:right w:val="single" w:sz="4" w:space="0" w:color="auto"/>
            </w:tcBorders>
            <w:shd w:val="clear" w:color="000000" w:fill="FFFFFF"/>
            <w:noWrap/>
            <w:vAlign w:val="center"/>
            <w:hideMark/>
          </w:tcPr>
          <w:p w:rsidR="00AA5B3F" w:rsidRPr="00E95E54" w:rsidRDefault="00AA5B3F" w:rsidP="00AA5B3F">
            <w:pPr>
              <w:jc w:val="center"/>
              <w:rPr>
                <w:rFonts w:ascii="GHEA Mariam" w:hAnsi="GHEA Mariam" w:cs="Arial"/>
                <w:b/>
                <w:bCs/>
                <w:sz w:val="24"/>
                <w:szCs w:val="24"/>
                <w:lang w:val="hy-AM" w:eastAsia="en-US"/>
              </w:rPr>
            </w:pPr>
            <w:r w:rsidRPr="00E95E54">
              <w:rPr>
                <w:rFonts w:ascii="GHEA Mariam" w:hAnsi="GHEA Mariam" w:cs="Arial"/>
                <w:b/>
                <w:bCs/>
                <w:sz w:val="24"/>
                <w:szCs w:val="24"/>
                <w:lang w:val="hy-AM" w:eastAsia="en-US"/>
              </w:rPr>
              <w:t>0.0</w:t>
            </w:r>
          </w:p>
        </w:tc>
      </w:tr>
      <w:tr w:rsidR="00AA5B3F" w:rsidRPr="00E95E54" w:rsidTr="00E95E54">
        <w:trPr>
          <w:trHeight w:val="495"/>
        </w:trPr>
        <w:tc>
          <w:tcPr>
            <w:tcW w:w="553" w:type="dxa"/>
            <w:vMerge w:val="restart"/>
            <w:tcBorders>
              <w:top w:val="nil"/>
              <w:left w:val="single" w:sz="4" w:space="0" w:color="auto"/>
              <w:bottom w:val="single" w:sz="4" w:space="0" w:color="auto"/>
              <w:right w:val="single" w:sz="4" w:space="0" w:color="auto"/>
            </w:tcBorders>
            <w:shd w:val="clear" w:color="auto" w:fill="auto"/>
            <w:noWrap/>
            <w:hideMark/>
          </w:tcPr>
          <w:p w:rsidR="00AA5B3F" w:rsidRPr="00E95E54" w:rsidRDefault="00AA5B3F" w:rsidP="00AA5B3F">
            <w:pPr>
              <w:jc w:val="center"/>
              <w:rPr>
                <w:rFonts w:ascii="GHEA Mariam" w:hAnsi="GHEA Mariam" w:cs="Arial"/>
                <w:b/>
                <w:bCs/>
                <w:sz w:val="24"/>
                <w:szCs w:val="24"/>
                <w:lang w:val="hy-AM" w:eastAsia="en-US"/>
              </w:rPr>
            </w:pPr>
            <w:r w:rsidRPr="00E95E54">
              <w:rPr>
                <w:rFonts w:ascii="GHEA Mariam" w:hAnsi="GHEA Mariam" w:cs="Arial"/>
                <w:b/>
                <w:bCs/>
                <w:sz w:val="24"/>
                <w:szCs w:val="24"/>
                <w:lang w:val="hy-AM" w:eastAsia="en-US"/>
              </w:rPr>
              <w:t>07</w:t>
            </w:r>
          </w:p>
        </w:tc>
        <w:tc>
          <w:tcPr>
            <w:tcW w:w="763" w:type="dxa"/>
            <w:vMerge w:val="restart"/>
            <w:tcBorders>
              <w:top w:val="nil"/>
              <w:left w:val="single" w:sz="4" w:space="0" w:color="auto"/>
              <w:bottom w:val="single" w:sz="4" w:space="0" w:color="auto"/>
              <w:right w:val="single" w:sz="4" w:space="0" w:color="auto"/>
            </w:tcBorders>
            <w:shd w:val="clear" w:color="auto" w:fill="auto"/>
            <w:noWrap/>
            <w:hideMark/>
          </w:tcPr>
          <w:p w:rsidR="00AA5B3F" w:rsidRPr="00E95E54" w:rsidRDefault="00AA5B3F" w:rsidP="00AA5B3F">
            <w:pPr>
              <w:jc w:val="center"/>
              <w:rPr>
                <w:rFonts w:ascii="GHEA Mariam" w:hAnsi="GHEA Mariam" w:cs="Arial"/>
                <w:b/>
                <w:bCs/>
                <w:sz w:val="24"/>
                <w:szCs w:val="24"/>
                <w:lang w:val="hy-AM" w:eastAsia="en-US"/>
              </w:rPr>
            </w:pPr>
            <w:r w:rsidRPr="00E95E54">
              <w:rPr>
                <w:rFonts w:ascii="Calibri" w:hAnsi="Calibri" w:cs="Calibri"/>
                <w:b/>
                <w:bCs/>
                <w:sz w:val="24"/>
                <w:szCs w:val="24"/>
                <w:lang w:val="hy-AM" w:eastAsia="en-US"/>
              </w:rPr>
              <w:t> </w:t>
            </w:r>
          </w:p>
        </w:tc>
        <w:tc>
          <w:tcPr>
            <w:tcW w:w="553" w:type="dxa"/>
            <w:vMerge w:val="restart"/>
            <w:tcBorders>
              <w:top w:val="nil"/>
              <w:left w:val="single" w:sz="4" w:space="0" w:color="auto"/>
              <w:bottom w:val="single" w:sz="4" w:space="0" w:color="auto"/>
              <w:right w:val="single" w:sz="4" w:space="0" w:color="auto"/>
            </w:tcBorders>
            <w:shd w:val="clear" w:color="auto" w:fill="auto"/>
            <w:noWrap/>
            <w:hideMark/>
          </w:tcPr>
          <w:p w:rsidR="00AA5B3F" w:rsidRPr="00E95E54" w:rsidRDefault="00AA5B3F" w:rsidP="00AA5B3F">
            <w:pPr>
              <w:jc w:val="center"/>
              <w:rPr>
                <w:rFonts w:ascii="GHEA Mariam" w:hAnsi="GHEA Mariam" w:cs="Arial"/>
                <w:b/>
                <w:bCs/>
                <w:sz w:val="24"/>
                <w:szCs w:val="24"/>
                <w:lang w:val="hy-AM" w:eastAsia="en-US"/>
              </w:rPr>
            </w:pPr>
            <w:r w:rsidRPr="00E95E54">
              <w:rPr>
                <w:rFonts w:ascii="Calibri" w:hAnsi="Calibri" w:cs="Calibri"/>
                <w:b/>
                <w:bCs/>
                <w:sz w:val="24"/>
                <w:szCs w:val="24"/>
                <w:lang w:val="hy-AM" w:eastAsia="en-US"/>
              </w:rPr>
              <w:t> </w:t>
            </w:r>
          </w:p>
        </w:tc>
        <w:tc>
          <w:tcPr>
            <w:tcW w:w="741" w:type="dxa"/>
            <w:vMerge w:val="restart"/>
            <w:tcBorders>
              <w:top w:val="nil"/>
              <w:left w:val="single" w:sz="4" w:space="0" w:color="auto"/>
              <w:bottom w:val="single" w:sz="4" w:space="0" w:color="auto"/>
              <w:right w:val="single" w:sz="4" w:space="0" w:color="auto"/>
            </w:tcBorders>
            <w:shd w:val="clear" w:color="auto" w:fill="auto"/>
            <w:noWrap/>
            <w:hideMark/>
          </w:tcPr>
          <w:p w:rsidR="00AA5B3F" w:rsidRPr="00E95E54" w:rsidRDefault="00AA5B3F" w:rsidP="00AA5B3F">
            <w:pPr>
              <w:jc w:val="center"/>
              <w:rPr>
                <w:rFonts w:ascii="GHEA Mariam" w:hAnsi="GHEA Mariam" w:cs="Arial"/>
                <w:b/>
                <w:bCs/>
                <w:sz w:val="24"/>
                <w:szCs w:val="24"/>
                <w:lang w:val="hy-AM" w:eastAsia="en-US"/>
              </w:rPr>
            </w:pPr>
            <w:r w:rsidRPr="00E95E54">
              <w:rPr>
                <w:rFonts w:ascii="Calibri" w:hAnsi="Calibri" w:cs="Calibri"/>
                <w:b/>
                <w:bCs/>
                <w:sz w:val="24"/>
                <w:szCs w:val="24"/>
                <w:lang w:val="hy-AM" w:eastAsia="en-US"/>
              </w:rPr>
              <w:t> </w:t>
            </w:r>
          </w:p>
        </w:tc>
        <w:tc>
          <w:tcPr>
            <w:tcW w:w="900" w:type="dxa"/>
            <w:vMerge w:val="restart"/>
            <w:tcBorders>
              <w:top w:val="nil"/>
              <w:left w:val="single" w:sz="4" w:space="0" w:color="auto"/>
              <w:bottom w:val="single" w:sz="4" w:space="0" w:color="auto"/>
              <w:right w:val="single" w:sz="4" w:space="0" w:color="auto"/>
            </w:tcBorders>
            <w:shd w:val="clear" w:color="auto" w:fill="auto"/>
            <w:noWrap/>
            <w:hideMark/>
          </w:tcPr>
          <w:p w:rsidR="00AA5B3F" w:rsidRPr="00E95E54" w:rsidRDefault="00AA5B3F" w:rsidP="00AA5B3F">
            <w:pPr>
              <w:jc w:val="center"/>
              <w:rPr>
                <w:rFonts w:ascii="GHEA Mariam" w:hAnsi="GHEA Mariam" w:cs="Arial"/>
                <w:b/>
                <w:bCs/>
                <w:sz w:val="24"/>
                <w:szCs w:val="24"/>
                <w:lang w:val="hy-AM" w:eastAsia="en-US"/>
              </w:rPr>
            </w:pPr>
            <w:r w:rsidRPr="00E95E54">
              <w:rPr>
                <w:rFonts w:ascii="Calibri" w:hAnsi="Calibri" w:cs="Calibri"/>
                <w:b/>
                <w:bCs/>
                <w:sz w:val="24"/>
                <w:szCs w:val="24"/>
                <w:lang w:val="hy-AM" w:eastAsia="en-US"/>
              </w:rPr>
              <w:t> </w:t>
            </w:r>
          </w:p>
        </w:tc>
        <w:tc>
          <w:tcPr>
            <w:tcW w:w="8280" w:type="dxa"/>
            <w:tcBorders>
              <w:top w:val="nil"/>
              <w:left w:val="nil"/>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b/>
                <w:bCs/>
                <w:sz w:val="24"/>
                <w:szCs w:val="24"/>
                <w:lang w:val="hy-AM" w:eastAsia="en-US"/>
              </w:rPr>
            </w:pPr>
            <w:r w:rsidRPr="00E95E54">
              <w:rPr>
                <w:rFonts w:ascii="GHEA Mariam" w:hAnsi="GHEA Mariam" w:cs="Arial"/>
                <w:b/>
                <w:bCs/>
                <w:sz w:val="24"/>
                <w:szCs w:val="24"/>
                <w:lang w:val="hy-AM" w:eastAsia="en-US"/>
              </w:rPr>
              <w:t>ԱՌՈՂՋԱՊԱՀՈՒԹՅՈՒՆ</w:t>
            </w:r>
          </w:p>
        </w:tc>
        <w:tc>
          <w:tcPr>
            <w:tcW w:w="1890" w:type="dxa"/>
            <w:tcBorders>
              <w:top w:val="nil"/>
              <w:left w:val="nil"/>
              <w:bottom w:val="single" w:sz="4" w:space="0" w:color="auto"/>
              <w:right w:val="single" w:sz="4" w:space="0" w:color="auto"/>
            </w:tcBorders>
            <w:shd w:val="clear" w:color="000000" w:fill="FFFFFF"/>
            <w:noWrap/>
            <w:vAlign w:val="center"/>
            <w:hideMark/>
          </w:tcPr>
          <w:p w:rsidR="00AA5B3F" w:rsidRPr="00E95E54" w:rsidRDefault="00AA5B3F" w:rsidP="00AA5B3F">
            <w:pPr>
              <w:jc w:val="center"/>
              <w:rPr>
                <w:rFonts w:ascii="GHEA Mariam" w:hAnsi="GHEA Mariam" w:cs="Arial"/>
                <w:b/>
                <w:bCs/>
                <w:sz w:val="24"/>
                <w:szCs w:val="24"/>
                <w:lang w:val="hy-AM" w:eastAsia="en-US"/>
              </w:rPr>
            </w:pPr>
            <w:r w:rsidRPr="00E95E54">
              <w:rPr>
                <w:rFonts w:ascii="GHEA Mariam" w:hAnsi="GHEA Mariam" w:cs="Arial"/>
                <w:b/>
                <w:bCs/>
                <w:sz w:val="24"/>
                <w:szCs w:val="24"/>
                <w:lang w:val="hy-AM" w:eastAsia="en-US"/>
              </w:rPr>
              <w:t>298,458.8</w:t>
            </w:r>
          </w:p>
        </w:tc>
        <w:tc>
          <w:tcPr>
            <w:tcW w:w="2340" w:type="dxa"/>
            <w:tcBorders>
              <w:top w:val="nil"/>
              <w:left w:val="nil"/>
              <w:bottom w:val="single" w:sz="4" w:space="0" w:color="auto"/>
              <w:right w:val="single" w:sz="4" w:space="0" w:color="auto"/>
            </w:tcBorders>
            <w:shd w:val="clear" w:color="000000" w:fill="FFFFFF"/>
            <w:noWrap/>
            <w:vAlign w:val="center"/>
            <w:hideMark/>
          </w:tcPr>
          <w:p w:rsidR="00AA5B3F" w:rsidRPr="00E95E54" w:rsidRDefault="00AA5B3F" w:rsidP="00AA5B3F">
            <w:pPr>
              <w:jc w:val="center"/>
              <w:rPr>
                <w:rFonts w:ascii="GHEA Mariam" w:hAnsi="GHEA Mariam" w:cs="Arial"/>
                <w:b/>
                <w:bCs/>
                <w:sz w:val="24"/>
                <w:szCs w:val="24"/>
                <w:lang w:val="hy-AM" w:eastAsia="en-US"/>
              </w:rPr>
            </w:pPr>
            <w:r w:rsidRPr="00E95E54">
              <w:rPr>
                <w:rFonts w:ascii="GHEA Mariam" w:hAnsi="GHEA Mariam" w:cs="Arial"/>
                <w:b/>
                <w:bCs/>
                <w:sz w:val="24"/>
                <w:szCs w:val="24"/>
                <w:lang w:val="hy-AM" w:eastAsia="en-US"/>
              </w:rPr>
              <w:t>729,370.9</w:t>
            </w:r>
          </w:p>
        </w:tc>
      </w:tr>
      <w:tr w:rsidR="00AA5B3F" w:rsidRPr="00E95E54" w:rsidTr="00E95E54">
        <w:trPr>
          <w:trHeight w:val="300"/>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val="hy-AM"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val="hy-AM"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val="hy-AM"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val="hy-AM"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val="hy-AM" w:eastAsia="en-US"/>
              </w:rPr>
            </w:pPr>
          </w:p>
        </w:tc>
        <w:tc>
          <w:tcPr>
            <w:tcW w:w="8280" w:type="dxa"/>
            <w:tcBorders>
              <w:top w:val="nil"/>
              <w:left w:val="nil"/>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sz w:val="24"/>
                <w:szCs w:val="24"/>
                <w:lang w:val="hy-AM" w:eastAsia="en-US"/>
              </w:rPr>
            </w:pPr>
            <w:r w:rsidRPr="00E95E54">
              <w:rPr>
                <w:rFonts w:ascii="GHEA Mariam" w:hAnsi="GHEA Mariam" w:cs="Arial"/>
                <w:sz w:val="24"/>
                <w:szCs w:val="24"/>
                <w:lang w:val="hy-AM" w:eastAsia="en-US"/>
              </w:rPr>
              <w:t>այդ թվում՝</w:t>
            </w:r>
          </w:p>
        </w:tc>
        <w:tc>
          <w:tcPr>
            <w:tcW w:w="1890" w:type="dxa"/>
            <w:tcBorders>
              <w:top w:val="nil"/>
              <w:left w:val="nil"/>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sz w:val="24"/>
                <w:szCs w:val="24"/>
                <w:lang w:val="hy-AM" w:eastAsia="en-US"/>
              </w:rPr>
            </w:pPr>
            <w:r w:rsidRPr="00E95E54">
              <w:rPr>
                <w:rFonts w:ascii="Calibri" w:hAnsi="Calibri" w:cs="Calibri"/>
                <w:sz w:val="24"/>
                <w:szCs w:val="24"/>
                <w:lang w:val="hy-AM" w:eastAsia="en-US"/>
              </w:rPr>
              <w:t> </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sz w:val="24"/>
                <w:szCs w:val="24"/>
                <w:lang w:val="hy-AM" w:eastAsia="en-US"/>
              </w:rPr>
            </w:pPr>
            <w:r w:rsidRPr="00E95E54">
              <w:rPr>
                <w:rFonts w:ascii="Calibri" w:hAnsi="Calibri" w:cs="Calibri"/>
                <w:sz w:val="24"/>
                <w:szCs w:val="24"/>
                <w:lang w:val="hy-AM" w:eastAsia="en-US"/>
              </w:rPr>
              <w:t> </w:t>
            </w:r>
          </w:p>
        </w:tc>
      </w:tr>
      <w:tr w:rsidR="00AA5B3F" w:rsidRPr="00AA5B3F" w:rsidTr="00E95E54">
        <w:trPr>
          <w:trHeight w:val="615"/>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val="hy-AM" w:eastAsia="en-US"/>
              </w:rPr>
            </w:pPr>
          </w:p>
        </w:tc>
        <w:tc>
          <w:tcPr>
            <w:tcW w:w="763" w:type="dxa"/>
            <w:vMerge w:val="restart"/>
            <w:tcBorders>
              <w:top w:val="nil"/>
              <w:left w:val="single" w:sz="4" w:space="0" w:color="auto"/>
              <w:bottom w:val="single" w:sz="4" w:space="0" w:color="auto"/>
              <w:right w:val="single" w:sz="4" w:space="0" w:color="auto"/>
            </w:tcBorders>
            <w:shd w:val="clear" w:color="auto" w:fill="auto"/>
            <w:noWrap/>
            <w:hideMark/>
          </w:tcPr>
          <w:p w:rsidR="00AA5B3F" w:rsidRPr="00E95E54" w:rsidRDefault="00AA5B3F" w:rsidP="00AA5B3F">
            <w:pPr>
              <w:jc w:val="center"/>
              <w:rPr>
                <w:rFonts w:ascii="GHEA Mariam" w:hAnsi="GHEA Mariam" w:cs="Arial"/>
                <w:b/>
                <w:bCs/>
                <w:sz w:val="24"/>
                <w:szCs w:val="24"/>
                <w:lang w:val="hy-AM" w:eastAsia="en-US"/>
              </w:rPr>
            </w:pPr>
            <w:r w:rsidRPr="00E95E54">
              <w:rPr>
                <w:rFonts w:ascii="GHEA Mariam" w:hAnsi="GHEA Mariam" w:cs="Arial"/>
                <w:b/>
                <w:bCs/>
                <w:sz w:val="24"/>
                <w:szCs w:val="24"/>
                <w:lang w:val="hy-AM" w:eastAsia="en-US"/>
              </w:rPr>
              <w:t>01</w:t>
            </w: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val="hy-AM"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val="hy-AM"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val="hy-AM" w:eastAsia="en-US"/>
              </w:rPr>
            </w:pPr>
          </w:p>
        </w:tc>
        <w:tc>
          <w:tcPr>
            <w:tcW w:w="8280" w:type="dxa"/>
            <w:tcBorders>
              <w:top w:val="nil"/>
              <w:left w:val="nil"/>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b/>
                <w:bCs/>
                <w:sz w:val="24"/>
                <w:szCs w:val="24"/>
                <w:lang w:val="hy-AM" w:eastAsia="en-US"/>
              </w:rPr>
            </w:pPr>
            <w:r w:rsidRPr="00E95E54">
              <w:rPr>
                <w:rFonts w:ascii="GHEA Mariam" w:hAnsi="GHEA Mariam" w:cs="Arial"/>
                <w:b/>
                <w:bCs/>
                <w:sz w:val="24"/>
                <w:szCs w:val="24"/>
                <w:lang w:val="hy-AM" w:eastAsia="en-US"/>
              </w:rPr>
              <w:t xml:space="preserve"> Բժշկական ապրանքներ, սարքեր և սարքավորումներ</w:t>
            </w:r>
          </w:p>
        </w:tc>
        <w:tc>
          <w:tcPr>
            <w:tcW w:w="189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298,458.8</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729,370.9</w:t>
            </w:r>
          </w:p>
        </w:tc>
      </w:tr>
      <w:tr w:rsidR="00AA5B3F" w:rsidRPr="00AA5B3F" w:rsidTr="00E95E54">
        <w:trPr>
          <w:trHeight w:val="319"/>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sz w:val="24"/>
                <w:szCs w:val="24"/>
                <w:lang w:eastAsia="en-US"/>
              </w:rPr>
            </w:pPr>
            <w:r w:rsidRPr="00E95E54">
              <w:rPr>
                <w:rFonts w:ascii="GHEA Mariam" w:hAnsi="GHEA Mariam" w:cs="Arial"/>
                <w:sz w:val="24"/>
                <w:szCs w:val="24"/>
                <w:lang w:eastAsia="en-US"/>
              </w:rPr>
              <w:t>այդ թվում՝</w:t>
            </w:r>
          </w:p>
        </w:tc>
        <w:tc>
          <w:tcPr>
            <w:tcW w:w="1890" w:type="dxa"/>
            <w:tcBorders>
              <w:top w:val="nil"/>
              <w:left w:val="nil"/>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sz w:val="24"/>
                <w:szCs w:val="24"/>
                <w:lang w:eastAsia="en-US"/>
              </w:rPr>
            </w:pPr>
            <w:r w:rsidRPr="00E95E54">
              <w:rPr>
                <w:rFonts w:ascii="Calibri" w:hAnsi="Calibri" w:cs="Calibri"/>
                <w:sz w:val="24"/>
                <w:szCs w:val="24"/>
                <w:lang w:eastAsia="en-US"/>
              </w:rPr>
              <w:t> </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sz w:val="24"/>
                <w:szCs w:val="24"/>
                <w:lang w:eastAsia="en-US"/>
              </w:rPr>
            </w:pPr>
            <w:r w:rsidRPr="00E95E54">
              <w:rPr>
                <w:rFonts w:ascii="Calibri" w:hAnsi="Calibri" w:cs="Calibri"/>
                <w:sz w:val="24"/>
                <w:szCs w:val="24"/>
                <w:lang w:eastAsia="en-US"/>
              </w:rPr>
              <w:t> </w:t>
            </w:r>
          </w:p>
        </w:tc>
      </w:tr>
      <w:tr w:rsidR="00AA5B3F" w:rsidRPr="00AA5B3F" w:rsidTr="00E95E54">
        <w:trPr>
          <w:trHeight w:val="540"/>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val="restart"/>
            <w:tcBorders>
              <w:top w:val="nil"/>
              <w:left w:val="single" w:sz="4" w:space="0" w:color="auto"/>
              <w:bottom w:val="single" w:sz="4" w:space="0" w:color="auto"/>
              <w:right w:val="single" w:sz="4" w:space="0" w:color="auto"/>
            </w:tcBorders>
            <w:shd w:val="clear" w:color="auto" w:fill="auto"/>
            <w:noWrap/>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01</w:t>
            </w: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b/>
                <w:bCs/>
                <w:sz w:val="24"/>
                <w:szCs w:val="24"/>
                <w:lang w:eastAsia="en-US"/>
              </w:rPr>
            </w:pPr>
            <w:r w:rsidRPr="00E95E54">
              <w:rPr>
                <w:rFonts w:ascii="GHEA Mariam" w:hAnsi="GHEA Mariam" w:cs="Arial"/>
                <w:b/>
                <w:bCs/>
                <w:sz w:val="24"/>
                <w:szCs w:val="24"/>
                <w:lang w:eastAsia="en-US"/>
              </w:rPr>
              <w:t xml:space="preserve"> Դեղագործական ապրանքներ</w:t>
            </w:r>
          </w:p>
        </w:tc>
        <w:tc>
          <w:tcPr>
            <w:tcW w:w="189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298,458.8</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729,370.9</w:t>
            </w:r>
          </w:p>
        </w:tc>
      </w:tr>
      <w:tr w:rsidR="00AA5B3F" w:rsidRPr="00AA5B3F" w:rsidTr="00E95E54">
        <w:trPr>
          <w:trHeight w:val="319"/>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sz w:val="24"/>
                <w:szCs w:val="24"/>
                <w:lang w:eastAsia="en-US"/>
              </w:rPr>
            </w:pPr>
            <w:r w:rsidRPr="00E95E54">
              <w:rPr>
                <w:rFonts w:ascii="GHEA Mariam" w:hAnsi="GHEA Mariam" w:cs="Arial"/>
                <w:sz w:val="24"/>
                <w:szCs w:val="24"/>
                <w:lang w:eastAsia="en-US"/>
              </w:rPr>
              <w:t>այդ թվում՝</w:t>
            </w:r>
          </w:p>
        </w:tc>
        <w:tc>
          <w:tcPr>
            <w:tcW w:w="1890" w:type="dxa"/>
            <w:tcBorders>
              <w:top w:val="nil"/>
              <w:left w:val="nil"/>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sz w:val="24"/>
                <w:szCs w:val="24"/>
                <w:lang w:eastAsia="en-US"/>
              </w:rPr>
            </w:pPr>
            <w:r w:rsidRPr="00E95E54">
              <w:rPr>
                <w:rFonts w:ascii="Calibri" w:hAnsi="Calibri" w:cs="Calibri"/>
                <w:sz w:val="24"/>
                <w:szCs w:val="24"/>
                <w:lang w:eastAsia="en-US"/>
              </w:rPr>
              <w:t> </w:t>
            </w:r>
          </w:p>
        </w:tc>
        <w:tc>
          <w:tcPr>
            <w:tcW w:w="2340" w:type="dxa"/>
            <w:tcBorders>
              <w:top w:val="nil"/>
              <w:left w:val="nil"/>
              <w:bottom w:val="single" w:sz="4" w:space="0" w:color="auto"/>
              <w:right w:val="single" w:sz="4" w:space="0" w:color="auto"/>
            </w:tcBorders>
            <w:shd w:val="clear" w:color="auto" w:fill="auto"/>
            <w:noWrap/>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Calibri" w:hAnsi="Calibri" w:cs="Calibri"/>
                <w:b/>
                <w:bCs/>
                <w:sz w:val="24"/>
                <w:szCs w:val="24"/>
                <w:lang w:eastAsia="en-US"/>
              </w:rPr>
              <w:t> </w:t>
            </w:r>
          </w:p>
        </w:tc>
      </w:tr>
      <w:tr w:rsidR="00AA5B3F" w:rsidRPr="00AA5B3F" w:rsidTr="00E95E54">
        <w:trPr>
          <w:trHeight w:val="465"/>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single" w:sz="4" w:space="0" w:color="auto"/>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single" w:sz="4" w:space="0" w:color="auto"/>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single" w:sz="4" w:space="0" w:color="auto"/>
              <w:left w:val="nil"/>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b/>
                <w:bCs/>
                <w:sz w:val="24"/>
                <w:szCs w:val="24"/>
                <w:lang w:eastAsia="en-US"/>
              </w:rPr>
            </w:pPr>
            <w:r w:rsidRPr="00E95E54">
              <w:rPr>
                <w:rFonts w:ascii="GHEA Mariam" w:hAnsi="GHEA Mariam" w:cs="Arial"/>
                <w:b/>
                <w:bCs/>
                <w:sz w:val="24"/>
                <w:szCs w:val="24"/>
                <w:lang w:eastAsia="en-US"/>
              </w:rPr>
              <w:t>ՀՀ առողջապահության նախարարություն</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298,458.8</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729,370.9</w:t>
            </w:r>
          </w:p>
        </w:tc>
      </w:tr>
      <w:tr w:rsidR="00AA5B3F" w:rsidRPr="00AA5B3F" w:rsidTr="00E95E54">
        <w:trPr>
          <w:trHeight w:val="319"/>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sz w:val="24"/>
                <w:szCs w:val="24"/>
                <w:lang w:eastAsia="en-US"/>
              </w:rPr>
            </w:pPr>
            <w:r w:rsidRPr="00E95E54">
              <w:rPr>
                <w:rFonts w:ascii="GHEA Mariam" w:hAnsi="GHEA Mariam" w:cs="Arial"/>
                <w:sz w:val="24"/>
                <w:szCs w:val="24"/>
                <w:lang w:eastAsia="en-US"/>
              </w:rPr>
              <w:t>այդ թվում՝</w:t>
            </w:r>
          </w:p>
        </w:tc>
        <w:tc>
          <w:tcPr>
            <w:tcW w:w="1890" w:type="dxa"/>
            <w:tcBorders>
              <w:top w:val="nil"/>
              <w:left w:val="nil"/>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sz w:val="24"/>
                <w:szCs w:val="24"/>
                <w:lang w:eastAsia="en-US"/>
              </w:rPr>
            </w:pPr>
            <w:r w:rsidRPr="00E95E54">
              <w:rPr>
                <w:rFonts w:ascii="Calibri" w:hAnsi="Calibri" w:cs="Calibri"/>
                <w:sz w:val="24"/>
                <w:szCs w:val="24"/>
                <w:lang w:eastAsia="en-US"/>
              </w:rPr>
              <w:t> </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sz w:val="24"/>
                <w:szCs w:val="24"/>
                <w:lang w:eastAsia="en-US"/>
              </w:rPr>
            </w:pPr>
            <w:r w:rsidRPr="00E95E54">
              <w:rPr>
                <w:rFonts w:ascii="Calibri" w:hAnsi="Calibri" w:cs="Calibri"/>
                <w:sz w:val="24"/>
                <w:szCs w:val="24"/>
                <w:lang w:eastAsia="en-US"/>
              </w:rPr>
              <w:t> </w:t>
            </w:r>
          </w:p>
        </w:tc>
      </w:tr>
      <w:tr w:rsidR="00AA5B3F" w:rsidRPr="00AA5B3F" w:rsidTr="00E95E54">
        <w:trPr>
          <w:trHeight w:val="495"/>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val="restart"/>
            <w:tcBorders>
              <w:top w:val="nil"/>
              <w:left w:val="single" w:sz="4" w:space="0" w:color="auto"/>
              <w:bottom w:val="single" w:sz="4" w:space="0" w:color="auto"/>
              <w:right w:val="single" w:sz="4" w:space="0" w:color="auto"/>
            </w:tcBorders>
            <w:shd w:val="clear" w:color="auto" w:fill="auto"/>
            <w:noWrap/>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1188</w:t>
            </w: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rPr>
                <w:rFonts w:ascii="GHEA Mariam" w:hAnsi="GHEA Mariam" w:cs="Arial"/>
                <w:b/>
                <w:bCs/>
                <w:sz w:val="24"/>
                <w:szCs w:val="24"/>
                <w:lang w:eastAsia="en-US"/>
              </w:rPr>
            </w:pPr>
            <w:r w:rsidRPr="00E95E54">
              <w:rPr>
                <w:rFonts w:ascii="GHEA Mariam" w:hAnsi="GHEA Mariam" w:cs="Arial"/>
                <w:b/>
                <w:bCs/>
                <w:sz w:val="24"/>
                <w:szCs w:val="24"/>
                <w:lang w:eastAsia="en-US"/>
              </w:rPr>
              <w:t xml:space="preserve"> Դեղապահովում</w:t>
            </w:r>
          </w:p>
        </w:tc>
        <w:tc>
          <w:tcPr>
            <w:tcW w:w="1890" w:type="dxa"/>
            <w:tcBorders>
              <w:top w:val="nil"/>
              <w:left w:val="nil"/>
              <w:bottom w:val="single" w:sz="4" w:space="0" w:color="auto"/>
              <w:right w:val="single" w:sz="4" w:space="0" w:color="auto"/>
            </w:tcBorders>
            <w:shd w:val="clear" w:color="000000" w:fill="FFFFFF"/>
            <w:noWrap/>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298,458.8</w:t>
            </w:r>
          </w:p>
        </w:tc>
        <w:tc>
          <w:tcPr>
            <w:tcW w:w="2340" w:type="dxa"/>
            <w:tcBorders>
              <w:top w:val="nil"/>
              <w:left w:val="nil"/>
              <w:bottom w:val="single" w:sz="4" w:space="0" w:color="auto"/>
              <w:right w:val="single" w:sz="4" w:space="0" w:color="auto"/>
            </w:tcBorders>
            <w:shd w:val="clear" w:color="000000" w:fill="FFFFFF"/>
            <w:noWrap/>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729,370.9</w:t>
            </w:r>
          </w:p>
        </w:tc>
      </w:tr>
      <w:tr w:rsidR="00AA5B3F" w:rsidRPr="00AA5B3F" w:rsidTr="00E95E54">
        <w:trPr>
          <w:trHeight w:val="319"/>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sz w:val="24"/>
                <w:szCs w:val="24"/>
                <w:lang w:eastAsia="en-US"/>
              </w:rPr>
            </w:pPr>
            <w:r w:rsidRPr="00E95E54">
              <w:rPr>
                <w:rFonts w:ascii="GHEA Mariam" w:hAnsi="GHEA Mariam" w:cs="Arial"/>
                <w:sz w:val="24"/>
                <w:szCs w:val="24"/>
                <w:lang w:eastAsia="en-US"/>
              </w:rPr>
              <w:t xml:space="preserve"> այդ թվում`</w:t>
            </w:r>
          </w:p>
        </w:tc>
        <w:tc>
          <w:tcPr>
            <w:tcW w:w="1890" w:type="dxa"/>
            <w:tcBorders>
              <w:top w:val="nil"/>
              <w:left w:val="nil"/>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sz w:val="24"/>
                <w:szCs w:val="24"/>
                <w:lang w:eastAsia="en-US"/>
              </w:rPr>
            </w:pPr>
            <w:r w:rsidRPr="00E95E54">
              <w:rPr>
                <w:rFonts w:ascii="Calibri" w:hAnsi="Calibri" w:cs="Calibri"/>
                <w:sz w:val="24"/>
                <w:szCs w:val="24"/>
                <w:lang w:eastAsia="en-US"/>
              </w:rPr>
              <w:t> </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sz w:val="24"/>
                <w:szCs w:val="24"/>
                <w:lang w:eastAsia="en-US"/>
              </w:rPr>
            </w:pPr>
            <w:r w:rsidRPr="00E95E54">
              <w:rPr>
                <w:rFonts w:ascii="Calibri" w:hAnsi="Calibri" w:cs="Calibri"/>
                <w:sz w:val="24"/>
                <w:szCs w:val="24"/>
                <w:lang w:eastAsia="en-US"/>
              </w:rPr>
              <w:t> </w:t>
            </w:r>
          </w:p>
        </w:tc>
      </w:tr>
      <w:tr w:rsidR="00AA5B3F" w:rsidRPr="00AA5B3F" w:rsidTr="00E95E54">
        <w:trPr>
          <w:trHeight w:val="1260"/>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val="restart"/>
            <w:tcBorders>
              <w:top w:val="nil"/>
              <w:left w:val="single" w:sz="4" w:space="0" w:color="auto"/>
              <w:bottom w:val="single" w:sz="4" w:space="0" w:color="auto"/>
              <w:right w:val="single" w:sz="4" w:space="0" w:color="auto"/>
            </w:tcBorders>
            <w:shd w:val="clear" w:color="auto" w:fill="auto"/>
            <w:noWrap/>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12001</w:t>
            </w:r>
          </w:p>
        </w:tc>
        <w:tc>
          <w:tcPr>
            <w:tcW w:w="8280" w:type="dxa"/>
            <w:tcBorders>
              <w:top w:val="nil"/>
              <w:left w:val="nil"/>
              <w:bottom w:val="single" w:sz="4" w:space="0" w:color="auto"/>
              <w:right w:val="single" w:sz="4" w:space="0" w:color="auto"/>
            </w:tcBorders>
            <w:shd w:val="clear" w:color="000000" w:fill="FFFFFF"/>
            <w:vAlign w:val="center"/>
            <w:hideMark/>
          </w:tcPr>
          <w:p w:rsidR="00AA5B3F" w:rsidRPr="00E95E54" w:rsidRDefault="00AA5B3F" w:rsidP="00AA5B3F">
            <w:pPr>
              <w:rPr>
                <w:rFonts w:ascii="GHEA Mariam" w:hAnsi="GHEA Mariam" w:cs="Arial"/>
                <w:b/>
                <w:bCs/>
                <w:sz w:val="24"/>
                <w:szCs w:val="24"/>
                <w:lang w:eastAsia="en-US"/>
              </w:rPr>
            </w:pPr>
            <w:r w:rsidRPr="00E95E54">
              <w:rPr>
                <w:rFonts w:ascii="GHEA Mariam" w:hAnsi="GHEA Mariam" w:cs="Arial"/>
                <w:b/>
                <w:bCs/>
                <w:sz w:val="24"/>
                <w:szCs w:val="24"/>
                <w:lang w:eastAsia="en-US"/>
              </w:rPr>
              <w:t xml:space="preserve"> Դեղորայքի տրամադրում ամբուլատոր-պոլիկլինիկական, հիվանդանոցային բուժօգնություն ստացողներին և հատուկ խմբերում ընդգրկված ֆիզիկական անձանց</w:t>
            </w:r>
          </w:p>
        </w:tc>
        <w:tc>
          <w:tcPr>
            <w:tcW w:w="189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298,458.8</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729,370.9</w:t>
            </w:r>
          </w:p>
        </w:tc>
      </w:tr>
      <w:tr w:rsidR="00AA5B3F" w:rsidRPr="00AA5B3F" w:rsidTr="00E95E54">
        <w:trPr>
          <w:trHeight w:val="319"/>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000000" w:fill="FFFFFF"/>
            <w:vAlign w:val="center"/>
            <w:hideMark/>
          </w:tcPr>
          <w:p w:rsidR="00AA5B3F" w:rsidRPr="00E95E54" w:rsidRDefault="00AA5B3F" w:rsidP="00AA5B3F">
            <w:pPr>
              <w:rPr>
                <w:rFonts w:ascii="GHEA Mariam" w:hAnsi="GHEA Mariam" w:cs="Arial"/>
                <w:sz w:val="24"/>
                <w:szCs w:val="24"/>
                <w:lang w:eastAsia="en-US"/>
              </w:rPr>
            </w:pPr>
            <w:r w:rsidRPr="00E95E54">
              <w:rPr>
                <w:rFonts w:ascii="GHEA Mariam" w:hAnsi="GHEA Mariam" w:cs="Arial"/>
                <w:sz w:val="24"/>
                <w:szCs w:val="24"/>
                <w:lang w:eastAsia="en-US"/>
              </w:rPr>
              <w:t xml:space="preserve"> այդ թվում` ըստ կատարողների</w:t>
            </w:r>
          </w:p>
        </w:tc>
        <w:tc>
          <w:tcPr>
            <w:tcW w:w="1890" w:type="dxa"/>
            <w:tcBorders>
              <w:top w:val="nil"/>
              <w:left w:val="nil"/>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sz w:val="24"/>
                <w:szCs w:val="24"/>
                <w:lang w:eastAsia="en-US"/>
              </w:rPr>
            </w:pPr>
            <w:r w:rsidRPr="00E95E54">
              <w:rPr>
                <w:rFonts w:ascii="Calibri" w:hAnsi="Calibri" w:cs="Calibri"/>
                <w:sz w:val="24"/>
                <w:szCs w:val="24"/>
                <w:lang w:eastAsia="en-US"/>
              </w:rPr>
              <w:t> </w:t>
            </w:r>
          </w:p>
        </w:tc>
        <w:tc>
          <w:tcPr>
            <w:tcW w:w="2340" w:type="dxa"/>
            <w:tcBorders>
              <w:top w:val="nil"/>
              <w:left w:val="nil"/>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sz w:val="24"/>
                <w:szCs w:val="24"/>
                <w:lang w:eastAsia="en-US"/>
              </w:rPr>
            </w:pPr>
            <w:r w:rsidRPr="00E95E54">
              <w:rPr>
                <w:rFonts w:ascii="Calibri" w:hAnsi="Calibri" w:cs="Calibri"/>
                <w:sz w:val="24"/>
                <w:szCs w:val="24"/>
                <w:lang w:eastAsia="en-US"/>
              </w:rPr>
              <w:t> </w:t>
            </w:r>
          </w:p>
        </w:tc>
      </w:tr>
      <w:tr w:rsidR="00AA5B3F" w:rsidRPr="00AA5B3F" w:rsidTr="00E95E54">
        <w:trPr>
          <w:trHeight w:val="450"/>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000000" w:fill="FFFFFF"/>
            <w:vAlign w:val="center"/>
            <w:hideMark/>
          </w:tcPr>
          <w:p w:rsidR="00AA5B3F" w:rsidRPr="00E95E54" w:rsidRDefault="00AA5B3F" w:rsidP="00AA5B3F">
            <w:pPr>
              <w:rPr>
                <w:rFonts w:ascii="GHEA Mariam" w:hAnsi="GHEA Mariam" w:cs="Arial"/>
                <w:b/>
                <w:bCs/>
                <w:i/>
                <w:iCs/>
                <w:sz w:val="24"/>
                <w:szCs w:val="24"/>
                <w:lang w:eastAsia="en-US"/>
              </w:rPr>
            </w:pPr>
            <w:r w:rsidRPr="00E95E54">
              <w:rPr>
                <w:rFonts w:ascii="GHEA Mariam" w:hAnsi="GHEA Mariam" w:cs="Arial"/>
                <w:b/>
                <w:bCs/>
                <w:i/>
                <w:iCs/>
                <w:sz w:val="24"/>
                <w:szCs w:val="24"/>
                <w:lang w:eastAsia="en-US"/>
              </w:rPr>
              <w:t xml:space="preserve"> ՀՀ  առողջապահության  նախարարություն</w:t>
            </w:r>
          </w:p>
        </w:tc>
        <w:tc>
          <w:tcPr>
            <w:tcW w:w="189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298,458.8</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729,370.9</w:t>
            </w:r>
          </w:p>
        </w:tc>
      </w:tr>
      <w:tr w:rsidR="00AA5B3F" w:rsidRPr="00AA5B3F" w:rsidTr="00E95E54">
        <w:trPr>
          <w:trHeight w:val="765"/>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000000" w:fill="FFFFFF"/>
            <w:vAlign w:val="center"/>
            <w:hideMark/>
          </w:tcPr>
          <w:p w:rsidR="00AA5B3F" w:rsidRPr="00E95E54" w:rsidRDefault="00AA5B3F" w:rsidP="00AA5B3F">
            <w:pPr>
              <w:rPr>
                <w:rFonts w:ascii="GHEA Mariam" w:hAnsi="GHEA Mariam" w:cs="Arial"/>
                <w:sz w:val="24"/>
                <w:szCs w:val="24"/>
                <w:lang w:eastAsia="en-US"/>
              </w:rPr>
            </w:pPr>
            <w:r w:rsidRPr="00E95E54">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890" w:type="dxa"/>
            <w:tcBorders>
              <w:top w:val="nil"/>
              <w:left w:val="nil"/>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sz w:val="24"/>
                <w:szCs w:val="24"/>
                <w:lang w:eastAsia="en-US"/>
              </w:rPr>
            </w:pPr>
            <w:r w:rsidRPr="00E95E54">
              <w:rPr>
                <w:rFonts w:ascii="Calibri" w:hAnsi="Calibri" w:cs="Calibri"/>
                <w:sz w:val="24"/>
                <w:szCs w:val="24"/>
                <w:lang w:eastAsia="en-US"/>
              </w:rPr>
              <w:t> </w:t>
            </w:r>
          </w:p>
        </w:tc>
        <w:tc>
          <w:tcPr>
            <w:tcW w:w="2340" w:type="dxa"/>
            <w:tcBorders>
              <w:top w:val="nil"/>
              <w:left w:val="nil"/>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sz w:val="24"/>
                <w:szCs w:val="24"/>
                <w:lang w:eastAsia="en-US"/>
              </w:rPr>
            </w:pPr>
            <w:r w:rsidRPr="00E95E54">
              <w:rPr>
                <w:rFonts w:ascii="Calibri" w:hAnsi="Calibri" w:cs="Calibri"/>
                <w:sz w:val="24"/>
                <w:szCs w:val="24"/>
                <w:lang w:eastAsia="en-US"/>
              </w:rPr>
              <w:t> </w:t>
            </w:r>
          </w:p>
        </w:tc>
      </w:tr>
      <w:tr w:rsidR="00AA5B3F" w:rsidRPr="00AA5B3F" w:rsidTr="00E95E54">
        <w:trPr>
          <w:trHeight w:val="405"/>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000000" w:fill="FFFFFF"/>
            <w:vAlign w:val="center"/>
            <w:hideMark/>
          </w:tcPr>
          <w:p w:rsidR="00AA5B3F" w:rsidRPr="00E95E54" w:rsidRDefault="00AA5B3F" w:rsidP="00AA5B3F">
            <w:pPr>
              <w:rPr>
                <w:rFonts w:ascii="GHEA Mariam" w:hAnsi="GHEA Mariam" w:cs="Arial"/>
                <w:b/>
                <w:bCs/>
                <w:sz w:val="24"/>
                <w:szCs w:val="24"/>
                <w:lang w:eastAsia="en-US"/>
              </w:rPr>
            </w:pPr>
            <w:r w:rsidRPr="00E95E54">
              <w:rPr>
                <w:rFonts w:ascii="GHEA Mariam" w:hAnsi="GHEA Mariam" w:cs="Arial"/>
                <w:b/>
                <w:bCs/>
                <w:sz w:val="24"/>
                <w:szCs w:val="24"/>
                <w:lang w:eastAsia="en-US"/>
              </w:rPr>
              <w:t xml:space="preserve"> ԸՆԴԱՄԵՆԸ</w:t>
            </w:r>
            <w:r w:rsidR="00E95E54">
              <w:rPr>
                <w:rFonts w:ascii="GHEA Mariam" w:hAnsi="GHEA Mariam" w:cs="Arial"/>
                <w:b/>
                <w:bCs/>
                <w:sz w:val="24"/>
                <w:szCs w:val="24"/>
                <w:lang w:val="hy-AM" w:eastAsia="en-US"/>
              </w:rPr>
              <w:t>՝</w:t>
            </w:r>
            <w:r w:rsidRPr="00E95E54">
              <w:rPr>
                <w:rFonts w:ascii="GHEA Mariam" w:hAnsi="GHEA Mariam" w:cs="Arial"/>
                <w:b/>
                <w:bCs/>
                <w:sz w:val="24"/>
                <w:szCs w:val="24"/>
                <w:lang w:eastAsia="en-US"/>
              </w:rPr>
              <w:t xml:space="preserve"> ԾԱԽՍԵՐ</w:t>
            </w:r>
          </w:p>
        </w:tc>
        <w:tc>
          <w:tcPr>
            <w:tcW w:w="189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298,458.8</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729,370.9</w:t>
            </w:r>
          </w:p>
        </w:tc>
      </w:tr>
      <w:tr w:rsidR="00AA5B3F" w:rsidRPr="00AA5B3F" w:rsidTr="00E95E54">
        <w:trPr>
          <w:trHeight w:val="405"/>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000000" w:fill="FFFFFF"/>
            <w:vAlign w:val="center"/>
            <w:hideMark/>
          </w:tcPr>
          <w:p w:rsidR="00AA5B3F" w:rsidRPr="00E95E54" w:rsidRDefault="00AA5B3F" w:rsidP="00AA5B3F">
            <w:pPr>
              <w:rPr>
                <w:rFonts w:ascii="GHEA Mariam" w:hAnsi="GHEA Mariam" w:cs="Arial"/>
                <w:b/>
                <w:bCs/>
                <w:sz w:val="24"/>
                <w:szCs w:val="24"/>
                <w:lang w:eastAsia="en-US"/>
              </w:rPr>
            </w:pPr>
            <w:r w:rsidRPr="00E95E54">
              <w:rPr>
                <w:rFonts w:ascii="GHEA Mariam" w:hAnsi="GHEA Mariam" w:cs="Arial"/>
                <w:b/>
                <w:bCs/>
                <w:sz w:val="24"/>
                <w:szCs w:val="24"/>
                <w:lang w:eastAsia="en-US"/>
              </w:rPr>
              <w:t xml:space="preserve"> ԸՆԹԱՑԻԿ ԾԱԽՍԵՐ</w:t>
            </w:r>
          </w:p>
        </w:tc>
        <w:tc>
          <w:tcPr>
            <w:tcW w:w="189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298,458.8</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729,370.9</w:t>
            </w:r>
          </w:p>
        </w:tc>
      </w:tr>
      <w:tr w:rsidR="00AA5B3F" w:rsidRPr="00AA5B3F" w:rsidTr="00E95E54">
        <w:trPr>
          <w:trHeight w:val="405"/>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000000" w:fill="FFFFFF"/>
            <w:vAlign w:val="center"/>
            <w:hideMark/>
          </w:tcPr>
          <w:p w:rsidR="00AA5B3F" w:rsidRPr="00E95E54" w:rsidRDefault="00AA5B3F" w:rsidP="00AA5B3F">
            <w:pPr>
              <w:rPr>
                <w:rFonts w:ascii="GHEA Mariam" w:hAnsi="GHEA Mariam" w:cs="Arial"/>
                <w:b/>
                <w:bCs/>
                <w:sz w:val="24"/>
                <w:szCs w:val="24"/>
                <w:lang w:eastAsia="en-US"/>
              </w:rPr>
            </w:pPr>
            <w:r w:rsidRPr="00E95E54">
              <w:rPr>
                <w:rFonts w:ascii="GHEA Mariam" w:hAnsi="GHEA Mariam" w:cs="Arial"/>
                <w:b/>
                <w:bCs/>
                <w:sz w:val="24"/>
                <w:szCs w:val="24"/>
                <w:lang w:eastAsia="en-US"/>
              </w:rPr>
              <w:t xml:space="preserve"> ԾԱՌԱՅՈՒԹՅՈՒՆՆԵՐԻ  ԵՎ   ԱՊՐԱՆՔՆԵՐԻ  ՁԵՌՔԲԵՐՈՒՄ</w:t>
            </w:r>
          </w:p>
        </w:tc>
        <w:tc>
          <w:tcPr>
            <w:tcW w:w="189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298,458.8</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729,370.9</w:t>
            </w:r>
          </w:p>
        </w:tc>
      </w:tr>
      <w:tr w:rsidR="00AA5B3F" w:rsidRPr="00AA5B3F" w:rsidTr="00E95E54">
        <w:trPr>
          <w:trHeight w:val="405"/>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000000" w:fill="FFFFFF"/>
            <w:vAlign w:val="center"/>
            <w:hideMark/>
          </w:tcPr>
          <w:p w:rsidR="00AA5B3F" w:rsidRPr="00E95E54" w:rsidRDefault="00AA5B3F" w:rsidP="002823DA">
            <w:pPr>
              <w:rPr>
                <w:rFonts w:ascii="GHEA Mariam" w:hAnsi="GHEA Mariam" w:cs="Arial"/>
                <w:i/>
                <w:iCs/>
                <w:sz w:val="24"/>
                <w:szCs w:val="24"/>
                <w:lang w:eastAsia="en-US"/>
              </w:rPr>
            </w:pPr>
            <w:r w:rsidRPr="00E95E54">
              <w:rPr>
                <w:rFonts w:ascii="GHEA Mariam" w:hAnsi="GHEA Mariam" w:cs="Arial"/>
                <w:i/>
                <w:iCs/>
                <w:sz w:val="24"/>
                <w:szCs w:val="24"/>
                <w:lang w:eastAsia="en-US"/>
              </w:rPr>
              <w:t xml:space="preserve"> Նյութեր (</w:t>
            </w:r>
            <w:r w:rsidR="002823DA">
              <w:rPr>
                <w:rFonts w:ascii="GHEA Mariam" w:hAnsi="GHEA Mariam" w:cs="Arial"/>
                <w:i/>
                <w:iCs/>
                <w:sz w:val="24"/>
                <w:szCs w:val="24"/>
                <w:lang w:val="hy-AM" w:eastAsia="en-US"/>
              </w:rPr>
              <w:t>ա</w:t>
            </w:r>
            <w:r w:rsidRPr="00E95E54">
              <w:rPr>
                <w:rFonts w:ascii="GHEA Mariam" w:hAnsi="GHEA Mariam" w:cs="Arial"/>
                <w:i/>
                <w:iCs/>
                <w:sz w:val="24"/>
                <w:szCs w:val="24"/>
                <w:lang w:eastAsia="en-US"/>
              </w:rPr>
              <w:t>պրանքներ)</w:t>
            </w:r>
          </w:p>
        </w:tc>
        <w:tc>
          <w:tcPr>
            <w:tcW w:w="189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sz w:val="24"/>
                <w:szCs w:val="24"/>
                <w:lang w:eastAsia="en-US"/>
              </w:rPr>
            </w:pPr>
            <w:r w:rsidRPr="00E95E54">
              <w:rPr>
                <w:rFonts w:ascii="GHEA Mariam" w:hAnsi="GHEA Mariam" w:cs="Arial"/>
                <w:sz w:val="24"/>
                <w:szCs w:val="24"/>
                <w:lang w:eastAsia="en-US"/>
              </w:rPr>
              <w:t>298,458.8</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sz w:val="24"/>
                <w:szCs w:val="24"/>
                <w:lang w:eastAsia="en-US"/>
              </w:rPr>
            </w:pPr>
            <w:r w:rsidRPr="00E95E54">
              <w:rPr>
                <w:rFonts w:ascii="GHEA Mariam" w:hAnsi="GHEA Mariam" w:cs="Arial"/>
                <w:sz w:val="24"/>
                <w:szCs w:val="24"/>
                <w:lang w:eastAsia="en-US"/>
              </w:rPr>
              <w:t>729,370.9</w:t>
            </w:r>
          </w:p>
        </w:tc>
      </w:tr>
      <w:tr w:rsidR="00AA5B3F" w:rsidRPr="00AA5B3F" w:rsidTr="00E95E54">
        <w:trPr>
          <w:trHeight w:val="405"/>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000000" w:fill="FFFFFF"/>
            <w:vAlign w:val="center"/>
            <w:hideMark/>
          </w:tcPr>
          <w:p w:rsidR="00AA5B3F" w:rsidRPr="00E95E54" w:rsidRDefault="00AA5B3F" w:rsidP="00AA5B3F">
            <w:pPr>
              <w:rPr>
                <w:rFonts w:ascii="GHEA Mariam" w:hAnsi="GHEA Mariam" w:cs="Arial"/>
                <w:i/>
                <w:iCs/>
                <w:sz w:val="24"/>
                <w:szCs w:val="24"/>
                <w:lang w:eastAsia="en-US"/>
              </w:rPr>
            </w:pPr>
            <w:r w:rsidRPr="00E95E54">
              <w:rPr>
                <w:rFonts w:ascii="GHEA Mariam" w:hAnsi="GHEA Mariam" w:cs="Arial"/>
                <w:i/>
                <w:iCs/>
                <w:sz w:val="24"/>
                <w:szCs w:val="24"/>
                <w:lang w:eastAsia="en-US"/>
              </w:rPr>
              <w:t xml:space="preserve"> - Առողջապահական և լաբորատոր նյութեր</w:t>
            </w:r>
          </w:p>
        </w:tc>
        <w:tc>
          <w:tcPr>
            <w:tcW w:w="189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i/>
                <w:iCs/>
                <w:sz w:val="24"/>
                <w:szCs w:val="24"/>
                <w:lang w:eastAsia="en-US"/>
              </w:rPr>
            </w:pPr>
            <w:r w:rsidRPr="00E95E54">
              <w:rPr>
                <w:rFonts w:ascii="GHEA Mariam" w:hAnsi="GHEA Mariam" w:cs="Arial"/>
                <w:i/>
                <w:iCs/>
                <w:sz w:val="24"/>
                <w:szCs w:val="24"/>
                <w:lang w:eastAsia="en-US"/>
              </w:rPr>
              <w:t>298,458.8</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i/>
                <w:iCs/>
                <w:sz w:val="24"/>
                <w:szCs w:val="24"/>
                <w:lang w:eastAsia="en-US"/>
              </w:rPr>
            </w:pPr>
            <w:r w:rsidRPr="00E95E54">
              <w:rPr>
                <w:rFonts w:ascii="GHEA Mariam" w:hAnsi="GHEA Mariam" w:cs="Arial"/>
                <w:i/>
                <w:iCs/>
                <w:sz w:val="24"/>
                <w:szCs w:val="24"/>
                <w:lang w:eastAsia="en-US"/>
              </w:rPr>
              <w:t>729,370.9</w:t>
            </w:r>
          </w:p>
        </w:tc>
      </w:tr>
      <w:tr w:rsidR="00AA5B3F" w:rsidRPr="00AA5B3F" w:rsidTr="00E95E54">
        <w:trPr>
          <w:trHeight w:val="540"/>
        </w:trPr>
        <w:tc>
          <w:tcPr>
            <w:tcW w:w="553" w:type="dxa"/>
            <w:vMerge w:val="restart"/>
            <w:tcBorders>
              <w:top w:val="nil"/>
              <w:left w:val="single" w:sz="4" w:space="0" w:color="auto"/>
              <w:bottom w:val="single" w:sz="4" w:space="0" w:color="auto"/>
              <w:right w:val="single" w:sz="4" w:space="0" w:color="auto"/>
            </w:tcBorders>
            <w:shd w:val="clear" w:color="auto" w:fill="auto"/>
            <w:noWrap/>
            <w:hideMark/>
          </w:tcPr>
          <w:p w:rsidR="00AA5B3F" w:rsidRPr="00E95E54" w:rsidRDefault="00AA5B3F" w:rsidP="00AA5B3F">
            <w:pPr>
              <w:jc w:val="center"/>
              <w:rPr>
                <w:rFonts w:ascii="GHEA Mariam" w:hAnsi="GHEA Mariam" w:cs="Arial"/>
                <w:b/>
                <w:bCs/>
                <w:sz w:val="24"/>
                <w:szCs w:val="24"/>
                <w:lang w:val="hy-AM" w:eastAsia="en-US"/>
              </w:rPr>
            </w:pPr>
            <w:r w:rsidRPr="00E95E54">
              <w:rPr>
                <w:rFonts w:ascii="GHEA Mariam" w:hAnsi="GHEA Mariam" w:cs="Arial"/>
                <w:b/>
                <w:bCs/>
                <w:sz w:val="24"/>
                <w:szCs w:val="24"/>
                <w:lang w:eastAsia="en-US"/>
              </w:rPr>
              <w:t>11</w:t>
            </w:r>
          </w:p>
        </w:tc>
        <w:tc>
          <w:tcPr>
            <w:tcW w:w="763" w:type="dxa"/>
            <w:vMerge w:val="restart"/>
            <w:tcBorders>
              <w:top w:val="nil"/>
              <w:left w:val="single" w:sz="4" w:space="0" w:color="auto"/>
              <w:bottom w:val="single" w:sz="4" w:space="0" w:color="auto"/>
              <w:right w:val="single" w:sz="4" w:space="0" w:color="auto"/>
            </w:tcBorders>
            <w:shd w:val="clear" w:color="auto" w:fill="auto"/>
            <w:noWrap/>
            <w:hideMark/>
          </w:tcPr>
          <w:p w:rsidR="00AA5B3F" w:rsidRPr="00E95E54" w:rsidRDefault="00AA5B3F" w:rsidP="00AA5B3F">
            <w:pPr>
              <w:jc w:val="center"/>
              <w:rPr>
                <w:rFonts w:ascii="GHEA Mariam" w:hAnsi="GHEA Mariam" w:cs="Arial"/>
                <w:b/>
                <w:bCs/>
                <w:sz w:val="24"/>
                <w:szCs w:val="24"/>
                <w:lang w:eastAsia="en-US"/>
              </w:rPr>
            </w:pPr>
            <w:r w:rsidRPr="00E95E54">
              <w:rPr>
                <w:rFonts w:ascii="Calibri" w:hAnsi="Calibri" w:cs="Calibri"/>
                <w:b/>
                <w:bCs/>
                <w:sz w:val="24"/>
                <w:szCs w:val="24"/>
                <w:lang w:eastAsia="en-US"/>
              </w:rPr>
              <w:t> </w:t>
            </w:r>
          </w:p>
        </w:tc>
        <w:tc>
          <w:tcPr>
            <w:tcW w:w="553" w:type="dxa"/>
            <w:vMerge w:val="restart"/>
            <w:tcBorders>
              <w:top w:val="nil"/>
              <w:left w:val="single" w:sz="4" w:space="0" w:color="auto"/>
              <w:bottom w:val="single" w:sz="4" w:space="0" w:color="auto"/>
              <w:right w:val="single" w:sz="4" w:space="0" w:color="auto"/>
            </w:tcBorders>
            <w:shd w:val="clear" w:color="auto" w:fill="auto"/>
            <w:noWrap/>
            <w:hideMark/>
          </w:tcPr>
          <w:p w:rsidR="00AA5B3F" w:rsidRPr="00E95E54" w:rsidRDefault="00AA5B3F" w:rsidP="00AA5B3F">
            <w:pPr>
              <w:jc w:val="center"/>
              <w:rPr>
                <w:rFonts w:ascii="GHEA Mariam" w:hAnsi="GHEA Mariam" w:cs="Arial"/>
                <w:b/>
                <w:bCs/>
                <w:sz w:val="24"/>
                <w:szCs w:val="24"/>
                <w:lang w:eastAsia="en-US"/>
              </w:rPr>
            </w:pPr>
            <w:r w:rsidRPr="00E95E54">
              <w:rPr>
                <w:rFonts w:ascii="Calibri" w:hAnsi="Calibri" w:cs="Calibri"/>
                <w:b/>
                <w:bCs/>
                <w:sz w:val="24"/>
                <w:szCs w:val="24"/>
                <w:lang w:eastAsia="en-US"/>
              </w:rPr>
              <w:t> </w:t>
            </w:r>
          </w:p>
        </w:tc>
        <w:tc>
          <w:tcPr>
            <w:tcW w:w="741" w:type="dxa"/>
            <w:vMerge w:val="restart"/>
            <w:tcBorders>
              <w:top w:val="nil"/>
              <w:left w:val="single" w:sz="4" w:space="0" w:color="auto"/>
              <w:bottom w:val="single" w:sz="4" w:space="0" w:color="auto"/>
              <w:right w:val="single" w:sz="4" w:space="0" w:color="auto"/>
            </w:tcBorders>
            <w:shd w:val="clear" w:color="auto" w:fill="auto"/>
            <w:noWrap/>
            <w:hideMark/>
          </w:tcPr>
          <w:p w:rsidR="00AA5B3F" w:rsidRPr="00E95E54" w:rsidRDefault="00AA5B3F" w:rsidP="00AA5B3F">
            <w:pPr>
              <w:jc w:val="center"/>
              <w:rPr>
                <w:rFonts w:ascii="GHEA Mariam" w:hAnsi="GHEA Mariam" w:cs="Arial"/>
                <w:b/>
                <w:bCs/>
                <w:sz w:val="24"/>
                <w:szCs w:val="24"/>
                <w:lang w:eastAsia="en-US"/>
              </w:rPr>
            </w:pPr>
            <w:r w:rsidRPr="00E95E54">
              <w:rPr>
                <w:rFonts w:ascii="Calibri" w:hAnsi="Calibri" w:cs="Calibri"/>
                <w:b/>
                <w:bCs/>
                <w:sz w:val="24"/>
                <w:szCs w:val="24"/>
                <w:lang w:eastAsia="en-US"/>
              </w:rPr>
              <w:t> </w:t>
            </w:r>
          </w:p>
        </w:tc>
        <w:tc>
          <w:tcPr>
            <w:tcW w:w="900" w:type="dxa"/>
            <w:vMerge w:val="restart"/>
            <w:tcBorders>
              <w:top w:val="nil"/>
              <w:left w:val="single" w:sz="4" w:space="0" w:color="auto"/>
              <w:bottom w:val="single" w:sz="4" w:space="0" w:color="auto"/>
              <w:right w:val="single" w:sz="4" w:space="0" w:color="auto"/>
            </w:tcBorders>
            <w:shd w:val="clear" w:color="auto" w:fill="auto"/>
            <w:noWrap/>
            <w:hideMark/>
          </w:tcPr>
          <w:p w:rsidR="00AA5B3F" w:rsidRPr="00E95E54" w:rsidRDefault="00AA5B3F" w:rsidP="00AA5B3F">
            <w:pPr>
              <w:jc w:val="center"/>
              <w:rPr>
                <w:rFonts w:ascii="GHEA Mariam" w:hAnsi="GHEA Mariam" w:cs="Arial"/>
                <w:b/>
                <w:bCs/>
                <w:sz w:val="24"/>
                <w:szCs w:val="24"/>
                <w:lang w:eastAsia="en-US"/>
              </w:rPr>
            </w:pPr>
            <w:r w:rsidRPr="00E95E54">
              <w:rPr>
                <w:rFonts w:ascii="Calibri" w:hAnsi="Calibri" w:cs="Calibri"/>
                <w:b/>
                <w:bCs/>
                <w:sz w:val="24"/>
                <w:szCs w:val="24"/>
                <w:lang w:eastAsia="en-US"/>
              </w:rPr>
              <w:t> </w:t>
            </w:r>
          </w:p>
        </w:tc>
        <w:tc>
          <w:tcPr>
            <w:tcW w:w="8280" w:type="dxa"/>
            <w:tcBorders>
              <w:top w:val="nil"/>
              <w:left w:val="nil"/>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b/>
                <w:bCs/>
                <w:sz w:val="24"/>
                <w:szCs w:val="24"/>
                <w:lang w:eastAsia="en-US"/>
              </w:rPr>
            </w:pPr>
            <w:r w:rsidRPr="00E95E54">
              <w:rPr>
                <w:rFonts w:ascii="GHEA Mariam" w:hAnsi="GHEA Mariam" w:cs="Arial"/>
                <w:b/>
                <w:bCs/>
                <w:sz w:val="24"/>
                <w:szCs w:val="24"/>
                <w:lang w:eastAsia="en-US"/>
              </w:rPr>
              <w:t>ՀԻՄՆԱԿԱՆ ԲԱԺԻՆՆԵՐԻՆ ՉԴԱՍՎՈՂ ՊԱՀՈՒՍՏԱՅԻՆ ՖՈՆԴԵՐ</w:t>
            </w:r>
          </w:p>
        </w:tc>
        <w:tc>
          <w:tcPr>
            <w:tcW w:w="189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 xml:space="preserve"> (298,458.8)</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 xml:space="preserve"> (729,370.9)</w:t>
            </w:r>
          </w:p>
        </w:tc>
      </w:tr>
      <w:tr w:rsidR="00AA5B3F" w:rsidRPr="00AA5B3F" w:rsidTr="00E95E54">
        <w:trPr>
          <w:trHeight w:val="345"/>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sz w:val="24"/>
                <w:szCs w:val="24"/>
                <w:lang w:eastAsia="en-US"/>
              </w:rPr>
            </w:pPr>
            <w:r w:rsidRPr="00E95E54">
              <w:rPr>
                <w:rFonts w:ascii="GHEA Mariam" w:hAnsi="GHEA Mariam" w:cs="Arial"/>
                <w:sz w:val="24"/>
                <w:szCs w:val="24"/>
                <w:lang w:eastAsia="en-US"/>
              </w:rPr>
              <w:t>այդ թվում՝</w:t>
            </w:r>
          </w:p>
        </w:tc>
        <w:tc>
          <w:tcPr>
            <w:tcW w:w="189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Calibri" w:hAnsi="Calibri" w:cs="Calibri"/>
                <w:b/>
                <w:bCs/>
                <w:sz w:val="24"/>
                <w:szCs w:val="24"/>
                <w:lang w:eastAsia="en-US"/>
              </w:rPr>
              <w:t> </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Calibri" w:hAnsi="Calibri" w:cs="Calibri"/>
                <w:b/>
                <w:bCs/>
                <w:sz w:val="24"/>
                <w:szCs w:val="24"/>
                <w:lang w:eastAsia="en-US"/>
              </w:rPr>
              <w:t> </w:t>
            </w:r>
          </w:p>
        </w:tc>
      </w:tr>
      <w:tr w:rsidR="00AA5B3F" w:rsidRPr="00AA5B3F" w:rsidTr="00E95E54">
        <w:trPr>
          <w:trHeight w:val="495"/>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val="restart"/>
            <w:tcBorders>
              <w:top w:val="nil"/>
              <w:left w:val="single" w:sz="4" w:space="0" w:color="auto"/>
              <w:bottom w:val="single" w:sz="4" w:space="0" w:color="auto"/>
              <w:right w:val="single" w:sz="4" w:space="0" w:color="auto"/>
            </w:tcBorders>
            <w:shd w:val="clear" w:color="auto" w:fill="auto"/>
            <w:noWrap/>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01</w:t>
            </w: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b/>
                <w:bCs/>
                <w:sz w:val="24"/>
                <w:szCs w:val="24"/>
                <w:lang w:eastAsia="en-US"/>
              </w:rPr>
            </w:pPr>
            <w:r w:rsidRPr="00E95E54">
              <w:rPr>
                <w:rFonts w:ascii="GHEA Mariam" w:hAnsi="GHEA Mariam" w:cs="Arial"/>
                <w:b/>
                <w:bCs/>
                <w:sz w:val="24"/>
                <w:szCs w:val="24"/>
                <w:lang w:eastAsia="en-US"/>
              </w:rPr>
              <w:t>ՀՀ կառավարության և համայնքների պահուստային ֆոնդ</w:t>
            </w:r>
          </w:p>
        </w:tc>
        <w:tc>
          <w:tcPr>
            <w:tcW w:w="189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 xml:space="preserve"> (298,458.8)</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 xml:space="preserve"> (729,370.9)</w:t>
            </w:r>
          </w:p>
        </w:tc>
      </w:tr>
      <w:tr w:rsidR="00AA5B3F" w:rsidRPr="00AA5B3F" w:rsidTr="00E95E54">
        <w:trPr>
          <w:trHeight w:val="345"/>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sz w:val="24"/>
                <w:szCs w:val="24"/>
                <w:lang w:eastAsia="en-US"/>
              </w:rPr>
            </w:pPr>
            <w:r w:rsidRPr="00E95E54">
              <w:rPr>
                <w:rFonts w:ascii="GHEA Mariam" w:hAnsi="GHEA Mariam" w:cs="Arial"/>
                <w:sz w:val="24"/>
                <w:szCs w:val="24"/>
                <w:lang w:eastAsia="en-US"/>
              </w:rPr>
              <w:t>այդ թվում՝</w:t>
            </w:r>
          </w:p>
        </w:tc>
        <w:tc>
          <w:tcPr>
            <w:tcW w:w="189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Calibri" w:hAnsi="Calibri" w:cs="Calibri"/>
                <w:b/>
                <w:bCs/>
                <w:sz w:val="24"/>
                <w:szCs w:val="24"/>
                <w:lang w:eastAsia="en-US"/>
              </w:rPr>
              <w:t> </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Calibri" w:hAnsi="Calibri" w:cs="Calibri"/>
                <w:b/>
                <w:bCs/>
                <w:sz w:val="24"/>
                <w:szCs w:val="24"/>
                <w:lang w:eastAsia="en-US"/>
              </w:rPr>
              <w:t> </w:t>
            </w:r>
          </w:p>
        </w:tc>
      </w:tr>
      <w:tr w:rsidR="00AA5B3F" w:rsidRPr="00AA5B3F" w:rsidTr="00E95E54">
        <w:trPr>
          <w:trHeight w:val="495"/>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val="restart"/>
            <w:tcBorders>
              <w:top w:val="nil"/>
              <w:left w:val="single" w:sz="4" w:space="0" w:color="auto"/>
              <w:bottom w:val="single" w:sz="4" w:space="0" w:color="auto"/>
              <w:right w:val="single" w:sz="4" w:space="0" w:color="auto"/>
            </w:tcBorders>
            <w:shd w:val="clear" w:color="auto" w:fill="auto"/>
            <w:noWrap/>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01</w:t>
            </w: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b/>
                <w:bCs/>
                <w:sz w:val="24"/>
                <w:szCs w:val="24"/>
                <w:lang w:eastAsia="en-US"/>
              </w:rPr>
            </w:pPr>
            <w:r w:rsidRPr="00E95E54">
              <w:rPr>
                <w:rFonts w:ascii="GHEA Mariam" w:hAnsi="GHEA Mariam" w:cs="Arial"/>
                <w:b/>
                <w:bCs/>
                <w:sz w:val="24"/>
                <w:szCs w:val="24"/>
                <w:lang w:eastAsia="en-US"/>
              </w:rPr>
              <w:t>ՀՀ կառավարության պահուստային ֆոնդ</w:t>
            </w:r>
          </w:p>
        </w:tc>
        <w:tc>
          <w:tcPr>
            <w:tcW w:w="189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 xml:space="preserve"> (298,458.8)</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 xml:space="preserve"> (729,370.9)</w:t>
            </w:r>
          </w:p>
        </w:tc>
      </w:tr>
      <w:tr w:rsidR="00AA5B3F" w:rsidRPr="00AA5B3F" w:rsidTr="00E95E54">
        <w:trPr>
          <w:trHeight w:val="345"/>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single" w:sz="4" w:space="0" w:color="auto"/>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single" w:sz="4" w:space="0" w:color="auto"/>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single" w:sz="4" w:space="0" w:color="auto"/>
              <w:left w:val="nil"/>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sz w:val="24"/>
                <w:szCs w:val="24"/>
                <w:lang w:eastAsia="en-US"/>
              </w:rPr>
            </w:pPr>
            <w:r w:rsidRPr="00E95E54">
              <w:rPr>
                <w:rFonts w:ascii="GHEA Mariam" w:hAnsi="GHEA Mariam" w:cs="Arial"/>
                <w:sz w:val="24"/>
                <w:szCs w:val="24"/>
                <w:lang w:eastAsia="en-US"/>
              </w:rPr>
              <w:t>այդ թվում՝</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Calibri" w:hAnsi="Calibri" w:cs="Calibri"/>
                <w:b/>
                <w:bCs/>
                <w:sz w:val="24"/>
                <w:szCs w:val="24"/>
                <w:lang w:eastAsia="en-US"/>
              </w:rPr>
              <w:t> </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Calibri" w:hAnsi="Calibri" w:cs="Calibri"/>
                <w:b/>
                <w:bCs/>
                <w:sz w:val="24"/>
                <w:szCs w:val="24"/>
                <w:lang w:eastAsia="en-US"/>
              </w:rPr>
              <w:t> </w:t>
            </w:r>
          </w:p>
        </w:tc>
      </w:tr>
      <w:tr w:rsidR="00AA5B3F" w:rsidRPr="00AA5B3F" w:rsidTr="00E95E54">
        <w:trPr>
          <w:trHeight w:val="435"/>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b/>
                <w:bCs/>
                <w:sz w:val="24"/>
                <w:szCs w:val="24"/>
                <w:lang w:eastAsia="en-US"/>
              </w:rPr>
            </w:pPr>
            <w:r w:rsidRPr="00E95E54">
              <w:rPr>
                <w:rFonts w:ascii="GHEA Mariam" w:hAnsi="GHEA Mariam" w:cs="Arial"/>
                <w:b/>
                <w:bCs/>
                <w:sz w:val="24"/>
                <w:szCs w:val="24"/>
                <w:lang w:eastAsia="en-US"/>
              </w:rPr>
              <w:t>ՀՀ կառավարություն</w:t>
            </w:r>
          </w:p>
        </w:tc>
        <w:tc>
          <w:tcPr>
            <w:tcW w:w="189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 xml:space="preserve"> (298,458.8)</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 xml:space="preserve"> (729,370.9)</w:t>
            </w:r>
          </w:p>
        </w:tc>
      </w:tr>
      <w:tr w:rsidR="00AA5B3F" w:rsidRPr="00AA5B3F" w:rsidTr="00E95E54">
        <w:trPr>
          <w:trHeight w:val="345"/>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sz w:val="24"/>
                <w:szCs w:val="24"/>
                <w:lang w:eastAsia="en-US"/>
              </w:rPr>
            </w:pPr>
            <w:r w:rsidRPr="00E95E54">
              <w:rPr>
                <w:rFonts w:ascii="GHEA Mariam" w:hAnsi="GHEA Mariam" w:cs="Arial"/>
                <w:sz w:val="24"/>
                <w:szCs w:val="24"/>
                <w:lang w:eastAsia="en-US"/>
              </w:rPr>
              <w:t>այդ թվում՝</w:t>
            </w:r>
          </w:p>
        </w:tc>
        <w:tc>
          <w:tcPr>
            <w:tcW w:w="189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Calibri" w:hAnsi="Calibri" w:cs="Calibri"/>
                <w:b/>
                <w:bCs/>
                <w:sz w:val="24"/>
                <w:szCs w:val="24"/>
                <w:lang w:eastAsia="en-US"/>
              </w:rPr>
              <w:t> </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Calibri" w:hAnsi="Calibri" w:cs="Calibri"/>
                <w:b/>
                <w:bCs/>
                <w:sz w:val="24"/>
                <w:szCs w:val="24"/>
                <w:lang w:eastAsia="en-US"/>
              </w:rPr>
              <w:t> </w:t>
            </w:r>
          </w:p>
        </w:tc>
      </w:tr>
      <w:tr w:rsidR="00AA5B3F" w:rsidRPr="00AA5B3F" w:rsidTr="00E95E54">
        <w:trPr>
          <w:trHeight w:val="465"/>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val="restart"/>
            <w:tcBorders>
              <w:top w:val="nil"/>
              <w:left w:val="single" w:sz="4" w:space="0" w:color="auto"/>
              <w:bottom w:val="single" w:sz="4" w:space="0" w:color="auto"/>
              <w:right w:val="single" w:sz="4" w:space="0" w:color="auto"/>
            </w:tcBorders>
            <w:shd w:val="clear" w:color="auto" w:fill="auto"/>
            <w:noWrap/>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1139</w:t>
            </w: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rPr>
                <w:rFonts w:ascii="GHEA Mariam" w:hAnsi="GHEA Mariam" w:cs="Arial"/>
                <w:b/>
                <w:bCs/>
                <w:sz w:val="24"/>
                <w:szCs w:val="24"/>
                <w:lang w:eastAsia="en-US"/>
              </w:rPr>
            </w:pPr>
            <w:r w:rsidRPr="00E95E54">
              <w:rPr>
                <w:rFonts w:ascii="GHEA Mariam" w:hAnsi="GHEA Mariam" w:cs="Arial"/>
                <w:b/>
                <w:bCs/>
                <w:sz w:val="24"/>
                <w:szCs w:val="24"/>
                <w:lang w:eastAsia="en-US"/>
              </w:rPr>
              <w:t>ՀՀ կառավարության պահուստային ֆոնդ</w:t>
            </w:r>
          </w:p>
        </w:tc>
        <w:tc>
          <w:tcPr>
            <w:tcW w:w="189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 xml:space="preserve"> (298,458.8)</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 xml:space="preserve"> (729,370.9)</w:t>
            </w:r>
          </w:p>
        </w:tc>
      </w:tr>
      <w:tr w:rsidR="00AA5B3F" w:rsidRPr="00AA5B3F" w:rsidTr="00E95E54">
        <w:trPr>
          <w:trHeight w:val="345"/>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rPr>
                <w:rFonts w:ascii="GHEA Mariam" w:hAnsi="GHEA Mariam" w:cs="Arial"/>
                <w:sz w:val="24"/>
                <w:szCs w:val="24"/>
                <w:lang w:eastAsia="en-US"/>
              </w:rPr>
            </w:pPr>
            <w:r w:rsidRPr="00E95E54">
              <w:rPr>
                <w:rFonts w:ascii="GHEA Mariam" w:hAnsi="GHEA Mariam" w:cs="Arial"/>
                <w:sz w:val="24"/>
                <w:szCs w:val="24"/>
                <w:lang w:eastAsia="en-US"/>
              </w:rPr>
              <w:t xml:space="preserve">այդ թվում` </w:t>
            </w:r>
          </w:p>
        </w:tc>
        <w:tc>
          <w:tcPr>
            <w:tcW w:w="189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Calibri" w:hAnsi="Calibri" w:cs="Calibri"/>
                <w:b/>
                <w:bCs/>
                <w:sz w:val="24"/>
                <w:szCs w:val="24"/>
                <w:lang w:eastAsia="en-US"/>
              </w:rPr>
              <w:t> </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Calibri" w:hAnsi="Calibri" w:cs="Calibri"/>
                <w:b/>
                <w:bCs/>
                <w:sz w:val="24"/>
                <w:szCs w:val="24"/>
                <w:lang w:eastAsia="en-US"/>
              </w:rPr>
              <w:t> </w:t>
            </w:r>
          </w:p>
        </w:tc>
      </w:tr>
      <w:tr w:rsidR="00AA5B3F" w:rsidRPr="00AA5B3F" w:rsidTr="00E95E54">
        <w:trPr>
          <w:trHeight w:val="525"/>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val="restart"/>
            <w:tcBorders>
              <w:top w:val="nil"/>
              <w:left w:val="single" w:sz="4" w:space="0" w:color="auto"/>
              <w:bottom w:val="single" w:sz="4" w:space="0" w:color="auto"/>
              <w:right w:val="single" w:sz="4" w:space="0" w:color="auto"/>
            </w:tcBorders>
            <w:shd w:val="clear" w:color="auto" w:fill="auto"/>
            <w:noWrap/>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11001</w:t>
            </w:r>
          </w:p>
        </w:tc>
        <w:tc>
          <w:tcPr>
            <w:tcW w:w="828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rPr>
                <w:rFonts w:ascii="GHEA Mariam" w:hAnsi="GHEA Mariam" w:cs="Arial"/>
                <w:b/>
                <w:bCs/>
                <w:sz w:val="24"/>
                <w:szCs w:val="24"/>
                <w:lang w:eastAsia="en-US"/>
              </w:rPr>
            </w:pPr>
            <w:r w:rsidRPr="00E95E54">
              <w:rPr>
                <w:rFonts w:ascii="GHEA Mariam" w:hAnsi="GHEA Mariam" w:cs="Arial"/>
                <w:b/>
                <w:bCs/>
                <w:sz w:val="24"/>
                <w:szCs w:val="24"/>
                <w:lang w:eastAsia="en-US"/>
              </w:rPr>
              <w:t>ՀՀ կառավարության պահուստային ֆոնդ</w:t>
            </w:r>
          </w:p>
        </w:tc>
        <w:tc>
          <w:tcPr>
            <w:tcW w:w="189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 xml:space="preserve"> (298,458.8)</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 xml:space="preserve"> (729,370.9)</w:t>
            </w:r>
          </w:p>
        </w:tc>
      </w:tr>
      <w:tr w:rsidR="00AA5B3F" w:rsidRPr="00AA5B3F" w:rsidTr="00E95E54">
        <w:trPr>
          <w:trHeight w:val="345"/>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rPr>
                <w:rFonts w:ascii="GHEA Mariam" w:hAnsi="GHEA Mariam" w:cs="Arial"/>
                <w:sz w:val="24"/>
                <w:szCs w:val="24"/>
                <w:lang w:eastAsia="en-US"/>
              </w:rPr>
            </w:pPr>
            <w:r w:rsidRPr="00E95E54">
              <w:rPr>
                <w:rFonts w:ascii="GHEA Mariam" w:hAnsi="GHEA Mariam" w:cs="Arial"/>
                <w:sz w:val="24"/>
                <w:szCs w:val="24"/>
                <w:lang w:eastAsia="en-US"/>
              </w:rPr>
              <w:t>այդ թվում</w:t>
            </w:r>
            <w:r w:rsidR="002823DA">
              <w:rPr>
                <w:rFonts w:ascii="GHEA Mariam" w:hAnsi="GHEA Mariam" w:cs="Arial"/>
                <w:sz w:val="24"/>
                <w:szCs w:val="24"/>
                <w:lang w:val="hy-AM" w:eastAsia="en-US"/>
              </w:rPr>
              <w:t>՝</w:t>
            </w:r>
            <w:r w:rsidRPr="00E95E54">
              <w:rPr>
                <w:rFonts w:ascii="GHEA Mariam" w:hAnsi="GHEA Mariam" w:cs="Arial"/>
                <w:sz w:val="24"/>
                <w:szCs w:val="24"/>
                <w:lang w:eastAsia="en-US"/>
              </w:rPr>
              <w:t xml:space="preserve"> ըստ կատարողների</w:t>
            </w:r>
          </w:p>
        </w:tc>
        <w:tc>
          <w:tcPr>
            <w:tcW w:w="1890" w:type="dxa"/>
            <w:tcBorders>
              <w:top w:val="nil"/>
              <w:left w:val="nil"/>
              <w:bottom w:val="single" w:sz="4" w:space="0" w:color="auto"/>
              <w:right w:val="single" w:sz="4" w:space="0" w:color="auto"/>
            </w:tcBorders>
            <w:shd w:val="clear" w:color="000000" w:fill="FFFFFF"/>
            <w:noWrap/>
            <w:vAlign w:val="center"/>
            <w:hideMark/>
          </w:tcPr>
          <w:p w:rsidR="00AA5B3F" w:rsidRPr="00E95E54" w:rsidRDefault="00AA5B3F" w:rsidP="00AA5B3F">
            <w:pPr>
              <w:rPr>
                <w:rFonts w:ascii="GHEA Mariam" w:hAnsi="GHEA Mariam" w:cs="Arial"/>
                <w:sz w:val="24"/>
                <w:szCs w:val="24"/>
                <w:lang w:eastAsia="en-US"/>
              </w:rPr>
            </w:pPr>
            <w:r w:rsidRPr="00E95E54">
              <w:rPr>
                <w:rFonts w:ascii="Calibri" w:hAnsi="Calibri" w:cs="Calibri"/>
                <w:sz w:val="24"/>
                <w:szCs w:val="24"/>
                <w:lang w:eastAsia="en-US"/>
              </w:rPr>
              <w:t> </w:t>
            </w:r>
          </w:p>
        </w:tc>
        <w:tc>
          <w:tcPr>
            <w:tcW w:w="2340" w:type="dxa"/>
            <w:tcBorders>
              <w:top w:val="nil"/>
              <w:left w:val="nil"/>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sz w:val="24"/>
                <w:szCs w:val="24"/>
                <w:lang w:eastAsia="en-US"/>
              </w:rPr>
            </w:pPr>
            <w:r w:rsidRPr="00E95E54">
              <w:rPr>
                <w:rFonts w:ascii="Calibri" w:hAnsi="Calibri" w:cs="Calibri"/>
                <w:sz w:val="24"/>
                <w:szCs w:val="24"/>
                <w:lang w:eastAsia="en-US"/>
              </w:rPr>
              <w:t> </w:t>
            </w:r>
          </w:p>
        </w:tc>
      </w:tr>
      <w:tr w:rsidR="00AA5B3F" w:rsidRPr="00AA5B3F" w:rsidTr="00E95E54">
        <w:trPr>
          <w:trHeight w:val="435"/>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rPr>
                <w:rFonts w:ascii="GHEA Mariam" w:hAnsi="GHEA Mariam" w:cs="Arial"/>
                <w:i/>
                <w:iCs/>
                <w:sz w:val="24"/>
                <w:szCs w:val="24"/>
                <w:lang w:eastAsia="en-US"/>
              </w:rPr>
            </w:pPr>
            <w:r w:rsidRPr="00E95E54">
              <w:rPr>
                <w:rFonts w:ascii="GHEA Mariam" w:hAnsi="GHEA Mariam" w:cs="Arial"/>
                <w:i/>
                <w:iCs/>
                <w:sz w:val="24"/>
                <w:szCs w:val="24"/>
                <w:lang w:eastAsia="en-US"/>
              </w:rPr>
              <w:t>ՀՀ կառավարություն</w:t>
            </w:r>
          </w:p>
        </w:tc>
        <w:tc>
          <w:tcPr>
            <w:tcW w:w="189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i/>
                <w:iCs/>
                <w:sz w:val="24"/>
                <w:szCs w:val="24"/>
                <w:lang w:eastAsia="en-US"/>
              </w:rPr>
            </w:pPr>
            <w:r w:rsidRPr="00E95E54">
              <w:rPr>
                <w:rFonts w:ascii="GHEA Mariam" w:hAnsi="GHEA Mariam" w:cs="Arial"/>
                <w:i/>
                <w:iCs/>
                <w:sz w:val="24"/>
                <w:szCs w:val="24"/>
                <w:lang w:eastAsia="en-US"/>
              </w:rPr>
              <w:t xml:space="preserve"> (298,458.8)</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i/>
                <w:iCs/>
                <w:sz w:val="24"/>
                <w:szCs w:val="24"/>
                <w:lang w:eastAsia="en-US"/>
              </w:rPr>
            </w:pPr>
            <w:r w:rsidRPr="00E95E54">
              <w:rPr>
                <w:rFonts w:ascii="GHEA Mariam" w:hAnsi="GHEA Mariam" w:cs="Arial"/>
                <w:i/>
                <w:iCs/>
                <w:sz w:val="24"/>
                <w:szCs w:val="24"/>
                <w:lang w:eastAsia="en-US"/>
              </w:rPr>
              <w:t xml:space="preserve"> (729,370.9)</w:t>
            </w:r>
          </w:p>
        </w:tc>
      </w:tr>
      <w:tr w:rsidR="00AA5B3F" w:rsidRPr="00AA5B3F" w:rsidTr="00E95E54">
        <w:trPr>
          <w:trHeight w:val="690"/>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rPr>
                <w:rFonts w:ascii="GHEA Mariam" w:hAnsi="GHEA Mariam" w:cs="Arial"/>
                <w:sz w:val="24"/>
                <w:szCs w:val="24"/>
                <w:lang w:eastAsia="en-US"/>
              </w:rPr>
            </w:pPr>
            <w:r w:rsidRPr="00E95E54">
              <w:rPr>
                <w:rFonts w:ascii="GHEA Mariam" w:hAnsi="GHEA Mariam" w:cs="Arial"/>
                <w:sz w:val="24"/>
                <w:szCs w:val="24"/>
                <w:lang w:eastAsia="en-US"/>
              </w:rPr>
              <w:t>այդ թվում` բյուջետային ծախսերի տնտեսագիտական դասակարգման հոդվածներ</w:t>
            </w:r>
          </w:p>
        </w:tc>
        <w:tc>
          <w:tcPr>
            <w:tcW w:w="1890" w:type="dxa"/>
            <w:tcBorders>
              <w:top w:val="nil"/>
              <w:left w:val="nil"/>
              <w:bottom w:val="single" w:sz="4" w:space="0" w:color="auto"/>
              <w:right w:val="single" w:sz="4" w:space="0" w:color="auto"/>
            </w:tcBorders>
            <w:shd w:val="clear" w:color="000000" w:fill="FFFFFF"/>
            <w:noWrap/>
            <w:vAlign w:val="center"/>
            <w:hideMark/>
          </w:tcPr>
          <w:p w:rsidR="00AA5B3F" w:rsidRPr="00E95E54" w:rsidRDefault="00AA5B3F" w:rsidP="00AA5B3F">
            <w:pPr>
              <w:rPr>
                <w:rFonts w:ascii="GHEA Mariam" w:hAnsi="GHEA Mariam" w:cs="Arial"/>
                <w:sz w:val="24"/>
                <w:szCs w:val="24"/>
                <w:lang w:eastAsia="en-US"/>
              </w:rPr>
            </w:pPr>
            <w:r w:rsidRPr="00E95E54">
              <w:rPr>
                <w:rFonts w:ascii="Calibri" w:hAnsi="Calibri" w:cs="Calibri"/>
                <w:sz w:val="24"/>
                <w:szCs w:val="24"/>
                <w:lang w:eastAsia="en-US"/>
              </w:rPr>
              <w:t> </w:t>
            </w:r>
          </w:p>
        </w:tc>
        <w:tc>
          <w:tcPr>
            <w:tcW w:w="2340" w:type="dxa"/>
            <w:tcBorders>
              <w:top w:val="nil"/>
              <w:left w:val="nil"/>
              <w:bottom w:val="single" w:sz="4" w:space="0" w:color="auto"/>
              <w:right w:val="single" w:sz="4" w:space="0" w:color="auto"/>
            </w:tcBorders>
            <w:shd w:val="clear" w:color="auto" w:fill="auto"/>
            <w:noWrap/>
            <w:vAlign w:val="center"/>
            <w:hideMark/>
          </w:tcPr>
          <w:p w:rsidR="00AA5B3F" w:rsidRPr="00E95E54" w:rsidRDefault="00AA5B3F" w:rsidP="00AA5B3F">
            <w:pPr>
              <w:rPr>
                <w:rFonts w:ascii="GHEA Mariam" w:hAnsi="GHEA Mariam" w:cs="Arial"/>
                <w:sz w:val="24"/>
                <w:szCs w:val="24"/>
                <w:lang w:eastAsia="en-US"/>
              </w:rPr>
            </w:pPr>
            <w:r w:rsidRPr="00E95E54">
              <w:rPr>
                <w:rFonts w:ascii="Calibri" w:hAnsi="Calibri" w:cs="Calibri"/>
                <w:sz w:val="24"/>
                <w:szCs w:val="24"/>
                <w:lang w:eastAsia="en-US"/>
              </w:rPr>
              <w:t> </w:t>
            </w:r>
          </w:p>
        </w:tc>
      </w:tr>
      <w:tr w:rsidR="00AA5B3F" w:rsidRPr="00AA5B3F" w:rsidTr="00E95E54">
        <w:trPr>
          <w:trHeight w:val="420"/>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rPr>
                <w:rFonts w:ascii="GHEA Mariam" w:hAnsi="GHEA Mariam" w:cs="Arial"/>
                <w:b/>
                <w:bCs/>
                <w:sz w:val="24"/>
                <w:szCs w:val="24"/>
                <w:lang w:eastAsia="en-US"/>
              </w:rPr>
            </w:pPr>
            <w:r w:rsidRPr="00E95E54">
              <w:rPr>
                <w:rFonts w:ascii="GHEA Mariam" w:hAnsi="GHEA Mariam" w:cs="Arial"/>
                <w:b/>
                <w:bCs/>
                <w:sz w:val="24"/>
                <w:szCs w:val="24"/>
                <w:lang w:eastAsia="en-US"/>
              </w:rPr>
              <w:t xml:space="preserve"> ՈՉ ՖԻՆԱՆՍԱԿԱՆ ԱԿՏԻՎՆԵՐԻ ԳԾՈՎ ԾԱԽՍԵՐ</w:t>
            </w:r>
          </w:p>
        </w:tc>
        <w:tc>
          <w:tcPr>
            <w:tcW w:w="189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 xml:space="preserve"> (298,458.8)</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 xml:space="preserve"> (729,370.9)</w:t>
            </w:r>
          </w:p>
        </w:tc>
      </w:tr>
      <w:tr w:rsidR="00AA5B3F" w:rsidRPr="00AA5B3F" w:rsidTr="00E95E54">
        <w:trPr>
          <w:trHeight w:val="420"/>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rPr>
                <w:rFonts w:ascii="GHEA Mariam" w:hAnsi="GHEA Mariam" w:cs="Arial"/>
                <w:b/>
                <w:bCs/>
                <w:sz w:val="24"/>
                <w:szCs w:val="24"/>
                <w:lang w:eastAsia="en-US"/>
              </w:rPr>
            </w:pPr>
            <w:r w:rsidRPr="00E95E54">
              <w:rPr>
                <w:rFonts w:ascii="GHEA Mariam" w:hAnsi="GHEA Mariam" w:cs="Arial"/>
                <w:b/>
                <w:bCs/>
                <w:sz w:val="24"/>
                <w:szCs w:val="24"/>
                <w:lang w:eastAsia="en-US"/>
              </w:rPr>
              <w:t xml:space="preserve"> ՀԻՄՆԱԿԱՆ ՄԻՋՈՑՆԵՐ</w:t>
            </w:r>
          </w:p>
        </w:tc>
        <w:tc>
          <w:tcPr>
            <w:tcW w:w="189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 xml:space="preserve"> (298,458.8)</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 xml:space="preserve"> (729,370.9)</w:t>
            </w:r>
          </w:p>
        </w:tc>
      </w:tr>
      <w:tr w:rsidR="00AA5B3F" w:rsidRPr="00AA5B3F" w:rsidTr="00E95E54">
        <w:trPr>
          <w:trHeight w:val="420"/>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rPr>
                <w:rFonts w:ascii="GHEA Mariam" w:hAnsi="GHEA Mariam" w:cs="Arial"/>
                <w:b/>
                <w:bCs/>
                <w:sz w:val="24"/>
                <w:szCs w:val="24"/>
                <w:lang w:eastAsia="en-US"/>
              </w:rPr>
            </w:pPr>
            <w:r w:rsidRPr="00E95E54">
              <w:rPr>
                <w:rFonts w:ascii="GHEA Mariam" w:hAnsi="GHEA Mariam" w:cs="Arial"/>
                <w:b/>
                <w:bCs/>
                <w:sz w:val="24"/>
                <w:szCs w:val="24"/>
                <w:lang w:eastAsia="en-US"/>
              </w:rPr>
              <w:t xml:space="preserve"> ՇԵՆՔԵՐ ԵՎ ՇԻՆՈՒԹՅՈՒՆՆԵՐ</w:t>
            </w:r>
          </w:p>
        </w:tc>
        <w:tc>
          <w:tcPr>
            <w:tcW w:w="189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 xml:space="preserve"> (298,458.8)</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b/>
                <w:bCs/>
                <w:sz w:val="24"/>
                <w:szCs w:val="24"/>
                <w:lang w:eastAsia="en-US"/>
              </w:rPr>
            </w:pPr>
            <w:r w:rsidRPr="00E95E54">
              <w:rPr>
                <w:rFonts w:ascii="GHEA Mariam" w:hAnsi="GHEA Mariam" w:cs="Arial"/>
                <w:b/>
                <w:bCs/>
                <w:sz w:val="24"/>
                <w:szCs w:val="24"/>
                <w:lang w:eastAsia="en-US"/>
              </w:rPr>
              <w:t xml:space="preserve"> (729,370.9)</w:t>
            </w:r>
          </w:p>
        </w:tc>
      </w:tr>
      <w:tr w:rsidR="00AA5B3F" w:rsidRPr="00AA5B3F" w:rsidTr="00E95E54">
        <w:trPr>
          <w:trHeight w:val="420"/>
        </w:trPr>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6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741"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AA5B3F" w:rsidRPr="00E95E54" w:rsidRDefault="00AA5B3F" w:rsidP="00AA5B3F">
            <w:pPr>
              <w:rPr>
                <w:rFonts w:ascii="GHEA Mariam" w:hAnsi="GHEA Mariam" w:cs="Arial"/>
                <w:b/>
                <w:bCs/>
                <w:sz w:val="24"/>
                <w:szCs w:val="24"/>
                <w:lang w:eastAsia="en-US"/>
              </w:rPr>
            </w:pPr>
          </w:p>
        </w:tc>
        <w:tc>
          <w:tcPr>
            <w:tcW w:w="828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rPr>
                <w:rFonts w:ascii="GHEA Mariam" w:hAnsi="GHEA Mariam" w:cs="Arial"/>
                <w:i/>
                <w:iCs/>
                <w:sz w:val="24"/>
                <w:szCs w:val="24"/>
                <w:lang w:eastAsia="en-US"/>
              </w:rPr>
            </w:pPr>
            <w:r w:rsidRPr="00E95E54">
              <w:rPr>
                <w:rFonts w:ascii="GHEA Mariam" w:hAnsi="GHEA Mariam" w:cs="Arial"/>
                <w:i/>
                <w:iCs/>
                <w:sz w:val="24"/>
                <w:szCs w:val="24"/>
                <w:lang w:eastAsia="en-US"/>
              </w:rPr>
              <w:t xml:space="preserve"> - Շենքերի և շինությունների կապիտալ վերանորոգում</w:t>
            </w:r>
          </w:p>
        </w:tc>
        <w:tc>
          <w:tcPr>
            <w:tcW w:w="189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i/>
                <w:iCs/>
                <w:sz w:val="24"/>
                <w:szCs w:val="24"/>
                <w:lang w:eastAsia="en-US"/>
              </w:rPr>
            </w:pPr>
            <w:r w:rsidRPr="00E95E54">
              <w:rPr>
                <w:rFonts w:ascii="GHEA Mariam" w:hAnsi="GHEA Mariam" w:cs="Arial"/>
                <w:i/>
                <w:iCs/>
                <w:sz w:val="24"/>
                <w:szCs w:val="24"/>
                <w:lang w:eastAsia="en-US"/>
              </w:rPr>
              <w:t xml:space="preserve"> (298,458.8)</w:t>
            </w:r>
          </w:p>
        </w:tc>
        <w:tc>
          <w:tcPr>
            <w:tcW w:w="2340" w:type="dxa"/>
            <w:tcBorders>
              <w:top w:val="nil"/>
              <w:left w:val="nil"/>
              <w:bottom w:val="single" w:sz="4" w:space="0" w:color="auto"/>
              <w:right w:val="single" w:sz="4" w:space="0" w:color="auto"/>
            </w:tcBorders>
            <w:shd w:val="clear" w:color="auto" w:fill="auto"/>
            <w:vAlign w:val="center"/>
            <w:hideMark/>
          </w:tcPr>
          <w:p w:rsidR="00AA5B3F" w:rsidRPr="00E95E54" w:rsidRDefault="00AA5B3F" w:rsidP="00AA5B3F">
            <w:pPr>
              <w:jc w:val="center"/>
              <w:rPr>
                <w:rFonts w:ascii="GHEA Mariam" w:hAnsi="GHEA Mariam" w:cs="Arial"/>
                <w:i/>
                <w:iCs/>
                <w:sz w:val="24"/>
                <w:szCs w:val="24"/>
                <w:lang w:eastAsia="en-US"/>
              </w:rPr>
            </w:pPr>
            <w:r w:rsidRPr="00E95E54">
              <w:rPr>
                <w:rFonts w:ascii="GHEA Mariam" w:hAnsi="GHEA Mariam" w:cs="Arial"/>
                <w:i/>
                <w:iCs/>
                <w:sz w:val="24"/>
                <w:szCs w:val="24"/>
                <w:lang w:eastAsia="en-US"/>
              </w:rPr>
              <w:t xml:space="preserve"> (729,370.9)</w:t>
            </w:r>
          </w:p>
        </w:tc>
      </w:tr>
    </w:tbl>
    <w:p w:rsidR="007247E4" w:rsidRPr="00D806C7" w:rsidRDefault="007247E4" w:rsidP="00FF60A2">
      <w:pPr>
        <w:pStyle w:val="norm"/>
        <w:spacing w:line="240" w:lineRule="auto"/>
        <w:ind w:firstLine="0"/>
        <w:rPr>
          <w:rFonts w:ascii="GHEA Mariam" w:hAnsi="GHEA Mariam" w:cs="Arial"/>
          <w:sz w:val="24"/>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F17DD7" w:rsidRPr="00D806C7" w:rsidRDefault="00F17DD7"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5</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D806C7">
        <w:rPr>
          <w:rFonts w:ascii="GHEA Mariam" w:hAnsi="GHEA Mariam"/>
          <w:spacing w:val="-2"/>
          <w:sz w:val="24"/>
          <w:szCs w:val="24"/>
          <w:lang w:val="hy-AM"/>
        </w:rPr>
        <w:t>հու</w:t>
      </w:r>
      <w:r w:rsidR="008C15AE">
        <w:rPr>
          <w:rFonts w:ascii="GHEA Mariam" w:hAnsi="GHEA Mariam"/>
          <w:spacing w:val="-2"/>
          <w:sz w:val="24"/>
          <w:szCs w:val="24"/>
          <w:lang w:val="hy-AM"/>
        </w:rPr>
        <w:t>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FF60A2">
      <w:pPr>
        <w:pStyle w:val="norm"/>
        <w:spacing w:line="240" w:lineRule="auto"/>
        <w:ind w:firstLine="0"/>
        <w:rPr>
          <w:rFonts w:ascii="GHEA Mariam" w:hAnsi="GHEA Mariam" w:cs="Arial"/>
          <w:sz w:val="24"/>
          <w:szCs w:val="24"/>
          <w:lang w:val="hy-AM"/>
        </w:rPr>
      </w:pPr>
    </w:p>
    <w:tbl>
      <w:tblPr>
        <w:tblW w:w="15698" w:type="dxa"/>
        <w:tblInd w:w="-540" w:type="dxa"/>
        <w:tblCellMar>
          <w:left w:w="0" w:type="dxa"/>
          <w:right w:w="0" w:type="dxa"/>
        </w:tblCellMar>
        <w:tblLook w:val="04A0" w:firstRow="1" w:lastRow="0" w:firstColumn="1" w:lastColumn="0" w:noHBand="0" w:noVBand="1"/>
      </w:tblPr>
      <w:tblGrid>
        <w:gridCol w:w="1080"/>
        <w:gridCol w:w="1680"/>
        <w:gridCol w:w="8760"/>
        <w:gridCol w:w="2080"/>
        <w:gridCol w:w="2080"/>
        <w:gridCol w:w="18"/>
      </w:tblGrid>
      <w:tr w:rsidR="00AA5B3F" w:rsidRPr="002823DA" w:rsidTr="00E95E54">
        <w:trPr>
          <w:trHeight w:val="975"/>
        </w:trPr>
        <w:tc>
          <w:tcPr>
            <w:tcW w:w="15698" w:type="dxa"/>
            <w:gridSpan w:val="6"/>
            <w:tcBorders>
              <w:top w:val="nil"/>
              <w:left w:val="nil"/>
              <w:bottom w:val="nil"/>
              <w:right w:val="nil"/>
            </w:tcBorders>
            <w:shd w:val="clear" w:color="auto" w:fill="auto"/>
            <w:tcMar>
              <w:top w:w="15" w:type="dxa"/>
              <w:left w:w="15" w:type="dxa"/>
              <w:bottom w:w="0" w:type="dxa"/>
              <w:right w:w="15" w:type="dxa"/>
            </w:tcMar>
            <w:vAlign w:val="center"/>
            <w:hideMark/>
          </w:tcPr>
          <w:p w:rsidR="00E95E54" w:rsidRDefault="00AA5B3F" w:rsidP="00E95E54">
            <w:pPr>
              <w:jc w:val="center"/>
              <w:rPr>
                <w:rFonts w:ascii="GHEA Mariam" w:hAnsi="GHEA Mariam" w:cs="Arial"/>
                <w:bCs/>
                <w:sz w:val="24"/>
                <w:szCs w:val="24"/>
                <w:lang w:val="hy-AM"/>
              </w:rPr>
            </w:pPr>
            <w:r w:rsidRPr="00E95E54">
              <w:rPr>
                <w:rFonts w:ascii="GHEA Mariam" w:hAnsi="GHEA Mariam" w:cs="Arial"/>
                <w:bCs/>
                <w:sz w:val="24"/>
                <w:szCs w:val="24"/>
                <w:lang w:val="hy-AM"/>
              </w:rPr>
              <w:t xml:space="preserve">ՀԱՅԱՍՏԱՆԻ ՀԱՆՐԱՊԵՏՈՒԹՅԱՆ ԿԱՌԱՎԱՐՈՒԹՅԱՆ 2024 ԹՎԱԿԱՆԻ ԴԵԿՏԵՄԲԵՐԻ 27-Ի  </w:t>
            </w:r>
            <w:r w:rsidR="00E95E54" w:rsidRPr="00E95E54">
              <w:rPr>
                <w:rFonts w:ascii="GHEA Mariam" w:hAnsi="GHEA Mariam" w:cs="Arial"/>
                <w:bCs/>
                <w:sz w:val="24"/>
                <w:szCs w:val="24"/>
                <w:lang w:val="hy-AM" w:eastAsia="en-US"/>
              </w:rPr>
              <w:t>N</w:t>
            </w:r>
            <w:r w:rsidRPr="00E95E54">
              <w:rPr>
                <w:rFonts w:ascii="GHEA Mariam" w:hAnsi="GHEA Mariam" w:cs="Arial"/>
                <w:bCs/>
                <w:sz w:val="24"/>
                <w:szCs w:val="24"/>
                <w:lang w:val="hy-AM"/>
              </w:rPr>
              <w:t xml:space="preserve">  2060-Ն ՈՐՈՇՄԱՆ </w:t>
            </w:r>
          </w:p>
          <w:p w:rsidR="00AA5B3F" w:rsidRPr="00E95E54" w:rsidRDefault="00E95E54" w:rsidP="00E95E54">
            <w:pPr>
              <w:jc w:val="center"/>
              <w:rPr>
                <w:rFonts w:ascii="GHEA Mariam" w:hAnsi="GHEA Mariam" w:cs="Arial"/>
                <w:bCs/>
                <w:sz w:val="24"/>
                <w:szCs w:val="24"/>
                <w:lang w:val="hy-AM" w:eastAsia="en-US"/>
              </w:rPr>
            </w:pPr>
            <w:r w:rsidRPr="00E95E54">
              <w:rPr>
                <w:rFonts w:ascii="GHEA Mariam" w:hAnsi="GHEA Mariam" w:cs="Arial"/>
                <w:bCs/>
                <w:sz w:val="24"/>
                <w:szCs w:val="24"/>
                <w:lang w:val="hy-AM" w:eastAsia="en-US"/>
              </w:rPr>
              <w:t>N</w:t>
            </w:r>
            <w:r w:rsidR="00AA5B3F" w:rsidRPr="00E95E54">
              <w:rPr>
                <w:rFonts w:ascii="GHEA Mariam" w:hAnsi="GHEA Mariam" w:cs="Arial"/>
                <w:bCs/>
                <w:sz w:val="24"/>
                <w:szCs w:val="24"/>
                <w:lang w:val="hy-AM"/>
              </w:rPr>
              <w:t xml:space="preserve"> 5 ՀԱՎԵԼՎԱԾԻ </w:t>
            </w:r>
            <w:r w:rsidRPr="00E95E54">
              <w:rPr>
                <w:rFonts w:ascii="GHEA Mariam" w:hAnsi="GHEA Mariam" w:cs="Arial"/>
                <w:bCs/>
                <w:sz w:val="24"/>
                <w:szCs w:val="24"/>
                <w:lang w:val="hy-AM" w:eastAsia="en-US"/>
              </w:rPr>
              <w:t>N</w:t>
            </w:r>
            <w:r w:rsidR="00AA5B3F" w:rsidRPr="00E95E54">
              <w:rPr>
                <w:rFonts w:ascii="GHEA Mariam" w:hAnsi="GHEA Mariam" w:cs="Arial"/>
                <w:bCs/>
                <w:sz w:val="24"/>
                <w:szCs w:val="24"/>
                <w:lang w:val="hy-AM"/>
              </w:rPr>
              <w:t xml:space="preserve"> 2 ԱՂՅՈՒՍԱԿՈՒՄ ԿԱՏԱՐՎՈՂ ՓՈՓՈԽՈՒԹՅՈՒՆՆԵՐԸ </w:t>
            </w:r>
          </w:p>
        </w:tc>
      </w:tr>
      <w:tr w:rsidR="00AA5B3F" w:rsidRPr="00E95E54" w:rsidTr="00E95E54">
        <w:trPr>
          <w:trHeight w:val="405"/>
        </w:trPr>
        <w:tc>
          <w:tcPr>
            <w:tcW w:w="15698" w:type="dxa"/>
            <w:gridSpan w:val="6"/>
            <w:tcBorders>
              <w:top w:val="nil"/>
              <w:left w:val="nil"/>
              <w:bottom w:val="nil"/>
              <w:right w:val="nil"/>
            </w:tcBorders>
            <w:shd w:val="clear" w:color="auto" w:fill="auto"/>
            <w:noWrap/>
            <w:tcMar>
              <w:top w:w="15" w:type="dxa"/>
              <w:left w:w="15" w:type="dxa"/>
              <w:bottom w:w="0" w:type="dxa"/>
              <w:right w:w="15" w:type="dxa"/>
            </w:tcMar>
            <w:vAlign w:val="center"/>
            <w:hideMark/>
          </w:tcPr>
          <w:p w:rsidR="00AA5B3F" w:rsidRPr="00E95E54" w:rsidRDefault="00E95E54" w:rsidP="00E95E54">
            <w:pPr>
              <w:jc w:val="right"/>
              <w:rPr>
                <w:rFonts w:ascii="GHEA Mariam" w:hAnsi="GHEA Mariam" w:cs="Arial"/>
                <w:i/>
                <w:iCs/>
                <w:sz w:val="24"/>
                <w:szCs w:val="24"/>
              </w:rPr>
            </w:pPr>
            <w:r w:rsidRPr="00E95E54">
              <w:rPr>
                <w:rFonts w:ascii="GHEA Mariam" w:hAnsi="GHEA Mariam" w:cs="Arial"/>
                <w:i/>
                <w:iCs/>
                <w:color w:val="000000"/>
                <w:sz w:val="24"/>
                <w:szCs w:val="24"/>
                <w:lang w:eastAsia="en-US"/>
              </w:rPr>
              <w:t>(հազ. դրամ)</w:t>
            </w:r>
          </w:p>
        </w:tc>
      </w:tr>
      <w:tr w:rsidR="00AA5B3F" w:rsidRPr="002823DA" w:rsidTr="00E95E54">
        <w:trPr>
          <w:gridAfter w:val="1"/>
          <w:wAfter w:w="18" w:type="dxa"/>
          <w:trHeight w:val="1170"/>
        </w:trPr>
        <w:tc>
          <w:tcPr>
            <w:tcW w:w="276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A5B3F" w:rsidRPr="00E95E54" w:rsidRDefault="00AA5B3F">
            <w:pPr>
              <w:jc w:val="center"/>
              <w:rPr>
                <w:rFonts w:ascii="GHEA Mariam" w:hAnsi="GHEA Mariam" w:cs="Arial"/>
                <w:bCs/>
                <w:sz w:val="24"/>
                <w:szCs w:val="24"/>
                <w:lang w:val="hy-AM"/>
              </w:rPr>
            </w:pPr>
            <w:r w:rsidRPr="00E95E54">
              <w:rPr>
                <w:rFonts w:ascii="GHEA Mariam" w:hAnsi="GHEA Mariam" w:cs="Arial"/>
                <w:bCs/>
                <w:sz w:val="24"/>
                <w:szCs w:val="24"/>
              </w:rPr>
              <w:t>Ծրագրային դասիչ</w:t>
            </w:r>
            <w:r w:rsidR="00E95E54" w:rsidRPr="00E95E54">
              <w:rPr>
                <w:rFonts w:ascii="GHEA Mariam" w:hAnsi="GHEA Mariam" w:cs="Arial"/>
                <w:bCs/>
                <w:sz w:val="24"/>
                <w:szCs w:val="24"/>
                <w:lang w:val="hy-AM"/>
              </w:rPr>
              <w:t>ը</w:t>
            </w:r>
          </w:p>
        </w:tc>
        <w:tc>
          <w:tcPr>
            <w:tcW w:w="876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A5B3F" w:rsidRPr="00E95E54" w:rsidRDefault="00AA5B3F">
            <w:pPr>
              <w:jc w:val="center"/>
              <w:rPr>
                <w:rFonts w:ascii="GHEA Mariam" w:hAnsi="GHEA Mariam" w:cs="Arial"/>
                <w:bCs/>
                <w:sz w:val="24"/>
                <w:szCs w:val="24"/>
                <w:lang w:val="hy-AM"/>
              </w:rPr>
            </w:pPr>
            <w:r w:rsidRPr="00E95E54">
              <w:rPr>
                <w:rFonts w:ascii="GHEA Mariam" w:hAnsi="GHEA Mariam" w:cs="Arial"/>
                <w:bCs/>
                <w:sz w:val="24"/>
                <w:szCs w:val="24"/>
                <w:lang w:val="hy-AM"/>
              </w:rPr>
              <w:t>Բյուջետային գլխավոր կարգադրիչների, ծրագրերի, միջոցառումների և ուղղությունների անվանումները</w:t>
            </w:r>
          </w:p>
        </w:tc>
        <w:tc>
          <w:tcPr>
            <w:tcW w:w="416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A5B3F" w:rsidRPr="00E95E54" w:rsidRDefault="00AA5B3F">
            <w:pPr>
              <w:jc w:val="center"/>
              <w:rPr>
                <w:rFonts w:ascii="GHEA Mariam" w:hAnsi="GHEA Mariam" w:cs="Arial"/>
                <w:bCs/>
                <w:sz w:val="24"/>
                <w:szCs w:val="24"/>
                <w:lang w:val="hy-AM"/>
              </w:rPr>
            </w:pPr>
            <w:r w:rsidRPr="00E95E54">
              <w:rPr>
                <w:rFonts w:ascii="GHEA Mariam" w:hAnsi="GHEA Mariam" w:cs="Arial"/>
                <w:bCs/>
                <w:sz w:val="24"/>
                <w:szCs w:val="24"/>
                <w:lang w:val="hy-AM"/>
              </w:rPr>
              <w:t>Ցուցանիշների փոփոխությունները (նվազեցումները նշված են փակագծերում)</w:t>
            </w:r>
          </w:p>
        </w:tc>
      </w:tr>
      <w:tr w:rsidR="00AA5B3F" w:rsidRPr="00E95E54" w:rsidTr="00E95E54">
        <w:trPr>
          <w:gridAfter w:val="1"/>
          <w:wAfter w:w="18" w:type="dxa"/>
          <w:trHeight w:val="690"/>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A5B3F" w:rsidRPr="00E95E54" w:rsidRDefault="00E95E54">
            <w:pPr>
              <w:jc w:val="center"/>
              <w:rPr>
                <w:rFonts w:ascii="GHEA Mariam" w:hAnsi="GHEA Mariam" w:cs="Arial"/>
                <w:bCs/>
                <w:sz w:val="24"/>
                <w:szCs w:val="24"/>
                <w:lang w:val="hy-AM"/>
              </w:rPr>
            </w:pPr>
            <w:r w:rsidRPr="00E95E54">
              <w:rPr>
                <w:rFonts w:ascii="GHEA Mariam" w:hAnsi="GHEA Mariam" w:cs="Arial"/>
                <w:bCs/>
                <w:sz w:val="24"/>
                <w:szCs w:val="24"/>
              </w:rPr>
              <w:t>ծրագիր</w:t>
            </w:r>
            <w:r w:rsidRPr="00E95E54">
              <w:rPr>
                <w:rFonts w:ascii="GHEA Mariam" w:hAnsi="GHEA Mariam" w:cs="Arial"/>
                <w:bCs/>
                <w:sz w:val="24"/>
                <w:szCs w:val="24"/>
                <w:lang w:val="hy-AM"/>
              </w:rPr>
              <w:t>ը</w:t>
            </w:r>
          </w:p>
        </w:tc>
        <w:tc>
          <w:tcPr>
            <w:tcW w:w="16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A5B3F" w:rsidRPr="00E95E54" w:rsidRDefault="00E95E54">
            <w:pPr>
              <w:jc w:val="center"/>
              <w:rPr>
                <w:rFonts w:ascii="GHEA Mariam" w:hAnsi="GHEA Mariam" w:cs="Arial"/>
                <w:bCs/>
                <w:sz w:val="24"/>
                <w:szCs w:val="24"/>
                <w:lang w:val="hy-AM"/>
              </w:rPr>
            </w:pPr>
            <w:r w:rsidRPr="00E95E54">
              <w:rPr>
                <w:rFonts w:ascii="GHEA Mariam" w:hAnsi="GHEA Mariam" w:cs="Arial"/>
                <w:bCs/>
                <w:sz w:val="24"/>
                <w:szCs w:val="24"/>
              </w:rPr>
              <w:t>միջոցառում</w:t>
            </w:r>
            <w:r w:rsidRPr="00E95E54">
              <w:rPr>
                <w:rFonts w:ascii="GHEA Mariam" w:hAnsi="GHEA Mariam" w:cs="Arial"/>
                <w:bCs/>
                <w:sz w:val="24"/>
                <w:szCs w:val="24"/>
                <w:lang w:val="hy-AM"/>
              </w:rPr>
              <w:t>ը</w:t>
            </w:r>
          </w:p>
        </w:tc>
        <w:tc>
          <w:tcPr>
            <w:tcW w:w="8760" w:type="dxa"/>
            <w:vMerge/>
            <w:tcBorders>
              <w:top w:val="single" w:sz="4" w:space="0" w:color="auto"/>
              <w:left w:val="single" w:sz="4" w:space="0" w:color="auto"/>
              <w:bottom w:val="single" w:sz="4" w:space="0" w:color="auto"/>
              <w:right w:val="single" w:sz="4" w:space="0" w:color="auto"/>
            </w:tcBorders>
            <w:vAlign w:val="center"/>
            <w:hideMark/>
          </w:tcPr>
          <w:p w:rsidR="00AA5B3F" w:rsidRPr="00E95E54" w:rsidRDefault="00AA5B3F">
            <w:pPr>
              <w:rPr>
                <w:rFonts w:ascii="GHEA Mariam" w:hAnsi="GHEA Mariam" w:cs="Arial"/>
                <w:bCs/>
                <w:sz w:val="24"/>
                <w:szCs w:val="24"/>
              </w:rPr>
            </w:pPr>
          </w:p>
        </w:tc>
        <w:tc>
          <w:tcPr>
            <w:tcW w:w="2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A5B3F" w:rsidRPr="00E95E54" w:rsidRDefault="00E95E54">
            <w:pPr>
              <w:jc w:val="center"/>
              <w:rPr>
                <w:rFonts w:ascii="GHEA Mariam" w:hAnsi="GHEA Mariam" w:cs="Arial"/>
                <w:bCs/>
                <w:sz w:val="24"/>
                <w:szCs w:val="24"/>
              </w:rPr>
            </w:pPr>
            <w:r w:rsidRPr="00E95E54">
              <w:rPr>
                <w:rFonts w:ascii="GHEA Mariam" w:hAnsi="GHEA Mariam" w:cs="Arial"/>
                <w:bCs/>
                <w:sz w:val="24"/>
                <w:szCs w:val="24"/>
              </w:rPr>
              <w:t>ինն ամիս</w:t>
            </w:r>
          </w:p>
        </w:tc>
        <w:tc>
          <w:tcPr>
            <w:tcW w:w="2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A5B3F" w:rsidRPr="00E95E54" w:rsidRDefault="00E95E54">
            <w:pPr>
              <w:jc w:val="center"/>
              <w:rPr>
                <w:rFonts w:ascii="GHEA Mariam" w:hAnsi="GHEA Mariam" w:cs="Arial"/>
                <w:bCs/>
                <w:sz w:val="24"/>
                <w:szCs w:val="24"/>
              </w:rPr>
            </w:pPr>
            <w:r w:rsidRPr="00E95E54">
              <w:rPr>
                <w:rFonts w:ascii="GHEA Mariam" w:hAnsi="GHEA Mariam" w:cs="Arial"/>
                <w:bCs/>
                <w:sz w:val="24"/>
                <w:szCs w:val="24"/>
              </w:rPr>
              <w:t>տարի</w:t>
            </w:r>
          </w:p>
        </w:tc>
      </w:tr>
      <w:tr w:rsidR="00AA5B3F" w:rsidRPr="00E95E54" w:rsidTr="00E95E54">
        <w:trPr>
          <w:gridAfter w:val="1"/>
          <w:wAfter w:w="18" w:type="dxa"/>
          <w:trHeight w:val="525"/>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A5B3F" w:rsidRPr="00E95E54" w:rsidRDefault="00AA5B3F">
            <w:pPr>
              <w:jc w:val="center"/>
              <w:rPr>
                <w:rFonts w:ascii="GHEA Mariam" w:hAnsi="GHEA Mariam" w:cs="Arial"/>
                <w:sz w:val="24"/>
                <w:szCs w:val="24"/>
              </w:rPr>
            </w:pPr>
            <w:r w:rsidRPr="00E95E54">
              <w:rPr>
                <w:rFonts w:ascii="Calibri" w:hAnsi="Calibri" w:cs="Calibri"/>
                <w:sz w:val="24"/>
                <w:szCs w:val="24"/>
              </w:rPr>
              <w:t> </w:t>
            </w:r>
          </w:p>
        </w:tc>
        <w:tc>
          <w:tcPr>
            <w:tcW w:w="16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A5B3F" w:rsidRPr="00E95E54" w:rsidRDefault="00AA5B3F">
            <w:pPr>
              <w:jc w:val="center"/>
              <w:rPr>
                <w:rFonts w:ascii="GHEA Mariam" w:hAnsi="GHEA Mariam" w:cs="Arial"/>
                <w:sz w:val="24"/>
                <w:szCs w:val="24"/>
              </w:rPr>
            </w:pPr>
            <w:r w:rsidRPr="00E95E54">
              <w:rPr>
                <w:rFonts w:ascii="Calibri" w:hAnsi="Calibri" w:cs="Calibri"/>
                <w:sz w:val="24"/>
                <w:szCs w:val="24"/>
              </w:rPr>
              <w:t> </w:t>
            </w:r>
          </w:p>
        </w:tc>
        <w:tc>
          <w:tcPr>
            <w:tcW w:w="87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A5B3F" w:rsidRPr="00E95E54" w:rsidRDefault="00AA5B3F">
            <w:pPr>
              <w:jc w:val="center"/>
              <w:rPr>
                <w:rFonts w:ascii="GHEA Mariam" w:hAnsi="GHEA Mariam" w:cs="Arial"/>
                <w:b/>
                <w:bCs/>
                <w:sz w:val="24"/>
                <w:szCs w:val="24"/>
                <w:u w:val="single"/>
              </w:rPr>
            </w:pPr>
            <w:r w:rsidRPr="00E95E54">
              <w:rPr>
                <w:rFonts w:ascii="GHEA Mariam" w:hAnsi="GHEA Mariam" w:cs="Arial"/>
                <w:b/>
                <w:bCs/>
                <w:sz w:val="24"/>
                <w:szCs w:val="24"/>
                <w:u w:val="single"/>
              </w:rPr>
              <w:t xml:space="preserve"> ՀՀ կառավարություն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A5B3F" w:rsidRPr="00E95E54" w:rsidRDefault="00AA5B3F" w:rsidP="00E95E54">
            <w:pPr>
              <w:jc w:val="center"/>
              <w:rPr>
                <w:rFonts w:ascii="GHEA Mariam" w:hAnsi="GHEA Mariam" w:cs="Arial"/>
                <w:b/>
                <w:bCs/>
                <w:sz w:val="24"/>
                <w:szCs w:val="24"/>
              </w:rPr>
            </w:pPr>
            <w:r w:rsidRPr="00E95E54">
              <w:rPr>
                <w:rFonts w:ascii="GHEA Mariam" w:hAnsi="GHEA Mariam" w:cs="Arial"/>
                <w:b/>
                <w:bCs/>
                <w:sz w:val="24"/>
                <w:szCs w:val="24"/>
              </w:rPr>
              <w:t>(298,458.8)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A5B3F" w:rsidRPr="00E95E54" w:rsidRDefault="00AA5B3F" w:rsidP="00E95E54">
            <w:pPr>
              <w:jc w:val="center"/>
              <w:rPr>
                <w:rFonts w:ascii="GHEA Mariam" w:hAnsi="GHEA Mariam" w:cs="Arial"/>
                <w:b/>
                <w:bCs/>
                <w:sz w:val="24"/>
                <w:szCs w:val="24"/>
              </w:rPr>
            </w:pPr>
            <w:r w:rsidRPr="00E95E54">
              <w:rPr>
                <w:rFonts w:ascii="GHEA Mariam" w:hAnsi="GHEA Mariam" w:cs="Arial"/>
                <w:b/>
                <w:bCs/>
                <w:sz w:val="24"/>
                <w:szCs w:val="24"/>
              </w:rPr>
              <w:t>(729,370.9)</w:t>
            </w:r>
          </w:p>
        </w:tc>
      </w:tr>
      <w:tr w:rsidR="00AA5B3F" w:rsidRPr="00E95E54" w:rsidTr="00E95E54">
        <w:trPr>
          <w:gridAfter w:val="1"/>
          <w:wAfter w:w="18" w:type="dxa"/>
          <w:trHeight w:val="315"/>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A5B3F" w:rsidRPr="00E95E54" w:rsidRDefault="00AA5B3F">
            <w:pPr>
              <w:jc w:val="center"/>
              <w:rPr>
                <w:rFonts w:ascii="GHEA Mariam" w:hAnsi="GHEA Mariam" w:cs="Arial"/>
                <w:sz w:val="24"/>
                <w:szCs w:val="24"/>
              </w:rPr>
            </w:pPr>
            <w:r w:rsidRPr="00E95E54">
              <w:rPr>
                <w:rFonts w:ascii="Calibri" w:hAnsi="Calibri" w:cs="Calibri"/>
                <w:sz w:val="24"/>
                <w:szCs w:val="24"/>
              </w:rPr>
              <w:t> </w:t>
            </w:r>
          </w:p>
        </w:tc>
        <w:tc>
          <w:tcPr>
            <w:tcW w:w="16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A5B3F" w:rsidRPr="00E95E54" w:rsidRDefault="00AA5B3F">
            <w:pPr>
              <w:jc w:val="center"/>
              <w:rPr>
                <w:rFonts w:ascii="GHEA Mariam" w:hAnsi="GHEA Mariam" w:cs="Arial"/>
                <w:sz w:val="24"/>
                <w:szCs w:val="24"/>
              </w:rPr>
            </w:pPr>
            <w:r w:rsidRPr="00E95E54">
              <w:rPr>
                <w:rFonts w:ascii="Calibri" w:hAnsi="Calibri" w:cs="Calibri"/>
                <w:sz w:val="24"/>
                <w:szCs w:val="24"/>
              </w:rPr>
              <w:t> </w:t>
            </w:r>
          </w:p>
        </w:tc>
        <w:tc>
          <w:tcPr>
            <w:tcW w:w="87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A5B3F" w:rsidRPr="00E95E54" w:rsidRDefault="00AA5B3F">
            <w:pPr>
              <w:rPr>
                <w:rFonts w:ascii="GHEA Mariam" w:hAnsi="GHEA Mariam" w:cs="Arial"/>
                <w:sz w:val="24"/>
                <w:szCs w:val="24"/>
              </w:rPr>
            </w:pPr>
            <w:r w:rsidRPr="00E95E54">
              <w:rPr>
                <w:rFonts w:ascii="GHEA Mariam" w:hAnsi="GHEA Mariam" w:cs="Arial"/>
                <w:sz w:val="24"/>
                <w:szCs w:val="24"/>
              </w:rPr>
              <w:t xml:space="preserve"> այդ թվում</w:t>
            </w:r>
            <w:r w:rsidR="002823DA">
              <w:rPr>
                <w:rFonts w:ascii="GHEA Mariam" w:hAnsi="GHEA Mariam" w:cs="Arial"/>
                <w:sz w:val="24"/>
                <w:szCs w:val="24"/>
              </w:rPr>
              <w:t>՝</w:t>
            </w:r>
          </w:p>
        </w:tc>
        <w:tc>
          <w:tcPr>
            <w:tcW w:w="2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A5B3F" w:rsidRPr="00E95E54" w:rsidRDefault="00AA5B3F" w:rsidP="00E95E54">
            <w:pPr>
              <w:jc w:val="center"/>
              <w:rPr>
                <w:rFonts w:ascii="GHEA Mariam" w:hAnsi="GHEA Mariam" w:cs="Arial"/>
                <w:sz w:val="24"/>
                <w:szCs w:val="24"/>
              </w:rPr>
            </w:pPr>
          </w:p>
        </w:tc>
        <w:tc>
          <w:tcPr>
            <w:tcW w:w="2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A5B3F" w:rsidRPr="00E95E54" w:rsidRDefault="00AA5B3F" w:rsidP="00E95E54">
            <w:pPr>
              <w:jc w:val="center"/>
              <w:rPr>
                <w:rFonts w:ascii="GHEA Mariam" w:hAnsi="GHEA Mariam" w:cs="Arial"/>
                <w:sz w:val="24"/>
                <w:szCs w:val="24"/>
              </w:rPr>
            </w:pPr>
          </w:p>
        </w:tc>
      </w:tr>
      <w:tr w:rsidR="00AA5B3F" w:rsidRPr="00E95E54" w:rsidTr="00E95E54">
        <w:trPr>
          <w:gridAfter w:val="1"/>
          <w:wAfter w:w="18" w:type="dxa"/>
          <w:trHeight w:val="495"/>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A5B3F" w:rsidRPr="00E95E54" w:rsidRDefault="00AA5B3F">
            <w:pPr>
              <w:jc w:val="center"/>
              <w:rPr>
                <w:rFonts w:ascii="GHEA Mariam" w:hAnsi="GHEA Mariam" w:cs="Arial"/>
                <w:b/>
                <w:bCs/>
                <w:sz w:val="24"/>
                <w:szCs w:val="24"/>
              </w:rPr>
            </w:pPr>
            <w:r w:rsidRPr="00E95E54">
              <w:rPr>
                <w:rFonts w:ascii="GHEA Mariam" w:hAnsi="GHEA Mariam" w:cs="Arial"/>
                <w:b/>
                <w:bCs/>
                <w:sz w:val="24"/>
                <w:szCs w:val="24"/>
              </w:rPr>
              <w:t xml:space="preserve"> 1139</w:t>
            </w:r>
          </w:p>
        </w:tc>
        <w:tc>
          <w:tcPr>
            <w:tcW w:w="16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A5B3F" w:rsidRPr="00E95E54" w:rsidRDefault="00AA5B3F">
            <w:pPr>
              <w:jc w:val="center"/>
              <w:rPr>
                <w:rFonts w:ascii="GHEA Mariam" w:hAnsi="GHEA Mariam" w:cs="Arial"/>
                <w:b/>
                <w:bCs/>
                <w:sz w:val="24"/>
                <w:szCs w:val="24"/>
              </w:rPr>
            </w:pPr>
            <w:r w:rsidRPr="00E95E54">
              <w:rPr>
                <w:rFonts w:ascii="GHEA Mariam" w:hAnsi="GHEA Mariam" w:cs="Arial"/>
                <w:b/>
                <w:bCs/>
                <w:sz w:val="24"/>
                <w:szCs w:val="24"/>
              </w:rPr>
              <w:t xml:space="preserve"> 11001</w:t>
            </w:r>
          </w:p>
        </w:tc>
        <w:tc>
          <w:tcPr>
            <w:tcW w:w="87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A5B3F" w:rsidRPr="00E95E54" w:rsidRDefault="00AA5B3F">
            <w:pPr>
              <w:rPr>
                <w:rFonts w:ascii="GHEA Mariam" w:hAnsi="GHEA Mariam" w:cs="Arial"/>
                <w:b/>
                <w:bCs/>
                <w:sz w:val="24"/>
                <w:szCs w:val="24"/>
              </w:rPr>
            </w:pPr>
            <w:r w:rsidRPr="00E95E54">
              <w:rPr>
                <w:rFonts w:ascii="GHEA Mariam" w:hAnsi="GHEA Mariam" w:cs="Arial"/>
                <w:b/>
                <w:bCs/>
                <w:sz w:val="24"/>
                <w:szCs w:val="24"/>
              </w:rPr>
              <w:t xml:space="preserve"> ՀՀ կառավարության պահուստային ֆոնդ</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A5B3F" w:rsidRPr="00E95E54" w:rsidRDefault="00AA5B3F" w:rsidP="00E95E54">
            <w:pPr>
              <w:jc w:val="center"/>
              <w:rPr>
                <w:rFonts w:ascii="GHEA Mariam" w:hAnsi="GHEA Mariam" w:cs="Arial"/>
                <w:b/>
                <w:bCs/>
                <w:sz w:val="24"/>
                <w:szCs w:val="24"/>
              </w:rPr>
            </w:pPr>
            <w:r w:rsidRPr="00E95E54">
              <w:rPr>
                <w:rFonts w:ascii="GHEA Mariam" w:hAnsi="GHEA Mariam" w:cs="Arial"/>
                <w:b/>
                <w:bCs/>
                <w:sz w:val="24"/>
                <w:szCs w:val="24"/>
              </w:rPr>
              <w:t>(298,458.8)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A5B3F" w:rsidRPr="00E95E54" w:rsidRDefault="00AA5B3F" w:rsidP="00E95E54">
            <w:pPr>
              <w:jc w:val="center"/>
              <w:rPr>
                <w:rFonts w:ascii="GHEA Mariam" w:hAnsi="GHEA Mariam" w:cs="Arial"/>
                <w:b/>
                <w:bCs/>
                <w:sz w:val="24"/>
                <w:szCs w:val="24"/>
              </w:rPr>
            </w:pPr>
            <w:r w:rsidRPr="00E95E54">
              <w:rPr>
                <w:rFonts w:ascii="GHEA Mariam" w:hAnsi="GHEA Mariam" w:cs="Arial"/>
                <w:b/>
                <w:bCs/>
                <w:sz w:val="24"/>
                <w:szCs w:val="24"/>
              </w:rPr>
              <w:t>(729,370.9)</w:t>
            </w:r>
          </w:p>
        </w:tc>
      </w:tr>
      <w:tr w:rsidR="00AA5B3F" w:rsidRPr="00E95E54" w:rsidTr="00E95E54">
        <w:trPr>
          <w:gridAfter w:val="1"/>
          <w:wAfter w:w="18" w:type="dxa"/>
          <w:trHeight w:val="315"/>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A5B3F" w:rsidRPr="00E95E54" w:rsidRDefault="00AA5B3F">
            <w:pPr>
              <w:jc w:val="center"/>
              <w:rPr>
                <w:rFonts w:ascii="GHEA Mariam" w:hAnsi="GHEA Mariam" w:cs="Arial"/>
                <w:sz w:val="24"/>
                <w:szCs w:val="24"/>
              </w:rPr>
            </w:pPr>
            <w:r w:rsidRPr="00E95E54">
              <w:rPr>
                <w:rFonts w:ascii="Calibri" w:hAnsi="Calibri" w:cs="Calibri"/>
                <w:sz w:val="24"/>
                <w:szCs w:val="24"/>
              </w:rPr>
              <w:t> </w:t>
            </w:r>
          </w:p>
        </w:tc>
        <w:tc>
          <w:tcPr>
            <w:tcW w:w="16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A5B3F" w:rsidRPr="00E95E54" w:rsidRDefault="00AA5B3F">
            <w:pPr>
              <w:jc w:val="center"/>
              <w:rPr>
                <w:rFonts w:ascii="GHEA Mariam" w:hAnsi="GHEA Mariam" w:cs="Arial"/>
                <w:sz w:val="24"/>
                <w:szCs w:val="24"/>
              </w:rPr>
            </w:pPr>
            <w:r w:rsidRPr="00E95E54">
              <w:rPr>
                <w:rFonts w:ascii="Calibri" w:hAnsi="Calibri" w:cs="Calibri"/>
                <w:sz w:val="24"/>
                <w:szCs w:val="24"/>
              </w:rPr>
              <w:t> </w:t>
            </w:r>
          </w:p>
        </w:tc>
        <w:tc>
          <w:tcPr>
            <w:tcW w:w="87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A5B3F" w:rsidRPr="00E95E54" w:rsidRDefault="00AA5B3F">
            <w:pPr>
              <w:jc w:val="center"/>
              <w:rPr>
                <w:rFonts w:ascii="GHEA Mariam" w:hAnsi="GHEA Mariam" w:cs="Arial"/>
                <w:i/>
                <w:iCs/>
                <w:sz w:val="24"/>
                <w:szCs w:val="24"/>
              </w:rPr>
            </w:pPr>
            <w:r w:rsidRPr="00E95E54">
              <w:rPr>
                <w:rFonts w:ascii="GHEA Mariam" w:hAnsi="GHEA Mariam" w:cs="Arial"/>
                <w:i/>
                <w:iCs/>
                <w:sz w:val="24"/>
                <w:szCs w:val="24"/>
              </w:rPr>
              <w:t xml:space="preserve"> այդ թվում` ըստ կատարողների</w:t>
            </w:r>
          </w:p>
        </w:tc>
        <w:tc>
          <w:tcPr>
            <w:tcW w:w="2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A5B3F" w:rsidRPr="00E95E54" w:rsidRDefault="00AA5B3F" w:rsidP="00E95E54">
            <w:pPr>
              <w:jc w:val="center"/>
              <w:rPr>
                <w:rFonts w:ascii="GHEA Mariam" w:hAnsi="GHEA Mariam" w:cs="Arial"/>
                <w:sz w:val="24"/>
                <w:szCs w:val="24"/>
              </w:rPr>
            </w:pPr>
          </w:p>
        </w:tc>
        <w:tc>
          <w:tcPr>
            <w:tcW w:w="2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A5B3F" w:rsidRPr="00E95E54" w:rsidRDefault="00AA5B3F" w:rsidP="00E95E54">
            <w:pPr>
              <w:jc w:val="center"/>
              <w:rPr>
                <w:rFonts w:ascii="GHEA Mariam" w:hAnsi="GHEA Mariam" w:cs="Arial"/>
                <w:sz w:val="24"/>
                <w:szCs w:val="24"/>
              </w:rPr>
            </w:pPr>
          </w:p>
        </w:tc>
      </w:tr>
      <w:tr w:rsidR="00AA5B3F" w:rsidRPr="00E95E54" w:rsidTr="00E95E54">
        <w:trPr>
          <w:gridAfter w:val="1"/>
          <w:wAfter w:w="18" w:type="dxa"/>
          <w:trHeight w:val="450"/>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A5B3F" w:rsidRPr="00E95E54" w:rsidRDefault="00AA5B3F">
            <w:pPr>
              <w:jc w:val="center"/>
              <w:rPr>
                <w:rFonts w:ascii="GHEA Mariam" w:hAnsi="GHEA Mariam" w:cs="Arial"/>
                <w:sz w:val="24"/>
                <w:szCs w:val="24"/>
              </w:rPr>
            </w:pPr>
            <w:r w:rsidRPr="00E95E54">
              <w:rPr>
                <w:rFonts w:ascii="Calibri" w:hAnsi="Calibri" w:cs="Calibri"/>
                <w:sz w:val="24"/>
                <w:szCs w:val="24"/>
              </w:rPr>
              <w:t> </w:t>
            </w:r>
          </w:p>
        </w:tc>
        <w:tc>
          <w:tcPr>
            <w:tcW w:w="16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A5B3F" w:rsidRPr="00E95E54" w:rsidRDefault="00AA5B3F">
            <w:pPr>
              <w:jc w:val="center"/>
              <w:rPr>
                <w:rFonts w:ascii="GHEA Mariam" w:hAnsi="GHEA Mariam" w:cs="Arial"/>
                <w:sz w:val="24"/>
                <w:szCs w:val="24"/>
              </w:rPr>
            </w:pPr>
            <w:r w:rsidRPr="00E95E54">
              <w:rPr>
                <w:rFonts w:ascii="Calibri" w:hAnsi="Calibri" w:cs="Calibri"/>
                <w:sz w:val="24"/>
                <w:szCs w:val="24"/>
              </w:rPr>
              <w:t> </w:t>
            </w:r>
          </w:p>
        </w:tc>
        <w:tc>
          <w:tcPr>
            <w:tcW w:w="87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A5B3F" w:rsidRPr="00E95E54" w:rsidRDefault="00AA5B3F">
            <w:pPr>
              <w:rPr>
                <w:rFonts w:ascii="GHEA Mariam" w:hAnsi="GHEA Mariam" w:cs="Arial"/>
                <w:i/>
                <w:iCs/>
                <w:sz w:val="24"/>
                <w:szCs w:val="24"/>
              </w:rPr>
            </w:pPr>
            <w:r w:rsidRPr="00E95E54">
              <w:rPr>
                <w:rFonts w:ascii="GHEA Mariam" w:hAnsi="GHEA Mariam" w:cs="Arial"/>
                <w:i/>
                <w:iCs/>
                <w:sz w:val="24"/>
                <w:szCs w:val="24"/>
              </w:rPr>
              <w:t xml:space="preserve"> ՀՀ կառավարություն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A5B3F" w:rsidRPr="00E95E54" w:rsidRDefault="00AA5B3F" w:rsidP="00E95E54">
            <w:pPr>
              <w:jc w:val="center"/>
              <w:rPr>
                <w:rFonts w:ascii="GHEA Mariam" w:hAnsi="GHEA Mariam" w:cs="Arial"/>
                <w:i/>
                <w:iCs/>
                <w:sz w:val="24"/>
                <w:szCs w:val="24"/>
              </w:rPr>
            </w:pPr>
            <w:r w:rsidRPr="00E95E54">
              <w:rPr>
                <w:rFonts w:ascii="GHEA Mariam" w:hAnsi="GHEA Mariam" w:cs="Arial"/>
                <w:i/>
                <w:iCs/>
                <w:sz w:val="24"/>
                <w:szCs w:val="24"/>
              </w:rPr>
              <w:t>(298,458.8)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A5B3F" w:rsidRPr="00E95E54" w:rsidRDefault="00AA5B3F" w:rsidP="00E95E54">
            <w:pPr>
              <w:jc w:val="center"/>
              <w:rPr>
                <w:rFonts w:ascii="GHEA Mariam" w:hAnsi="GHEA Mariam" w:cs="Arial"/>
                <w:i/>
                <w:iCs/>
                <w:sz w:val="24"/>
                <w:szCs w:val="24"/>
              </w:rPr>
            </w:pPr>
            <w:r w:rsidRPr="00E95E54">
              <w:rPr>
                <w:rFonts w:ascii="GHEA Mariam" w:hAnsi="GHEA Mariam" w:cs="Arial"/>
                <w:i/>
                <w:iCs/>
                <w:sz w:val="24"/>
                <w:szCs w:val="24"/>
              </w:rPr>
              <w:t>(729,370.9)</w:t>
            </w:r>
          </w:p>
        </w:tc>
      </w:tr>
    </w:tbl>
    <w:p w:rsidR="007247E4" w:rsidRPr="00D806C7" w:rsidRDefault="007247E4" w:rsidP="00AA5B3F">
      <w:pPr>
        <w:pStyle w:val="norm"/>
        <w:spacing w:line="240" w:lineRule="auto"/>
        <w:ind w:firstLine="0"/>
        <w:rPr>
          <w:rFonts w:ascii="GHEA Mariam" w:hAnsi="GHEA Mariam" w:cs="Arial"/>
          <w:sz w:val="24"/>
          <w:szCs w:val="24"/>
          <w:lang w:val="hy-AM"/>
        </w:rPr>
      </w:pPr>
    </w:p>
    <w:p w:rsidR="0021552C" w:rsidRPr="00D806C7" w:rsidRDefault="0021552C"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6</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D806C7">
        <w:rPr>
          <w:rFonts w:ascii="GHEA Mariam" w:hAnsi="GHEA Mariam"/>
          <w:spacing w:val="-2"/>
          <w:sz w:val="24"/>
          <w:szCs w:val="24"/>
          <w:lang w:val="hy-AM"/>
        </w:rPr>
        <w:t>հու</w:t>
      </w:r>
      <w:r w:rsidR="008C15AE">
        <w:rPr>
          <w:rFonts w:ascii="GHEA Mariam" w:hAnsi="GHEA Mariam"/>
          <w:spacing w:val="-2"/>
          <w:sz w:val="24"/>
          <w:szCs w:val="24"/>
          <w:lang w:val="hy-AM"/>
        </w:rPr>
        <w:t>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8C15AE">
        <w:rPr>
          <w:rFonts w:ascii="GHEA Mariam" w:hAnsi="GHEA Mariam"/>
          <w:spacing w:val="-2"/>
          <w:sz w:val="24"/>
          <w:szCs w:val="24"/>
          <w:lang w:val="hy-AM"/>
        </w:rPr>
        <w:t xml:space="preserve"> 24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18"/>
          <w:szCs w:val="24"/>
          <w:lang w:val="hy-AM"/>
        </w:rPr>
      </w:pPr>
    </w:p>
    <w:p w:rsidR="007247E4" w:rsidRPr="00A71D12" w:rsidRDefault="007247E4" w:rsidP="00FF60A2">
      <w:pPr>
        <w:pStyle w:val="norm"/>
        <w:spacing w:line="240" w:lineRule="auto"/>
        <w:ind w:firstLine="0"/>
        <w:rPr>
          <w:rFonts w:ascii="GHEA Mariam" w:hAnsi="GHEA Mariam" w:cs="Arial"/>
          <w:sz w:val="20"/>
          <w:lang w:val="hy-AM"/>
        </w:rPr>
      </w:pPr>
    </w:p>
    <w:tbl>
      <w:tblPr>
        <w:tblW w:w="15915" w:type="dxa"/>
        <w:tblInd w:w="-540" w:type="dxa"/>
        <w:tblLook w:val="04A0" w:firstRow="1" w:lastRow="0" w:firstColumn="1" w:lastColumn="0" w:noHBand="0" w:noVBand="1"/>
      </w:tblPr>
      <w:tblGrid>
        <w:gridCol w:w="680"/>
        <w:gridCol w:w="994"/>
        <w:gridCol w:w="936"/>
        <w:gridCol w:w="1385"/>
        <w:gridCol w:w="915"/>
        <w:gridCol w:w="1294"/>
        <w:gridCol w:w="1031"/>
        <w:gridCol w:w="2283"/>
        <w:gridCol w:w="2902"/>
        <w:gridCol w:w="1602"/>
        <w:gridCol w:w="1893"/>
      </w:tblGrid>
      <w:tr w:rsidR="00A71D12" w:rsidRPr="00A71D12" w:rsidTr="002D2B06">
        <w:trPr>
          <w:trHeight w:val="465"/>
        </w:trPr>
        <w:tc>
          <w:tcPr>
            <w:tcW w:w="15915" w:type="dxa"/>
            <w:gridSpan w:val="11"/>
            <w:tcBorders>
              <w:top w:val="nil"/>
              <w:left w:val="nil"/>
              <w:bottom w:val="nil"/>
              <w:right w:val="nil"/>
            </w:tcBorders>
            <w:shd w:val="clear" w:color="auto" w:fill="auto"/>
            <w:vAlign w:val="center"/>
            <w:hideMark/>
          </w:tcPr>
          <w:p w:rsidR="00A71D12" w:rsidRDefault="00A71D12" w:rsidP="00A71D12">
            <w:pPr>
              <w:jc w:val="center"/>
              <w:rPr>
                <w:rFonts w:ascii="GHEA Mariam" w:hAnsi="GHEA Mariam" w:cs="Arial"/>
                <w:bCs/>
                <w:lang w:val="hy-AM" w:eastAsia="en-US"/>
              </w:rPr>
            </w:pPr>
            <w:r w:rsidRPr="00A71D12">
              <w:rPr>
                <w:rFonts w:ascii="GHEA Mariam" w:hAnsi="GHEA Mariam" w:cs="Arial"/>
                <w:bCs/>
                <w:lang w:val="hy-AM" w:eastAsia="en-US"/>
              </w:rPr>
              <w:t xml:space="preserve">ՀԱՅԱՍՏԱՆԻ ՀԱՆՐԱՊԵՏՈՒԹՅԱՆ ԿԱՌԱՎԱՐՈՒԹՅԱՆ 2024 ԹՎԱԿԱՆԻ ԴԵԿՏԵՄԲԵՐԻ 27-Ի N 2060-Ն ՈՐՈՇՄԱՆ </w:t>
            </w:r>
          </w:p>
          <w:p w:rsidR="00A71D12" w:rsidRDefault="00A71D12" w:rsidP="00A71D12">
            <w:pPr>
              <w:jc w:val="center"/>
              <w:rPr>
                <w:rFonts w:ascii="GHEA Mariam" w:hAnsi="GHEA Mariam" w:cs="Arial"/>
                <w:bCs/>
                <w:lang w:val="hy-AM" w:eastAsia="en-US"/>
              </w:rPr>
            </w:pPr>
            <w:r w:rsidRPr="00A71D12">
              <w:rPr>
                <w:rFonts w:ascii="GHEA Mariam" w:hAnsi="GHEA Mariam" w:cs="Arial"/>
                <w:bCs/>
                <w:lang w:val="hy-AM" w:eastAsia="en-US"/>
              </w:rPr>
              <w:t xml:space="preserve">N  9 ՀԱՎԵԼՎԱԾՈՒՄ ԿԱՏԱՐՎՈՂ ՓՈՓՈԽՈՒԹՅՈՒՆՆԵՐԸ </w:t>
            </w:r>
          </w:p>
          <w:p w:rsidR="00A71D12" w:rsidRPr="00A71D12" w:rsidRDefault="00A71D12" w:rsidP="00A71D12">
            <w:pPr>
              <w:jc w:val="center"/>
              <w:rPr>
                <w:rFonts w:ascii="GHEA Mariam" w:hAnsi="GHEA Mariam" w:cs="Arial"/>
                <w:bCs/>
                <w:lang w:val="hy-AM" w:eastAsia="en-US"/>
              </w:rPr>
            </w:pPr>
          </w:p>
        </w:tc>
      </w:tr>
      <w:tr w:rsidR="00AA5B3F" w:rsidRPr="00A71D12" w:rsidTr="00A71D12">
        <w:trPr>
          <w:trHeight w:val="270"/>
        </w:trPr>
        <w:tc>
          <w:tcPr>
            <w:tcW w:w="15915" w:type="dxa"/>
            <w:gridSpan w:val="11"/>
            <w:tcBorders>
              <w:top w:val="nil"/>
              <w:left w:val="nil"/>
              <w:bottom w:val="nil"/>
              <w:right w:val="nil"/>
            </w:tcBorders>
            <w:shd w:val="clear" w:color="auto" w:fill="auto"/>
            <w:vAlign w:val="center"/>
            <w:hideMark/>
          </w:tcPr>
          <w:p w:rsidR="00AA5B3F" w:rsidRPr="00A71D12" w:rsidRDefault="00A71D12" w:rsidP="00A71D12">
            <w:pPr>
              <w:jc w:val="right"/>
              <w:rPr>
                <w:rFonts w:ascii="GHEA Mariam" w:hAnsi="GHEA Mariam" w:cs="Arial"/>
                <w:lang w:val="hy-AM" w:eastAsia="en-US"/>
              </w:rPr>
            </w:pPr>
            <w:r w:rsidRPr="00A71D12">
              <w:rPr>
                <w:rFonts w:ascii="Calibri" w:hAnsi="Calibri" w:cs="Calibri"/>
                <w:color w:val="000000"/>
                <w:lang w:val="ru-RU" w:eastAsia="en-US"/>
              </w:rPr>
              <w:t>(</w:t>
            </w:r>
            <w:r w:rsidRPr="00A71D12">
              <w:rPr>
                <w:rFonts w:ascii="GHEA Mariam" w:hAnsi="GHEA Mariam" w:cs="Calibri"/>
                <w:color w:val="000000"/>
                <w:szCs w:val="24"/>
                <w:lang w:eastAsia="en-US"/>
              </w:rPr>
              <w:t>հազ. դրամ)</w:t>
            </w:r>
          </w:p>
        </w:tc>
      </w:tr>
      <w:tr w:rsidR="00AA5B3F" w:rsidRPr="00A71D12" w:rsidTr="00A71D12">
        <w:trPr>
          <w:trHeight w:val="1781"/>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bCs/>
                <w:lang w:eastAsia="en-US"/>
              </w:rPr>
            </w:pPr>
            <w:r w:rsidRPr="00A71D12">
              <w:rPr>
                <w:rFonts w:ascii="GHEA Mariam" w:hAnsi="GHEA Mariam" w:cs="Arial"/>
                <w:bCs/>
                <w:lang w:eastAsia="en-US"/>
              </w:rPr>
              <w:t xml:space="preserve"> ԲԳԿ </w:t>
            </w:r>
          </w:p>
        </w:tc>
        <w:tc>
          <w:tcPr>
            <w:tcW w:w="1930" w:type="dxa"/>
            <w:gridSpan w:val="2"/>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bCs/>
                <w:lang w:eastAsia="en-US"/>
              </w:rPr>
            </w:pPr>
            <w:r w:rsidRPr="00A71D12">
              <w:rPr>
                <w:rFonts w:ascii="GHEA Mariam" w:hAnsi="GHEA Mariam" w:cs="Arial"/>
                <w:bCs/>
                <w:lang w:eastAsia="en-US"/>
              </w:rPr>
              <w:t xml:space="preserve"> Ծրագիր</w:t>
            </w:r>
            <w:r w:rsidR="00A71D12" w:rsidRPr="00A71D12">
              <w:rPr>
                <w:rFonts w:ascii="GHEA Mariam" w:hAnsi="GHEA Mariam" w:cs="Arial"/>
                <w:bCs/>
                <w:lang w:val="hy-AM" w:eastAsia="en-US"/>
              </w:rPr>
              <w:t>ը</w:t>
            </w:r>
            <w:r w:rsidRPr="00A71D12">
              <w:rPr>
                <w:rFonts w:ascii="GHEA Mariam" w:hAnsi="GHEA Mariam" w:cs="Arial"/>
                <w:bCs/>
                <w:lang w:eastAsia="en-US"/>
              </w:rPr>
              <w:t xml:space="preserve"> </w:t>
            </w:r>
          </w:p>
        </w:tc>
        <w:tc>
          <w:tcPr>
            <w:tcW w:w="4625" w:type="dxa"/>
            <w:gridSpan w:val="4"/>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bCs/>
                <w:lang w:eastAsia="en-US"/>
              </w:rPr>
            </w:pPr>
            <w:r w:rsidRPr="00A71D12">
              <w:rPr>
                <w:rFonts w:ascii="GHEA Mariam" w:hAnsi="GHEA Mariam" w:cs="Arial"/>
                <w:bCs/>
                <w:lang w:eastAsia="en-US"/>
              </w:rPr>
              <w:t xml:space="preserve"> Միջոցառում</w:t>
            </w:r>
            <w:r w:rsidR="00A71D12" w:rsidRPr="00A71D12">
              <w:rPr>
                <w:rFonts w:ascii="GHEA Mariam" w:hAnsi="GHEA Mariam" w:cs="Arial"/>
                <w:bCs/>
                <w:lang w:val="hy-AM" w:eastAsia="en-US"/>
              </w:rPr>
              <w:t>ը</w:t>
            </w:r>
            <w:r w:rsidRPr="00A71D12">
              <w:rPr>
                <w:rFonts w:ascii="GHEA Mariam" w:hAnsi="GHEA Mariam" w:cs="Arial"/>
                <w:bCs/>
                <w:lang w:eastAsia="en-US"/>
              </w:rPr>
              <w:t xml:space="preserve"> </w:t>
            </w:r>
          </w:p>
        </w:tc>
        <w:tc>
          <w:tcPr>
            <w:tcW w:w="2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bCs/>
                <w:lang w:eastAsia="en-US"/>
              </w:rPr>
            </w:pPr>
            <w:r w:rsidRPr="00A71D12">
              <w:rPr>
                <w:rFonts w:ascii="GHEA Mariam" w:hAnsi="GHEA Mariam" w:cs="Arial"/>
                <w:bCs/>
                <w:lang w:eastAsia="en-US"/>
              </w:rPr>
              <w:t>Իրականացնողը/ ակտիվն օգտագործողը/ շահառուի ընտրության չափորոշիչը</w:t>
            </w:r>
          </w:p>
        </w:tc>
        <w:tc>
          <w:tcPr>
            <w:tcW w:w="29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bCs/>
                <w:lang w:eastAsia="en-US"/>
              </w:rPr>
            </w:pPr>
            <w:r w:rsidRPr="00A71D12">
              <w:rPr>
                <w:rFonts w:ascii="GHEA Mariam" w:hAnsi="GHEA Mariam" w:cs="Arial"/>
                <w:bCs/>
                <w:lang w:eastAsia="en-US"/>
              </w:rPr>
              <w:t>Արդյունքային չափորոշիչը</w:t>
            </w:r>
          </w:p>
        </w:tc>
        <w:tc>
          <w:tcPr>
            <w:tcW w:w="3495" w:type="dxa"/>
            <w:gridSpan w:val="2"/>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bCs/>
                <w:lang w:eastAsia="en-US"/>
              </w:rPr>
            </w:pPr>
            <w:r w:rsidRPr="00A71D12">
              <w:rPr>
                <w:rFonts w:ascii="GHEA Mariam" w:hAnsi="GHEA Mariam" w:cs="Arial"/>
                <w:bCs/>
                <w:lang w:eastAsia="en-US"/>
              </w:rPr>
              <w:t>Ցուցանիշների փոփոխությունները (ավելացումները նշված են դրական նշանով, իսկ նվազեցումները` փակագծերում)</w:t>
            </w:r>
          </w:p>
        </w:tc>
      </w:tr>
      <w:tr w:rsidR="00AA5B3F" w:rsidRPr="00A71D12" w:rsidTr="00A71D12">
        <w:trPr>
          <w:trHeight w:val="251"/>
        </w:trPr>
        <w:tc>
          <w:tcPr>
            <w:tcW w:w="680" w:type="dxa"/>
            <w:vMerge/>
            <w:tcBorders>
              <w:top w:val="single" w:sz="4" w:space="0" w:color="auto"/>
              <w:left w:val="single" w:sz="4" w:space="0" w:color="auto"/>
              <w:bottom w:val="single" w:sz="4" w:space="0" w:color="auto"/>
              <w:right w:val="single" w:sz="4" w:space="0" w:color="auto"/>
            </w:tcBorders>
            <w:vAlign w:val="center"/>
            <w:hideMark/>
          </w:tcPr>
          <w:p w:rsidR="00AA5B3F" w:rsidRPr="00A71D12" w:rsidRDefault="00AA5B3F" w:rsidP="00AA5B3F">
            <w:pPr>
              <w:rPr>
                <w:rFonts w:ascii="GHEA Mariam" w:hAnsi="GHEA Mariam" w:cs="Arial"/>
                <w:b/>
                <w:bCs/>
                <w:lang w:eastAsia="en-US"/>
              </w:rPr>
            </w:pPr>
          </w:p>
        </w:tc>
        <w:tc>
          <w:tcPr>
            <w:tcW w:w="994" w:type="dxa"/>
            <w:tcBorders>
              <w:top w:val="nil"/>
              <w:left w:val="nil"/>
              <w:bottom w:val="single" w:sz="4" w:space="0" w:color="auto"/>
              <w:right w:val="single" w:sz="4" w:space="0" w:color="auto"/>
            </w:tcBorders>
            <w:shd w:val="clear" w:color="auto" w:fill="auto"/>
            <w:vAlign w:val="center"/>
            <w:hideMark/>
          </w:tcPr>
          <w:p w:rsidR="00AA5B3F" w:rsidRPr="00A71D12" w:rsidRDefault="00A71D12" w:rsidP="00AA5B3F">
            <w:pPr>
              <w:jc w:val="center"/>
              <w:rPr>
                <w:rFonts w:ascii="GHEA Mariam" w:hAnsi="GHEA Mariam" w:cs="Arial"/>
                <w:bCs/>
                <w:lang w:eastAsia="en-US"/>
              </w:rPr>
            </w:pPr>
            <w:r w:rsidRPr="00A71D12">
              <w:rPr>
                <w:rFonts w:ascii="GHEA Mariam" w:hAnsi="GHEA Mariam" w:cs="Arial"/>
                <w:bCs/>
                <w:lang w:eastAsia="en-US"/>
              </w:rPr>
              <w:t xml:space="preserve"> դասիչը </w:t>
            </w:r>
          </w:p>
        </w:tc>
        <w:tc>
          <w:tcPr>
            <w:tcW w:w="936" w:type="dxa"/>
            <w:tcBorders>
              <w:top w:val="nil"/>
              <w:left w:val="nil"/>
              <w:bottom w:val="single" w:sz="4" w:space="0" w:color="auto"/>
              <w:right w:val="single" w:sz="4" w:space="0" w:color="auto"/>
            </w:tcBorders>
            <w:shd w:val="clear" w:color="auto" w:fill="auto"/>
            <w:vAlign w:val="center"/>
            <w:hideMark/>
          </w:tcPr>
          <w:p w:rsidR="00AA5B3F" w:rsidRPr="00A71D12" w:rsidRDefault="00A71D12" w:rsidP="00AA5B3F">
            <w:pPr>
              <w:jc w:val="center"/>
              <w:rPr>
                <w:rFonts w:ascii="GHEA Mariam" w:hAnsi="GHEA Mariam" w:cs="Arial"/>
                <w:bCs/>
                <w:lang w:eastAsia="en-US"/>
              </w:rPr>
            </w:pPr>
            <w:r w:rsidRPr="00A71D12">
              <w:rPr>
                <w:rFonts w:ascii="GHEA Mariam" w:hAnsi="GHEA Mariam" w:cs="Arial"/>
                <w:bCs/>
                <w:lang w:eastAsia="en-US"/>
              </w:rPr>
              <w:t xml:space="preserve"> անվա</w:t>
            </w:r>
            <w:r w:rsidRPr="00A71D12">
              <w:rPr>
                <w:rFonts w:ascii="GHEA Mariam" w:hAnsi="GHEA Mariam" w:cs="Arial"/>
                <w:bCs/>
                <w:lang w:val="hy-AM" w:eastAsia="en-US"/>
              </w:rPr>
              <w:t>-</w:t>
            </w:r>
            <w:r w:rsidRPr="00A71D12">
              <w:rPr>
                <w:rFonts w:ascii="GHEA Mariam" w:hAnsi="GHEA Mariam" w:cs="Arial"/>
                <w:bCs/>
                <w:lang w:eastAsia="en-US"/>
              </w:rPr>
              <w:br/>
              <w:t xml:space="preserve">նումը </w:t>
            </w:r>
          </w:p>
        </w:tc>
        <w:tc>
          <w:tcPr>
            <w:tcW w:w="1385" w:type="dxa"/>
            <w:tcBorders>
              <w:top w:val="nil"/>
              <w:left w:val="nil"/>
              <w:bottom w:val="single" w:sz="4" w:space="0" w:color="auto"/>
              <w:right w:val="single" w:sz="4" w:space="0" w:color="auto"/>
            </w:tcBorders>
            <w:shd w:val="clear" w:color="auto" w:fill="auto"/>
            <w:vAlign w:val="center"/>
            <w:hideMark/>
          </w:tcPr>
          <w:p w:rsidR="00AA5B3F" w:rsidRPr="00A71D12" w:rsidRDefault="00A71D12" w:rsidP="00AA5B3F">
            <w:pPr>
              <w:jc w:val="center"/>
              <w:rPr>
                <w:rFonts w:ascii="GHEA Mariam" w:hAnsi="GHEA Mariam" w:cs="Arial"/>
                <w:bCs/>
                <w:lang w:eastAsia="en-US"/>
              </w:rPr>
            </w:pPr>
            <w:r w:rsidRPr="00A71D12">
              <w:rPr>
                <w:rFonts w:ascii="GHEA Mariam" w:hAnsi="GHEA Mariam" w:cs="Arial"/>
                <w:bCs/>
                <w:lang w:eastAsia="en-US"/>
              </w:rPr>
              <w:t xml:space="preserve"> դասիչը </w:t>
            </w:r>
          </w:p>
        </w:tc>
        <w:tc>
          <w:tcPr>
            <w:tcW w:w="915" w:type="dxa"/>
            <w:tcBorders>
              <w:top w:val="nil"/>
              <w:left w:val="nil"/>
              <w:bottom w:val="single" w:sz="4" w:space="0" w:color="auto"/>
              <w:right w:val="single" w:sz="4" w:space="0" w:color="auto"/>
            </w:tcBorders>
            <w:shd w:val="clear" w:color="auto" w:fill="auto"/>
            <w:vAlign w:val="center"/>
            <w:hideMark/>
          </w:tcPr>
          <w:p w:rsidR="00AA5B3F" w:rsidRPr="00A71D12" w:rsidRDefault="00A71D12" w:rsidP="00AA5B3F">
            <w:pPr>
              <w:jc w:val="center"/>
              <w:rPr>
                <w:rFonts w:ascii="GHEA Mariam" w:hAnsi="GHEA Mariam" w:cs="Arial"/>
                <w:bCs/>
                <w:lang w:eastAsia="en-US"/>
              </w:rPr>
            </w:pPr>
            <w:r w:rsidRPr="00A71D12">
              <w:rPr>
                <w:rFonts w:ascii="GHEA Mariam" w:hAnsi="GHEA Mariam" w:cs="Arial"/>
                <w:bCs/>
                <w:lang w:eastAsia="en-US"/>
              </w:rPr>
              <w:t xml:space="preserve"> անվա</w:t>
            </w:r>
            <w:r w:rsidRPr="00A71D12">
              <w:rPr>
                <w:rFonts w:ascii="GHEA Mariam" w:hAnsi="GHEA Mariam" w:cs="Arial"/>
                <w:bCs/>
                <w:lang w:val="hy-AM" w:eastAsia="en-US"/>
              </w:rPr>
              <w:t>-</w:t>
            </w:r>
            <w:r w:rsidRPr="00A71D12">
              <w:rPr>
                <w:rFonts w:ascii="GHEA Mariam" w:hAnsi="GHEA Mariam" w:cs="Arial"/>
                <w:bCs/>
                <w:lang w:eastAsia="en-US"/>
              </w:rPr>
              <w:br/>
              <w:t xml:space="preserve">նումը </w:t>
            </w:r>
          </w:p>
        </w:tc>
        <w:tc>
          <w:tcPr>
            <w:tcW w:w="1294" w:type="dxa"/>
            <w:tcBorders>
              <w:top w:val="nil"/>
              <w:left w:val="nil"/>
              <w:bottom w:val="single" w:sz="4" w:space="0" w:color="auto"/>
              <w:right w:val="single" w:sz="4" w:space="0" w:color="auto"/>
            </w:tcBorders>
            <w:shd w:val="clear" w:color="auto" w:fill="auto"/>
            <w:vAlign w:val="center"/>
            <w:hideMark/>
          </w:tcPr>
          <w:p w:rsidR="00AA5B3F" w:rsidRPr="00A71D12" w:rsidRDefault="00A71D12" w:rsidP="00AA5B3F">
            <w:pPr>
              <w:jc w:val="center"/>
              <w:rPr>
                <w:rFonts w:ascii="GHEA Mariam" w:hAnsi="GHEA Mariam" w:cs="Arial"/>
                <w:bCs/>
                <w:lang w:eastAsia="en-US"/>
              </w:rPr>
            </w:pPr>
            <w:r w:rsidRPr="00A71D12">
              <w:rPr>
                <w:rFonts w:ascii="GHEA Mariam" w:hAnsi="GHEA Mariam" w:cs="Arial"/>
                <w:bCs/>
                <w:lang w:eastAsia="en-US"/>
              </w:rPr>
              <w:t xml:space="preserve"> նկարա</w:t>
            </w:r>
            <w:r w:rsidRPr="00A71D12">
              <w:rPr>
                <w:rFonts w:ascii="GHEA Mariam" w:hAnsi="GHEA Mariam" w:cs="Arial"/>
                <w:bCs/>
                <w:lang w:val="hy-AM" w:eastAsia="en-US"/>
              </w:rPr>
              <w:t>-</w:t>
            </w:r>
            <w:r w:rsidRPr="00A71D12">
              <w:rPr>
                <w:rFonts w:ascii="GHEA Mariam" w:hAnsi="GHEA Mariam" w:cs="Arial"/>
                <w:bCs/>
                <w:lang w:eastAsia="en-US"/>
              </w:rPr>
              <w:br/>
              <w:t xml:space="preserve">գրությունը </w:t>
            </w:r>
          </w:p>
        </w:tc>
        <w:tc>
          <w:tcPr>
            <w:tcW w:w="1031" w:type="dxa"/>
            <w:tcBorders>
              <w:top w:val="nil"/>
              <w:left w:val="nil"/>
              <w:bottom w:val="single" w:sz="4" w:space="0" w:color="auto"/>
              <w:right w:val="single" w:sz="4" w:space="0" w:color="auto"/>
            </w:tcBorders>
            <w:shd w:val="clear" w:color="auto" w:fill="auto"/>
            <w:vAlign w:val="center"/>
            <w:hideMark/>
          </w:tcPr>
          <w:p w:rsidR="00AA5B3F" w:rsidRPr="00A71D12" w:rsidRDefault="00A71D12" w:rsidP="00AA5B3F">
            <w:pPr>
              <w:jc w:val="center"/>
              <w:rPr>
                <w:rFonts w:ascii="GHEA Mariam" w:hAnsi="GHEA Mariam" w:cs="Arial"/>
                <w:bCs/>
                <w:lang w:eastAsia="en-US"/>
              </w:rPr>
            </w:pPr>
            <w:r w:rsidRPr="00A71D12">
              <w:rPr>
                <w:rFonts w:ascii="GHEA Mariam" w:hAnsi="GHEA Mariam" w:cs="Arial"/>
                <w:bCs/>
                <w:lang w:eastAsia="en-US"/>
              </w:rPr>
              <w:t xml:space="preserve"> տեսակը </w:t>
            </w:r>
          </w:p>
        </w:tc>
        <w:tc>
          <w:tcPr>
            <w:tcW w:w="2283" w:type="dxa"/>
            <w:tcBorders>
              <w:top w:val="single" w:sz="4" w:space="0" w:color="auto"/>
              <w:left w:val="single" w:sz="4" w:space="0" w:color="auto"/>
              <w:bottom w:val="single" w:sz="4" w:space="0" w:color="auto"/>
              <w:right w:val="single" w:sz="4" w:space="0" w:color="auto"/>
            </w:tcBorders>
            <w:vAlign w:val="center"/>
            <w:hideMark/>
          </w:tcPr>
          <w:p w:rsidR="00AA5B3F" w:rsidRPr="00A71D12" w:rsidRDefault="00AA5B3F" w:rsidP="00AA5B3F">
            <w:pPr>
              <w:rPr>
                <w:rFonts w:ascii="GHEA Mariam" w:hAnsi="GHEA Mariam" w:cs="Arial"/>
                <w:bCs/>
                <w:lang w:eastAsia="en-US"/>
              </w:rPr>
            </w:pPr>
          </w:p>
        </w:tc>
        <w:tc>
          <w:tcPr>
            <w:tcW w:w="2902" w:type="dxa"/>
            <w:tcBorders>
              <w:top w:val="single" w:sz="4" w:space="0" w:color="auto"/>
              <w:left w:val="single" w:sz="4" w:space="0" w:color="auto"/>
              <w:bottom w:val="single" w:sz="4" w:space="0" w:color="auto"/>
              <w:right w:val="single" w:sz="4" w:space="0" w:color="auto"/>
            </w:tcBorders>
            <w:vAlign w:val="center"/>
            <w:hideMark/>
          </w:tcPr>
          <w:p w:rsidR="00AA5B3F" w:rsidRPr="00A71D12" w:rsidRDefault="00AA5B3F" w:rsidP="00AA5B3F">
            <w:pPr>
              <w:rPr>
                <w:rFonts w:ascii="GHEA Mariam" w:hAnsi="GHEA Mariam" w:cs="Arial"/>
                <w:bCs/>
                <w:lang w:eastAsia="en-US"/>
              </w:rPr>
            </w:pPr>
          </w:p>
        </w:tc>
        <w:tc>
          <w:tcPr>
            <w:tcW w:w="1602" w:type="dxa"/>
            <w:tcBorders>
              <w:top w:val="nil"/>
              <w:left w:val="nil"/>
              <w:bottom w:val="single" w:sz="4" w:space="0" w:color="auto"/>
              <w:right w:val="single" w:sz="4" w:space="0" w:color="auto"/>
            </w:tcBorders>
            <w:shd w:val="clear" w:color="auto" w:fill="auto"/>
            <w:vAlign w:val="center"/>
            <w:hideMark/>
          </w:tcPr>
          <w:p w:rsidR="00AA5B3F" w:rsidRPr="00A71D12" w:rsidRDefault="00A71D12" w:rsidP="00AA5B3F">
            <w:pPr>
              <w:jc w:val="center"/>
              <w:rPr>
                <w:rFonts w:ascii="GHEA Mariam" w:hAnsi="GHEA Mariam" w:cs="Arial"/>
                <w:bCs/>
                <w:lang w:eastAsia="en-US"/>
              </w:rPr>
            </w:pPr>
            <w:r w:rsidRPr="00A71D12">
              <w:rPr>
                <w:rFonts w:ascii="GHEA Mariam" w:hAnsi="GHEA Mariam" w:cs="Arial"/>
                <w:bCs/>
                <w:lang w:eastAsia="en-US"/>
              </w:rPr>
              <w:t xml:space="preserve"> ինն ամիս </w:t>
            </w:r>
          </w:p>
        </w:tc>
        <w:tc>
          <w:tcPr>
            <w:tcW w:w="1893" w:type="dxa"/>
            <w:tcBorders>
              <w:top w:val="nil"/>
              <w:left w:val="nil"/>
              <w:bottom w:val="single" w:sz="4" w:space="0" w:color="auto"/>
              <w:right w:val="single" w:sz="4" w:space="0" w:color="auto"/>
            </w:tcBorders>
            <w:shd w:val="clear" w:color="auto" w:fill="auto"/>
            <w:vAlign w:val="center"/>
            <w:hideMark/>
          </w:tcPr>
          <w:p w:rsidR="00AA5B3F" w:rsidRPr="00A71D12" w:rsidRDefault="00A71D12" w:rsidP="00AA5B3F">
            <w:pPr>
              <w:jc w:val="center"/>
              <w:rPr>
                <w:rFonts w:ascii="GHEA Mariam" w:hAnsi="GHEA Mariam" w:cs="Arial"/>
                <w:bCs/>
                <w:lang w:eastAsia="en-US"/>
              </w:rPr>
            </w:pPr>
            <w:r w:rsidRPr="00A71D12">
              <w:rPr>
                <w:rFonts w:ascii="GHEA Mariam" w:hAnsi="GHEA Mariam" w:cs="Arial"/>
                <w:bCs/>
                <w:lang w:eastAsia="en-US"/>
              </w:rPr>
              <w:t xml:space="preserve"> տարի </w:t>
            </w:r>
          </w:p>
        </w:tc>
      </w:tr>
      <w:tr w:rsidR="00AA5B3F" w:rsidRPr="00A71D12" w:rsidTr="00A71D12">
        <w:trPr>
          <w:trHeight w:val="395"/>
        </w:trPr>
        <w:tc>
          <w:tcPr>
            <w:tcW w:w="1242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5B3F" w:rsidRPr="00A71D12" w:rsidRDefault="00AA5B3F" w:rsidP="00AA5B3F">
            <w:pPr>
              <w:rPr>
                <w:rFonts w:ascii="GHEA Mariam" w:hAnsi="GHEA Mariam" w:cs="Arial"/>
                <w:b/>
                <w:bCs/>
                <w:lang w:eastAsia="en-US"/>
              </w:rPr>
            </w:pPr>
            <w:r w:rsidRPr="00A71D12">
              <w:rPr>
                <w:rFonts w:ascii="GHEA Mariam" w:hAnsi="GHEA Mariam" w:cs="Arial"/>
                <w:b/>
                <w:bCs/>
                <w:lang w:eastAsia="en-US"/>
              </w:rPr>
              <w:t xml:space="preserve"> ՀՀ  առողջապահության  նախարարություն </w:t>
            </w:r>
          </w:p>
        </w:tc>
        <w:tc>
          <w:tcPr>
            <w:tcW w:w="1602"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b/>
                <w:bCs/>
                <w:lang w:eastAsia="en-US"/>
              </w:rPr>
            </w:pPr>
            <w:r w:rsidRPr="00A71D12">
              <w:rPr>
                <w:rFonts w:ascii="GHEA Mariam" w:hAnsi="GHEA Mariam" w:cs="Arial"/>
                <w:b/>
                <w:bCs/>
                <w:lang w:eastAsia="en-US"/>
              </w:rPr>
              <w:t>298,458.8</w:t>
            </w:r>
          </w:p>
        </w:tc>
        <w:tc>
          <w:tcPr>
            <w:tcW w:w="1893"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b/>
                <w:bCs/>
                <w:lang w:eastAsia="en-US"/>
              </w:rPr>
            </w:pPr>
            <w:r w:rsidRPr="00A71D12">
              <w:rPr>
                <w:rFonts w:ascii="GHEA Mariam" w:hAnsi="GHEA Mariam" w:cs="Arial"/>
                <w:b/>
                <w:bCs/>
                <w:lang w:eastAsia="en-US"/>
              </w:rPr>
              <w:t>729,370.9</w:t>
            </w:r>
          </w:p>
        </w:tc>
      </w:tr>
      <w:tr w:rsidR="00AA5B3F" w:rsidRPr="00A71D12" w:rsidTr="00A71D12">
        <w:trPr>
          <w:trHeight w:val="450"/>
        </w:trPr>
        <w:tc>
          <w:tcPr>
            <w:tcW w:w="680" w:type="dxa"/>
            <w:vMerge w:val="restart"/>
            <w:tcBorders>
              <w:top w:val="nil"/>
              <w:left w:val="single" w:sz="4" w:space="0" w:color="auto"/>
              <w:bottom w:val="single" w:sz="4" w:space="0" w:color="000000"/>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lang w:eastAsia="en-US"/>
              </w:rPr>
            </w:pPr>
            <w:r w:rsidRPr="00A71D12">
              <w:rPr>
                <w:rFonts w:ascii="GHEA Mariam" w:hAnsi="GHEA Mariam" w:cs="Arial"/>
                <w:b/>
                <w:bCs/>
                <w:lang w:eastAsia="en-US"/>
              </w:rPr>
              <w:t xml:space="preserve"> 1188 </w:t>
            </w:r>
          </w:p>
        </w:tc>
        <w:tc>
          <w:tcPr>
            <w:tcW w:w="10746" w:type="dxa"/>
            <w:gridSpan w:val="7"/>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lang w:eastAsia="en-US"/>
              </w:rPr>
            </w:pPr>
            <w:r w:rsidRPr="00A71D12">
              <w:rPr>
                <w:rFonts w:ascii="GHEA Mariam" w:hAnsi="GHEA Mariam" w:cs="Arial"/>
                <w:b/>
                <w:bCs/>
                <w:lang w:eastAsia="en-US"/>
              </w:rPr>
              <w:t xml:space="preserve"> Դեղապահովում </w:t>
            </w:r>
          </w:p>
        </w:tc>
        <w:tc>
          <w:tcPr>
            <w:tcW w:w="1602"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b/>
                <w:bCs/>
                <w:lang w:eastAsia="en-US"/>
              </w:rPr>
            </w:pPr>
            <w:r w:rsidRPr="00A71D12">
              <w:rPr>
                <w:rFonts w:ascii="GHEA Mariam" w:hAnsi="GHEA Mariam" w:cs="Arial"/>
                <w:b/>
                <w:bCs/>
                <w:lang w:eastAsia="en-US"/>
              </w:rPr>
              <w:t>298,458.8</w:t>
            </w:r>
          </w:p>
        </w:tc>
        <w:tc>
          <w:tcPr>
            <w:tcW w:w="1893"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b/>
                <w:bCs/>
                <w:lang w:eastAsia="en-US"/>
              </w:rPr>
            </w:pPr>
            <w:r w:rsidRPr="00A71D12">
              <w:rPr>
                <w:rFonts w:ascii="GHEA Mariam" w:hAnsi="GHEA Mariam" w:cs="Arial"/>
                <w:b/>
                <w:bCs/>
                <w:lang w:eastAsia="en-US"/>
              </w:rPr>
              <w:t>729,370.9</w:t>
            </w:r>
          </w:p>
        </w:tc>
      </w:tr>
      <w:tr w:rsidR="00AA5B3F" w:rsidRPr="00A71D12" w:rsidTr="00A71D12">
        <w:trPr>
          <w:trHeight w:val="840"/>
        </w:trPr>
        <w:tc>
          <w:tcPr>
            <w:tcW w:w="680"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94" w:type="dxa"/>
            <w:vMerge w:val="restart"/>
            <w:tcBorders>
              <w:top w:val="nil"/>
              <w:left w:val="single" w:sz="4" w:space="0" w:color="auto"/>
              <w:bottom w:val="single" w:sz="4" w:space="0" w:color="000000"/>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936" w:type="dxa"/>
            <w:vMerge w:val="restart"/>
            <w:tcBorders>
              <w:top w:val="nil"/>
              <w:left w:val="single" w:sz="4" w:space="0" w:color="auto"/>
              <w:bottom w:val="single" w:sz="4" w:space="0" w:color="000000"/>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1385"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lang w:eastAsia="en-US"/>
              </w:rPr>
            </w:pPr>
            <w:r w:rsidRPr="00A71D12">
              <w:rPr>
                <w:rFonts w:ascii="GHEA Mariam" w:hAnsi="GHEA Mariam" w:cs="Arial"/>
                <w:b/>
                <w:bCs/>
                <w:lang w:eastAsia="en-US"/>
              </w:rPr>
              <w:t xml:space="preserve"> 1188 - 12001 </w:t>
            </w:r>
          </w:p>
        </w:tc>
        <w:tc>
          <w:tcPr>
            <w:tcW w:w="8425" w:type="dxa"/>
            <w:gridSpan w:val="5"/>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lang w:eastAsia="en-US"/>
              </w:rPr>
            </w:pPr>
            <w:r w:rsidRPr="00A71D12">
              <w:rPr>
                <w:rFonts w:ascii="GHEA Mariam" w:hAnsi="GHEA Mariam" w:cs="Arial"/>
                <w:b/>
                <w:bCs/>
                <w:lang w:eastAsia="en-US"/>
              </w:rPr>
              <w:t>Դեղորայքի տրամադրում ամբուլատոր-պոլիկլինիկական, հիվանդանոցային բուժօգնություն ստացողներին և հատուկ խմբերում ընդգրկված ֆիզիկական անձանց</w:t>
            </w:r>
          </w:p>
        </w:tc>
        <w:tc>
          <w:tcPr>
            <w:tcW w:w="1602"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b/>
                <w:bCs/>
                <w:lang w:eastAsia="en-US"/>
              </w:rPr>
            </w:pPr>
            <w:r w:rsidRPr="00A71D12">
              <w:rPr>
                <w:rFonts w:ascii="GHEA Mariam" w:hAnsi="GHEA Mariam" w:cs="Arial"/>
                <w:b/>
                <w:bCs/>
                <w:lang w:eastAsia="en-US"/>
              </w:rPr>
              <w:t>298,458.8</w:t>
            </w:r>
          </w:p>
        </w:tc>
        <w:tc>
          <w:tcPr>
            <w:tcW w:w="1893"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b/>
                <w:bCs/>
                <w:lang w:eastAsia="en-US"/>
              </w:rPr>
            </w:pPr>
            <w:r w:rsidRPr="00A71D12">
              <w:rPr>
                <w:rFonts w:ascii="GHEA Mariam" w:hAnsi="GHEA Mariam" w:cs="Arial"/>
                <w:b/>
                <w:bCs/>
                <w:lang w:eastAsia="en-US"/>
              </w:rPr>
              <w:t>729,370.9</w:t>
            </w:r>
          </w:p>
        </w:tc>
      </w:tr>
      <w:tr w:rsidR="00AA5B3F" w:rsidRPr="00A71D12" w:rsidTr="00A71D12">
        <w:trPr>
          <w:trHeight w:val="683"/>
        </w:trPr>
        <w:tc>
          <w:tcPr>
            <w:tcW w:w="680"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94"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36"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85" w:type="dxa"/>
            <w:vMerge w:val="restart"/>
            <w:tcBorders>
              <w:top w:val="nil"/>
              <w:left w:val="single" w:sz="4" w:space="0" w:color="auto"/>
              <w:bottom w:val="single" w:sz="4" w:space="0" w:color="000000"/>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915" w:type="dxa"/>
            <w:vMerge w:val="restart"/>
            <w:tcBorders>
              <w:top w:val="nil"/>
              <w:left w:val="single" w:sz="4" w:space="0" w:color="auto"/>
              <w:bottom w:val="single" w:sz="4" w:space="0" w:color="000000"/>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11005" w:type="dxa"/>
            <w:gridSpan w:val="6"/>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lang w:eastAsia="en-US"/>
              </w:rPr>
            </w:pPr>
            <w:r w:rsidRPr="00A71D12">
              <w:rPr>
                <w:rFonts w:ascii="GHEA Mariam" w:hAnsi="GHEA Mariam" w:cs="Arial"/>
                <w:lang w:eastAsia="en-US"/>
              </w:rPr>
              <w:t xml:space="preserve"> Կենտրոնացված կարգով դեղորայքի ձեռքբերում հիվանդանոցային բուժօգնություն ստացողներին և հատուկ խմբերում ընդգրկված ֆիզիկական անձանց տրամադրելու նպատակով </w:t>
            </w:r>
          </w:p>
        </w:tc>
      </w:tr>
      <w:tr w:rsidR="00AA5B3F" w:rsidRPr="00A71D12" w:rsidTr="00A71D12">
        <w:trPr>
          <w:trHeight w:val="600"/>
        </w:trPr>
        <w:tc>
          <w:tcPr>
            <w:tcW w:w="680"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94"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36"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85"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15"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294" w:type="dxa"/>
            <w:vMerge w:val="restart"/>
            <w:tcBorders>
              <w:top w:val="nil"/>
              <w:left w:val="single" w:sz="4" w:space="0" w:color="auto"/>
              <w:bottom w:val="single" w:sz="4" w:space="0" w:color="000000"/>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9711" w:type="dxa"/>
            <w:gridSpan w:val="5"/>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lang w:eastAsia="en-US"/>
              </w:rPr>
            </w:pPr>
            <w:r w:rsidRPr="00A71D12">
              <w:rPr>
                <w:rFonts w:ascii="GHEA Mariam" w:hAnsi="GHEA Mariam" w:cs="Arial"/>
                <w:lang w:eastAsia="en-US"/>
              </w:rPr>
              <w:t xml:space="preserve"> Տրանսֆերտների տրամադրում </w:t>
            </w:r>
          </w:p>
        </w:tc>
      </w:tr>
      <w:tr w:rsidR="00AA5B3F" w:rsidRPr="00A71D12" w:rsidTr="00A71D12">
        <w:trPr>
          <w:trHeight w:val="885"/>
        </w:trPr>
        <w:tc>
          <w:tcPr>
            <w:tcW w:w="680" w:type="dxa"/>
            <w:vMerge/>
            <w:tcBorders>
              <w:top w:val="nil"/>
              <w:left w:val="single" w:sz="4" w:space="0" w:color="auto"/>
              <w:bottom w:val="single" w:sz="4" w:space="0" w:color="auto"/>
              <w:right w:val="single" w:sz="4" w:space="0" w:color="auto"/>
            </w:tcBorders>
            <w:vAlign w:val="center"/>
            <w:hideMark/>
          </w:tcPr>
          <w:p w:rsidR="00AA5B3F" w:rsidRPr="00A71D12" w:rsidRDefault="00AA5B3F" w:rsidP="00AA5B3F">
            <w:pPr>
              <w:rPr>
                <w:rFonts w:ascii="GHEA Mariam" w:hAnsi="GHEA Mariam" w:cs="Arial"/>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AA5B3F" w:rsidRPr="00A71D12" w:rsidRDefault="00AA5B3F" w:rsidP="00AA5B3F">
            <w:pPr>
              <w:rPr>
                <w:rFonts w:ascii="GHEA Mariam" w:hAnsi="GHEA Mariam" w:cs="Arial"/>
                <w:lang w:eastAsia="en-US"/>
              </w:rPr>
            </w:pPr>
          </w:p>
        </w:tc>
        <w:tc>
          <w:tcPr>
            <w:tcW w:w="936" w:type="dxa"/>
            <w:vMerge/>
            <w:tcBorders>
              <w:top w:val="nil"/>
              <w:left w:val="single" w:sz="4" w:space="0" w:color="auto"/>
              <w:bottom w:val="single" w:sz="4" w:space="0" w:color="auto"/>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85" w:type="dxa"/>
            <w:vMerge/>
            <w:tcBorders>
              <w:top w:val="nil"/>
              <w:left w:val="single" w:sz="4" w:space="0" w:color="auto"/>
              <w:bottom w:val="single" w:sz="4" w:space="0" w:color="auto"/>
              <w:right w:val="single" w:sz="4" w:space="0" w:color="auto"/>
            </w:tcBorders>
            <w:vAlign w:val="center"/>
            <w:hideMark/>
          </w:tcPr>
          <w:p w:rsidR="00AA5B3F" w:rsidRPr="00A71D12" w:rsidRDefault="00AA5B3F" w:rsidP="00AA5B3F">
            <w:pPr>
              <w:rPr>
                <w:rFonts w:ascii="GHEA Mariam" w:hAnsi="GHEA Mariam" w:cs="Arial"/>
                <w:lang w:eastAsia="en-US"/>
              </w:rPr>
            </w:pPr>
          </w:p>
        </w:tc>
        <w:tc>
          <w:tcPr>
            <w:tcW w:w="915" w:type="dxa"/>
            <w:vMerge/>
            <w:tcBorders>
              <w:top w:val="nil"/>
              <w:left w:val="single" w:sz="4" w:space="0" w:color="auto"/>
              <w:bottom w:val="single" w:sz="4" w:space="0" w:color="auto"/>
              <w:right w:val="single" w:sz="4" w:space="0" w:color="auto"/>
            </w:tcBorders>
            <w:vAlign w:val="center"/>
            <w:hideMark/>
          </w:tcPr>
          <w:p w:rsidR="00AA5B3F" w:rsidRPr="00A71D12" w:rsidRDefault="00AA5B3F" w:rsidP="00AA5B3F">
            <w:pPr>
              <w:rPr>
                <w:rFonts w:ascii="GHEA Mariam" w:hAnsi="GHEA Mariam" w:cs="Arial"/>
                <w:lang w:eastAsia="en-US"/>
              </w:rPr>
            </w:pPr>
          </w:p>
        </w:tc>
        <w:tc>
          <w:tcPr>
            <w:tcW w:w="1294" w:type="dxa"/>
            <w:vMerge/>
            <w:tcBorders>
              <w:top w:val="nil"/>
              <w:left w:val="single" w:sz="4" w:space="0" w:color="auto"/>
              <w:bottom w:val="single" w:sz="4" w:space="0" w:color="auto"/>
              <w:right w:val="single" w:sz="4" w:space="0" w:color="auto"/>
            </w:tcBorders>
            <w:vAlign w:val="center"/>
            <w:hideMark/>
          </w:tcPr>
          <w:p w:rsidR="00AA5B3F" w:rsidRPr="00A71D12" w:rsidRDefault="00AA5B3F" w:rsidP="00AA5B3F">
            <w:pPr>
              <w:rPr>
                <w:rFonts w:ascii="GHEA Mariam" w:hAnsi="GHEA Mariam" w:cs="Arial"/>
                <w:lang w:eastAsia="en-US"/>
              </w:rPr>
            </w:pPr>
          </w:p>
        </w:tc>
        <w:tc>
          <w:tcPr>
            <w:tcW w:w="1031" w:type="dxa"/>
            <w:vMerge w:val="restart"/>
            <w:tcBorders>
              <w:top w:val="nil"/>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8680" w:type="dxa"/>
            <w:gridSpan w:val="4"/>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lang w:eastAsia="en-US"/>
              </w:rPr>
            </w:pPr>
            <w:r w:rsidRPr="00A71D12">
              <w:rPr>
                <w:rFonts w:ascii="GHEA Mariam" w:hAnsi="GHEA Mariam" w:cs="Arial"/>
                <w:lang w:eastAsia="en-US"/>
              </w:rPr>
              <w:t xml:space="preserve"> Շահառուների ընտրության չափորոշիչները` Ամբուլատոր-պոլիկլինիկական, հիվանդանոցային բուժօգնություն ստացողներ և հատուկ խմբերում ընդգրկված ֆիզիկական անձինք </w:t>
            </w:r>
          </w:p>
        </w:tc>
      </w:tr>
      <w:tr w:rsidR="00AA5B3F" w:rsidRPr="00A71D12" w:rsidTr="00A71D12">
        <w:trPr>
          <w:trHeight w:val="1545"/>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94"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36"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85"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15"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294"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031"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228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2902" w:type="dxa"/>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lang w:eastAsia="en-US"/>
              </w:rPr>
            </w:pPr>
            <w:r w:rsidRPr="00A71D12">
              <w:rPr>
                <w:rFonts w:ascii="GHEA Mariam" w:hAnsi="GHEA Mariam" w:cs="Arial"/>
                <w:lang w:eastAsia="en-US"/>
              </w:rPr>
              <w:t xml:space="preserve"> Ամբուլատոր-պոլիկլինի</w:t>
            </w:r>
            <w:r w:rsidR="00A71D12">
              <w:rPr>
                <w:rFonts w:ascii="GHEA Mariam" w:hAnsi="GHEA Mariam" w:cs="Arial"/>
                <w:lang w:eastAsia="en-US"/>
              </w:rPr>
              <w:softHyphen/>
            </w:r>
            <w:r w:rsidRPr="00A71D12">
              <w:rPr>
                <w:rFonts w:ascii="GHEA Mariam" w:hAnsi="GHEA Mariam" w:cs="Arial"/>
                <w:lang w:eastAsia="en-US"/>
              </w:rPr>
              <w:t>կական, դիսպանսերային և հիվանդանոցային բժշկա</w:t>
            </w:r>
            <w:r w:rsidR="00A71D12">
              <w:rPr>
                <w:rFonts w:ascii="GHEA Mariam" w:hAnsi="GHEA Mariam" w:cs="Arial"/>
                <w:lang w:eastAsia="en-US"/>
              </w:rPr>
              <w:softHyphen/>
            </w:r>
            <w:r w:rsidRPr="00A71D12">
              <w:rPr>
                <w:rFonts w:ascii="GHEA Mariam" w:hAnsi="GHEA Mariam" w:cs="Arial"/>
                <w:lang w:eastAsia="en-US"/>
              </w:rPr>
              <w:t xml:space="preserve">կան հաստատությունների միջոցով անվճար դեղորայք ստացող  (հաշվառված) </w:t>
            </w:r>
            <w:r w:rsidRPr="00A71D12">
              <w:rPr>
                <w:rFonts w:ascii="GHEA Mariam" w:hAnsi="GHEA Mariam" w:cs="Arial"/>
                <w:spacing w:val="-8"/>
                <w:lang w:eastAsia="en-US"/>
              </w:rPr>
              <w:t>հիվանդների թիվ, մարդ, որից</w:t>
            </w:r>
          </w:p>
        </w:tc>
        <w:tc>
          <w:tcPr>
            <w:tcW w:w="1602" w:type="dxa"/>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lang w:eastAsia="en-US"/>
              </w:rPr>
            </w:pPr>
            <w:r w:rsidRPr="00A71D12">
              <w:rPr>
                <w:rFonts w:ascii="Calibri" w:hAnsi="Calibri" w:cs="Calibri"/>
                <w:lang w:eastAsia="en-US"/>
              </w:rPr>
              <w:t> </w:t>
            </w:r>
          </w:p>
        </w:tc>
        <w:tc>
          <w:tcPr>
            <w:tcW w:w="1893" w:type="dxa"/>
            <w:tcBorders>
              <w:top w:val="single" w:sz="4" w:space="0" w:color="auto"/>
              <w:left w:val="nil"/>
              <w:bottom w:val="single" w:sz="4" w:space="0" w:color="auto"/>
              <w:right w:val="single" w:sz="4" w:space="0" w:color="auto"/>
            </w:tcBorders>
            <w:shd w:val="clear" w:color="000000" w:fill="FFFFFF"/>
            <w:vAlign w:val="center"/>
            <w:hideMark/>
          </w:tcPr>
          <w:p w:rsidR="00AA5B3F" w:rsidRPr="00A71D12" w:rsidRDefault="00AA5B3F" w:rsidP="00AA5B3F">
            <w:pPr>
              <w:jc w:val="center"/>
              <w:rPr>
                <w:rFonts w:ascii="GHEA Mariam" w:hAnsi="GHEA Mariam" w:cs="Arial"/>
                <w:lang w:eastAsia="en-US"/>
              </w:rPr>
            </w:pPr>
            <w:r w:rsidRPr="00A71D12">
              <w:rPr>
                <w:rFonts w:ascii="GHEA Mariam" w:hAnsi="GHEA Mariam" w:cs="Arial"/>
                <w:lang w:eastAsia="en-US"/>
              </w:rPr>
              <w:t>3837</w:t>
            </w:r>
          </w:p>
        </w:tc>
      </w:tr>
      <w:tr w:rsidR="00AA5B3F" w:rsidRPr="00A71D12" w:rsidTr="00A71D12">
        <w:trPr>
          <w:trHeight w:val="750"/>
        </w:trPr>
        <w:tc>
          <w:tcPr>
            <w:tcW w:w="680"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94"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36"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85"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15"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294"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031"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2283"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2902"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lang w:eastAsia="en-US"/>
              </w:rPr>
            </w:pPr>
            <w:r w:rsidRPr="00A71D12">
              <w:rPr>
                <w:rFonts w:ascii="GHEA Mariam" w:hAnsi="GHEA Mariam" w:cs="Arial"/>
                <w:lang w:eastAsia="en-US"/>
              </w:rPr>
              <w:t xml:space="preserve">  հոգեկան առողջության խնդիրներ ունեցող հիվանդների թիվը</w:t>
            </w:r>
          </w:p>
        </w:tc>
        <w:tc>
          <w:tcPr>
            <w:tcW w:w="1602"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1893"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GHEA Mariam" w:hAnsi="GHEA Mariam" w:cs="Arial"/>
                <w:lang w:eastAsia="en-US"/>
              </w:rPr>
              <w:t>50</w:t>
            </w:r>
          </w:p>
        </w:tc>
      </w:tr>
      <w:tr w:rsidR="00AA5B3F" w:rsidRPr="00A71D12" w:rsidTr="00A71D12">
        <w:trPr>
          <w:trHeight w:val="750"/>
        </w:trPr>
        <w:tc>
          <w:tcPr>
            <w:tcW w:w="680"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94"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36"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85"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15"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294"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031"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2283"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2902"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lang w:eastAsia="en-US"/>
              </w:rPr>
            </w:pPr>
            <w:r w:rsidRPr="00A71D12">
              <w:rPr>
                <w:rFonts w:ascii="GHEA Mariam" w:hAnsi="GHEA Mariam" w:cs="Arial"/>
                <w:lang w:eastAsia="en-US"/>
              </w:rPr>
              <w:t xml:space="preserve"> շաքարային և ոչ շաքարային դիաբետով հիվանդների թիվը</w:t>
            </w:r>
          </w:p>
        </w:tc>
        <w:tc>
          <w:tcPr>
            <w:tcW w:w="1602"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1893"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GHEA Mariam" w:hAnsi="GHEA Mariam" w:cs="Arial"/>
                <w:lang w:eastAsia="en-US"/>
              </w:rPr>
              <w:t>8</w:t>
            </w:r>
          </w:p>
        </w:tc>
      </w:tr>
      <w:tr w:rsidR="00AA5B3F" w:rsidRPr="00A71D12" w:rsidTr="00A71D12">
        <w:trPr>
          <w:trHeight w:val="600"/>
        </w:trPr>
        <w:tc>
          <w:tcPr>
            <w:tcW w:w="680"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94"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36"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85"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15"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294"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031"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2283"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2902"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lang w:eastAsia="en-US"/>
              </w:rPr>
            </w:pPr>
            <w:r w:rsidRPr="00A71D12">
              <w:rPr>
                <w:rFonts w:ascii="GHEA Mariam" w:hAnsi="GHEA Mariam" w:cs="Arial"/>
                <w:lang w:eastAsia="en-US"/>
              </w:rPr>
              <w:t xml:space="preserve"> էպիլեպսիայով հիվանդների թիվը</w:t>
            </w:r>
          </w:p>
        </w:tc>
        <w:tc>
          <w:tcPr>
            <w:tcW w:w="1602"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1893"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GHEA Mariam" w:hAnsi="GHEA Mariam" w:cs="Arial"/>
                <w:lang w:eastAsia="en-US"/>
              </w:rPr>
              <w:t>96</w:t>
            </w:r>
          </w:p>
        </w:tc>
      </w:tr>
      <w:tr w:rsidR="00AA5B3F" w:rsidRPr="00A71D12" w:rsidTr="00A71D12">
        <w:trPr>
          <w:trHeight w:val="600"/>
        </w:trPr>
        <w:tc>
          <w:tcPr>
            <w:tcW w:w="680"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94"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36"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85"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15"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294"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031"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2283"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2902"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lang w:eastAsia="en-US"/>
              </w:rPr>
            </w:pPr>
            <w:r w:rsidRPr="00A71D12">
              <w:rPr>
                <w:rFonts w:ascii="GHEA Mariam" w:hAnsi="GHEA Mariam" w:cs="Arial"/>
                <w:lang w:eastAsia="en-US"/>
              </w:rPr>
              <w:t>Ցրված սկլերոզ - հիվանդների թիվ</w:t>
            </w:r>
          </w:p>
        </w:tc>
        <w:tc>
          <w:tcPr>
            <w:tcW w:w="1602"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1893"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GHEA Mariam" w:hAnsi="GHEA Mariam" w:cs="Arial"/>
                <w:lang w:eastAsia="en-US"/>
              </w:rPr>
              <w:t>116</w:t>
            </w:r>
          </w:p>
        </w:tc>
      </w:tr>
      <w:tr w:rsidR="00AA5B3F" w:rsidRPr="00A71D12" w:rsidTr="00A71D12">
        <w:trPr>
          <w:trHeight w:val="600"/>
        </w:trPr>
        <w:tc>
          <w:tcPr>
            <w:tcW w:w="680"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94"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36"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85"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15"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294"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031"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2283"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2902"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lang w:eastAsia="en-US"/>
              </w:rPr>
            </w:pPr>
            <w:r w:rsidRPr="00A71D12">
              <w:rPr>
                <w:rFonts w:ascii="GHEA Mariam" w:hAnsi="GHEA Mariam" w:cs="Arial"/>
                <w:lang w:eastAsia="en-US"/>
              </w:rPr>
              <w:t>Առաջնային իմունոդեֆիցիտ - հիվանդների թիվը</w:t>
            </w:r>
          </w:p>
        </w:tc>
        <w:tc>
          <w:tcPr>
            <w:tcW w:w="1602"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1893"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GHEA Mariam" w:hAnsi="GHEA Mariam" w:cs="Arial"/>
                <w:lang w:eastAsia="en-US"/>
              </w:rPr>
              <w:t>7</w:t>
            </w:r>
          </w:p>
        </w:tc>
      </w:tr>
      <w:tr w:rsidR="00AA5B3F" w:rsidRPr="00A71D12" w:rsidTr="00A71D12">
        <w:trPr>
          <w:trHeight w:val="600"/>
        </w:trPr>
        <w:tc>
          <w:tcPr>
            <w:tcW w:w="1242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5B3F" w:rsidRPr="00A71D12" w:rsidRDefault="00AA5B3F" w:rsidP="00AA5B3F">
            <w:pPr>
              <w:rPr>
                <w:rFonts w:ascii="GHEA Mariam" w:hAnsi="GHEA Mariam" w:cs="Arial"/>
                <w:b/>
                <w:bCs/>
                <w:lang w:eastAsia="en-US"/>
              </w:rPr>
            </w:pPr>
            <w:r w:rsidRPr="00A71D12">
              <w:rPr>
                <w:rFonts w:ascii="GHEA Mariam" w:hAnsi="GHEA Mariam" w:cs="Arial"/>
                <w:b/>
                <w:bCs/>
                <w:lang w:eastAsia="en-US"/>
              </w:rPr>
              <w:t xml:space="preserve"> ՀՀ կառավարություն </w:t>
            </w:r>
          </w:p>
        </w:tc>
        <w:tc>
          <w:tcPr>
            <w:tcW w:w="1602" w:type="dxa"/>
            <w:tcBorders>
              <w:top w:val="nil"/>
              <w:left w:val="nil"/>
              <w:bottom w:val="single" w:sz="4" w:space="0" w:color="auto"/>
              <w:right w:val="single" w:sz="4" w:space="0" w:color="auto"/>
            </w:tcBorders>
            <w:shd w:val="clear" w:color="000000" w:fill="FFFFFF"/>
            <w:noWrap/>
            <w:vAlign w:val="center"/>
            <w:hideMark/>
          </w:tcPr>
          <w:p w:rsidR="00AA5B3F" w:rsidRPr="00A71D12" w:rsidRDefault="00AA5B3F" w:rsidP="00AA5B3F">
            <w:pPr>
              <w:jc w:val="center"/>
              <w:rPr>
                <w:rFonts w:ascii="GHEA Mariam" w:hAnsi="GHEA Mariam" w:cs="Arial"/>
                <w:b/>
                <w:bCs/>
                <w:lang w:eastAsia="en-US"/>
              </w:rPr>
            </w:pPr>
            <w:r w:rsidRPr="00A71D12">
              <w:rPr>
                <w:rFonts w:ascii="GHEA Mariam" w:hAnsi="GHEA Mariam" w:cs="Arial"/>
                <w:b/>
                <w:bCs/>
                <w:lang w:eastAsia="en-US"/>
              </w:rPr>
              <w:t>(298,458.8)</w:t>
            </w:r>
          </w:p>
        </w:tc>
        <w:tc>
          <w:tcPr>
            <w:tcW w:w="1893" w:type="dxa"/>
            <w:tcBorders>
              <w:top w:val="nil"/>
              <w:left w:val="nil"/>
              <w:bottom w:val="single" w:sz="4" w:space="0" w:color="auto"/>
              <w:right w:val="single" w:sz="4" w:space="0" w:color="auto"/>
            </w:tcBorders>
            <w:shd w:val="clear" w:color="000000" w:fill="FFFFFF"/>
            <w:noWrap/>
            <w:vAlign w:val="center"/>
            <w:hideMark/>
          </w:tcPr>
          <w:p w:rsidR="00AA5B3F" w:rsidRPr="00A71D12" w:rsidRDefault="00AA5B3F" w:rsidP="00AA5B3F">
            <w:pPr>
              <w:jc w:val="center"/>
              <w:rPr>
                <w:rFonts w:ascii="GHEA Mariam" w:hAnsi="GHEA Mariam" w:cs="Arial"/>
                <w:b/>
                <w:bCs/>
                <w:lang w:eastAsia="en-US"/>
              </w:rPr>
            </w:pPr>
            <w:r w:rsidRPr="00A71D12">
              <w:rPr>
                <w:rFonts w:ascii="GHEA Mariam" w:hAnsi="GHEA Mariam" w:cs="Arial"/>
                <w:b/>
                <w:bCs/>
                <w:lang w:eastAsia="en-US"/>
              </w:rPr>
              <w:t>(729,370.9)</w:t>
            </w:r>
          </w:p>
        </w:tc>
      </w:tr>
      <w:tr w:rsidR="00AA5B3F" w:rsidRPr="00A71D12" w:rsidTr="00A71D12">
        <w:trPr>
          <w:trHeight w:val="600"/>
        </w:trPr>
        <w:tc>
          <w:tcPr>
            <w:tcW w:w="680" w:type="dxa"/>
            <w:vMerge w:val="restart"/>
            <w:tcBorders>
              <w:top w:val="nil"/>
              <w:left w:val="single" w:sz="4" w:space="0" w:color="auto"/>
              <w:bottom w:val="single" w:sz="4" w:space="0" w:color="000000"/>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lang w:eastAsia="en-US"/>
              </w:rPr>
            </w:pPr>
            <w:r w:rsidRPr="00A71D12">
              <w:rPr>
                <w:rFonts w:ascii="GHEA Mariam" w:hAnsi="GHEA Mariam" w:cs="Arial"/>
                <w:b/>
                <w:bCs/>
                <w:lang w:eastAsia="en-US"/>
              </w:rPr>
              <w:t xml:space="preserve"> 1139 </w:t>
            </w:r>
          </w:p>
        </w:tc>
        <w:tc>
          <w:tcPr>
            <w:tcW w:w="10746" w:type="dxa"/>
            <w:gridSpan w:val="7"/>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lang w:eastAsia="en-US"/>
              </w:rPr>
            </w:pPr>
            <w:r w:rsidRPr="00A71D12">
              <w:rPr>
                <w:rFonts w:ascii="GHEA Mariam" w:hAnsi="GHEA Mariam" w:cs="Arial"/>
                <w:b/>
                <w:bCs/>
                <w:lang w:eastAsia="en-US"/>
              </w:rPr>
              <w:t xml:space="preserve"> ՀՀ կառավարության պահուստային ֆոնդ </w:t>
            </w:r>
          </w:p>
        </w:tc>
        <w:tc>
          <w:tcPr>
            <w:tcW w:w="1602" w:type="dxa"/>
            <w:tcBorders>
              <w:top w:val="nil"/>
              <w:left w:val="nil"/>
              <w:bottom w:val="single" w:sz="4" w:space="0" w:color="auto"/>
              <w:right w:val="single" w:sz="4" w:space="0" w:color="auto"/>
            </w:tcBorders>
            <w:shd w:val="clear" w:color="000000" w:fill="FFFFFF"/>
            <w:noWrap/>
            <w:vAlign w:val="center"/>
            <w:hideMark/>
          </w:tcPr>
          <w:p w:rsidR="00AA5B3F" w:rsidRPr="00A71D12" w:rsidRDefault="00AA5B3F" w:rsidP="00AA5B3F">
            <w:pPr>
              <w:jc w:val="center"/>
              <w:rPr>
                <w:rFonts w:ascii="GHEA Mariam" w:hAnsi="GHEA Mariam" w:cs="Arial"/>
                <w:b/>
                <w:bCs/>
                <w:lang w:eastAsia="en-US"/>
              </w:rPr>
            </w:pPr>
            <w:r w:rsidRPr="00A71D12">
              <w:rPr>
                <w:rFonts w:ascii="GHEA Mariam" w:hAnsi="GHEA Mariam" w:cs="Arial"/>
                <w:b/>
                <w:bCs/>
                <w:lang w:eastAsia="en-US"/>
              </w:rPr>
              <w:t>(298,458.8)</w:t>
            </w:r>
          </w:p>
        </w:tc>
        <w:tc>
          <w:tcPr>
            <w:tcW w:w="1893" w:type="dxa"/>
            <w:tcBorders>
              <w:top w:val="nil"/>
              <w:left w:val="nil"/>
              <w:bottom w:val="single" w:sz="4" w:space="0" w:color="auto"/>
              <w:right w:val="single" w:sz="4" w:space="0" w:color="auto"/>
            </w:tcBorders>
            <w:shd w:val="clear" w:color="000000" w:fill="FFFFFF"/>
            <w:noWrap/>
            <w:vAlign w:val="center"/>
            <w:hideMark/>
          </w:tcPr>
          <w:p w:rsidR="00AA5B3F" w:rsidRPr="00A71D12" w:rsidRDefault="00AA5B3F" w:rsidP="00AA5B3F">
            <w:pPr>
              <w:jc w:val="center"/>
              <w:rPr>
                <w:rFonts w:ascii="GHEA Mariam" w:hAnsi="GHEA Mariam" w:cs="Arial"/>
                <w:b/>
                <w:bCs/>
                <w:lang w:eastAsia="en-US"/>
              </w:rPr>
            </w:pPr>
            <w:r w:rsidRPr="00A71D12">
              <w:rPr>
                <w:rFonts w:ascii="GHEA Mariam" w:hAnsi="GHEA Mariam" w:cs="Arial"/>
                <w:b/>
                <w:bCs/>
                <w:lang w:eastAsia="en-US"/>
              </w:rPr>
              <w:t>(729,370.9)</w:t>
            </w:r>
          </w:p>
        </w:tc>
      </w:tr>
      <w:tr w:rsidR="00AA5B3F" w:rsidRPr="00A71D12" w:rsidTr="00A71D12">
        <w:trPr>
          <w:trHeight w:val="600"/>
        </w:trPr>
        <w:tc>
          <w:tcPr>
            <w:tcW w:w="680" w:type="dxa"/>
            <w:vMerge/>
            <w:tcBorders>
              <w:top w:val="nil"/>
              <w:left w:val="single" w:sz="4" w:space="0" w:color="auto"/>
              <w:bottom w:val="single" w:sz="4" w:space="0" w:color="auto"/>
              <w:right w:val="single" w:sz="4" w:space="0" w:color="auto"/>
            </w:tcBorders>
            <w:vAlign w:val="center"/>
            <w:hideMark/>
          </w:tcPr>
          <w:p w:rsidR="00AA5B3F" w:rsidRPr="00A71D12" w:rsidRDefault="00AA5B3F" w:rsidP="00AA5B3F">
            <w:pPr>
              <w:rPr>
                <w:rFonts w:ascii="GHEA Mariam" w:hAnsi="GHEA Mariam" w:cs="Arial"/>
                <w:lang w:eastAsia="en-US"/>
              </w:rPr>
            </w:pPr>
          </w:p>
        </w:tc>
        <w:tc>
          <w:tcPr>
            <w:tcW w:w="994" w:type="dxa"/>
            <w:vMerge w:val="restart"/>
            <w:tcBorders>
              <w:top w:val="nil"/>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936" w:type="dxa"/>
            <w:vMerge w:val="restart"/>
            <w:tcBorders>
              <w:top w:val="nil"/>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1385"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lang w:eastAsia="en-US"/>
              </w:rPr>
            </w:pPr>
            <w:r w:rsidRPr="00A71D12">
              <w:rPr>
                <w:rFonts w:ascii="GHEA Mariam" w:hAnsi="GHEA Mariam" w:cs="Arial"/>
                <w:b/>
                <w:bCs/>
                <w:lang w:eastAsia="en-US"/>
              </w:rPr>
              <w:t xml:space="preserve"> 1139 - 11001 </w:t>
            </w:r>
          </w:p>
        </w:tc>
        <w:tc>
          <w:tcPr>
            <w:tcW w:w="8425" w:type="dxa"/>
            <w:gridSpan w:val="5"/>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lang w:eastAsia="en-US"/>
              </w:rPr>
            </w:pPr>
            <w:r w:rsidRPr="00A71D12">
              <w:rPr>
                <w:rFonts w:ascii="GHEA Mariam" w:hAnsi="GHEA Mariam" w:cs="Arial"/>
                <w:b/>
                <w:bCs/>
                <w:lang w:eastAsia="en-US"/>
              </w:rPr>
              <w:t>ՀՀ կառավարության պահուստային ֆոնդ</w:t>
            </w:r>
          </w:p>
        </w:tc>
        <w:tc>
          <w:tcPr>
            <w:tcW w:w="1602" w:type="dxa"/>
            <w:tcBorders>
              <w:top w:val="nil"/>
              <w:left w:val="nil"/>
              <w:bottom w:val="single" w:sz="4" w:space="0" w:color="auto"/>
              <w:right w:val="single" w:sz="4" w:space="0" w:color="auto"/>
            </w:tcBorders>
            <w:shd w:val="clear" w:color="000000" w:fill="FFFFFF"/>
            <w:noWrap/>
            <w:vAlign w:val="center"/>
            <w:hideMark/>
          </w:tcPr>
          <w:p w:rsidR="00AA5B3F" w:rsidRPr="00A71D12" w:rsidRDefault="00AA5B3F" w:rsidP="00AA5B3F">
            <w:pPr>
              <w:jc w:val="center"/>
              <w:rPr>
                <w:rFonts w:ascii="GHEA Mariam" w:hAnsi="GHEA Mariam" w:cs="Arial"/>
                <w:b/>
                <w:bCs/>
                <w:lang w:eastAsia="en-US"/>
              </w:rPr>
            </w:pPr>
            <w:r w:rsidRPr="00A71D12">
              <w:rPr>
                <w:rFonts w:ascii="GHEA Mariam" w:hAnsi="GHEA Mariam" w:cs="Arial"/>
                <w:b/>
                <w:bCs/>
                <w:lang w:eastAsia="en-US"/>
              </w:rPr>
              <w:t>(298,458.8)</w:t>
            </w:r>
          </w:p>
        </w:tc>
        <w:tc>
          <w:tcPr>
            <w:tcW w:w="1893" w:type="dxa"/>
            <w:tcBorders>
              <w:top w:val="nil"/>
              <w:left w:val="nil"/>
              <w:bottom w:val="single" w:sz="4" w:space="0" w:color="auto"/>
              <w:right w:val="single" w:sz="4" w:space="0" w:color="auto"/>
            </w:tcBorders>
            <w:shd w:val="clear" w:color="000000" w:fill="FFFFFF"/>
            <w:noWrap/>
            <w:vAlign w:val="center"/>
            <w:hideMark/>
          </w:tcPr>
          <w:p w:rsidR="00AA5B3F" w:rsidRPr="00A71D12" w:rsidRDefault="00AA5B3F" w:rsidP="00AA5B3F">
            <w:pPr>
              <w:jc w:val="center"/>
              <w:rPr>
                <w:rFonts w:ascii="GHEA Mariam" w:hAnsi="GHEA Mariam" w:cs="Arial"/>
                <w:b/>
                <w:bCs/>
                <w:lang w:eastAsia="en-US"/>
              </w:rPr>
            </w:pPr>
            <w:r w:rsidRPr="00A71D12">
              <w:rPr>
                <w:rFonts w:ascii="GHEA Mariam" w:hAnsi="GHEA Mariam" w:cs="Arial"/>
                <w:b/>
                <w:bCs/>
                <w:lang w:eastAsia="en-US"/>
              </w:rPr>
              <w:t>(729,370.9)</w:t>
            </w:r>
          </w:p>
        </w:tc>
      </w:tr>
      <w:tr w:rsidR="00AA5B3F" w:rsidRPr="00A71D12" w:rsidTr="00A71D12">
        <w:trPr>
          <w:trHeight w:val="1050"/>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94"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36"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8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91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11005" w:type="dxa"/>
            <w:gridSpan w:val="6"/>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lang w:eastAsia="en-US"/>
              </w:rPr>
            </w:pPr>
            <w:r w:rsidRPr="00A71D12">
              <w:rPr>
                <w:rFonts w:ascii="GHEA Mariam" w:hAnsi="GHEA Mariam" w:cs="Arial"/>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AA5B3F" w:rsidRPr="00A71D12" w:rsidTr="00A71D12">
        <w:trPr>
          <w:trHeight w:val="600"/>
        </w:trPr>
        <w:tc>
          <w:tcPr>
            <w:tcW w:w="680" w:type="dxa"/>
            <w:vMerge/>
            <w:tcBorders>
              <w:top w:val="nil"/>
              <w:left w:val="single" w:sz="4" w:space="0" w:color="auto"/>
              <w:bottom w:val="single" w:sz="4" w:space="0" w:color="auto"/>
              <w:right w:val="single" w:sz="4" w:space="0" w:color="auto"/>
            </w:tcBorders>
            <w:vAlign w:val="center"/>
            <w:hideMark/>
          </w:tcPr>
          <w:p w:rsidR="00AA5B3F" w:rsidRPr="00A71D12" w:rsidRDefault="00AA5B3F" w:rsidP="00AA5B3F">
            <w:pPr>
              <w:rPr>
                <w:rFonts w:ascii="GHEA Mariam" w:hAnsi="GHEA Mariam" w:cs="Arial"/>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AA5B3F" w:rsidRPr="00A71D12" w:rsidRDefault="00AA5B3F" w:rsidP="00AA5B3F">
            <w:pPr>
              <w:rPr>
                <w:rFonts w:ascii="GHEA Mariam" w:hAnsi="GHEA Mariam" w:cs="Arial"/>
                <w:lang w:eastAsia="en-US"/>
              </w:rPr>
            </w:pPr>
          </w:p>
        </w:tc>
        <w:tc>
          <w:tcPr>
            <w:tcW w:w="936" w:type="dxa"/>
            <w:vMerge/>
            <w:tcBorders>
              <w:top w:val="nil"/>
              <w:left w:val="single" w:sz="4" w:space="0" w:color="auto"/>
              <w:bottom w:val="single" w:sz="4" w:space="0" w:color="auto"/>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85" w:type="dxa"/>
            <w:vMerge/>
            <w:tcBorders>
              <w:top w:val="nil"/>
              <w:left w:val="single" w:sz="4" w:space="0" w:color="auto"/>
              <w:bottom w:val="single" w:sz="4" w:space="0" w:color="auto"/>
              <w:right w:val="single" w:sz="4" w:space="0" w:color="auto"/>
            </w:tcBorders>
            <w:vAlign w:val="center"/>
            <w:hideMark/>
          </w:tcPr>
          <w:p w:rsidR="00AA5B3F" w:rsidRPr="00A71D12" w:rsidRDefault="00AA5B3F" w:rsidP="00AA5B3F">
            <w:pPr>
              <w:rPr>
                <w:rFonts w:ascii="GHEA Mariam" w:hAnsi="GHEA Mariam" w:cs="Arial"/>
                <w:lang w:eastAsia="en-US"/>
              </w:rPr>
            </w:pPr>
          </w:p>
        </w:tc>
        <w:tc>
          <w:tcPr>
            <w:tcW w:w="915" w:type="dxa"/>
            <w:vMerge/>
            <w:tcBorders>
              <w:top w:val="nil"/>
              <w:left w:val="single" w:sz="4" w:space="0" w:color="auto"/>
              <w:bottom w:val="single" w:sz="4" w:space="0" w:color="auto"/>
              <w:right w:val="single" w:sz="4" w:space="0" w:color="auto"/>
            </w:tcBorders>
            <w:vAlign w:val="center"/>
            <w:hideMark/>
          </w:tcPr>
          <w:p w:rsidR="00AA5B3F" w:rsidRPr="00A71D12" w:rsidRDefault="00AA5B3F" w:rsidP="00AA5B3F">
            <w:pPr>
              <w:rPr>
                <w:rFonts w:ascii="GHEA Mariam" w:hAnsi="GHEA Mariam" w:cs="Arial"/>
                <w:lang w:eastAsia="en-US"/>
              </w:rPr>
            </w:pPr>
          </w:p>
        </w:tc>
        <w:tc>
          <w:tcPr>
            <w:tcW w:w="1294" w:type="dxa"/>
            <w:vMerge w:val="restart"/>
            <w:tcBorders>
              <w:top w:val="nil"/>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9711" w:type="dxa"/>
            <w:gridSpan w:val="5"/>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lang w:eastAsia="en-US"/>
              </w:rPr>
            </w:pPr>
            <w:r w:rsidRPr="00A71D12">
              <w:rPr>
                <w:rFonts w:ascii="GHEA Mariam" w:hAnsi="GHEA Mariam" w:cs="Arial"/>
                <w:b/>
                <w:bCs/>
                <w:lang w:eastAsia="en-US"/>
              </w:rPr>
              <w:t xml:space="preserve"> Ծառայությունների մատուցում </w:t>
            </w:r>
          </w:p>
        </w:tc>
      </w:tr>
      <w:tr w:rsidR="00AA5B3F" w:rsidRPr="00A71D12" w:rsidTr="00A71D12">
        <w:trPr>
          <w:trHeight w:val="600"/>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94"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36"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85"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15"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294"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031" w:type="dxa"/>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lang w:eastAsia="en-US"/>
              </w:rPr>
            </w:pPr>
            <w:r w:rsidRPr="00A71D12">
              <w:rPr>
                <w:rFonts w:ascii="Calibri" w:hAnsi="Calibri" w:cs="Calibri"/>
                <w:lang w:eastAsia="en-US"/>
              </w:rPr>
              <w:t> </w:t>
            </w:r>
          </w:p>
        </w:tc>
        <w:tc>
          <w:tcPr>
            <w:tcW w:w="8680" w:type="dxa"/>
            <w:gridSpan w:val="4"/>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lang w:eastAsia="en-US"/>
              </w:rPr>
            </w:pPr>
            <w:r w:rsidRPr="00A71D12">
              <w:rPr>
                <w:rFonts w:ascii="GHEA Mariam" w:hAnsi="GHEA Mariam" w:cs="Arial"/>
                <w:b/>
                <w:bCs/>
                <w:lang w:eastAsia="en-US"/>
              </w:rPr>
              <w:t xml:space="preserve"> Ծառայությունը մատուցողի անվանումը` ՀՀ կառավարություն </w:t>
            </w:r>
          </w:p>
        </w:tc>
      </w:tr>
    </w:tbl>
    <w:p w:rsidR="007247E4" w:rsidRDefault="007247E4" w:rsidP="007247E4">
      <w:pPr>
        <w:pStyle w:val="norm"/>
        <w:spacing w:line="240" w:lineRule="auto"/>
        <w:ind w:firstLine="0"/>
        <w:rPr>
          <w:rFonts w:ascii="GHEA Mariam" w:hAnsi="GHEA Mariam" w:cs="Arial"/>
          <w:sz w:val="32"/>
          <w:szCs w:val="24"/>
        </w:rPr>
      </w:pPr>
    </w:p>
    <w:p w:rsidR="00A71D12" w:rsidRPr="00A71D12" w:rsidRDefault="00A71D12" w:rsidP="007247E4">
      <w:pPr>
        <w:pStyle w:val="norm"/>
        <w:spacing w:line="240" w:lineRule="auto"/>
        <w:ind w:firstLine="0"/>
        <w:rPr>
          <w:rFonts w:ascii="GHEA Mariam" w:hAnsi="GHEA Mariam" w:cs="Arial"/>
          <w:sz w:val="38"/>
          <w:szCs w:val="24"/>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7</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24"/>
          <w:szCs w:val="24"/>
          <w:lang w:val="hy-AM"/>
        </w:rPr>
      </w:pPr>
    </w:p>
    <w:tbl>
      <w:tblPr>
        <w:tblW w:w="16029" w:type="dxa"/>
        <w:tblInd w:w="-630" w:type="dxa"/>
        <w:tblLook w:val="04A0" w:firstRow="1" w:lastRow="0" w:firstColumn="1" w:lastColumn="0" w:noHBand="0" w:noVBand="1"/>
      </w:tblPr>
      <w:tblGrid>
        <w:gridCol w:w="681"/>
        <w:gridCol w:w="994"/>
        <w:gridCol w:w="1156"/>
        <w:gridCol w:w="1399"/>
        <w:gridCol w:w="909"/>
        <w:gridCol w:w="1350"/>
        <w:gridCol w:w="1080"/>
        <w:gridCol w:w="8"/>
        <w:gridCol w:w="2053"/>
        <w:gridCol w:w="2880"/>
        <w:gridCol w:w="1880"/>
        <w:gridCol w:w="1630"/>
        <w:gridCol w:w="9"/>
      </w:tblGrid>
      <w:tr w:rsidR="00A71D12" w:rsidRPr="00A71D12" w:rsidTr="007F544F">
        <w:trPr>
          <w:trHeight w:val="870"/>
        </w:trPr>
        <w:tc>
          <w:tcPr>
            <w:tcW w:w="16029" w:type="dxa"/>
            <w:gridSpan w:val="13"/>
            <w:tcBorders>
              <w:top w:val="nil"/>
              <w:left w:val="nil"/>
              <w:bottom w:val="nil"/>
              <w:right w:val="nil"/>
            </w:tcBorders>
            <w:shd w:val="clear" w:color="auto" w:fill="auto"/>
            <w:noWrap/>
            <w:vAlign w:val="center"/>
            <w:hideMark/>
          </w:tcPr>
          <w:p w:rsidR="00A71D12" w:rsidRDefault="00A71D12" w:rsidP="00A71D12">
            <w:pPr>
              <w:jc w:val="center"/>
              <w:rPr>
                <w:rFonts w:ascii="GHEA Mariam" w:hAnsi="GHEA Mariam" w:cs="Arial"/>
                <w:bCs/>
                <w:lang w:val="hy-AM" w:eastAsia="en-US"/>
              </w:rPr>
            </w:pPr>
            <w:r w:rsidRPr="00A71D12">
              <w:rPr>
                <w:rFonts w:ascii="GHEA Mariam" w:hAnsi="GHEA Mariam" w:cs="Arial"/>
                <w:bCs/>
                <w:lang w:val="hy-AM" w:eastAsia="en-US"/>
              </w:rPr>
              <w:t xml:space="preserve">ՀԱՅԱՍՏԱՆԻ ՀԱՆՐԱՊԵՏՈՒԹՅԱՆ ԿԱՌԱՎԱՐՈՒԹՅԱՆ 2024 ԹՎԱԿԱՆԻ ԴԵԿՏԵՄԲԵՐԻ 27-Ի N 2060-Ն ՈՐՈՇՄԱՆ </w:t>
            </w:r>
          </w:p>
          <w:p w:rsidR="00A71D12" w:rsidRPr="00A71D12" w:rsidRDefault="00A71D12" w:rsidP="00A71D12">
            <w:pPr>
              <w:jc w:val="center"/>
              <w:rPr>
                <w:rFonts w:ascii="GHEA Mariam" w:hAnsi="GHEA Mariam" w:cs="Arial"/>
                <w:bCs/>
                <w:lang w:val="hy-AM" w:eastAsia="en-US"/>
              </w:rPr>
            </w:pPr>
            <w:r w:rsidRPr="00A71D12">
              <w:rPr>
                <w:rFonts w:ascii="GHEA Mariam" w:hAnsi="GHEA Mariam" w:cs="Arial"/>
                <w:bCs/>
                <w:lang w:val="hy-AM" w:eastAsia="en-US"/>
              </w:rPr>
              <w:t>N 9.1 ՀԱՎԵԼՎԱԾՈՒՄ ԿԱՏԱՐՎՈՂ ՓՈՓՈԽՈՒԹՅՈՒՆՆԵՐԸ</w:t>
            </w:r>
          </w:p>
        </w:tc>
      </w:tr>
      <w:tr w:rsidR="00AA5B3F" w:rsidRPr="00A71D12" w:rsidTr="00A71D12">
        <w:trPr>
          <w:trHeight w:val="360"/>
        </w:trPr>
        <w:tc>
          <w:tcPr>
            <w:tcW w:w="681" w:type="dxa"/>
            <w:tcBorders>
              <w:top w:val="nil"/>
              <w:left w:val="nil"/>
              <w:bottom w:val="nil"/>
              <w:right w:val="nil"/>
            </w:tcBorders>
            <w:shd w:val="clear" w:color="auto" w:fill="auto"/>
            <w:vAlign w:val="center"/>
            <w:hideMark/>
          </w:tcPr>
          <w:p w:rsidR="00AA5B3F" w:rsidRPr="00A71D12" w:rsidRDefault="00AA5B3F" w:rsidP="00AA5B3F">
            <w:pPr>
              <w:jc w:val="center"/>
              <w:rPr>
                <w:rFonts w:ascii="GHEA Mariam" w:hAnsi="GHEA Mariam" w:cs="Arial"/>
                <w:b/>
                <w:bCs/>
                <w:lang w:val="hy-AM" w:eastAsia="en-US"/>
              </w:rPr>
            </w:pPr>
          </w:p>
        </w:tc>
        <w:tc>
          <w:tcPr>
            <w:tcW w:w="15348" w:type="dxa"/>
            <w:gridSpan w:val="12"/>
            <w:tcBorders>
              <w:top w:val="nil"/>
              <w:left w:val="nil"/>
              <w:bottom w:val="nil"/>
              <w:right w:val="nil"/>
            </w:tcBorders>
            <w:shd w:val="clear" w:color="auto" w:fill="auto"/>
            <w:vAlign w:val="center"/>
            <w:hideMark/>
          </w:tcPr>
          <w:p w:rsidR="00AA5B3F" w:rsidRPr="00A71D12" w:rsidRDefault="00A71D12" w:rsidP="00A71D12">
            <w:pPr>
              <w:jc w:val="right"/>
              <w:rPr>
                <w:rFonts w:ascii="GHEA Mariam" w:hAnsi="GHEA Mariam" w:cs="Arial"/>
                <w:lang w:eastAsia="en-US"/>
              </w:rPr>
            </w:pPr>
            <w:r w:rsidRPr="00A71D12">
              <w:rPr>
                <w:rFonts w:ascii="Calibri" w:hAnsi="Calibri" w:cs="Calibri"/>
                <w:color w:val="000000"/>
                <w:lang w:val="ru-RU" w:eastAsia="en-US"/>
              </w:rPr>
              <w:t>(</w:t>
            </w:r>
            <w:r w:rsidRPr="00A71D12">
              <w:rPr>
                <w:rFonts w:ascii="GHEA Mariam" w:hAnsi="GHEA Mariam" w:cs="Calibri"/>
                <w:color w:val="000000"/>
                <w:szCs w:val="24"/>
                <w:lang w:eastAsia="en-US"/>
              </w:rPr>
              <w:t>հազ. դրամ)</w:t>
            </w:r>
          </w:p>
        </w:tc>
      </w:tr>
      <w:tr w:rsidR="00AA5B3F" w:rsidRPr="00A71D12" w:rsidTr="00A71D12">
        <w:trPr>
          <w:gridAfter w:val="1"/>
          <w:wAfter w:w="9" w:type="dxa"/>
          <w:trHeight w:val="1304"/>
        </w:trPr>
        <w:tc>
          <w:tcPr>
            <w:tcW w:w="6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bCs/>
                <w:lang w:eastAsia="en-US"/>
              </w:rPr>
            </w:pPr>
            <w:r w:rsidRPr="00A71D12">
              <w:rPr>
                <w:rFonts w:ascii="GHEA Mariam" w:hAnsi="GHEA Mariam" w:cs="Arial"/>
                <w:bCs/>
                <w:lang w:eastAsia="en-US"/>
              </w:rPr>
              <w:t xml:space="preserve"> ԲՍԿ </w:t>
            </w:r>
          </w:p>
        </w:tc>
        <w:tc>
          <w:tcPr>
            <w:tcW w:w="2150" w:type="dxa"/>
            <w:gridSpan w:val="2"/>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bCs/>
                <w:lang w:eastAsia="en-US"/>
              </w:rPr>
            </w:pPr>
            <w:r w:rsidRPr="00A71D12">
              <w:rPr>
                <w:rFonts w:ascii="GHEA Mariam" w:hAnsi="GHEA Mariam" w:cs="Arial"/>
                <w:bCs/>
                <w:lang w:eastAsia="en-US"/>
              </w:rPr>
              <w:t xml:space="preserve"> Ծրագիր</w:t>
            </w:r>
            <w:r w:rsidR="00A71D12" w:rsidRPr="00A71D12">
              <w:rPr>
                <w:rFonts w:ascii="GHEA Mariam" w:hAnsi="GHEA Mariam" w:cs="Arial"/>
                <w:bCs/>
                <w:lang w:val="hy-AM" w:eastAsia="en-US"/>
              </w:rPr>
              <w:t>ը</w:t>
            </w:r>
            <w:r w:rsidRPr="00A71D12">
              <w:rPr>
                <w:rFonts w:ascii="GHEA Mariam" w:hAnsi="GHEA Mariam" w:cs="Arial"/>
                <w:bCs/>
                <w:lang w:eastAsia="en-US"/>
              </w:rPr>
              <w:t xml:space="preserve"> </w:t>
            </w:r>
          </w:p>
        </w:tc>
        <w:tc>
          <w:tcPr>
            <w:tcW w:w="4746" w:type="dxa"/>
            <w:gridSpan w:val="5"/>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bCs/>
                <w:lang w:eastAsia="en-US"/>
              </w:rPr>
            </w:pPr>
            <w:r w:rsidRPr="00A71D12">
              <w:rPr>
                <w:rFonts w:ascii="GHEA Mariam" w:hAnsi="GHEA Mariam" w:cs="Arial"/>
                <w:bCs/>
                <w:lang w:eastAsia="en-US"/>
              </w:rPr>
              <w:t xml:space="preserve"> Միջոցառում</w:t>
            </w:r>
            <w:r w:rsidR="00A71D12" w:rsidRPr="00A71D12">
              <w:rPr>
                <w:rFonts w:ascii="GHEA Mariam" w:hAnsi="GHEA Mariam" w:cs="Arial"/>
                <w:bCs/>
                <w:lang w:val="hy-AM" w:eastAsia="en-US"/>
              </w:rPr>
              <w:t>ը</w:t>
            </w:r>
            <w:r w:rsidRPr="00A71D12">
              <w:rPr>
                <w:rFonts w:ascii="GHEA Mariam" w:hAnsi="GHEA Mariam" w:cs="Arial"/>
                <w:bCs/>
                <w:lang w:eastAsia="en-US"/>
              </w:rPr>
              <w:t xml:space="preserve"> </w:t>
            </w:r>
          </w:p>
        </w:tc>
        <w:tc>
          <w:tcPr>
            <w:tcW w:w="20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bCs/>
                <w:lang w:eastAsia="en-US"/>
              </w:rPr>
            </w:pPr>
            <w:r w:rsidRPr="00A71D12">
              <w:rPr>
                <w:rFonts w:ascii="GHEA Mariam" w:hAnsi="GHEA Mariam" w:cs="Arial"/>
                <w:bCs/>
                <w:lang w:eastAsia="en-US"/>
              </w:rPr>
              <w:t>Իրականացնողը/ ակտիվն օգտագործողը/ շահառուի ընտրության չափորոշիչը</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bCs/>
                <w:lang w:eastAsia="en-US"/>
              </w:rPr>
            </w:pPr>
            <w:r w:rsidRPr="00A71D12">
              <w:rPr>
                <w:rFonts w:ascii="GHEA Mariam" w:hAnsi="GHEA Mariam" w:cs="Arial"/>
                <w:bCs/>
                <w:lang w:eastAsia="en-US"/>
              </w:rPr>
              <w:t>Արդյունքային չափորոշիչը</w:t>
            </w:r>
          </w:p>
        </w:tc>
        <w:tc>
          <w:tcPr>
            <w:tcW w:w="3510" w:type="dxa"/>
            <w:gridSpan w:val="2"/>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bCs/>
                <w:lang w:eastAsia="en-US"/>
              </w:rPr>
            </w:pPr>
            <w:r w:rsidRPr="00A71D12">
              <w:rPr>
                <w:rFonts w:ascii="GHEA Mariam" w:hAnsi="GHEA Mariam" w:cs="Arial"/>
                <w:bCs/>
                <w:lang w:eastAsia="en-US"/>
              </w:rPr>
              <w:t>Ցուցանիշների փոփոխությունները (ավելացումները նշված են դրական նշանով, իսկ նվազեցումները` փակագծերում)</w:t>
            </w:r>
          </w:p>
        </w:tc>
      </w:tr>
      <w:tr w:rsidR="00AA5B3F" w:rsidRPr="00A71D12" w:rsidTr="00A71D12">
        <w:trPr>
          <w:gridAfter w:val="1"/>
          <w:wAfter w:w="9" w:type="dxa"/>
          <w:trHeight w:val="539"/>
        </w:trPr>
        <w:tc>
          <w:tcPr>
            <w:tcW w:w="681" w:type="dxa"/>
            <w:vMerge/>
            <w:tcBorders>
              <w:top w:val="single" w:sz="4" w:space="0" w:color="auto"/>
              <w:left w:val="single" w:sz="4" w:space="0" w:color="auto"/>
              <w:bottom w:val="single" w:sz="4" w:space="0" w:color="auto"/>
              <w:right w:val="single" w:sz="4" w:space="0" w:color="auto"/>
            </w:tcBorders>
            <w:vAlign w:val="center"/>
            <w:hideMark/>
          </w:tcPr>
          <w:p w:rsidR="00AA5B3F" w:rsidRPr="00A71D12" w:rsidRDefault="00AA5B3F" w:rsidP="00AA5B3F">
            <w:pPr>
              <w:rPr>
                <w:rFonts w:ascii="GHEA Mariam" w:hAnsi="GHEA Mariam" w:cs="Arial"/>
                <w:b/>
                <w:bCs/>
                <w:lang w:eastAsia="en-US"/>
              </w:rPr>
            </w:pPr>
          </w:p>
        </w:tc>
        <w:tc>
          <w:tcPr>
            <w:tcW w:w="994" w:type="dxa"/>
            <w:tcBorders>
              <w:top w:val="nil"/>
              <w:left w:val="nil"/>
              <w:bottom w:val="single" w:sz="4" w:space="0" w:color="auto"/>
              <w:right w:val="single" w:sz="4" w:space="0" w:color="auto"/>
            </w:tcBorders>
            <w:shd w:val="clear" w:color="auto" w:fill="auto"/>
            <w:vAlign w:val="center"/>
            <w:hideMark/>
          </w:tcPr>
          <w:p w:rsidR="00AA5B3F" w:rsidRPr="00A71D12" w:rsidRDefault="00A71D12" w:rsidP="00AA5B3F">
            <w:pPr>
              <w:jc w:val="center"/>
              <w:rPr>
                <w:rFonts w:ascii="GHEA Mariam" w:hAnsi="GHEA Mariam" w:cs="Arial"/>
                <w:bCs/>
                <w:lang w:eastAsia="en-US"/>
              </w:rPr>
            </w:pPr>
            <w:r w:rsidRPr="00A71D12">
              <w:rPr>
                <w:rFonts w:ascii="GHEA Mariam" w:hAnsi="GHEA Mariam" w:cs="Arial"/>
                <w:bCs/>
                <w:lang w:eastAsia="en-US"/>
              </w:rPr>
              <w:t xml:space="preserve">դասիչը </w:t>
            </w:r>
          </w:p>
        </w:tc>
        <w:tc>
          <w:tcPr>
            <w:tcW w:w="1156" w:type="dxa"/>
            <w:tcBorders>
              <w:top w:val="nil"/>
              <w:left w:val="nil"/>
              <w:bottom w:val="single" w:sz="4" w:space="0" w:color="auto"/>
              <w:right w:val="single" w:sz="4" w:space="0" w:color="auto"/>
            </w:tcBorders>
            <w:shd w:val="clear" w:color="auto" w:fill="auto"/>
            <w:vAlign w:val="center"/>
            <w:hideMark/>
          </w:tcPr>
          <w:p w:rsidR="00AA5B3F" w:rsidRPr="00A71D12" w:rsidRDefault="00A71D12" w:rsidP="00AA5B3F">
            <w:pPr>
              <w:jc w:val="center"/>
              <w:rPr>
                <w:rFonts w:ascii="GHEA Mariam" w:hAnsi="GHEA Mariam" w:cs="Arial"/>
                <w:bCs/>
                <w:lang w:eastAsia="en-US"/>
              </w:rPr>
            </w:pPr>
            <w:r w:rsidRPr="00A71D12">
              <w:rPr>
                <w:rFonts w:ascii="GHEA Mariam" w:hAnsi="GHEA Mariam" w:cs="Arial"/>
                <w:bCs/>
                <w:lang w:eastAsia="en-US"/>
              </w:rPr>
              <w:t>անվա</w:t>
            </w:r>
            <w:r w:rsidRPr="00A71D12">
              <w:rPr>
                <w:rFonts w:ascii="GHEA Mariam" w:hAnsi="GHEA Mariam" w:cs="Arial"/>
                <w:bCs/>
                <w:lang w:val="hy-AM" w:eastAsia="en-US"/>
              </w:rPr>
              <w:t>-</w:t>
            </w:r>
            <w:r w:rsidRPr="00A71D12">
              <w:rPr>
                <w:rFonts w:ascii="GHEA Mariam" w:hAnsi="GHEA Mariam" w:cs="Arial"/>
                <w:bCs/>
                <w:lang w:eastAsia="en-US"/>
              </w:rPr>
              <w:br/>
              <w:t xml:space="preserve">նումը </w:t>
            </w:r>
          </w:p>
        </w:tc>
        <w:tc>
          <w:tcPr>
            <w:tcW w:w="1399" w:type="dxa"/>
            <w:tcBorders>
              <w:top w:val="nil"/>
              <w:left w:val="nil"/>
              <w:bottom w:val="single" w:sz="4" w:space="0" w:color="auto"/>
              <w:right w:val="single" w:sz="4" w:space="0" w:color="auto"/>
            </w:tcBorders>
            <w:shd w:val="clear" w:color="auto" w:fill="auto"/>
            <w:vAlign w:val="center"/>
            <w:hideMark/>
          </w:tcPr>
          <w:p w:rsidR="00AA5B3F" w:rsidRPr="00A71D12" w:rsidRDefault="00A71D12" w:rsidP="00AA5B3F">
            <w:pPr>
              <w:jc w:val="center"/>
              <w:rPr>
                <w:rFonts w:ascii="GHEA Mariam" w:hAnsi="GHEA Mariam" w:cs="Arial"/>
                <w:bCs/>
                <w:lang w:eastAsia="en-US"/>
              </w:rPr>
            </w:pPr>
            <w:r w:rsidRPr="00A71D12">
              <w:rPr>
                <w:rFonts w:ascii="GHEA Mariam" w:hAnsi="GHEA Mariam" w:cs="Arial"/>
                <w:bCs/>
                <w:lang w:eastAsia="en-US"/>
              </w:rPr>
              <w:t xml:space="preserve"> դասիչը </w:t>
            </w:r>
          </w:p>
        </w:tc>
        <w:tc>
          <w:tcPr>
            <w:tcW w:w="909" w:type="dxa"/>
            <w:tcBorders>
              <w:top w:val="nil"/>
              <w:left w:val="nil"/>
              <w:bottom w:val="single" w:sz="4" w:space="0" w:color="auto"/>
              <w:right w:val="single" w:sz="4" w:space="0" w:color="auto"/>
            </w:tcBorders>
            <w:shd w:val="clear" w:color="auto" w:fill="auto"/>
            <w:vAlign w:val="center"/>
            <w:hideMark/>
          </w:tcPr>
          <w:p w:rsidR="00AA5B3F" w:rsidRPr="00A71D12" w:rsidRDefault="00A71D12" w:rsidP="00AA5B3F">
            <w:pPr>
              <w:jc w:val="center"/>
              <w:rPr>
                <w:rFonts w:ascii="GHEA Mariam" w:hAnsi="GHEA Mariam" w:cs="Arial"/>
                <w:bCs/>
                <w:lang w:eastAsia="en-US"/>
              </w:rPr>
            </w:pPr>
            <w:r w:rsidRPr="00A71D12">
              <w:rPr>
                <w:rFonts w:ascii="GHEA Mariam" w:hAnsi="GHEA Mariam" w:cs="Arial"/>
                <w:bCs/>
                <w:lang w:eastAsia="en-US"/>
              </w:rPr>
              <w:t>անվա</w:t>
            </w:r>
            <w:r w:rsidRPr="00A71D12">
              <w:rPr>
                <w:rFonts w:ascii="GHEA Mariam" w:hAnsi="GHEA Mariam" w:cs="Arial"/>
                <w:bCs/>
                <w:lang w:val="hy-AM" w:eastAsia="en-US"/>
              </w:rPr>
              <w:t>-</w:t>
            </w:r>
            <w:r w:rsidRPr="00A71D12">
              <w:rPr>
                <w:rFonts w:ascii="GHEA Mariam" w:hAnsi="GHEA Mariam" w:cs="Arial"/>
                <w:bCs/>
                <w:lang w:eastAsia="en-US"/>
              </w:rPr>
              <w:br/>
              <w:t xml:space="preserve">նումը </w:t>
            </w:r>
          </w:p>
        </w:tc>
        <w:tc>
          <w:tcPr>
            <w:tcW w:w="1350" w:type="dxa"/>
            <w:tcBorders>
              <w:top w:val="nil"/>
              <w:left w:val="nil"/>
              <w:bottom w:val="single" w:sz="4" w:space="0" w:color="auto"/>
              <w:right w:val="single" w:sz="4" w:space="0" w:color="auto"/>
            </w:tcBorders>
            <w:shd w:val="clear" w:color="auto" w:fill="auto"/>
            <w:vAlign w:val="center"/>
            <w:hideMark/>
          </w:tcPr>
          <w:p w:rsidR="00AA5B3F" w:rsidRPr="00A71D12" w:rsidRDefault="00A71D12" w:rsidP="00AA5B3F">
            <w:pPr>
              <w:jc w:val="center"/>
              <w:rPr>
                <w:rFonts w:ascii="GHEA Mariam" w:hAnsi="GHEA Mariam" w:cs="Arial"/>
                <w:bCs/>
                <w:lang w:eastAsia="en-US"/>
              </w:rPr>
            </w:pPr>
            <w:r w:rsidRPr="00A71D12">
              <w:rPr>
                <w:rFonts w:ascii="GHEA Mariam" w:hAnsi="GHEA Mariam" w:cs="Arial"/>
                <w:bCs/>
                <w:lang w:eastAsia="en-US"/>
              </w:rPr>
              <w:t>նկարա</w:t>
            </w:r>
            <w:r w:rsidRPr="00A71D12">
              <w:rPr>
                <w:rFonts w:ascii="GHEA Mariam" w:hAnsi="GHEA Mariam" w:cs="Arial"/>
                <w:bCs/>
                <w:lang w:val="hy-AM" w:eastAsia="en-US"/>
              </w:rPr>
              <w:t>-</w:t>
            </w:r>
            <w:r w:rsidRPr="00A71D12">
              <w:rPr>
                <w:rFonts w:ascii="GHEA Mariam" w:hAnsi="GHEA Mariam" w:cs="Arial"/>
                <w:bCs/>
                <w:lang w:eastAsia="en-US"/>
              </w:rPr>
              <w:br/>
              <w:t xml:space="preserve">գրությունը </w:t>
            </w:r>
          </w:p>
        </w:tc>
        <w:tc>
          <w:tcPr>
            <w:tcW w:w="1080" w:type="dxa"/>
            <w:tcBorders>
              <w:top w:val="nil"/>
              <w:left w:val="nil"/>
              <w:bottom w:val="single" w:sz="4" w:space="0" w:color="auto"/>
              <w:right w:val="single" w:sz="4" w:space="0" w:color="auto"/>
            </w:tcBorders>
            <w:shd w:val="clear" w:color="auto" w:fill="auto"/>
            <w:vAlign w:val="center"/>
            <w:hideMark/>
          </w:tcPr>
          <w:p w:rsidR="00AA5B3F" w:rsidRPr="00A71D12" w:rsidRDefault="00A71D12" w:rsidP="00AA5B3F">
            <w:pPr>
              <w:jc w:val="center"/>
              <w:rPr>
                <w:rFonts w:ascii="GHEA Mariam" w:hAnsi="GHEA Mariam" w:cs="Arial"/>
                <w:bCs/>
                <w:lang w:eastAsia="en-US"/>
              </w:rPr>
            </w:pPr>
            <w:r w:rsidRPr="00A71D12">
              <w:rPr>
                <w:rFonts w:ascii="GHEA Mariam" w:hAnsi="GHEA Mariam" w:cs="Arial"/>
                <w:bCs/>
                <w:lang w:eastAsia="en-US"/>
              </w:rPr>
              <w:t xml:space="preserve"> տեսակը </w:t>
            </w:r>
          </w:p>
        </w:tc>
        <w:tc>
          <w:tcPr>
            <w:tcW w:w="2061" w:type="dxa"/>
            <w:gridSpan w:val="2"/>
            <w:tcBorders>
              <w:top w:val="single" w:sz="4" w:space="0" w:color="auto"/>
              <w:left w:val="single" w:sz="4" w:space="0" w:color="auto"/>
              <w:bottom w:val="single" w:sz="4" w:space="0" w:color="auto"/>
              <w:right w:val="single" w:sz="4" w:space="0" w:color="auto"/>
            </w:tcBorders>
            <w:vAlign w:val="center"/>
            <w:hideMark/>
          </w:tcPr>
          <w:p w:rsidR="00AA5B3F" w:rsidRPr="00A71D12" w:rsidRDefault="00AA5B3F" w:rsidP="00AA5B3F">
            <w:pPr>
              <w:rPr>
                <w:rFonts w:ascii="GHEA Mariam" w:hAnsi="GHEA Mariam" w:cs="Arial"/>
                <w:bCs/>
                <w:lang w:eastAsia="en-US"/>
              </w:rPr>
            </w:pPr>
          </w:p>
        </w:tc>
        <w:tc>
          <w:tcPr>
            <w:tcW w:w="2880" w:type="dxa"/>
            <w:tcBorders>
              <w:top w:val="single" w:sz="4" w:space="0" w:color="auto"/>
              <w:left w:val="single" w:sz="4" w:space="0" w:color="auto"/>
              <w:bottom w:val="single" w:sz="4" w:space="0" w:color="auto"/>
              <w:right w:val="single" w:sz="4" w:space="0" w:color="auto"/>
            </w:tcBorders>
            <w:vAlign w:val="center"/>
            <w:hideMark/>
          </w:tcPr>
          <w:p w:rsidR="00AA5B3F" w:rsidRPr="00A71D12" w:rsidRDefault="00AA5B3F" w:rsidP="00AA5B3F">
            <w:pPr>
              <w:rPr>
                <w:rFonts w:ascii="GHEA Mariam" w:hAnsi="GHEA Mariam" w:cs="Arial"/>
                <w:bCs/>
                <w:lang w:eastAsia="en-US"/>
              </w:rPr>
            </w:pPr>
          </w:p>
        </w:tc>
        <w:tc>
          <w:tcPr>
            <w:tcW w:w="1880" w:type="dxa"/>
            <w:tcBorders>
              <w:top w:val="nil"/>
              <w:left w:val="nil"/>
              <w:bottom w:val="single" w:sz="4" w:space="0" w:color="auto"/>
              <w:right w:val="single" w:sz="4" w:space="0" w:color="auto"/>
            </w:tcBorders>
            <w:shd w:val="clear" w:color="auto" w:fill="auto"/>
            <w:vAlign w:val="center"/>
            <w:hideMark/>
          </w:tcPr>
          <w:p w:rsidR="00AA5B3F" w:rsidRPr="00A71D12" w:rsidRDefault="00A71D12" w:rsidP="00AA5B3F">
            <w:pPr>
              <w:jc w:val="center"/>
              <w:rPr>
                <w:rFonts w:ascii="GHEA Mariam" w:hAnsi="GHEA Mariam" w:cs="Arial"/>
                <w:bCs/>
                <w:lang w:eastAsia="en-US"/>
              </w:rPr>
            </w:pPr>
            <w:r w:rsidRPr="00A71D12">
              <w:rPr>
                <w:rFonts w:ascii="GHEA Mariam" w:hAnsi="GHEA Mariam" w:cs="Arial"/>
                <w:bCs/>
                <w:lang w:eastAsia="en-US"/>
              </w:rPr>
              <w:t xml:space="preserve"> ինն ամիս </w:t>
            </w:r>
          </w:p>
        </w:tc>
        <w:tc>
          <w:tcPr>
            <w:tcW w:w="1630" w:type="dxa"/>
            <w:tcBorders>
              <w:top w:val="nil"/>
              <w:left w:val="nil"/>
              <w:bottom w:val="single" w:sz="4" w:space="0" w:color="auto"/>
              <w:right w:val="single" w:sz="4" w:space="0" w:color="auto"/>
            </w:tcBorders>
            <w:shd w:val="clear" w:color="auto" w:fill="auto"/>
            <w:vAlign w:val="center"/>
            <w:hideMark/>
          </w:tcPr>
          <w:p w:rsidR="00AA5B3F" w:rsidRPr="00A71D12" w:rsidRDefault="00A71D12" w:rsidP="00AA5B3F">
            <w:pPr>
              <w:jc w:val="center"/>
              <w:rPr>
                <w:rFonts w:ascii="GHEA Mariam" w:hAnsi="GHEA Mariam" w:cs="Arial"/>
                <w:bCs/>
                <w:lang w:eastAsia="en-US"/>
              </w:rPr>
            </w:pPr>
            <w:r w:rsidRPr="00A71D12">
              <w:rPr>
                <w:rFonts w:ascii="GHEA Mariam" w:hAnsi="GHEA Mariam" w:cs="Arial"/>
                <w:bCs/>
                <w:lang w:eastAsia="en-US"/>
              </w:rPr>
              <w:t xml:space="preserve"> տարի </w:t>
            </w:r>
          </w:p>
        </w:tc>
      </w:tr>
      <w:tr w:rsidR="00AA5B3F" w:rsidRPr="00A71D12" w:rsidTr="00A71D12">
        <w:trPr>
          <w:gridAfter w:val="1"/>
          <w:wAfter w:w="9" w:type="dxa"/>
          <w:trHeight w:val="440"/>
        </w:trPr>
        <w:tc>
          <w:tcPr>
            <w:tcW w:w="12510"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5B3F" w:rsidRPr="00A71D12" w:rsidRDefault="00AA5B3F" w:rsidP="00AA5B3F">
            <w:pPr>
              <w:rPr>
                <w:rFonts w:ascii="GHEA Mariam" w:hAnsi="GHEA Mariam" w:cs="Arial"/>
                <w:b/>
                <w:bCs/>
                <w:lang w:eastAsia="en-US"/>
              </w:rPr>
            </w:pPr>
            <w:r w:rsidRPr="00A71D12">
              <w:rPr>
                <w:rFonts w:ascii="GHEA Mariam" w:hAnsi="GHEA Mariam" w:cs="Arial"/>
                <w:b/>
                <w:bCs/>
                <w:lang w:eastAsia="en-US"/>
              </w:rPr>
              <w:t xml:space="preserve"> ՀՀ  առողջապահության  նախարարություն </w:t>
            </w:r>
          </w:p>
        </w:tc>
        <w:tc>
          <w:tcPr>
            <w:tcW w:w="188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b/>
                <w:bCs/>
                <w:lang w:eastAsia="en-US"/>
              </w:rPr>
            </w:pPr>
            <w:r w:rsidRPr="00A71D12">
              <w:rPr>
                <w:rFonts w:ascii="GHEA Mariam" w:hAnsi="GHEA Mariam" w:cs="Arial"/>
                <w:b/>
                <w:bCs/>
                <w:lang w:eastAsia="en-US"/>
              </w:rPr>
              <w:t>298,458.8</w:t>
            </w:r>
          </w:p>
        </w:tc>
        <w:tc>
          <w:tcPr>
            <w:tcW w:w="163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b/>
                <w:bCs/>
                <w:lang w:eastAsia="en-US"/>
              </w:rPr>
            </w:pPr>
            <w:r w:rsidRPr="00A71D12">
              <w:rPr>
                <w:rFonts w:ascii="GHEA Mariam" w:hAnsi="GHEA Mariam" w:cs="Arial"/>
                <w:b/>
                <w:bCs/>
                <w:lang w:eastAsia="en-US"/>
              </w:rPr>
              <w:t>729,370.9</w:t>
            </w:r>
          </w:p>
        </w:tc>
      </w:tr>
      <w:tr w:rsidR="00AA5B3F" w:rsidRPr="00A71D12" w:rsidTr="00A71D12">
        <w:trPr>
          <w:gridAfter w:val="1"/>
          <w:wAfter w:w="9" w:type="dxa"/>
          <w:trHeight w:val="450"/>
        </w:trPr>
        <w:tc>
          <w:tcPr>
            <w:tcW w:w="681" w:type="dxa"/>
            <w:vMerge w:val="restart"/>
            <w:tcBorders>
              <w:top w:val="nil"/>
              <w:left w:val="single" w:sz="4" w:space="0" w:color="auto"/>
              <w:bottom w:val="single" w:sz="4" w:space="0" w:color="000000"/>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lang w:eastAsia="en-US"/>
              </w:rPr>
            </w:pPr>
            <w:r w:rsidRPr="00A71D12">
              <w:rPr>
                <w:rFonts w:ascii="GHEA Mariam" w:hAnsi="GHEA Mariam" w:cs="Arial"/>
                <w:b/>
                <w:bCs/>
                <w:lang w:eastAsia="en-US"/>
              </w:rPr>
              <w:t xml:space="preserve"> 1188 </w:t>
            </w:r>
          </w:p>
        </w:tc>
        <w:tc>
          <w:tcPr>
            <w:tcW w:w="10835" w:type="dxa"/>
            <w:gridSpan w:val="8"/>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lang w:eastAsia="en-US"/>
              </w:rPr>
            </w:pPr>
            <w:r w:rsidRPr="00A71D12">
              <w:rPr>
                <w:rFonts w:ascii="GHEA Mariam" w:hAnsi="GHEA Mariam" w:cs="Arial"/>
                <w:b/>
                <w:bCs/>
                <w:lang w:eastAsia="en-US"/>
              </w:rPr>
              <w:t xml:space="preserve"> Դեղապահովում </w:t>
            </w:r>
          </w:p>
        </w:tc>
        <w:tc>
          <w:tcPr>
            <w:tcW w:w="188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b/>
                <w:bCs/>
                <w:lang w:eastAsia="en-US"/>
              </w:rPr>
            </w:pPr>
            <w:r w:rsidRPr="00A71D12">
              <w:rPr>
                <w:rFonts w:ascii="GHEA Mariam" w:hAnsi="GHEA Mariam" w:cs="Arial"/>
                <w:b/>
                <w:bCs/>
                <w:lang w:eastAsia="en-US"/>
              </w:rPr>
              <w:t>298,458.8</w:t>
            </w:r>
          </w:p>
        </w:tc>
        <w:tc>
          <w:tcPr>
            <w:tcW w:w="163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b/>
                <w:bCs/>
                <w:lang w:eastAsia="en-US"/>
              </w:rPr>
            </w:pPr>
            <w:r w:rsidRPr="00A71D12">
              <w:rPr>
                <w:rFonts w:ascii="GHEA Mariam" w:hAnsi="GHEA Mariam" w:cs="Arial"/>
                <w:b/>
                <w:bCs/>
                <w:lang w:eastAsia="en-US"/>
              </w:rPr>
              <w:t>729,370.9</w:t>
            </w:r>
          </w:p>
        </w:tc>
      </w:tr>
      <w:tr w:rsidR="00AA5B3F" w:rsidRPr="00A71D12" w:rsidTr="00A71D12">
        <w:trPr>
          <w:gridAfter w:val="1"/>
          <w:wAfter w:w="9" w:type="dxa"/>
          <w:trHeight w:val="930"/>
        </w:trPr>
        <w:tc>
          <w:tcPr>
            <w:tcW w:w="681"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94" w:type="dxa"/>
            <w:vMerge w:val="restart"/>
            <w:tcBorders>
              <w:top w:val="nil"/>
              <w:left w:val="single" w:sz="4" w:space="0" w:color="auto"/>
              <w:bottom w:val="single" w:sz="4" w:space="0" w:color="000000"/>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1156" w:type="dxa"/>
            <w:vMerge w:val="restart"/>
            <w:tcBorders>
              <w:top w:val="nil"/>
              <w:left w:val="single" w:sz="4" w:space="0" w:color="auto"/>
              <w:bottom w:val="single" w:sz="4" w:space="0" w:color="000000"/>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1399"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lang w:eastAsia="en-US"/>
              </w:rPr>
            </w:pPr>
            <w:r w:rsidRPr="00A71D12">
              <w:rPr>
                <w:rFonts w:ascii="GHEA Mariam" w:hAnsi="GHEA Mariam" w:cs="Arial"/>
                <w:b/>
                <w:bCs/>
                <w:lang w:eastAsia="en-US"/>
              </w:rPr>
              <w:t xml:space="preserve"> 1188 - 12001 </w:t>
            </w:r>
          </w:p>
        </w:tc>
        <w:tc>
          <w:tcPr>
            <w:tcW w:w="8280" w:type="dxa"/>
            <w:gridSpan w:val="6"/>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lang w:eastAsia="en-US"/>
              </w:rPr>
            </w:pPr>
            <w:r w:rsidRPr="00A71D12">
              <w:rPr>
                <w:rFonts w:ascii="GHEA Mariam" w:hAnsi="GHEA Mariam" w:cs="Arial"/>
                <w:b/>
                <w:bCs/>
                <w:lang w:eastAsia="en-US"/>
              </w:rPr>
              <w:t>Դեղորայքի տրամադրում ամբուլատոր-պոլիկլինիկական, հիվանդանոցային բուժօգնություն ստացողներին և հատուկ խմբերում ընդգրկված ֆիզիկական անձանց</w:t>
            </w:r>
          </w:p>
        </w:tc>
        <w:tc>
          <w:tcPr>
            <w:tcW w:w="188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b/>
                <w:bCs/>
                <w:lang w:eastAsia="en-US"/>
              </w:rPr>
            </w:pPr>
            <w:r w:rsidRPr="00A71D12">
              <w:rPr>
                <w:rFonts w:ascii="GHEA Mariam" w:hAnsi="GHEA Mariam" w:cs="Arial"/>
                <w:b/>
                <w:bCs/>
                <w:lang w:eastAsia="en-US"/>
              </w:rPr>
              <w:t>298,458.8</w:t>
            </w:r>
          </w:p>
        </w:tc>
        <w:tc>
          <w:tcPr>
            <w:tcW w:w="163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b/>
                <w:bCs/>
                <w:lang w:eastAsia="en-US"/>
              </w:rPr>
            </w:pPr>
            <w:r w:rsidRPr="00A71D12">
              <w:rPr>
                <w:rFonts w:ascii="GHEA Mariam" w:hAnsi="GHEA Mariam" w:cs="Arial"/>
                <w:b/>
                <w:bCs/>
                <w:lang w:eastAsia="en-US"/>
              </w:rPr>
              <w:t>729,370.9</w:t>
            </w:r>
          </w:p>
        </w:tc>
      </w:tr>
      <w:tr w:rsidR="00AA5B3F" w:rsidRPr="00A71D12" w:rsidTr="00A71D12">
        <w:trPr>
          <w:trHeight w:val="665"/>
        </w:trPr>
        <w:tc>
          <w:tcPr>
            <w:tcW w:w="681"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94"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156"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99" w:type="dxa"/>
            <w:vMerge w:val="restart"/>
            <w:tcBorders>
              <w:top w:val="nil"/>
              <w:left w:val="single" w:sz="4" w:space="0" w:color="auto"/>
              <w:bottom w:val="single" w:sz="4" w:space="0" w:color="000000"/>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909" w:type="dxa"/>
            <w:vMerge w:val="restart"/>
            <w:tcBorders>
              <w:top w:val="nil"/>
              <w:left w:val="single" w:sz="4" w:space="0" w:color="auto"/>
              <w:bottom w:val="single" w:sz="4" w:space="0" w:color="000000"/>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10890" w:type="dxa"/>
            <w:gridSpan w:val="8"/>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lang w:eastAsia="en-US"/>
              </w:rPr>
            </w:pPr>
            <w:r w:rsidRPr="00A71D12">
              <w:rPr>
                <w:rFonts w:ascii="GHEA Mariam" w:hAnsi="GHEA Mariam" w:cs="Arial"/>
                <w:lang w:eastAsia="en-US"/>
              </w:rPr>
              <w:t xml:space="preserve"> Կենտրոնացված կարգով դեղորայքի ձեռքբերում հիվանդանոցային բուժօգնություն ստացողներին և հատուկ խմբերում ընդգրկված ֆիզիկական անձանց տրամադրելու նպատակով </w:t>
            </w:r>
          </w:p>
        </w:tc>
      </w:tr>
      <w:tr w:rsidR="00AA5B3F" w:rsidRPr="00A71D12" w:rsidTr="00A71D12">
        <w:trPr>
          <w:trHeight w:val="341"/>
        </w:trPr>
        <w:tc>
          <w:tcPr>
            <w:tcW w:w="681"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94"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156"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99"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09"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50" w:type="dxa"/>
            <w:vMerge w:val="restart"/>
            <w:tcBorders>
              <w:top w:val="nil"/>
              <w:left w:val="single" w:sz="4" w:space="0" w:color="auto"/>
              <w:bottom w:val="single" w:sz="4" w:space="0" w:color="000000"/>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9540" w:type="dxa"/>
            <w:gridSpan w:val="7"/>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lang w:eastAsia="en-US"/>
              </w:rPr>
            </w:pPr>
            <w:r w:rsidRPr="00A71D12">
              <w:rPr>
                <w:rFonts w:ascii="GHEA Mariam" w:hAnsi="GHEA Mariam" w:cs="Arial"/>
                <w:lang w:eastAsia="en-US"/>
              </w:rPr>
              <w:t xml:space="preserve"> Տրանսֆերտների տրամադրում </w:t>
            </w:r>
          </w:p>
        </w:tc>
      </w:tr>
      <w:tr w:rsidR="00AA5B3F" w:rsidRPr="00A71D12" w:rsidTr="00A71D12">
        <w:trPr>
          <w:trHeight w:val="990"/>
        </w:trPr>
        <w:tc>
          <w:tcPr>
            <w:tcW w:w="681"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94"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156"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99"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09"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50"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8460" w:type="dxa"/>
            <w:gridSpan w:val="6"/>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lang w:eastAsia="en-US"/>
              </w:rPr>
            </w:pPr>
            <w:r w:rsidRPr="00A71D12">
              <w:rPr>
                <w:rFonts w:ascii="GHEA Mariam" w:hAnsi="GHEA Mariam" w:cs="Arial"/>
                <w:lang w:eastAsia="en-US"/>
              </w:rPr>
              <w:t xml:space="preserve"> Շահառուների ընտրության չափորոշիչները` Ամբուլատոր-պոլիկլինիկական, հիվանդանոցային բուժօգնություն ստացողներ և հատուկ խմբերում ընդգրկված ֆիզիկական անձինք </w:t>
            </w:r>
          </w:p>
        </w:tc>
      </w:tr>
      <w:tr w:rsidR="00AA5B3F" w:rsidRPr="00A71D12" w:rsidTr="00A71D12">
        <w:trPr>
          <w:gridAfter w:val="1"/>
          <w:wAfter w:w="9" w:type="dxa"/>
          <w:trHeight w:val="1860"/>
        </w:trPr>
        <w:tc>
          <w:tcPr>
            <w:tcW w:w="681"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94"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156"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99"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09"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50"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2061"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2880" w:type="dxa"/>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lang w:eastAsia="en-US"/>
              </w:rPr>
            </w:pPr>
            <w:r w:rsidRPr="00A71D12">
              <w:rPr>
                <w:rFonts w:ascii="GHEA Mariam" w:hAnsi="GHEA Mariam" w:cs="Arial"/>
                <w:lang w:eastAsia="en-US"/>
              </w:rPr>
              <w:t xml:space="preserve"> Ամբուլատոր-պոլիկլինի</w:t>
            </w:r>
            <w:r w:rsidR="00A71D12">
              <w:rPr>
                <w:rFonts w:ascii="GHEA Mariam" w:hAnsi="GHEA Mariam" w:cs="Arial"/>
                <w:lang w:eastAsia="en-US"/>
              </w:rPr>
              <w:softHyphen/>
            </w:r>
            <w:r w:rsidRPr="00A71D12">
              <w:rPr>
                <w:rFonts w:ascii="GHEA Mariam" w:hAnsi="GHEA Mariam" w:cs="Arial"/>
                <w:lang w:eastAsia="en-US"/>
              </w:rPr>
              <w:t>կական, դիսպանսերային և հիվանդանոցային բժշկա</w:t>
            </w:r>
            <w:r w:rsidR="00A71D12">
              <w:rPr>
                <w:rFonts w:ascii="GHEA Mariam" w:hAnsi="GHEA Mariam" w:cs="Arial"/>
                <w:lang w:eastAsia="en-US"/>
              </w:rPr>
              <w:softHyphen/>
            </w:r>
            <w:r w:rsidRPr="00A71D12">
              <w:rPr>
                <w:rFonts w:ascii="GHEA Mariam" w:hAnsi="GHEA Mariam" w:cs="Arial"/>
                <w:lang w:eastAsia="en-US"/>
              </w:rPr>
              <w:t xml:space="preserve">կան հաստատությունների միջոցով անվճար դեղորայք ստացող  (հաշվառված) </w:t>
            </w:r>
            <w:r w:rsidRPr="00A71D12">
              <w:rPr>
                <w:rFonts w:ascii="GHEA Mariam" w:hAnsi="GHEA Mariam" w:cs="Arial"/>
                <w:spacing w:val="-8"/>
                <w:lang w:eastAsia="en-US"/>
              </w:rPr>
              <w:t>հիվանդների թիվ, մարդ, որից</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lang w:eastAsia="en-US"/>
              </w:rPr>
            </w:pPr>
            <w:r w:rsidRPr="00A71D12">
              <w:rPr>
                <w:rFonts w:ascii="Calibri" w:hAnsi="Calibri" w:cs="Calibri"/>
                <w:lang w:eastAsia="en-US"/>
              </w:rPr>
              <w:t> </w:t>
            </w:r>
          </w:p>
        </w:tc>
        <w:tc>
          <w:tcPr>
            <w:tcW w:w="1630" w:type="dxa"/>
            <w:tcBorders>
              <w:top w:val="single" w:sz="4" w:space="0" w:color="auto"/>
              <w:left w:val="nil"/>
              <w:bottom w:val="single" w:sz="4" w:space="0" w:color="auto"/>
              <w:right w:val="single" w:sz="4" w:space="0" w:color="auto"/>
            </w:tcBorders>
            <w:shd w:val="clear" w:color="000000" w:fill="FFFFFF"/>
            <w:vAlign w:val="center"/>
            <w:hideMark/>
          </w:tcPr>
          <w:p w:rsidR="00AA5B3F" w:rsidRPr="00A71D12" w:rsidRDefault="00AA5B3F" w:rsidP="00AA5B3F">
            <w:pPr>
              <w:jc w:val="center"/>
              <w:rPr>
                <w:rFonts w:ascii="GHEA Mariam" w:hAnsi="GHEA Mariam" w:cs="Arial"/>
                <w:lang w:eastAsia="en-US"/>
              </w:rPr>
            </w:pPr>
            <w:r w:rsidRPr="00A71D12">
              <w:rPr>
                <w:rFonts w:ascii="GHEA Mariam" w:hAnsi="GHEA Mariam" w:cs="Arial"/>
                <w:lang w:eastAsia="en-US"/>
              </w:rPr>
              <w:t>3837</w:t>
            </w:r>
          </w:p>
        </w:tc>
      </w:tr>
      <w:tr w:rsidR="00AA5B3F" w:rsidRPr="00A71D12" w:rsidTr="00A71D12">
        <w:trPr>
          <w:gridAfter w:val="1"/>
          <w:wAfter w:w="9" w:type="dxa"/>
          <w:trHeight w:val="795"/>
        </w:trPr>
        <w:tc>
          <w:tcPr>
            <w:tcW w:w="681"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94"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156"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99"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09"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50"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080"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2061" w:type="dxa"/>
            <w:gridSpan w:val="2"/>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2880"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lang w:eastAsia="en-US"/>
              </w:rPr>
            </w:pPr>
            <w:r w:rsidRPr="00A71D12">
              <w:rPr>
                <w:rFonts w:ascii="GHEA Mariam" w:hAnsi="GHEA Mariam" w:cs="Arial"/>
                <w:lang w:eastAsia="en-US"/>
              </w:rPr>
              <w:t xml:space="preserve">  հոգեկան առողջության խնդիրներ ունեցող հիվանդների թիվը</w:t>
            </w:r>
          </w:p>
        </w:tc>
        <w:tc>
          <w:tcPr>
            <w:tcW w:w="1880"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1630"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GHEA Mariam" w:hAnsi="GHEA Mariam" w:cs="Arial"/>
                <w:lang w:eastAsia="en-US"/>
              </w:rPr>
              <w:t>50</w:t>
            </w:r>
          </w:p>
        </w:tc>
      </w:tr>
      <w:tr w:rsidR="00AA5B3F" w:rsidRPr="00A71D12" w:rsidTr="00A71D12">
        <w:trPr>
          <w:gridAfter w:val="1"/>
          <w:wAfter w:w="9" w:type="dxa"/>
          <w:trHeight w:val="765"/>
        </w:trPr>
        <w:tc>
          <w:tcPr>
            <w:tcW w:w="681"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94"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156"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99"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09"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50"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080"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2061" w:type="dxa"/>
            <w:gridSpan w:val="2"/>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2880"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lang w:eastAsia="en-US"/>
              </w:rPr>
            </w:pPr>
            <w:r w:rsidRPr="00A71D12">
              <w:rPr>
                <w:rFonts w:ascii="GHEA Mariam" w:hAnsi="GHEA Mariam" w:cs="Arial"/>
                <w:lang w:eastAsia="en-US"/>
              </w:rPr>
              <w:t xml:space="preserve"> շաքարային և ոչ շաքարային դիաբետով հիվանդների թիվը</w:t>
            </w:r>
          </w:p>
        </w:tc>
        <w:tc>
          <w:tcPr>
            <w:tcW w:w="1880"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1630"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GHEA Mariam" w:hAnsi="GHEA Mariam" w:cs="Arial"/>
                <w:lang w:eastAsia="en-US"/>
              </w:rPr>
              <w:t>8</w:t>
            </w:r>
          </w:p>
        </w:tc>
      </w:tr>
      <w:tr w:rsidR="00AA5B3F" w:rsidRPr="00A71D12" w:rsidTr="00A71D12">
        <w:trPr>
          <w:gridAfter w:val="1"/>
          <w:wAfter w:w="9" w:type="dxa"/>
          <w:trHeight w:val="600"/>
        </w:trPr>
        <w:tc>
          <w:tcPr>
            <w:tcW w:w="681"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94"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156"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99"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09"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50"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080"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2061" w:type="dxa"/>
            <w:gridSpan w:val="2"/>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2880"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lang w:eastAsia="en-US"/>
              </w:rPr>
            </w:pPr>
            <w:r w:rsidRPr="00A71D12">
              <w:rPr>
                <w:rFonts w:ascii="GHEA Mariam" w:hAnsi="GHEA Mariam" w:cs="Arial"/>
                <w:lang w:eastAsia="en-US"/>
              </w:rPr>
              <w:t xml:space="preserve"> էպիլեպսիայով հիվանդների թիվը</w:t>
            </w:r>
          </w:p>
        </w:tc>
        <w:tc>
          <w:tcPr>
            <w:tcW w:w="1880"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1630"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GHEA Mariam" w:hAnsi="GHEA Mariam" w:cs="Arial"/>
                <w:lang w:eastAsia="en-US"/>
              </w:rPr>
              <w:t>96</w:t>
            </w:r>
          </w:p>
        </w:tc>
      </w:tr>
      <w:tr w:rsidR="00AA5B3F" w:rsidRPr="00A71D12" w:rsidTr="00A71D12">
        <w:trPr>
          <w:gridAfter w:val="1"/>
          <w:wAfter w:w="9" w:type="dxa"/>
          <w:trHeight w:val="600"/>
        </w:trPr>
        <w:tc>
          <w:tcPr>
            <w:tcW w:w="681"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94"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156"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99"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09"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50"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080"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2061" w:type="dxa"/>
            <w:gridSpan w:val="2"/>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2880"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lang w:eastAsia="en-US"/>
              </w:rPr>
            </w:pPr>
            <w:r w:rsidRPr="00A71D12">
              <w:rPr>
                <w:rFonts w:ascii="GHEA Mariam" w:hAnsi="GHEA Mariam" w:cs="Arial"/>
                <w:lang w:eastAsia="en-US"/>
              </w:rPr>
              <w:t>Ցրված սկլերոզ - հիվանդների թիվ</w:t>
            </w:r>
          </w:p>
        </w:tc>
        <w:tc>
          <w:tcPr>
            <w:tcW w:w="1880"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1630"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GHEA Mariam" w:hAnsi="GHEA Mariam" w:cs="Arial"/>
                <w:lang w:eastAsia="en-US"/>
              </w:rPr>
              <w:t>116</w:t>
            </w:r>
          </w:p>
        </w:tc>
      </w:tr>
      <w:tr w:rsidR="00AA5B3F" w:rsidRPr="00A71D12" w:rsidTr="00A71D12">
        <w:trPr>
          <w:gridAfter w:val="1"/>
          <w:wAfter w:w="9" w:type="dxa"/>
          <w:trHeight w:val="780"/>
        </w:trPr>
        <w:tc>
          <w:tcPr>
            <w:tcW w:w="681"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94"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156"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99"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09"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50"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080"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2061" w:type="dxa"/>
            <w:gridSpan w:val="2"/>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2880"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lang w:eastAsia="en-US"/>
              </w:rPr>
            </w:pPr>
            <w:r w:rsidRPr="002823DA">
              <w:rPr>
                <w:rFonts w:ascii="GHEA Mariam" w:hAnsi="GHEA Mariam" w:cs="Arial"/>
                <w:spacing w:val="-8"/>
                <w:lang w:eastAsia="en-US"/>
              </w:rPr>
              <w:t>Առաջնային իմունոդեֆիցիտ -</w:t>
            </w:r>
            <w:r w:rsidRPr="00A71D12">
              <w:rPr>
                <w:rFonts w:ascii="GHEA Mariam" w:hAnsi="GHEA Mariam" w:cs="Arial"/>
                <w:lang w:eastAsia="en-US"/>
              </w:rPr>
              <w:t xml:space="preserve"> հիվանդների թիվը</w:t>
            </w:r>
          </w:p>
        </w:tc>
        <w:tc>
          <w:tcPr>
            <w:tcW w:w="1880"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1630"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GHEA Mariam" w:hAnsi="GHEA Mariam" w:cs="Arial"/>
                <w:lang w:eastAsia="en-US"/>
              </w:rPr>
              <w:t>7</w:t>
            </w:r>
          </w:p>
        </w:tc>
      </w:tr>
      <w:tr w:rsidR="00AA5B3F" w:rsidRPr="00A71D12" w:rsidTr="00A71D12">
        <w:trPr>
          <w:gridAfter w:val="1"/>
          <w:wAfter w:w="9" w:type="dxa"/>
          <w:trHeight w:val="600"/>
        </w:trPr>
        <w:tc>
          <w:tcPr>
            <w:tcW w:w="12510"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5B3F" w:rsidRPr="00A71D12" w:rsidRDefault="00AA5B3F" w:rsidP="00AA5B3F">
            <w:pPr>
              <w:rPr>
                <w:rFonts w:ascii="GHEA Mariam" w:hAnsi="GHEA Mariam" w:cs="Arial"/>
                <w:b/>
                <w:bCs/>
                <w:lang w:eastAsia="en-US"/>
              </w:rPr>
            </w:pPr>
            <w:r w:rsidRPr="00A71D12">
              <w:rPr>
                <w:rFonts w:ascii="GHEA Mariam" w:hAnsi="GHEA Mariam" w:cs="Arial"/>
                <w:b/>
                <w:bCs/>
                <w:lang w:eastAsia="en-US"/>
              </w:rPr>
              <w:t xml:space="preserve"> ՀՀ կառավարություն </w:t>
            </w:r>
          </w:p>
        </w:tc>
        <w:tc>
          <w:tcPr>
            <w:tcW w:w="1880" w:type="dxa"/>
            <w:tcBorders>
              <w:top w:val="nil"/>
              <w:left w:val="nil"/>
              <w:bottom w:val="single" w:sz="4" w:space="0" w:color="auto"/>
              <w:right w:val="single" w:sz="4" w:space="0" w:color="auto"/>
            </w:tcBorders>
            <w:shd w:val="clear" w:color="000000" w:fill="FFFFFF"/>
            <w:noWrap/>
            <w:vAlign w:val="center"/>
            <w:hideMark/>
          </w:tcPr>
          <w:p w:rsidR="00AA5B3F" w:rsidRPr="00A71D12" w:rsidRDefault="00AA5B3F" w:rsidP="00AA5B3F">
            <w:pPr>
              <w:jc w:val="center"/>
              <w:rPr>
                <w:rFonts w:ascii="GHEA Mariam" w:hAnsi="GHEA Mariam" w:cs="Arial"/>
                <w:b/>
                <w:bCs/>
                <w:lang w:eastAsia="en-US"/>
              </w:rPr>
            </w:pPr>
            <w:r w:rsidRPr="00A71D12">
              <w:rPr>
                <w:rFonts w:ascii="GHEA Mariam" w:hAnsi="GHEA Mariam" w:cs="Arial"/>
                <w:b/>
                <w:bCs/>
                <w:lang w:eastAsia="en-US"/>
              </w:rPr>
              <w:t>(298,458.8)</w:t>
            </w:r>
          </w:p>
        </w:tc>
        <w:tc>
          <w:tcPr>
            <w:tcW w:w="1630" w:type="dxa"/>
            <w:tcBorders>
              <w:top w:val="nil"/>
              <w:left w:val="nil"/>
              <w:bottom w:val="single" w:sz="4" w:space="0" w:color="auto"/>
              <w:right w:val="single" w:sz="4" w:space="0" w:color="auto"/>
            </w:tcBorders>
            <w:shd w:val="clear" w:color="000000" w:fill="FFFFFF"/>
            <w:noWrap/>
            <w:vAlign w:val="center"/>
            <w:hideMark/>
          </w:tcPr>
          <w:p w:rsidR="00AA5B3F" w:rsidRPr="00A71D12" w:rsidRDefault="00AA5B3F" w:rsidP="00AA5B3F">
            <w:pPr>
              <w:jc w:val="center"/>
              <w:rPr>
                <w:rFonts w:ascii="GHEA Mariam" w:hAnsi="GHEA Mariam" w:cs="Arial"/>
                <w:b/>
                <w:bCs/>
                <w:lang w:eastAsia="en-US"/>
              </w:rPr>
            </w:pPr>
            <w:r w:rsidRPr="00A71D12">
              <w:rPr>
                <w:rFonts w:ascii="GHEA Mariam" w:hAnsi="GHEA Mariam" w:cs="Arial"/>
                <w:b/>
                <w:bCs/>
                <w:lang w:eastAsia="en-US"/>
              </w:rPr>
              <w:t>(729,370.9)</w:t>
            </w:r>
          </w:p>
        </w:tc>
      </w:tr>
      <w:tr w:rsidR="00AA5B3F" w:rsidRPr="00A71D12" w:rsidTr="00A71D12">
        <w:trPr>
          <w:gridAfter w:val="1"/>
          <w:wAfter w:w="9" w:type="dxa"/>
          <w:trHeight w:val="600"/>
        </w:trPr>
        <w:tc>
          <w:tcPr>
            <w:tcW w:w="681" w:type="dxa"/>
            <w:vMerge w:val="restart"/>
            <w:tcBorders>
              <w:top w:val="nil"/>
              <w:left w:val="single" w:sz="4" w:space="0" w:color="auto"/>
              <w:bottom w:val="single" w:sz="4" w:space="0" w:color="000000"/>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lang w:eastAsia="en-US"/>
              </w:rPr>
            </w:pPr>
            <w:r w:rsidRPr="00A71D12">
              <w:rPr>
                <w:rFonts w:ascii="GHEA Mariam" w:hAnsi="GHEA Mariam" w:cs="Arial"/>
                <w:b/>
                <w:bCs/>
                <w:lang w:eastAsia="en-US"/>
              </w:rPr>
              <w:t xml:space="preserve"> 1139 </w:t>
            </w:r>
          </w:p>
        </w:tc>
        <w:tc>
          <w:tcPr>
            <w:tcW w:w="10835" w:type="dxa"/>
            <w:gridSpan w:val="8"/>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lang w:eastAsia="en-US"/>
              </w:rPr>
            </w:pPr>
            <w:r w:rsidRPr="00A71D12">
              <w:rPr>
                <w:rFonts w:ascii="GHEA Mariam" w:hAnsi="GHEA Mariam" w:cs="Arial"/>
                <w:b/>
                <w:bCs/>
                <w:lang w:eastAsia="en-US"/>
              </w:rPr>
              <w:t xml:space="preserve"> ՀՀ կառավարության պահուստային ֆոնդ </w:t>
            </w:r>
          </w:p>
        </w:tc>
        <w:tc>
          <w:tcPr>
            <w:tcW w:w="1880" w:type="dxa"/>
            <w:tcBorders>
              <w:top w:val="nil"/>
              <w:left w:val="nil"/>
              <w:bottom w:val="single" w:sz="4" w:space="0" w:color="auto"/>
              <w:right w:val="single" w:sz="4" w:space="0" w:color="auto"/>
            </w:tcBorders>
            <w:shd w:val="clear" w:color="000000" w:fill="FFFFFF"/>
            <w:noWrap/>
            <w:vAlign w:val="center"/>
            <w:hideMark/>
          </w:tcPr>
          <w:p w:rsidR="00AA5B3F" w:rsidRPr="00A71D12" w:rsidRDefault="00AA5B3F" w:rsidP="00AA5B3F">
            <w:pPr>
              <w:jc w:val="center"/>
              <w:rPr>
                <w:rFonts w:ascii="GHEA Mariam" w:hAnsi="GHEA Mariam" w:cs="Arial"/>
                <w:b/>
                <w:bCs/>
                <w:lang w:eastAsia="en-US"/>
              </w:rPr>
            </w:pPr>
            <w:r w:rsidRPr="00A71D12">
              <w:rPr>
                <w:rFonts w:ascii="GHEA Mariam" w:hAnsi="GHEA Mariam" w:cs="Arial"/>
                <w:b/>
                <w:bCs/>
                <w:lang w:eastAsia="en-US"/>
              </w:rPr>
              <w:t>(298,458.8)</w:t>
            </w:r>
          </w:p>
        </w:tc>
        <w:tc>
          <w:tcPr>
            <w:tcW w:w="1630" w:type="dxa"/>
            <w:tcBorders>
              <w:top w:val="nil"/>
              <w:left w:val="nil"/>
              <w:bottom w:val="single" w:sz="4" w:space="0" w:color="auto"/>
              <w:right w:val="single" w:sz="4" w:space="0" w:color="auto"/>
            </w:tcBorders>
            <w:shd w:val="clear" w:color="000000" w:fill="FFFFFF"/>
            <w:noWrap/>
            <w:vAlign w:val="center"/>
            <w:hideMark/>
          </w:tcPr>
          <w:p w:rsidR="00AA5B3F" w:rsidRPr="00A71D12" w:rsidRDefault="00AA5B3F" w:rsidP="00AA5B3F">
            <w:pPr>
              <w:jc w:val="center"/>
              <w:rPr>
                <w:rFonts w:ascii="GHEA Mariam" w:hAnsi="GHEA Mariam" w:cs="Arial"/>
                <w:b/>
                <w:bCs/>
                <w:lang w:eastAsia="en-US"/>
              </w:rPr>
            </w:pPr>
            <w:r w:rsidRPr="00A71D12">
              <w:rPr>
                <w:rFonts w:ascii="GHEA Mariam" w:hAnsi="GHEA Mariam" w:cs="Arial"/>
                <w:b/>
                <w:bCs/>
                <w:lang w:eastAsia="en-US"/>
              </w:rPr>
              <w:t>(729,370.9)</w:t>
            </w:r>
          </w:p>
        </w:tc>
      </w:tr>
      <w:tr w:rsidR="00AA5B3F" w:rsidRPr="00A71D12" w:rsidTr="00A71D12">
        <w:trPr>
          <w:gridAfter w:val="1"/>
          <w:wAfter w:w="9" w:type="dxa"/>
          <w:trHeight w:val="600"/>
        </w:trPr>
        <w:tc>
          <w:tcPr>
            <w:tcW w:w="681"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94" w:type="dxa"/>
            <w:vMerge w:val="restart"/>
            <w:tcBorders>
              <w:top w:val="nil"/>
              <w:left w:val="single" w:sz="4" w:space="0" w:color="auto"/>
              <w:bottom w:val="single" w:sz="4" w:space="0" w:color="000000"/>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1156" w:type="dxa"/>
            <w:vMerge w:val="restart"/>
            <w:tcBorders>
              <w:top w:val="nil"/>
              <w:left w:val="single" w:sz="4" w:space="0" w:color="auto"/>
              <w:bottom w:val="single" w:sz="4" w:space="0" w:color="000000"/>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1399"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lang w:eastAsia="en-US"/>
              </w:rPr>
            </w:pPr>
            <w:r w:rsidRPr="00A71D12">
              <w:rPr>
                <w:rFonts w:ascii="GHEA Mariam" w:hAnsi="GHEA Mariam" w:cs="Arial"/>
                <w:b/>
                <w:bCs/>
                <w:lang w:eastAsia="en-US"/>
              </w:rPr>
              <w:t xml:space="preserve"> 1139 - 11001 </w:t>
            </w:r>
          </w:p>
        </w:tc>
        <w:tc>
          <w:tcPr>
            <w:tcW w:w="8280" w:type="dxa"/>
            <w:gridSpan w:val="6"/>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lang w:eastAsia="en-US"/>
              </w:rPr>
            </w:pPr>
            <w:r w:rsidRPr="00A71D12">
              <w:rPr>
                <w:rFonts w:ascii="GHEA Mariam" w:hAnsi="GHEA Mariam" w:cs="Arial"/>
                <w:b/>
                <w:bCs/>
                <w:lang w:eastAsia="en-US"/>
              </w:rPr>
              <w:t>ՀՀ կառավարության պահուստային ֆոնդ</w:t>
            </w:r>
          </w:p>
        </w:tc>
        <w:tc>
          <w:tcPr>
            <w:tcW w:w="1880" w:type="dxa"/>
            <w:tcBorders>
              <w:top w:val="nil"/>
              <w:left w:val="nil"/>
              <w:bottom w:val="single" w:sz="4" w:space="0" w:color="auto"/>
              <w:right w:val="single" w:sz="4" w:space="0" w:color="auto"/>
            </w:tcBorders>
            <w:shd w:val="clear" w:color="000000" w:fill="FFFFFF"/>
            <w:noWrap/>
            <w:vAlign w:val="center"/>
            <w:hideMark/>
          </w:tcPr>
          <w:p w:rsidR="00AA5B3F" w:rsidRPr="00A71D12" w:rsidRDefault="00AA5B3F" w:rsidP="00AA5B3F">
            <w:pPr>
              <w:jc w:val="center"/>
              <w:rPr>
                <w:rFonts w:ascii="GHEA Mariam" w:hAnsi="GHEA Mariam" w:cs="Arial"/>
                <w:b/>
                <w:bCs/>
                <w:lang w:eastAsia="en-US"/>
              </w:rPr>
            </w:pPr>
            <w:r w:rsidRPr="00A71D12">
              <w:rPr>
                <w:rFonts w:ascii="GHEA Mariam" w:hAnsi="GHEA Mariam" w:cs="Arial"/>
                <w:b/>
                <w:bCs/>
                <w:lang w:eastAsia="en-US"/>
              </w:rPr>
              <w:t>(298,458.8)</w:t>
            </w:r>
          </w:p>
        </w:tc>
        <w:tc>
          <w:tcPr>
            <w:tcW w:w="1630" w:type="dxa"/>
            <w:tcBorders>
              <w:top w:val="nil"/>
              <w:left w:val="nil"/>
              <w:bottom w:val="single" w:sz="4" w:space="0" w:color="auto"/>
              <w:right w:val="single" w:sz="4" w:space="0" w:color="auto"/>
            </w:tcBorders>
            <w:shd w:val="clear" w:color="000000" w:fill="FFFFFF"/>
            <w:noWrap/>
            <w:vAlign w:val="center"/>
            <w:hideMark/>
          </w:tcPr>
          <w:p w:rsidR="00AA5B3F" w:rsidRPr="00A71D12" w:rsidRDefault="00AA5B3F" w:rsidP="00AA5B3F">
            <w:pPr>
              <w:jc w:val="center"/>
              <w:rPr>
                <w:rFonts w:ascii="GHEA Mariam" w:hAnsi="GHEA Mariam" w:cs="Arial"/>
                <w:b/>
                <w:bCs/>
                <w:lang w:eastAsia="en-US"/>
              </w:rPr>
            </w:pPr>
            <w:r w:rsidRPr="00A71D12">
              <w:rPr>
                <w:rFonts w:ascii="GHEA Mariam" w:hAnsi="GHEA Mariam" w:cs="Arial"/>
                <w:b/>
                <w:bCs/>
                <w:lang w:eastAsia="en-US"/>
              </w:rPr>
              <w:t>(729,370.9)</w:t>
            </w:r>
          </w:p>
        </w:tc>
      </w:tr>
      <w:tr w:rsidR="00AA5B3F" w:rsidRPr="00A71D12" w:rsidTr="00A71D12">
        <w:trPr>
          <w:trHeight w:val="885"/>
        </w:trPr>
        <w:tc>
          <w:tcPr>
            <w:tcW w:w="681"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94"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156" w:type="dxa"/>
            <w:vMerge/>
            <w:tcBorders>
              <w:top w:val="nil"/>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99" w:type="dxa"/>
            <w:vMerge w:val="restart"/>
            <w:tcBorders>
              <w:top w:val="nil"/>
              <w:left w:val="single" w:sz="4" w:space="0" w:color="auto"/>
              <w:bottom w:val="single" w:sz="4" w:space="0" w:color="000000"/>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909" w:type="dxa"/>
            <w:vMerge w:val="restart"/>
            <w:tcBorders>
              <w:top w:val="nil"/>
              <w:left w:val="single" w:sz="4" w:space="0" w:color="auto"/>
              <w:bottom w:val="single" w:sz="4" w:space="0" w:color="000000"/>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10890" w:type="dxa"/>
            <w:gridSpan w:val="8"/>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lang w:eastAsia="en-US"/>
              </w:rPr>
            </w:pPr>
            <w:r w:rsidRPr="00A71D12">
              <w:rPr>
                <w:rFonts w:ascii="GHEA Mariam" w:hAnsi="GHEA Mariam" w:cs="Arial"/>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AA5B3F" w:rsidRPr="00A71D12" w:rsidTr="00A71D12">
        <w:trPr>
          <w:trHeight w:val="465"/>
        </w:trPr>
        <w:tc>
          <w:tcPr>
            <w:tcW w:w="681" w:type="dxa"/>
            <w:vMerge/>
            <w:tcBorders>
              <w:top w:val="nil"/>
              <w:left w:val="single" w:sz="4" w:space="0" w:color="auto"/>
              <w:bottom w:val="single" w:sz="4" w:space="0" w:color="auto"/>
              <w:right w:val="single" w:sz="4" w:space="0" w:color="auto"/>
            </w:tcBorders>
            <w:vAlign w:val="center"/>
            <w:hideMark/>
          </w:tcPr>
          <w:p w:rsidR="00AA5B3F" w:rsidRPr="00A71D12" w:rsidRDefault="00AA5B3F" w:rsidP="00AA5B3F">
            <w:pPr>
              <w:rPr>
                <w:rFonts w:ascii="GHEA Mariam" w:hAnsi="GHEA Mariam" w:cs="Arial"/>
                <w:lang w:eastAsia="en-US"/>
              </w:rPr>
            </w:pPr>
          </w:p>
        </w:tc>
        <w:tc>
          <w:tcPr>
            <w:tcW w:w="994" w:type="dxa"/>
            <w:vMerge/>
            <w:tcBorders>
              <w:top w:val="nil"/>
              <w:left w:val="single" w:sz="4" w:space="0" w:color="auto"/>
              <w:bottom w:val="single" w:sz="4" w:space="0" w:color="auto"/>
              <w:right w:val="single" w:sz="4" w:space="0" w:color="auto"/>
            </w:tcBorders>
            <w:vAlign w:val="center"/>
            <w:hideMark/>
          </w:tcPr>
          <w:p w:rsidR="00AA5B3F" w:rsidRPr="00A71D12" w:rsidRDefault="00AA5B3F" w:rsidP="00AA5B3F">
            <w:pPr>
              <w:rPr>
                <w:rFonts w:ascii="GHEA Mariam" w:hAnsi="GHEA Mariam" w:cs="Arial"/>
                <w:lang w:eastAsia="en-US"/>
              </w:rPr>
            </w:pPr>
          </w:p>
        </w:tc>
        <w:tc>
          <w:tcPr>
            <w:tcW w:w="1156" w:type="dxa"/>
            <w:vMerge/>
            <w:tcBorders>
              <w:top w:val="nil"/>
              <w:left w:val="single" w:sz="4" w:space="0" w:color="auto"/>
              <w:bottom w:val="single" w:sz="4" w:space="0" w:color="auto"/>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99" w:type="dxa"/>
            <w:vMerge/>
            <w:tcBorders>
              <w:top w:val="nil"/>
              <w:left w:val="single" w:sz="4" w:space="0" w:color="auto"/>
              <w:bottom w:val="single" w:sz="4" w:space="0" w:color="auto"/>
              <w:right w:val="single" w:sz="4" w:space="0" w:color="auto"/>
            </w:tcBorders>
            <w:vAlign w:val="center"/>
            <w:hideMark/>
          </w:tcPr>
          <w:p w:rsidR="00AA5B3F" w:rsidRPr="00A71D12" w:rsidRDefault="00AA5B3F" w:rsidP="00AA5B3F">
            <w:pPr>
              <w:rPr>
                <w:rFonts w:ascii="GHEA Mariam" w:hAnsi="GHEA Mariam" w:cs="Arial"/>
                <w:lang w:eastAsia="en-US"/>
              </w:rPr>
            </w:pPr>
          </w:p>
        </w:tc>
        <w:tc>
          <w:tcPr>
            <w:tcW w:w="909" w:type="dxa"/>
            <w:vMerge/>
            <w:tcBorders>
              <w:top w:val="nil"/>
              <w:left w:val="single" w:sz="4" w:space="0" w:color="auto"/>
              <w:bottom w:val="single" w:sz="4" w:space="0" w:color="auto"/>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lang w:eastAsia="en-US"/>
              </w:rPr>
            </w:pPr>
            <w:r w:rsidRPr="00A71D12">
              <w:rPr>
                <w:rFonts w:ascii="Calibri" w:hAnsi="Calibri" w:cs="Calibri"/>
                <w:lang w:eastAsia="en-US"/>
              </w:rPr>
              <w:t> </w:t>
            </w:r>
          </w:p>
        </w:tc>
        <w:tc>
          <w:tcPr>
            <w:tcW w:w="9540" w:type="dxa"/>
            <w:gridSpan w:val="7"/>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lang w:eastAsia="en-US"/>
              </w:rPr>
            </w:pPr>
            <w:r w:rsidRPr="00A71D12">
              <w:rPr>
                <w:rFonts w:ascii="GHEA Mariam" w:hAnsi="GHEA Mariam" w:cs="Arial"/>
                <w:lang w:eastAsia="en-US"/>
              </w:rPr>
              <w:t xml:space="preserve"> Ծառայությունների մատուցում </w:t>
            </w:r>
          </w:p>
        </w:tc>
      </w:tr>
      <w:tr w:rsidR="00AA5B3F" w:rsidRPr="00A71D12" w:rsidTr="00A71D12">
        <w:trPr>
          <w:trHeight w:val="465"/>
        </w:trPr>
        <w:tc>
          <w:tcPr>
            <w:tcW w:w="681"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94"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156"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99"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909"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350"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lang w:eastAsia="en-US"/>
              </w:rPr>
            </w:pP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lang w:eastAsia="en-US"/>
              </w:rPr>
            </w:pPr>
            <w:r w:rsidRPr="00A71D12">
              <w:rPr>
                <w:rFonts w:ascii="Calibri" w:hAnsi="Calibri" w:cs="Calibri"/>
                <w:lang w:eastAsia="en-US"/>
              </w:rPr>
              <w:t> </w:t>
            </w:r>
          </w:p>
        </w:tc>
        <w:tc>
          <w:tcPr>
            <w:tcW w:w="8460" w:type="dxa"/>
            <w:gridSpan w:val="6"/>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lang w:eastAsia="en-US"/>
              </w:rPr>
            </w:pPr>
            <w:r w:rsidRPr="00A71D12">
              <w:rPr>
                <w:rFonts w:ascii="GHEA Mariam" w:hAnsi="GHEA Mariam" w:cs="Arial"/>
                <w:lang w:eastAsia="en-US"/>
              </w:rPr>
              <w:t xml:space="preserve"> Ծառայությունը մատուցողի անվանումը` ՀՀ կառավարություն </w:t>
            </w:r>
          </w:p>
        </w:tc>
      </w:tr>
    </w:tbl>
    <w:p w:rsidR="007247E4" w:rsidRPr="00A71D12" w:rsidRDefault="007247E4" w:rsidP="007247E4">
      <w:pPr>
        <w:pStyle w:val="norm"/>
        <w:spacing w:line="240" w:lineRule="auto"/>
        <w:ind w:firstLine="0"/>
        <w:rPr>
          <w:rFonts w:ascii="GHEA Mariam" w:hAnsi="GHEA Mariam" w:cs="Arial"/>
          <w:sz w:val="20"/>
        </w:rPr>
      </w:pPr>
    </w:p>
    <w:p w:rsidR="007247E4" w:rsidRDefault="007247E4" w:rsidP="007247E4">
      <w:pPr>
        <w:pStyle w:val="norm"/>
        <w:spacing w:line="240" w:lineRule="auto"/>
        <w:ind w:firstLine="0"/>
        <w:rPr>
          <w:rFonts w:ascii="GHEA Mariam" w:hAnsi="GHEA Mariam" w:cs="Arial"/>
          <w:sz w:val="24"/>
          <w:szCs w:val="24"/>
          <w:lang w:val="hy-AM"/>
        </w:rPr>
      </w:pPr>
    </w:p>
    <w:p w:rsidR="00A71D12" w:rsidRDefault="00A71D12" w:rsidP="007247E4">
      <w:pPr>
        <w:pStyle w:val="norm"/>
        <w:spacing w:line="240" w:lineRule="auto"/>
        <w:ind w:firstLine="0"/>
        <w:rPr>
          <w:rFonts w:ascii="GHEA Mariam" w:hAnsi="GHEA Mariam" w:cs="Arial"/>
          <w:sz w:val="24"/>
          <w:szCs w:val="24"/>
          <w:lang w:val="hy-AM"/>
        </w:rPr>
      </w:pPr>
    </w:p>
    <w:p w:rsidR="00A71D12" w:rsidRPr="00A71D12" w:rsidRDefault="00A71D12" w:rsidP="007247E4">
      <w:pPr>
        <w:pStyle w:val="norm"/>
        <w:spacing w:line="240" w:lineRule="auto"/>
        <w:ind w:firstLine="0"/>
        <w:rPr>
          <w:rFonts w:ascii="GHEA Mariam" w:hAnsi="GHEA Mariam" w:cs="Arial"/>
          <w:sz w:val="18"/>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002098" w:rsidRPr="00D806C7" w:rsidRDefault="00002098" w:rsidP="00002098">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8</w:t>
      </w:r>
    </w:p>
    <w:p w:rsidR="00002098" w:rsidRPr="00D806C7" w:rsidRDefault="00002098" w:rsidP="00002098">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002098" w:rsidRPr="00D806C7" w:rsidRDefault="00002098" w:rsidP="00002098">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005B3">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002098" w:rsidRDefault="00002098" w:rsidP="00002098">
      <w:pPr>
        <w:pStyle w:val="norm"/>
        <w:spacing w:line="240" w:lineRule="auto"/>
        <w:ind w:firstLine="0"/>
        <w:rPr>
          <w:rFonts w:ascii="GHEA Mariam" w:hAnsi="GHEA Mariam" w:cs="Arial"/>
          <w:sz w:val="24"/>
          <w:szCs w:val="24"/>
          <w:lang w:val="hy-AM"/>
        </w:rPr>
      </w:pPr>
    </w:p>
    <w:p w:rsidR="00A71D12" w:rsidRPr="00D806C7" w:rsidRDefault="00A71D12" w:rsidP="00002098">
      <w:pPr>
        <w:pStyle w:val="norm"/>
        <w:spacing w:line="240" w:lineRule="auto"/>
        <w:ind w:firstLine="0"/>
        <w:rPr>
          <w:rFonts w:ascii="GHEA Mariam" w:hAnsi="GHEA Mariam" w:cs="Arial"/>
          <w:sz w:val="24"/>
          <w:szCs w:val="24"/>
          <w:lang w:val="hy-AM"/>
        </w:rPr>
      </w:pPr>
    </w:p>
    <w:tbl>
      <w:tblPr>
        <w:tblW w:w="15937" w:type="dxa"/>
        <w:tblInd w:w="-540" w:type="dxa"/>
        <w:tblLayout w:type="fixed"/>
        <w:tblLook w:val="04A0" w:firstRow="1" w:lastRow="0" w:firstColumn="1" w:lastColumn="0" w:noHBand="0" w:noVBand="1"/>
      </w:tblPr>
      <w:tblGrid>
        <w:gridCol w:w="1889"/>
        <w:gridCol w:w="1600"/>
        <w:gridCol w:w="1479"/>
        <w:gridCol w:w="2592"/>
        <w:gridCol w:w="1082"/>
        <w:gridCol w:w="1293"/>
        <w:gridCol w:w="1497"/>
        <w:gridCol w:w="1265"/>
        <w:gridCol w:w="3240"/>
      </w:tblGrid>
      <w:tr w:rsidR="00AA5B3F" w:rsidRPr="00A71D12" w:rsidTr="00A71D12">
        <w:trPr>
          <w:trHeight w:val="705"/>
        </w:trPr>
        <w:tc>
          <w:tcPr>
            <w:tcW w:w="15937" w:type="dxa"/>
            <w:gridSpan w:val="9"/>
            <w:tcBorders>
              <w:top w:val="nil"/>
              <w:left w:val="nil"/>
              <w:bottom w:val="nil"/>
              <w:right w:val="nil"/>
            </w:tcBorders>
            <w:shd w:val="clear" w:color="auto" w:fill="auto"/>
            <w:vAlign w:val="center"/>
            <w:hideMark/>
          </w:tcPr>
          <w:p w:rsidR="00A71D12" w:rsidRDefault="00AA5B3F" w:rsidP="00A71D12">
            <w:pPr>
              <w:jc w:val="center"/>
              <w:rPr>
                <w:rFonts w:ascii="GHEA Mariam" w:hAnsi="GHEA Mariam" w:cs="Arial"/>
                <w:bCs/>
                <w:sz w:val="24"/>
                <w:szCs w:val="24"/>
                <w:lang w:val="hy-AM" w:eastAsia="en-US"/>
              </w:rPr>
            </w:pPr>
            <w:r w:rsidRPr="00A71D12">
              <w:rPr>
                <w:rFonts w:ascii="GHEA Mariam" w:hAnsi="GHEA Mariam" w:cs="Arial"/>
                <w:bCs/>
                <w:sz w:val="24"/>
                <w:szCs w:val="24"/>
                <w:lang w:val="hy-AM" w:eastAsia="en-US"/>
              </w:rPr>
              <w:t xml:space="preserve">ՀԱՅԱՍՏԱՆԻ ՀԱՆՐԱՊԵՏՈՒԹՅԱՆ ԿԱՌԱՎԱՐՈՒԹՅԱՆ 2024 ԹՎԱԿԱՆԻ ԴԵԿՏԵՄԲԵՐԻ 27-Ի  </w:t>
            </w:r>
            <w:r w:rsidR="00A71D12" w:rsidRPr="00A71D12">
              <w:rPr>
                <w:rFonts w:ascii="GHEA Mariam" w:hAnsi="GHEA Mariam" w:cs="Arial"/>
                <w:bCs/>
                <w:sz w:val="24"/>
                <w:szCs w:val="24"/>
                <w:lang w:val="hy-AM" w:eastAsia="en-US"/>
              </w:rPr>
              <w:t>N</w:t>
            </w:r>
            <w:r w:rsidRPr="00A71D12">
              <w:rPr>
                <w:rFonts w:ascii="GHEA Mariam" w:hAnsi="GHEA Mariam" w:cs="Arial"/>
                <w:bCs/>
                <w:sz w:val="24"/>
                <w:szCs w:val="24"/>
                <w:lang w:val="hy-AM" w:eastAsia="en-US"/>
              </w:rPr>
              <w:t xml:space="preserve"> 2060-Ն ՈՐՈՇՄԱՆ </w:t>
            </w:r>
          </w:p>
          <w:p w:rsidR="00AA5B3F" w:rsidRDefault="00A71D12" w:rsidP="00A71D12">
            <w:pPr>
              <w:jc w:val="center"/>
              <w:rPr>
                <w:rFonts w:ascii="GHEA Mariam" w:hAnsi="GHEA Mariam" w:cs="Arial"/>
                <w:bCs/>
                <w:sz w:val="24"/>
                <w:szCs w:val="24"/>
                <w:lang w:val="hy-AM" w:eastAsia="en-US"/>
              </w:rPr>
            </w:pPr>
            <w:r w:rsidRPr="00A71D12">
              <w:rPr>
                <w:rFonts w:ascii="GHEA Mariam" w:hAnsi="GHEA Mariam" w:cs="Arial"/>
                <w:bCs/>
                <w:sz w:val="24"/>
                <w:szCs w:val="24"/>
                <w:lang w:val="hy-AM" w:eastAsia="en-US"/>
              </w:rPr>
              <w:t>N</w:t>
            </w:r>
            <w:r w:rsidR="00AA5B3F" w:rsidRPr="00A71D12">
              <w:rPr>
                <w:rFonts w:ascii="GHEA Mariam" w:hAnsi="GHEA Mariam" w:cs="Arial"/>
                <w:bCs/>
                <w:sz w:val="24"/>
                <w:szCs w:val="24"/>
                <w:lang w:val="hy-AM" w:eastAsia="en-US"/>
              </w:rPr>
              <w:t xml:space="preserve"> 10 ՀԱՎԵԼՎԱԾՈՒՄ ԿԱՏԱՐՎՈՂ ՓՈՓՈԽՈՒԹՅՈՒՆՆԵՐԸ</w:t>
            </w:r>
          </w:p>
          <w:p w:rsidR="00A71D12" w:rsidRDefault="00A71D12" w:rsidP="00A71D12">
            <w:pPr>
              <w:jc w:val="center"/>
              <w:rPr>
                <w:rFonts w:ascii="GHEA Mariam" w:hAnsi="GHEA Mariam" w:cs="Arial"/>
                <w:bCs/>
                <w:sz w:val="24"/>
                <w:szCs w:val="24"/>
                <w:lang w:val="hy-AM" w:eastAsia="en-US"/>
              </w:rPr>
            </w:pPr>
          </w:p>
          <w:p w:rsidR="00A71D12" w:rsidRPr="00A71D12" w:rsidRDefault="00A71D12" w:rsidP="00A71D12">
            <w:pPr>
              <w:jc w:val="center"/>
              <w:rPr>
                <w:rFonts w:ascii="GHEA Mariam" w:hAnsi="GHEA Mariam" w:cs="Arial"/>
                <w:bCs/>
                <w:sz w:val="24"/>
                <w:szCs w:val="24"/>
                <w:lang w:val="hy-AM" w:eastAsia="en-US"/>
              </w:rPr>
            </w:pPr>
          </w:p>
        </w:tc>
      </w:tr>
      <w:tr w:rsidR="00AA5B3F" w:rsidRPr="00A71D12" w:rsidTr="00A71D12">
        <w:trPr>
          <w:trHeight w:val="1485"/>
        </w:trPr>
        <w:tc>
          <w:tcPr>
            <w:tcW w:w="18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bCs/>
                <w:sz w:val="24"/>
                <w:szCs w:val="24"/>
                <w:lang w:eastAsia="en-US"/>
              </w:rPr>
            </w:pPr>
            <w:r w:rsidRPr="00A71D12">
              <w:rPr>
                <w:rFonts w:ascii="GHEA Mariam" w:hAnsi="GHEA Mariam" w:cs="Arial"/>
                <w:bCs/>
                <w:sz w:val="24"/>
                <w:szCs w:val="24"/>
                <w:lang w:val="hy-AM" w:eastAsia="en-US"/>
              </w:rPr>
              <w:t xml:space="preserve"> </w:t>
            </w:r>
            <w:r w:rsidRPr="00A71D12">
              <w:rPr>
                <w:rFonts w:ascii="GHEA Mariam" w:hAnsi="GHEA Mariam" w:cs="Arial"/>
                <w:bCs/>
                <w:sz w:val="24"/>
                <w:szCs w:val="24"/>
                <w:lang w:eastAsia="en-US"/>
              </w:rPr>
              <w:t>Կոդը</w:t>
            </w:r>
          </w:p>
        </w:tc>
        <w:tc>
          <w:tcPr>
            <w:tcW w:w="5671"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bCs/>
                <w:sz w:val="24"/>
                <w:szCs w:val="24"/>
                <w:lang w:eastAsia="en-US"/>
              </w:rPr>
            </w:pPr>
            <w:r w:rsidRPr="00A71D12">
              <w:rPr>
                <w:rFonts w:ascii="GHEA Mariam" w:hAnsi="GHEA Mariam" w:cs="Arial"/>
                <w:bCs/>
                <w:sz w:val="24"/>
                <w:szCs w:val="24"/>
                <w:lang w:eastAsia="en-US"/>
              </w:rPr>
              <w:t xml:space="preserve"> Անվանումը</w:t>
            </w:r>
          </w:p>
        </w:tc>
        <w:tc>
          <w:tcPr>
            <w:tcW w:w="10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bCs/>
                <w:sz w:val="24"/>
                <w:szCs w:val="24"/>
                <w:lang w:eastAsia="en-US"/>
              </w:rPr>
            </w:pPr>
            <w:r w:rsidRPr="00A71D12">
              <w:rPr>
                <w:rFonts w:ascii="GHEA Mariam" w:hAnsi="GHEA Mariam" w:cs="Arial"/>
                <w:bCs/>
                <w:sz w:val="24"/>
                <w:szCs w:val="24"/>
                <w:lang w:eastAsia="en-US"/>
              </w:rPr>
              <w:t xml:space="preserve"> Գնման ձևը</w:t>
            </w:r>
          </w:p>
        </w:tc>
        <w:tc>
          <w:tcPr>
            <w:tcW w:w="12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A5B3F" w:rsidRPr="00A71D12" w:rsidRDefault="00AA5B3F" w:rsidP="00A71D12">
            <w:pPr>
              <w:jc w:val="center"/>
              <w:rPr>
                <w:rFonts w:ascii="GHEA Mariam" w:hAnsi="GHEA Mariam" w:cs="Arial"/>
                <w:bCs/>
                <w:sz w:val="24"/>
                <w:szCs w:val="24"/>
                <w:lang w:eastAsia="en-US"/>
              </w:rPr>
            </w:pPr>
            <w:r w:rsidRPr="00A71D12">
              <w:rPr>
                <w:rFonts w:ascii="GHEA Mariam" w:hAnsi="GHEA Mariam" w:cs="Arial"/>
                <w:bCs/>
                <w:sz w:val="24"/>
                <w:szCs w:val="24"/>
                <w:lang w:eastAsia="en-US"/>
              </w:rPr>
              <w:t xml:space="preserve"> Չափ</w:t>
            </w:r>
            <w:r w:rsidR="00A71D12" w:rsidRPr="00A71D12">
              <w:rPr>
                <w:rFonts w:ascii="GHEA Mariam" w:hAnsi="GHEA Mariam" w:cs="Arial"/>
                <w:bCs/>
                <w:sz w:val="24"/>
                <w:szCs w:val="24"/>
                <w:lang w:val="hy-AM" w:eastAsia="en-US"/>
              </w:rPr>
              <w:t>ի</w:t>
            </w:r>
            <w:r w:rsidRPr="00A71D12">
              <w:rPr>
                <w:rFonts w:ascii="GHEA Mariam" w:hAnsi="GHEA Mariam" w:cs="Arial"/>
                <w:bCs/>
                <w:sz w:val="24"/>
                <w:szCs w:val="24"/>
                <w:lang w:eastAsia="en-US"/>
              </w:rPr>
              <w:t xml:space="preserve"> միավորը</w:t>
            </w:r>
          </w:p>
        </w:tc>
        <w:tc>
          <w:tcPr>
            <w:tcW w:w="149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A5B3F" w:rsidRPr="00A71D12" w:rsidRDefault="00AA5B3F" w:rsidP="00AA5B3F">
            <w:pPr>
              <w:jc w:val="center"/>
              <w:rPr>
                <w:rFonts w:ascii="GHEA Mariam" w:hAnsi="GHEA Mariam" w:cs="Arial"/>
                <w:bCs/>
                <w:sz w:val="24"/>
                <w:szCs w:val="24"/>
                <w:lang w:eastAsia="en-US"/>
              </w:rPr>
            </w:pPr>
            <w:r w:rsidRPr="00A71D12">
              <w:rPr>
                <w:rFonts w:ascii="GHEA Mariam" w:hAnsi="GHEA Mariam" w:cs="Arial"/>
                <w:bCs/>
                <w:sz w:val="24"/>
                <w:szCs w:val="24"/>
                <w:lang w:eastAsia="en-US"/>
              </w:rPr>
              <w:t xml:space="preserve"> Միավորի գինը</w:t>
            </w:r>
          </w:p>
        </w:tc>
        <w:tc>
          <w:tcPr>
            <w:tcW w:w="12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A5B3F" w:rsidRPr="00A71D12" w:rsidRDefault="00AA5B3F" w:rsidP="00AA5B3F">
            <w:pPr>
              <w:jc w:val="center"/>
              <w:rPr>
                <w:rFonts w:ascii="GHEA Mariam" w:hAnsi="GHEA Mariam" w:cs="Arial"/>
                <w:bCs/>
                <w:sz w:val="24"/>
                <w:szCs w:val="24"/>
                <w:lang w:eastAsia="en-US"/>
              </w:rPr>
            </w:pPr>
            <w:r w:rsidRPr="00A71D12">
              <w:rPr>
                <w:rFonts w:ascii="GHEA Mariam" w:hAnsi="GHEA Mariam" w:cs="Arial"/>
                <w:bCs/>
                <w:sz w:val="24"/>
                <w:szCs w:val="24"/>
                <w:lang w:eastAsia="en-US"/>
              </w:rPr>
              <w:t xml:space="preserve"> Քանակը</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bCs/>
                <w:sz w:val="24"/>
                <w:szCs w:val="24"/>
                <w:lang w:eastAsia="en-US"/>
              </w:rPr>
            </w:pPr>
            <w:r w:rsidRPr="00A71D12">
              <w:rPr>
                <w:rFonts w:ascii="GHEA Mariam" w:hAnsi="GHEA Mariam" w:cs="Arial"/>
                <w:bCs/>
                <w:sz w:val="24"/>
                <w:szCs w:val="24"/>
                <w:lang w:eastAsia="en-US"/>
              </w:rPr>
              <w:t>Ցուցանիշների փոփոխությունները (ավելացումները նշված են դրական նշանով)</w:t>
            </w:r>
          </w:p>
        </w:tc>
      </w:tr>
      <w:tr w:rsidR="00AA5B3F" w:rsidRPr="00A71D12" w:rsidTr="00A71D12">
        <w:trPr>
          <w:trHeight w:val="690"/>
        </w:trPr>
        <w:tc>
          <w:tcPr>
            <w:tcW w:w="1889" w:type="dxa"/>
            <w:vMerge/>
            <w:tcBorders>
              <w:top w:val="single" w:sz="4" w:space="0" w:color="auto"/>
              <w:left w:val="single" w:sz="4" w:space="0" w:color="auto"/>
              <w:bottom w:val="single" w:sz="4" w:space="0" w:color="auto"/>
              <w:right w:val="single" w:sz="4" w:space="0" w:color="auto"/>
            </w:tcBorders>
            <w:vAlign w:val="center"/>
            <w:hideMark/>
          </w:tcPr>
          <w:p w:rsidR="00AA5B3F" w:rsidRPr="00A71D12" w:rsidRDefault="00AA5B3F" w:rsidP="00AA5B3F">
            <w:pPr>
              <w:rPr>
                <w:rFonts w:ascii="GHEA Mariam" w:hAnsi="GHEA Mariam" w:cs="Arial"/>
                <w:bCs/>
                <w:sz w:val="24"/>
                <w:szCs w:val="24"/>
                <w:lang w:eastAsia="en-US"/>
              </w:rPr>
            </w:pPr>
          </w:p>
        </w:tc>
        <w:tc>
          <w:tcPr>
            <w:tcW w:w="5671" w:type="dxa"/>
            <w:gridSpan w:val="3"/>
            <w:vMerge/>
            <w:tcBorders>
              <w:top w:val="single" w:sz="4" w:space="0" w:color="auto"/>
              <w:left w:val="single" w:sz="4" w:space="0" w:color="auto"/>
              <w:bottom w:val="single" w:sz="4" w:space="0" w:color="auto"/>
              <w:right w:val="single" w:sz="4" w:space="0" w:color="auto"/>
            </w:tcBorders>
            <w:vAlign w:val="center"/>
            <w:hideMark/>
          </w:tcPr>
          <w:p w:rsidR="00AA5B3F" w:rsidRPr="00A71D12" w:rsidRDefault="00AA5B3F" w:rsidP="00AA5B3F">
            <w:pPr>
              <w:rPr>
                <w:rFonts w:ascii="GHEA Mariam" w:hAnsi="GHEA Mariam" w:cs="Arial"/>
                <w:bCs/>
                <w:sz w:val="24"/>
                <w:szCs w:val="24"/>
                <w:lang w:eastAsia="en-US"/>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rsidR="00AA5B3F" w:rsidRPr="00A71D12" w:rsidRDefault="00AA5B3F" w:rsidP="00AA5B3F">
            <w:pPr>
              <w:rPr>
                <w:rFonts w:ascii="GHEA Mariam" w:hAnsi="GHEA Mariam" w:cs="Arial"/>
                <w:bCs/>
                <w:sz w:val="24"/>
                <w:szCs w:val="24"/>
                <w:lang w:eastAsia="en-US"/>
              </w:rPr>
            </w:pPr>
          </w:p>
        </w:tc>
        <w:tc>
          <w:tcPr>
            <w:tcW w:w="1293" w:type="dxa"/>
            <w:vMerge/>
            <w:tcBorders>
              <w:top w:val="single" w:sz="4" w:space="0" w:color="auto"/>
              <w:left w:val="single" w:sz="4" w:space="0" w:color="auto"/>
              <w:bottom w:val="single" w:sz="4" w:space="0" w:color="auto"/>
              <w:right w:val="single" w:sz="4" w:space="0" w:color="auto"/>
            </w:tcBorders>
            <w:vAlign w:val="center"/>
            <w:hideMark/>
          </w:tcPr>
          <w:p w:rsidR="00AA5B3F" w:rsidRPr="00A71D12" w:rsidRDefault="00AA5B3F" w:rsidP="00AA5B3F">
            <w:pPr>
              <w:rPr>
                <w:rFonts w:ascii="GHEA Mariam" w:hAnsi="GHEA Mariam" w:cs="Arial"/>
                <w:bCs/>
                <w:sz w:val="24"/>
                <w:szCs w:val="24"/>
                <w:lang w:eastAsia="en-US"/>
              </w:rPr>
            </w:pPr>
          </w:p>
        </w:tc>
        <w:tc>
          <w:tcPr>
            <w:tcW w:w="1497"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bCs/>
                <w:sz w:val="24"/>
                <w:szCs w:val="24"/>
                <w:lang w:eastAsia="en-US"/>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AA5B3F" w:rsidRPr="00A71D12" w:rsidRDefault="00AA5B3F" w:rsidP="00AA5B3F">
            <w:pPr>
              <w:rPr>
                <w:rFonts w:ascii="GHEA Mariam" w:hAnsi="GHEA Mariam" w:cs="Arial"/>
                <w:bCs/>
                <w:sz w:val="24"/>
                <w:szCs w:val="24"/>
                <w:lang w:eastAsia="en-US"/>
              </w:rPr>
            </w:pPr>
          </w:p>
        </w:tc>
        <w:tc>
          <w:tcPr>
            <w:tcW w:w="3240" w:type="dxa"/>
            <w:tcBorders>
              <w:top w:val="nil"/>
              <w:left w:val="nil"/>
              <w:bottom w:val="single" w:sz="4" w:space="0" w:color="auto"/>
              <w:right w:val="single" w:sz="4" w:space="0" w:color="auto"/>
            </w:tcBorders>
            <w:shd w:val="clear" w:color="auto" w:fill="auto"/>
            <w:vAlign w:val="center"/>
            <w:hideMark/>
          </w:tcPr>
          <w:p w:rsidR="00A71D12" w:rsidRPr="00A71D12" w:rsidRDefault="00A71D12" w:rsidP="00A71D12">
            <w:pPr>
              <w:jc w:val="center"/>
              <w:rPr>
                <w:rFonts w:ascii="GHEA Mariam" w:hAnsi="GHEA Mariam" w:cs="Arial"/>
                <w:bCs/>
                <w:sz w:val="24"/>
                <w:szCs w:val="24"/>
                <w:lang w:eastAsia="en-US"/>
              </w:rPr>
            </w:pPr>
            <w:r>
              <w:rPr>
                <w:rFonts w:ascii="GHEA Mariam" w:hAnsi="GHEA Mariam" w:cs="Arial"/>
                <w:bCs/>
                <w:sz w:val="24"/>
                <w:szCs w:val="24"/>
                <w:lang w:eastAsia="en-US"/>
              </w:rPr>
              <w:t xml:space="preserve"> գ</w:t>
            </w:r>
            <w:r w:rsidR="00AA5B3F" w:rsidRPr="00A71D12">
              <w:rPr>
                <w:rFonts w:ascii="GHEA Mariam" w:hAnsi="GHEA Mariam" w:cs="Arial"/>
                <w:bCs/>
                <w:sz w:val="24"/>
                <w:szCs w:val="24"/>
                <w:lang w:eastAsia="en-US"/>
              </w:rPr>
              <w:t xml:space="preserve">ումարը         </w:t>
            </w:r>
          </w:p>
          <w:p w:rsidR="00AA5B3F" w:rsidRPr="00A71D12" w:rsidRDefault="00AA5B3F" w:rsidP="00A71D12">
            <w:pPr>
              <w:jc w:val="center"/>
              <w:rPr>
                <w:rFonts w:ascii="GHEA Mariam" w:hAnsi="GHEA Mariam" w:cs="Arial"/>
                <w:bCs/>
                <w:sz w:val="24"/>
                <w:szCs w:val="24"/>
                <w:lang w:eastAsia="en-US"/>
              </w:rPr>
            </w:pPr>
            <w:r w:rsidRPr="00A71D12">
              <w:rPr>
                <w:rFonts w:ascii="GHEA Mariam" w:hAnsi="GHEA Mariam" w:cs="Arial"/>
                <w:bCs/>
                <w:sz w:val="24"/>
                <w:szCs w:val="24"/>
                <w:lang w:eastAsia="en-US"/>
              </w:rPr>
              <w:t>(հազ դրամ)</w:t>
            </w:r>
          </w:p>
        </w:tc>
      </w:tr>
      <w:tr w:rsidR="00AA5B3F" w:rsidRPr="00A71D12" w:rsidTr="00A71D12">
        <w:trPr>
          <w:trHeight w:val="510"/>
        </w:trPr>
        <w:tc>
          <w:tcPr>
            <w:tcW w:w="1269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sz w:val="24"/>
                <w:szCs w:val="24"/>
                <w:lang w:eastAsia="en-US"/>
              </w:rPr>
            </w:pPr>
            <w:r w:rsidRPr="00A71D12">
              <w:rPr>
                <w:rFonts w:ascii="GHEA Mariam" w:hAnsi="GHEA Mariam" w:cs="Arial"/>
                <w:b/>
                <w:bCs/>
                <w:sz w:val="24"/>
                <w:szCs w:val="24"/>
                <w:lang w:eastAsia="en-US"/>
              </w:rPr>
              <w:t xml:space="preserve"> ՀՀ  առողջապահության  նախարարություն</w:t>
            </w:r>
          </w:p>
        </w:tc>
        <w:tc>
          <w:tcPr>
            <w:tcW w:w="324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right"/>
              <w:rPr>
                <w:rFonts w:ascii="GHEA Mariam" w:hAnsi="GHEA Mariam" w:cs="Arial"/>
                <w:b/>
                <w:bCs/>
                <w:sz w:val="24"/>
                <w:szCs w:val="24"/>
                <w:lang w:eastAsia="en-US"/>
              </w:rPr>
            </w:pPr>
            <w:r w:rsidRPr="00A71D12">
              <w:rPr>
                <w:rFonts w:ascii="GHEA Mariam" w:hAnsi="GHEA Mariam" w:cs="Arial"/>
                <w:b/>
                <w:bCs/>
                <w:sz w:val="24"/>
                <w:szCs w:val="24"/>
                <w:lang w:eastAsia="en-US"/>
              </w:rPr>
              <w:t>729,370.9</w:t>
            </w:r>
          </w:p>
        </w:tc>
      </w:tr>
      <w:tr w:rsidR="00AA5B3F" w:rsidRPr="00A71D12" w:rsidTr="00A71D12">
        <w:trPr>
          <w:trHeight w:val="555"/>
        </w:trPr>
        <w:tc>
          <w:tcPr>
            <w:tcW w:w="18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sz w:val="24"/>
                <w:szCs w:val="24"/>
                <w:lang w:eastAsia="en-US"/>
              </w:rPr>
            </w:pPr>
            <w:r w:rsidRPr="00A71D12">
              <w:rPr>
                <w:rFonts w:ascii="GHEA Mariam" w:hAnsi="GHEA Mariam" w:cs="Arial"/>
                <w:b/>
                <w:bCs/>
                <w:sz w:val="24"/>
                <w:szCs w:val="24"/>
                <w:lang w:eastAsia="en-US"/>
              </w:rPr>
              <w:t xml:space="preserve"> Բաժին N 07</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sz w:val="24"/>
                <w:szCs w:val="24"/>
                <w:lang w:eastAsia="en-US"/>
              </w:rPr>
            </w:pPr>
            <w:r w:rsidRPr="00A71D12">
              <w:rPr>
                <w:rFonts w:ascii="GHEA Mariam" w:hAnsi="GHEA Mariam" w:cs="Arial"/>
                <w:b/>
                <w:bCs/>
                <w:sz w:val="24"/>
                <w:szCs w:val="24"/>
                <w:lang w:eastAsia="en-US"/>
              </w:rPr>
              <w:t xml:space="preserve"> Խումբ N 01</w:t>
            </w:r>
          </w:p>
        </w:tc>
        <w:tc>
          <w:tcPr>
            <w:tcW w:w="1479" w:type="dxa"/>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sz w:val="24"/>
                <w:szCs w:val="24"/>
                <w:lang w:eastAsia="en-US"/>
              </w:rPr>
            </w:pPr>
            <w:r w:rsidRPr="00A71D12">
              <w:rPr>
                <w:rFonts w:ascii="GHEA Mariam" w:hAnsi="GHEA Mariam" w:cs="Arial"/>
                <w:b/>
                <w:bCs/>
                <w:sz w:val="24"/>
                <w:szCs w:val="24"/>
                <w:lang w:eastAsia="en-US"/>
              </w:rPr>
              <w:t xml:space="preserve"> Դաս N 01</w:t>
            </w:r>
          </w:p>
        </w:tc>
        <w:tc>
          <w:tcPr>
            <w:tcW w:w="7729" w:type="dxa"/>
            <w:gridSpan w:val="5"/>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sz w:val="24"/>
                <w:szCs w:val="24"/>
                <w:lang w:eastAsia="en-US"/>
              </w:rPr>
            </w:pPr>
            <w:r w:rsidRPr="00A71D12">
              <w:rPr>
                <w:rFonts w:ascii="GHEA Mariam" w:hAnsi="GHEA Mariam" w:cs="Arial"/>
                <w:b/>
                <w:bCs/>
                <w:sz w:val="24"/>
                <w:szCs w:val="24"/>
                <w:lang w:eastAsia="en-US"/>
              </w:rPr>
              <w:t xml:space="preserve"> Դեղագործական ապրանքներ</w:t>
            </w:r>
          </w:p>
        </w:tc>
        <w:tc>
          <w:tcPr>
            <w:tcW w:w="3240" w:type="dxa"/>
            <w:tcBorders>
              <w:top w:val="single" w:sz="4" w:space="0" w:color="auto"/>
              <w:left w:val="nil"/>
              <w:bottom w:val="single" w:sz="4" w:space="0" w:color="auto"/>
              <w:right w:val="single" w:sz="4" w:space="0" w:color="auto"/>
            </w:tcBorders>
            <w:shd w:val="clear" w:color="auto" w:fill="auto"/>
            <w:noWrap/>
            <w:vAlign w:val="center"/>
            <w:hideMark/>
          </w:tcPr>
          <w:p w:rsidR="00AA5B3F" w:rsidRPr="00A71D12" w:rsidRDefault="00AA5B3F" w:rsidP="00AA5B3F">
            <w:pPr>
              <w:jc w:val="right"/>
              <w:rPr>
                <w:rFonts w:ascii="GHEA Mariam" w:hAnsi="GHEA Mariam" w:cs="Arial"/>
                <w:b/>
                <w:bCs/>
                <w:sz w:val="24"/>
                <w:szCs w:val="24"/>
                <w:lang w:eastAsia="en-US"/>
              </w:rPr>
            </w:pPr>
            <w:r w:rsidRPr="00A71D12">
              <w:rPr>
                <w:rFonts w:ascii="GHEA Mariam" w:hAnsi="GHEA Mariam" w:cs="Arial"/>
                <w:b/>
                <w:bCs/>
                <w:sz w:val="24"/>
                <w:szCs w:val="24"/>
                <w:lang w:eastAsia="en-US"/>
              </w:rPr>
              <w:t>729,370.9</w:t>
            </w:r>
          </w:p>
        </w:tc>
      </w:tr>
      <w:tr w:rsidR="00AA5B3F" w:rsidRPr="00A71D12" w:rsidTr="00A71D12">
        <w:trPr>
          <w:trHeight w:val="900"/>
        </w:trPr>
        <w:tc>
          <w:tcPr>
            <w:tcW w:w="1889" w:type="dxa"/>
            <w:tcBorders>
              <w:top w:val="nil"/>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sz w:val="24"/>
                <w:szCs w:val="24"/>
                <w:lang w:eastAsia="en-US"/>
              </w:rPr>
            </w:pPr>
            <w:r w:rsidRPr="00A71D12">
              <w:rPr>
                <w:rFonts w:ascii="GHEA Mariam" w:hAnsi="GHEA Mariam" w:cs="Arial"/>
                <w:b/>
                <w:bCs/>
                <w:sz w:val="24"/>
                <w:szCs w:val="24"/>
                <w:lang w:eastAsia="en-US"/>
              </w:rPr>
              <w:t xml:space="preserve"> 1188  12001</w:t>
            </w:r>
          </w:p>
        </w:tc>
        <w:tc>
          <w:tcPr>
            <w:tcW w:w="10808" w:type="dxa"/>
            <w:gridSpan w:val="7"/>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sz w:val="24"/>
                <w:szCs w:val="24"/>
                <w:lang w:eastAsia="en-US"/>
              </w:rPr>
            </w:pPr>
            <w:r w:rsidRPr="00A71D12">
              <w:rPr>
                <w:rFonts w:ascii="GHEA Mariam" w:hAnsi="GHEA Mariam" w:cs="Arial"/>
                <w:b/>
                <w:bCs/>
                <w:sz w:val="24"/>
                <w:szCs w:val="24"/>
                <w:lang w:eastAsia="en-US"/>
              </w:rPr>
              <w:t xml:space="preserve"> Դեղորայքի տրամադրում ամբուլատոր-պոլիկլինիկական, հիվանդանոցային բուժօգնություն ստացողներին և հատուկ խմբերում ընդգրկված ֆիզիկական անձանց</w:t>
            </w:r>
          </w:p>
        </w:tc>
        <w:tc>
          <w:tcPr>
            <w:tcW w:w="324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right"/>
              <w:rPr>
                <w:rFonts w:ascii="GHEA Mariam" w:hAnsi="GHEA Mariam" w:cs="Arial"/>
                <w:b/>
                <w:bCs/>
                <w:sz w:val="24"/>
                <w:szCs w:val="24"/>
                <w:lang w:eastAsia="en-US"/>
              </w:rPr>
            </w:pPr>
            <w:r w:rsidRPr="00A71D12">
              <w:rPr>
                <w:rFonts w:ascii="GHEA Mariam" w:hAnsi="GHEA Mariam" w:cs="Arial"/>
                <w:b/>
                <w:bCs/>
                <w:sz w:val="24"/>
                <w:szCs w:val="24"/>
                <w:lang w:eastAsia="en-US"/>
              </w:rPr>
              <w:t>729,370.9</w:t>
            </w:r>
          </w:p>
        </w:tc>
      </w:tr>
      <w:tr w:rsidR="00AA5B3F" w:rsidRPr="00A71D12" w:rsidTr="00A71D12">
        <w:trPr>
          <w:trHeight w:val="420"/>
        </w:trPr>
        <w:tc>
          <w:tcPr>
            <w:tcW w:w="1889" w:type="dxa"/>
            <w:tcBorders>
              <w:top w:val="nil"/>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sz w:val="24"/>
                <w:szCs w:val="24"/>
                <w:lang w:eastAsia="en-US"/>
              </w:rPr>
            </w:pPr>
            <w:r w:rsidRPr="00A71D12">
              <w:rPr>
                <w:rFonts w:ascii="GHEA Mariam" w:hAnsi="GHEA Mariam" w:cs="Arial"/>
                <w:b/>
                <w:bCs/>
                <w:sz w:val="24"/>
                <w:szCs w:val="24"/>
                <w:lang w:eastAsia="en-US"/>
              </w:rPr>
              <w:t xml:space="preserve"> </w:t>
            </w:r>
          </w:p>
        </w:tc>
        <w:tc>
          <w:tcPr>
            <w:tcW w:w="5671" w:type="dxa"/>
            <w:gridSpan w:val="3"/>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sz w:val="24"/>
                <w:szCs w:val="24"/>
                <w:lang w:eastAsia="en-US"/>
              </w:rPr>
            </w:pPr>
            <w:r w:rsidRPr="00A71D12">
              <w:rPr>
                <w:rFonts w:ascii="GHEA Mariam" w:hAnsi="GHEA Mariam" w:cs="Arial"/>
                <w:b/>
                <w:bCs/>
                <w:sz w:val="24"/>
                <w:szCs w:val="24"/>
                <w:lang w:eastAsia="en-US"/>
              </w:rPr>
              <w:t xml:space="preserve"> ՄԱՍ I. Ա Պ Ր Ա Ն Ք Ն Ե Ր</w:t>
            </w:r>
          </w:p>
        </w:tc>
        <w:tc>
          <w:tcPr>
            <w:tcW w:w="1082"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b/>
                <w:bCs/>
                <w:sz w:val="24"/>
                <w:szCs w:val="24"/>
                <w:lang w:eastAsia="en-US"/>
              </w:rPr>
            </w:pPr>
            <w:r w:rsidRPr="00A71D12">
              <w:rPr>
                <w:rFonts w:ascii="Calibri" w:hAnsi="Calibri" w:cs="Calibri"/>
                <w:b/>
                <w:bCs/>
                <w:sz w:val="24"/>
                <w:szCs w:val="24"/>
                <w:lang w:eastAsia="en-US"/>
              </w:rPr>
              <w:t> </w:t>
            </w:r>
          </w:p>
        </w:tc>
        <w:tc>
          <w:tcPr>
            <w:tcW w:w="1293"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b/>
                <w:bCs/>
                <w:sz w:val="24"/>
                <w:szCs w:val="24"/>
                <w:lang w:eastAsia="en-US"/>
              </w:rPr>
            </w:pPr>
            <w:r w:rsidRPr="00A71D12">
              <w:rPr>
                <w:rFonts w:ascii="Calibri" w:hAnsi="Calibri" w:cs="Calibri"/>
                <w:b/>
                <w:bCs/>
                <w:sz w:val="24"/>
                <w:szCs w:val="24"/>
                <w:lang w:eastAsia="en-US"/>
              </w:rPr>
              <w:t> </w:t>
            </w:r>
          </w:p>
        </w:tc>
        <w:tc>
          <w:tcPr>
            <w:tcW w:w="1497"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sz w:val="24"/>
                <w:szCs w:val="24"/>
                <w:lang w:eastAsia="en-US"/>
              </w:rPr>
            </w:pPr>
            <w:r w:rsidRPr="00A71D12">
              <w:rPr>
                <w:rFonts w:ascii="Calibri" w:hAnsi="Calibri" w:cs="Calibri"/>
                <w:b/>
                <w:bCs/>
                <w:sz w:val="24"/>
                <w:szCs w:val="24"/>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sz w:val="24"/>
                <w:szCs w:val="24"/>
                <w:lang w:eastAsia="en-US"/>
              </w:rPr>
            </w:pPr>
            <w:r w:rsidRPr="00A71D12">
              <w:rPr>
                <w:rFonts w:ascii="Calibri" w:hAnsi="Calibri" w:cs="Calibri"/>
                <w:b/>
                <w:bCs/>
                <w:sz w:val="24"/>
                <w:szCs w:val="24"/>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right"/>
              <w:rPr>
                <w:rFonts w:ascii="GHEA Mariam" w:hAnsi="GHEA Mariam" w:cs="Arial"/>
                <w:b/>
                <w:bCs/>
                <w:sz w:val="24"/>
                <w:szCs w:val="24"/>
                <w:lang w:eastAsia="en-US"/>
              </w:rPr>
            </w:pPr>
            <w:r w:rsidRPr="00A71D12">
              <w:rPr>
                <w:rFonts w:ascii="GHEA Mariam" w:hAnsi="GHEA Mariam" w:cs="Arial"/>
                <w:b/>
                <w:bCs/>
                <w:sz w:val="24"/>
                <w:szCs w:val="24"/>
                <w:lang w:eastAsia="en-US"/>
              </w:rPr>
              <w:t>547,480.9</w:t>
            </w:r>
          </w:p>
        </w:tc>
      </w:tr>
      <w:tr w:rsidR="00AA5B3F" w:rsidRPr="00A71D12" w:rsidTr="00A71D12">
        <w:trPr>
          <w:trHeight w:val="420"/>
        </w:trPr>
        <w:tc>
          <w:tcPr>
            <w:tcW w:w="1889" w:type="dxa"/>
            <w:tcBorders>
              <w:top w:val="nil"/>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33661132-502</w:t>
            </w:r>
          </w:p>
        </w:tc>
        <w:tc>
          <w:tcPr>
            <w:tcW w:w="5671" w:type="dxa"/>
            <w:gridSpan w:val="3"/>
            <w:tcBorders>
              <w:top w:val="single" w:sz="4" w:space="0" w:color="auto"/>
              <w:left w:val="nil"/>
              <w:bottom w:val="single" w:sz="4" w:space="0" w:color="auto"/>
              <w:right w:val="single" w:sz="4" w:space="0" w:color="000000"/>
            </w:tcBorders>
            <w:shd w:val="clear" w:color="auto" w:fill="auto"/>
            <w:vAlign w:val="center"/>
            <w:hideMark/>
          </w:tcPr>
          <w:p w:rsidR="00AA5B3F" w:rsidRPr="00A71D12" w:rsidRDefault="00AA5B3F" w:rsidP="00AA5B3F">
            <w:pPr>
              <w:rPr>
                <w:rFonts w:ascii="GHEA Mariam" w:hAnsi="GHEA Mariam" w:cs="Arial"/>
                <w:sz w:val="24"/>
                <w:szCs w:val="24"/>
                <w:lang w:eastAsia="en-US"/>
              </w:rPr>
            </w:pPr>
            <w:r w:rsidRPr="00A71D12">
              <w:rPr>
                <w:rFonts w:ascii="GHEA Mariam" w:hAnsi="GHEA Mariam" w:cs="Arial"/>
                <w:sz w:val="24"/>
                <w:szCs w:val="24"/>
                <w:lang w:eastAsia="en-US"/>
              </w:rPr>
              <w:t>էթոսուքսիմիդ n03ad01</w:t>
            </w:r>
          </w:p>
        </w:tc>
        <w:tc>
          <w:tcPr>
            <w:tcW w:w="1082"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ԷԱՃ</w:t>
            </w:r>
          </w:p>
        </w:tc>
        <w:tc>
          <w:tcPr>
            <w:tcW w:w="1293"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հատ</w:t>
            </w:r>
          </w:p>
        </w:tc>
        <w:tc>
          <w:tcPr>
            <w:tcW w:w="1497"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379.99</w:t>
            </w:r>
          </w:p>
        </w:tc>
        <w:tc>
          <w:tcPr>
            <w:tcW w:w="1260"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18750</w:t>
            </w:r>
          </w:p>
        </w:tc>
        <w:tc>
          <w:tcPr>
            <w:tcW w:w="324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7,124.8</w:t>
            </w:r>
          </w:p>
        </w:tc>
      </w:tr>
      <w:tr w:rsidR="00AA5B3F" w:rsidRPr="00A71D12" w:rsidTr="00A71D12">
        <w:trPr>
          <w:trHeight w:val="420"/>
        </w:trPr>
        <w:tc>
          <w:tcPr>
            <w:tcW w:w="1889" w:type="dxa"/>
            <w:tcBorders>
              <w:top w:val="nil"/>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33651310-502</w:t>
            </w:r>
          </w:p>
        </w:tc>
        <w:tc>
          <w:tcPr>
            <w:tcW w:w="5671" w:type="dxa"/>
            <w:gridSpan w:val="3"/>
            <w:tcBorders>
              <w:top w:val="single" w:sz="4" w:space="0" w:color="auto"/>
              <w:left w:val="nil"/>
              <w:bottom w:val="single" w:sz="4" w:space="0" w:color="auto"/>
              <w:right w:val="single" w:sz="4" w:space="0" w:color="000000"/>
            </w:tcBorders>
            <w:shd w:val="clear" w:color="auto" w:fill="auto"/>
            <w:vAlign w:val="center"/>
            <w:hideMark/>
          </w:tcPr>
          <w:p w:rsidR="00AA5B3F" w:rsidRPr="00A71D12" w:rsidRDefault="00AA5B3F" w:rsidP="00AA5B3F">
            <w:pPr>
              <w:rPr>
                <w:rFonts w:ascii="GHEA Mariam" w:hAnsi="GHEA Mariam" w:cs="Arial"/>
                <w:sz w:val="24"/>
                <w:szCs w:val="24"/>
                <w:lang w:eastAsia="en-US"/>
              </w:rPr>
            </w:pPr>
            <w:r w:rsidRPr="00A71D12">
              <w:rPr>
                <w:rFonts w:ascii="GHEA Mariam" w:hAnsi="GHEA Mariam" w:cs="Arial"/>
                <w:sz w:val="24"/>
                <w:szCs w:val="24"/>
                <w:lang w:eastAsia="en-US"/>
              </w:rPr>
              <w:t>վիգաբատրին</w:t>
            </w:r>
          </w:p>
        </w:tc>
        <w:tc>
          <w:tcPr>
            <w:tcW w:w="1082"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ԷԱՃ</w:t>
            </w:r>
          </w:p>
        </w:tc>
        <w:tc>
          <w:tcPr>
            <w:tcW w:w="1293"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հատ</w:t>
            </w:r>
          </w:p>
        </w:tc>
        <w:tc>
          <w:tcPr>
            <w:tcW w:w="1497"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999.99</w:t>
            </w:r>
          </w:p>
        </w:tc>
        <w:tc>
          <w:tcPr>
            <w:tcW w:w="126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32500</w:t>
            </w:r>
          </w:p>
        </w:tc>
        <w:tc>
          <w:tcPr>
            <w:tcW w:w="324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32,499.7</w:t>
            </w:r>
          </w:p>
        </w:tc>
      </w:tr>
      <w:tr w:rsidR="00AA5B3F" w:rsidRPr="00A71D12" w:rsidTr="00A71D12">
        <w:trPr>
          <w:trHeight w:val="420"/>
        </w:trPr>
        <w:tc>
          <w:tcPr>
            <w:tcW w:w="1889" w:type="dxa"/>
            <w:tcBorders>
              <w:top w:val="nil"/>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33691176-506</w:t>
            </w:r>
          </w:p>
        </w:tc>
        <w:tc>
          <w:tcPr>
            <w:tcW w:w="5671" w:type="dxa"/>
            <w:gridSpan w:val="3"/>
            <w:tcBorders>
              <w:top w:val="single" w:sz="4" w:space="0" w:color="auto"/>
              <w:left w:val="nil"/>
              <w:bottom w:val="single" w:sz="4" w:space="0" w:color="auto"/>
              <w:right w:val="single" w:sz="4" w:space="0" w:color="000000"/>
            </w:tcBorders>
            <w:shd w:val="clear" w:color="auto" w:fill="auto"/>
            <w:vAlign w:val="center"/>
            <w:hideMark/>
          </w:tcPr>
          <w:p w:rsidR="00AA5B3F" w:rsidRPr="00A71D12" w:rsidRDefault="00AA5B3F" w:rsidP="00AA5B3F">
            <w:pPr>
              <w:rPr>
                <w:rFonts w:ascii="GHEA Mariam" w:hAnsi="GHEA Mariam" w:cs="Arial"/>
                <w:sz w:val="24"/>
                <w:szCs w:val="24"/>
                <w:lang w:eastAsia="en-US"/>
              </w:rPr>
            </w:pPr>
            <w:r w:rsidRPr="00A71D12">
              <w:rPr>
                <w:rFonts w:ascii="GHEA Mariam" w:hAnsi="GHEA Mariam" w:cs="Arial"/>
                <w:sz w:val="24"/>
                <w:szCs w:val="24"/>
                <w:lang w:eastAsia="en-US"/>
              </w:rPr>
              <w:t>այլ դեղորայք</w:t>
            </w:r>
          </w:p>
        </w:tc>
        <w:tc>
          <w:tcPr>
            <w:tcW w:w="1082"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ԷԱՃ</w:t>
            </w:r>
          </w:p>
        </w:tc>
        <w:tc>
          <w:tcPr>
            <w:tcW w:w="1293"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հատ</w:t>
            </w:r>
          </w:p>
        </w:tc>
        <w:tc>
          <w:tcPr>
            <w:tcW w:w="1497"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68.25</w:t>
            </w:r>
          </w:p>
        </w:tc>
        <w:tc>
          <w:tcPr>
            <w:tcW w:w="126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47700</w:t>
            </w:r>
          </w:p>
        </w:tc>
        <w:tc>
          <w:tcPr>
            <w:tcW w:w="324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3,255.5</w:t>
            </w:r>
          </w:p>
        </w:tc>
      </w:tr>
      <w:tr w:rsidR="00AA5B3F" w:rsidRPr="00A71D12" w:rsidTr="00A71D12">
        <w:trPr>
          <w:trHeight w:val="420"/>
        </w:trPr>
        <w:tc>
          <w:tcPr>
            <w:tcW w:w="18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lastRenderedPageBreak/>
              <w:t>33691243-505</w:t>
            </w:r>
          </w:p>
        </w:tc>
        <w:tc>
          <w:tcPr>
            <w:tcW w:w="5671" w:type="dxa"/>
            <w:gridSpan w:val="3"/>
            <w:tcBorders>
              <w:top w:val="single" w:sz="4" w:space="0" w:color="auto"/>
              <w:left w:val="nil"/>
              <w:bottom w:val="single" w:sz="4" w:space="0" w:color="auto"/>
              <w:right w:val="single" w:sz="4" w:space="0" w:color="000000"/>
            </w:tcBorders>
            <w:shd w:val="clear" w:color="auto" w:fill="auto"/>
            <w:vAlign w:val="center"/>
            <w:hideMark/>
          </w:tcPr>
          <w:p w:rsidR="00AA5B3F" w:rsidRPr="00A71D12" w:rsidRDefault="00AA5B3F" w:rsidP="00AA5B3F">
            <w:pPr>
              <w:rPr>
                <w:rFonts w:ascii="GHEA Mariam" w:hAnsi="GHEA Mariam" w:cs="Arial"/>
                <w:sz w:val="24"/>
                <w:szCs w:val="24"/>
                <w:lang w:eastAsia="en-US"/>
              </w:rPr>
            </w:pPr>
            <w:r w:rsidRPr="00A71D12">
              <w:rPr>
                <w:rFonts w:ascii="GHEA Mariam" w:hAnsi="GHEA Mariam" w:cs="Arial"/>
                <w:sz w:val="24"/>
                <w:szCs w:val="24"/>
                <w:lang w:eastAsia="en-US"/>
              </w:rPr>
              <w:t>ինտերֆերոն բետա</w:t>
            </w:r>
          </w:p>
        </w:tc>
        <w:tc>
          <w:tcPr>
            <w:tcW w:w="1082" w:type="dxa"/>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ԷԱՃ</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հատ</w:t>
            </w:r>
          </w:p>
        </w:tc>
        <w:tc>
          <w:tcPr>
            <w:tcW w:w="1497" w:type="dxa"/>
            <w:tcBorders>
              <w:top w:val="single" w:sz="4" w:space="0" w:color="auto"/>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28205.12</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340</w:t>
            </w:r>
          </w:p>
        </w:tc>
        <w:tc>
          <w:tcPr>
            <w:tcW w:w="3240" w:type="dxa"/>
            <w:tcBorders>
              <w:top w:val="single" w:sz="4" w:space="0" w:color="auto"/>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9,589.7</w:t>
            </w:r>
          </w:p>
        </w:tc>
      </w:tr>
      <w:tr w:rsidR="00AA5B3F" w:rsidRPr="00A71D12" w:rsidTr="00A71D12">
        <w:trPr>
          <w:trHeight w:val="420"/>
        </w:trPr>
        <w:tc>
          <w:tcPr>
            <w:tcW w:w="1889" w:type="dxa"/>
            <w:tcBorders>
              <w:top w:val="nil"/>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33691243</w:t>
            </w:r>
          </w:p>
        </w:tc>
        <w:tc>
          <w:tcPr>
            <w:tcW w:w="5671" w:type="dxa"/>
            <w:gridSpan w:val="3"/>
            <w:tcBorders>
              <w:top w:val="single" w:sz="4" w:space="0" w:color="auto"/>
              <w:left w:val="nil"/>
              <w:bottom w:val="single" w:sz="4" w:space="0" w:color="auto"/>
              <w:right w:val="single" w:sz="4" w:space="0" w:color="000000"/>
            </w:tcBorders>
            <w:shd w:val="clear" w:color="auto" w:fill="auto"/>
            <w:vAlign w:val="center"/>
            <w:hideMark/>
          </w:tcPr>
          <w:p w:rsidR="00AA5B3F" w:rsidRPr="00A71D12" w:rsidRDefault="00AA5B3F" w:rsidP="00AA5B3F">
            <w:pPr>
              <w:rPr>
                <w:rFonts w:ascii="GHEA Mariam" w:hAnsi="GHEA Mariam" w:cs="Arial"/>
                <w:sz w:val="24"/>
                <w:szCs w:val="24"/>
                <w:lang w:eastAsia="en-US"/>
              </w:rPr>
            </w:pPr>
            <w:r w:rsidRPr="00A71D12">
              <w:rPr>
                <w:rFonts w:ascii="GHEA Mariam" w:hAnsi="GHEA Mariam" w:cs="Arial"/>
                <w:sz w:val="24"/>
                <w:szCs w:val="24"/>
                <w:lang w:eastAsia="en-US"/>
              </w:rPr>
              <w:t>ինտերֆերոն բետա</w:t>
            </w:r>
          </w:p>
        </w:tc>
        <w:tc>
          <w:tcPr>
            <w:tcW w:w="1082"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ՄԱ</w:t>
            </w:r>
          </w:p>
        </w:tc>
        <w:tc>
          <w:tcPr>
            <w:tcW w:w="1293"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հատ</w:t>
            </w:r>
          </w:p>
        </w:tc>
        <w:tc>
          <w:tcPr>
            <w:tcW w:w="1497"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28205.12</w:t>
            </w:r>
          </w:p>
        </w:tc>
        <w:tc>
          <w:tcPr>
            <w:tcW w:w="126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234</w:t>
            </w:r>
          </w:p>
        </w:tc>
        <w:tc>
          <w:tcPr>
            <w:tcW w:w="324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6,600.0</w:t>
            </w:r>
          </w:p>
        </w:tc>
      </w:tr>
      <w:tr w:rsidR="00AA5B3F" w:rsidRPr="00A71D12" w:rsidTr="00A71D12">
        <w:trPr>
          <w:trHeight w:val="420"/>
        </w:trPr>
        <w:tc>
          <w:tcPr>
            <w:tcW w:w="1889" w:type="dxa"/>
            <w:tcBorders>
              <w:top w:val="nil"/>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33691246-502</w:t>
            </w:r>
          </w:p>
        </w:tc>
        <w:tc>
          <w:tcPr>
            <w:tcW w:w="5671" w:type="dxa"/>
            <w:gridSpan w:val="3"/>
            <w:tcBorders>
              <w:top w:val="single" w:sz="4" w:space="0" w:color="auto"/>
              <w:left w:val="nil"/>
              <w:bottom w:val="single" w:sz="4" w:space="0" w:color="auto"/>
              <w:right w:val="single" w:sz="4" w:space="0" w:color="000000"/>
            </w:tcBorders>
            <w:shd w:val="clear" w:color="auto" w:fill="auto"/>
            <w:vAlign w:val="center"/>
            <w:hideMark/>
          </w:tcPr>
          <w:p w:rsidR="00AA5B3F" w:rsidRPr="00A71D12" w:rsidRDefault="00AA5B3F" w:rsidP="00AA5B3F">
            <w:pPr>
              <w:rPr>
                <w:rFonts w:ascii="GHEA Mariam" w:hAnsi="GHEA Mariam" w:cs="Arial"/>
                <w:sz w:val="24"/>
                <w:szCs w:val="24"/>
                <w:lang w:eastAsia="en-US"/>
              </w:rPr>
            </w:pPr>
            <w:r w:rsidRPr="00A71D12">
              <w:rPr>
                <w:rFonts w:ascii="GHEA Mariam" w:hAnsi="GHEA Mariam" w:cs="Arial"/>
                <w:sz w:val="24"/>
                <w:szCs w:val="24"/>
                <w:lang w:eastAsia="en-US"/>
              </w:rPr>
              <w:t>օկրելիզումաբ</w:t>
            </w:r>
          </w:p>
        </w:tc>
        <w:tc>
          <w:tcPr>
            <w:tcW w:w="1082"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ԷԱՃ</w:t>
            </w:r>
          </w:p>
        </w:tc>
        <w:tc>
          <w:tcPr>
            <w:tcW w:w="1293"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հատ</w:t>
            </w:r>
          </w:p>
        </w:tc>
        <w:tc>
          <w:tcPr>
            <w:tcW w:w="1497"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963596.35</w:t>
            </w:r>
          </w:p>
        </w:tc>
        <w:tc>
          <w:tcPr>
            <w:tcW w:w="126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210</w:t>
            </w:r>
          </w:p>
        </w:tc>
        <w:tc>
          <w:tcPr>
            <w:tcW w:w="324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202,355.2</w:t>
            </w:r>
          </w:p>
        </w:tc>
      </w:tr>
      <w:tr w:rsidR="00AA5B3F" w:rsidRPr="00A71D12" w:rsidTr="00A71D12">
        <w:trPr>
          <w:trHeight w:val="420"/>
        </w:trPr>
        <w:tc>
          <w:tcPr>
            <w:tcW w:w="1889" w:type="dxa"/>
            <w:tcBorders>
              <w:top w:val="nil"/>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33691245-502</w:t>
            </w:r>
          </w:p>
        </w:tc>
        <w:tc>
          <w:tcPr>
            <w:tcW w:w="5671" w:type="dxa"/>
            <w:gridSpan w:val="3"/>
            <w:tcBorders>
              <w:top w:val="single" w:sz="4" w:space="0" w:color="auto"/>
              <w:left w:val="nil"/>
              <w:bottom w:val="single" w:sz="4" w:space="0" w:color="auto"/>
              <w:right w:val="single" w:sz="4" w:space="0" w:color="000000"/>
            </w:tcBorders>
            <w:shd w:val="clear" w:color="auto" w:fill="auto"/>
            <w:vAlign w:val="center"/>
            <w:hideMark/>
          </w:tcPr>
          <w:p w:rsidR="00AA5B3F" w:rsidRPr="00A71D12" w:rsidRDefault="00AA5B3F" w:rsidP="00AA5B3F">
            <w:pPr>
              <w:rPr>
                <w:rFonts w:ascii="GHEA Mariam" w:hAnsi="GHEA Mariam" w:cs="Arial"/>
                <w:sz w:val="24"/>
                <w:szCs w:val="24"/>
                <w:lang w:eastAsia="en-US"/>
              </w:rPr>
            </w:pPr>
            <w:r w:rsidRPr="00A71D12">
              <w:rPr>
                <w:rFonts w:ascii="GHEA Mariam" w:hAnsi="GHEA Mariam" w:cs="Arial"/>
                <w:sz w:val="24"/>
                <w:szCs w:val="24"/>
                <w:lang w:eastAsia="en-US"/>
              </w:rPr>
              <w:t>գլատիրամեր ացետատ</w:t>
            </w:r>
          </w:p>
        </w:tc>
        <w:tc>
          <w:tcPr>
            <w:tcW w:w="1082"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ԷԱՃ</w:t>
            </w:r>
          </w:p>
        </w:tc>
        <w:tc>
          <w:tcPr>
            <w:tcW w:w="1293"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հատ</w:t>
            </w:r>
          </w:p>
        </w:tc>
        <w:tc>
          <w:tcPr>
            <w:tcW w:w="1497"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17999.99</w:t>
            </w:r>
          </w:p>
        </w:tc>
        <w:tc>
          <w:tcPr>
            <w:tcW w:w="126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5142</w:t>
            </w:r>
          </w:p>
        </w:tc>
        <w:tc>
          <w:tcPr>
            <w:tcW w:w="324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92,555.9</w:t>
            </w:r>
          </w:p>
        </w:tc>
      </w:tr>
      <w:tr w:rsidR="00AA5B3F" w:rsidRPr="00A71D12" w:rsidTr="00A71D12">
        <w:trPr>
          <w:trHeight w:val="420"/>
        </w:trPr>
        <w:tc>
          <w:tcPr>
            <w:tcW w:w="1889" w:type="dxa"/>
            <w:tcBorders>
              <w:top w:val="nil"/>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33651195-501</w:t>
            </w:r>
          </w:p>
        </w:tc>
        <w:tc>
          <w:tcPr>
            <w:tcW w:w="5671" w:type="dxa"/>
            <w:gridSpan w:val="3"/>
            <w:tcBorders>
              <w:top w:val="single" w:sz="4" w:space="0" w:color="auto"/>
              <w:left w:val="nil"/>
              <w:bottom w:val="single" w:sz="4" w:space="0" w:color="auto"/>
              <w:right w:val="single" w:sz="4" w:space="0" w:color="000000"/>
            </w:tcBorders>
            <w:shd w:val="clear" w:color="auto" w:fill="auto"/>
            <w:vAlign w:val="center"/>
            <w:hideMark/>
          </w:tcPr>
          <w:p w:rsidR="00AA5B3F" w:rsidRPr="00A71D12" w:rsidRDefault="00AA5B3F" w:rsidP="00AA5B3F">
            <w:pPr>
              <w:rPr>
                <w:rFonts w:ascii="GHEA Mariam" w:hAnsi="GHEA Mariam" w:cs="Arial"/>
                <w:sz w:val="24"/>
                <w:szCs w:val="24"/>
                <w:lang w:eastAsia="en-US"/>
              </w:rPr>
            </w:pPr>
            <w:r w:rsidRPr="00A71D12">
              <w:rPr>
                <w:rFonts w:ascii="GHEA Mariam" w:hAnsi="GHEA Mariam" w:cs="Arial"/>
                <w:sz w:val="24"/>
                <w:szCs w:val="24"/>
                <w:lang w:eastAsia="en-US"/>
              </w:rPr>
              <w:t>մարդու նորմալ իմունոգլոբուլին j06ba</w:t>
            </w:r>
          </w:p>
        </w:tc>
        <w:tc>
          <w:tcPr>
            <w:tcW w:w="1082"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ԷԱՃ</w:t>
            </w:r>
          </w:p>
        </w:tc>
        <w:tc>
          <w:tcPr>
            <w:tcW w:w="1293"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հատ</w:t>
            </w:r>
          </w:p>
        </w:tc>
        <w:tc>
          <w:tcPr>
            <w:tcW w:w="1497"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38999.99</w:t>
            </w:r>
          </w:p>
        </w:tc>
        <w:tc>
          <w:tcPr>
            <w:tcW w:w="126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1500</w:t>
            </w:r>
          </w:p>
        </w:tc>
        <w:tc>
          <w:tcPr>
            <w:tcW w:w="324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58,500.0</w:t>
            </w:r>
          </w:p>
        </w:tc>
      </w:tr>
      <w:tr w:rsidR="00AA5B3F" w:rsidRPr="00A71D12" w:rsidTr="00A71D12">
        <w:trPr>
          <w:trHeight w:val="420"/>
        </w:trPr>
        <w:tc>
          <w:tcPr>
            <w:tcW w:w="1889" w:type="dxa"/>
            <w:tcBorders>
              <w:top w:val="nil"/>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33691244-504</w:t>
            </w:r>
          </w:p>
        </w:tc>
        <w:tc>
          <w:tcPr>
            <w:tcW w:w="5671" w:type="dxa"/>
            <w:gridSpan w:val="3"/>
            <w:tcBorders>
              <w:top w:val="single" w:sz="4" w:space="0" w:color="auto"/>
              <w:left w:val="nil"/>
              <w:bottom w:val="single" w:sz="4" w:space="0" w:color="auto"/>
              <w:right w:val="single" w:sz="4" w:space="0" w:color="000000"/>
            </w:tcBorders>
            <w:shd w:val="clear" w:color="auto" w:fill="auto"/>
            <w:vAlign w:val="center"/>
            <w:hideMark/>
          </w:tcPr>
          <w:p w:rsidR="00AA5B3F" w:rsidRPr="00A71D12" w:rsidRDefault="00AA5B3F" w:rsidP="00AA5B3F">
            <w:pPr>
              <w:rPr>
                <w:rFonts w:ascii="GHEA Mariam" w:hAnsi="GHEA Mariam" w:cs="Arial"/>
                <w:sz w:val="24"/>
                <w:szCs w:val="24"/>
                <w:lang w:eastAsia="en-US"/>
              </w:rPr>
            </w:pPr>
            <w:r w:rsidRPr="00A71D12">
              <w:rPr>
                <w:rFonts w:ascii="GHEA Mariam" w:hAnsi="GHEA Mariam" w:cs="Arial"/>
                <w:sz w:val="24"/>
                <w:szCs w:val="24"/>
                <w:lang w:eastAsia="en-US"/>
              </w:rPr>
              <w:t xml:space="preserve">դիմեթիլֆումարատ  </w:t>
            </w:r>
          </w:p>
        </w:tc>
        <w:tc>
          <w:tcPr>
            <w:tcW w:w="1082"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ԷԱՃ</w:t>
            </w:r>
          </w:p>
        </w:tc>
        <w:tc>
          <w:tcPr>
            <w:tcW w:w="1293"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հատ</w:t>
            </w:r>
          </w:p>
        </w:tc>
        <w:tc>
          <w:tcPr>
            <w:tcW w:w="1497"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950</w:t>
            </w:r>
          </w:p>
        </w:tc>
        <w:tc>
          <w:tcPr>
            <w:tcW w:w="126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120000</w:t>
            </w:r>
          </w:p>
        </w:tc>
        <w:tc>
          <w:tcPr>
            <w:tcW w:w="324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114,000.0</w:t>
            </w:r>
          </w:p>
        </w:tc>
      </w:tr>
      <w:tr w:rsidR="00AA5B3F" w:rsidRPr="00A71D12" w:rsidTr="00A71D12">
        <w:trPr>
          <w:trHeight w:val="420"/>
        </w:trPr>
        <w:tc>
          <w:tcPr>
            <w:tcW w:w="1889" w:type="dxa"/>
            <w:tcBorders>
              <w:top w:val="nil"/>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33691176-501</w:t>
            </w:r>
          </w:p>
        </w:tc>
        <w:tc>
          <w:tcPr>
            <w:tcW w:w="5671" w:type="dxa"/>
            <w:gridSpan w:val="3"/>
            <w:tcBorders>
              <w:top w:val="single" w:sz="4" w:space="0" w:color="auto"/>
              <w:left w:val="nil"/>
              <w:bottom w:val="single" w:sz="4" w:space="0" w:color="auto"/>
              <w:right w:val="single" w:sz="4" w:space="0" w:color="000000"/>
            </w:tcBorders>
            <w:shd w:val="clear" w:color="auto" w:fill="auto"/>
            <w:vAlign w:val="center"/>
            <w:hideMark/>
          </w:tcPr>
          <w:p w:rsidR="00AA5B3F" w:rsidRPr="00A71D12" w:rsidRDefault="00AA5B3F" w:rsidP="00AA5B3F">
            <w:pPr>
              <w:rPr>
                <w:rFonts w:ascii="GHEA Mariam" w:hAnsi="GHEA Mariam" w:cs="Arial"/>
                <w:sz w:val="24"/>
                <w:szCs w:val="24"/>
                <w:lang w:eastAsia="en-US"/>
              </w:rPr>
            </w:pPr>
            <w:r w:rsidRPr="00A71D12">
              <w:rPr>
                <w:rFonts w:ascii="GHEA Mariam" w:hAnsi="GHEA Mariam" w:cs="Arial"/>
                <w:sz w:val="24"/>
                <w:szCs w:val="24"/>
                <w:lang w:eastAsia="en-US"/>
              </w:rPr>
              <w:t>այլ դեղորայք</w:t>
            </w:r>
          </w:p>
        </w:tc>
        <w:tc>
          <w:tcPr>
            <w:tcW w:w="1082"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ԷԱՃ</w:t>
            </w:r>
          </w:p>
        </w:tc>
        <w:tc>
          <w:tcPr>
            <w:tcW w:w="1293"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հատ</w:t>
            </w:r>
          </w:p>
        </w:tc>
        <w:tc>
          <w:tcPr>
            <w:tcW w:w="1497"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95454.54</w:t>
            </w:r>
          </w:p>
        </w:tc>
        <w:tc>
          <w:tcPr>
            <w:tcW w:w="126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220</w:t>
            </w:r>
          </w:p>
        </w:tc>
        <w:tc>
          <w:tcPr>
            <w:tcW w:w="324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21,000.0</w:t>
            </w:r>
          </w:p>
        </w:tc>
      </w:tr>
      <w:tr w:rsidR="00AA5B3F" w:rsidRPr="00A71D12" w:rsidTr="00A71D12">
        <w:trPr>
          <w:trHeight w:val="420"/>
        </w:trPr>
        <w:tc>
          <w:tcPr>
            <w:tcW w:w="1889" w:type="dxa"/>
            <w:tcBorders>
              <w:top w:val="nil"/>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b/>
                <w:bCs/>
                <w:sz w:val="24"/>
                <w:szCs w:val="24"/>
                <w:lang w:eastAsia="en-US"/>
              </w:rPr>
            </w:pPr>
            <w:r w:rsidRPr="00A71D12">
              <w:rPr>
                <w:rFonts w:ascii="GHEA Mariam" w:hAnsi="GHEA Mariam" w:cs="Arial"/>
                <w:b/>
                <w:bCs/>
                <w:sz w:val="24"/>
                <w:szCs w:val="24"/>
                <w:lang w:eastAsia="en-US"/>
              </w:rPr>
              <w:t xml:space="preserve"> </w:t>
            </w:r>
          </w:p>
        </w:tc>
        <w:tc>
          <w:tcPr>
            <w:tcW w:w="5671" w:type="dxa"/>
            <w:gridSpan w:val="3"/>
            <w:tcBorders>
              <w:top w:val="single" w:sz="4" w:space="0" w:color="auto"/>
              <w:left w:val="nil"/>
              <w:bottom w:val="single" w:sz="4" w:space="0" w:color="auto"/>
              <w:right w:val="single" w:sz="4" w:space="0" w:color="auto"/>
            </w:tcBorders>
            <w:shd w:val="clear" w:color="auto" w:fill="auto"/>
            <w:vAlign w:val="center"/>
            <w:hideMark/>
          </w:tcPr>
          <w:p w:rsidR="00AA5B3F" w:rsidRPr="00A71D12" w:rsidRDefault="00AA5B3F" w:rsidP="00AA5B3F">
            <w:pPr>
              <w:rPr>
                <w:rFonts w:ascii="GHEA Mariam" w:hAnsi="GHEA Mariam" w:cs="Arial"/>
                <w:b/>
                <w:bCs/>
                <w:sz w:val="24"/>
                <w:szCs w:val="24"/>
                <w:lang w:eastAsia="en-US"/>
              </w:rPr>
            </w:pPr>
            <w:r w:rsidRPr="00A71D12">
              <w:rPr>
                <w:rFonts w:ascii="GHEA Mariam" w:hAnsi="GHEA Mariam" w:cs="Arial"/>
                <w:b/>
                <w:bCs/>
                <w:sz w:val="24"/>
                <w:szCs w:val="24"/>
                <w:lang w:eastAsia="en-US"/>
              </w:rPr>
              <w:t xml:space="preserve"> </w:t>
            </w:r>
            <w:r w:rsidRPr="00A71D12">
              <w:rPr>
                <w:rFonts w:ascii="GHEA Mariam" w:hAnsi="GHEA Mariam" w:cs="Sylfaen"/>
                <w:b/>
                <w:bCs/>
                <w:sz w:val="24"/>
                <w:szCs w:val="24"/>
                <w:lang w:eastAsia="en-US"/>
              </w:rPr>
              <w:t>ՄԱՍ</w:t>
            </w:r>
            <w:r w:rsidRPr="00A71D12">
              <w:rPr>
                <w:rFonts w:ascii="GHEA Mariam" w:hAnsi="GHEA Mariam" w:cs="Arial"/>
                <w:b/>
                <w:bCs/>
                <w:sz w:val="24"/>
                <w:szCs w:val="24"/>
                <w:lang w:eastAsia="en-US"/>
              </w:rPr>
              <w:t xml:space="preserve"> III. </w:t>
            </w:r>
            <w:r w:rsidRPr="00A71D12">
              <w:rPr>
                <w:rFonts w:ascii="GHEA Mariam" w:hAnsi="GHEA Mariam" w:cs="Sylfaen"/>
                <w:b/>
                <w:bCs/>
                <w:sz w:val="24"/>
                <w:szCs w:val="24"/>
                <w:lang w:eastAsia="en-US"/>
              </w:rPr>
              <w:t>ԾԱՌԱՅՈՒԹՅՈՒՆՆԵՐ</w:t>
            </w:r>
          </w:p>
        </w:tc>
        <w:tc>
          <w:tcPr>
            <w:tcW w:w="1082"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b/>
                <w:bCs/>
                <w:sz w:val="24"/>
                <w:szCs w:val="24"/>
                <w:lang w:eastAsia="en-US"/>
              </w:rPr>
            </w:pPr>
            <w:r w:rsidRPr="00A71D12">
              <w:rPr>
                <w:rFonts w:ascii="GHEA Mariam" w:hAnsi="GHEA Mariam" w:cs="Arial"/>
                <w:b/>
                <w:bCs/>
                <w:sz w:val="24"/>
                <w:szCs w:val="24"/>
                <w:lang w:eastAsia="en-US"/>
              </w:rPr>
              <w:t xml:space="preserve"> </w:t>
            </w:r>
          </w:p>
        </w:tc>
        <w:tc>
          <w:tcPr>
            <w:tcW w:w="1293"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b/>
                <w:bCs/>
                <w:sz w:val="24"/>
                <w:szCs w:val="24"/>
                <w:lang w:eastAsia="en-US"/>
              </w:rPr>
            </w:pPr>
            <w:r w:rsidRPr="00A71D12">
              <w:rPr>
                <w:rFonts w:ascii="GHEA Mariam" w:hAnsi="GHEA Mariam" w:cs="Arial"/>
                <w:b/>
                <w:bCs/>
                <w:sz w:val="24"/>
                <w:szCs w:val="24"/>
                <w:lang w:eastAsia="en-US"/>
              </w:rPr>
              <w:t xml:space="preserve"> </w:t>
            </w:r>
          </w:p>
        </w:tc>
        <w:tc>
          <w:tcPr>
            <w:tcW w:w="1497"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b/>
                <w:bCs/>
                <w:sz w:val="24"/>
                <w:szCs w:val="24"/>
                <w:lang w:eastAsia="en-US"/>
              </w:rPr>
            </w:pPr>
            <w:r w:rsidRPr="00A71D12">
              <w:rPr>
                <w:rFonts w:ascii="GHEA Mariam" w:hAnsi="GHEA Mariam" w:cs="Arial"/>
                <w:b/>
                <w:bCs/>
                <w:sz w:val="24"/>
                <w:szCs w:val="24"/>
                <w:lang w:eastAsia="en-US"/>
              </w:rPr>
              <w:t xml:space="preserve"> </w:t>
            </w:r>
          </w:p>
        </w:tc>
        <w:tc>
          <w:tcPr>
            <w:tcW w:w="1260"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b/>
                <w:bCs/>
                <w:sz w:val="24"/>
                <w:szCs w:val="24"/>
                <w:lang w:eastAsia="en-US"/>
              </w:rPr>
            </w:pPr>
            <w:r w:rsidRPr="00A71D12">
              <w:rPr>
                <w:rFonts w:ascii="GHEA Mariam" w:hAnsi="GHEA Mariam" w:cs="Arial"/>
                <w:b/>
                <w:bCs/>
                <w:sz w:val="24"/>
                <w:szCs w:val="24"/>
                <w:lang w:eastAsia="en-US"/>
              </w:rPr>
              <w:t xml:space="preserve"> </w:t>
            </w:r>
          </w:p>
        </w:tc>
        <w:tc>
          <w:tcPr>
            <w:tcW w:w="324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b/>
                <w:bCs/>
                <w:sz w:val="24"/>
                <w:szCs w:val="24"/>
                <w:lang w:eastAsia="en-US"/>
              </w:rPr>
            </w:pPr>
            <w:r w:rsidRPr="00A71D12">
              <w:rPr>
                <w:rFonts w:ascii="GHEA Mariam" w:hAnsi="GHEA Mariam" w:cs="Arial"/>
                <w:b/>
                <w:bCs/>
                <w:sz w:val="24"/>
                <w:szCs w:val="24"/>
                <w:lang w:eastAsia="en-US"/>
              </w:rPr>
              <w:t>181,890.0</w:t>
            </w:r>
          </w:p>
        </w:tc>
      </w:tr>
      <w:tr w:rsidR="00AA5B3F" w:rsidRPr="00A71D12" w:rsidTr="00A71D12">
        <w:trPr>
          <w:trHeight w:val="705"/>
        </w:trPr>
        <w:tc>
          <w:tcPr>
            <w:tcW w:w="1889" w:type="dxa"/>
            <w:tcBorders>
              <w:top w:val="nil"/>
              <w:left w:val="single" w:sz="4" w:space="0" w:color="auto"/>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85321300/502</w:t>
            </w:r>
          </w:p>
        </w:tc>
        <w:tc>
          <w:tcPr>
            <w:tcW w:w="5671" w:type="dxa"/>
            <w:gridSpan w:val="3"/>
            <w:tcBorders>
              <w:top w:val="single" w:sz="4" w:space="0" w:color="auto"/>
              <w:left w:val="nil"/>
              <w:bottom w:val="single" w:sz="4" w:space="0" w:color="auto"/>
              <w:right w:val="single" w:sz="4" w:space="0" w:color="000000"/>
            </w:tcBorders>
            <w:shd w:val="clear" w:color="auto" w:fill="auto"/>
            <w:vAlign w:val="center"/>
            <w:hideMark/>
          </w:tcPr>
          <w:p w:rsidR="00AA5B3F" w:rsidRPr="00A71D12" w:rsidRDefault="00AA5B3F" w:rsidP="00AA5B3F">
            <w:pPr>
              <w:rPr>
                <w:rFonts w:ascii="GHEA Mariam" w:hAnsi="GHEA Mariam" w:cs="Arial"/>
                <w:sz w:val="24"/>
                <w:szCs w:val="24"/>
                <w:lang w:eastAsia="en-US"/>
              </w:rPr>
            </w:pPr>
            <w:r w:rsidRPr="00A71D12">
              <w:rPr>
                <w:rFonts w:ascii="GHEA Mariam" w:hAnsi="GHEA Mariam" w:cs="Arial"/>
                <w:sz w:val="24"/>
                <w:szCs w:val="24"/>
                <w:lang w:eastAsia="en-US"/>
              </w:rPr>
              <w:t>բնակչության բժշկական սպասարկման ծառայություններ</w:t>
            </w:r>
          </w:p>
        </w:tc>
        <w:tc>
          <w:tcPr>
            <w:tcW w:w="1082"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ԵՄ</w:t>
            </w:r>
          </w:p>
        </w:tc>
        <w:tc>
          <w:tcPr>
            <w:tcW w:w="1293" w:type="dxa"/>
            <w:tcBorders>
              <w:top w:val="nil"/>
              <w:left w:val="nil"/>
              <w:bottom w:val="single" w:sz="4" w:space="0" w:color="auto"/>
              <w:right w:val="single" w:sz="4" w:space="0" w:color="auto"/>
            </w:tcBorders>
            <w:shd w:val="clear" w:color="auto" w:fill="auto"/>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դրամ</w:t>
            </w:r>
          </w:p>
        </w:tc>
        <w:tc>
          <w:tcPr>
            <w:tcW w:w="1497"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181890000</w:t>
            </w:r>
          </w:p>
        </w:tc>
        <w:tc>
          <w:tcPr>
            <w:tcW w:w="126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1</w:t>
            </w:r>
          </w:p>
        </w:tc>
        <w:tc>
          <w:tcPr>
            <w:tcW w:w="3240" w:type="dxa"/>
            <w:tcBorders>
              <w:top w:val="nil"/>
              <w:left w:val="nil"/>
              <w:bottom w:val="single" w:sz="4" w:space="0" w:color="auto"/>
              <w:right w:val="single" w:sz="4" w:space="0" w:color="auto"/>
            </w:tcBorders>
            <w:shd w:val="clear" w:color="auto" w:fill="auto"/>
            <w:noWrap/>
            <w:vAlign w:val="center"/>
            <w:hideMark/>
          </w:tcPr>
          <w:p w:rsidR="00AA5B3F" w:rsidRPr="00A71D12" w:rsidRDefault="00AA5B3F" w:rsidP="00AA5B3F">
            <w:pPr>
              <w:jc w:val="center"/>
              <w:rPr>
                <w:rFonts w:ascii="GHEA Mariam" w:hAnsi="GHEA Mariam" w:cs="Arial"/>
                <w:sz w:val="24"/>
                <w:szCs w:val="24"/>
                <w:lang w:eastAsia="en-US"/>
              </w:rPr>
            </w:pPr>
            <w:r w:rsidRPr="00A71D12">
              <w:rPr>
                <w:rFonts w:ascii="GHEA Mariam" w:hAnsi="GHEA Mariam" w:cs="Arial"/>
                <w:sz w:val="24"/>
                <w:szCs w:val="24"/>
                <w:lang w:eastAsia="en-US"/>
              </w:rPr>
              <w:t>181,890.0</w:t>
            </w:r>
          </w:p>
        </w:tc>
      </w:tr>
    </w:tbl>
    <w:p w:rsidR="00002098" w:rsidRDefault="00002098" w:rsidP="00002098">
      <w:pPr>
        <w:pStyle w:val="norm"/>
        <w:spacing w:line="240" w:lineRule="auto"/>
        <w:ind w:firstLine="0"/>
        <w:rPr>
          <w:rFonts w:ascii="GHEA Mariam" w:hAnsi="GHEA Mariam" w:cs="Arial"/>
          <w:sz w:val="24"/>
          <w:szCs w:val="24"/>
          <w:lang w:val="hy-AM"/>
        </w:rPr>
      </w:pPr>
    </w:p>
    <w:p w:rsidR="00A71D12" w:rsidRPr="00D806C7" w:rsidRDefault="00A71D12" w:rsidP="00002098">
      <w:pPr>
        <w:pStyle w:val="norm"/>
        <w:spacing w:line="240" w:lineRule="auto"/>
        <w:ind w:firstLine="0"/>
        <w:rPr>
          <w:rFonts w:ascii="GHEA Mariam" w:hAnsi="GHEA Mariam" w:cs="Arial"/>
          <w:sz w:val="24"/>
          <w:szCs w:val="24"/>
          <w:lang w:val="hy-AM"/>
        </w:rPr>
      </w:pPr>
    </w:p>
    <w:p w:rsidR="00002098" w:rsidRPr="00D806C7" w:rsidRDefault="00002098" w:rsidP="00002098">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225D" w:rsidRPr="00D806C7" w:rsidRDefault="001F4AC9" w:rsidP="00AA5B3F">
      <w:pPr>
        <w:pStyle w:val="mechtex"/>
        <w:ind w:firstLine="709"/>
        <w:jc w:val="left"/>
        <w:rPr>
          <w:rFonts w:ascii="GHEA Mariam" w:hAnsi="GHEA Mariam" w:cs="Arial"/>
          <w:sz w:val="24"/>
          <w:szCs w:val="24"/>
          <w:lang w:val="hy-AM"/>
        </w:rPr>
      </w:pPr>
      <w:r w:rsidRPr="00D806C7">
        <w:rPr>
          <w:rFonts w:ascii="GHEA Mariam" w:hAnsi="GHEA Mariam" w:cs="Sylfaen"/>
          <w:sz w:val="24"/>
          <w:szCs w:val="24"/>
          <w:lang w:val="hy-AM"/>
        </w:rPr>
        <w:t xml:space="preserve">           ՂԵԿԱՎԱՐԻ ՏԵՂԱԿԱԼ</w:t>
      </w:r>
      <w:bookmarkStart w:id="1" w:name="_GoBack"/>
      <w:bookmarkEnd w:id="1"/>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sectPr w:rsidR="001F225D" w:rsidRPr="00D806C7"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6447" w:rsidRDefault="00026447">
      <w:r>
        <w:separator/>
      </w:r>
    </w:p>
  </w:endnote>
  <w:endnote w:type="continuationSeparator" w:id="0">
    <w:p w:rsidR="00026447" w:rsidRDefault="00026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1107" w:rsidRDefault="0083110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D8B" w:rsidRDefault="00026447">
    <w:pPr>
      <w:pStyle w:val="Footer"/>
    </w:pPr>
    <w:r>
      <w:fldChar w:fldCharType="begin"/>
    </w:r>
    <w:r>
      <w:instrText xml:space="preserve"> FILENAME   \* MERGEFORMAT </w:instrText>
    </w:r>
    <w:r>
      <w:fldChar w:fldCharType="separate"/>
    </w:r>
    <w:r w:rsidR="00CE7D8B">
      <w:rPr>
        <w:noProof/>
      </w:rPr>
      <w:t>TK193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6447" w:rsidRDefault="00026447">
      <w:r>
        <w:separator/>
      </w:r>
    </w:p>
  </w:footnote>
  <w:footnote w:type="continuationSeparator" w:id="0">
    <w:p w:rsidR="00026447" w:rsidRDefault="0002644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1107" w:rsidRDefault="0083110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31107" w:rsidRDefault="0083110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1107" w:rsidRDefault="0083110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823DA">
      <w:rPr>
        <w:rStyle w:val="PageNumber"/>
        <w:noProof/>
      </w:rPr>
      <w:t>2</w:t>
    </w:r>
    <w:r>
      <w:rPr>
        <w:rStyle w:val="PageNumber"/>
      </w:rPr>
      <w:fldChar w:fldCharType="end"/>
    </w:r>
  </w:p>
  <w:p w:rsidR="00831107" w:rsidRDefault="0083110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7F386B14"/>
    <w:multiLevelType w:val="hybridMultilevel"/>
    <w:tmpl w:val="FA30B414"/>
    <w:lvl w:ilvl="0" w:tplc="CF8CECB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447"/>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677"/>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4AD"/>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3A1"/>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3DA"/>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2A9"/>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19E"/>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1D24"/>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B78"/>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722"/>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4A46"/>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107"/>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5AE"/>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36"/>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95B"/>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1C"/>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A51"/>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D12"/>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5B3F"/>
    <w:rsid w:val="00AA6028"/>
    <w:rsid w:val="00AA6095"/>
    <w:rsid w:val="00AA60B8"/>
    <w:rsid w:val="00AA6521"/>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608"/>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E03"/>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E7D8B"/>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6C7"/>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54"/>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137"/>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150"/>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43E706"/>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5691927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4595523">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0130479">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119004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20076191">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91790888">
      <w:bodyDiv w:val="1"/>
      <w:marLeft w:val="0"/>
      <w:marRight w:val="0"/>
      <w:marTop w:val="0"/>
      <w:marBottom w:val="0"/>
      <w:divBdr>
        <w:top w:val="none" w:sz="0" w:space="0" w:color="auto"/>
        <w:left w:val="none" w:sz="0" w:space="0" w:color="auto"/>
        <w:bottom w:val="none" w:sz="0" w:space="0" w:color="auto"/>
        <w:right w:val="none" w:sz="0" w:space="0" w:color="auto"/>
      </w:divBdr>
    </w:div>
    <w:div w:id="1420060491">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33078157">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FA9E0-35BE-4FCF-BA39-644E84D8A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2239</Words>
  <Characters>12765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https:/mul2.gov.am/tasks/1182527/oneclick?token=11cbeb16965a3725831a871773a19bc3</cp:keywords>
  <dc:description/>
  <cp:lastModifiedBy>Tatevik Manukyan</cp:lastModifiedBy>
  <cp:revision>7</cp:revision>
  <dcterms:created xsi:type="dcterms:W3CDTF">2025-07-23T11:14:00Z</dcterms:created>
  <dcterms:modified xsi:type="dcterms:W3CDTF">2025-07-23T12:42:00Z</dcterms:modified>
</cp:coreProperties>
</file>