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B45" w:rsidRPr="002E707F" w:rsidRDefault="00A74B45" w:rsidP="00A74B45">
      <w:pPr>
        <w:spacing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   ՆԱԽԱԳԻԾ</w:t>
      </w:r>
    </w:p>
    <w:p w:rsidR="00A74B45" w:rsidRPr="002E707F" w:rsidRDefault="00A74B45" w:rsidP="00A74B45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ՀԱՅԱՍՏԱՆԻ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ՀԱՆՐԱՊԵՏՈՒԹՅԱՆ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ՕՐԵՆՔԸ</w:t>
      </w:r>
    </w:p>
    <w:p w:rsidR="00A74B45" w:rsidRPr="002E707F" w:rsidRDefault="00A74B45" w:rsidP="00A74B45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ԹԱՓՈՆՆԵՐԻ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ՄԱՍԻՆ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ՕՐԵՆՔՈՒՄ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ՓՈՓՈԽՈՒԹՅՈՒՆՆԵՐ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ԵՎ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ԼՐԱՑՈՒՄՆԵՐ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ԿԱՏԱՐԵԼՈՒ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ՄԱՍԻՆ</w:t>
      </w:r>
    </w:p>
    <w:p w:rsidR="00A74B45" w:rsidRPr="002E707F" w:rsidRDefault="00A74B45" w:rsidP="00A74B45">
      <w:pPr>
        <w:spacing w:line="360" w:lineRule="auto"/>
        <w:ind w:left="270" w:hanging="27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Հոդված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1.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Թափոնների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2004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թվականի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նոյեմբերի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24-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ՀՕ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-159-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օրենքի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այսուհետ՝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Օրենք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) 2-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րդ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հոդվածի 2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րդ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մասի 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»  կետում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նյութերի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բառից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հետո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դրված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«,» կետադրական նշանը փոխարինել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վրա։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» բառով և կետադրական նշանով։</w:t>
      </w:r>
    </w:p>
    <w:p w:rsidR="00A74B45" w:rsidRPr="002E707F" w:rsidRDefault="00A74B45" w:rsidP="00A74B45">
      <w:pPr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Հոդված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2.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Օրենք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ի 4-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րդ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հոդվածի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A74B45" w:rsidRPr="002E707F" w:rsidRDefault="00A74B45" w:rsidP="00A74B45">
      <w:pPr>
        <w:spacing w:line="360" w:lineRule="auto"/>
        <w:ind w:firstLine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1)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>1-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Սույն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բառից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առաջ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լրացնել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«1.»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թվով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:rsidR="00A74B45" w:rsidRPr="002E707F" w:rsidRDefault="00A74B45" w:rsidP="00A74B45">
      <w:pPr>
        <w:spacing w:line="360" w:lineRule="auto"/>
        <w:ind w:firstLine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2)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>1-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չհամարակալված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պարբերությունները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համարակալել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համապատասխանաբար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«1)»-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ից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«32)»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թվերով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բ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. 7-րդ պարբերությունում «տեղադրում» բառը փոխարինել «պահեստավորում» բառով, իսկ «օբյեկտներում» բառից հետո լրացնել «30 օրը գերազանցող ժամկետով» բառերով,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. 14-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րդ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պարբերություն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ում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առանձնացված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փոխարինել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«հատկացված»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դ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. 16-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րդ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պարբերությունում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գործածության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փոխարինել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«տեղադրման կամ պահման»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բառերով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ե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. 24-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րդ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պարբերությունում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«սահմանաքանակ» բառից առաջ լրացնել «կամ պահման» բառերով, 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օբյեկտներում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բառից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առաջ՝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պահման համար հատուկ հատկացված տեղերում,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բառերով և կետադրական նշանով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«, որոշակի ժամկետով» բառերը և կետադրական նշանը հանել, իսկ 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տեղաբաշխել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բառը փոխարինել «տեղադրել կամ պահել»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բառերով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զ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. 31-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րդ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պարբերությունում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վերամշակման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բառից հետո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և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փոխարինել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բառով, իսկ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մակաբացման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ապարներ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և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այլ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թափոններ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բառերը՝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թափոններ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այդ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թվում՝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պոչանքներ,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մակաբացման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ապարներ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բառերով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կետադրական նշաններով,  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է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32-րդ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պարբերությունում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«:» կետադրական նշանը փոխարինել «.» կետադրական նշանով,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3)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>1-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լրացնել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հետևյալ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բովանդակությամբ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«33»-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ից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38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»-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րդ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կետերով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3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3) 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վտանգավոր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թափոնների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գործածության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գործունեության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լիցենզիա՝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Հայաստանի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Հանրապետությունում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վտանգավոր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թափոնների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հավաքում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փոխադրում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տեղադրում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պահում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մշակում, վերամշակում,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օգտահանում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վնասազերծում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, թաղում 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կամ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հեռացում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գործունեության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տեսակներով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զբաղվելու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իրավունքը հաստատող,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Լիցենզավորման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օրենքով սահմանված թույլտվություն </w:t>
      </w:r>
      <w:r w:rsidRPr="002E707F">
        <w:rPr>
          <w:rFonts w:ascii="GHEA Grapalat" w:hAnsi="GHEA Grapalat" w:cs="Sylfaen"/>
          <w:bCs/>
          <w:iCs/>
          <w:sz w:val="24"/>
          <w:szCs w:val="24"/>
          <w:lang w:val="hy-AM"/>
        </w:rPr>
        <w:t>և այդ իրավունքը հաստատող պաշտոնական փաստաթուղթ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3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4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) 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թափոնների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տեսակավորում՝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գոյացման,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հավաքման, պահման, մշակման, վերամշակման, օգտահանման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հեռացման վայրում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թափոնների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առանձնացումն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ըստ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համանման հատկություններ ու բաղադրություն ունեցող թափոնների տեսակների.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3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5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) 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պոլիգոն՝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թունավոր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հրդեհավտանգ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քայքայիչ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այլ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վտանգավոր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հատկություններ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ունեցող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թափոնների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պահման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հեռացման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համար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հատուկ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հատկացված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տեղ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օբյեկտ (բացառությամբ չտեսակավորված կոշտ կենցաղային թափոնների աղբավայրի)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3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6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) 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թափոնների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գործածության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ստորակարգություն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(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թափոնների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հիերարխիա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)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՝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թափոնների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գոյացման կանխարգելման ու անվտանգ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գործածության ապահովման նպատակով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սույն օրենքով սահմանված նախընտրելի գործողությունների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հաջորդականություն՝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թափոնների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գոյացման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կանխարգելում և քանակի կրճատում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վերաօգտագործում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վերամշակում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, օգտահանում (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էներգիայի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վերականգնում),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մարդու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առողջության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շրջակա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միջավայրի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համար անվտանգ եղանակով թափոնների հեռացում.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37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) 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թափոնների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սեփականատեր՝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թափոններ առաջացնող կամ Հայաստանի Հանրապետության քաղաքացիական օրենսգրքին համապատասխան թափոնները տիրապետելու, օգտագործելու կամ տնօրինելու</w:t>
      </w:r>
      <w:r w:rsidRPr="002E707F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իրավասություն ունեցող իրավաբանական կամ ֆիզիկական անձ, կամ անհատ ձեռնարկատեր.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38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) 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թափոնների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կուտակում՝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թափոնների առաջացման վայրում կամ օբյեկտում թափոնների կարճաժամկետ 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պահեստավորում՝ առաջացման պահից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առավելագույնը 30 օր ժամկետով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։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»,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4) 1-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մասից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հետո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լրացնել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հետևյալ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բովանդակությամբ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րդ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«2.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Հայաստանի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Հանրապետության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ընդերքի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օրենսգրքով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սահմանված՝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ընդերքօգտագործման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թափոնների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կառավարմանը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և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վերամշակմանը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վերաբերող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հասկացությունները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սույն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օրենքում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օգտագործվում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են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նույն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իմաստով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:»:</w:t>
      </w:r>
    </w:p>
    <w:p w:rsidR="00A74B45" w:rsidRPr="002E707F" w:rsidRDefault="00A74B45" w:rsidP="00A74B45">
      <w:pPr>
        <w:spacing w:line="360" w:lineRule="auto"/>
        <w:ind w:left="360" w:hanging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Հոդված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3.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Օրենքի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6-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րդ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հոդվածի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A74B45" w:rsidRPr="002E707F" w:rsidRDefault="00A74B45" w:rsidP="00A74B45">
      <w:pPr>
        <w:pStyle w:val="ListParagraph"/>
        <w:numPr>
          <w:ilvl w:val="0"/>
          <w:numId w:val="2"/>
        </w:numPr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1-ին մասի «գ» կետում «:» կետադրական նշանը փոխարինել «.» կետադրական նշանով,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2)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>1-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լրացնել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հետևյալ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բովանդակությամբ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դ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 կետով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«դ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շրջակա միջավայրը թափոններով աղտոտողները </w:t>
      </w:r>
      <w:r w:rsidRPr="002E707F">
        <w:rPr>
          <w:rStyle w:val="ezkurwreuab5ozgtqnkl"/>
          <w:rFonts w:ascii="GHEA Grapalat" w:hAnsi="GHEA Grapalat"/>
          <w:color w:val="000000" w:themeColor="text1"/>
          <w:sz w:val="24"/>
          <w:szCs w:val="24"/>
          <w:lang w:val="hy-AM"/>
        </w:rPr>
        <w:t xml:space="preserve">կրում են բացասական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հետևանքների վերացման կամ նվազեցման պարտականությունը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) 2-րդ մասի «զ» կետում «:» կետադրական նշանը փոխարինել «.» կետադրական նշանով,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>2-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րդ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լրացնել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հետևյալ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բովանդակությամբ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է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» և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 կետերով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«է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թափոնների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գործածության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ստորակարգության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Sylfaen"/>
          <w:sz w:val="24"/>
          <w:szCs w:val="24"/>
          <w:lang w:val="hy-AM"/>
        </w:rPr>
        <w:t xml:space="preserve">(թափոնների հիերարխիա)»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կիրառում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ը թափոնների տեսակավորում՝ դրանց գոյացման,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հավաքման, պահման, մշակման, վերամշակման, օգտահանման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հեռացման վայրում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։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։</w:t>
      </w:r>
    </w:p>
    <w:p w:rsidR="00A74B45" w:rsidRPr="002E707F" w:rsidRDefault="00A74B45" w:rsidP="00A74B45">
      <w:pPr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Հոդված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4.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Օրենքի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7-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րդ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հոդվածի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1)  1-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Թափոնների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բառից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առաջ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լրացնել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«1.»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թվով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2)  1-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.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դ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կետում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, գոյացման, հեռացման (ոչնչացման, վնասազերծման, տեղադրման) և օգտահանման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» բառերը  և կետադրական նշանները հանել, իսկ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կարգի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» բառից հետո լրացնել «և գործածության կանոնների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ու պահանջների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սահմանումը, 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.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ե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կետում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վերամշակման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վնասազերծման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պահման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փոխադրման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և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տեղադրման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բառերը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փոխարինել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գործածության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բառով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:rsidR="00A74B45" w:rsidRPr="002E707F" w:rsidRDefault="00A74B45" w:rsidP="00A74B45">
      <w:pPr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Հոդված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5.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Օրենքի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8-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րդ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հոդվածի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1)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>1-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Թափոնների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բառից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առաջ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լրացնել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«1.»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թվով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2)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>1-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.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դ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և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ժէ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.4»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կետերը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տեղադրման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բառից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հետո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լրացնել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պահման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բառերով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. «ժա» կետը շարադրել հետևյալ խմբագրությամբ.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«ժա) «Շրջակա միջավայրի վրա ազդեցության գնահատման և փորձաքննության մասին» օրենքով սահմանված դեպքերում և կարգով, թափոնների գործածության հետևանքով շրջակա միջավայրի վրա ազդեցության գնահատման պետական փորձաքննության իրականացումը.»,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. 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ժե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կետում  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գերատեսչական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փոխարինել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ենթաօրենսդրական </w:t>
      </w:r>
      <w:r w:rsidRPr="002E707F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բառերով, իսկ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ընդունումը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բառից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առաջ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լրացնել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«,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այդ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թվում՝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ուղեցույցերի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և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հրահանգների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բառերով և կետադրական նշաններով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3)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>1-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լրացնել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հետևյալ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բովանդակությամբ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ժէ.6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կետով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A74B45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ժէ.6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Հայաստանի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Հանրապետությունում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վտանգավոր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թափոնների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գործածության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գործունեության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լիցենզավորումը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.»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։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A74B45" w:rsidRPr="00C17854" w:rsidRDefault="00A74B45" w:rsidP="00A74B45">
      <w:pPr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17854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Հոդված</w:t>
      </w:r>
      <w:r w:rsidRPr="00C1785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6.</w:t>
      </w:r>
      <w:r w:rsidRPr="00C1785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Օրենքի 9-րդ հոդվածի 1-ին մասի «ա» կետում «սանիտարական և հակահամաճարակային կանոնների ու նորմերի, հիգիենիկ նորմատիվների մշակումը և դրանց պահանջների կատարման նկատմամբ վերահսկողության իրականացումը» բառերը փոխարինել «հանրային առողջապահական նորմատիվների, սանիտարահամաճարակային անվտանգության կանոնների հաստատումը» բառերով:</w:t>
      </w:r>
    </w:p>
    <w:p w:rsidR="00A74B45" w:rsidRPr="002E707F" w:rsidRDefault="00A74B45" w:rsidP="00A74B45">
      <w:pPr>
        <w:spacing w:line="360" w:lineRule="auto"/>
        <w:ind w:left="360" w:hanging="360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Հոդված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7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.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Օրենքի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3-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րդ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գլխի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վերնագիրը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ՈԼՈՐՏՈՒՄ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բառից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հետո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լրացնել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ԼԻՑԵՆԶԱՎՈՐՈՒՄԸ,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բառով և կետադրական նշանով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իսկ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նույն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գլխի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վերնագրում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«ԵՎ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ՍՏԱՆԴԱՐՏԱՑՈՒՄԸ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բառերը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հանել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։</w:t>
      </w:r>
    </w:p>
    <w:p w:rsidR="00A74B45" w:rsidRPr="002E707F" w:rsidRDefault="00A74B45" w:rsidP="00A74B45">
      <w:pPr>
        <w:spacing w:line="360" w:lineRule="auto"/>
        <w:ind w:left="360" w:hanging="360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Հոդված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 8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.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Օրենքի 12-րդ հոդվածում «տեղադրման» բառից հետո լրացնել «կամ պահման» բառերով:</w:t>
      </w:r>
    </w:p>
    <w:p w:rsidR="00A74B45" w:rsidRPr="002E707F" w:rsidRDefault="00A74B45" w:rsidP="00A74B45">
      <w:pPr>
        <w:spacing w:line="360" w:lineRule="auto"/>
        <w:ind w:left="360" w:hanging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Հոդված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9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.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Օրենքի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3-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րդ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գլուխը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լրացնել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հետևյալ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բովանդակությամբ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12.1-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հոդվածով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A74B45" w:rsidRPr="002E707F" w:rsidRDefault="00A74B45" w:rsidP="00A74B45">
      <w:pPr>
        <w:spacing w:line="360" w:lineRule="auto"/>
        <w:ind w:left="1710" w:hanging="180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Հոդված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12.1. 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Հայաստանի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Հանրապետությունում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վտանգավոր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թափոնների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գործածության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գործունեության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լիցենզավորումը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1.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Հայաստանի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Հանրապետությունում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վտանգավոր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թափոնների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գործածության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գործունեության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լիցենզավորումն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իրականացվում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է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սույն օրենքով,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Լիցենզավորման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օրենքով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և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ենթաօրենսդրական </w:t>
      </w:r>
      <w:r w:rsidRPr="002E707F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իրավական ակտերով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սահմանված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կարգով։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2.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Հայաստանի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Հանրապետությունում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վտանգավոր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թափոնների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գործածության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գործունեության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լիցենզիա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ստանալու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հայտի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և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պահանջվող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փաստաթղթերի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հիման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վրա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շրջակա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միջավայրի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ոլորտի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պետական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կառավարման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լիազորված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մարմինը լիցենզիային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կից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տրամադրում է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նաև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սույն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օրենքի 4-րդ հոդվածի 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1-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մասի 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4-րդ պարբերությամբ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սահմանված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գործունեության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յուրաքանչյուր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տեսակով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զբաղվելու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համար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լիցենզիայի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համապատասխան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ներդիր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3.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>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Լիցենզավորման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օրենքին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համապատասխան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լիցենզավորված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անձանց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վտանգավոր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թափոնների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գործածության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թույլատրված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տեսակը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գործունեության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վայրը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և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գործածվող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թափոնների տեսակները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նշվում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են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լիցենզիայի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ներդիրում։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4.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Հայաստանի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Հանրապետությունում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վտանգավոր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թափոնների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գործածության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գործունեության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լիցենզիայի կամ լիցենզիայի ներդիրի վերաձևակերպումը, կասեցումը, դադարեցումը, նոր ներդիրի տրամադրումը կարգավորվում են 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Լիցենզավորման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օրենքով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և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ենթաօրենսդրական </w:t>
      </w:r>
      <w:r w:rsidRPr="002E707F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իրավական ակտերով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սահմանված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կարգով։ 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5.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Լիցենզավորված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անձինք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վճարում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են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պետական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տուրք՝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Պետական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տուրքի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օրենքով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սահմանված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չափով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և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պարբերականությամբ։</w:t>
      </w:r>
    </w:p>
    <w:p w:rsidR="00A74B45" w:rsidRPr="002E707F" w:rsidRDefault="00A74B45" w:rsidP="00A74B45">
      <w:pPr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Հոդված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1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0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.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Օրենքի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13-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րդ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հոդվածի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A74B45" w:rsidRPr="002E707F" w:rsidRDefault="00A74B45" w:rsidP="00A74B45">
      <w:pPr>
        <w:pStyle w:val="ListParagraph"/>
        <w:numPr>
          <w:ilvl w:val="0"/>
          <w:numId w:val="6"/>
        </w:numPr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1.1-ին մասում «առաջացնողները» բառը փոխարինել «առաջացնող իրավաբանական անձինք և անհատ ձեռնարկատերերը» բառերով, իսկ «անձնագրերը» բառից հետո լրացնել «, իսկ Կառավարության որոշմամբ նախատեսված դեպքերում ծանուցելով լիազոր մարմնին՝  դադարեցնում  են անձնագրի գործողությունը կամ տվյալ տեսակի թափոնի համար հաստատում նոր անձնագիր» բառերով և կետադրական նշաններով,</w:t>
      </w:r>
    </w:p>
    <w:p w:rsidR="00A74B45" w:rsidRPr="002E707F" w:rsidRDefault="00A74B45" w:rsidP="00A74B45">
      <w:pPr>
        <w:pStyle w:val="ListParagraph"/>
        <w:numPr>
          <w:ilvl w:val="0"/>
          <w:numId w:val="6"/>
        </w:numPr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1.1-ին մասից հետո լրացնել հետևյալ բովանդակությամբ 1.2-րդ և 1.3-րդ մասերով.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«1.2. Վտանգավոր թափոններ առաջացնող իրավաբանական անձինք և անհատ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ձեռնարկատերերն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այլ անձանց փոխանցվող վտանգավոր թափոնի հետ տրամադրում են նաև տվյալ թափոնի համար հաստատված թափոնի անձնագրի պատճենը, որի տիտղոսաթերթի վրա նշում են վտանգավոր թափոնը փոխադրողի և թափոնի նոր սեփականատիրոջ տվյալները (իրավաբանական անձի անվանումը, գտնվելու և գործունեության վայրերը, իսկ անհատ ձեռնարկատիրոջ դեպքում՝ անուն, ազգանունը,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հաշվառման հասցեն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գործունեության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վայր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ը) և թափոնի անձնագրի պատճենը տրամադրելու ամսաթիվը։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1.3. Այլ անձանց առաջացրած վտանգավոր թափոնների նոր սեփականատերերը, տվյալ թափոններն առաջացնող իրավաբանական անձանց կամ անհատ ձեռնարկատերերի բացակայության դեպքում, թափոն առաջացնողի փոխարեն կազմում, լիազոր մարմնի հետ համաձայնեցնում և հաստատում են թափոնի անձնագիր։»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:rsidR="00A74B45" w:rsidRPr="002E707F" w:rsidRDefault="00A74B45" w:rsidP="00A74B45">
      <w:pPr>
        <w:pStyle w:val="ListParagraph"/>
        <w:numPr>
          <w:ilvl w:val="0"/>
          <w:numId w:val="6"/>
        </w:numPr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2-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րդ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տեղադրվող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բառից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հետո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լրացնել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կուտակվող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կամ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պահվող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կետադրական նշանով և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բառերով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:rsidR="00A74B45" w:rsidRPr="002E707F" w:rsidRDefault="00A74B45" w:rsidP="00A74B45">
      <w:pPr>
        <w:pStyle w:val="ListParagraph"/>
        <w:numPr>
          <w:ilvl w:val="0"/>
          <w:numId w:val="6"/>
        </w:numPr>
        <w:spacing w:line="360" w:lineRule="auto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3-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րդ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տեղադրում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փոխարինել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պահում, օգտահանում կամ հեռացում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բառերով և կետադրական նշաններով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իսկ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Pr="00713574">
        <w:rPr>
          <w:rFonts w:ascii="GHEA Grapalat" w:hAnsi="GHEA Grapalat"/>
          <w:color w:val="000000" w:themeColor="text1"/>
          <w:sz w:val="24"/>
          <w:szCs w:val="24"/>
          <w:lang w:val="hy-AM"/>
        </w:rPr>
        <w:t>(ներառյալ` օտարերկրյա և անհատ ձեռներեցները)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Pr="007E1D6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բառերը և կետադրական նշանները՝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և անհատ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ձեռնարկատերերը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եր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ով,</w:t>
      </w:r>
    </w:p>
    <w:p w:rsidR="00A74B45" w:rsidRPr="002E707F" w:rsidRDefault="00A74B45" w:rsidP="00A74B45">
      <w:pPr>
        <w:pStyle w:val="ListParagraph"/>
        <w:numPr>
          <w:ilvl w:val="0"/>
          <w:numId w:val="6"/>
        </w:numPr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4-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րդ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վերաբերյալ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փոխարինել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առաջացման, պահման, օգտահանման և հեռացման մասին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բառերով և կետադրական նշաններով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A74B45" w:rsidRPr="002E707F" w:rsidRDefault="00A74B45" w:rsidP="00A74B45">
      <w:pPr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Հոդված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11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.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Օրենքի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17-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րդ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հոդվածի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1)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>1-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Շրջակա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բառից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առաջ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լրացնել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«1.»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թվով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</w:p>
    <w:p w:rsidR="00A74B45" w:rsidRPr="002E707F" w:rsidRDefault="00A74B45" w:rsidP="00A74B45">
      <w:pPr>
        <w:spacing w:line="360" w:lineRule="auto"/>
        <w:ind w:left="540" w:hanging="180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2)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>1-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ու տնօրինողները,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ինչպես նաև շրջակա միջավայրի ոլորտի պետական կառավարման լիազորված մարմինը»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բառերը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և կետադրական նշանը փոխարինել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, իսկ շահագործողների բացակայության, թափոնների հեռացման վայրերի 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(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այդ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թվում՝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աղբավայրերի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շահագործման դադարեցման կամ փակման դեպքում դրանք տնօրինող անհատ ձեռնարկատերերը կամ իրավաբանական անձինք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բառերով և կետադրական նշաններով,</w:t>
      </w:r>
    </w:p>
    <w:p w:rsidR="00A74B45" w:rsidRPr="002E707F" w:rsidRDefault="00A74B45" w:rsidP="00A74B45">
      <w:pPr>
        <w:spacing w:line="360" w:lineRule="auto"/>
        <w:ind w:left="540" w:hanging="18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3) 1-ին մասի «մոնիթորինգ։» բառից և կետադրական նշանից հետո լրացնել 2-րդ և 3-րդ մասերով հետևյալ բովանդակությամբ՝</w:t>
      </w:r>
    </w:p>
    <w:p w:rsidR="00A74B45" w:rsidRPr="002E707F" w:rsidRDefault="00A74B45" w:rsidP="00A74B4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Pr="002E707F">
        <w:rPr>
          <w:rFonts w:ascii="GHEA Grapalat" w:hAnsi="GHEA Grapalat"/>
          <w:sz w:val="24"/>
          <w:szCs w:val="24"/>
          <w:lang w:val="hy-AM"/>
        </w:rPr>
        <w:t>2.</w:t>
      </w:r>
      <w:r w:rsidRPr="002E707F">
        <w:rPr>
          <w:rFonts w:ascii="GHEA Grapalat" w:hAnsi="GHEA Grapalat"/>
          <w:sz w:val="24"/>
          <w:szCs w:val="24"/>
          <w:lang w:val="hy-AM"/>
        </w:rPr>
        <w:tab/>
        <w:t>Շրջակա միջավայրի ոլորտի պետական կառավարման լիազորված մարմինն իրականացնում է՝</w:t>
      </w:r>
    </w:p>
    <w:p w:rsidR="00A74B45" w:rsidRPr="002E707F" w:rsidRDefault="00A74B45" w:rsidP="00A74B4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E707F">
        <w:rPr>
          <w:rFonts w:ascii="GHEA Grapalat" w:hAnsi="GHEA Grapalat"/>
          <w:sz w:val="24"/>
          <w:szCs w:val="24"/>
          <w:lang w:val="hy-AM"/>
        </w:rPr>
        <w:t>1)</w:t>
      </w:r>
      <w:r w:rsidRPr="002E707F">
        <w:rPr>
          <w:rFonts w:ascii="GHEA Grapalat" w:hAnsi="GHEA Grapalat"/>
          <w:sz w:val="24"/>
          <w:szCs w:val="24"/>
          <w:lang w:val="hy-AM"/>
        </w:rPr>
        <w:tab/>
        <w:t>իր տարեկան աշխատանքային ծրագրին համապատասխան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/>
          <w:sz w:val="24"/>
          <w:szCs w:val="24"/>
          <w:lang w:val="hy-AM"/>
        </w:rPr>
        <w:t xml:space="preserve">թափոնների հեռացման վայրերի կամ դրանց հարակից տարածքների հողի, մթնոլորտային օդի, մակերևութային և ստորերկրյա ջրերի որակական ցուցանիշների վերաբերյալ տվյալների հավաքում ակնադիտարկումների, գործիքային չափումների, նմուշառումների, լաբորատոր փորձարկումների միջոցով, </w:t>
      </w:r>
    </w:p>
    <w:p w:rsidR="00A74B45" w:rsidRPr="002E707F" w:rsidRDefault="00A74B45" w:rsidP="00A74B4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E707F">
        <w:rPr>
          <w:rFonts w:ascii="GHEA Grapalat" w:hAnsi="GHEA Grapalat"/>
          <w:sz w:val="24"/>
          <w:szCs w:val="24"/>
          <w:lang w:val="hy-AM"/>
        </w:rPr>
        <w:t>2)</w:t>
      </w:r>
      <w:r w:rsidRPr="002E707F">
        <w:rPr>
          <w:rFonts w:ascii="GHEA Grapalat" w:hAnsi="GHEA Grapalat"/>
          <w:sz w:val="24"/>
          <w:szCs w:val="24"/>
          <w:lang w:val="hy-AM"/>
        </w:rPr>
        <w:tab/>
        <w:t>սույն հոդվածի 1-ին մասով սահմանված անձանց տրամադրած և սույն մասի 1-ին կետով սահմանված տվյալների հավաքագրում, ուսումնասիրություն, վերլուծություն և դրանց արդյունքների տեղադրում պաշտոնական էլեկտրոնային կայքում։</w:t>
      </w:r>
    </w:p>
    <w:p w:rsidR="00A74B45" w:rsidRPr="002E707F" w:rsidRDefault="00A74B45" w:rsidP="00A74B4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E707F">
        <w:rPr>
          <w:rFonts w:ascii="GHEA Grapalat" w:hAnsi="GHEA Grapalat"/>
          <w:sz w:val="24"/>
          <w:szCs w:val="24"/>
          <w:lang w:val="hy-AM"/>
        </w:rPr>
        <w:t>3.</w:t>
      </w:r>
      <w:r w:rsidRPr="002E707F">
        <w:rPr>
          <w:rFonts w:ascii="GHEA Grapalat" w:hAnsi="GHEA Grapalat"/>
          <w:sz w:val="24"/>
          <w:szCs w:val="24"/>
          <w:lang w:val="hy-AM"/>
        </w:rPr>
        <w:tab/>
        <w:t>Սույն հոդվածով սահմանված տվյալների ուսումնասիրության և վերլուծության արդյունքները կիրառվում են թափոնների կառավարման ոլորտի ռազմավարական փաստաթղթերի մշակման, համապատասխան միջոցառումների ծրագրման և իրականացման գործընթացներում:»,</w:t>
      </w:r>
    </w:p>
    <w:p w:rsidR="00A74B45" w:rsidRPr="002E707F" w:rsidRDefault="00A74B45" w:rsidP="00A74B4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E707F">
        <w:rPr>
          <w:rFonts w:ascii="GHEA Grapalat" w:hAnsi="GHEA Grapalat"/>
          <w:sz w:val="24"/>
          <w:szCs w:val="24"/>
          <w:lang w:val="hy-AM"/>
        </w:rPr>
        <w:t>4)</w:t>
      </w:r>
      <w:r w:rsidRPr="002E707F">
        <w:rPr>
          <w:rFonts w:ascii="GHEA Grapalat" w:hAnsi="GHEA Grapalat"/>
          <w:sz w:val="24"/>
          <w:szCs w:val="24"/>
          <w:lang w:val="hy-AM"/>
        </w:rPr>
        <w:tab/>
        <w:t>2-րդ մասը «Թափոնների» բառից առաջ լրացնել «4.» թվով։</w:t>
      </w:r>
    </w:p>
    <w:p w:rsidR="00A74B45" w:rsidRPr="002E707F" w:rsidRDefault="00A74B45" w:rsidP="00A74B45">
      <w:pPr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Հոդված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12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.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Օրենքի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րդ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հոդվածի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A74B45" w:rsidRPr="002E707F" w:rsidRDefault="00A74B45" w:rsidP="00A74B45">
      <w:pPr>
        <w:pStyle w:val="ListParagraph"/>
        <w:numPr>
          <w:ilvl w:val="0"/>
          <w:numId w:val="4"/>
        </w:numPr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1-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Թափոնների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բառից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առաջ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լրացնել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«1.»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թվով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</w:p>
    <w:p w:rsidR="00A74B45" w:rsidRPr="002E707F" w:rsidRDefault="00A74B45" w:rsidP="00A74B45">
      <w:pPr>
        <w:pStyle w:val="ListParagraph"/>
        <w:numPr>
          <w:ilvl w:val="0"/>
          <w:numId w:val="4"/>
        </w:numPr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1-ին մասի «բ» կետում  «տեղաբաշխել» բառը փոխարինել «տեղադրել կամ պահել»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բառերով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A74B45" w:rsidRPr="002E707F" w:rsidRDefault="00A74B45" w:rsidP="00A74B45">
      <w:pPr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Հոդված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13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.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Օրենքի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21-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րդ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հոդվածի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1)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>1-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Թափոնների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բառից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առաջ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լրացնել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«1.»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թվով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2)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>1-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նախատեսում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փոխարինել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հիմնվում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են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թափոնների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գործածության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ստորակարգության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Sylfaen"/>
          <w:sz w:val="24"/>
          <w:szCs w:val="24"/>
          <w:lang w:val="hy-AM"/>
        </w:rPr>
        <w:t xml:space="preserve">(թափոնների հիերարխիա) կիրառման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սկզբունքի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վրա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և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ներառում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բառերով և կետադրական նշաններով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3)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>1-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կետում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վճարի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փոխարինել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հարկի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իսկ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վճարման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բառը՝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հարկման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4)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>1-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զ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կետում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վճարներից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փոխարինել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հարկերից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5) 1-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է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կետում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«:» կետադրական նշանը փոխարինել «.» կետադրական նշանով,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6)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>1-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լրացնել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հետևյալ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բովանդակությամբ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կետով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«ը)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թափոնների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այդ թվում՝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կոշտ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կենցաղային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թափոնների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գոյացման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վայրում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դրանց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տեսակավորված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հավաքում՝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բնապահպանական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ստանդարտներին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համապատասխան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նյութահումքային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և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էներգետիկ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ռեսուրսների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օգտահանման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արդյունավետությունը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բարձրացնելու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նպատակով։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։</w:t>
      </w:r>
    </w:p>
    <w:p w:rsidR="00A74B45" w:rsidRPr="002E707F" w:rsidRDefault="00A74B45" w:rsidP="00A74B45">
      <w:pPr>
        <w:spacing w:line="360" w:lineRule="auto"/>
        <w:ind w:left="450" w:hanging="450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Հոդված</w:t>
      </w:r>
      <w:r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 14</w:t>
      </w: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.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Օրենքի  21-րդ և 22-րդ հոդվածներում և 22-րդ հոդվածի վերնագրում «տեղադրման» բառից հետո լրացնել «կամ պահման» բառերը, իսկ «շրջակա միջավայրում» բառերը փոխարինել «</w:t>
      </w:r>
      <w:r w:rsidRPr="002E70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հատուկ հատկացված տեղերում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» բառերով:</w:t>
      </w:r>
    </w:p>
    <w:p w:rsidR="00A74B45" w:rsidRPr="002E707F" w:rsidRDefault="00A74B45" w:rsidP="00A74B45">
      <w:pPr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Հոդված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1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5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.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Օրենքի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22-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րդ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հոդվածի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</w:t>
      </w:r>
    </w:p>
    <w:p w:rsidR="00A74B45" w:rsidRPr="002E707F" w:rsidRDefault="00A74B45" w:rsidP="00A74B45">
      <w:pPr>
        <w:spacing w:line="360" w:lineRule="auto"/>
        <w:ind w:left="36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1)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վերնագրում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վճարները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բառը փոխարինել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հարկերը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</w:p>
    <w:p w:rsidR="00A74B45" w:rsidRPr="002E707F" w:rsidRDefault="00A74B45" w:rsidP="00A74B45">
      <w:pPr>
        <w:spacing w:line="360" w:lineRule="auto"/>
        <w:ind w:left="450" w:hanging="450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2) 1-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մասից առաջ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լրացնել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«1.»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թվով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, իսկ «սահմանվում են բնապահպանական վճարներ՝ «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Բնապահպանական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և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բնօգտագործման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վճարների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Հայաստանի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Հանրապետության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օրենքին համապատասխան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բառերը փոխարինել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«բնապահպանական հարկերը սահմանված են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Հայաստանի Հանրապետության հարկային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օրենսգրքով։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բառերով։</w:t>
      </w:r>
    </w:p>
    <w:p w:rsidR="00A74B45" w:rsidRPr="002E707F" w:rsidRDefault="00A74B45" w:rsidP="00A74B45">
      <w:pPr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Հոդված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1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6</w:t>
      </w:r>
      <w:r w:rsidRPr="002E707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.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Եզրափակիչ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մաս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և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անցումային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դրույթներ</w:t>
      </w:r>
    </w:p>
    <w:p w:rsidR="00A74B45" w:rsidRPr="002E707F" w:rsidRDefault="00A74B45" w:rsidP="00A74B45">
      <w:pPr>
        <w:pStyle w:val="ListParagraph"/>
        <w:numPr>
          <w:ilvl w:val="0"/>
          <w:numId w:val="8"/>
        </w:numPr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Սույն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օրենքն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ուժի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մեջ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է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մտնում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պաշտոնական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հրապարակման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օրվան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հաջորդող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տասներորդ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2E707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օրը</w:t>
      </w: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</w:p>
    <w:p w:rsidR="00A74B45" w:rsidRPr="002E707F" w:rsidRDefault="00A74B45" w:rsidP="00A74B45">
      <w:pPr>
        <w:pStyle w:val="ListParagraph"/>
        <w:numPr>
          <w:ilvl w:val="0"/>
          <w:numId w:val="8"/>
        </w:numPr>
        <w:spacing w:line="36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E707F">
        <w:rPr>
          <w:rFonts w:ascii="GHEA Grapalat" w:hAnsi="GHEA Grapalat"/>
          <w:color w:val="000000" w:themeColor="text1"/>
          <w:sz w:val="24"/>
          <w:szCs w:val="24"/>
          <w:lang w:val="hy-AM"/>
        </w:rPr>
        <w:t>Սույն օրենքից բխող ենթաօրենսդրական նորմատիվ իրավական ակտերն ընդունվում են սույն օրենքն ուժի մեջ մտնելուց հետո` մեկ տարվա ընթացքում։</w:t>
      </w:r>
    </w:p>
    <w:p w:rsidR="00A74B45" w:rsidRPr="002E707F" w:rsidRDefault="00A74B45" w:rsidP="00A74B45">
      <w:pPr>
        <w:spacing w:line="360" w:lineRule="auto"/>
        <w:rPr>
          <w:rFonts w:ascii="GHEA Grapalat" w:hAnsi="GHEA Grapalat"/>
          <w:lang w:val="hy-AM"/>
        </w:rPr>
      </w:pPr>
    </w:p>
    <w:p w:rsidR="00B27773" w:rsidRPr="00A74B45" w:rsidRDefault="00B27773" w:rsidP="00A74B45">
      <w:pPr>
        <w:rPr>
          <w:lang w:val="hy-AM"/>
        </w:rPr>
      </w:pPr>
      <w:bookmarkStart w:id="0" w:name="_GoBack"/>
      <w:bookmarkEnd w:id="0"/>
    </w:p>
    <w:sectPr w:rsidR="00B27773" w:rsidRPr="00A74B45" w:rsidSect="00BD31B1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6138"/>
    <w:multiLevelType w:val="hybridMultilevel"/>
    <w:tmpl w:val="41C45E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B86619"/>
    <w:multiLevelType w:val="hybridMultilevel"/>
    <w:tmpl w:val="AB0EC40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082C8E"/>
    <w:multiLevelType w:val="hybridMultilevel"/>
    <w:tmpl w:val="081EA71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EB343B"/>
    <w:multiLevelType w:val="hybridMultilevel"/>
    <w:tmpl w:val="E6B66F20"/>
    <w:lvl w:ilvl="0" w:tplc="310AC59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31FA738A"/>
    <w:multiLevelType w:val="hybridMultilevel"/>
    <w:tmpl w:val="C778BC1E"/>
    <w:lvl w:ilvl="0" w:tplc="26D4DD00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44B6370D"/>
    <w:multiLevelType w:val="hybridMultilevel"/>
    <w:tmpl w:val="D46A6B2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AA776F"/>
    <w:multiLevelType w:val="hybridMultilevel"/>
    <w:tmpl w:val="85267DC4"/>
    <w:lvl w:ilvl="0" w:tplc="6C486A7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6B2665"/>
    <w:multiLevelType w:val="hybridMultilevel"/>
    <w:tmpl w:val="7CAC39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7"/>
  </w:num>
  <w:num w:numId="7">
    <w:abstractNumId w:val="2"/>
  </w:num>
  <w:num w:numId="8">
    <w:abstractNumId w:val="0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889"/>
    <w:rsid w:val="00003E81"/>
    <w:rsid w:val="00020188"/>
    <w:rsid w:val="00082185"/>
    <w:rsid w:val="00082BC7"/>
    <w:rsid w:val="000B29DE"/>
    <w:rsid w:val="000D45AB"/>
    <w:rsid w:val="00122F76"/>
    <w:rsid w:val="001238DA"/>
    <w:rsid w:val="00172EBA"/>
    <w:rsid w:val="00180DB4"/>
    <w:rsid w:val="001A197B"/>
    <w:rsid w:val="001A4F16"/>
    <w:rsid w:val="001E184F"/>
    <w:rsid w:val="00212242"/>
    <w:rsid w:val="00224536"/>
    <w:rsid w:val="00237BF8"/>
    <w:rsid w:val="0026579B"/>
    <w:rsid w:val="002707B5"/>
    <w:rsid w:val="00287D91"/>
    <w:rsid w:val="002C2446"/>
    <w:rsid w:val="002D6009"/>
    <w:rsid w:val="002E27E3"/>
    <w:rsid w:val="002E707F"/>
    <w:rsid w:val="002E7382"/>
    <w:rsid w:val="00340FB1"/>
    <w:rsid w:val="00360F3D"/>
    <w:rsid w:val="003A5207"/>
    <w:rsid w:val="003B38BA"/>
    <w:rsid w:val="003C0E7C"/>
    <w:rsid w:val="003F35AD"/>
    <w:rsid w:val="00423CC7"/>
    <w:rsid w:val="00427B60"/>
    <w:rsid w:val="00431457"/>
    <w:rsid w:val="0043160A"/>
    <w:rsid w:val="00462490"/>
    <w:rsid w:val="00472348"/>
    <w:rsid w:val="00472A6D"/>
    <w:rsid w:val="00513986"/>
    <w:rsid w:val="00514670"/>
    <w:rsid w:val="00521867"/>
    <w:rsid w:val="0055032C"/>
    <w:rsid w:val="005A4513"/>
    <w:rsid w:val="005C5CBA"/>
    <w:rsid w:val="005D05AC"/>
    <w:rsid w:val="005F4833"/>
    <w:rsid w:val="00624886"/>
    <w:rsid w:val="0069149E"/>
    <w:rsid w:val="00697B2C"/>
    <w:rsid w:val="006B5B15"/>
    <w:rsid w:val="006C39C1"/>
    <w:rsid w:val="006E05E9"/>
    <w:rsid w:val="00711A63"/>
    <w:rsid w:val="00713574"/>
    <w:rsid w:val="00755E6B"/>
    <w:rsid w:val="007804F1"/>
    <w:rsid w:val="007870E5"/>
    <w:rsid w:val="007A18E3"/>
    <w:rsid w:val="007A506D"/>
    <w:rsid w:val="007E1D67"/>
    <w:rsid w:val="007F4890"/>
    <w:rsid w:val="008067EB"/>
    <w:rsid w:val="00813548"/>
    <w:rsid w:val="008454C2"/>
    <w:rsid w:val="008462D6"/>
    <w:rsid w:val="008623CC"/>
    <w:rsid w:val="00872712"/>
    <w:rsid w:val="00880B05"/>
    <w:rsid w:val="008A3978"/>
    <w:rsid w:val="008B304D"/>
    <w:rsid w:val="008B7D8D"/>
    <w:rsid w:val="008C15E4"/>
    <w:rsid w:val="008F15EE"/>
    <w:rsid w:val="008F3D6E"/>
    <w:rsid w:val="008F55BC"/>
    <w:rsid w:val="008F5DF0"/>
    <w:rsid w:val="00900860"/>
    <w:rsid w:val="00950D42"/>
    <w:rsid w:val="00957BEA"/>
    <w:rsid w:val="009660B4"/>
    <w:rsid w:val="009930E9"/>
    <w:rsid w:val="009A0889"/>
    <w:rsid w:val="009C166D"/>
    <w:rsid w:val="009E4EEE"/>
    <w:rsid w:val="00A103FE"/>
    <w:rsid w:val="00A33FFE"/>
    <w:rsid w:val="00A4760F"/>
    <w:rsid w:val="00A74B45"/>
    <w:rsid w:val="00A9289C"/>
    <w:rsid w:val="00AC2B1F"/>
    <w:rsid w:val="00AC56B6"/>
    <w:rsid w:val="00B27773"/>
    <w:rsid w:val="00B777EA"/>
    <w:rsid w:val="00BD31B1"/>
    <w:rsid w:val="00BF157C"/>
    <w:rsid w:val="00C17854"/>
    <w:rsid w:val="00C33D10"/>
    <w:rsid w:val="00C52483"/>
    <w:rsid w:val="00CA5174"/>
    <w:rsid w:val="00CC4500"/>
    <w:rsid w:val="00CE67CD"/>
    <w:rsid w:val="00D13B28"/>
    <w:rsid w:val="00D51525"/>
    <w:rsid w:val="00D6289F"/>
    <w:rsid w:val="00D65BFE"/>
    <w:rsid w:val="00D66E2C"/>
    <w:rsid w:val="00D81FF1"/>
    <w:rsid w:val="00DD5023"/>
    <w:rsid w:val="00E26FB9"/>
    <w:rsid w:val="00E32298"/>
    <w:rsid w:val="00E37966"/>
    <w:rsid w:val="00E452E7"/>
    <w:rsid w:val="00E826EF"/>
    <w:rsid w:val="00EC1F46"/>
    <w:rsid w:val="00ED6C94"/>
    <w:rsid w:val="00F109DA"/>
    <w:rsid w:val="00F254B1"/>
    <w:rsid w:val="00F76C80"/>
    <w:rsid w:val="00FB4B9B"/>
    <w:rsid w:val="00FE3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D7B012-CB7A-4A58-997F-47FA22A57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4B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2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2EB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72EBA"/>
    <w:pPr>
      <w:ind w:left="720"/>
      <w:contextualSpacing/>
    </w:pPr>
  </w:style>
  <w:style w:type="character" w:customStyle="1" w:styleId="ezkurwreuab5ozgtqnkl">
    <w:name w:val="ezkurwreuab5ozgtqnkl"/>
    <w:basedOn w:val="DefaultParagraphFont"/>
    <w:rsid w:val="00172EBA"/>
  </w:style>
  <w:style w:type="character" w:styleId="CommentReference">
    <w:name w:val="annotation reference"/>
    <w:basedOn w:val="DefaultParagraphFont"/>
    <w:uiPriority w:val="99"/>
    <w:semiHidden/>
    <w:unhideWhenUsed/>
    <w:rsid w:val="00172E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2E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2EB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2E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2EB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7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11</Pages>
  <Words>1471</Words>
  <Characters>10631</Characters>
  <Application>Microsoft Office Word</Application>
  <DocSecurity>0</DocSecurity>
  <Lines>227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Papakhchyan</dc:creator>
  <cp:keywords>https://mul2.gov.am/tasks/1187127/oneclick?token=16b6629d2d2f9d95a187a82d98b3a261</cp:keywords>
  <dc:description/>
  <cp:lastModifiedBy>Tatshat Hovhannisyan</cp:lastModifiedBy>
  <cp:revision>31</cp:revision>
  <cp:lastPrinted>2025-04-10T06:45:00Z</cp:lastPrinted>
  <dcterms:created xsi:type="dcterms:W3CDTF">2025-04-07T05:25:00Z</dcterms:created>
  <dcterms:modified xsi:type="dcterms:W3CDTF">2025-07-23T10:24:00Z</dcterms:modified>
</cp:coreProperties>
</file>