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B7F" w:rsidRPr="00106A8C" w:rsidRDefault="00CF0E18" w:rsidP="00106A8C">
      <w:pPr>
        <w:pStyle w:val="headingtitleStyle"/>
        <w:spacing w:line="360" w:lineRule="auto"/>
        <w:rPr>
          <w:sz w:val="24"/>
          <w:szCs w:val="24"/>
        </w:rPr>
      </w:pPr>
      <w:bookmarkStart w:id="0" w:name="_Toc1"/>
      <w:bookmarkStart w:id="1" w:name="_GoBack"/>
      <w:bookmarkEnd w:id="1"/>
      <w:r w:rsidRPr="00106A8C">
        <w:rPr>
          <w:sz w:val="24"/>
          <w:szCs w:val="24"/>
        </w:rPr>
        <w:t>Ամփոփաթերթ</w:t>
      </w:r>
      <w:bookmarkEnd w:id="0"/>
    </w:p>
    <w:p w:rsidR="00097B7F" w:rsidRPr="00106A8C" w:rsidRDefault="00CF0E18" w:rsidP="00106A8C">
      <w:pPr>
        <w:pStyle w:val="headingtitleStyle"/>
        <w:spacing w:line="360" w:lineRule="auto"/>
        <w:rPr>
          <w:sz w:val="24"/>
          <w:szCs w:val="24"/>
        </w:rPr>
      </w:pPr>
      <w:bookmarkStart w:id="2" w:name="_Toc2"/>
      <w:r w:rsidRPr="00106A8C">
        <w:rPr>
          <w:sz w:val="24"/>
          <w:szCs w:val="24"/>
        </w:rPr>
        <w:t>«Թափոնների մասին» օրենքում փոփոխություններ և լրացումներ կատարելու մասին» նախագծի վերաբերյալ</w:t>
      </w:r>
      <w:bookmarkEnd w:id="2"/>
    </w:p>
    <w:tbl>
      <w:tblPr>
        <w:tblW w:w="14580" w:type="dxa"/>
        <w:tblInd w:w="-36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"/>
        <w:gridCol w:w="2591"/>
        <w:gridCol w:w="3961"/>
        <w:gridCol w:w="4516"/>
        <w:gridCol w:w="3248"/>
      </w:tblGrid>
      <w:tr w:rsidR="00106A8C" w:rsidRPr="00106A8C" w:rsidTr="00106A8C">
        <w:tc>
          <w:tcPr>
            <w:tcW w:w="2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7B7F" w:rsidRPr="00106A8C" w:rsidRDefault="00CF0E18" w:rsidP="00106A8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097B7F" w:rsidRPr="00106A8C" w:rsidRDefault="00CF0E18" w:rsidP="00106A8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7B7F" w:rsidRPr="00106A8C" w:rsidRDefault="00CF0E18" w:rsidP="00106A8C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3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7B7F" w:rsidRPr="00106A8C" w:rsidRDefault="00CF0E18" w:rsidP="00106A8C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5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7B7F" w:rsidRPr="00106A8C" w:rsidRDefault="00CF0E18" w:rsidP="00106A8C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2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7B7F" w:rsidRPr="00106A8C" w:rsidRDefault="00CF0E18" w:rsidP="00106A8C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106A8C" w:rsidRPr="00106A8C" w:rsidTr="00106A8C">
        <w:tc>
          <w:tcPr>
            <w:tcW w:w="2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97B7F" w:rsidRPr="00106A8C" w:rsidRDefault="00097B7F" w:rsidP="00106A8C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97B7F" w:rsidRPr="00106A8C" w:rsidRDefault="00CF0E18" w:rsidP="00106A8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97B7F" w:rsidRPr="00106A8C" w:rsidRDefault="00CF0E18" w:rsidP="00106A8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97B7F" w:rsidRPr="00106A8C" w:rsidRDefault="00CF0E18" w:rsidP="00106A8C">
            <w:pPr>
              <w:spacing w:line="360" w:lineRule="auto"/>
              <w:ind w:left="135" w:right="165" w:firstLine="180"/>
              <w:jc w:val="center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97B7F" w:rsidRPr="00106A8C" w:rsidRDefault="00CF0E18" w:rsidP="00106A8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106A8C" w:rsidRPr="00106A8C" w:rsidTr="00106A8C">
        <w:tc>
          <w:tcPr>
            <w:tcW w:w="2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7B7F" w:rsidRPr="00106A8C" w:rsidRDefault="00CF0E18" w:rsidP="00106A8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7B7F" w:rsidRPr="00106A8C" w:rsidRDefault="00CF0E18" w:rsidP="00106A8C">
            <w:pPr>
              <w:spacing w:line="360" w:lineRule="auto"/>
              <w:ind w:left="76" w:right="165" w:firstLine="180"/>
              <w:jc w:val="both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&lt;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հանքագործների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մետալուրգների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միություն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&gt; ՀԿ</w:t>
            </w:r>
          </w:p>
          <w:p w:rsidR="00097B7F" w:rsidRPr="00106A8C" w:rsidRDefault="00CF0E18" w:rsidP="00106A8C">
            <w:pPr>
              <w:spacing w:line="360" w:lineRule="auto"/>
              <w:ind w:left="76" w:right="165" w:firstLine="180"/>
              <w:jc w:val="both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15.07.2024 11:26:49</w:t>
            </w:r>
          </w:p>
        </w:tc>
        <w:tc>
          <w:tcPr>
            <w:tcW w:w="3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7B7F" w:rsidRPr="00106A8C" w:rsidRDefault="00CF0E18" w:rsidP="00106A8C">
            <w:pPr>
              <w:spacing w:line="360" w:lineRule="auto"/>
              <w:ind w:left="120" w:right="120" w:firstLine="180"/>
              <w:jc w:val="both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կապված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այնքանով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որքանով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 1.    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9-րդ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գլուխը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12.1-րդ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վերամշակման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պլանները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հիմնավորող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առաջացնողի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ամիս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Այստեղ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հակասություն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պահվել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ամիս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ժամմկետով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2.     ՀՀ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հստոկորեն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վերամշակման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իրավահարաբերությունները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պահելու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տեղադրման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սահմանաքանակ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կիրառումը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Այսպիսով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բառից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բառառությամբ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5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7B7F" w:rsidRPr="00106A8C" w:rsidRDefault="00CF0E18" w:rsidP="00106A8C">
            <w:pPr>
              <w:spacing w:line="360" w:lineRule="auto"/>
              <w:ind w:left="135" w:right="165" w:firstLine="180"/>
              <w:jc w:val="both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1.Մասամբ է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պահումը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առաջացնողի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գոյացած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վտանգավոր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մինչև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12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ամիս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պահումը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չհամարել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լիցենզավորման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լիցենզավորված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փոխանցման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օգտահանման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հեռացման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շրջակա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միջավայրի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փորձաքննական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դրական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գոյացման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նորմատիվների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տեղադրման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սահմանաքանակների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վտանգավոր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գործածության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լիցենզավորված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պայմանագիր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)։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վտանգավոր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երկարատև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հարստացուցիչ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ֆաբրիկաների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շլամներ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պոչանքներ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հատուկ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հատկացված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տեղերում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երկարատև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տեղադրվում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օգտահանվում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փոխանցվում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2.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օրենսգիրքը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2015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հունիսի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22-ին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ՀՕ-105-Ն և ՀՕ-106-Ն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թափոններ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վերաբերող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ներառյալ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վտանգավոր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անձնագիր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»,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գոյացման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նորմատիվների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տեղադրման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սահմանաքանակների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  ՀՀ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օրենսգիրքը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2016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և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վերամշակման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սահմանումներով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տեղադրման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սահմանաքանակների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և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հակասություններ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արձանագրվել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2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7B7F" w:rsidRPr="00106A8C" w:rsidRDefault="00CF0E18" w:rsidP="00106A8C">
            <w:pPr>
              <w:spacing w:line="360" w:lineRule="auto"/>
              <w:ind w:left="181" w:right="181" w:firstLine="180"/>
              <w:jc w:val="both"/>
              <w:rPr>
                <w:sz w:val="24"/>
                <w:szCs w:val="24"/>
              </w:rPr>
            </w:pP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1.</w:t>
            </w: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9-րդ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լրացվող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12.1-ին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կետից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և </w:t>
            </w:r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թափոնների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վերամշակման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հանվել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06A8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</w:tr>
    </w:tbl>
    <w:p w:rsidR="00CF0E18" w:rsidRPr="00106A8C" w:rsidRDefault="00CF0E18" w:rsidP="00106A8C">
      <w:pPr>
        <w:spacing w:line="360" w:lineRule="auto"/>
        <w:jc w:val="both"/>
        <w:rPr>
          <w:sz w:val="24"/>
          <w:szCs w:val="24"/>
        </w:rPr>
      </w:pPr>
    </w:p>
    <w:sectPr w:rsidR="00CF0E18" w:rsidRPr="00106A8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B7F"/>
    <w:rsid w:val="00097B7F"/>
    <w:rsid w:val="000A3F27"/>
    <w:rsid w:val="00106A8C"/>
    <w:rsid w:val="002F1AE9"/>
    <w:rsid w:val="004E00C8"/>
    <w:rsid w:val="00CF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E6502A-D35E-423F-802F-09BF6C2F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/>
  <dc:description/>
  <cp:lastModifiedBy>Aram Sayadyan</cp:lastModifiedBy>
  <cp:revision>2</cp:revision>
  <dcterms:created xsi:type="dcterms:W3CDTF">2025-04-08T07:29:00Z</dcterms:created>
  <dcterms:modified xsi:type="dcterms:W3CDTF">2025-04-08T07:29:00Z</dcterms:modified>
  <cp:category/>
</cp:coreProperties>
</file>