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460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  <w:bookmarkStart w:id="0" w:name="_GoBack"/>
      <w:bookmarkEnd w:id="0"/>
      <w:r w:rsidRPr="00070A9F">
        <w:rPr>
          <w:rStyle w:val="Strong"/>
          <w:rFonts w:ascii="GHEA Grapalat" w:hAnsi="GHEA Grapalat"/>
          <w:color w:val="000000"/>
        </w:rPr>
        <w:t>ՆԱԽԱԳԻԾ</w:t>
      </w:r>
    </w:p>
    <w:p w:rsidR="00394460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</w:p>
    <w:p w:rsidR="00394460" w:rsidRPr="00070A9F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394460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Օ Ր Ե Ն Ք Ը</w:t>
      </w:r>
    </w:p>
    <w:p w:rsidR="00394460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 </w:t>
      </w:r>
    </w:p>
    <w:p w:rsidR="00394460" w:rsidRPr="00CE0095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lang w:val="hy-AM"/>
        </w:rPr>
      </w:pPr>
      <w:r w:rsidRPr="00E03B7C">
        <w:rPr>
          <w:rFonts w:ascii="GHEA Grapalat" w:hAnsi="GHEA Grapalat"/>
          <w:b/>
          <w:bCs/>
          <w:color w:val="000000"/>
        </w:rPr>
        <w:t xml:space="preserve">ՎԱՐՉԱԿԱՆ ԻՐԱՎԱԽԱԽՏՈՒՄՆԵՐԻ ՎԵՐԱԲԵՐՅԱԼ ՀԱՅԱՍՏԱՆԻ ՀԱՆՐԱՊԵՏՈՒԹՅԱՆ ՕՐԵՆՍԳՐՔՈՒՄ </w:t>
      </w:r>
      <w:r>
        <w:rPr>
          <w:rFonts w:ascii="GHEA Grapalat" w:hAnsi="GHEA Grapalat"/>
          <w:b/>
          <w:bCs/>
          <w:color w:val="000000"/>
          <w:lang w:val="hy-AM"/>
        </w:rPr>
        <w:t>ԼՐԱՑՈՒՄ</w:t>
      </w:r>
      <w:r w:rsidRPr="00E03B7C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</w:p>
    <w:p w:rsidR="00394460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</w:pPr>
    </w:p>
    <w:p w:rsidR="00394460" w:rsidRPr="009D205C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1.</w:t>
      </w:r>
      <w:r>
        <w:rPr>
          <w:rFonts w:ascii="Calibri" w:hAnsi="Calibri" w:cs="Calibri"/>
          <w:shd w:val="clear" w:color="auto" w:fill="FFFFFF"/>
        </w:rPr>
        <w:t> 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60A83">
        <w:rPr>
          <w:rFonts w:ascii="GHEA Grapalat" w:hAnsi="GHEA Grapalat"/>
          <w:shd w:val="clear" w:color="auto" w:fill="FFFFFF"/>
          <w:lang w:val="hy-AM"/>
        </w:rPr>
        <w:t>1985 թվականի դեկտեմբերի 6-ի Վարչական իրավախախտումների վերաբերյալ Հայ</w:t>
      </w:r>
      <w:r>
        <w:rPr>
          <w:rFonts w:ascii="GHEA Grapalat" w:hAnsi="GHEA Grapalat"/>
          <w:shd w:val="clear" w:color="auto" w:fill="FFFFFF"/>
          <w:lang w:val="hy-AM"/>
        </w:rPr>
        <w:t>աստանի Հանրապետության օրենսգրքի</w:t>
      </w:r>
      <w:r w:rsidRPr="00960A83">
        <w:rPr>
          <w:rFonts w:ascii="GHEA Grapalat" w:hAnsi="GHEA Grapalat"/>
          <w:shd w:val="clear" w:color="auto" w:fill="FFFFFF"/>
          <w:lang w:val="hy-AM"/>
        </w:rPr>
        <w:t xml:space="preserve"> 43.</w:t>
      </w:r>
      <w:r>
        <w:rPr>
          <w:rFonts w:ascii="GHEA Grapalat" w:hAnsi="GHEA Grapalat"/>
          <w:shd w:val="clear" w:color="auto" w:fill="FFFFFF"/>
          <w:lang w:val="hy-AM"/>
        </w:rPr>
        <w:t xml:space="preserve">2-րդ </w:t>
      </w:r>
      <w:r w:rsidRPr="00960A83">
        <w:rPr>
          <w:rFonts w:ascii="GHEA Grapalat" w:hAnsi="GHEA Grapalat"/>
          <w:shd w:val="clear" w:color="auto" w:fill="FFFFFF"/>
          <w:lang w:val="hy-AM"/>
        </w:rPr>
        <w:t>հոդ</w:t>
      </w:r>
      <w:r>
        <w:rPr>
          <w:rFonts w:ascii="GHEA Grapalat" w:hAnsi="GHEA Grapalat"/>
          <w:shd w:val="clear" w:color="auto" w:fill="FFFFFF"/>
          <w:lang w:val="hy-AM"/>
        </w:rPr>
        <w:t>վածը լրացնել հետևյալ բովանդակությամբ 3-րդ և 4-րդ մասերով</w:t>
      </w:r>
      <w:r w:rsidRPr="00960A83">
        <w:rPr>
          <w:rFonts w:ascii="GHEA Grapalat" w:hAnsi="GHEA Grapalat"/>
          <w:shd w:val="clear" w:color="auto" w:fill="FFFFFF"/>
          <w:lang w:val="hy-AM"/>
        </w:rPr>
        <w:t>.</w:t>
      </w:r>
      <w:r w:rsidRPr="00960A83">
        <w:rPr>
          <w:lang w:val="hy-AM"/>
        </w:rPr>
        <w:t xml:space="preserve"> </w:t>
      </w:r>
    </w:p>
    <w:p w:rsidR="00394460" w:rsidRPr="00EF4A49" w:rsidRDefault="00394460" w:rsidP="003944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05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6948B2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Աղբավայրը տնօրինողների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 աղբավայրի մոնիթորինգի իրականացման կարգը խախտելը՝</w:t>
      </w:r>
    </w:p>
    <w:p w:rsidR="00394460" w:rsidRDefault="00394460" w:rsidP="003944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առաջացնում է տուգանքի նշանակում</w:t>
      </w:r>
      <w:r w:rsidRPr="002E29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աղբավայրը տնօրինող անհատ ձեռնարկատերերի նկատմամբ</w:t>
      </w: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նվազագույն աշխատավարձի</w:t>
      </w:r>
      <w:r w:rsidRPr="00070A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հարյուրհիսնապատիկի չափով, իսկ իրավաբանական անձանց նկատմամբ՝ </w:t>
      </w:r>
      <w:r w:rsidRPr="002431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սահմանված նվազագույն աշխատավարձի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երկու</w:t>
      </w:r>
      <w:r w:rsidRPr="002431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հարյուրապատիկի չափով</w:t>
      </w: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394460" w:rsidRDefault="00394460" w:rsidP="0039446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Վ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>արչական տույժ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միջոցներ կիրառելուց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 հետո</w:t>
      </w:r>
      <w:r>
        <w:rPr>
          <w:rFonts w:ascii="GHEA Grapalat" w:hAnsi="GHEA Grapalat" w:cs="GHEA Grapalat"/>
          <w:sz w:val="24"/>
          <w:szCs w:val="24"/>
          <w:lang w:val="hy-AM"/>
        </w:rPr>
        <w:t>՝ մեկ տարվա ընթացքում,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>ույն հոդվածի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3-րդ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մաս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 xml:space="preserve">ով սահմանված </w:t>
      </w:r>
      <w:r>
        <w:rPr>
          <w:rFonts w:ascii="GHEA Grapalat" w:hAnsi="GHEA Grapalat" w:cs="GHEA Grapalat"/>
          <w:sz w:val="24"/>
          <w:szCs w:val="24"/>
          <w:lang w:val="hy-AM"/>
        </w:rPr>
        <w:t>խախտումը կրկնելը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4A5AFF"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394460" w:rsidRPr="005B276C" w:rsidRDefault="00394460" w:rsidP="003944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առաջացնում է տուգանքի նշանակում</w:t>
      </w:r>
      <w:r w:rsidRPr="002E29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աղբավայրը տնօրինող անհատ ձեռնարկատերերի նկատմամբ</w:t>
      </w:r>
      <w:r w:rsidRPr="00EF4A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նվազագույն աշխատավարձի</w:t>
      </w:r>
      <w:r w:rsidRPr="00070A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երեքհարյուրապատիկի չափով, իսկ իրավաբանական անձանց նկատմամբ՝ </w:t>
      </w:r>
      <w:r w:rsidRPr="002431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սահմանված նվազագույն աշխատավարձի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չորս</w:t>
      </w:r>
      <w:r w:rsidRPr="002431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հարյուրապատիկի չափով</w:t>
      </w:r>
      <w:r w:rsidRPr="00444D26">
        <w:rPr>
          <w:rFonts w:ascii="GHEA Grapalat" w:hAnsi="GHEA Grapalat" w:cs="GHEA Grapalat"/>
          <w:sz w:val="24"/>
          <w:szCs w:val="24"/>
          <w:lang w:val="hy-AM"/>
        </w:rPr>
        <w:t>:</w:t>
      </w:r>
      <w:r w:rsidRPr="00444D2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394460" w:rsidRPr="00960A83" w:rsidRDefault="00394460" w:rsidP="003944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Հոդված 2</w:t>
      </w:r>
      <w:r w:rsidRPr="00444D26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.</w:t>
      </w:r>
      <w:r w:rsidRPr="00444D26">
        <w:rPr>
          <w:rFonts w:ascii="Calibri" w:hAnsi="Calibri" w:cs="Calibri"/>
          <w:shd w:val="clear" w:color="auto" w:fill="FFFFFF"/>
          <w:lang w:val="hy-AM"/>
        </w:rPr>
        <w:t> </w:t>
      </w:r>
      <w:r w:rsidRPr="00444D26">
        <w:rPr>
          <w:rFonts w:ascii="GHEA Grapalat" w:hAnsi="GHEA Grapalat"/>
          <w:shd w:val="clear" w:color="auto" w:fill="FFFFFF"/>
          <w:lang w:val="hy-AM"/>
        </w:rPr>
        <w:t xml:space="preserve">Սույն օրենքն ուժի </w:t>
      </w:r>
      <w:r w:rsidRPr="00444D26">
        <w:rPr>
          <w:rFonts w:ascii="GHEA Grapalat" w:hAnsi="GHEA Grapalat"/>
          <w:lang w:val="hy-AM"/>
        </w:rPr>
        <w:t xml:space="preserve">մեջ է մտնում </w:t>
      </w:r>
      <w:r w:rsidRPr="001A44FD">
        <w:rPr>
          <w:rFonts w:ascii="GHEA Grapalat" w:hAnsi="GHEA Grapalat"/>
          <w:lang w:val="hy-AM"/>
        </w:rPr>
        <w:t xml:space="preserve">պաշտոնական հրապարակումից </w:t>
      </w:r>
      <w:r>
        <w:rPr>
          <w:rFonts w:ascii="GHEA Grapalat" w:hAnsi="GHEA Grapalat"/>
          <w:lang w:val="hy-AM"/>
        </w:rPr>
        <w:t>վեց ամիս</w:t>
      </w:r>
      <w:r w:rsidRPr="001A44FD">
        <w:rPr>
          <w:rFonts w:ascii="GHEA Grapalat" w:hAnsi="GHEA Grapalat"/>
          <w:lang w:val="hy-AM"/>
        </w:rPr>
        <w:t xml:space="preserve"> հետո</w:t>
      </w:r>
      <w:r w:rsidRPr="00444D26">
        <w:rPr>
          <w:rFonts w:ascii="GHEA Grapalat" w:hAnsi="GHEA Grapalat"/>
          <w:lang w:val="hy-AM"/>
        </w:rPr>
        <w:t>:</w:t>
      </w:r>
    </w:p>
    <w:p w:rsidR="00B27773" w:rsidRPr="00394460" w:rsidRDefault="00B27773">
      <w:pPr>
        <w:rPr>
          <w:lang w:val="hy-AM"/>
        </w:rPr>
      </w:pPr>
    </w:p>
    <w:sectPr w:rsidR="00B27773" w:rsidRPr="00394460" w:rsidSect="00070A9F">
      <w:pgSz w:w="12240" w:h="15840"/>
      <w:pgMar w:top="540" w:right="117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1C"/>
    <w:rsid w:val="0030561C"/>
    <w:rsid w:val="00394460"/>
    <w:rsid w:val="00B27773"/>
    <w:rsid w:val="00B71C0E"/>
    <w:rsid w:val="00E0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B8C98-0E34-42CB-9D9E-D181EC7F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46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39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4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Papakhchyan</dc:creator>
  <cp:keywords>https:/mul2-mnp.gov.am/tasks/1194293/oneclick?token=2ce86ec449a1ccef88ba3f3eef2fe2eb</cp:keywords>
  <dc:description/>
  <cp:lastModifiedBy>Aram Sayadyan</cp:lastModifiedBy>
  <cp:revision>2</cp:revision>
  <dcterms:created xsi:type="dcterms:W3CDTF">2025-04-08T07:43:00Z</dcterms:created>
  <dcterms:modified xsi:type="dcterms:W3CDTF">2025-04-08T07:43:00Z</dcterms:modified>
</cp:coreProperties>
</file>