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49E5547A" w:rsidR="00D04781" w:rsidRPr="0047373B" w:rsidRDefault="00F8321D" w:rsidP="00E1438D">
      <w:pPr>
        <w:pStyle w:val="headingtitleStyle"/>
        <w:rPr>
          <w:lang w:val="hy-AM"/>
        </w:rPr>
      </w:pPr>
      <w:bookmarkStart w:id="0" w:name="_Toc1"/>
      <w:r w:rsidRPr="0047373B">
        <w:t>Ամփոփաթերթ</w:t>
      </w:r>
      <w:bookmarkEnd w:id="0"/>
    </w:p>
    <w:p w14:paraId="7B5521D8" w14:textId="31EA4488" w:rsidR="008C3C38" w:rsidRPr="0047373B" w:rsidRDefault="000D4382" w:rsidP="00884E0D">
      <w:pPr>
        <w:spacing w:after="0" w:line="360" w:lineRule="auto"/>
        <w:ind w:left="144" w:right="144" w:hanging="576"/>
        <w:jc w:val="center"/>
        <w:rPr>
          <w:rFonts w:ascii="GHEA Grapalat" w:eastAsia="Calibri" w:hAnsi="GHEA Grapalat" w:cs="Times New Roman"/>
          <w:b/>
          <w:bCs/>
          <w:kern w:val="32"/>
          <w:sz w:val="24"/>
          <w:szCs w:val="24"/>
          <w:lang w:val="pt-BR"/>
        </w:rPr>
      </w:pPr>
      <w:r w:rsidRPr="000D4382">
        <w:rPr>
          <w:rFonts w:ascii="GHEA Grapalat" w:eastAsia="Times New Roman" w:hAnsi="GHEA Grapalat" w:cs="Times New Roman"/>
          <w:b/>
          <w:bCs/>
          <w:color w:val="000000"/>
          <w:sz w:val="24"/>
          <w:szCs w:val="24"/>
          <w:lang w:val="hy-AM" w:eastAsia="ru-RU"/>
        </w:rPr>
        <w:t xml:space="preserve">«ԱՆՇԱՐԺ ԳՈՒՅՔ ՀԵՏ ՎԵՐՑՆԵԼՈՒ ԵՎ ԱՆՀԱՏՈՒՅՑ ՕԳՏԱԳՈՐԾՄԱՆ ԻՐԱՎՈՒՆՔՈՎ ՀԱՆՁՆԵԼՈՒ ՄԱՍԻՆ» </w:t>
      </w:r>
      <w:r w:rsidR="0094013D" w:rsidRPr="0047373B">
        <w:rPr>
          <w:rFonts w:ascii="GHEA Grapalat" w:eastAsia="Times New Roman" w:hAnsi="GHEA Grapalat" w:cs="Times New Roman"/>
          <w:b/>
          <w:bCs/>
          <w:color w:val="000000"/>
          <w:sz w:val="24"/>
          <w:szCs w:val="24"/>
          <w:lang w:val="hy-AM" w:eastAsia="ru-RU"/>
        </w:rPr>
        <w:t>ՀԱՅԱՍՏԱՆԻ ՀԱՆՐԱՊԵՏՈՒԹՅԱՆ ԿԱՌԱՎԱՐՈՒԹՅԱՆ ՈՐՈՇՄԱՆ ՆԱԽԱԳԾԻ</w:t>
      </w:r>
      <w:r w:rsidR="00AE32F3" w:rsidRPr="0047373B">
        <w:rPr>
          <w:rFonts w:ascii="GHEA Grapalat" w:eastAsia="Times New Roman" w:hAnsi="GHEA Grapalat" w:cs="Times New Roman"/>
          <w:b/>
          <w:bCs/>
          <w:color w:val="000000"/>
          <w:sz w:val="24"/>
          <w:szCs w:val="24"/>
          <w:lang w:val="hy-AM" w:eastAsia="ru-RU"/>
        </w:rPr>
        <w:t xml:space="preserve"> ԿԱՊԱԿՑՈՒԹՅԱՄԲ ՍՏԱՑՎԱԾ ԱՌԱՋԱՐԿՈՒԹՅՈՒՆՆԵՐԻ</w:t>
      </w:r>
    </w:p>
    <w:p w14:paraId="2183EEF5" w14:textId="77777777" w:rsidR="00CC54DF" w:rsidRPr="0047373B"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3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946"/>
      </w:tblGrid>
      <w:tr w:rsidR="00CC54DF" w:rsidRPr="0047373B" w14:paraId="06EDC654" w14:textId="77777777" w:rsidTr="00267948">
        <w:trPr>
          <w:trHeight w:val="345"/>
        </w:trPr>
        <w:tc>
          <w:tcPr>
            <w:tcW w:w="7371" w:type="dxa"/>
            <w:vMerge w:val="restart"/>
            <w:shd w:val="clear" w:color="auto" w:fill="E0E0E0"/>
          </w:tcPr>
          <w:p w14:paraId="5D72E4AD" w14:textId="7B82851E" w:rsidR="00CC54DF" w:rsidRPr="0047373B" w:rsidRDefault="0094013D" w:rsidP="0094013D">
            <w:pPr>
              <w:spacing w:after="0" w:line="240" w:lineRule="auto"/>
              <w:ind w:hanging="708"/>
              <w:rPr>
                <w:rFonts w:ascii="GHEA Grapalat" w:hAnsi="GHEA Grapalat"/>
                <w:b/>
                <w:sz w:val="24"/>
                <w:szCs w:val="24"/>
                <w:lang w:val="hy-AM"/>
              </w:rPr>
            </w:pPr>
            <w:r w:rsidRPr="0047373B">
              <w:rPr>
                <w:rFonts w:ascii="GHEA Grapalat" w:eastAsia="Times New Roman" w:hAnsi="GHEA Grapalat" w:cs="Times New Roman"/>
                <w:b/>
                <w:sz w:val="24"/>
                <w:szCs w:val="24"/>
                <w:lang w:val="hy-AM"/>
              </w:rPr>
              <w:t xml:space="preserve">                </w:t>
            </w:r>
            <w:r w:rsidR="00CC54DF" w:rsidRPr="0047373B">
              <w:rPr>
                <w:rFonts w:ascii="GHEA Grapalat" w:eastAsia="Times New Roman" w:hAnsi="GHEA Grapalat" w:cs="Times New Roman"/>
                <w:b/>
                <w:sz w:val="24"/>
                <w:szCs w:val="24"/>
                <w:lang w:val="af-ZA"/>
              </w:rPr>
              <w:t>1</w:t>
            </w:r>
            <w:r w:rsidR="009D6F57" w:rsidRPr="0047373B">
              <w:rPr>
                <w:rFonts w:ascii="Microsoft JhengHei" w:eastAsia="Microsoft JhengHei" w:hAnsi="Microsoft JhengHei" w:cs="Microsoft JhengHei" w:hint="eastAsia"/>
                <w:b/>
                <w:sz w:val="24"/>
                <w:szCs w:val="24"/>
                <w:lang w:val="hy-AM"/>
              </w:rPr>
              <w:t>․</w:t>
            </w:r>
            <w:r w:rsidR="009D6F57" w:rsidRPr="0047373B">
              <w:rPr>
                <w:rFonts w:ascii="GHEA Grapalat" w:eastAsia="Times New Roman" w:hAnsi="GHEA Grapalat" w:cs="Times New Roman"/>
                <w:b/>
                <w:sz w:val="24"/>
                <w:szCs w:val="24"/>
                <w:lang w:val="hy-AM"/>
              </w:rPr>
              <w:t xml:space="preserve"> </w:t>
            </w:r>
            <w:r w:rsidRPr="0047373B">
              <w:rPr>
                <w:rFonts w:ascii="GHEA Grapalat" w:eastAsia="Times New Roman" w:hAnsi="GHEA Grapalat" w:cs="Times New Roman"/>
                <w:b/>
                <w:sz w:val="24"/>
                <w:szCs w:val="24"/>
                <w:lang w:val="hy-AM"/>
              </w:rPr>
              <w:t xml:space="preserve">ՀՀ </w:t>
            </w:r>
            <w:r w:rsidR="00884E0D" w:rsidRPr="0047373B">
              <w:rPr>
                <w:rFonts w:ascii="GHEA Grapalat" w:eastAsia="Times New Roman" w:hAnsi="GHEA Grapalat" w:cs="Times New Roman"/>
                <w:b/>
                <w:sz w:val="24"/>
                <w:szCs w:val="24"/>
                <w:lang w:val="hy-AM"/>
              </w:rPr>
              <w:t>կադաստրի կոմիտե</w:t>
            </w:r>
          </w:p>
        </w:tc>
        <w:tc>
          <w:tcPr>
            <w:tcW w:w="6946" w:type="dxa"/>
            <w:shd w:val="clear" w:color="auto" w:fill="E0E0E0"/>
          </w:tcPr>
          <w:p w14:paraId="1BBB991E" w14:textId="68CA68F8" w:rsidR="00CC54DF" w:rsidRPr="0047373B" w:rsidRDefault="00E85E5D" w:rsidP="00E1438D">
            <w:pPr>
              <w:spacing w:after="0" w:line="24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10</w:t>
            </w:r>
            <w:r w:rsidR="003A29E1" w:rsidRPr="0047373B">
              <w:rPr>
                <w:rFonts w:ascii="Microsoft JhengHei" w:eastAsia="Microsoft JhengHei" w:hAnsi="Microsoft JhengHei" w:cs="Microsoft JhengHei" w:hint="eastAsia"/>
                <w:b/>
                <w:sz w:val="24"/>
                <w:szCs w:val="24"/>
                <w:lang w:val="hy-AM"/>
              </w:rPr>
              <w:t>․</w:t>
            </w:r>
            <w:r w:rsidR="009D6F57" w:rsidRPr="0047373B">
              <w:rPr>
                <w:rFonts w:ascii="GHEA Grapalat" w:eastAsia="MS Mincho" w:hAnsi="GHEA Grapalat" w:cs="Cambria Math"/>
                <w:b/>
                <w:sz w:val="24"/>
                <w:szCs w:val="24"/>
                <w:lang w:val="hy-AM"/>
              </w:rPr>
              <w:t>0</w:t>
            </w:r>
            <w:r w:rsidR="00884E0D" w:rsidRPr="0047373B">
              <w:rPr>
                <w:rFonts w:ascii="GHEA Grapalat" w:eastAsia="MS Mincho" w:hAnsi="GHEA Grapalat" w:cs="MS Mincho"/>
                <w:b/>
                <w:sz w:val="24"/>
                <w:szCs w:val="24"/>
                <w:lang w:val="hy-AM"/>
              </w:rPr>
              <w:t>7</w:t>
            </w:r>
            <w:r w:rsidR="003A29E1" w:rsidRPr="0047373B">
              <w:rPr>
                <w:rFonts w:ascii="Microsoft JhengHei" w:eastAsia="Microsoft JhengHei" w:hAnsi="Microsoft JhengHei" w:cs="Microsoft JhengHei" w:hint="eastAsia"/>
                <w:b/>
                <w:sz w:val="24"/>
                <w:szCs w:val="24"/>
                <w:lang w:val="hy-AM"/>
              </w:rPr>
              <w:t>․</w:t>
            </w:r>
            <w:r w:rsidR="003A29E1" w:rsidRPr="0047373B">
              <w:rPr>
                <w:rFonts w:ascii="GHEA Grapalat" w:eastAsia="Times New Roman" w:hAnsi="GHEA Grapalat" w:cs="Times New Roman"/>
                <w:b/>
                <w:sz w:val="24"/>
                <w:szCs w:val="24"/>
                <w:lang w:val="hy-AM"/>
              </w:rPr>
              <w:t>202</w:t>
            </w:r>
            <w:r w:rsidR="009D6F57" w:rsidRPr="0047373B">
              <w:rPr>
                <w:rFonts w:ascii="GHEA Grapalat" w:eastAsia="Times New Roman" w:hAnsi="GHEA Grapalat" w:cs="Times New Roman"/>
                <w:b/>
                <w:sz w:val="24"/>
                <w:szCs w:val="24"/>
                <w:lang w:val="hy-AM"/>
              </w:rPr>
              <w:t>5</w:t>
            </w:r>
            <w:r w:rsidR="003A29E1" w:rsidRPr="0047373B">
              <w:rPr>
                <w:rFonts w:ascii="GHEA Grapalat" w:eastAsia="Times New Roman" w:hAnsi="GHEA Grapalat" w:cs="Times New Roman"/>
                <w:b/>
                <w:sz w:val="24"/>
                <w:szCs w:val="24"/>
                <w:lang w:val="hy-AM"/>
              </w:rPr>
              <w:t>թ</w:t>
            </w:r>
            <w:r w:rsidR="003A29E1" w:rsidRPr="0047373B">
              <w:rPr>
                <w:rFonts w:ascii="Microsoft JhengHei" w:eastAsia="Microsoft JhengHei" w:hAnsi="Microsoft JhengHei" w:cs="Microsoft JhengHei" w:hint="eastAsia"/>
                <w:b/>
                <w:sz w:val="24"/>
                <w:szCs w:val="24"/>
                <w:lang w:val="hy-AM"/>
              </w:rPr>
              <w:t>․</w:t>
            </w:r>
          </w:p>
        </w:tc>
      </w:tr>
      <w:tr w:rsidR="00CC54DF" w:rsidRPr="0047373B" w14:paraId="6288BDB6" w14:textId="77777777" w:rsidTr="00267948">
        <w:trPr>
          <w:trHeight w:val="281"/>
        </w:trPr>
        <w:tc>
          <w:tcPr>
            <w:tcW w:w="7371" w:type="dxa"/>
            <w:vMerge/>
            <w:shd w:val="clear" w:color="auto" w:fill="E0E0E0"/>
          </w:tcPr>
          <w:p w14:paraId="6ADE415B" w14:textId="77777777" w:rsidR="00CC54DF" w:rsidRPr="0047373B"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6B7E2CC7" w14:textId="74780F83" w:rsidR="00CC54DF" w:rsidRPr="0047373B" w:rsidRDefault="00884E0D" w:rsidP="00E1438D">
            <w:pPr>
              <w:spacing w:after="0" w:line="240" w:lineRule="auto"/>
              <w:jc w:val="center"/>
              <w:rPr>
                <w:rFonts w:ascii="GHEA Grapalat" w:eastAsia="Times New Roman" w:hAnsi="GHEA Grapalat" w:cs="Times New Roman"/>
                <w:b/>
                <w:sz w:val="24"/>
                <w:szCs w:val="24"/>
                <w:lang w:val="hy-AM" w:eastAsia="ru-RU"/>
              </w:rPr>
            </w:pPr>
            <w:r w:rsidRPr="0047373B">
              <w:rPr>
                <w:rFonts w:ascii="GHEA Grapalat" w:eastAsia="Times New Roman" w:hAnsi="GHEA Grapalat" w:cs="Times New Roman"/>
                <w:b/>
                <w:sz w:val="24"/>
                <w:szCs w:val="24"/>
                <w:lang w:eastAsia="ru-RU"/>
              </w:rPr>
              <w:t>ՍԹ/13249-2025</w:t>
            </w:r>
          </w:p>
        </w:tc>
      </w:tr>
      <w:tr w:rsidR="00CC54DF" w:rsidRPr="007D5957" w14:paraId="5659B88D" w14:textId="77777777" w:rsidTr="00267948">
        <w:trPr>
          <w:trHeight w:val="510"/>
        </w:trPr>
        <w:tc>
          <w:tcPr>
            <w:tcW w:w="7371" w:type="dxa"/>
            <w:shd w:val="clear" w:color="auto" w:fill="auto"/>
          </w:tcPr>
          <w:p w14:paraId="0103DF11" w14:textId="0FCE36A9" w:rsidR="00884E0D" w:rsidRPr="0047373B" w:rsidRDefault="00884E0D" w:rsidP="00884E0D">
            <w:pPr>
              <w:spacing w:after="0" w:line="360" w:lineRule="auto"/>
              <w:jc w:val="both"/>
              <w:rPr>
                <w:rFonts w:ascii="GHEA Grapalat" w:hAnsi="GHEA Grapalat"/>
                <w:sz w:val="24"/>
                <w:lang w:val="hy-AM"/>
              </w:rPr>
            </w:pPr>
            <w:r w:rsidRPr="0047373B">
              <w:rPr>
                <w:rFonts w:ascii="GHEA Grapalat" w:hAnsi="GHEA Grapalat"/>
                <w:sz w:val="24"/>
                <w:lang w:val="hy-AM"/>
              </w:rPr>
              <w:t xml:space="preserve">   Անշարժ գույքի էլեկտրոնային տեղեկատվական շտեմարանի տվյալների համաձայն՝ քաղաք Երևան, Դավթաշեն, Անաստաս Միկոյան փողոց, 109/8 հասցեում գտնվող 01-004-0102-0004 կադաստրային ծածկագրով, 1.5852 հա մակերեսով, բնակավայրերի նպատակային նշանակության, հասարակական կառուցապատման գործառնական նշանակության հողամասի, ինչպես նաև 4,387.7 քմ, 1,312.4 քմ, 39.5 քմ, 16.2 քմ, 5,380.18 քմ մակերեսներով տարածքների և 4,448.2 քմ մակերեսով վարչական շենքի նկատմամբ 2017 թվականի դեկտեմբերի</w:t>
            </w:r>
            <w:r w:rsidR="00B46B94" w:rsidRPr="0047373B">
              <w:rPr>
                <w:rFonts w:ascii="GHEA Grapalat" w:hAnsi="GHEA Grapalat"/>
                <w:sz w:val="24"/>
                <w:lang w:val="hy-AM"/>
              </w:rPr>
              <w:t xml:space="preserve"> </w:t>
            </w:r>
            <w:r w:rsidRPr="0047373B">
              <w:rPr>
                <w:rFonts w:ascii="GHEA Grapalat" w:hAnsi="GHEA Grapalat"/>
                <w:sz w:val="24"/>
                <w:lang w:val="hy-AM"/>
              </w:rPr>
              <w:t xml:space="preserve">7-ին գրանցվել է Հայաստանի Հանրապետության սեփականության իրավունքը (անշարժ գույքի նկատմամբ իրավունքների պետական գրանցման N 06062022-01-0194 վկայական): Միաժամանակ հարկ ենք համարում շեշտադրել, որ նշված անշարժ գույքը ՀՀ ներքին գործերի նախարարությանն ամրացված լինելու վերաբերյալ որևէ տվյալ կադաստրային գործում առկա չէ, ուստի այդ հանգամանքով պայմանավորված՝ անհրաժեշտ է Նախագծի 1-ին կետում կատարել </w:t>
            </w:r>
            <w:r w:rsidRPr="0047373B">
              <w:rPr>
                <w:rFonts w:ascii="GHEA Grapalat" w:hAnsi="GHEA Grapalat"/>
                <w:sz w:val="24"/>
                <w:lang w:val="hy-AM"/>
              </w:rPr>
              <w:lastRenderedPageBreak/>
              <w:t>համապատասխան փոփոխություններ:</w:t>
            </w:r>
          </w:p>
          <w:p w14:paraId="76F3B045" w14:textId="4CA30676" w:rsidR="001F0B4C" w:rsidRPr="0047373B" w:rsidRDefault="00884E0D" w:rsidP="00884E0D">
            <w:pPr>
              <w:spacing w:after="0" w:line="360" w:lineRule="auto"/>
              <w:jc w:val="both"/>
              <w:rPr>
                <w:rFonts w:ascii="GHEA Grapalat" w:hAnsi="GHEA Grapalat"/>
                <w:sz w:val="24"/>
                <w:lang w:val="hy-AM"/>
              </w:rPr>
            </w:pPr>
            <w:r w:rsidRPr="0047373B">
              <w:rPr>
                <w:rFonts w:ascii="GHEA Grapalat" w:hAnsi="GHEA Grapalat"/>
                <w:sz w:val="24"/>
                <w:lang w:val="hy-AM"/>
              </w:rPr>
              <w:t xml:space="preserve">   Բացի այդ՝ Նախագծի 2-րդ կետի 3-րդ ենթակետով նախատեսվում է սահմանված պարտավորությունները չկատարելու դեպքում անհատույց օգտագործման պայմանագրի լուծման վերաբերյալ դրույթ, մինչդեռ տեղեկացնում ենք, որ պայմանագրի լուծումն ինքնին հիմք չէ վերջինիս հիման վրա գրանցված գույքային իրավունքի դադարման պետական գրանցում իրականացնելու համար։ Նշվածի հիմքով անհրաժեշտ է նույն ենթակետում անդրադառնալ նաև «Գույքի նկատմամբ իրավունքների պետական գրանցման մասին» օրենքի 35-րդ հոդվածով սահմանված դրույթներին:</w:t>
            </w:r>
          </w:p>
          <w:p w14:paraId="32E2CCDB" w14:textId="0A4E3FD6" w:rsidR="003A29E1" w:rsidRPr="0047373B" w:rsidRDefault="00884E0D" w:rsidP="00884E0D">
            <w:pPr>
              <w:spacing w:after="0" w:line="360" w:lineRule="auto"/>
              <w:jc w:val="both"/>
              <w:rPr>
                <w:rFonts w:ascii="GHEA Grapalat" w:hAnsi="GHEA Grapalat"/>
                <w:sz w:val="24"/>
                <w:lang w:val="hy-AM"/>
              </w:rPr>
            </w:pPr>
            <w:r w:rsidRPr="0047373B">
              <w:rPr>
                <w:rFonts w:ascii="GHEA Grapalat" w:hAnsi="GHEA Grapalat"/>
                <w:sz w:val="24"/>
                <w:lang w:val="hy-AM"/>
              </w:rPr>
              <w:t xml:space="preserve">Միաժամանակ հայտնում ենք, որ վերոնշյալ հասցեում գտնվող անշարժ գույքի 2-րդ հարկից 1,315.23 քմ մակերեսով (ընդհանուր մակերեսը՝ 5,380.18 քմ), 01-004-0102-0004-006 կադաստրային ծածկագրով տարածքը 2022 թվականի օգոստոսի 2-ին կնքված պետական սեփականություն հանդիսացող անշարժ գույքի անհատույց օգտագործման N 31/0022 պայմանագրի (N 19932 գրանցամատյան) հիման վրա տրամադրվել է «Տեխնիկական անվտանգության ազգային կենտրոն» ՊՈԱԿ-ին (անշարժ գույքի նկատմամբ իրավունքների պետական գրանցման N 08082022-01-0145 վկայական), իսկ նույն հասցեում գտնվող անշարժ գույքի 1-ին հարկից 0.4 քմ մակերեսով (ընդհանուր մակերեսը՝ 4,387.7 քմ), 01-004-0102-0004-001 կադաստրային ծածկագրով </w:t>
            </w:r>
            <w:r w:rsidRPr="0047373B">
              <w:rPr>
                <w:rFonts w:ascii="GHEA Grapalat" w:hAnsi="GHEA Grapalat"/>
                <w:sz w:val="24"/>
                <w:lang w:val="hy-AM"/>
              </w:rPr>
              <w:lastRenderedPageBreak/>
              <w:t>տարածքը 2022 թվականի հոկտեմբերի 31-ին կնքված ոչ բնակելի տարածքի վարձակալության N 160/022 պայմանագրի (N 12676 գրանցամատյան) հիման վրա տրամադրվել է «Թել-Սել» ՓԲԸ-ին (անշարժ գույքի նկատմամբ իրավունքների պետական գրանցման N 03042024-01-0143 վկայական):</w:t>
            </w:r>
          </w:p>
        </w:tc>
        <w:tc>
          <w:tcPr>
            <w:tcW w:w="6946" w:type="dxa"/>
            <w:shd w:val="clear" w:color="auto" w:fill="auto"/>
          </w:tcPr>
          <w:p w14:paraId="580DE58B" w14:textId="6E003211" w:rsidR="00131A5A" w:rsidRPr="0047373B" w:rsidRDefault="007812A3" w:rsidP="007812A3">
            <w:pPr>
              <w:spacing w:after="0" w:line="24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lastRenderedPageBreak/>
              <w:t>Ընդունվել է</w:t>
            </w:r>
            <w:r w:rsidR="00625801" w:rsidRPr="0047373B">
              <w:rPr>
                <w:rFonts w:ascii="GHEA Grapalat" w:eastAsia="Times New Roman" w:hAnsi="GHEA Grapalat" w:cs="Times New Roman"/>
                <w:b/>
                <w:sz w:val="24"/>
                <w:szCs w:val="24"/>
                <w:lang w:val="hy-AM"/>
              </w:rPr>
              <w:t>։</w:t>
            </w:r>
          </w:p>
          <w:p w14:paraId="37B625CF"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4F21A4AB"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005D7687"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D079AB3"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35B32B65"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1A3BC22"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464EE96"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5AF7D79B"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3F0FA07"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26383B2"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06C662C1"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0A4186D4"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7B60827A"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360DEA84"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1802724C"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3B2DA7BA"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47924C8D"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691638D2"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419454FA"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087C067"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958485C"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3FD6C465"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081E4B07"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2BBFB3F9"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59AE5F82" w14:textId="77777777"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p w14:paraId="023726F3" w14:textId="77777777" w:rsidR="00DC186C" w:rsidRDefault="00DC186C" w:rsidP="00DC186C">
            <w:pPr>
              <w:spacing w:after="0" w:line="240" w:lineRule="auto"/>
              <w:jc w:val="center"/>
              <w:rPr>
                <w:rFonts w:ascii="GHEA Grapalat" w:eastAsia="Times New Roman" w:hAnsi="GHEA Grapalat" w:cs="Times New Roman"/>
                <w:b/>
                <w:sz w:val="24"/>
                <w:szCs w:val="24"/>
                <w:lang w:val="hy-AM"/>
              </w:rPr>
            </w:pPr>
          </w:p>
          <w:p w14:paraId="13346D9A" w14:textId="77777777" w:rsidR="00DC186C" w:rsidRDefault="00DC186C" w:rsidP="00DC186C">
            <w:pPr>
              <w:spacing w:after="0" w:line="240" w:lineRule="auto"/>
              <w:jc w:val="center"/>
              <w:rPr>
                <w:rFonts w:ascii="GHEA Grapalat" w:eastAsia="Times New Roman" w:hAnsi="GHEA Grapalat" w:cs="Times New Roman"/>
                <w:b/>
                <w:sz w:val="24"/>
                <w:szCs w:val="24"/>
                <w:lang w:val="hy-AM"/>
              </w:rPr>
            </w:pPr>
          </w:p>
          <w:p w14:paraId="668A8A86" w14:textId="18DDE204" w:rsidR="00DC186C" w:rsidRPr="00DC186C" w:rsidRDefault="00DC186C" w:rsidP="00DC186C">
            <w:pPr>
              <w:spacing w:after="0" w:line="240" w:lineRule="auto"/>
              <w:jc w:val="center"/>
              <w:rPr>
                <w:rFonts w:ascii="GHEA Grapalat" w:eastAsia="Times New Roman" w:hAnsi="GHEA Grapalat" w:cs="Times New Roman"/>
                <w:b/>
                <w:sz w:val="24"/>
                <w:szCs w:val="24"/>
                <w:lang w:val="hy-AM"/>
              </w:rPr>
            </w:pPr>
            <w:r w:rsidRPr="00DC186C">
              <w:rPr>
                <w:rFonts w:ascii="GHEA Grapalat" w:eastAsia="Times New Roman" w:hAnsi="GHEA Grapalat" w:cs="Times New Roman"/>
                <w:b/>
                <w:sz w:val="24"/>
                <w:szCs w:val="24"/>
                <w:lang w:val="hy-AM"/>
              </w:rPr>
              <w:t>Ընդունվել է։</w:t>
            </w:r>
          </w:p>
          <w:p w14:paraId="6B7A3CAC" w14:textId="7DBE401C" w:rsidR="00884E0D" w:rsidRPr="0047373B" w:rsidRDefault="00884E0D" w:rsidP="00B75FD6">
            <w:pPr>
              <w:spacing w:after="0" w:line="360" w:lineRule="auto"/>
              <w:rPr>
                <w:rFonts w:ascii="GHEA Grapalat" w:eastAsia="Times New Roman" w:hAnsi="GHEA Grapalat" w:cs="Times New Roman"/>
                <w:b/>
                <w:sz w:val="24"/>
                <w:szCs w:val="24"/>
                <w:lang w:val="hy-AM"/>
              </w:rPr>
            </w:pPr>
          </w:p>
          <w:p w14:paraId="06AE7021" w14:textId="6C573A6B" w:rsidR="001F0B4C" w:rsidRDefault="001F0B4C" w:rsidP="001F0B4C">
            <w:pPr>
              <w:spacing w:after="0" w:line="240" w:lineRule="auto"/>
              <w:rPr>
                <w:rFonts w:ascii="GHEA Grapalat" w:eastAsia="Times New Roman" w:hAnsi="GHEA Grapalat" w:cs="Times New Roman"/>
                <w:b/>
                <w:sz w:val="24"/>
                <w:szCs w:val="24"/>
                <w:lang w:val="hy-AM"/>
              </w:rPr>
            </w:pPr>
          </w:p>
          <w:p w14:paraId="6969135B" w14:textId="5D5D75A0" w:rsidR="00DC186C" w:rsidRDefault="00DC186C" w:rsidP="001F0B4C">
            <w:pPr>
              <w:spacing w:after="0" w:line="240" w:lineRule="auto"/>
              <w:rPr>
                <w:rFonts w:ascii="GHEA Grapalat" w:eastAsia="Times New Roman" w:hAnsi="GHEA Grapalat" w:cs="Times New Roman"/>
                <w:b/>
                <w:sz w:val="24"/>
                <w:szCs w:val="24"/>
                <w:lang w:val="hy-AM"/>
              </w:rPr>
            </w:pPr>
          </w:p>
          <w:p w14:paraId="65765C4E" w14:textId="08C00CBB" w:rsidR="00DC186C" w:rsidRDefault="00DC186C" w:rsidP="001F0B4C">
            <w:pPr>
              <w:spacing w:after="0" w:line="240" w:lineRule="auto"/>
              <w:rPr>
                <w:rFonts w:ascii="GHEA Grapalat" w:eastAsia="Times New Roman" w:hAnsi="GHEA Grapalat" w:cs="Times New Roman"/>
                <w:b/>
                <w:sz w:val="24"/>
                <w:szCs w:val="24"/>
                <w:lang w:val="hy-AM"/>
              </w:rPr>
            </w:pPr>
          </w:p>
          <w:p w14:paraId="4AB52718" w14:textId="22A9904C" w:rsidR="00DC186C" w:rsidRDefault="00DC186C" w:rsidP="001F0B4C">
            <w:pPr>
              <w:spacing w:after="0" w:line="240" w:lineRule="auto"/>
              <w:rPr>
                <w:rFonts w:ascii="GHEA Grapalat" w:eastAsia="Times New Roman" w:hAnsi="GHEA Grapalat" w:cs="Times New Roman"/>
                <w:b/>
                <w:sz w:val="24"/>
                <w:szCs w:val="24"/>
                <w:lang w:val="hy-AM"/>
              </w:rPr>
            </w:pPr>
          </w:p>
          <w:p w14:paraId="5E117F83" w14:textId="60559E81" w:rsidR="00DC186C" w:rsidRDefault="00DC186C" w:rsidP="001F0B4C">
            <w:pPr>
              <w:spacing w:after="0" w:line="240" w:lineRule="auto"/>
              <w:rPr>
                <w:rFonts w:ascii="GHEA Grapalat" w:eastAsia="Times New Roman" w:hAnsi="GHEA Grapalat" w:cs="Times New Roman"/>
                <w:b/>
                <w:sz w:val="24"/>
                <w:szCs w:val="24"/>
                <w:lang w:val="hy-AM"/>
              </w:rPr>
            </w:pPr>
          </w:p>
          <w:p w14:paraId="4FAE9381" w14:textId="775D9121" w:rsidR="00DC186C" w:rsidRDefault="00DC186C" w:rsidP="001F0B4C">
            <w:pPr>
              <w:spacing w:after="0" w:line="240" w:lineRule="auto"/>
              <w:rPr>
                <w:rFonts w:ascii="GHEA Grapalat" w:eastAsia="Times New Roman" w:hAnsi="GHEA Grapalat" w:cs="Times New Roman"/>
                <w:b/>
                <w:sz w:val="24"/>
                <w:szCs w:val="24"/>
                <w:lang w:val="hy-AM"/>
              </w:rPr>
            </w:pPr>
          </w:p>
          <w:p w14:paraId="5B9593F3" w14:textId="1459BFF3" w:rsidR="00DC186C" w:rsidRDefault="00DC186C" w:rsidP="001F0B4C">
            <w:pPr>
              <w:spacing w:after="0" w:line="240" w:lineRule="auto"/>
              <w:rPr>
                <w:rFonts w:ascii="GHEA Grapalat" w:eastAsia="Times New Roman" w:hAnsi="GHEA Grapalat" w:cs="Times New Roman"/>
                <w:b/>
                <w:sz w:val="24"/>
                <w:szCs w:val="24"/>
                <w:lang w:val="hy-AM"/>
              </w:rPr>
            </w:pPr>
          </w:p>
          <w:p w14:paraId="52258B9E" w14:textId="056A0B09" w:rsidR="00DC186C" w:rsidRDefault="00DC186C" w:rsidP="001F0B4C">
            <w:pPr>
              <w:spacing w:after="0" w:line="240" w:lineRule="auto"/>
              <w:rPr>
                <w:rFonts w:ascii="GHEA Grapalat" w:eastAsia="Times New Roman" w:hAnsi="GHEA Grapalat" w:cs="Times New Roman"/>
                <w:b/>
                <w:sz w:val="24"/>
                <w:szCs w:val="24"/>
                <w:lang w:val="hy-AM"/>
              </w:rPr>
            </w:pPr>
          </w:p>
          <w:p w14:paraId="7D326DBA" w14:textId="12A863F2" w:rsidR="00DC186C" w:rsidRDefault="00DC186C" w:rsidP="001F0B4C">
            <w:pPr>
              <w:spacing w:after="0" w:line="240" w:lineRule="auto"/>
              <w:rPr>
                <w:rFonts w:ascii="GHEA Grapalat" w:eastAsia="Times New Roman" w:hAnsi="GHEA Grapalat" w:cs="Times New Roman"/>
                <w:b/>
                <w:sz w:val="24"/>
                <w:szCs w:val="24"/>
                <w:lang w:val="hy-AM"/>
              </w:rPr>
            </w:pPr>
          </w:p>
          <w:p w14:paraId="610EF9A1" w14:textId="168B709B" w:rsidR="00DC186C" w:rsidRDefault="00DC186C" w:rsidP="001F0B4C">
            <w:pPr>
              <w:spacing w:after="0" w:line="240" w:lineRule="auto"/>
              <w:rPr>
                <w:rFonts w:ascii="GHEA Grapalat" w:eastAsia="Times New Roman" w:hAnsi="GHEA Grapalat" w:cs="Times New Roman"/>
                <w:b/>
                <w:sz w:val="24"/>
                <w:szCs w:val="24"/>
                <w:lang w:val="hy-AM"/>
              </w:rPr>
            </w:pPr>
          </w:p>
          <w:p w14:paraId="7E6B98FC" w14:textId="00D901F9" w:rsidR="00DC186C" w:rsidRDefault="00DC186C" w:rsidP="001F0B4C">
            <w:pPr>
              <w:spacing w:after="0" w:line="240" w:lineRule="auto"/>
              <w:rPr>
                <w:rFonts w:ascii="GHEA Grapalat" w:eastAsia="Times New Roman" w:hAnsi="GHEA Grapalat" w:cs="Times New Roman"/>
                <w:b/>
                <w:sz w:val="24"/>
                <w:szCs w:val="24"/>
                <w:lang w:val="hy-AM"/>
              </w:rPr>
            </w:pPr>
          </w:p>
          <w:p w14:paraId="202D5BD7" w14:textId="77777777" w:rsidR="00DC186C" w:rsidRDefault="00DC186C" w:rsidP="001F0B4C">
            <w:pPr>
              <w:spacing w:after="0" w:line="240" w:lineRule="auto"/>
              <w:rPr>
                <w:rFonts w:ascii="GHEA Grapalat" w:eastAsia="Times New Roman" w:hAnsi="GHEA Grapalat" w:cs="Times New Roman"/>
                <w:b/>
                <w:sz w:val="24"/>
                <w:szCs w:val="24"/>
                <w:lang w:val="hy-AM"/>
              </w:rPr>
            </w:pPr>
          </w:p>
          <w:p w14:paraId="66303B0D" w14:textId="77777777" w:rsidR="00DC186C" w:rsidRPr="0047373B" w:rsidRDefault="00DC186C" w:rsidP="001F0B4C">
            <w:pPr>
              <w:spacing w:after="0" w:line="240" w:lineRule="auto"/>
              <w:rPr>
                <w:rFonts w:ascii="GHEA Grapalat" w:eastAsia="Times New Roman" w:hAnsi="GHEA Grapalat" w:cs="Times New Roman"/>
                <w:b/>
                <w:sz w:val="24"/>
                <w:szCs w:val="24"/>
                <w:lang w:val="hy-AM"/>
              </w:rPr>
            </w:pPr>
          </w:p>
          <w:p w14:paraId="3069031F" w14:textId="47A98E75"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Ընդունվել է ի գիտություն։</w:t>
            </w:r>
          </w:p>
          <w:p w14:paraId="41D9A9F3" w14:textId="741A4F81" w:rsidR="00884E0D" w:rsidRPr="0047373B" w:rsidRDefault="00884E0D" w:rsidP="007812A3">
            <w:pPr>
              <w:spacing w:after="0" w:line="240" w:lineRule="auto"/>
              <w:jc w:val="center"/>
              <w:rPr>
                <w:rFonts w:ascii="GHEA Grapalat" w:eastAsia="Times New Roman" w:hAnsi="GHEA Grapalat" w:cs="Times New Roman"/>
                <w:b/>
                <w:sz w:val="24"/>
                <w:szCs w:val="24"/>
                <w:lang w:val="hy-AM"/>
              </w:rPr>
            </w:pPr>
          </w:p>
        </w:tc>
      </w:tr>
      <w:tr w:rsidR="00CC54DF" w:rsidRPr="0047373B" w14:paraId="0ABFC035" w14:textId="77777777" w:rsidTr="00267948">
        <w:trPr>
          <w:trHeight w:val="345"/>
        </w:trPr>
        <w:tc>
          <w:tcPr>
            <w:tcW w:w="7371" w:type="dxa"/>
            <w:vMerge w:val="restart"/>
            <w:shd w:val="clear" w:color="auto" w:fill="E0E0E0"/>
          </w:tcPr>
          <w:p w14:paraId="5420B0E7" w14:textId="278A05F8" w:rsidR="00CC54DF" w:rsidRPr="0047373B" w:rsidRDefault="006B1BBD" w:rsidP="003C4048">
            <w:pPr>
              <w:spacing w:after="0" w:line="240" w:lineRule="auto"/>
              <w:ind w:left="181" w:hanging="850"/>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lastRenderedPageBreak/>
              <w:t xml:space="preserve">                </w:t>
            </w:r>
            <w:r w:rsidR="00625801" w:rsidRPr="0047373B">
              <w:rPr>
                <w:rFonts w:ascii="GHEA Grapalat" w:eastAsia="Times New Roman" w:hAnsi="GHEA Grapalat" w:cs="Times New Roman"/>
                <w:b/>
                <w:sz w:val="24"/>
                <w:szCs w:val="24"/>
                <w:lang w:val="hy-AM"/>
              </w:rPr>
              <w:t xml:space="preserve">  </w:t>
            </w:r>
            <w:r w:rsidR="00CC54DF" w:rsidRPr="0047373B">
              <w:rPr>
                <w:rFonts w:ascii="GHEA Grapalat" w:eastAsia="Times New Roman" w:hAnsi="GHEA Grapalat" w:cs="Times New Roman"/>
                <w:b/>
                <w:sz w:val="24"/>
                <w:szCs w:val="24"/>
                <w:lang w:val="hy-AM"/>
              </w:rPr>
              <w:t>2</w:t>
            </w:r>
            <w:r w:rsidR="00CC54DF" w:rsidRPr="0047373B">
              <w:rPr>
                <w:rFonts w:ascii="GHEA Grapalat" w:eastAsia="Times New Roman" w:hAnsi="GHEA Grapalat" w:cs="Times New Roman"/>
                <w:b/>
                <w:sz w:val="24"/>
                <w:szCs w:val="24"/>
                <w:lang w:val="af-ZA"/>
              </w:rPr>
              <w:t>.</w:t>
            </w:r>
            <w:r w:rsidR="00D078C0" w:rsidRPr="0047373B">
              <w:rPr>
                <w:rFonts w:ascii="GHEA Grapalat" w:eastAsia="Times New Roman" w:hAnsi="GHEA Grapalat" w:cs="Times New Roman"/>
                <w:b/>
                <w:sz w:val="24"/>
                <w:szCs w:val="24"/>
                <w:lang w:val="hy-AM"/>
              </w:rPr>
              <w:t xml:space="preserve"> ՀՀ </w:t>
            </w:r>
            <w:r w:rsidR="003C4048" w:rsidRPr="0047373B">
              <w:rPr>
                <w:rFonts w:ascii="GHEA Grapalat" w:eastAsia="Times New Roman" w:hAnsi="GHEA Grapalat" w:cs="Times New Roman"/>
                <w:b/>
                <w:sz w:val="24"/>
                <w:szCs w:val="24"/>
                <w:lang w:val="hy-AM"/>
              </w:rPr>
              <w:t>տարածքային կառավարման ենթակառուցվածքների նախարարություն</w:t>
            </w:r>
          </w:p>
        </w:tc>
        <w:tc>
          <w:tcPr>
            <w:tcW w:w="6946" w:type="dxa"/>
            <w:shd w:val="clear" w:color="auto" w:fill="E0E0E0"/>
          </w:tcPr>
          <w:p w14:paraId="052F82F6" w14:textId="7C7FE925" w:rsidR="00CC54DF" w:rsidRPr="0047373B" w:rsidRDefault="00D078C0" w:rsidP="00E1438D">
            <w:pPr>
              <w:spacing w:after="0" w:line="240" w:lineRule="auto"/>
              <w:jc w:val="center"/>
              <w:rPr>
                <w:rFonts w:ascii="GHEA Grapalat" w:eastAsia="Times New Roman" w:hAnsi="GHEA Grapalat" w:cs="Times New Roman"/>
                <w:b/>
                <w:sz w:val="24"/>
                <w:szCs w:val="24"/>
              </w:rPr>
            </w:pPr>
            <w:r w:rsidRPr="0047373B">
              <w:rPr>
                <w:rFonts w:ascii="GHEA Grapalat" w:eastAsia="MS Mincho" w:hAnsi="GHEA Grapalat" w:cs="MS Mincho"/>
                <w:b/>
                <w:sz w:val="24"/>
                <w:szCs w:val="24"/>
                <w:lang w:val="hy-AM"/>
              </w:rPr>
              <w:t>1</w:t>
            </w:r>
            <w:r w:rsidR="00A13D35" w:rsidRPr="0047373B">
              <w:rPr>
                <w:rFonts w:ascii="GHEA Grapalat" w:eastAsia="MS Mincho" w:hAnsi="GHEA Grapalat" w:cs="MS Mincho"/>
                <w:b/>
                <w:sz w:val="24"/>
                <w:szCs w:val="24"/>
                <w:lang w:val="hy-AM"/>
              </w:rPr>
              <w:t>0</w:t>
            </w:r>
            <w:r w:rsidR="00CC54DF" w:rsidRPr="0047373B">
              <w:rPr>
                <w:rFonts w:ascii="Microsoft JhengHei" w:eastAsia="Microsoft JhengHei" w:hAnsi="Microsoft JhengHei" w:cs="Microsoft JhengHei" w:hint="eastAsia"/>
                <w:b/>
                <w:sz w:val="24"/>
                <w:szCs w:val="24"/>
                <w:lang w:val="hy-AM"/>
              </w:rPr>
              <w:t>․</w:t>
            </w:r>
            <w:r w:rsidR="009D6F57" w:rsidRPr="0047373B">
              <w:rPr>
                <w:rFonts w:ascii="GHEA Grapalat" w:eastAsia="MS Mincho" w:hAnsi="GHEA Grapalat" w:cs="Cambria Math"/>
                <w:b/>
                <w:sz w:val="24"/>
                <w:szCs w:val="24"/>
                <w:lang w:val="hy-AM"/>
              </w:rPr>
              <w:t>0</w:t>
            </w:r>
            <w:r w:rsidR="00B75FD6" w:rsidRPr="0047373B">
              <w:rPr>
                <w:rFonts w:ascii="GHEA Grapalat" w:eastAsia="MS Mincho" w:hAnsi="GHEA Grapalat" w:cs="Cambria Math"/>
                <w:b/>
                <w:sz w:val="24"/>
                <w:szCs w:val="24"/>
                <w:lang w:val="hy-AM"/>
              </w:rPr>
              <w:t>7</w:t>
            </w:r>
            <w:r w:rsidR="00CC54DF" w:rsidRPr="0047373B">
              <w:rPr>
                <w:rFonts w:ascii="Microsoft JhengHei" w:eastAsia="Microsoft JhengHei" w:hAnsi="Microsoft JhengHei" w:cs="Microsoft JhengHei" w:hint="eastAsia"/>
                <w:b/>
                <w:sz w:val="24"/>
                <w:szCs w:val="24"/>
                <w:lang w:val="hy-AM"/>
              </w:rPr>
              <w:t>․</w:t>
            </w:r>
            <w:r w:rsidR="00CC54DF" w:rsidRPr="0047373B">
              <w:rPr>
                <w:rFonts w:ascii="GHEA Grapalat" w:hAnsi="GHEA Grapalat"/>
                <w:b/>
                <w:sz w:val="24"/>
                <w:szCs w:val="24"/>
                <w:lang w:val="hy-AM"/>
              </w:rPr>
              <w:t>202</w:t>
            </w:r>
            <w:r w:rsidR="009D6F57" w:rsidRPr="0047373B">
              <w:rPr>
                <w:rFonts w:ascii="GHEA Grapalat" w:hAnsi="GHEA Grapalat"/>
                <w:b/>
                <w:sz w:val="24"/>
                <w:szCs w:val="24"/>
                <w:lang w:val="hy-AM"/>
              </w:rPr>
              <w:t>5</w:t>
            </w:r>
            <w:r w:rsidR="00CC54DF" w:rsidRPr="0047373B">
              <w:rPr>
                <w:rFonts w:ascii="GHEA Grapalat" w:hAnsi="GHEA Grapalat"/>
                <w:b/>
                <w:sz w:val="24"/>
                <w:szCs w:val="24"/>
                <w:lang w:val="hy-AM"/>
              </w:rPr>
              <w:t>թ</w:t>
            </w:r>
            <w:r w:rsidR="00CC54DF" w:rsidRPr="0047373B">
              <w:rPr>
                <w:rFonts w:ascii="Microsoft JhengHei" w:eastAsia="Microsoft JhengHei" w:hAnsi="Microsoft JhengHei" w:cs="Microsoft JhengHei" w:hint="eastAsia"/>
                <w:b/>
                <w:sz w:val="24"/>
                <w:szCs w:val="24"/>
                <w:lang w:val="hy-AM"/>
              </w:rPr>
              <w:t>․</w:t>
            </w:r>
          </w:p>
        </w:tc>
      </w:tr>
      <w:tr w:rsidR="00CC54DF" w:rsidRPr="0047373B" w14:paraId="5E187519" w14:textId="77777777" w:rsidTr="00267948">
        <w:trPr>
          <w:trHeight w:val="281"/>
        </w:trPr>
        <w:tc>
          <w:tcPr>
            <w:tcW w:w="7371" w:type="dxa"/>
            <w:vMerge/>
            <w:shd w:val="clear" w:color="auto" w:fill="auto"/>
          </w:tcPr>
          <w:p w14:paraId="793D6480" w14:textId="77777777" w:rsidR="00CC54DF" w:rsidRPr="0047373B"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43458BFE" w14:textId="759FACB2" w:rsidR="00CC54DF" w:rsidRPr="0047373B" w:rsidRDefault="00C93CA4" w:rsidP="00E1438D">
            <w:pPr>
              <w:spacing w:after="0" w:line="240" w:lineRule="auto"/>
              <w:jc w:val="center"/>
              <w:rPr>
                <w:rFonts w:ascii="GHEA Grapalat" w:hAnsi="GHEA Grapalat"/>
                <w:b/>
                <w:sz w:val="24"/>
                <w:szCs w:val="24"/>
                <w:lang w:val="hy-AM"/>
              </w:rPr>
            </w:pPr>
            <w:r w:rsidRPr="0047373B">
              <w:rPr>
                <w:rFonts w:ascii="GHEA Grapalat" w:hAnsi="GHEA Grapalat"/>
                <w:b/>
                <w:sz w:val="24"/>
                <w:szCs w:val="24"/>
              </w:rPr>
              <w:t>ԴԽ//23372-2025</w:t>
            </w:r>
          </w:p>
        </w:tc>
      </w:tr>
      <w:tr w:rsidR="00CC54DF" w:rsidRPr="0047373B" w14:paraId="4D5F11AF" w14:textId="77777777" w:rsidTr="00267948">
        <w:trPr>
          <w:trHeight w:val="494"/>
        </w:trPr>
        <w:tc>
          <w:tcPr>
            <w:tcW w:w="7371" w:type="dxa"/>
            <w:shd w:val="clear" w:color="auto" w:fill="auto"/>
          </w:tcPr>
          <w:p w14:paraId="6B513A83" w14:textId="1CAAB0C1" w:rsidR="00CC54DF" w:rsidRPr="0047373B" w:rsidRDefault="00651909" w:rsidP="00B75FD6">
            <w:pPr>
              <w:spacing w:after="0" w:line="360" w:lineRule="auto"/>
              <w:ind w:left="39" w:right="-59" w:firstLine="284"/>
              <w:jc w:val="both"/>
              <w:rPr>
                <w:rFonts w:ascii="GHEA Grapalat" w:eastAsia="Times New Roman" w:hAnsi="GHEA Grapalat" w:cs="Times New Roman"/>
                <w:sz w:val="24"/>
                <w:szCs w:val="24"/>
                <w:lang w:val="hy-AM" w:eastAsia="ru-RU"/>
              </w:rPr>
            </w:pPr>
            <w:r w:rsidRPr="0047373B">
              <w:rPr>
                <w:rFonts w:ascii="GHEA Grapalat" w:eastAsia="Times New Roman" w:hAnsi="GHEA Grapalat" w:cs="Times New Roman"/>
                <w:sz w:val="24"/>
                <w:szCs w:val="24"/>
                <w:lang w:val="hy-AM" w:eastAsia="ru-RU"/>
              </w:rPr>
              <w:t xml:space="preserve">ՀՀ տարածքային կառավարման և ենթակառուցվածքների նախարարությունը </w:t>
            </w:r>
            <w:r w:rsidRPr="0047373B">
              <w:rPr>
                <w:rFonts w:ascii="GHEA Grapalat" w:eastAsia="Times New Roman" w:hAnsi="GHEA Grapalat" w:cs="Times New Roman"/>
                <w:bCs/>
                <w:sz w:val="24"/>
                <w:szCs w:val="24"/>
                <w:lang w:val="hy-AM" w:eastAsia="ru-RU"/>
              </w:rPr>
              <w:t>«</w:t>
            </w:r>
            <w:r w:rsidRPr="0047373B">
              <w:rPr>
                <w:rFonts w:ascii="GHEA Grapalat" w:eastAsia="Times New Roman" w:hAnsi="GHEA Grapalat" w:cs="Times New Roman"/>
                <w:sz w:val="24"/>
                <w:szCs w:val="24"/>
                <w:lang w:val="hy-AM" w:eastAsia="ru-RU"/>
              </w:rPr>
              <w:t>Անհատույց</w:t>
            </w:r>
            <w:r w:rsidRPr="0047373B">
              <w:rPr>
                <w:rFonts w:ascii="GHEA Grapalat" w:eastAsia="Times New Roman" w:hAnsi="GHEA Grapalat" w:cs="Times New Roman"/>
                <w:sz w:val="24"/>
                <w:szCs w:val="24"/>
                <w:lang w:val="af-ZA" w:eastAsia="ru-RU"/>
              </w:rPr>
              <w:t xml:space="preserve"> </w:t>
            </w:r>
            <w:r w:rsidRPr="0047373B">
              <w:rPr>
                <w:rFonts w:ascii="GHEA Grapalat" w:eastAsia="Times New Roman" w:hAnsi="GHEA Grapalat" w:cs="Times New Roman"/>
                <w:sz w:val="24"/>
                <w:szCs w:val="24"/>
                <w:lang w:val="hy-AM" w:eastAsia="ru-RU"/>
              </w:rPr>
              <w:t>օգտագործման</w:t>
            </w:r>
            <w:r w:rsidRPr="0047373B">
              <w:rPr>
                <w:rFonts w:ascii="GHEA Grapalat" w:eastAsia="Times New Roman" w:hAnsi="GHEA Grapalat" w:cs="Times New Roman"/>
                <w:sz w:val="24"/>
                <w:szCs w:val="24"/>
                <w:lang w:val="af-ZA" w:eastAsia="ru-RU"/>
              </w:rPr>
              <w:t xml:space="preserve"> </w:t>
            </w:r>
            <w:r w:rsidRPr="0047373B">
              <w:rPr>
                <w:rFonts w:ascii="GHEA Grapalat" w:eastAsia="Times New Roman" w:hAnsi="GHEA Grapalat" w:cs="Times New Roman"/>
                <w:sz w:val="24"/>
                <w:szCs w:val="24"/>
                <w:lang w:val="hy-AM" w:eastAsia="ru-RU"/>
              </w:rPr>
              <w:t>իրավունքով</w:t>
            </w:r>
            <w:r w:rsidRPr="0047373B">
              <w:rPr>
                <w:rFonts w:ascii="GHEA Grapalat" w:eastAsia="Times New Roman" w:hAnsi="GHEA Grapalat" w:cs="Times New Roman"/>
                <w:sz w:val="24"/>
                <w:szCs w:val="24"/>
                <w:lang w:val="af-ZA" w:eastAsia="ru-RU"/>
              </w:rPr>
              <w:t xml:space="preserve"> </w:t>
            </w:r>
            <w:r w:rsidRPr="0047373B">
              <w:rPr>
                <w:rFonts w:ascii="GHEA Grapalat" w:eastAsia="Times New Roman" w:hAnsi="GHEA Grapalat" w:cs="Times New Roman"/>
                <w:sz w:val="24"/>
                <w:szCs w:val="24"/>
                <w:lang w:val="hy-AM" w:eastAsia="ru-RU"/>
              </w:rPr>
              <w:t>տարածք</w:t>
            </w:r>
            <w:r w:rsidRPr="0047373B">
              <w:rPr>
                <w:rFonts w:ascii="GHEA Grapalat" w:eastAsia="Times New Roman" w:hAnsi="GHEA Grapalat" w:cs="Times New Roman"/>
                <w:sz w:val="24"/>
                <w:szCs w:val="24"/>
                <w:lang w:val="af-ZA" w:eastAsia="ru-RU"/>
              </w:rPr>
              <w:t xml:space="preserve"> </w:t>
            </w:r>
            <w:r w:rsidRPr="0047373B">
              <w:rPr>
                <w:rFonts w:ascii="GHEA Grapalat" w:eastAsia="Times New Roman" w:hAnsi="GHEA Grapalat" w:cs="Times New Roman"/>
                <w:sz w:val="24"/>
                <w:szCs w:val="24"/>
                <w:lang w:val="hy-AM" w:eastAsia="ru-RU"/>
              </w:rPr>
              <w:t>տրամադրելու</w:t>
            </w:r>
            <w:r w:rsidRPr="0047373B">
              <w:rPr>
                <w:rFonts w:ascii="GHEA Grapalat" w:eastAsia="Times New Roman" w:hAnsi="GHEA Grapalat" w:cs="Times New Roman"/>
                <w:sz w:val="24"/>
                <w:szCs w:val="24"/>
                <w:lang w:val="af-ZA" w:eastAsia="ru-RU"/>
              </w:rPr>
              <w:t xml:space="preserve"> </w:t>
            </w:r>
            <w:r w:rsidRPr="0047373B">
              <w:rPr>
                <w:rFonts w:ascii="GHEA Grapalat" w:eastAsia="Times New Roman" w:hAnsi="GHEA Grapalat" w:cs="Times New Roman"/>
                <w:sz w:val="24"/>
                <w:szCs w:val="24"/>
                <w:lang w:val="hy-AM" w:eastAsia="ru-RU"/>
              </w:rPr>
              <w:t xml:space="preserve">մասին» ՀՀ կառավարության որոշման նախագծի վերաբերյալ հայտնում է, որ պետական սեփականություն հանդիսացող անշարժ գույքն անհատույց օգտագործման կարող է տրամադրվել </w:t>
            </w:r>
            <w:r w:rsidRPr="0047373B">
              <w:rPr>
                <w:rFonts w:ascii="GHEA Grapalat" w:eastAsia="Times New Roman" w:hAnsi="GHEA Grapalat" w:cs="GHEA Grapalat"/>
                <w:sz w:val="24"/>
                <w:szCs w:val="24"/>
                <w:lang w:val="hy-AM" w:eastAsia="ru-RU"/>
              </w:rPr>
              <w:t>ՀՀ</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կառավարության</w:t>
            </w:r>
            <w:r w:rsidRPr="0047373B">
              <w:rPr>
                <w:rFonts w:ascii="GHEA Grapalat" w:eastAsia="Times New Roman" w:hAnsi="GHEA Grapalat" w:cs="Times New Roman"/>
                <w:sz w:val="24"/>
                <w:szCs w:val="24"/>
                <w:lang w:val="hy-AM" w:eastAsia="ru-RU"/>
              </w:rPr>
              <w:t xml:space="preserve"> 2023 </w:t>
            </w:r>
            <w:r w:rsidRPr="0047373B">
              <w:rPr>
                <w:rFonts w:ascii="GHEA Grapalat" w:eastAsia="Times New Roman" w:hAnsi="GHEA Grapalat" w:cs="GHEA Grapalat"/>
                <w:sz w:val="24"/>
                <w:szCs w:val="24"/>
                <w:lang w:val="hy-AM" w:eastAsia="ru-RU"/>
              </w:rPr>
              <w:t>թվականի</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ապրիլի</w:t>
            </w:r>
            <w:r w:rsidRPr="0047373B">
              <w:rPr>
                <w:rFonts w:ascii="GHEA Grapalat" w:eastAsia="Times New Roman" w:hAnsi="GHEA Grapalat" w:cs="Times New Roman"/>
                <w:sz w:val="24"/>
                <w:szCs w:val="24"/>
                <w:lang w:val="hy-AM" w:eastAsia="ru-RU"/>
              </w:rPr>
              <w:t xml:space="preserve"> 21-</w:t>
            </w:r>
            <w:r w:rsidRPr="0047373B">
              <w:rPr>
                <w:rFonts w:ascii="GHEA Grapalat" w:eastAsia="Times New Roman" w:hAnsi="GHEA Grapalat" w:cs="GHEA Grapalat"/>
                <w:sz w:val="24"/>
                <w:szCs w:val="24"/>
                <w:lang w:val="hy-AM" w:eastAsia="ru-RU"/>
              </w:rPr>
              <w:t>ի</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թիվ</w:t>
            </w:r>
            <w:r w:rsidRPr="0047373B">
              <w:rPr>
                <w:rFonts w:ascii="GHEA Grapalat" w:eastAsia="Times New Roman" w:hAnsi="GHEA Grapalat" w:cs="Times New Roman"/>
                <w:sz w:val="24"/>
                <w:szCs w:val="24"/>
                <w:lang w:val="hy-AM" w:eastAsia="ru-RU"/>
              </w:rPr>
              <w:t xml:space="preserve"> 595-</w:t>
            </w:r>
            <w:r w:rsidRPr="0047373B">
              <w:rPr>
                <w:rFonts w:ascii="GHEA Grapalat" w:eastAsia="Times New Roman" w:hAnsi="GHEA Grapalat" w:cs="GHEA Grapalat"/>
                <w:sz w:val="24"/>
                <w:szCs w:val="24"/>
                <w:lang w:val="hy-AM" w:eastAsia="ru-RU"/>
              </w:rPr>
              <w:t>Ն</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որոշմամբ</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և</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դրանով</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հաստատված</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կարգերի</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պահանջներին</w:t>
            </w:r>
            <w:r w:rsidRPr="0047373B">
              <w:rPr>
                <w:rFonts w:ascii="GHEA Grapalat" w:eastAsia="Times New Roman" w:hAnsi="GHEA Grapalat" w:cs="Times New Roman"/>
                <w:sz w:val="24"/>
                <w:szCs w:val="24"/>
                <w:lang w:val="hy-AM" w:eastAsia="ru-RU"/>
              </w:rPr>
              <w:t xml:space="preserve"> </w:t>
            </w:r>
            <w:r w:rsidRPr="0047373B">
              <w:rPr>
                <w:rFonts w:ascii="GHEA Grapalat" w:eastAsia="Times New Roman" w:hAnsi="GHEA Grapalat" w:cs="GHEA Grapalat"/>
                <w:sz w:val="24"/>
                <w:szCs w:val="24"/>
                <w:lang w:val="hy-AM" w:eastAsia="ru-RU"/>
              </w:rPr>
              <w:t>համապատասխան</w:t>
            </w:r>
            <w:r w:rsidRPr="0047373B">
              <w:rPr>
                <w:rFonts w:ascii="GHEA Grapalat" w:eastAsia="Times New Roman" w:hAnsi="GHEA Grapalat" w:cs="Times New Roman"/>
                <w:sz w:val="24"/>
                <w:szCs w:val="24"/>
                <w:lang w:val="hy-AM" w:eastAsia="ru-RU"/>
              </w:rPr>
              <w:t>։</w:t>
            </w:r>
          </w:p>
        </w:tc>
        <w:tc>
          <w:tcPr>
            <w:tcW w:w="6946" w:type="dxa"/>
            <w:shd w:val="clear" w:color="auto" w:fill="auto"/>
          </w:tcPr>
          <w:p w14:paraId="263EAC27" w14:textId="65B49EA8" w:rsidR="00CC54DF" w:rsidRPr="0047373B" w:rsidRDefault="00625801" w:rsidP="007812A3">
            <w:pPr>
              <w:spacing w:after="0" w:line="240" w:lineRule="auto"/>
              <w:jc w:val="center"/>
              <w:rPr>
                <w:rFonts w:ascii="GHEA Grapalat" w:eastAsia="Times New Roman" w:hAnsi="GHEA Grapalat" w:cs="Times New Roman"/>
                <w:b/>
                <w:sz w:val="24"/>
                <w:szCs w:val="24"/>
                <w:lang w:val="hy-AM"/>
              </w:rPr>
            </w:pPr>
            <w:proofErr w:type="spellStart"/>
            <w:r w:rsidRPr="0047373B">
              <w:rPr>
                <w:rFonts w:ascii="GHEA Grapalat" w:eastAsia="Times New Roman" w:hAnsi="GHEA Grapalat" w:cs="Times New Roman"/>
                <w:b/>
                <w:sz w:val="24"/>
                <w:szCs w:val="24"/>
              </w:rPr>
              <w:t>Ընդունվել</w:t>
            </w:r>
            <w:proofErr w:type="spellEnd"/>
            <w:r w:rsidRPr="0047373B">
              <w:rPr>
                <w:rFonts w:ascii="GHEA Grapalat" w:eastAsia="Times New Roman" w:hAnsi="GHEA Grapalat" w:cs="Times New Roman"/>
                <w:b/>
                <w:sz w:val="24"/>
                <w:szCs w:val="24"/>
              </w:rPr>
              <w:t xml:space="preserve"> է ի </w:t>
            </w:r>
            <w:proofErr w:type="spellStart"/>
            <w:r w:rsidRPr="0047373B">
              <w:rPr>
                <w:rFonts w:ascii="GHEA Grapalat" w:eastAsia="Times New Roman" w:hAnsi="GHEA Grapalat" w:cs="Times New Roman"/>
                <w:b/>
                <w:sz w:val="24"/>
                <w:szCs w:val="24"/>
              </w:rPr>
              <w:t>գիտություն</w:t>
            </w:r>
            <w:proofErr w:type="spellEnd"/>
            <w:r w:rsidRPr="0047373B">
              <w:rPr>
                <w:rFonts w:ascii="GHEA Grapalat" w:eastAsia="Times New Roman" w:hAnsi="GHEA Grapalat" w:cs="Times New Roman"/>
                <w:b/>
                <w:sz w:val="24"/>
                <w:szCs w:val="24"/>
                <w:lang w:val="hy-AM"/>
              </w:rPr>
              <w:t>։</w:t>
            </w:r>
          </w:p>
        </w:tc>
      </w:tr>
      <w:tr w:rsidR="00CC54DF" w:rsidRPr="0047373B" w14:paraId="3E4DAADA" w14:textId="77777777" w:rsidTr="00267948">
        <w:trPr>
          <w:trHeight w:val="345"/>
        </w:trPr>
        <w:tc>
          <w:tcPr>
            <w:tcW w:w="7371" w:type="dxa"/>
            <w:vMerge w:val="restart"/>
            <w:shd w:val="clear" w:color="auto" w:fill="E0E0E0"/>
          </w:tcPr>
          <w:p w14:paraId="640CCBC6" w14:textId="08C79B00" w:rsidR="00CB3A8B" w:rsidRPr="0047373B" w:rsidRDefault="00D078C0" w:rsidP="00CD1F5C">
            <w:pPr>
              <w:spacing w:after="0" w:line="240" w:lineRule="auto"/>
              <w:ind w:hanging="849"/>
              <w:rPr>
                <w:rFonts w:ascii="GHEA Grapalat" w:eastAsia="Times New Roman" w:hAnsi="GHEA Grapalat" w:cs="Times New Roman"/>
                <w:b/>
                <w:bCs/>
                <w:i/>
                <w:iCs/>
                <w:sz w:val="24"/>
                <w:szCs w:val="24"/>
                <w:lang w:val="hy-AM"/>
              </w:rPr>
            </w:pPr>
            <w:r w:rsidRPr="0047373B">
              <w:rPr>
                <w:rFonts w:ascii="GHEA Grapalat" w:eastAsia="Times New Roman" w:hAnsi="GHEA Grapalat" w:cs="Times New Roman"/>
                <w:b/>
                <w:sz w:val="24"/>
                <w:szCs w:val="24"/>
                <w:lang w:val="hy-AM"/>
              </w:rPr>
              <w:t xml:space="preserve">                   </w:t>
            </w:r>
            <w:r w:rsidR="00334320" w:rsidRPr="0047373B">
              <w:rPr>
                <w:rFonts w:ascii="GHEA Grapalat" w:eastAsia="Times New Roman" w:hAnsi="GHEA Grapalat" w:cs="Times New Roman"/>
                <w:b/>
                <w:sz w:val="24"/>
                <w:szCs w:val="24"/>
                <w:lang w:val="hy-AM"/>
              </w:rPr>
              <w:t>3</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 xml:space="preserve"> </w:t>
            </w:r>
            <w:r w:rsidR="00233713" w:rsidRPr="0047373B">
              <w:rPr>
                <w:rFonts w:ascii="GHEA Grapalat" w:eastAsia="Times New Roman" w:hAnsi="GHEA Grapalat" w:cs="Times New Roman"/>
                <w:b/>
                <w:sz w:val="24"/>
                <w:szCs w:val="24"/>
                <w:lang w:val="hy-AM"/>
              </w:rPr>
              <w:t xml:space="preserve">ՀՀ </w:t>
            </w:r>
            <w:r w:rsidR="003C4048" w:rsidRPr="0047373B">
              <w:rPr>
                <w:rFonts w:ascii="GHEA Grapalat" w:eastAsia="Times New Roman" w:hAnsi="GHEA Grapalat" w:cs="Times New Roman"/>
                <w:b/>
                <w:sz w:val="24"/>
                <w:szCs w:val="24"/>
                <w:lang w:val="hy-AM"/>
              </w:rPr>
              <w:t>քաղաքաշինության կոմիտե</w:t>
            </w:r>
          </w:p>
        </w:tc>
        <w:tc>
          <w:tcPr>
            <w:tcW w:w="6946" w:type="dxa"/>
            <w:shd w:val="clear" w:color="auto" w:fill="E0E0E0"/>
          </w:tcPr>
          <w:p w14:paraId="59F244FE" w14:textId="7AAAA0FB" w:rsidR="00CC54DF" w:rsidRPr="0047373B" w:rsidRDefault="00233713" w:rsidP="00E1438D">
            <w:pPr>
              <w:spacing w:after="0" w:line="24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1</w:t>
            </w:r>
            <w:r w:rsidR="00C93CA4" w:rsidRPr="0047373B">
              <w:rPr>
                <w:rFonts w:ascii="GHEA Grapalat" w:eastAsia="Times New Roman" w:hAnsi="GHEA Grapalat" w:cs="Times New Roman"/>
                <w:b/>
                <w:sz w:val="24"/>
                <w:szCs w:val="24"/>
                <w:lang w:val="hy-AM"/>
              </w:rPr>
              <w:t>0</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0</w:t>
            </w:r>
            <w:r w:rsidR="00C93CA4" w:rsidRPr="0047373B">
              <w:rPr>
                <w:rFonts w:ascii="GHEA Grapalat" w:eastAsia="Times New Roman" w:hAnsi="GHEA Grapalat" w:cs="Times New Roman"/>
                <w:b/>
                <w:sz w:val="24"/>
                <w:szCs w:val="24"/>
                <w:lang w:val="hy-AM"/>
              </w:rPr>
              <w:t>7</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2025թ</w:t>
            </w:r>
            <w:r w:rsidRPr="0047373B">
              <w:rPr>
                <w:rFonts w:ascii="Microsoft JhengHei" w:eastAsia="Microsoft JhengHei" w:hAnsi="Microsoft JhengHei" w:cs="Microsoft JhengHei" w:hint="eastAsia"/>
                <w:b/>
                <w:sz w:val="24"/>
                <w:szCs w:val="24"/>
                <w:lang w:val="hy-AM"/>
              </w:rPr>
              <w:t>․</w:t>
            </w:r>
          </w:p>
        </w:tc>
      </w:tr>
      <w:tr w:rsidR="00CC54DF" w:rsidRPr="0047373B" w14:paraId="0FCC3CA4" w14:textId="77777777" w:rsidTr="00267948">
        <w:trPr>
          <w:trHeight w:val="281"/>
        </w:trPr>
        <w:tc>
          <w:tcPr>
            <w:tcW w:w="7371" w:type="dxa"/>
            <w:vMerge/>
            <w:shd w:val="clear" w:color="auto" w:fill="auto"/>
          </w:tcPr>
          <w:p w14:paraId="44A03A39" w14:textId="77777777" w:rsidR="00CC54DF" w:rsidRPr="0047373B"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51E66C0E" w14:textId="6F0F35A8" w:rsidR="00CC54DF" w:rsidRPr="0047373B" w:rsidRDefault="00C93CA4" w:rsidP="00233713">
            <w:pPr>
              <w:spacing w:after="0" w:line="240" w:lineRule="auto"/>
              <w:jc w:val="center"/>
              <w:rPr>
                <w:rFonts w:ascii="GHEA Grapalat" w:eastAsia="Times New Roman" w:hAnsi="GHEA Grapalat" w:cs="Times New Roman"/>
                <w:b/>
                <w:sz w:val="24"/>
                <w:szCs w:val="24"/>
                <w:lang w:val="en-GB" w:eastAsia="ru-RU"/>
              </w:rPr>
            </w:pPr>
            <w:r w:rsidRPr="0047373B">
              <w:rPr>
                <w:rFonts w:ascii="GHEA Grapalat" w:eastAsia="Times New Roman" w:hAnsi="GHEA Grapalat" w:cs="Times New Roman"/>
                <w:b/>
                <w:sz w:val="24"/>
                <w:szCs w:val="24"/>
                <w:lang w:eastAsia="ru-RU"/>
              </w:rPr>
              <w:t>01/18/11083-2025</w:t>
            </w:r>
          </w:p>
        </w:tc>
      </w:tr>
      <w:tr w:rsidR="00552E69" w:rsidRPr="0047373B" w14:paraId="48573DE8" w14:textId="77777777" w:rsidTr="00267948">
        <w:trPr>
          <w:trHeight w:val="709"/>
        </w:trPr>
        <w:tc>
          <w:tcPr>
            <w:tcW w:w="7371" w:type="dxa"/>
            <w:shd w:val="clear" w:color="auto" w:fill="auto"/>
          </w:tcPr>
          <w:p w14:paraId="0DD61C5F" w14:textId="79A85E59" w:rsidR="00552E69" w:rsidRPr="0047373B" w:rsidRDefault="00974C9E" w:rsidP="00CD1F5C">
            <w:pPr>
              <w:spacing w:after="0" w:line="240" w:lineRule="auto"/>
              <w:ind w:hanging="849"/>
              <w:rPr>
                <w:rFonts w:ascii="GHEA Grapalat" w:eastAsia="Times New Roman" w:hAnsi="GHEA Grapalat" w:cs="Times New Roman"/>
                <w:b/>
                <w:sz w:val="24"/>
                <w:szCs w:val="24"/>
                <w:lang w:val="hy-AM"/>
              </w:rPr>
            </w:pPr>
            <w:r w:rsidRPr="0047373B">
              <w:rPr>
                <w:rFonts w:ascii="GHEA Grapalat" w:hAnsi="GHEA Grapalat"/>
                <w:bCs/>
                <w:iCs/>
                <w:sz w:val="24"/>
                <w:lang w:val="hy-AM"/>
              </w:rPr>
              <w:t xml:space="preserve">          </w:t>
            </w:r>
            <w:r w:rsidRPr="0047373B">
              <w:rPr>
                <w:rFonts w:ascii="GHEA Grapalat" w:hAnsi="GHEA Grapalat"/>
                <w:sz w:val="24"/>
                <w:lang w:val="hy-AM"/>
              </w:rPr>
              <w:t xml:space="preserve"> </w:t>
            </w:r>
            <w:r w:rsidR="00233713" w:rsidRPr="0047373B">
              <w:rPr>
                <w:rFonts w:ascii="GHEA Grapalat" w:hAnsi="GHEA Grapalat"/>
                <w:sz w:val="24"/>
                <w:lang w:val="hy-AM"/>
              </w:rPr>
              <w:t>Առաջարկություններ չկան։</w:t>
            </w:r>
          </w:p>
        </w:tc>
        <w:tc>
          <w:tcPr>
            <w:tcW w:w="6946" w:type="dxa"/>
            <w:shd w:val="clear" w:color="auto" w:fill="auto"/>
          </w:tcPr>
          <w:p w14:paraId="6A0B2354" w14:textId="2A4D55A6" w:rsidR="007D57A1" w:rsidRPr="0047373B" w:rsidRDefault="00233713" w:rsidP="008015D7">
            <w:pPr>
              <w:spacing w:after="0" w:line="360" w:lineRule="auto"/>
              <w:ind w:right="82"/>
              <w:jc w:val="center"/>
              <w:rPr>
                <w:rFonts w:ascii="GHEA Grapalat" w:eastAsia="Calibri" w:hAnsi="GHEA Grapalat" w:cs="Times New Roman"/>
                <w:b/>
                <w:sz w:val="24"/>
                <w:szCs w:val="24"/>
                <w:lang w:val="hy-AM"/>
              </w:rPr>
            </w:pPr>
            <w:proofErr w:type="spellStart"/>
            <w:r w:rsidRPr="0047373B">
              <w:rPr>
                <w:rFonts w:ascii="GHEA Grapalat" w:eastAsia="Calibri" w:hAnsi="GHEA Grapalat" w:cs="Times New Roman"/>
                <w:b/>
                <w:sz w:val="24"/>
                <w:szCs w:val="24"/>
              </w:rPr>
              <w:t>Ընդունվել</w:t>
            </w:r>
            <w:proofErr w:type="spellEnd"/>
            <w:r w:rsidRPr="0047373B">
              <w:rPr>
                <w:rFonts w:ascii="GHEA Grapalat" w:eastAsia="Calibri" w:hAnsi="GHEA Grapalat" w:cs="Times New Roman"/>
                <w:b/>
                <w:sz w:val="24"/>
                <w:szCs w:val="24"/>
              </w:rPr>
              <w:t xml:space="preserve"> է ի </w:t>
            </w:r>
            <w:proofErr w:type="spellStart"/>
            <w:r w:rsidRPr="0047373B">
              <w:rPr>
                <w:rFonts w:ascii="GHEA Grapalat" w:eastAsia="Calibri" w:hAnsi="GHEA Grapalat" w:cs="Times New Roman"/>
                <w:b/>
                <w:sz w:val="24"/>
                <w:szCs w:val="24"/>
              </w:rPr>
              <w:t>գիտություն</w:t>
            </w:r>
            <w:proofErr w:type="spellEnd"/>
            <w:r w:rsidRPr="0047373B">
              <w:rPr>
                <w:rFonts w:ascii="GHEA Grapalat" w:eastAsia="Calibri" w:hAnsi="GHEA Grapalat" w:cs="Times New Roman"/>
                <w:b/>
                <w:sz w:val="24"/>
                <w:szCs w:val="24"/>
                <w:lang w:val="hy-AM"/>
              </w:rPr>
              <w:t>։</w:t>
            </w:r>
          </w:p>
        </w:tc>
      </w:tr>
      <w:tr w:rsidR="00F355A8" w:rsidRPr="0047373B" w14:paraId="12C76F7F" w14:textId="77777777" w:rsidTr="00267948">
        <w:trPr>
          <w:trHeight w:val="345"/>
        </w:trPr>
        <w:tc>
          <w:tcPr>
            <w:tcW w:w="7371" w:type="dxa"/>
            <w:vMerge w:val="restart"/>
            <w:shd w:val="clear" w:color="auto" w:fill="E0E0E0"/>
          </w:tcPr>
          <w:p w14:paraId="7A5E9881" w14:textId="1B71F0F3" w:rsidR="00F355A8" w:rsidRPr="0047373B" w:rsidRDefault="00F355A8" w:rsidP="00CD1F5C">
            <w:pPr>
              <w:spacing w:after="0"/>
              <w:ind w:hanging="708"/>
              <w:rPr>
                <w:rFonts w:ascii="GHEA Grapalat" w:hAnsi="GHEA Grapalat"/>
                <w:b/>
                <w:sz w:val="24"/>
                <w:szCs w:val="24"/>
                <w:lang w:val="hy-AM"/>
              </w:rPr>
            </w:pPr>
            <w:r w:rsidRPr="0047373B">
              <w:rPr>
                <w:rFonts w:ascii="GHEA Grapalat" w:eastAsia="Times New Roman" w:hAnsi="GHEA Grapalat" w:cs="Times New Roman"/>
                <w:b/>
                <w:sz w:val="24"/>
                <w:szCs w:val="24"/>
                <w:lang w:val="hy-AM"/>
              </w:rPr>
              <w:t xml:space="preserve">              </w:t>
            </w:r>
            <w:r w:rsidR="001D779D" w:rsidRPr="0047373B">
              <w:rPr>
                <w:rFonts w:ascii="GHEA Grapalat" w:eastAsia="Times New Roman" w:hAnsi="GHEA Grapalat" w:cs="Times New Roman"/>
                <w:b/>
                <w:sz w:val="24"/>
                <w:szCs w:val="24"/>
                <w:lang w:val="hy-AM"/>
              </w:rPr>
              <w:t xml:space="preserve">   4</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 xml:space="preserve"> </w:t>
            </w:r>
            <w:r w:rsidR="003C4048" w:rsidRPr="0047373B">
              <w:rPr>
                <w:rFonts w:ascii="GHEA Grapalat" w:eastAsia="Times New Roman" w:hAnsi="GHEA Grapalat" w:cs="Times New Roman"/>
                <w:b/>
                <w:sz w:val="24"/>
                <w:szCs w:val="24"/>
                <w:lang w:val="hy-AM"/>
              </w:rPr>
              <w:t>Երևանի քաղաքապետարան</w:t>
            </w:r>
          </w:p>
        </w:tc>
        <w:tc>
          <w:tcPr>
            <w:tcW w:w="6946" w:type="dxa"/>
            <w:shd w:val="clear" w:color="auto" w:fill="E0E0E0"/>
          </w:tcPr>
          <w:p w14:paraId="1A0D7ED5" w14:textId="71D9CE83" w:rsidR="00F355A8" w:rsidRPr="0047373B" w:rsidRDefault="00081012" w:rsidP="008015D7">
            <w:pPr>
              <w:spacing w:after="0" w:line="36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11.07.2025</w:t>
            </w:r>
            <w:r w:rsidR="00267948" w:rsidRPr="0047373B">
              <w:rPr>
                <w:rFonts w:ascii="GHEA Grapalat" w:eastAsia="Times New Roman" w:hAnsi="GHEA Grapalat" w:cs="Times New Roman"/>
                <w:b/>
                <w:sz w:val="24"/>
                <w:szCs w:val="24"/>
                <w:lang w:val="hy-AM"/>
              </w:rPr>
              <w:t>թ</w:t>
            </w:r>
            <w:r w:rsidRPr="0047373B">
              <w:rPr>
                <w:rFonts w:ascii="GHEA Grapalat" w:eastAsia="Times New Roman" w:hAnsi="GHEA Grapalat" w:cs="Times New Roman"/>
                <w:b/>
                <w:sz w:val="24"/>
                <w:szCs w:val="24"/>
                <w:lang w:val="hy-AM"/>
              </w:rPr>
              <w:t>.</w:t>
            </w:r>
          </w:p>
        </w:tc>
      </w:tr>
      <w:tr w:rsidR="00F355A8" w:rsidRPr="0047373B" w14:paraId="33B2C8AC" w14:textId="77777777" w:rsidTr="00267948">
        <w:trPr>
          <w:trHeight w:val="281"/>
        </w:trPr>
        <w:tc>
          <w:tcPr>
            <w:tcW w:w="7371" w:type="dxa"/>
            <w:vMerge/>
            <w:shd w:val="clear" w:color="auto" w:fill="E0E0E0"/>
          </w:tcPr>
          <w:p w14:paraId="080D24DF" w14:textId="77777777" w:rsidR="00F355A8" w:rsidRPr="0047373B" w:rsidRDefault="00F355A8" w:rsidP="008015D7">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7B4C284B" w14:textId="41FAA048" w:rsidR="00F355A8" w:rsidRPr="0047373B" w:rsidRDefault="00081012" w:rsidP="008015D7">
            <w:pPr>
              <w:spacing w:after="0" w:line="360" w:lineRule="auto"/>
              <w:jc w:val="center"/>
              <w:rPr>
                <w:rFonts w:ascii="GHEA Grapalat" w:eastAsia="Times New Roman" w:hAnsi="GHEA Grapalat" w:cs="Times New Roman"/>
                <w:b/>
                <w:sz w:val="24"/>
                <w:szCs w:val="24"/>
                <w:lang w:val="hy-AM" w:eastAsia="ru-RU"/>
              </w:rPr>
            </w:pPr>
            <w:r w:rsidRPr="0047373B">
              <w:rPr>
                <w:rFonts w:ascii="GHEA Grapalat" w:eastAsia="Times New Roman" w:hAnsi="GHEA Grapalat" w:cs="Times New Roman"/>
                <w:b/>
                <w:sz w:val="24"/>
                <w:szCs w:val="24"/>
                <w:lang w:eastAsia="ru-RU"/>
              </w:rPr>
              <w:t>01/89130-25</w:t>
            </w:r>
          </w:p>
        </w:tc>
      </w:tr>
      <w:tr w:rsidR="00F355A8" w:rsidRPr="0047373B" w14:paraId="0F143B80" w14:textId="77777777" w:rsidTr="00267948">
        <w:trPr>
          <w:trHeight w:val="510"/>
        </w:trPr>
        <w:tc>
          <w:tcPr>
            <w:tcW w:w="7371" w:type="dxa"/>
            <w:shd w:val="clear" w:color="auto" w:fill="auto"/>
          </w:tcPr>
          <w:p w14:paraId="6CC93909" w14:textId="1EF49D8C" w:rsidR="00F355A8" w:rsidRPr="0047373B" w:rsidRDefault="00F355A8" w:rsidP="00267948">
            <w:pPr>
              <w:tabs>
                <w:tab w:val="right" w:pos="7155"/>
              </w:tabs>
              <w:spacing w:after="0" w:line="360" w:lineRule="auto"/>
              <w:jc w:val="both"/>
              <w:rPr>
                <w:rFonts w:ascii="GHEA Grapalat" w:hAnsi="GHEA Grapalat"/>
                <w:sz w:val="24"/>
                <w:lang w:val="hy-AM"/>
              </w:rPr>
            </w:pPr>
            <w:r w:rsidRPr="0047373B">
              <w:rPr>
                <w:rFonts w:ascii="GHEA Grapalat" w:hAnsi="GHEA Grapalat"/>
                <w:sz w:val="24"/>
                <w:lang w:val="hy-AM"/>
              </w:rPr>
              <w:t xml:space="preserve"> </w:t>
            </w:r>
            <w:r w:rsidR="00081012" w:rsidRPr="0047373B">
              <w:rPr>
                <w:rFonts w:ascii="GHEA Grapalat" w:hAnsi="GHEA Grapalat"/>
                <w:sz w:val="24"/>
                <w:lang w:val="hy-AM"/>
              </w:rPr>
              <w:t>Առաջարկություններ չկան։</w:t>
            </w:r>
            <w:r w:rsidR="00267948" w:rsidRPr="0047373B">
              <w:rPr>
                <w:rFonts w:ascii="GHEA Grapalat" w:hAnsi="GHEA Grapalat"/>
                <w:sz w:val="24"/>
                <w:lang w:val="hy-AM"/>
              </w:rPr>
              <w:tab/>
            </w:r>
          </w:p>
        </w:tc>
        <w:tc>
          <w:tcPr>
            <w:tcW w:w="6946" w:type="dxa"/>
            <w:shd w:val="clear" w:color="auto" w:fill="auto"/>
          </w:tcPr>
          <w:p w14:paraId="7E9E0434" w14:textId="51A6DA8D" w:rsidR="008015D7" w:rsidRPr="0047373B" w:rsidRDefault="00081012" w:rsidP="009241EF">
            <w:pPr>
              <w:spacing w:after="0" w:line="360" w:lineRule="auto"/>
              <w:jc w:val="center"/>
              <w:rPr>
                <w:rFonts w:ascii="GHEA Grapalat" w:eastAsia="Times New Roman" w:hAnsi="GHEA Grapalat" w:cs="Times New Roman"/>
                <w:b/>
                <w:sz w:val="24"/>
                <w:szCs w:val="24"/>
                <w:lang w:val="hy-AM"/>
              </w:rPr>
            </w:pPr>
            <w:proofErr w:type="spellStart"/>
            <w:r w:rsidRPr="0047373B">
              <w:rPr>
                <w:rFonts w:ascii="GHEA Grapalat" w:eastAsia="Calibri" w:hAnsi="GHEA Grapalat" w:cs="Times New Roman"/>
                <w:b/>
                <w:sz w:val="24"/>
                <w:szCs w:val="24"/>
              </w:rPr>
              <w:t>Ընդունվել</w:t>
            </w:r>
            <w:proofErr w:type="spellEnd"/>
            <w:r w:rsidRPr="0047373B">
              <w:rPr>
                <w:rFonts w:ascii="GHEA Grapalat" w:eastAsia="Calibri" w:hAnsi="GHEA Grapalat" w:cs="Times New Roman"/>
                <w:b/>
                <w:sz w:val="24"/>
                <w:szCs w:val="24"/>
              </w:rPr>
              <w:t xml:space="preserve"> է ի </w:t>
            </w:r>
            <w:proofErr w:type="spellStart"/>
            <w:r w:rsidRPr="0047373B">
              <w:rPr>
                <w:rFonts w:ascii="GHEA Grapalat" w:eastAsia="Calibri" w:hAnsi="GHEA Grapalat" w:cs="Times New Roman"/>
                <w:b/>
                <w:sz w:val="24"/>
                <w:szCs w:val="24"/>
              </w:rPr>
              <w:t>գիտություն</w:t>
            </w:r>
            <w:proofErr w:type="spellEnd"/>
            <w:r w:rsidRPr="0047373B">
              <w:rPr>
                <w:rFonts w:ascii="GHEA Grapalat" w:eastAsia="Calibri" w:hAnsi="GHEA Grapalat" w:cs="Times New Roman"/>
                <w:b/>
                <w:sz w:val="24"/>
                <w:szCs w:val="24"/>
                <w:lang w:val="hy-AM"/>
              </w:rPr>
              <w:t>։</w:t>
            </w:r>
          </w:p>
        </w:tc>
      </w:tr>
      <w:tr w:rsidR="00267948" w:rsidRPr="0047373B" w14:paraId="206F537F" w14:textId="77777777" w:rsidTr="00267948">
        <w:trPr>
          <w:trHeight w:val="345"/>
        </w:trPr>
        <w:tc>
          <w:tcPr>
            <w:tcW w:w="7371" w:type="dxa"/>
            <w:vMerge w:val="restart"/>
            <w:shd w:val="clear" w:color="auto" w:fill="E0E0E0"/>
          </w:tcPr>
          <w:p w14:paraId="294CBB62" w14:textId="1EAB57A7" w:rsidR="00267948" w:rsidRPr="0047373B" w:rsidRDefault="00267948" w:rsidP="00302002">
            <w:pPr>
              <w:spacing w:after="0"/>
              <w:ind w:hanging="708"/>
              <w:rPr>
                <w:rFonts w:ascii="GHEA Grapalat" w:hAnsi="GHEA Grapalat"/>
                <w:b/>
                <w:sz w:val="24"/>
                <w:szCs w:val="24"/>
                <w:lang w:val="hy-AM"/>
              </w:rPr>
            </w:pPr>
            <w:r w:rsidRPr="0047373B">
              <w:rPr>
                <w:rFonts w:ascii="GHEA Grapalat" w:eastAsia="Times New Roman" w:hAnsi="GHEA Grapalat" w:cs="Times New Roman"/>
                <w:b/>
                <w:sz w:val="24"/>
                <w:szCs w:val="24"/>
                <w:lang w:val="hy-AM"/>
              </w:rPr>
              <w:t xml:space="preserve">                 5</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 xml:space="preserve"> ՀՀ վարչապետի աշխատակազմի իրավաբանական վարչություն </w:t>
            </w:r>
          </w:p>
        </w:tc>
        <w:tc>
          <w:tcPr>
            <w:tcW w:w="6946" w:type="dxa"/>
            <w:shd w:val="clear" w:color="auto" w:fill="E0E0E0"/>
          </w:tcPr>
          <w:p w14:paraId="7FBD68ED" w14:textId="77777777" w:rsidR="00267948" w:rsidRPr="0047373B" w:rsidRDefault="00267948" w:rsidP="00302002">
            <w:pPr>
              <w:spacing w:after="0" w:line="36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11.07.20252.</w:t>
            </w:r>
          </w:p>
        </w:tc>
      </w:tr>
      <w:tr w:rsidR="00267948" w:rsidRPr="0047373B" w14:paraId="16515E77" w14:textId="77777777" w:rsidTr="00267948">
        <w:trPr>
          <w:trHeight w:val="281"/>
        </w:trPr>
        <w:tc>
          <w:tcPr>
            <w:tcW w:w="7371" w:type="dxa"/>
            <w:vMerge/>
            <w:shd w:val="clear" w:color="auto" w:fill="E0E0E0"/>
          </w:tcPr>
          <w:p w14:paraId="69E2EB4D" w14:textId="77777777" w:rsidR="00267948" w:rsidRPr="0047373B" w:rsidRDefault="00267948" w:rsidP="00302002">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4169E3B5" w14:textId="77777777" w:rsidR="00267948" w:rsidRPr="0047373B" w:rsidRDefault="00267948" w:rsidP="00302002">
            <w:pPr>
              <w:spacing w:after="0" w:line="360" w:lineRule="auto"/>
              <w:jc w:val="center"/>
              <w:rPr>
                <w:rFonts w:ascii="GHEA Grapalat" w:eastAsia="Times New Roman" w:hAnsi="GHEA Grapalat" w:cs="Times New Roman"/>
                <w:b/>
                <w:sz w:val="24"/>
                <w:szCs w:val="24"/>
                <w:lang w:val="hy-AM" w:eastAsia="ru-RU"/>
              </w:rPr>
            </w:pPr>
            <w:r w:rsidRPr="0047373B">
              <w:rPr>
                <w:rFonts w:ascii="GHEA Grapalat" w:eastAsia="Times New Roman" w:hAnsi="GHEA Grapalat" w:cs="Times New Roman"/>
                <w:b/>
                <w:sz w:val="24"/>
                <w:szCs w:val="24"/>
                <w:lang w:eastAsia="ru-RU"/>
              </w:rPr>
              <w:t>01/89130-25</w:t>
            </w:r>
          </w:p>
        </w:tc>
      </w:tr>
      <w:tr w:rsidR="00267948" w:rsidRPr="0047373B" w14:paraId="34DF5D80" w14:textId="77777777" w:rsidTr="00267948">
        <w:trPr>
          <w:trHeight w:val="510"/>
        </w:trPr>
        <w:tc>
          <w:tcPr>
            <w:tcW w:w="7371" w:type="dxa"/>
            <w:shd w:val="clear" w:color="auto" w:fill="auto"/>
          </w:tcPr>
          <w:p w14:paraId="5E1C9EF1" w14:textId="77777777" w:rsidR="00E6666B" w:rsidRPr="0047373B" w:rsidRDefault="00E6666B" w:rsidP="004E2B8D">
            <w:pPr>
              <w:numPr>
                <w:ilvl w:val="0"/>
                <w:numId w:val="28"/>
              </w:numPr>
              <w:tabs>
                <w:tab w:val="left" w:pos="720"/>
                <w:tab w:val="left" w:pos="851"/>
                <w:tab w:val="left" w:pos="993"/>
              </w:tabs>
              <w:autoSpaceDE w:val="0"/>
              <w:autoSpaceDN w:val="0"/>
              <w:adjustRightInd w:val="0"/>
              <w:spacing w:after="0" w:line="360" w:lineRule="auto"/>
              <w:ind w:left="0" w:firstLine="720"/>
              <w:contextualSpacing/>
              <w:jc w:val="both"/>
              <w:rPr>
                <w:rFonts w:ascii="GHEA Grapalat" w:eastAsia="Times New Roman" w:hAnsi="GHEA Grapalat" w:cs="Times New Roman"/>
                <w:sz w:val="24"/>
                <w:szCs w:val="24"/>
                <w:lang w:val="hy-AM"/>
              </w:rPr>
            </w:pPr>
            <w:r w:rsidRPr="0047373B">
              <w:rPr>
                <w:rFonts w:ascii="GHEA Grapalat" w:eastAsia="Times New Roman" w:hAnsi="GHEA Grapalat" w:cs="Times New Roman"/>
                <w:sz w:val="24"/>
                <w:szCs w:val="24"/>
                <w:lang w:val="hy-AM"/>
              </w:rPr>
              <w:t xml:space="preserve">Ներկայացված նախագծի ընդունման համար </w:t>
            </w:r>
            <w:r w:rsidRPr="0047373B">
              <w:rPr>
                <w:rFonts w:ascii="GHEA Grapalat" w:eastAsia="Times New Roman" w:hAnsi="GHEA Grapalat" w:cs="Times New Roman"/>
                <w:sz w:val="24"/>
                <w:szCs w:val="24"/>
                <w:lang w:val="hy-AM"/>
              </w:rPr>
              <w:lastRenderedPageBreak/>
              <w:t>նախագծի նախաբանում անհարժեշտ է լրացնել օրենքի այն դրույթը, որը Կառավարությանը լիազորում է ընդունել սույն որոշման նախագիծը՝ հիմք ընդունելով Սահմանադրության 6-րդ հոդվածի 2-րդ մասի 2-րդ կետի կարգավորումները:</w:t>
            </w:r>
          </w:p>
          <w:p w14:paraId="0B0A5DD8" w14:textId="77777777" w:rsidR="00E6666B" w:rsidRPr="0047373B" w:rsidRDefault="00E6666B" w:rsidP="004E2B8D">
            <w:pPr>
              <w:numPr>
                <w:ilvl w:val="0"/>
                <w:numId w:val="28"/>
              </w:numPr>
              <w:tabs>
                <w:tab w:val="left" w:pos="720"/>
                <w:tab w:val="left" w:pos="851"/>
                <w:tab w:val="left" w:pos="993"/>
              </w:tabs>
              <w:autoSpaceDE w:val="0"/>
              <w:autoSpaceDN w:val="0"/>
              <w:adjustRightInd w:val="0"/>
              <w:spacing w:after="0" w:line="360" w:lineRule="auto"/>
              <w:ind w:left="0" w:firstLine="720"/>
              <w:contextualSpacing/>
              <w:jc w:val="both"/>
              <w:rPr>
                <w:rFonts w:ascii="GHEA Grapalat" w:eastAsia="Times New Roman" w:hAnsi="GHEA Grapalat" w:cs="Times New Roman"/>
                <w:sz w:val="24"/>
                <w:szCs w:val="24"/>
                <w:lang w:val="hy-AM"/>
              </w:rPr>
            </w:pPr>
            <w:r w:rsidRPr="0047373B">
              <w:rPr>
                <w:rFonts w:ascii="GHEA Grapalat" w:eastAsia="Times New Roman" w:hAnsi="GHEA Grapalat" w:cs="Times New Roman"/>
                <w:sz w:val="24"/>
                <w:szCs w:val="24"/>
                <w:lang w:val="hy-AM"/>
              </w:rPr>
              <w:t xml:space="preserve">Նախագծի 1-ին կետով սահմանվող՝ անհատույց օգտագործման իրավունքով տրամադրվող գույքի հասցեն անհրաժեշտ է համապատասխանեցնել անշարժ գույքի նկատմամբ իրավունքների պետական գրանցման N </w:t>
            </w:r>
            <w:r w:rsidRPr="0047373B">
              <w:rPr>
                <w:rFonts w:ascii="GHEA Grapalat" w:eastAsia="Times New Roman" w:hAnsi="GHEA Grapalat" w:cs="Times New Roman"/>
                <w:bCs/>
                <w:sz w:val="24"/>
                <w:szCs w:val="24"/>
                <w:lang w:val="hy-AM"/>
              </w:rPr>
              <w:t xml:space="preserve">06062022-01-0194 </w:t>
            </w:r>
            <w:r w:rsidRPr="0047373B">
              <w:rPr>
                <w:rFonts w:ascii="GHEA Grapalat" w:eastAsia="Times New Roman" w:hAnsi="GHEA Grapalat" w:cs="Times New Roman"/>
                <w:sz w:val="24"/>
                <w:szCs w:val="24"/>
                <w:lang w:val="hy-AM"/>
              </w:rPr>
              <w:t>վկայականում նշված անշարժ գույքի գտնվելու վայրին և անվանմանը:</w:t>
            </w:r>
          </w:p>
          <w:p w14:paraId="42817880" w14:textId="4ED83D31" w:rsidR="002F400E" w:rsidRPr="00DC186C" w:rsidRDefault="00E6666B" w:rsidP="002F400E">
            <w:pPr>
              <w:numPr>
                <w:ilvl w:val="0"/>
                <w:numId w:val="28"/>
              </w:numPr>
              <w:tabs>
                <w:tab w:val="left" w:pos="720"/>
                <w:tab w:val="left" w:pos="851"/>
                <w:tab w:val="left" w:pos="993"/>
              </w:tabs>
              <w:autoSpaceDE w:val="0"/>
              <w:autoSpaceDN w:val="0"/>
              <w:adjustRightInd w:val="0"/>
              <w:spacing w:after="0" w:line="360" w:lineRule="auto"/>
              <w:ind w:left="0" w:firstLine="720"/>
              <w:contextualSpacing/>
              <w:jc w:val="both"/>
              <w:rPr>
                <w:rFonts w:ascii="GHEA Grapalat" w:eastAsia="Times New Roman" w:hAnsi="GHEA Grapalat" w:cs="Times New Roman"/>
                <w:sz w:val="24"/>
                <w:szCs w:val="24"/>
                <w:lang w:val="hy-AM"/>
              </w:rPr>
            </w:pPr>
            <w:r w:rsidRPr="0047373B">
              <w:rPr>
                <w:rFonts w:ascii="GHEA Grapalat" w:eastAsia="Times New Roman" w:hAnsi="GHEA Grapalat" w:cs="Times New Roman"/>
                <w:sz w:val="24"/>
                <w:szCs w:val="24"/>
                <w:lang w:val="hy-AM"/>
              </w:rPr>
              <w:t>Նախագիծն անհրաժեշտ է համապատասխանեցնել ՀՀ կառավարության 2023 թվականի ապրիլի 21-ի N 595-Ն որոշման 1-ին հավելվածով հաստատված՝ պետական գույքի անհատույց օգտագործման տրամադրման կարգով սահմանված պահանջներին: Մասնավորապես, կարգի 17-րդ կետի 2-րդ, 3-րդ ենթակետերով և 18-րդ կետով (լուսանկարներ, սուբյեկտների կողմից ներկայացվող ծրագիր) սահմանված տեղեկությունները նախագծում բացակայում են:</w:t>
            </w:r>
          </w:p>
          <w:p w14:paraId="5F2D2FBB" w14:textId="77777777" w:rsidR="00E6666B" w:rsidRPr="0047373B" w:rsidRDefault="00E6666B" w:rsidP="004E2B8D">
            <w:pPr>
              <w:numPr>
                <w:ilvl w:val="0"/>
                <w:numId w:val="28"/>
              </w:numPr>
              <w:tabs>
                <w:tab w:val="left" w:pos="720"/>
                <w:tab w:val="left" w:pos="851"/>
                <w:tab w:val="left" w:pos="993"/>
              </w:tabs>
              <w:autoSpaceDE w:val="0"/>
              <w:autoSpaceDN w:val="0"/>
              <w:adjustRightInd w:val="0"/>
              <w:spacing w:after="0" w:line="360" w:lineRule="auto"/>
              <w:ind w:left="0" w:firstLine="720"/>
              <w:contextualSpacing/>
              <w:jc w:val="both"/>
              <w:rPr>
                <w:rFonts w:ascii="GHEA Grapalat" w:eastAsia="Times New Roman" w:hAnsi="GHEA Grapalat" w:cs="Times New Roman"/>
                <w:sz w:val="24"/>
                <w:szCs w:val="24"/>
                <w:lang w:val="hy-AM"/>
              </w:rPr>
            </w:pPr>
            <w:r w:rsidRPr="0047373B">
              <w:rPr>
                <w:rFonts w:ascii="GHEA Grapalat" w:eastAsia="Times New Roman" w:hAnsi="GHEA Grapalat" w:cs="Times New Roman"/>
                <w:sz w:val="24"/>
                <w:szCs w:val="24"/>
                <w:lang w:val="hy-AM"/>
              </w:rPr>
              <w:t xml:space="preserve"> Նախագծի 3-րդ կետի համաձայն՝ </w:t>
            </w:r>
            <w:r w:rsidRPr="0047373B">
              <w:rPr>
                <w:rFonts w:ascii="GHEA Grapalat" w:eastAsia="Times New Roman" w:hAnsi="GHEA Grapalat" w:cs="Times New Roman"/>
                <w:bCs/>
                <w:sz w:val="24"/>
                <w:szCs w:val="24"/>
                <w:lang w:val="hy-AM"/>
              </w:rPr>
              <w:t xml:space="preserve">պայմանագրի նոտարական վավերացման և պայմանագրից ծագող գույքային իրավունքների պետական գրանցման ծախսերը ենթակա են իրականացման` </w:t>
            </w:r>
            <w:r w:rsidRPr="0047373B">
              <w:rPr>
                <w:rFonts w:ascii="GHEA Grapalat" w:eastAsia="Times New Roman" w:hAnsi="GHEA Grapalat" w:cs="Times New Roman"/>
                <w:bCs/>
                <w:i/>
                <w:sz w:val="24"/>
                <w:szCs w:val="24"/>
                <w:u w:val="single"/>
                <w:lang w:val="hy-AM"/>
              </w:rPr>
              <w:t>ՀՀ ներքին գործերի նախարարության միջոցների հաշվին</w:t>
            </w:r>
            <w:r w:rsidRPr="0047373B">
              <w:rPr>
                <w:rFonts w:ascii="GHEA Grapalat" w:eastAsia="Times New Roman" w:hAnsi="GHEA Grapalat" w:cs="Times New Roman"/>
                <w:bCs/>
                <w:sz w:val="24"/>
                <w:szCs w:val="24"/>
                <w:lang w:val="hy-AM"/>
              </w:rPr>
              <w:t>:</w:t>
            </w:r>
            <w:r w:rsidRPr="0047373B">
              <w:rPr>
                <w:rFonts w:ascii="GHEA Grapalat" w:eastAsia="Times New Roman" w:hAnsi="GHEA Grapalat" w:cs="Times New Roman"/>
                <w:sz w:val="24"/>
                <w:szCs w:val="24"/>
                <w:lang w:val="hy-AM"/>
              </w:rPr>
              <w:t xml:space="preserve"> Սույն դրույթը անհրաժեշտ է </w:t>
            </w:r>
            <w:r w:rsidRPr="0047373B">
              <w:rPr>
                <w:rFonts w:ascii="GHEA Grapalat" w:eastAsia="Times New Roman" w:hAnsi="GHEA Grapalat" w:cs="Times New Roman"/>
                <w:sz w:val="24"/>
                <w:szCs w:val="24"/>
                <w:lang w:val="hy-AM"/>
              </w:rPr>
              <w:lastRenderedPageBreak/>
              <w:t xml:space="preserve">համապատասխանեցնել ՀՀ կառավարության 2023 թվականի ապրիլի 21-ի N 595-Ն որոշման 1-ին հավելվածի 19-րդ կետի 1-ին ենթակետին, համաձայն որի՝ պայմանագրից բխող նոտարական վավերացման և գույքային իրավունքների պետական գրանցման (...) </w:t>
            </w:r>
            <w:r w:rsidRPr="0047373B">
              <w:rPr>
                <w:rFonts w:ascii="GHEA Grapalat" w:eastAsia="Times New Roman" w:hAnsi="GHEA Grapalat" w:cs="Times New Roman"/>
                <w:i/>
                <w:sz w:val="24"/>
                <w:szCs w:val="24"/>
                <w:lang w:val="hy-AM"/>
              </w:rPr>
              <w:t>ծախսերն իրականացվում են գույքն անհատույց օգտագործողի միջոցների հաշվին</w:t>
            </w:r>
            <w:r w:rsidRPr="0047373B">
              <w:rPr>
                <w:rFonts w:ascii="GHEA Grapalat" w:eastAsia="Times New Roman" w:hAnsi="GHEA Grapalat" w:cs="Times New Roman"/>
                <w:sz w:val="24"/>
                <w:szCs w:val="24"/>
                <w:lang w:val="hy-AM"/>
              </w:rPr>
              <w:t>:</w:t>
            </w:r>
          </w:p>
          <w:p w14:paraId="4AA1A830" w14:textId="40F04F3D" w:rsidR="00267948" w:rsidRPr="0047373B" w:rsidRDefault="00267948" w:rsidP="00302002">
            <w:pPr>
              <w:spacing w:after="0" w:line="360" w:lineRule="auto"/>
              <w:jc w:val="both"/>
              <w:rPr>
                <w:rFonts w:ascii="GHEA Grapalat" w:hAnsi="GHEA Grapalat"/>
                <w:sz w:val="24"/>
                <w:lang w:val="hy-AM"/>
              </w:rPr>
            </w:pPr>
          </w:p>
        </w:tc>
        <w:tc>
          <w:tcPr>
            <w:tcW w:w="6946" w:type="dxa"/>
            <w:shd w:val="clear" w:color="auto" w:fill="auto"/>
          </w:tcPr>
          <w:p w14:paraId="2B1E5F73" w14:textId="77777777" w:rsidR="00267948" w:rsidRPr="0047373B" w:rsidRDefault="00267948" w:rsidP="00302002">
            <w:pPr>
              <w:spacing w:after="0" w:line="360" w:lineRule="auto"/>
              <w:jc w:val="center"/>
              <w:rPr>
                <w:rFonts w:ascii="GHEA Grapalat" w:eastAsia="Calibri" w:hAnsi="GHEA Grapalat" w:cs="Times New Roman"/>
                <w:b/>
                <w:sz w:val="24"/>
                <w:szCs w:val="24"/>
                <w:lang w:val="hy-AM"/>
              </w:rPr>
            </w:pPr>
            <w:r w:rsidRPr="0047373B">
              <w:rPr>
                <w:rFonts w:ascii="GHEA Grapalat" w:eastAsia="Calibri" w:hAnsi="GHEA Grapalat" w:cs="Times New Roman"/>
                <w:b/>
                <w:sz w:val="24"/>
                <w:szCs w:val="24"/>
                <w:lang w:val="hy-AM"/>
              </w:rPr>
              <w:lastRenderedPageBreak/>
              <w:t>Ընդունվել է։</w:t>
            </w:r>
          </w:p>
          <w:p w14:paraId="0F466F76" w14:textId="77777777"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45ED0E48" w14:textId="77777777"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74386A8B" w14:textId="77777777"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4079557F" w14:textId="77777777" w:rsidR="00F66C8D" w:rsidRPr="0047373B" w:rsidRDefault="00F66C8D" w:rsidP="00302002">
            <w:pPr>
              <w:spacing w:after="0" w:line="360" w:lineRule="auto"/>
              <w:jc w:val="center"/>
              <w:rPr>
                <w:rFonts w:ascii="GHEA Grapalat" w:eastAsia="Calibri" w:hAnsi="GHEA Grapalat" w:cs="Times New Roman"/>
                <w:b/>
                <w:sz w:val="24"/>
                <w:szCs w:val="24"/>
                <w:lang w:val="hy-AM"/>
              </w:rPr>
            </w:pPr>
          </w:p>
          <w:p w14:paraId="67A2F1E4" w14:textId="1C994F06" w:rsidR="00E6666B" w:rsidRPr="0047373B" w:rsidRDefault="00E6666B" w:rsidP="00302002">
            <w:pPr>
              <w:spacing w:after="0" w:line="360" w:lineRule="auto"/>
              <w:jc w:val="center"/>
              <w:rPr>
                <w:rFonts w:ascii="GHEA Grapalat" w:eastAsia="Calibri" w:hAnsi="GHEA Grapalat" w:cs="Times New Roman"/>
                <w:b/>
                <w:sz w:val="24"/>
                <w:szCs w:val="24"/>
                <w:lang w:val="hy-AM"/>
              </w:rPr>
            </w:pPr>
            <w:r w:rsidRPr="0047373B">
              <w:rPr>
                <w:rFonts w:ascii="GHEA Grapalat" w:eastAsia="Calibri" w:hAnsi="GHEA Grapalat" w:cs="Times New Roman"/>
                <w:b/>
                <w:sz w:val="24"/>
                <w:szCs w:val="24"/>
                <w:lang w:val="hy-AM"/>
              </w:rPr>
              <w:t>Ընդունվել է։</w:t>
            </w:r>
          </w:p>
          <w:p w14:paraId="7620FDAC" w14:textId="6AB09D07"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148504F7" w14:textId="4E1C2F07"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2A44FB55" w14:textId="336AB2E9"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539D9555" w14:textId="6CFA0114" w:rsidR="00E6666B" w:rsidRPr="0047373B" w:rsidRDefault="00E6666B" w:rsidP="00302002">
            <w:pPr>
              <w:spacing w:after="0" w:line="360" w:lineRule="auto"/>
              <w:jc w:val="center"/>
              <w:rPr>
                <w:rFonts w:ascii="GHEA Grapalat" w:eastAsia="Calibri" w:hAnsi="GHEA Grapalat" w:cs="Times New Roman"/>
                <w:b/>
                <w:sz w:val="24"/>
                <w:szCs w:val="24"/>
                <w:lang w:val="hy-AM"/>
              </w:rPr>
            </w:pPr>
          </w:p>
          <w:p w14:paraId="4E08598C" w14:textId="77777777" w:rsidR="002F400E" w:rsidRPr="0047373B" w:rsidRDefault="002F400E" w:rsidP="00302002">
            <w:pPr>
              <w:spacing w:after="0" w:line="360" w:lineRule="auto"/>
              <w:jc w:val="center"/>
              <w:rPr>
                <w:rFonts w:ascii="GHEA Grapalat" w:eastAsia="Calibri" w:hAnsi="GHEA Grapalat" w:cs="Times New Roman"/>
                <w:b/>
                <w:sz w:val="24"/>
                <w:szCs w:val="24"/>
                <w:lang w:val="hy-AM"/>
              </w:rPr>
            </w:pPr>
          </w:p>
          <w:p w14:paraId="6B25F672" w14:textId="77777777" w:rsidR="00DC186C" w:rsidRPr="00DC186C" w:rsidRDefault="00DC186C" w:rsidP="00DC186C">
            <w:pPr>
              <w:spacing w:after="0" w:line="360" w:lineRule="auto"/>
              <w:jc w:val="center"/>
              <w:rPr>
                <w:rFonts w:ascii="GHEA Grapalat" w:eastAsia="Calibri" w:hAnsi="GHEA Grapalat" w:cs="Times New Roman"/>
                <w:b/>
                <w:sz w:val="24"/>
                <w:szCs w:val="24"/>
                <w:lang w:val="hy-AM"/>
              </w:rPr>
            </w:pPr>
            <w:r w:rsidRPr="00DC186C">
              <w:rPr>
                <w:rFonts w:ascii="GHEA Grapalat" w:eastAsia="Calibri" w:hAnsi="GHEA Grapalat" w:cs="Times New Roman"/>
                <w:b/>
                <w:sz w:val="24"/>
                <w:szCs w:val="24"/>
                <w:lang w:val="hy-AM"/>
              </w:rPr>
              <w:t>Ընդունվել է։</w:t>
            </w:r>
          </w:p>
          <w:p w14:paraId="57CCF5AE" w14:textId="253BC6A1" w:rsidR="002F400E" w:rsidRDefault="002F400E" w:rsidP="002F400E">
            <w:pPr>
              <w:spacing w:after="0" w:line="360" w:lineRule="auto"/>
              <w:rPr>
                <w:rFonts w:ascii="GHEA Grapalat" w:eastAsia="Calibri" w:hAnsi="GHEA Grapalat" w:cs="Times New Roman"/>
                <w:b/>
                <w:sz w:val="24"/>
                <w:szCs w:val="24"/>
                <w:lang w:val="hy-AM"/>
              </w:rPr>
            </w:pPr>
          </w:p>
          <w:p w14:paraId="013FE3E9" w14:textId="0B1717D2" w:rsidR="00DC186C" w:rsidRDefault="00DC186C" w:rsidP="002F400E">
            <w:pPr>
              <w:spacing w:after="0" w:line="360" w:lineRule="auto"/>
              <w:rPr>
                <w:rFonts w:ascii="GHEA Grapalat" w:eastAsia="Calibri" w:hAnsi="GHEA Grapalat" w:cs="Times New Roman"/>
                <w:b/>
                <w:sz w:val="24"/>
                <w:szCs w:val="24"/>
                <w:lang w:val="hy-AM"/>
              </w:rPr>
            </w:pPr>
          </w:p>
          <w:p w14:paraId="0FF99348" w14:textId="7493F4C7" w:rsidR="00DC186C" w:rsidRDefault="00DC186C" w:rsidP="002F400E">
            <w:pPr>
              <w:spacing w:after="0" w:line="360" w:lineRule="auto"/>
              <w:rPr>
                <w:rFonts w:ascii="GHEA Grapalat" w:eastAsia="Calibri" w:hAnsi="GHEA Grapalat" w:cs="Times New Roman"/>
                <w:b/>
                <w:sz w:val="24"/>
                <w:szCs w:val="24"/>
                <w:lang w:val="hy-AM"/>
              </w:rPr>
            </w:pPr>
          </w:p>
          <w:p w14:paraId="6B2260A7" w14:textId="7076A8B6" w:rsidR="00DC186C" w:rsidRDefault="00DC186C" w:rsidP="002F400E">
            <w:pPr>
              <w:spacing w:after="0" w:line="360" w:lineRule="auto"/>
              <w:rPr>
                <w:rFonts w:ascii="GHEA Grapalat" w:eastAsia="Calibri" w:hAnsi="GHEA Grapalat" w:cs="Times New Roman"/>
                <w:b/>
                <w:sz w:val="24"/>
                <w:szCs w:val="24"/>
                <w:lang w:val="hy-AM"/>
              </w:rPr>
            </w:pPr>
          </w:p>
          <w:p w14:paraId="1333470E" w14:textId="31399E28" w:rsidR="00DC186C" w:rsidRDefault="00DC186C" w:rsidP="002F400E">
            <w:pPr>
              <w:spacing w:after="0" w:line="360" w:lineRule="auto"/>
              <w:rPr>
                <w:rFonts w:ascii="GHEA Grapalat" w:eastAsia="Calibri" w:hAnsi="GHEA Grapalat" w:cs="Times New Roman"/>
                <w:b/>
                <w:sz w:val="24"/>
                <w:szCs w:val="24"/>
                <w:lang w:val="hy-AM"/>
              </w:rPr>
            </w:pPr>
          </w:p>
          <w:p w14:paraId="0A75359B" w14:textId="77777777" w:rsidR="00DC186C" w:rsidRDefault="00DC186C" w:rsidP="002F400E">
            <w:pPr>
              <w:spacing w:after="0" w:line="360" w:lineRule="auto"/>
              <w:rPr>
                <w:rFonts w:ascii="GHEA Grapalat" w:eastAsia="Calibri" w:hAnsi="GHEA Grapalat" w:cs="Times New Roman"/>
                <w:b/>
                <w:sz w:val="24"/>
                <w:szCs w:val="24"/>
                <w:lang w:val="hy-AM"/>
              </w:rPr>
            </w:pPr>
          </w:p>
          <w:p w14:paraId="37F43679" w14:textId="77777777" w:rsidR="00DC186C" w:rsidRPr="0047373B" w:rsidRDefault="00DC186C" w:rsidP="002F400E">
            <w:pPr>
              <w:spacing w:after="0" w:line="360" w:lineRule="auto"/>
              <w:rPr>
                <w:rFonts w:ascii="GHEA Grapalat" w:eastAsia="Calibri" w:hAnsi="GHEA Grapalat" w:cs="Times New Roman"/>
                <w:b/>
                <w:sz w:val="24"/>
                <w:szCs w:val="24"/>
                <w:lang w:val="hy-AM"/>
              </w:rPr>
            </w:pPr>
          </w:p>
          <w:p w14:paraId="3F60CC29" w14:textId="0552E2A1" w:rsidR="00E6666B" w:rsidRPr="0047373B" w:rsidRDefault="00E6666B" w:rsidP="00302002">
            <w:pPr>
              <w:spacing w:after="0" w:line="360" w:lineRule="auto"/>
              <w:jc w:val="center"/>
              <w:rPr>
                <w:rFonts w:ascii="GHEA Grapalat" w:eastAsia="Calibri" w:hAnsi="GHEA Grapalat" w:cs="Times New Roman"/>
                <w:b/>
                <w:sz w:val="24"/>
                <w:szCs w:val="24"/>
                <w:lang w:val="hy-AM"/>
              </w:rPr>
            </w:pPr>
            <w:proofErr w:type="spellStart"/>
            <w:r w:rsidRPr="0047373B">
              <w:rPr>
                <w:rFonts w:ascii="GHEA Grapalat" w:eastAsia="Calibri" w:hAnsi="GHEA Grapalat" w:cs="Times New Roman"/>
                <w:b/>
                <w:sz w:val="24"/>
                <w:szCs w:val="24"/>
              </w:rPr>
              <w:t>Ընդունվել</w:t>
            </w:r>
            <w:proofErr w:type="spellEnd"/>
            <w:r w:rsidRPr="0047373B">
              <w:rPr>
                <w:rFonts w:ascii="GHEA Grapalat" w:eastAsia="Calibri" w:hAnsi="GHEA Grapalat" w:cs="Times New Roman"/>
                <w:b/>
                <w:sz w:val="24"/>
                <w:szCs w:val="24"/>
              </w:rPr>
              <w:t xml:space="preserve"> է</w:t>
            </w:r>
            <w:r w:rsidRPr="0047373B">
              <w:rPr>
                <w:rFonts w:ascii="GHEA Grapalat" w:eastAsia="Calibri" w:hAnsi="GHEA Grapalat" w:cs="Times New Roman"/>
                <w:b/>
                <w:sz w:val="24"/>
                <w:szCs w:val="24"/>
                <w:lang w:val="hy-AM"/>
              </w:rPr>
              <w:t>։</w:t>
            </w:r>
          </w:p>
          <w:p w14:paraId="1C90354D" w14:textId="77777777" w:rsidR="00E6666B" w:rsidRPr="0047373B" w:rsidRDefault="00E6666B" w:rsidP="00E6666B">
            <w:pPr>
              <w:spacing w:after="0" w:line="360" w:lineRule="auto"/>
              <w:rPr>
                <w:rFonts w:ascii="GHEA Grapalat" w:eastAsia="Calibri" w:hAnsi="GHEA Grapalat" w:cs="Times New Roman"/>
                <w:b/>
                <w:sz w:val="24"/>
                <w:szCs w:val="24"/>
                <w:lang w:val="hy-AM"/>
              </w:rPr>
            </w:pPr>
          </w:p>
          <w:p w14:paraId="36BE12AE" w14:textId="2FE10C55" w:rsidR="00E6666B" w:rsidRPr="0047373B" w:rsidRDefault="00E6666B" w:rsidP="00302002">
            <w:pPr>
              <w:spacing w:after="0" w:line="360" w:lineRule="auto"/>
              <w:jc w:val="center"/>
              <w:rPr>
                <w:rFonts w:ascii="GHEA Grapalat" w:eastAsia="Times New Roman" w:hAnsi="GHEA Grapalat" w:cs="Times New Roman"/>
                <w:b/>
                <w:sz w:val="24"/>
                <w:szCs w:val="24"/>
                <w:lang w:val="hy-AM"/>
              </w:rPr>
            </w:pPr>
          </w:p>
        </w:tc>
      </w:tr>
      <w:tr w:rsidR="00CD1F5C" w:rsidRPr="0047373B" w14:paraId="21A042C7" w14:textId="77777777" w:rsidTr="00267948">
        <w:trPr>
          <w:trHeight w:val="345"/>
        </w:trPr>
        <w:tc>
          <w:tcPr>
            <w:tcW w:w="7371" w:type="dxa"/>
            <w:vMerge w:val="restart"/>
            <w:shd w:val="clear" w:color="auto" w:fill="E0E0E0"/>
          </w:tcPr>
          <w:p w14:paraId="056FB771" w14:textId="04A9631D" w:rsidR="00CD1F5C" w:rsidRPr="0047373B" w:rsidRDefault="00CD1F5C" w:rsidP="00B40F64">
            <w:pPr>
              <w:spacing w:after="0" w:line="360" w:lineRule="auto"/>
              <w:ind w:hanging="708"/>
              <w:rPr>
                <w:rFonts w:ascii="GHEA Grapalat" w:hAnsi="GHEA Grapalat"/>
                <w:b/>
                <w:sz w:val="24"/>
                <w:szCs w:val="24"/>
                <w:lang w:val="hy-AM"/>
              </w:rPr>
            </w:pPr>
            <w:r w:rsidRPr="0047373B">
              <w:rPr>
                <w:rFonts w:ascii="GHEA Grapalat" w:eastAsia="Times New Roman" w:hAnsi="GHEA Grapalat" w:cs="Times New Roman"/>
                <w:b/>
                <w:sz w:val="24"/>
                <w:szCs w:val="24"/>
                <w:lang w:val="hy-AM"/>
              </w:rPr>
              <w:lastRenderedPageBreak/>
              <w:t xml:space="preserve">              </w:t>
            </w:r>
            <w:r w:rsidR="001D779D" w:rsidRPr="0047373B">
              <w:rPr>
                <w:rFonts w:ascii="GHEA Grapalat" w:eastAsia="Times New Roman" w:hAnsi="GHEA Grapalat" w:cs="Times New Roman"/>
                <w:b/>
                <w:sz w:val="24"/>
                <w:szCs w:val="24"/>
                <w:lang w:val="hy-AM"/>
              </w:rPr>
              <w:t xml:space="preserve">  5</w:t>
            </w:r>
            <w:r w:rsidRPr="0047373B">
              <w:rPr>
                <w:rFonts w:ascii="Microsoft JhengHei" w:eastAsia="Microsoft JhengHei" w:hAnsi="Microsoft JhengHei" w:cs="Microsoft JhengHei" w:hint="eastAsia"/>
                <w:b/>
                <w:sz w:val="24"/>
                <w:szCs w:val="24"/>
                <w:lang w:val="hy-AM"/>
              </w:rPr>
              <w:t>․</w:t>
            </w:r>
            <w:r w:rsidRPr="0047373B">
              <w:rPr>
                <w:rFonts w:ascii="GHEA Grapalat" w:eastAsia="Times New Roman" w:hAnsi="GHEA Grapalat" w:cs="Times New Roman"/>
                <w:b/>
                <w:sz w:val="24"/>
                <w:szCs w:val="24"/>
                <w:lang w:val="hy-AM"/>
              </w:rPr>
              <w:t xml:space="preserve"> </w:t>
            </w:r>
            <w:r w:rsidR="009241EF" w:rsidRPr="0047373B">
              <w:rPr>
                <w:rFonts w:ascii="GHEA Grapalat" w:eastAsia="Times New Roman" w:hAnsi="GHEA Grapalat" w:cs="Times New Roman"/>
                <w:b/>
                <w:sz w:val="24"/>
                <w:szCs w:val="24"/>
                <w:lang w:val="hy-AM"/>
              </w:rPr>
              <w:t>ՀՀ  ֆինանսների նախարարություն</w:t>
            </w:r>
          </w:p>
        </w:tc>
        <w:tc>
          <w:tcPr>
            <w:tcW w:w="6946" w:type="dxa"/>
            <w:shd w:val="clear" w:color="auto" w:fill="E0E0E0"/>
          </w:tcPr>
          <w:p w14:paraId="29DD15F6" w14:textId="1993663A" w:rsidR="00CD1F5C" w:rsidRPr="0047373B" w:rsidRDefault="00267948" w:rsidP="00B40F64">
            <w:pPr>
              <w:spacing w:after="0" w:line="360" w:lineRule="auto"/>
              <w:jc w:val="center"/>
              <w:rPr>
                <w:rFonts w:ascii="GHEA Grapalat" w:eastAsia="Times New Roman" w:hAnsi="GHEA Grapalat" w:cs="Times New Roman"/>
                <w:b/>
                <w:sz w:val="24"/>
                <w:szCs w:val="24"/>
                <w:lang w:val="hy-AM"/>
              </w:rPr>
            </w:pPr>
            <w:r w:rsidRPr="0047373B">
              <w:rPr>
                <w:rFonts w:ascii="GHEA Grapalat" w:eastAsia="Times New Roman" w:hAnsi="GHEA Grapalat" w:cs="Times New Roman"/>
                <w:b/>
                <w:sz w:val="24"/>
                <w:szCs w:val="24"/>
                <w:lang w:val="hy-AM"/>
              </w:rPr>
              <w:t>15.07.2025թ.</w:t>
            </w:r>
          </w:p>
        </w:tc>
      </w:tr>
      <w:tr w:rsidR="00CD1F5C" w:rsidRPr="0047373B" w14:paraId="43A5C2A5" w14:textId="77777777" w:rsidTr="00267948">
        <w:trPr>
          <w:trHeight w:val="281"/>
        </w:trPr>
        <w:tc>
          <w:tcPr>
            <w:tcW w:w="7371" w:type="dxa"/>
            <w:vMerge/>
            <w:shd w:val="clear" w:color="auto" w:fill="E0E0E0"/>
          </w:tcPr>
          <w:p w14:paraId="1C2E9FEA" w14:textId="77777777" w:rsidR="00CD1F5C" w:rsidRPr="0047373B" w:rsidRDefault="00CD1F5C" w:rsidP="00B40F64">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43B9A2C2" w14:textId="6D06D909" w:rsidR="00CD1F5C" w:rsidRPr="0047373B" w:rsidRDefault="00267948" w:rsidP="00B40F64">
            <w:pPr>
              <w:spacing w:after="0" w:line="360" w:lineRule="auto"/>
              <w:jc w:val="center"/>
              <w:rPr>
                <w:rFonts w:ascii="GHEA Grapalat" w:eastAsia="Times New Roman" w:hAnsi="GHEA Grapalat" w:cs="Times New Roman"/>
                <w:b/>
                <w:sz w:val="24"/>
                <w:szCs w:val="24"/>
                <w:lang w:val="hy-AM" w:eastAsia="ru-RU"/>
              </w:rPr>
            </w:pPr>
            <w:r w:rsidRPr="0047373B">
              <w:rPr>
                <w:rFonts w:ascii="GHEA Grapalat" w:eastAsia="Times New Roman" w:hAnsi="GHEA Grapalat" w:cs="Times New Roman"/>
                <w:b/>
                <w:sz w:val="24"/>
                <w:szCs w:val="24"/>
                <w:lang w:eastAsia="ru-RU"/>
              </w:rPr>
              <w:t>02/16.32/23026-2025</w:t>
            </w:r>
          </w:p>
        </w:tc>
      </w:tr>
      <w:tr w:rsidR="00CD1F5C" w:rsidRPr="0047373B" w14:paraId="4A81093F" w14:textId="77777777" w:rsidTr="00267948">
        <w:trPr>
          <w:trHeight w:val="510"/>
        </w:trPr>
        <w:tc>
          <w:tcPr>
            <w:tcW w:w="7371" w:type="dxa"/>
            <w:shd w:val="clear" w:color="auto" w:fill="auto"/>
          </w:tcPr>
          <w:p w14:paraId="0E90AB07" w14:textId="77777777" w:rsidR="00267948" w:rsidRPr="0047373B" w:rsidRDefault="00267948" w:rsidP="003914CF">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color w:val="00000A"/>
                <w:sz w:val="24"/>
                <w:szCs w:val="24"/>
                <w:lang w:val="hy-AM"/>
              </w:rPr>
              <w:t>Նախագծով առաջարկվում է «ՀԱՅՓԱՍՍ» ՓԲԸ-ին (այսուհետ՝ Ընկերություն) 10 տարի ժամկետով անհատույց օգտագործման տրամադրել Նախագծով սահմանված տարածքը՝ ՀՀ ներքին գործերի նախարարության և Ընկերության միջև 25.04.2025թ. կնքված՝ «Անձը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ՊՄԳ պայմանագրից (այսուհետ՝ Պայմանագիր) բխող պարտավորությունների կատարման նպատակով:</w:t>
            </w:r>
          </w:p>
          <w:p w14:paraId="5EFDD2E1" w14:textId="77777777" w:rsidR="00267948" w:rsidRPr="0047373B" w:rsidRDefault="00267948" w:rsidP="003914CF">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b/>
                <w:color w:val="00000A"/>
                <w:sz w:val="24"/>
                <w:szCs w:val="24"/>
                <w:lang w:val="hy-AM"/>
              </w:rPr>
              <w:t>Նախագծի 1-ին կետով</w:t>
            </w:r>
            <w:r w:rsidRPr="0047373B">
              <w:rPr>
                <w:rFonts w:ascii="GHEA Grapalat" w:eastAsia="Calibri" w:hAnsi="GHEA Grapalat" w:cs="Calibri"/>
                <w:color w:val="00000A"/>
                <w:sz w:val="24"/>
                <w:szCs w:val="24"/>
                <w:lang w:val="hy-AM"/>
              </w:rPr>
              <w:t xml:space="preserve"> որպես Ընկերությանը անհատույց օգտագործման իրավունքով հանձնվող տարածքների արժեք նշվում է վերջիններիս շուկայական արժեքին մոտարկված կադաստրային արժեքը: Նշենք, որ ՀՀ կառավարության </w:t>
            </w:r>
            <w:r w:rsidRPr="0047373B">
              <w:rPr>
                <w:rFonts w:ascii="GHEA Grapalat" w:eastAsia="Calibri" w:hAnsi="GHEA Grapalat" w:cs="Calibri"/>
                <w:color w:val="00000A"/>
                <w:sz w:val="24"/>
                <w:szCs w:val="24"/>
                <w:lang w:val="hy-AM"/>
              </w:rPr>
              <w:lastRenderedPageBreak/>
              <w:t>21.04.2023թ. N 595-Ն որոշմամբ (այսուհետ՝ Որոշում) սահմանված N 1 հավելվածի 17-րդ կետով սահմանվում է գույքն անհատույց օգտագործման իրավունքով տրամադրման մասին ՀՀ կառավարության որոշման նախագծի մեջ ներառվող տեղեկատվությունը: Հաշվի առնելով, որ Ընկերությունը դասվում է Որոշմամբ սահմանված N 1 հավելվածի 3-րդ կետի 6-րդ ենթակետով նշված՝ այլ կազմակերպությունների շարքին, ուստի Նախագծում, ըստ Որոշման, պետք է նշված լինի անհատույց օգտագործման տրամադրվող գույքի գնահատված արժեքը՝ ըստ գնահատման վերաբերյալ հաշվետվության, որը բացակայում է տվյալ դեպքում: Ուստի, առաջարկում ենք Նախագծի դրույթները համապատասխանեցնել Որոշմամբ պահանջվող կարգավորումներին:</w:t>
            </w:r>
          </w:p>
          <w:p w14:paraId="5222248E" w14:textId="123D675C" w:rsidR="003914CF" w:rsidRPr="00DC186C" w:rsidRDefault="00267948" w:rsidP="00DC186C">
            <w:pPr>
              <w:widowControl w:val="0"/>
              <w:pBdr>
                <w:top w:val="nil"/>
                <w:left w:val="nil"/>
                <w:bottom w:val="nil"/>
                <w:right w:val="nil"/>
                <w:between w:val="nil"/>
              </w:pBdr>
              <w:suppressAutoHyphens/>
              <w:spacing w:after="0" w:line="360" w:lineRule="auto"/>
              <w:ind w:firstLine="567"/>
              <w:jc w:val="both"/>
              <w:rPr>
                <w:rFonts w:ascii="GHEA Grapalat" w:eastAsia="GHEA Grapalat" w:hAnsi="GHEA Grapalat" w:cs="GHEA Grapalat"/>
                <w:color w:val="000000"/>
                <w:sz w:val="24"/>
                <w:szCs w:val="24"/>
                <w:lang w:val="hy-AM"/>
              </w:rPr>
            </w:pPr>
            <w:r w:rsidRPr="0047373B">
              <w:rPr>
                <w:rFonts w:ascii="GHEA Grapalat" w:eastAsia="Calibri" w:hAnsi="GHEA Grapalat" w:cs="Calibri"/>
                <w:color w:val="00000A"/>
                <w:sz w:val="24"/>
                <w:szCs w:val="24"/>
                <w:lang w:val="hy-AM"/>
              </w:rPr>
              <w:t xml:space="preserve">Միաժամանակ, նշենք, որ Պայմանագրի 7.7 կետի համաձայն՝ </w:t>
            </w:r>
            <w:r w:rsidRPr="0047373B">
              <w:rPr>
                <w:rFonts w:ascii="GHEA Grapalat" w:eastAsia="GHEA Grapalat" w:hAnsi="GHEA Grapalat" w:cs="GHEA Grapalat"/>
                <w:color w:val="000000"/>
                <w:sz w:val="24"/>
                <w:szCs w:val="24"/>
                <w:lang w:val="hy-AM"/>
              </w:rPr>
              <w:t xml:space="preserve">Կողմերը (ՀՀ ներքին գործերի նախարարություն և Ընկերություն) կատարում են Փոխանցվող ակտիվների գույքագրում՝ Փակման պահին այդ ակտիվների փոխանցման հիմնական պայմանները սահմանելու համար: Ընդ որում՝ գույքագրումն իրականացվում է Անկախ փորձագետի կողմից, որի արդյունքներով Անկախ փորձագետի կողմից ներկայացվում է գույքագրման հաշվետվություն: </w:t>
            </w:r>
          </w:p>
          <w:p w14:paraId="560B6E01" w14:textId="58B2E3A0" w:rsidR="00F66C8D" w:rsidRPr="0047373B" w:rsidRDefault="00267948" w:rsidP="00DC186C">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b/>
                <w:color w:val="00000A"/>
                <w:sz w:val="24"/>
                <w:szCs w:val="24"/>
                <w:lang w:val="hy-AM"/>
              </w:rPr>
              <w:t>Նախագծի 3-րդ կետով</w:t>
            </w:r>
            <w:r w:rsidRPr="0047373B">
              <w:rPr>
                <w:rFonts w:ascii="GHEA Grapalat" w:eastAsia="Calibri" w:hAnsi="GHEA Grapalat" w:cs="Calibri"/>
                <w:color w:val="00000A"/>
                <w:sz w:val="24"/>
                <w:szCs w:val="24"/>
                <w:lang w:val="hy-AM"/>
              </w:rPr>
              <w:t xml:space="preserve"> սահմանվում է, որ ՀՀ ՏԿԵՆ պետական գույքի կառավարման կոմիտեի և Ընկերության միջև </w:t>
            </w:r>
            <w:r w:rsidRPr="0047373B">
              <w:rPr>
                <w:rFonts w:ascii="GHEA Grapalat" w:eastAsia="Calibri" w:hAnsi="GHEA Grapalat" w:cs="Calibri"/>
                <w:color w:val="00000A"/>
                <w:sz w:val="24"/>
                <w:szCs w:val="24"/>
                <w:lang w:val="hy-AM"/>
              </w:rPr>
              <w:lastRenderedPageBreak/>
              <w:t xml:space="preserve">կնքվող պայմանագրի նոտարական վավերացման և պայմանագրից ծագող գույքային իրավունքների պետական գրանցման ծախսերը ենթակա են իրականացման ՀՀ ներքին գործերի նախարարության միջոցների հաշվին: Մինչդեռ Որոշմամբ սահմանված N 1 հավելվածի 19-րդ կետով սահմանվում է, որ կնքվող պայմանագրում անհրաժեշտ է նախատեսել, որ պայմանագրից բխող նոտարական վավերացման և գույքային իրավունքների պետական գրանցման ծախսերն իրականացվում են </w:t>
            </w:r>
            <w:r w:rsidRPr="0047373B">
              <w:rPr>
                <w:rFonts w:ascii="GHEA Grapalat" w:eastAsia="Calibri" w:hAnsi="GHEA Grapalat" w:cs="Calibri"/>
                <w:i/>
                <w:color w:val="00000A"/>
                <w:sz w:val="24"/>
                <w:szCs w:val="24"/>
                <w:lang w:val="hy-AM"/>
              </w:rPr>
              <w:t>գույքն անհատույց օգտագործողի միջոցների հաշվին</w:t>
            </w:r>
            <w:r w:rsidRPr="0047373B">
              <w:rPr>
                <w:rFonts w:ascii="GHEA Grapalat" w:eastAsia="Calibri" w:hAnsi="GHEA Grapalat" w:cs="Calibri"/>
                <w:color w:val="00000A"/>
                <w:sz w:val="24"/>
                <w:szCs w:val="24"/>
                <w:lang w:val="hy-AM"/>
              </w:rPr>
              <w:t>:</w:t>
            </w:r>
          </w:p>
          <w:p w14:paraId="6E087A0B" w14:textId="61D35B99" w:rsidR="00F66C8D" w:rsidRPr="0047373B" w:rsidRDefault="00267948" w:rsidP="00DC186C">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color w:val="00000A"/>
                <w:sz w:val="24"/>
                <w:szCs w:val="24"/>
                <w:lang w:val="hy-AM"/>
              </w:rPr>
              <w:t xml:space="preserve">Համաձայն Որոշման՝ Ընկերությունը պետք է ներկայացներ անհատույց օգտագործման գույքի բարելավման համար ներդրումային ծրագիրը։ Միաժամանակ, Պայմանագրի համաձայն՝ Մասնավոր գործընկերը Պայմանագրով նախատեսված իր Ներդրումային պարտավորությունների շրջանակներում նորոգում, վերանորոգում, վերականգնում և ցանկացած այլ ձևով բարեկարգում է Անշարժ գույքի ակտիվները, իսկ բարեկարգումներին ներկայացվող պահանջների շրջանակը (այդ թվում՝ Գրանցման կենտրոններում, Անհատականացման կենտրոնում, Տվյալների կենտրոնում և Վթարային վերականգնման հանգույցում անհրաժեշտ բարեկարգումների բացվածքը) ներկայացված է Հավելված 3-ում, որը նույնպես բացակայում է կից </w:t>
            </w:r>
            <w:r w:rsidRPr="0047373B">
              <w:rPr>
                <w:rFonts w:ascii="GHEA Grapalat" w:eastAsia="Calibri" w:hAnsi="GHEA Grapalat" w:cs="Calibri"/>
                <w:color w:val="00000A"/>
                <w:sz w:val="24"/>
                <w:szCs w:val="24"/>
                <w:lang w:val="hy-AM"/>
              </w:rPr>
              <w:lastRenderedPageBreak/>
              <w:t>ներկայացված Պայմանագրում:</w:t>
            </w:r>
          </w:p>
          <w:p w14:paraId="7BAA1B00" w14:textId="77777777" w:rsidR="00267948" w:rsidRPr="0047373B" w:rsidRDefault="00267948" w:rsidP="003914CF">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color w:val="00000A"/>
                <w:sz w:val="24"/>
                <w:szCs w:val="24"/>
                <w:lang w:val="hy-AM"/>
              </w:rPr>
              <w:t>Միաժամանակ, որպես այլընտրանք, առաջարկում ենք քննարկել Նախագծում նշված գույքն Ընկերությանը վարձակալական հիմունքներով հանձնելու հնարավորությունը:</w:t>
            </w:r>
          </w:p>
          <w:p w14:paraId="4929096F" w14:textId="33A4CF7A" w:rsidR="00CD1F5C" w:rsidRPr="0047373B" w:rsidRDefault="00267948" w:rsidP="003914CF">
            <w:pPr>
              <w:widowControl w:val="0"/>
              <w:pBdr>
                <w:top w:val="nil"/>
                <w:left w:val="nil"/>
                <w:bottom w:val="nil"/>
                <w:right w:val="nil"/>
                <w:between w:val="nil"/>
              </w:pBdr>
              <w:suppressAutoHyphens/>
              <w:spacing w:after="0" w:line="360" w:lineRule="auto"/>
              <w:ind w:firstLine="567"/>
              <w:jc w:val="both"/>
              <w:rPr>
                <w:rFonts w:ascii="GHEA Grapalat" w:eastAsia="Calibri" w:hAnsi="GHEA Grapalat" w:cs="Calibri"/>
                <w:color w:val="00000A"/>
                <w:sz w:val="24"/>
                <w:szCs w:val="24"/>
                <w:lang w:val="hy-AM"/>
              </w:rPr>
            </w:pPr>
            <w:r w:rsidRPr="0047373B">
              <w:rPr>
                <w:rFonts w:ascii="GHEA Grapalat" w:eastAsia="Calibri" w:hAnsi="GHEA Grapalat" w:cs="Calibri"/>
                <w:color w:val="00000A"/>
                <w:sz w:val="24"/>
                <w:szCs w:val="24"/>
                <w:lang w:val="hy-AM"/>
              </w:rPr>
              <w:t xml:space="preserve">Ելնելով վերոշարադրյալից՝ առաջարկում ենք Նախագիծը խմբագրել՝ հաշվի առնելով վերը </w:t>
            </w:r>
            <w:r w:rsidR="00DC186C">
              <w:rPr>
                <w:rFonts w:ascii="GHEA Grapalat" w:eastAsia="Calibri" w:hAnsi="GHEA Grapalat" w:cs="Calibri"/>
                <w:color w:val="00000A"/>
                <w:sz w:val="24"/>
                <w:szCs w:val="24"/>
                <w:lang w:val="hy-AM"/>
              </w:rPr>
              <w:t>դ</w:t>
            </w:r>
            <w:r w:rsidRPr="0047373B">
              <w:rPr>
                <w:rFonts w:ascii="GHEA Grapalat" w:eastAsia="Calibri" w:hAnsi="GHEA Grapalat" w:cs="Calibri"/>
                <w:color w:val="00000A"/>
                <w:sz w:val="24"/>
                <w:szCs w:val="24"/>
                <w:lang w:val="hy-AM"/>
              </w:rPr>
              <w:t>իտարկումները:</w:t>
            </w:r>
            <w:bookmarkStart w:id="1" w:name="__DdeLink__84_1038699251"/>
            <w:bookmarkEnd w:id="1"/>
          </w:p>
        </w:tc>
        <w:tc>
          <w:tcPr>
            <w:tcW w:w="6946" w:type="dxa"/>
            <w:shd w:val="clear" w:color="auto" w:fill="auto"/>
          </w:tcPr>
          <w:p w14:paraId="0EEF0B7E"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126D4B0B"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2CD435FA"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5AA4ADBE"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6D3F1082"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095DBC4E" w14:textId="77777777" w:rsidR="00E6666B" w:rsidRPr="0047373B" w:rsidRDefault="00E6666B" w:rsidP="00E6666B">
            <w:pPr>
              <w:spacing w:line="360" w:lineRule="auto"/>
              <w:jc w:val="center"/>
              <w:rPr>
                <w:rFonts w:ascii="GHEA Grapalat" w:eastAsia="Times New Roman" w:hAnsi="GHEA Grapalat" w:cs="Times New Roman"/>
                <w:b/>
                <w:bCs/>
                <w:sz w:val="24"/>
                <w:szCs w:val="24"/>
                <w:lang w:val="hy-AM"/>
              </w:rPr>
            </w:pPr>
          </w:p>
          <w:p w14:paraId="65C8D401" w14:textId="77777777" w:rsidR="00DC186C" w:rsidRDefault="00DC186C" w:rsidP="00DC186C">
            <w:pPr>
              <w:spacing w:line="360" w:lineRule="auto"/>
              <w:jc w:val="center"/>
              <w:rPr>
                <w:rFonts w:ascii="GHEA Grapalat" w:eastAsia="Times New Roman" w:hAnsi="GHEA Grapalat" w:cs="Times New Roman"/>
                <w:b/>
                <w:bCs/>
                <w:sz w:val="24"/>
                <w:szCs w:val="24"/>
                <w:lang w:val="hy-AM"/>
              </w:rPr>
            </w:pPr>
          </w:p>
          <w:p w14:paraId="326AF5F8" w14:textId="77777777" w:rsidR="00DC186C" w:rsidRDefault="00DC186C" w:rsidP="00DC186C">
            <w:pPr>
              <w:spacing w:line="360" w:lineRule="auto"/>
              <w:jc w:val="center"/>
              <w:rPr>
                <w:rFonts w:ascii="GHEA Grapalat" w:eastAsia="Times New Roman" w:hAnsi="GHEA Grapalat" w:cs="Times New Roman"/>
                <w:b/>
                <w:bCs/>
                <w:sz w:val="24"/>
                <w:szCs w:val="24"/>
                <w:lang w:val="hy-AM"/>
              </w:rPr>
            </w:pPr>
          </w:p>
          <w:p w14:paraId="1F1C2146" w14:textId="07891EB0" w:rsidR="00DC186C" w:rsidRPr="00DC186C" w:rsidRDefault="00DC186C" w:rsidP="00DC186C">
            <w:pPr>
              <w:spacing w:line="360" w:lineRule="auto"/>
              <w:jc w:val="center"/>
              <w:rPr>
                <w:rFonts w:ascii="GHEA Grapalat" w:eastAsia="Times New Roman" w:hAnsi="GHEA Grapalat" w:cs="Times New Roman"/>
                <w:b/>
                <w:bCs/>
                <w:sz w:val="24"/>
                <w:szCs w:val="24"/>
                <w:lang w:val="hy-AM"/>
              </w:rPr>
            </w:pPr>
            <w:r w:rsidRPr="00DC186C">
              <w:rPr>
                <w:rFonts w:ascii="GHEA Grapalat" w:eastAsia="Times New Roman" w:hAnsi="GHEA Grapalat" w:cs="Times New Roman"/>
                <w:b/>
                <w:bCs/>
                <w:sz w:val="24"/>
                <w:szCs w:val="24"/>
                <w:lang w:val="hy-AM"/>
              </w:rPr>
              <w:t>Ընդունվել է։</w:t>
            </w:r>
          </w:p>
          <w:p w14:paraId="40C68C13" w14:textId="77777777" w:rsidR="003914CF" w:rsidRPr="0047373B" w:rsidRDefault="003914CF" w:rsidP="00E6666B">
            <w:pPr>
              <w:spacing w:line="360" w:lineRule="auto"/>
              <w:jc w:val="center"/>
              <w:rPr>
                <w:rFonts w:ascii="GHEA Grapalat" w:eastAsia="Times New Roman" w:hAnsi="GHEA Grapalat" w:cs="Times New Roman"/>
                <w:b/>
                <w:bCs/>
                <w:sz w:val="24"/>
                <w:szCs w:val="24"/>
                <w:lang w:val="hy-AM"/>
              </w:rPr>
            </w:pPr>
          </w:p>
          <w:p w14:paraId="0291C03C" w14:textId="77777777" w:rsidR="00DC186C" w:rsidRDefault="00DC186C" w:rsidP="00797A18">
            <w:pPr>
              <w:spacing w:line="360" w:lineRule="auto"/>
              <w:jc w:val="center"/>
              <w:rPr>
                <w:rFonts w:ascii="GHEA Grapalat" w:eastAsia="Times New Roman" w:hAnsi="GHEA Grapalat" w:cs="Times New Roman"/>
                <w:b/>
                <w:bCs/>
                <w:sz w:val="24"/>
                <w:szCs w:val="24"/>
                <w:lang w:val="hy-AM"/>
              </w:rPr>
            </w:pPr>
          </w:p>
          <w:p w14:paraId="08AAE4E7" w14:textId="647A05C6" w:rsidR="00DC186C" w:rsidRDefault="00DC186C" w:rsidP="00797A18">
            <w:pPr>
              <w:spacing w:line="360" w:lineRule="auto"/>
              <w:jc w:val="center"/>
              <w:rPr>
                <w:rFonts w:ascii="GHEA Grapalat" w:eastAsia="Times New Roman" w:hAnsi="GHEA Grapalat" w:cs="Times New Roman"/>
                <w:b/>
                <w:bCs/>
                <w:sz w:val="24"/>
                <w:szCs w:val="24"/>
                <w:lang w:val="hy-AM"/>
              </w:rPr>
            </w:pPr>
          </w:p>
          <w:p w14:paraId="383C6DD9" w14:textId="014EED69" w:rsidR="00DC186C" w:rsidRDefault="00DC186C" w:rsidP="00797A18">
            <w:pPr>
              <w:spacing w:line="360" w:lineRule="auto"/>
              <w:jc w:val="center"/>
              <w:rPr>
                <w:rFonts w:ascii="GHEA Grapalat" w:eastAsia="Times New Roman" w:hAnsi="GHEA Grapalat" w:cs="Times New Roman"/>
                <w:b/>
                <w:bCs/>
                <w:sz w:val="24"/>
                <w:szCs w:val="24"/>
                <w:lang w:val="hy-AM"/>
              </w:rPr>
            </w:pPr>
          </w:p>
          <w:p w14:paraId="4BF684E0" w14:textId="4B5453E7" w:rsidR="00DC186C" w:rsidRDefault="00DC186C" w:rsidP="00797A18">
            <w:pPr>
              <w:spacing w:line="360" w:lineRule="auto"/>
              <w:jc w:val="center"/>
              <w:rPr>
                <w:rFonts w:ascii="GHEA Grapalat" w:eastAsia="Times New Roman" w:hAnsi="GHEA Grapalat" w:cs="Times New Roman"/>
                <w:b/>
                <w:bCs/>
                <w:sz w:val="24"/>
                <w:szCs w:val="24"/>
                <w:lang w:val="hy-AM"/>
              </w:rPr>
            </w:pPr>
          </w:p>
          <w:p w14:paraId="7D2391A4" w14:textId="589740C7" w:rsidR="00DC186C" w:rsidRDefault="00DC186C" w:rsidP="00797A18">
            <w:pPr>
              <w:spacing w:line="360" w:lineRule="auto"/>
              <w:jc w:val="center"/>
              <w:rPr>
                <w:rFonts w:ascii="GHEA Grapalat" w:eastAsia="Times New Roman" w:hAnsi="GHEA Grapalat" w:cs="Times New Roman"/>
                <w:b/>
                <w:bCs/>
                <w:sz w:val="24"/>
                <w:szCs w:val="24"/>
                <w:lang w:val="hy-AM"/>
              </w:rPr>
            </w:pPr>
          </w:p>
          <w:p w14:paraId="3D9D0A67" w14:textId="4CA4F1C6" w:rsidR="00DC186C" w:rsidRDefault="00DC186C" w:rsidP="00797A18">
            <w:pPr>
              <w:spacing w:line="360" w:lineRule="auto"/>
              <w:jc w:val="center"/>
              <w:rPr>
                <w:rFonts w:ascii="GHEA Grapalat" w:eastAsia="Times New Roman" w:hAnsi="GHEA Grapalat" w:cs="Times New Roman"/>
                <w:b/>
                <w:bCs/>
                <w:sz w:val="24"/>
                <w:szCs w:val="24"/>
                <w:lang w:val="hy-AM"/>
              </w:rPr>
            </w:pPr>
          </w:p>
          <w:p w14:paraId="6EDC2965" w14:textId="0F2CFA2F" w:rsidR="00DC186C" w:rsidRDefault="00DC186C" w:rsidP="00797A18">
            <w:pPr>
              <w:spacing w:line="360" w:lineRule="auto"/>
              <w:jc w:val="center"/>
              <w:rPr>
                <w:rFonts w:ascii="GHEA Grapalat" w:eastAsia="Times New Roman" w:hAnsi="GHEA Grapalat" w:cs="Times New Roman"/>
                <w:b/>
                <w:bCs/>
                <w:sz w:val="24"/>
                <w:szCs w:val="24"/>
                <w:lang w:val="hy-AM"/>
              </w:rPr>
            </w:pPr>
          </w:p>
          <w:p w14:paraId="4B86A588" w14:textId="77777777" w:rsidR="00DC186C" w:rsidRDefault="00DC186C" w:rsidP="00797A18">
            <w:pPr>
              <w:spacing w:line="360" w:lineRule="auto"/>
              <w:jc w:val="center"/>
              <w:rPr>
                <w:rFonts w:ascii="GHEA Grapalat" w:eastAsia="Times New Roman" w:hAnsi="GHEA Grapalat" w:cs="Times New Roman"/>
                <w:b/>
                <w:bCs/>
                <w:sz w:val="24"/>
                <w:szCs w:val="24"/>
                <w:lang w:val="hy-AM"/>
              </w:rPr>
            </w:pPr>
          </w:p>
          <w:p w14:paraId="3D649C21" w14:textId="77777777" w:rsidR="00DC186C" w:rsidRDefault="00DC186C" w:rsidP="00797A18">
            <w:pPr>
              <w:spacing w:line="360" w:lineRule="auto"/>
              <w:jc w:val="center"/>
              <w:rPr>
                <w:rFonts w:ascii="GHEA Grapalat" w:hAnsi="GHEA Grapalat" w:cs="Times New Roman"/>
                <w:b/>
                <w:sz w:val="24"/>
                <w:szCs w:val="24"/>
                <w:lang w:val="hy-AM"/>
              </w:rPr>
            </w:pPr>
          </w:p>
          <w:p w14:paraId="755CE143" w14:textId="77777777" w:rsidR="00DC186C" w:rsidRDefault="00DC186C" w:rsidP="00797A18">
            <w:pPr>
              <w:spacing w:line="360" w:lineRule="auto"/>
              <w:jc w:val="center"/>
              <w:rPr>
                <w:rFonts w:ascii="GHEA Grapalat" w:hAnsi="GHEA Grapalat" w:cs="Times New Roman"/>
                <w:b/>
                <w:sz w:val="24"/>
                <w:szCs w:val="24"/>
                <w:lang w:val="hy-AM"/>
              </w:rPr>
            </w:pPr>
          </w:p>
          <w:p w14:paraId="7142FC7D" w14:textId="77777777" w:rsidR="00DC186C" w:rsidRDefault="00DC186C" w:rsidP="00797A18">
            <w:pPr>
              <w:spacing w:line="360" w:lineRule="auto"/>
              <w:jc w:val="center"/>
              <w:rPr>
                <w:rFonts w:ascii="GHEA Grapalat" w:hAnsi="GHEA Grapalat" w:cs="Times New Roman"/>
                <w:b/>
                <w:sz w:val="24"/>
                <w:szCs w:val="24"/>
                <w:lang w:val="hy-AM"/>
              </w:rPr>
            </w:pPr>
          </w:p>
          <w:p w14:paraId="10EBC58B" w14:textId="77777777" w:rsidR="00DC186C" w:rsidRDefault="00DC186C" w:rsidP="00797A18">
            <w:pPr>
              <w:spacing w:line="360" w:lineRule="auto"/>
              <w:jc w:val="center"/>
              <w:rPr>
                <w:rFonts w:ascii="GHEA Grapalat" w:hAnsi="GHEA Grapalat" w:cs="Times New Roman"/>
                <w:b/>
                <w:sz w:val="24"/>
                <w:szCs w:val="24"/>
                <w:lang w:val="hy-AM"/>
              </w:rPr>
            </w:pPr>
          </w:p>
          <w:p w14:paraId="43860AD0" w14:textId="77777777" w:rsidR="00DC186C" w:rsidRDefault="00DC186C" w:rsidP="00797A18">
            <w:pPr>
              <w:spacing w:line="360" w:lineRule="auto"/>
              <w:jc w:val="center"/>
              <w:rPr>
                <w:rFonts w:ascii="GHEA Grapalat" w:hAnsi="GHEA Grapalat" w:cs="Times New Roman"/>
                <w:b/>
                <w:sz w:val="24"/>
                <w:szCs w:val="24"/>
                <w:lang w:val="hy-AM"/>
              </w:rPr>
            </w:pPr>
          </w:p>
          <w:p w14:paraId="7194D64E" w14:textId="77777777" w:rsidR="00DC186C" w:rsidRDefault="00DC186C" w:rsidP="00797A18">
            <w:pPr>
              <w:spacing w:line="360" w:lineRule="auto"/>
              <w:jc w:val="center"/>
              <w:rPr>
                <w:rFonts w:ascii="GHEA Grapalat" w:hAnsi="GHEA Grapalat" w:cs="Times New Roman"/>
                <w:b/>
                <w:sz w:val="24"/>
                <w:szCs w:val="24"/>
                <w:lang w:val="hy-AM"/>
              </w:rPr>
            </w:pPr>
          </w:p>
          <w:p w14:paraId="540E38BE" w14:textId="77777777" w:rsidR="00DC186C" w:rsidRDefault="00DC186C" w:rsidP="00797A18">
            <w:pPr>
              <w:spacing w:line="360" w:lineRule="auto"/>
              <w:jc w:val="center"/>
              <w:rPr>
                <w:rFonts w:ascii="GHEA Grapalat" w:hAnsi="GHEA Grapalat" w:cs="Times New Roman"/>
                <w:b/>
                <w:sz w:val="24"/>
                <w:szCs w:val="24"/>
                <w:lang w:val="hy-AM"/>
              </w:rPr>
            </w:pPr>
          </w:p>
          <w:p w14:paraId="6403ECB6" w14:textId="5A92CF66" w:rsidR="0078508D" w:rsidRPr="0047373B" w:rsidRDefault="0078508D" w:rsidP="00DC186C">
            <w:pPr>
              <w:spacing w:line="360" w:lineRule="auto"/>
              <w:jc w:val="center"/>
              <w:rPr>
                <w:rFonts w:ascii="GHEA Grapalat" w:hAnsi="GHEA Grapalat" w:cs="Times New Roman"/>
                <w:b/>
                <w:sz w:val="24"/>
                <w:szCs w:val="24"/>
                <w:lang w:val="hy-AM"/>
              </w:rPr>
            </w:pPr>
            <w:r w:rsidRPr="0047373B">
              <w:rPr>
                <w:rFonts w:ascii="GHEA Grapalat" w:hAnsi="GHEA Grapalat" w:cs="Times New Roman"/>
                <w:b/>
                <w:sz w:val="24"/>
                <w:szCs w:val="24"/>
                <w:lang w:val="hy-AM"/>
              </w:rPr>
              <w:t>Ընդունվել է։</w:t>
            </w:r>
          </w:p>
          <w:p w14:paraId="22022EF5" w14:textId="48D02BCB" w:rsidR="0078508D" w:rsidRPr="0047373B" w:rsidRDefault="0078508D" w:rsidP="0078508D">
            <w:pPr>
              <w:spacing w:line="360" w:lineRule="auto"/>
              <w:jc w:val="center"/>
              <w:rPr>
                <w:rFonts w:ascii="GHEA Grapalat" w:hAnsi="GHEA Grapalat" w:cs="Times New Roman"/>
                <w:b/>
                <w:sz w:val="24"/>
                <w:szCs w:val="24"/>
                <w:lang w:val="hy-AM"/>
              </w:rPr>
            </w:pPr>
          </w:p>
          <w:p w14:paraId="752CECD3" w14:textId="578651F0" w:rsidR="0078508D" w:rsidRPr="0047373B" w:rsidRDefault="0078508D" w:rsidP="0078508D">
            <w:pPr>
              <w:spacing w:line="360" w:lineRule="auto"/>
              <w:jc w:val="center"/>
              <w:rPr>
                <w:rFonts w:ascii="GHEA Grapalat" w:hAnsi="GHEA Grapalat" w:cs="Times New Roman"/>
                <w:b/>
                <w:sz w:val="24"/>
                <w:szCs w:val="24"/>
                <w:lang w:val="hy-AM"/>
              </w:rPr>
            </w:pPr>
          </w:p>
          <w:p w14:paraId="5702449E" w14:textId="0D0F58D6" w:rsidR="0078508D" w:rsidRPr="0047373B" w:rsidRDefault="0078508D" w:rsidP="0078508D">
            <w:pPr>
              <w:spacing w:line="360" w:lineRule="auto"/>
              <w:jc w:val="center"/>
              <w:rPr>
                <w:rFonts w:ascii="GHEA Grapalat" w:hAnsi="GHEA Grapalat" w:cs="Times New Roman"/>
                <w:b/>
                <w:sz w:val="24"/>
                <w:szCs w:val="24"/>
                <w:lang w:val="hy-AM"/>
              </w:rPr>
            </w:pPr>
          </w:p>
          <w:p w14:paraId="20CFD1C0" w14:textId="5FAE7B94" w:rsidR="0078508D" w:rsidRPr="0047373B" w:rsidRDefault="0078508D" w:rsidP="0078508D">
            <w:pPr>
              <w:spacing w:line="360" w:lineRule="auto"/>
              <w:jc w:val="center"/>
              <w:rPr>
                <w:rFonts w:ascii="GHEA Grapalat" w:hAnsi="GHEA Grapalat" w:cs="Times New Roman"/>
                <w:b/>
                <w:sz w:val="24"/>
                <w:szCs w:val="24"/>
                <w:lang w:val="hy-AM"/>
              </w:rPr>
            </w:pPr>
          </w:p>
          <w:p w14:paraId="43C7CBE2" w14:textId="62E58540" w:rsidR="0078508D" w:rsidRPr="0047373B" w:rsidRDefault="0078508D" w:rsidP="0078508D">
            <w:pPr>
              <w:spacing w:line="360" w:lineRule="auto"/>
              <w:jc w:val="center"/>
              <w:rPr>
                <w:rFonts w:ascii="GHEA Grapalat" w:hAnsi="GHEA Grapalat" w:cs="Times New Roman"/>
                <w:b/>
                <w:sz w:val="24"/>
                <w:szCs w:val="24"/>
                <w:lang w:val="hy-AM"/>
              </w:rPr>
            </w:pPr>
          </w:p>
          <w:p w14:paraId="25D3478E" w14:textId="77777777" w:rsidR="003914CF" w:rsidRPr="0047373B" w:rsidRDefault="003914CF" w:rsidP="0078508D">
            <w:pPr>
              <w:spacing w:line="360" w:lineRule="auto"/>
              <w:jc w:val="center"/>
              <w:rPr>
                <w:rFonts w:ascii="GHEA Grapalat" w:hAnsi="GHEA Grapalat" w:cs="Times New Roman"/>
                <w:b/>
                <w:sz w:val="24"/>
                <w:szCs w:val="24"/>
                <w:lang w:val="hy-AM"/>
              </w:rPr>
            </w:pPr>
          </w:p>
          <w:p w14:paraId="4F02A7E6" w14:textId="77777777" w:rsidR="002F400E" w:rsidRPr="0047373B" w:rsidRDefault="002F400E" w:rsidP="00DC186C">
            <w:pPr>
              <w:spacing w:line="360" w:lineRule="auto"/>
              <w:rPr>
                <w:rFonts w:ascii="GHEA Grapalat" w:hAnsi="GHEA Grapalat" w:cs="Times New Roman"/>
                <w:b/>
                <w:sz w:val="24"/>
                <w:szCs w:val="24"/>
                <w:lang w:val="hy-AM"/>
              </w:rPr>
            </w:pPr>
          </w:p>
          <w:p w14:paraId="43462392" w14:textId="77777777" w:rsidR="00F66C8D" w:rsidRPr="0047373B" w:rsidRDefault="00F66C8D" w:rsidP="0078508D">
            <w:pPr>
              <w:spacing w:line="360" w:lineRule="auto"/>
              <w:jc w:val="center"/>
              <w:rPr>
                <w:rFonts w:ascii="GHEA Grapalat" w:hAnsi="GHEA Grapalat" w:cs="Times New Roman"/>
                <w:b/>
                <w:sz w:val="24"/>
                <w:szCs w:val="24"/>
                <w:lang w:val="hy-AM"/>
              </w:rPr>
            </w:pPr>
          </w:p>
          <w:p w14:paraId="1A35D486" w14:textId="4856C165" w:rsidR="0078508D" w:rsidRPr="0047373B" w:rsidRDefault="003914CF" w:rsidP="0078508D">
            <w:pPr>
              <w:spacing w:line="360" w:lineRule="auto"/>
              <w:jc w:val="center"/>
              <w:rPr>
                <w:rFonts w:ascii="GHEA Grapalat" w:hAnsi="GHEA Grapalat" w:cs="Times New Roman"/>
                <w:b/>
                <w:sz w:val="24"/>
                <w:szCs w:val="24"/>
                <w:lang w:val="hy-AM"/>
              </w:rPr>
            </w:pPr>
            <w:r w:rsidRPr="0047373B">
              <w:rPr>
                <w:rFonts w:ascii="GHEA Grapalat" w:hAnsi="GHEA Grapalat" w:cs="Times New Roman"/>
                <w:b/>
                <w:sz w:val="24"/>
                <w:szCs w:val="24"/>
                <w:lang w:val="hy-AM"/>
              </w:rPr>
              <w:t>Չի ընդունվել։</w:t>
            </w:r>
          </w:p>
          <w:p w14:paraId="20CECEE7" w14:textId="3447C117" w:rsidR="003914CF" w:rsidRPr="0047373B" w:rsidRDefault="003914CF" w:rsidP="003914CF">
            <w:pPr>
              <w:widowControl w:val="0"/>
              <w:spacing w:before="240" w:after="360" w:line="360" w:lineRule="auto"/>
              <w:jc w:val="both"/>
              <w:rPr>
                <w:rFonts w:ascii="GHEA Grapalat" w:eastAsia="GHEA Grapalat" w:hAnsi="GHEA Grapalat" w:cs="GHEA Grapalat"/>
                <w:bCs/>
                <w:sz w:val="24"/>
                <w:szCs w:val="24"/>
                <w:lang w:val="hy-AM"/>
              </w:rPr>
            </w:pPr>
            <w:r w:rsidRPr="0047373B">
              <w:rPr>
                <w:rFonts w:ascii="GHEA Grapalat" w:eastAsia="GHEA Grapalat" w:hAnsi="GHEA Grapalat" w:cs="GHEA Grapalat"/>
                <w:bCs/>
                <w:sz w:val="24"/>
                <w:szCs w:val="24"/>
                <w:lang w:val="hy-AM"/>
              </w:rPr>
              <w:t>Պետություն-մասնավոր գործընկերության պայմանագրով սահմանված են Մասնավոր գործընկերոջ կողմից կատարման ենթակա ներդրումային պարտավորությունները։ Միաժամանակ, անհրաժեշտ է նշել, որ  ՀՀ կառավարության 2023 թվականի ապրիլի 21-ի N 595-Ն որոշման 3-րդ հավելվածով սահմանված են համայնքներին, հասարակական կազմակերպություններին և հիմնադրամներին պետական գույքի անհատույց օգտագործման տրամադրման պայմանները։</w:t>
            </w:r>
          </w:p>
          <w:p w14:paraId="65FB0D92" w14:textId="77777777" w:rsidR="002F400E" w:rsidRPr="0047373B" w:rsidRDefault="002F400E" w:rsidP="00DC186C">
            <w:pPr>
              <w:spacing w:line="360" w:lineRule="auto"/>
              <w:rPr>
                <w:rFonts w:ascii="GHEA Grapalat" w:hAnsi="GHEA Grapalat" w:cs="Times New Roman"/>
                <w:b/>
                <w:bCs/>
                <w:sz w:val="24"/>
                <w:szCs w:val="24"/>
                <w:lang w:val="hy-AM"/>
              </w:rPr>
            </w:pPr>
          </w:p>
          <w:p w14:paraId="4135F154" w14:textId="0CA30B74" w:rsidR="0078508D" w:rsidRPr="0047373B" w:rsidRDefault="003914CF" w:rsidP="003914CF">
            <w:pPr>
              <w:spacing w:line="360" w:lineRule="auto"/>
              <w:jc w:val="center"/>
              <w:rPr>
                <w:rFonts w:ascii="GHEA Grapalat" w:hAnsi="GHEA Grapalat" w:cs="Times New Roman"/>
                <w:b/>
                <w:bCs/>
                <w:sz w:val="24"/>
                <w:szCs w:val="24"/>
                <w:lang w:val="hy-AM"/>
              </w:rPr>
            </w:pPr>
            <w:r w:rsidRPr="0047373B">
              <w:rPr>
                <w:rFonts w:ascii="GHEA Grapalat" w:hAnsi="GHEA Grapalat" w:cs="Times New Roman"/>
                <w:b/>
                <w:bCs/>
                <w:sz w:val="24"/>
                <w:szCs w:val="24"/>
                <w:lang w:val="hy-AM"/>
              </w:rPr>
              <w:t>Ընդունվել է ի գիտություն։</w:t>
            </w:r>
          </w:p>
          <w:p w14:paraId="465BCAD4" w14:textId="23DF1BFD" w:rsidR="0078508D" w:rsidRPr="0047373B" w:rsidRDefault="0078508D" w:rsidP="00DC186C">
            <w:pPr>
              <w:spacing w:line="360" w:lineRule="auto"/>
              <w:rPr>
                <w:rFonts w:ascii="GHEA Grapalat" w:eastAsia="Times New Roman" w:hAnsi="GHEA Grapalat" w:cs="Times New Roman"/>
                <w:b/>
                <w:sz w:val="24"/>
                <w:szCs w:val="24"/>
                <w:lang w:val="hy-AM"/>
              </w:rPr>
            </w:pPr>
          </w:p>
        </w:tc>
      </w:tr>
    </w:tbl>
    <w:p w14:paraId="772C9FDD" w14:textId="77777777" w:rsidR="001023B5" w:rsidRPr="0047373B" w:rsidRDefault="001023B5" w:rsidP="008015D7">
      <w:pPr>
        <w:pStyle w:val="headingtitleStyle"/>
        <w:spacing w:line="360" w:lineRule="auto"/>
        <w:jc w:val="left"/>
        <w:rPr>
          <w:rFonts w:eastAsia="Times New Roman" w:cs="Sylfaen"/>
          <w:sz w:val="24"/>
          <w:szCs w:val="24"/>
          <w:lang w:val="hy-AM"/>
        </w:rPr>
      </w:pPr>
    </w:p>
    <w:p w14:paraId="3B9841DE" w14:textId="2300F7BC" w:rsidR="008474FB" w:rsidRPr="0047373B" w:rsidRDefault="00172761" w:rsidP="008015D7">
      <w:pPr>
        <w:pStyle w:val="headingtitleStyle"/>
        <w:spacing w:line="360" w:lineRule="auto"/>
        <w:jc w:val="right"/>
      </w:pPr>
      <w:r w:rsidRPr="0047373B">
        <w:rPr>
          <w:rFonts w:eastAsia="Times New Roman" w:cs="Sylfaen"/>
          <w:sz w:val="24"/>
          <w:szCs w:val="24"/>
          <w:lang w:val="hy-AM"/>
        </w:rPr>
        <w:t xml:space="preserve">ՀՀ </w:t>
      </w:r>
      <w:proofErr w:type="spellStart"/>
      <w:r w:rsidRPr="0047373B">
        <w:rPr>
          <w:rFonts w:eastAsia="Times New Roman" w:cs="Sylfaen"/>
          <w:caps w:val="0"/>
          <w:sz w:val="24"/>
          <w:szCs w:val="24"/>
        </w:rPr>
        <w:t>ն</w:t>
      </w:r>
      <w:r w:rsidR="00F8181D" w:rsidRPr="0047373B">
        <w:rPr>
          <w:rFonts w:eastAsia="Times New Roman" w:cs="Sylfaen"/>
          <w:caps w:val="0"/>
          <w:sz w:val="24"/>
          <w:szCs w:val="24"/>
        </w:rPr>
        <w:t>երքին</w:t>
      </w:r>
      <w:proofErr w:type="spellEnd"/>
      <w:r w:rsidR="00F8181D" w:rsidRPr="0047373B">
        <w:rPr>
          <w:rFonts w:eastAsia="Times New Roman" w:cs="Sylfaen"/>
          <w:caps w:val="0"/>
          <w:sz w:val="24"/>
          <w:szCs w:val="24"/>
        </w:rPr>
        <w:t xml:space="preserve"> </w:t>
      </w:r>
      <w:proofErr w:type="spellStart"/>
      <w:r w:rsidR="00F8181D" w:rsidRPr="0047373B">
        <w:rPr>
          <w:rFonts w:eastAsia="Times New Roman" w:cs="Sylfaen"/>
          <w:caps w:val="0"/>
          <w:sz w:val="24"/>
          <w:szCs w:val="24"/>
        </w:rPr>
        <w:t>գործերի</w:t>
      </w:r>
      <w:proofErr w:type="spellEnd"/>
      <w:r w:rsidR="00F8181D" w:rsidRPr="0047373B">
        <w:rPr>
          <w:rFonts w:eastAsia="Times New Roman" w:cs="Sylfaen"/>
          <w:caps w:val="0"/>
          <w:sz w:val="24"/>
          <w:szCs w:val="24"/>
        </w:rPr>
        <w:t xml:space="preserve"> </w:t>
      </w:r>
      <w:bookmarkStart w:id="2" w:name="_Hlk172639262"/>
      <w:proofErr w:type="spellStart"/>
      <w:r w:rsidR="00F8181D" w:rsidRPr="0047373B">
        <w:rPr>
          <w:rFonts w:eastAsia="Times New Roman" w:cs="Sylfaen"/>
          <w:caps w:val="0"/>
          <w:sz w:val="24"/>
          <w:szCs w:val="24"/>
        </w:rPr>
        <w:t>ն</w:t>
      </w:r>
      <w:bookmarkEnd w:id="2"/>
      <w:r w:rsidR="00F8181D" w:rsidRPr="0047373B">
        <w:rPr>
          <w:rFonts w:eastAsia="Times New Roman" w:cs="Sylfaen"/>
          <w:caps w:val="0"/>
          <w:sz w:val="24"/>
          <w:szCs w:val="24"/>
        </w:rPr>
        <w:t>ախարարություն</w:t>
      </w:r>
      <w:proofErr w:type="spellEnd"/>
    </w:p>
    <w:sectPr w:rsidR="008474FB" w:rsidRPr="0047373B" w:rsidSect="005C7207">
      <w:pgSz w:w="15840" w:h="12240" w:orient="landscape"/>
      <w:pgMar w:top="567" w:right="1080" w:bottom="142"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EF47428"/>
    <w:multiLevelType w:val="hybridMultilevel"/>
    <w:tmpl w:val="BC3CF9EC"/>
    <w:lvl w:ilvl="0" w:tplc="872AFB9A">
      <w:start w:val="1"/>
      <w:numFmt w:val="decimal"/>
      <w:lvlText w:val="%1."/>
      <w:lvlJc w:val="left"/>
      <w:pPr>
        <w:ind w:left="2520" w:hanging="360"/>
      </w:pPr>
      <w:rPr>
        <w:i w:val="0"/>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1"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17966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0879601">
    <w:abstractNumId w:val="13"/>
  </w:num>
  <w:num w:numId="3" w16cid:durableId="1427309767">
    <w:abstractNumId w:val="4"/>
  </w:num>
  <w:num w:numId="4" w16cid:durableId="2112553020">
    <w:abstractNumId w:val="22"/>
  </w:num>
  <w:num w:numId="5" w16cid:durableId="263920682">
    <w:abstractNumId w:val="7"/>
  </w:num>
  <w:num w:numId="6" w16cid:durableId="1004866432">
    <w:abstractNumId w:val="16"/>
  </w:num>
  <w:num w:numId="7" w16cid:durableId="132599057">
    <w:abstractNumId w:val="26"/>
  </w:num>
  <w:num w:numId="8" w16cid:durableId="1334601646">
    <w:abstractNumId w:val="15"/>
  </w:num>
  <w:num w:numId="9" w16cid:durableId="868643640">
    <w:abstractNumId w:val="23"/>
  </w:num>
  <w:num w:numId="10" w16cid:durableId="1067874663">
    <w:abstractNumId w:val="2"/>
  </w:num>
  <w:num w:numId="11" w16cid:durableId="1750618276">
    <w:abstractNumId w:val="8"/>
  </w:num>
  <w:num w:numId="12" w16cid:durableId="239364802">
    <w:abstractNumId w:val="21"/>
  </w:num>
  <w:num w:numId="13" w16cid:durableId="981232283">
    <w:abstractNumId w:val="24"/>
  </w:num>
  <w:num w:numId="14" w16cid:durableId="126440597">
    <w:abstractNumId w:val="27"/>
  </w:num>
  <w:num w:numId="15" w16cid:durableId="702708056">
    <w:abstractNumId w:val="3"/>
  </w:num>
  <w:num w:numId="16" w16cid:durableId="72970009">
    <w:abstractNumId w:val="11"/>
  </w:num>
  <w:num w:numId="17" w16cid:durableId="1154376562">
    <w:abstractNumId w:val="14"/>
  </w:num>
  <w:num w:numId="18" w16cid:durableId="1826775797">
    <w:abstractNumId w:val="6"/>
  </w:num>
  <w:num w:numId="19" w16cid:durableId="501093312">
    <w:abstractNumId w:val="1"/>
  </w:num>
  <w:num w:numId="20" w16cid:durableId="2092770053">
    <w:abstractNumId w:val="0"/>
  </w:num>
  <w:num w:numId="21" w16cid:durableId="1940946207">
    <w:abstractNumId w:val="25"/>
  </w:num>
  <w:num w:numId="22" w16cid:durableId="1090590325">
    <w:abstractNumId w:val="12"/>
  </w:num>
  <w:num w:numId="23" w16cid:durableId="16398042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4686072">
    <w:abstractNumId w:val="19"/>
  </w:num>
  <w:num w:numId="25" w16cid:durableId="475801917">
    <w:abstractNumId w:val="18"/>
  </w:num>
  <w:num w:numId="26" w16cid:durableId="14950995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68828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46750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5098"/>
    <w:rsid w:val="00026DEB"/>
    <w:rsid w:val="000367D1"/>
    <w:rsid w:val="00036DF4"/>
    <w:rsid w:val="00056F95"/>
    <w:rsid w:val="000756AA"/>
    <w:rsid w:val="00076C0D"/>
    <w:rsid w:val="00081012"/>
    <w:rsid w:val="0008145D"/>
    <w:rsid w:val="000A028A"/>
    <w:rsid w:val="000B18EE"/>
    <w:rsid w:val="000B4888"/>
    <w:rsid w:val="000B4905"/>
    <w:rsid w:val="000B72C6"/>
    <w:rsid w:val="000C1017"/>
    <w:rsid w:val="000D3C4E"/>
    <w:rsid w:val="000D4382"/>
    <w:rsid w:val="000E218B"/>
    <w:rsid w:val="000F466E"/>
    <w:rsid w:val="001006C9"/>
    <w:rsid w:val="001023B5"/>
    <w:rsid w:val="00106F2A"/>
    <w:rsid w:val="00112619"/>
    <w:rsid w:val="001128EE"/>
    <w:rsid w:val="00131A5A"/>
    <w:rsid w:val="00140269"/>
    <w:rsid w:val="00144757"/>
    <w:rsid w:val="0014563D"/>
    <w:rsid w:val="00146593"/>
    <w:rsid w:val="00157C45"/>
    <w:rsid w:val="00172761"/>
    <w:rsid w:val="00187704"/>
    <w:rsid w:val="00191EEE"/>
    <w:rsid w:val="001A09C2"/>
    <w:rsid w:val="001B115C"/>
    <w:rsid w:val="001B7B75"/>
    <w:rsid w:val="001C0C7E"/>
    <w:rsid w:val="001D779D"/>
    <w:rsid w:val="001E1138"/>
    <w:rsid w:val="001E67AF"/>
    <w:rsid w:val="001F0B4C"/>
    <w:rsid w:val="001F1F35"/>
    <w:rsid w:val="001F29E5"/>
    <w:rsid w:val="001F37DC"/>
    <w:rsid w:val="001F71AB"/>
    <w:rsid w:val="00215594"/>
    <w:rsid w:val="00227B02"/>
    <w:rsid w:val="00233713"/>
    <w:rsid w:val="002356CC"/>
    <w:rsid w:val="002452F0"/>
    <w:rsid w:val="002476F4"/>
    <w:rsid w:val="00250F66"/>
    <w:rsid w:val="00251F28"/>
    <w:rsid w:val="00260CC8"/>
    <w:rsid w:val="002642E4"/>
    <w:rsid w:val="00267948"/>
    <w:rsid w:val="0027151F"/>
    <w:rsid w:val="00273656"/>
    <w:rsid w:val="00275426"/>
    <w:rsid w:val="00282065"/>
    <w:rsid w:val="00286703"/>
    <w:rsid w:val="00286A4E"/>
    <w:rsid w:val="00292F42"/>
    <w:rsid w:val="002A0C7A"/>
    <w:rsid w:val="002A3CD2"/>
    <w:rsid w:val="002A4802"/>
    <w:rsid w:val="002C1117"/>
    <w:rsid w:val="002E3ABB"/>
    <w:rsid w:val="002E79E4"/>
    <w:rsid w:val="002F400E"/>
    <w:rsid w:val="00300AFF"/>
    <w:rsid w:val="00301158"/>
    <w:rsid w:val="003027D1"/>
    <w:rsid w:val="00327E24"/>
    <w:rsid w:val="0033036D"/>
    <w:rsid w:val="00330BD6"/>
    <w:rsid w:val="00332E92"/>
    <w:rsid w:val="00332F35"/>
    <w:rsid w:val="00334320"/>
    <w:rsid w:val="00340461"/>
    <w:rsid w:val="003412FB"/>
    <w:rsid w:val="00342750"/>
    <w:rsid w:val="00356272"/>
    <w:rsid w:val="0036060D"/>
    <w:rsid w:val="003772DC"/>
    <w:rsid w:val="00381586"/>
    <w:rsid w:val="003914CF"/>
    <w:rsid w:val="0039381B"/>
    <w:rsid w:val="003A29E1"/>
    <w:rsid w:val="003B3C68"/>
    <w:rsid w:val="003C166D"/>
    <w:rsid w:val="003C399D"/>
    <w:rsid w:val="003C4048"/>
    <w:rsid w:val="003D3F80"/>
    <w:rsid w:val="003D7EAC"/>
    <w:rsid w:val="003E7315"/>
    <w:rsid w:val="003F48E9"/>
    <w:rsid w:val="0041121E"/>
    <w:rsid w:val="00411882"/>
    <w:rsid w:val="00414F89"/>
    <w:rsid w:val="0044366C"/>
    <w:rsid w:val="00446557"/>
    <w:rsid w:val="00466F01"/>
    <w:rsid w:val="0047373B"/>
    <w:rsid w:val="004801AA"/>
    <w:rsid w:val="004A24DF"/>
    <w:rsid w:val="004C72F8"/>
    <w:rsid w:val="004C760A"/>
    <w:rsid w:val="004E128C"/>
    <w:rsid w:val="004E2B8D"/>
    <w:rsid w:val="004E6B0D"/>
    <w:rsid w:val="00520085"/>
    <w:rsid w:val="00534D8E"/>
    <w:rsid w:val="0054110E"/>
    <w:rsid w:val="00541424"/>
    <w:rsid w:val="0054201A"/>
    <w:rsid w:val="00545B11"/>
    <w:rsid w:val="005502B1"/>
    <w:rsid w:val="00552745"/>
    <w:rsid w:val="00552E69"/>
    <w:rsid w:val="0055540B"/>
    <w:rsid w:val="00572851"/>
    <w:rsid w:val="005803D3"/>
    <w:rsid w:val="00584956"/>
    <w:rsid w:val="0058717A"/>
    <w:rsid w:val="00596330"/>
    <w:rsid w:val="00597A26"/>
    <w:rsid w:val="005A4AFB"/>
    <w:rsid w:val="005B62A4"/>
    <w:rsid w:val="005C42D7"/>
    <w:rsid w:val="005C7207"/>
    <w:rsid w:val="005D07F9"/>
    <w:rsid w:val="005D3AB5"/>
    <w:rsid w:val="005E0B11"/>
    <w:rsid w:val="005E1E17"/>
    <w:rsid w:val="005F1688"/>
    <w:rsid w:val="005F2086"/>
    <w:rsid w:val="005F3874"/>
    <w:rsid w:val="005F4330"/>
    <w:rsid w:val="005F6B70"/>
    <w:rsid w:val="005F798D"/>
    <w:rsid w:val="00600C41"/>
    <w:rsid w:val="00601520"/>
    <w:rsid w:val="00606A48"/>
    <w:rsid w:val="00611F36"/>
    <w:rsid w:val="0061651E"/>
    <w:rsid w:val="00616A21"/>
    <w:rsid w:val="00622475"/>
    <w:rsid w:val="006230FB"/>
    <w:rsid w:val="00625215"/>
    <w:rsid w:val="00625801"/>
    <w:rsid w:val="00635A55"/>
    <w:rsid w:val="00640E1B"/>
    <w:rsid w:val="00643622"/>
    <w:rsid w:val="006439C2"/>
    <w:rsid w:val="00651909"/>
    <w:rsid w:val="006736BE"/>
    <w:rsid w:val="0068102B"/>
    <w:rsid w:val="0068300A"/>
    <w:rsid w:val="00684425"/>
    <w:rsid w:val="006B1BBD"/>
    <w:rsid w:val="006B3B72"/>
    <w:rsid w:val="006B5845"/>
    <w:rsid w:val="006C779D"/>
    <w:rsid w:val="006D0EDF"/>
    <w:rsid w:val="006E3391"/>
    <w:rsid w:val="006E4CD4"/>
    <w:rsid w:val="00700E03"/>
    <w:rsid w:val="00707FBF"/>
    <w:rsid w:val="0071488D"/>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8508D"/>
    <w:rsid w:val="00797A18"/>
    <w:rsid w:val="007B0CA1"/>
    <w:rsid w:val="007D0CBB"/>
    <w:rsid w:val="007D5785"/>
    <w:rsid w:val="007D57A1"/>
    <w:rsid w:val="007D5957"/>
    <w:rsid w:val="007E2761"/>
    <w:rsid w:val="007E546E"/>
    <w:rsid w:val="00800C92"/>
    <w:rsid w:val="008015D7"/>
    <w:rsid w:val="008055BE"/>
    <w:rsid w:val="008109F3"/>
    <w:rsid w:val="0081517C"/>
    <w:rsid w:val="0082303A"/>
    <w:rsid w:val="008309A1"/>
    <w:rsid w:val="00835AE0"/>
    <w:rsid w:val="008370AA"/>
    <w:rsid w:val="00846D25"/>
    <w:rsid w:val="008474FB"/>
    <w:rsid w:val="00865C0A"/>
    <w:rsid w:val="00871D5B"/>
    <w:rsid w:val="00884E0D"/>
    <w:rsid w:val="00886B23"/>
    <w:rsid w:val="008960AD"/>
    <w:rsid w:val="008A0322"/>
    <w:rsid w:val="008A0F8C"/>
    <w:rsid w:val="008A2C72"/>
    <w:rsid w:val="008A5724"/>
    <w:rsid w:val="008C3C38"/>
    <w:rsid w:val="008E1942"/>
    <w:rsid w:val="008E2BD4"/>
    <w:rsid w:val="008F1D64"/>
    <w:rsid w:val="008F525E"/>
    <w:rsid w:val="008F52A0"/>
    <w:rsid w:val="008F5345"/>
    <w:rsid w:val="0092151B"/>
    <w:rsid w:val="0092158A"/>
    <w:rsid w:val="009241EF"/>
    <w:rsid w:val="00926BD4"/>
    <w:rsid w:val="0093321D"/>
    <w:rsid w:val="00933CBF"/>
    <w:rsid w:val="0094013D"/>
    <w:rsid w:val="00951E1F"/>
    <w:rsid w:val="00974C9E"/>
    <w:rsid w:val="009929CF"/>
    <w:rsid w:val="009A0542"/>
    <w:rsid w:val="009A1D78"/>
    <w:rsid w:val="009A4E50"/>
    <w:rsid w:val="009A6CD9"/>
    <w:rsid w:val="009B4617"/>
    <w:rsid w:val="009C1F02"/>
    <w:rsid w:val="009D0B94"/>
    <w:rsid w:val="009D1051"/>
    <w:rsid w:val="009D1927"/>
    <w:rsid w:val="009D6F57"/>
    <w:rsid w:val="009E023B"/>
    <w:rsid w:val="009E5D99"/>
    <w:rsid w:val="009F5700"/>
    <w:rsid w:val="009F749F"/>
    <w:rsid w:val="009F7CA5"/>
    <w:rsid w:val="00A049E6"/>
    <w:rsid w:val="00A110DC"/>
    <w:rsid w:val="00A13D35"/>
    <w:rsid w:val="00A23192"/>
    <w:rsid w:val="00A25F3E"/>
    <w:rsid w:val="00A34172"/>
    <w:rsid w:val="00A47835"/>
    <w:rsid w:val="00A51F01"/>
    <w:rsid w:val="00A54D42"/>
    <w:rsid w:val="00A56C23"/>
    <w:rsid w:val="00A63105"/>
    <w:rsid w:val="00A744B0"/>
    <w:rsid w:val="00A8579A"/>
    <w:rsid w:val="00A94FFA"/>
    <w:rsid w:val="00AB2ED3"/>
    <w:rsid w:val="00AD567D"/>
    <w:rsid w:val="00AE32F3"/>
    <w:rsid w:val="00AF5792"/>
    <w:rsid w:val="00AF5D9D"/>
    <w:rsid w:val="00B0161C"/>
    <w:rsid w:val="00B01F88"/>
    <w:rsid w:val="00B06794"/>
    <w:rsid w:val="00B068EE"/>
    <w:rsid w:val="00B20102"/>
    <w:rsid w:val="00B21718"/>
    <w:rsid w:val="00B21AAE"/>
    <w:rsid w:val="00B2329F"/>
    <w:rsid w:val="00B32966"/>
    <w:rsid w:val="00B40C55"/>
    <w:rsid w:val="00B46B94"/>
    <w:rsid w:val="00B51AD0"/>
    <w:rsid w:val="00B67B8C"/>
    <w:rsid w:val="00B75FD6"/>
    <w:rsid w:val="00B76872"/>
    <w:rsid w:val="00B77F7E"/>
    <w:rsid w:val="00B80E70"/>
    <w:rsid w:val="00BA0A79"/>
    <w:rsid w:val="00BB4E33"/>
    <w:rsid w:val="00BB621B"/>
    <w:rsid w:val="00BB77D4"/>
    <w:rsid w:val="00BC36C7"/>
    <w:rsid w:val="00BE027D"/>
    <w:rsid w:val="00BE5E52"/>
    <w:rsid w:val="00C302F4"/>
    <w:rsid w:val="00C52DF0"/>
    <w:rsid w:val="00C52E37"/>
    <w:rsid w:val="00C6161E"/>
    <w:rsid w:val="00C64EAF"/>
    <w:rsid w:val="00C70482"/>
    <w:rsid w:val="00C73A10"/>
    <w:rsid w:val="00C75B5C"/>
    <w:rsid w:val="00C763D3"/>
    <w:rsid w:val="00C84F23"/>
    <w:rsid w:val="00C86D14"/>
    <w:rsid w:val="00C93CA4"/>
    <w:rsid w:val="00C97185"/>
    <w:rsid w:val="00CA404A"/>
    <w:rsid w:val="00CB3A8B"/>
    <w:rsid w:val="00CC0D5B"/>
    <w:rsid w:val="00CC54DF"/>
    <w:rsid w:val="00CC59A1"/>
    <w:rsid w:val="00CD0341"/>
    <w:rsid w:val="00CD1F5C"/>
    <w:rsid w:val="00CD71E3"/>
    <w:rsid w:val="00CD7992"/>
    <w:rsid w:val="00CE2862"/>
    <w:rsid w:val="00CF57CC"/>
    <w:rsid w:val="00D0427C"/>
    <w:rsid w:val="00D04781"/>
    <w:rsid w:val="00D078C0"/>
    <w:rsid w:val="00D12756"/>
    <w:rsid w:val="00D3094F"/>
    <w:rsid w:val="00D349C9"/>
    <w:rsid w:val="00D36A5F"/>
    <w:rsid w:val="00D437F1"/>
    <w:rsid w:val="00D46F9E"/>
    <w:rsid w:val="00D50250"/>
    <w:rsid w:val="00D524B2"/>
    <w:rsid w:val="00D527B9"/>
    <w:rsid w:val="00D75C55"/>
    <w:rsid w:val="00D85B78"/>
    <w:rsid w:val="00DA2E17"/>
    <w:rsid w:val="00DA43D2"/>
    <w:rsid w:val="00DB188F"/>
    <w:rsid w:val="00DC186C"/>
    <w:rsid w:val="00DC2CFF"/>
    <w:rsid w:val="00DE051D"/>
    <w:rsid w:val="00DF28C9"/>
    <w:rsid w:val="00DF37CD"/>
    <w:rsid w:val="00DF6623"/>
    <w:rsid w:val="00DF7018"/>
    <w:rsid w:val="00E00C5E"/>
    <w:rsid w:val="00E127C8"/>
    <w:rsid w:val="00E1438D"/>
    <w:rsid w:val="00E22B10"/>
    <w:rsid w:val="00E22D01"/>
    <w:rsid w:val="00E3187A"/>
    <w:rsid w:val="00E41BE6"/>
    <w:rsid w:val="00E5071E"/>
    <w:rsid w:val="00E6101B"/>
    <w:rsid w:val="00E62378"/>
    <w:rsid w:val="00E6666B"/>
    <w:rsid w:val="00E66FC2"/>
    <w:rsid w:val="00E85E5D"/>
    <w:rsid w:val="00E970B7"/>
    <w:rsid w:val="00EA21E9"/>
    <w:rsid w:val="00EB2F3E"/>
    <w:rsid w:val="00EB365E"/>
    <w:rsid w:val="00EB536B"/>
    <w:rsid w:val="00EB5EAB"/>
    <w:rsid w:val="00EB7607"/>
    <w:rsid w:val="00EC7994"/>
    <w:rsid w:val="00ED340A"/>
    <w:rsid w:val="00EE565F"/>
    <w:rsid w:val="00EE6627"/>
    <w:rsid w:val="00EE7A76"/>
    <w:rsid w:val="00F07BA4"/>
    <w:rsid w:val="00F11D28"/>
    <w:rsid w:val="00F125DC"/>
    <w:rsid w:val="00F1777E"/>
    <w:rsid w:val="00F355A8"/>
    <w:rsid w:val="00F37F5A"/>
    <w:rsid w:val="00F52A7F"/>
    <w:rsid w:val="00F63B2A"/>
    <w:rsid w:val="00F66C8D"/>
    <w:rsid w:val="00F75510"/>
    <w:rsid w:val="00F8181D"/>
    <w:rsid w:val="00F82D52"/>
    <w:rsid w:val="00F8321D"/>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styleId="Strong">
    <w:name w:val="Strong"/>
    <w:basedOn w:val="DefaultParagraphFont"/>
    <w:uiPriority w:val="22"/>
    <w:qFormat/>
    <w:rsid w:val="00CD79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331567083">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25567702">
      <w:bodyDiv w:val="1"/>
      <w:marLeft w:val="0"/>
      <w:marRight w:val="0"/>
      <w:marTop w:val="0"/>
      <w:marBottom w:val="0"/>
      <w:divBdr>
        <w:top w:val="none" w:sz="0" w:space="0" w:color="auto"/>
        <w:left w:val="none" w:sz="0" w:space="0" w:color="auto"/>
        <w:bottom w:val="none" w:sz="0" w:space="0" w:color="auto"/>
        <w:right w:val="none" w:sz="0" w:space="0" w:color="auto"/>
      </w:divBdr>
      <w:divsChild>
        <w:div w:id="422996283">
          <w:marLeft w:val="0"/>
          <w:marRight w:val="0"/>
          <w:marTop w:val="0"/>
          <w:marBottom w:val="0"/>
          <w:divBdr>
            <w:top w:val="none" w:sz="0" w:space="0" w:color="auto"/>
            <w:left w:val="none" w:sz="0" w:space="0" w:color="auto"/>
            <w:bottom w:val="none" w:sz="0" w:space="0" w:color="auto"/>
            <w:right w:val="none" w:sz="0" w:space="0" w:color="auto"/>
          </w:divBdr>
          <w:divsChild>
            <w:div w:id="50051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446735394">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595939683">
      <w:bodyDiv w:val="1"/>
      <w:marLeft w:val="0"/>
      <w:marRight w:val="0"/>
      <w:marTop w:val="0"/>
      <w:marBottom w:val="0"/>
      <w:divBdr>
        <w:top w:val="none" w:sz="0" w:space="0" w:color="auto"/>
        <w:left w:val="none" w:sz="0" w:space="0" w:color="auto"/>
        <w:bottom w:val="none" w:sz="0" w:space="0" w:color="auto"/>
        <w:right w:val="none" w:sz="0" w:space="0" w:color="auto"/>
      </w:divBdr>
    </w:div>
    <w:div w:id="1650551710">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4B7B-94F2-40A4-A855-36D74399E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8</Pages>
  <Words>1007</Words>
  <Characters>7404</Characters>
  <Application>Microsoft Office Word</Application>
  <DocSecurity>0</DocSecurity>
  <Lines>302</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https://mul2-mia.gov.am/tasks/4629014/oneclick?token=ecb1b2f7eb1e41fcd2c8b183a5bfe79b</cp:keywords>
  <dc:description/>
  <cp:lastModifiedBy>Ruslan Marandyan</cp:lastModifiedBy>
  <cp:revision>462</cp:revision>
  <dcterms:created xsi:type="dcterms:W3CDTF">2023-02-02T11:42:00Z</dcterms:created>
  <dcterms:modified xsi:type="dcterms:W3CDTF">2025-07-22T09:36:00Z</dcterms:modified>
</cp:coreProperties>
</file>