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730A92" w14:textId="77777777" w:rsidR="00A921B9" w:rsidRPr="00157941" w:rsidRDefault="00A921B9" w:rsidP="00157941">
      <w:pPr>
        <w:pStyle w:val="NormalWeb"/>
        <w:shd w:val="clear" w:color="auto" w:fill="FFFFFF"/>
        <w:spacing w:before="0" w:beforeAutospacing="0" w:after="0" w:afterAutospacing="0" w:line="360" w:lineRule="auto"/>
        <w:ind w:firstLine="720"/>
        <w:jc w:val="right"/>
        <w:rPr>
          <w:rStyle w:val="Strong"/>
          <w:rFonts w:ascii="GHEA Grapalat" w:hAnsi="GHEA Grapalat"/>
          <w:b w:val="0"/>
          <w:color w:val="000000"/>
          <w:lang w:val="hy-AM"/>
        </w:rPr>
      </w:pPr>
      <w:r w:rsidRPr="00157941">
        <w:rPr>
          <w:rStyle w:val="Strong"/>
          <w:rFonts w:ascii="GHEA Grapalat" w:hAnsi="GHEA Grapalat"/>
          <w:b w:val="0"/>
          <w:color w:val="000000"/>
          <w:lang w:val="hy-AM"/>
        </w:rPr>
        <w:t>ՆԱԽԱԳԻԾ</w:t>
      </w:r>
    </w:p>
    <w:p w14:paraId="57E09820" w14:textId="4BC7A6AB" w:rsidR="00A921B9" w:rsidRPr="00F666D3" w:rsidRDefault="00A921B9" w:rsidP="00F666D3">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157941">
        <w:rPr>
          <w:rStyle w:val="Strong"/>
          <w:rFonts w:ascii="GHEA Grapalat" w:hAnsi="GHEA Grapalat"/>
          <w:b w:val="0"/>
          <w:color w:val="000000"/>
          <w:lang w:val="hy-AM"/>
        </w:rPr>
        <w:t>ՀԱՅԱՍՏԱՆԻ ՀԱՆՐԱՊԵՏՈՒԹՅԱՆ</w:t>
      </w:r>
    </w:p>
    <w:p w14:paraId="47FC3FBD" w14:textId="2C14F6AA" w:rsidR="00A921B9" w:rsidRDefault="00A921B9" w:rsidP="00F666D3">
      <w:pPr>
        <w:pStyle w:val="NormalWeb"/>
        <w:shd w:val="clear" w:color="auto" w:fill="FFFFFF"/>
        <w:spacing w:before="0" w:beforeAutospacing="0" w:after="0" w:afterAutospacing="0" w:line="360" w:lineRule="auto"/>
        <w:jc w:val="center"/>
        <w:rPr>
          <w:rFonts w:ascii="GHEA Grapalat" w:hAnsi="GHEA Grapalat"/>
          <w:color w:val="000000"/>
          <w:lang w:val="hy-AM"/>
        </w:rPr>
      </w:pPr>
      <w:r w:rsidRPr="00157941">
        <w:rPr>
          <w:rFonts w:ascii="GHEA Grapalat" w:hAnsi="GHEA Grapalat"/>
          <w:bCs/>
          <w:color w:val="000000"/>
          <w:lang w:val="hy-AM"/>
        </w:rPr>
        <w:t>Օ Ր Ե Ն Ք Ը</w:t>
      </w:r>
    </w:p>
    <w:p w14:paraId="3B47A084" w14:textId="77777777" w:rsidR="00F666D3" w:rsidRPr="00157941" w:rsidRDefault="00F666D3" w:rsidP="00F666D3">
      <w:pPr>
        <w:pStyle w:val="NormalWeb"/>
        <w:shd w:val="clear" w:color="auto" w:fill="FFFFFF"/>
        <w:spacing w:before="0" w:beforeAutospacing="0" w:after="0" w:afterAutospacing="0" w:line="360" w:lineRule="auto"/>
        <w:jc w:val="center"/>
        <w:rPr>
          <w:rFonts w:ascii="GHEA Grapalat" w:hAnsi="GHEA Grapalat"/>
          <w:color w:val="000000"/>
          <w:lang w:val="hy-AM"/>
        </w:rPr>
      </w:pPr>
    </w:p>
    <w:p w14:paraId="3325FEA4" w14:textId="77777777" w:rsidR="00A921B9" w:rsidRPr="00157941" w:rsidRDefault="00A921B9" w:rsidP="00A47E7A">
      <w:pPr>
        <w:pStyle w:val="NormalWeb"/>
        <w:spacing w:before="0" w:beforeAutospacing="0" w:after="0" w:afterAutospacing="0" w:line="360" w:lineRule="auto"/>
        <w:jc w:val="center"/>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«ՄԱՔՍԱՅԻՆ ԿԱՐԳԱՎՈՐՄԱՆ ՄԱՍԻՆ» ՕՐԵՆՔՈՒՄ ՓՈՓՈԽՈՒԹՅՈՒՆՆԵՐ ԵՎ ԼՐԱՑՈՒՄՆԵՐ ԿԱՏԱՐԵԼՈՒ ՄԱՍԻՆ</w:t>
      </w:r>
    </w:p>
    <w:p w14:paraId="53A6B045" w14:textId="77777777" w:rsidR="00A921B9" w:rsidRPr="00157941" w:rsidRDefault="00A921B9" w:rsidP="000C710C">
      <w:pPr>
        <w:pStyle w:val="NormalWeb"/>
        <w:spacing w:before="0" w:beforeAutospacing="0" w:after="0" w:afterAutospacing="0" w:line="360" w:lineRule="auto"/>
        <w:ind w:firstLine="720"/>
        <w:jc w:val="both"/>
        <w:rPr>
          <w:rFonts w:ascii="GHEA Grapalat" w:hAnsi="GHEA Grapalat"/>
          <w:b/>
          <w:bCs/>
          <w:color w:val="000000"/>
          <w:shd w:val="clear" w:color="auto" w:fill="FFFFFF"/>
          <w:lang w:val="hy-AM"/>
        </w:rPr>
      </w:pPr>
      <w:r w:rsidRPr="00157941">
        <w:rPr>
          <w:rFonts w:ascii="GHEA Grapalat" w:hAnsi="GHEA Grapalat"/>
          <w:b/>
          <w:bCs/>
          <w:color w:val="000000"/>
          <w:shd w:val="clear" w:color="auto" w:fill="FFFFFF"/>
          <w:lang w:val="hy-AM"/>
        </w:rPr>
        <w:t xml:space="preserve"> </w:t>
      </w:r>
    </w:p>
    <w:p w14:paraId="3CC526FA" w14:textId="40B10031" w:rsidR="00A921B9" w:rsidRPr="00157941" w:rsidRDefault="00A921B9" w:rsidP="000C710C">
      <w:pPr>
        <w:pStyle w:val="NormalWeb"/>
        <w:shd w:val="clear" w:color="auto" w:fill="FFFFFF"/>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
          <w:bCs/>
          <w:color w:val="000000"/>
          <w:shd w:val="clear" w:color="auto" w:fill="FFFFFF"/>
          <w:lang w:val="hy-AM"/>
        </w:rPr>
        <w:t>Հոդված 1</w:t>
      </w:r>
      <w:r w:rsidRPr="00157941">
        <w:rPr>
          <w:rFonts w:ascii="GHEA Grapalat" w:hAnsi="GHEA Grapalat" w:cs="Cambria Math"/>
          <w:b/>
          <w:bCs/>
          <w:color w:val="000000"/>
          <w:shd w:val="clear" w:color="auto" w:fill="FFFFFF"/>
          <w:lang w:val="hy-AM"/>
        </w:rPr>
        <w:t>.</w:t>
      </w:r>
      <w:r w:rsidRPr="00157941">
        <w:rPr>
          <w:rFonts w:ascii="GHEA Grapalat" w:hAnsi="GHEA Grapalat"/>
          <w:b/>
          <w:bCs/>
          <w:color w:val="000000"/>
          <w:shd w:val="clear" w:color="auto" w:fill="FFFFFF"/>
          <w:lang w:val="hy-AM"/>
        </w:rPr>
        <w:t xml:space="preserve"> </w:t>
      </w:r>
      <w:r w:rsidRPr="00157941">
        <w:rPr>
          <w:rFonts w:ascii="GHEA Grapalat" w:hAnsi="GHEA Grapalat"/>
          <w:color w:val="000000"/>
          <w:shd w:val="clear" w:color="auto" w:fill="FFFFFF"/>
          <w:lang w:val="hy-AM"/>
        </w:rPr>
        <w:t>«Մաքսային կարգավորման մասին» 2022 թվականի սեպտեմբերի 14-ի ՀՕ-353-Ն օրենքի (այսուհետ՝ Օրենք)</w:t>
      </w:r>
      <w:r w:rsidRPr="00157941">
        <w:rPr>
          <w:rFonts w:ascii="GHEA Grapalat" w:hAnsi="GHEA Grapalat"/>
          <w:bCs/>
          <w:color w:val="000000"/>
          <w:shd w:val="clear" w:color="auto" w:fill="FFFFFF"/>
          <w:lang w:val="hy-AM"/>
        </w:rPr>
        <w:t xml:space="preserve"> 5-րդ հոդվածի 1-ին մասի 3-րդ կետում «:» կետադրական նշանը փոխարինել «.» կետադրական նշանով և 1-ին մասը լրացնել նոր՝ 4-ից 1</w:t>
      </w:r>
      <w:r w:rsidR="00260252" w:rsidRPr="00260252">
        <w:rPr>
          <w:rFonts w:ascii="GHEA Grapalat" w:hAnsi="GHEA Grapalat"/>
          <w:bCs/>
          <w:color w:val="000000"/>
          <w:shd w:val="clear" w:color="auto" w:fill="FFFFFF"/>
          <w:lang w:val="hy-AM"/>
        </w:rPr>
        <w:t>7</w:t>
      </w:r>
      <w:bookmarkStart w:id="0" w:name="_GoBack"/>
      <w:bookmarkEnd w:id="0"/>
      <w:r w:rsidRPr="00157941">
        <w:rPr>
          <w:rFonts w:ascii="GHEA Grapalat" w:hAnsi="GHEA Grapalat"/>
          <w:bCs/>
          <w:color w:val="000000"/>
          <w:shd w:val="clear" w:color="auto" w:fill="FFFFFF"/>
          <w:lang w:val="hy-AM"/>
        </w:rPr>
        <w:t>-րդ կետերով՝ հետևյալ բովանդակությամբ</w:t>
      </w:r>
      <w:r w:rsidRPr="00157941">
        <w:rPr>
          <w:rFonts w:ascii="Cambria Math" w:hAnsi="Cambria Math" w:cs="Cambria Math"/>
          <w:bCs/>
          <w:color w:val="000000"/>
          <w:shd w:val="clear" w:color="auto" w:fill="FFFFFF"/>
          <w:lang w:val="hy-AM"/>
        </w:rPr>
        <w:t>․</w:t>
      </w:r>
    </w:p>
    <w:p w14:paraId="72750B7A" w14:textId="13137BE3" w:rsidR="00A921B9" w:rsidRPr="00157941" w:rsidRDefault="00A921B9"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«4) </w:t>
      </w:r>
      <w:r w:rsidRPr="00157941">
        <w:rPr>
          <w:rFonts w:ascii="GHEA Grapalat" w:hAnsi="GHEA Grapalat"/>
          <w:b/>
          <w:bCs/>
          <w:color w:val="000000"/>
          <w:shd w:val="clear" w:color="auto" w:fill="FFFFFF"/>
          <w:lang w:val="hy-AM"/>
        </w:rPr>
        <w:t>մաքսային վճարներ</w:t>
      </w:r>
      <w:r w:rsidRPr="00DD16DF">
        <w:rPr>
          <w:rFonts w:ascii="GHEA Grapalat" w:hAnsi="GHEA Grapalat"/>
          <w:b/>
          <w:bCs/>
          <w:color w:val="000000"/>
          <w:shd w:val="clear" w:color="auto" w:fill="FFFFFF"/>
          <w:lang w:val="hy-AM"/>
        </w:rPr>
        <w:t>՝</w:t>
      </w:r>
      <w:r w:rsidRPr="00157941">
        <w:rPr>
          <w:rFonts w:ascii="GHEA Grapalat" w:hAnsi="GHEA Grapalat"/>
          <w:bCs/>
          <w:color w:val="000000"/>
          <w:shd w:val="clear" w:color="auto" w:fill="FFFFFF"/>
          <w:lang w:val="hy-AM"/>
        </w:rPr>
        <w:t xml:space="preserve"> Միության մաքսային օրենսգրքով նախատեսված՝ ներմուծման մաքսատուրքեր, արտահանման մաքսատուրքեր, ավելացված արժեքի հարկ, ակցիզային հարկ,</w:t>
      </w:r>
      <w:r w:rsidR="004E7F0B" w:rsidRPr="00157941">
        <w:rPr>
          <w:rFonts w:ascii="GHEA Grapalat" w:hAnsi="GHEA Grapalat"/>
          <w:bCs/>
          <w:color w:val="000000"/>
          <w:shd w:val="clear" w:color="auto" w:fill="FFFFFF"/>
          <w:lang w:val="hy-AM"/>
        </w:rPr>
        <w:t xml:space="preserve"> ֆիզիկական անձանց կողմից անձնական օգտագործման ապրանքների ներմուծման համար վճարվող մաքսատուրքեր և հարկեր</w:t>
      </w:r>
      <w:r w:rsidR="008117A6">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մաքսային գործառնությունների համար վճարվող պետական տուրք. </w:t>
      </w:r>
    </w:p>
    <w:p w14:paraId="0F462C2D" w14:textId="56AA4BC8" w:rsidR="00A921B9" w:rsidRPr="00157941" w:rsidRDefault="00A921B9" w:rsidP="000C710C">
      <w:pPr>
        <w:pStyle w:val="NormalWeb"/>
        <w:tabs>
          <w:tab w:val="left" w:pos="1080"/>
        </w:tabs>
        <w:spacing w:before="0" w:beforeAutospacing="0" w:after="0" w:afterAutospacing="0" w:line="360" w:lineRule="auto"/>
        <w:ind w:firstLine="720"/>
        <w:jc w:val="both"/>
        <w:rPr>
          <w:rFonts w:ascii="GHEA Grapalat" w:hAnsi="GHEA Grapalat"/>
          <w:b/>
          <w:bCs/>
          <w:color w:val="000000"/>
          <w:shd w:val="clear" w:color="auto" w:fill="FFFFFF"/>
          <w:lang w:val="hy-AM"/>
        </w:rPr>
      </w:pPr>
      <w:r w:rsidRPr="00157941">
        <w:rPr>
          <w:rFonts w:ascii="GHEA Grapalat" w:hAnsi="GHEA Grapalat"/>
          <w:bCs/>
          <w:color w:val="000000"/>
          <w:shd w:val="clear" w:color="auto" w:fill="FFFFFF"/>
          <w:lang w:val="hy-AM"/>
        </w:rPr>
        <w:t xml:space="preserve">5) </w:t>
      </w:r>
      <w:r w:rsidRPr="00157941">
        <w:rPr>
          <w:rFonts w:ascii="GHEA Grapalat" w:hAnsi="GHEA Grapalat"/>
          <w:b/>
          <w:bCs/>
          <w:color w:val="000000"/>
          <w:shd w:val="clear" w:color="auto" w:fill="FFFFFF"/>
          <w:lang w:val="hy-AM"/>
        </w:rPr>
        <w:t>մաքսային մարմի</w:t>
      </w:r>
      <w:r w:rsidR="00BB22D7" w:rsidRPr="00157941">
        <w:rPr>
          <w:rFonts w:ascii="GHEA Grapalat" w:hAnsi="GHEA Grapalat"/>
          <w:b/>
          <w:bCs/>
          <w:color w:val="000000"/>
          <w:shd w:val="clear" w:color="auto" w:fill="FFFFFF"/>
          <w:lang w:val="hy-AM"/>
        </w:rPr>
        <w:t>ն</w:t>
      </w:r>
      <w:r w:rsidRPr="00157941">
        <w:rPr>
          <w:rFonts w:ascii="GHEA Grapalat" w:hAnsi="GHEA Grapalat"/>
          <w:b/>
          <w:bCs/>
          <w:color w:val="000000"/>
          <w:shd w:val="clear" w:color="auto" w:fill="FFFFFF"/>
          <w:lang w:val="hy-AM"/>
        </w:rPr>
        <w:t>ներին վճարման ենթակա այլ հարկեր</w:t>
      </w:r>
      <w:r w:rsidR="00DD16DF">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Հայաստանի Հանրապետության հարկային օրենսգրքով սահմանված՝ </w:t>
      </w:r>
      <w:r w:rsidR="002155E6">
        <w:rPr>
          <w:rFonts w:ascii="GHEA Grapalat" w:hAnsi="GHEA Grapalat"/>
          <w:bCs/>
          <w:color w:val="000000"/>
          <w:shd w:val="clear" w:color="auto" w:fill="FFFFFF"/>
          <w:lang w:val="hy-AM"/>
        </w:rPr>
        <w:t xml:space="preserve">մաքսային մարմիններին վճարվող </w:t>
      </w:r>
      <w:r w:rsidRPr="00157941">
        <w:rPr>
          <w:rFonts w:ascii="GHEA Grapalat" w:hAnsi="GHEA Grapalat"/>
          <w:bCs/>
          <w:color w:val="000000"/>
          <w:shd w:val="clear" w:color="auto" w:fill="FFFFFF"/>
          <w:lang w:val="hy-AM"/>
        </w:rPr>
        <w:t xml:space="preserve">բնապահպանական և ճանապարհային հարկեր. </w:t>
      </w:r>
    </w:p>
    <w:p w14:paraId="121980B5" w14:textId="2A751804" w:rsidR="00A921B9" w:rsidRPr="00157941" w:rsidRDefault="00A921B9"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6) </w:t>
      </w:r>
      <w:r w:rsidRPr="00157941">
        <w:rPr>
          <w:rFonts w:ascii="GHEA Grapalat" w:hAnsi="GHEA Grapalat"/>
          <w:b/>
          <w:bCs/>
          <w:color w:val="000000"/>
          <w:shd w:val="clear" w:color="auto" w:fill="FFFFFF"/>
          <w:lang w:val="hy-AM"/>
        </w:rPr>
        <w:t>ներքին շուկայի պաշտպանության միջոցներ</w:t>
      </w:r>
      <w:r w:rsidR="00DD16DF">
        <w:rPr>
          <w:rFonts w:ascii="GHEA Grapalat" w:hAnsi="GHEA Grapalat"/>
          <w:bCs/>
          <w:color w:val="000000"/>
          <w:shd w:val="clear" w:color="auto" w:fill="FFFFFF"/>
          <w:lang w:val="hy-AM"/>
        </w:rPr>
        <w:t>՝</w:t>
      </w:r>
      <w:r w:rsidRPr="00157941">
        <w:rPr>
          <w:rFonts w:ascii="GHEA Grapalat" w:hAnsi="GHEA Grapalat"/>
          <w:bCs/>
          <w:color w:val="000000"/>
          <w:shd w:val="clear" w:color="auto" w:fill="FFFFFF"/>
          <w:lang w:val="hy-AM"/>
        </w:rPr>
        <w:t xml:space="preserve"> </w:t>
      </w:r>
      <w:r w:rsidR="008117A6" w:rsidRPr="008117A6">
        <w:rPr>
          <w:rFonts w:ascii="GHEA Grapalat" w:hAnsi="GHEA Grapalat"/>
          <w:bCs/>
          <w:color w:val="000000"/>
          <w:shd w:val="clear" w:color="auto" w:fill="FFFFFF"/>
          <w:lang w:val="hy-AM"/>
        </w:rPr>
        <w:t>Միության մասին պայմանագ</w:t>
      </w:r>
      <w:r w:rsidRPr="00157941">
        <w:rPr>
          <w:rFonts w:ascii="GHEA Grapalat" w:hAnsi="GHEA Grapalat"/>
          <w:bCs/>
          <w:color w:val="000000"/>
          <w:shd w:val="clear" w:color="auto" w:fill="FFFFFF"/>
          <w:lang w:val="hy-AM"/>
        </w:rPr>
        <w:t xml:space="preserve">րով նախատեսված՝ hատուկ պաշտպանական, հակագնագցման, փոխհատուցման տուրքեր. </w:t>
      </w:r>
    </w:p>
    <w:p w14:paraId="776B68BB" w14:textId="1B33D645" w:rsidR="00A921B9" w:rsidRPr="00157941"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7)</w:t>
      </w:r>
      <w:r w:rsidRPr="00157941">
        <w:rPr>
          <w:rFonts w:ascii="GHEA Grapalat" w:hAnsi="GHEA Grapalat"/>
          <w:b/>
          <w:bCs/>
          <w:color w:val="000000"/>
          <w:shd w:val="clear" w:color="auto" w:fill="FFFFFF"/>
          <w:lang w:val="hy-AM"/>
        </w:rPr>
        <w:t xml:space="preserve">  </w:t>
      </w:r>
      <w:r w:rsidR="00A921B9" w:rsidRPr="00157941">
        <w:rPr>
          <w:rFonts w:ascii="GHEA Grapalat" w:hAnsi="GHEA Grapalat"/>
          <w:b/>
          <w:bCs/>
          <w:color w:val="000000"/>
          <w:shd w:val="clear" w:color="auto" w:fill="FFFFFF"/>
          <w:lang w:val="hy-AM"/>
        </w:rPr>
        <w:t>տոկոս</w:t>
      </w:r>
      <w:r w:rsidR="00DD16DF">
        <w:rPr>
          <w:rFonts w:ascii="GHEA Grapalat" w:hAnsi="GHEA Grapalat"/>
          <w:bCs/>
          <w:color w:val="000000"/>
          <w:shd w:val="clear" w:color="auto" w:fill="FFFFFF"/>
          <w:lang w:val="hy-AM"/>
        </w:rPr>
        <w:t>՝</w:t>
      </w:r>
      <w:r w:rsidR="00430D86" w:rsidRPr="00157941">
        <w:rPr>
          <w:rFonts w:ascii="GHEA Grapalat" w:hAnsi="GHEA Grapalat"/>
          <w:b/>
          <w:bCs/>
          <w:color w:val="000000"/>
          <w:shd w:val="clear" w:color="auto" w:fill="FFFFFF"/>
          <w:lang w:val="hy-AM"/>
        </w:rPr>
        <w:t xml:space="preserve"> </w:t>
      </w:r>
      <w:r w:rsidR="00D92C53" w:rsidRPr="00157941">
        <w:rPr>
          <w:rFonts w:ascii="GHEA Grapalat" w:hAnsi="GHEA Grapalat"/>
          <w:bCs/>
          <w:color w:val="000000"/>
          <w:shd w:val="clear" w:color="auto" w:fill="FFFFFF"/>
          <w:lang w:val="hy-AM"/>
        </w:rPr>
        <w:t>Միության մաքսային օրենսգրքով</w:t>
      </w:r>
      <w:r w:rsidR="00912FD3" w:rsidRPr="00157941">
        <w:rPr>
          <w:rFonts w:ascii="GHEA Grapalat" w:hAnsi="GHEA Grapalat"/>
          <w:bCs/>
          <w:color w:val="000000"/>
          <w:shd w:val="clear" w:color="auto" w:fill="FFFFFF"/>
          <w:lang w:val="hy-AM"/>
        </w:rPr>
        <w:t xml:space="preserve"> սահմանված</w:t>
      </w:r>
      <w:r w:rsidR="002608A0" w:rsidRPr="00157941">
        <w:rPr>
          <w:rFonts w:ascii="GHEA Grapalat" w:hAnsi="GHEA Grapalat"/>
          <w:bCs/>
          <w:color w:val="000000"/>
          <w:shd w:val="clear" w:color="auto" w:fill="FFFFFF"/>
          <w:lang w:val="hy-AM"/>
        </w:rPr>
        <w:t>՝ մաքսատուրքերի և հարկերի վճարման հետաձգման</w:t>
      </w:r>
      <w:r w:rsidR="00DD16DF">
        <w:rPr>
          <w:rFonts w:ascii="GHEA Grapalat" w:hAnsi="GHEA Grapalat"/>
          <w:bCs/>
          <w:color w:val="000000"/>
          <w:shd w:val="clear" w:color="auto" w:fill="FFFFFF"/>
          <w:lang w:val="hy-AM"/>
        </w:rPr>
        <w:t xml:space="preserve"> կամ տարաժամկետ վճարման</w:t>
      </w:r>
      <w:r w:rsidR="002608A0" w:rsidRPr="00157941">
        <w:rPr>
          <w:rFonts w:ascii="GHEA Grapalat" w:hAnsi="GHEA Grapalat"/>
          <w:bCs/>
          <w:color w:val="000000"/>
          <w:shd w:val="clear" w:color="auto" w:fill="FFFFFF"/>
          <w:lang w:val="hy-AM"/>
        </w:rPr>
        <w:t xml:space="preserve"> համար վճարվող կամ գանձվող տոկոսներ</w:t>
      </w:r>
      <w:r w:rsidR="00D92C53" w:rsidRPr="00157941">
        <w:rPr>
          <w:rFonts w:ascii="Cambria Math" w:hAnsi="Cambria Math"/>
          <w:bCs/>
          <w:color w:val="000000"/>
          <w:shd w:val="clear" w:color="auto" w:fill="FFFFFF"/>
          <w:lang w:val="hy-AM"/>
        </w:rPr>
        <w:t>․</w:t>
      </w:r>
      <w:r w:rsidR="00912FD3" w:rsidRPr="00157941">
        <w:rPr>
          <w:rFonts w:ascii="GHEA Grapalat" w:hAnsi="GHEA Grapalat"/>
          <w:b/>
          <w:bCs/>
          <w:color w:val="000000"/>
          <w:shd w:val="clear" w:color="auto" w:fill="FFFFFF"/>
          <w:lang w:val="hy-AM"/>
        </w:rPr>
        <w:t xml:space="preserve"> </w:t>
      </w:r>
    </w:p>
    <w:p w14:paraId="6E9DCAFD" w14:textId="04800262" w:rsidR="00A921B9" w:rsidRPr="00157941"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7F1EC4">
        <w:rPr>
          <w:rFonts w:ascii="GHEA Grapalat" w:hAnsi="GHEA Grapalat"/>
          <w:bCs/>
          <w:color w:val="000000"/>
          <w:shd w:val="clear" w:color="auto" w:fill="FFFFFF"/>
          <w:lang w:val="hy-AM"/>
        </w:rPr>
        <w:t>8)</w:t>
      </w:r>
      <w:r w:rsidRPr="007F1EC4">
        <w:rPr>
          <w:rFonts w:ascii="GHEA Grapalat" w:hAnsi="GHEA Grapalat"/>
          <w:b/>
          <w:bCs/>
          <w:color w:val="000000"/>
          <w:shd w:val="clear" w:color="auto" w:fill="FFFFFF"/>
          <w:lang w:val="hy-AM"/>
        </w:rPr>
        <w:t xml:space="preserve"> </w:t>
      </w:r>
      <w:r w:rsidR="00A921B9" w:rsidRPr="007F1EC4">
        <w:rPr>
          <w:rFonts w:ascii="GHEA Grapalat" w:hAnsi="GHEA Grapalat"/>
          <w:b/>
          <w:bCs/>
          <w:color w:val="000000"/>
          <w:shd w:val="clear" w:color="auto" w:fill="FFFFFF"/>
          <w:lang w:val="hy-AM"/>
        </w:rPr>
        <w:t>տույժ</w:t>
      </w:r>
      <w:r w:rsidR="00DD16DF" w:rsidRPr="007F1EC4">
        <w:rPr>
          <w:rFonts w:ascii="GHEA Grapalat" w:hAnsi="GHEA Grapalat"/>
          <w:bCs/>
          <w:color w:val="000000"/>
          <w:shd w:val="clear" w:color="auto" w:fill="FFFFFF"/>
          <w:lang w:val="hy-AM"/>
        </w:rPr>
        <w:t>՝</w:t>
      </w:r>
      <w:r w:rsidR="00A921B9" w:rsidRPr="007F1EC4">
        <w:rPr>
          <w:rFonts w:ascii="GHEA Grapalat" w:hAnsi="GHEA Grapalat"/>
          <w:bCs/>
          <w:color w:val="000000"/>
          <w:shd w:val="clear" w:color="auto" w:fill="FFFFFF"/>
          <w:lang w:val="hy-AM"/>
        </w:rPr>
        <w:t xml:space="preserve"> մաքսային վճարները, մաքսային մարմինների վճարման ենթակա այլ հարկերը, ներքին շուկայի պաշտպանության միջոցները</w:t>
      </w:r>
      <w:r w:rsidR="00D92C53" w:rsidRPr="007F1EC4">
        <w:rPr>
          <w:rFonts w:ascii="GHEA Grapalat" w:hAnsi="GHEA Grapalat"/>
          <w:bCs/>
          <w:color w:val="000000"/>
          <w:shd w:val="clear" w:color="auto" w:fill="FFFFFF"/>
          <w:lang w:val="hy-AM"/>
        </w:rPr>
        <w:t>՝</w:t>
      </w:r>
      <w:r w:rsidR="00A921B9" w:rsidRPr="007F1EC4">
        <w:rPr>
          <w:rFonts w:ascii="GHEA Grapalat" w:hAnsi="GHEA Grapalat"/>
          <w:bCs/>
          <w:color w:val="000000"/>
          <w:shd w:val="clear" w:color="auto" w:fill="FFFFFF"/>
          <w:lang w:val="hy-AM"/>
        </w:rPr>
        <w:t xml:space="preserve"> Միության մաքսային օրենսգրքով,</w:t>
      </w:r>
      <w:r w:rsidR="00D92C53" w:rsidRPr="007F1EC4">
        <w:rPr>
          <w:rFonts w:ascii="GHEA Grapalat" w:hAnsi="GHEA Grapalat"/>
          <w:bCs/>
          <w:color w:val="000000"/>
          <w:shd w:val="clear" w:color="auto" w:fill="FFFFFF"/>
          <w:lang w:val="hy-AM"/>
        </w:rPr>
        <w:t xml:space="preserve"> </w:t>
      </w:r>
      <w:r w:rsidR="00A921B9" w:rsidRPr="007F1EC4">
        <w:rPr>
          <w:rFonts w:ascii="GHEA Grapalat" w:hAnsi="GHEA Grapalat"/>
          <w:bCs/>
          <w:color w:val="000000"/>
          <w:shd w:val="clear" w:color="auto" w:fill="FFFFFF"/>
          <w:lang w:val="hy-AM"/>
        </w:rPr>
        <w:t>Հայաստանի Հանրապետության հարկային օրենսգրքով, «Պետական տուրքի մասին» օրենքով և սույն օրենքով սահմանված ժամկետներում չվճարելու կամ այդ ժամկետներից ուշ վճարելու համար նշված իրավական ակտերով նախատեսված կարգով, չափով և ժամկետներում վճարման ենթակա գումարներ.</w:t>
      </w:r>
    </w:p>
    <w:p w14:paraId="36812BE5" w14:textId="0D0F35AC" w:rsidR="00A921B9" w:rsidRPr="00157941"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lastRenderedPageBreak/>
        <w:t xml:space="preserve">9) </w:t>
      </w:r>
      <w:r w:rsidR="00A921B9" w:rsidRPr="00157941">
        <w:rPr>
          <w:rFonts w:ascii="GHEA Grapalat" w:hAnsi="GHEA Grapalat"/>
          <w:b/>
          <w:bCs/>
          <w:color w:val="000000"/>
          <w:shd w:val="clear" w:color="auto" w:fill="FFFFFF"/>
          <w:lang w:val="hy-AM"/>
        </w:rPr>
        <w:t>տուգանք</w:t>
      </w:r>
      <w:r w:rsidR="00DD16DF">
        <w:rPr>
          <w:rFonts w:ascii="GHEA Grapalat" w:hAnsi="GHEA Grapalat"/>
          <w:bCs/>
          <w:color w:val="000000"/>
          <w:shd w:val="clear" w:color="auto" w:fill="FFFFFF"/>
          <w:lang w:val="hy-AM"/>
        </w:rPr>
        <w:t>՝</w:t>
      </w:r>
      <w:r w:rsidR="00A921B9" w:rsidRPr="00157941">
        <w:rPr>
          <w:rFonts w:ascii="GHEA Grapalat" w:hAnsi="GHEA Grapalat"/>
          <w:bCs/>
          <w:color w:val="000000"/>
          <w:shd w:val="clear" w:color="auto" w:fill="FFFFFF"/>
          <w:lang w:val="hy-AM"/>
        </w:rPr>
        <w:t xml:space="preserve"> Միության մաքսային օրենսգրքով, Հայաստանի Հանրապետության հարկային օրենսգրքով, «Պետական տուրքի մասին» օրենքով և սույն օրենքով սահմանված պահանջները չկատարելու կամ խախտումներով (թերի) կատարելու համար սահմանված պատասխանատվության միջոց.</w:t>
      </w:r>
    </w:p>
    <w:p w14:paraId="147DBDE5" w14:textId="1B8ACBF9" w:rsidR="00A921B9" w:rsidRPr="00157941"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10) </w:t>
      </w:r>
      <w:r w:rsidR="00B257EB" w:rsidRPr="00157941">
        <w:rPr>
          <w:rFonts w:ascii="GHEA Grapalat" w:hAnsi="GHEA Grapalat"/>
          <w:b/>
          <w:bCs/>
          <w:color w:val="000000"/>
          <w:shd w:val="clear" w:color="auto" w:fill="FFFFFF"/>
          <w:lang w:val="hy-AM"/>
        </w:rPr>
        <w:t>մաքսա</w:t>
      </w:r>
      <w:r w:rsidR="0082208A" w:rsidRPr="00157941">
        <w:rPr>
          <w:rFonts w:ascii="GHEA Grapalat" w:hAnsi="GHEA Grapalat"/>
          <w:b/>
          <w:bCs/>
          <w:color w:val="000000"/>
          <w:shd w:val="clear" w:color="auto" w:fill="FFFFFF"/>
          <w:lang w:val="hy-AM"/>
        </w:rPr>
        <w:t>յին պարտավորութ</w:t>
      </w:r>
      <w:r w:rsidR="00A921B9" w:rsidRPr="00157941">
        <w:rPr>
          <w:rFonts w:ascii="GHEA Grapalat" w:hAnsi="GHEA Grapalat"/>
          <w:b/>
          <w:bCs/>
          <w:color w:val="000000"/>
          <w:shd w:val="clear" w:color="auto" w:fill="FFFFFF"/>
          <w:lang w:val="hy-AM"/>
        </w:rPr>
        <w:t>յուն</w:t>
      </w:r>
      <w:r w:rsidR="00A921B9" w:rsidRPr="00157941">
        <w:rPr>
          <w:rFonts w:ascii="GHEA Grapalat" w:hAnsi="GHEA Grapalat"/>
          <w:bCs/>
          <w:color w:val="000000"/>
          <w:shd w:val="clear" w:color="auto" w:fill="FFFFFF"/>
          <w:lang w:val="hy-AM"/>
        </w:rPr>
        <w:t>՝ Միության մաքսային օրենսգրքի, Հայաստանի Հանրապետության հարկային օրենսգրքի, «Պետական տուրքի մասին» օրենքի համաձայն</w:t>
      </w:r>
      <w:r w:rsidR="00DD16DF">
        <w:rPr>
          <w:rFonts w:ascii="GHEA Grapalat" w:hAnsi="GHEA Grapalat"/>
          <w:bCs/>
          <w:color w:val="000000"/>
          <w:shd w:val="clear" w:color="auto" w:fill="FFFFFF"/>
          <w:lang w:val="hy-AM"/>
        </w:rPr>
        <w:t>՝</w:t>
      </w:r>
      <w:r w:rsidR="00A921B9" w:rsidRPr="00157941">
        <w:rPr>
          <w:rFonts w:ascii="GHEA Grapalat" w:hAnsi="GHEA Grapalat"/>
          <w:bCs/>
          <w:color w:val="000000"/>
          <w:shd w:val="clear" w:color="auto" w:fill="FFFFFF"/>
          <w:lang w:val="hy-AM"/>
        </w:rPr>
        <w:t xml:space="preserve"> ծագած (ծագող), այդ իրավական ակտերով սահմանված չափով, կարգով և ժամկետներում վճարման (գանձման) ենթակա՝ սույն օրենքով նախատեսված մաքսային վճարներ, մաքսային մարմիններին վճարման ենթակա այլ հարկեր, ներքին շուկայի պաշտպանության միջոցներ, պետական տուրքեր, տույժեր, </w:t>
      </w:r>
      <w:r w:rsidR="00B257EB" w:rsidRPr="00157941">
        <w:rPr>
          <w:rFonts w:ascii="GHEA Grapalat" w:hAnsi="GHEA Grapalat"/>
          <w:bCs/>
          <w:color w:val="000000"/>
          <w:shd w:val="clear" w:color="auto" w:fill="FFFFFF"/>
          <w:lang w:val="hy-AM"/>
        </w:rPr>
        <w:t xml:space="preserve">տոկոսներ, </w:t>
      </w:r>
      <w:r w:rsidR="00A921B9" w:rsidRPr="00157941">
        <w:rPr>
          <w:rFonts w:ascii="GHEA Grapalat" w:hAnsi="GHEA Grapalat"/>
          <w:bCs/>
          <w:color w:val="000000"/>
          <w:shd w:val="clear" w:color="auto" w:fill="FFFFFF"/>
          <w:lang w:val="hy-AM"/>
        </w:rPr>
        <w:t>տուգանքներ.</w:t>
      </w:r>
    </w:p>
    <w:p w14:paraId="36EABB88" w14:textId="75C2DB33" w:rsidR="00A921B9" w:rsidRPr="00157941"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11) </w:t>
      </w:r>
      <w:r w:rsidR="00A921B9" w:rsidRPr="00157941">
        <w:rPr>
          <w:rFonts w:ascii="GHEA Grapalat" w:hAnsi="GHEA Grapalat"/>
          <w:b/>
          <w:bCs/>
          <w:color w:val="000000"/>
          <w:shd w:val="clear" w:color="auto" w:fill="FFFFFF"/>
          <w:lang w:val="hy-AM"/>
        </w:rPr>
        <w:t>կանխավճար</w:t>
      </w:r>
      <w:r w:rsidR="00DD16DF">
        <w:rPr>
          <w:rFonts w:ascii="GHEA Grapalat" w:hAnsi="GHEA Grapalat"/>
          <w:bCs/>
          <w:color w:val="000000"/>
          <w:shd w:val="clear" w:color="auto" w:fill="FFFFFF"/>
          <w:lang w:val="hy-AM"/>
        </w:rPr>
        <w:t>՝</w:t>
      </w:r>
      <w:r w:rsidR="00A921B9" w:rsidRPr="00157941">
        <w:rPr>
          <w:rFonts w:ascii="GHEA Grapalat" w:hAnsi="GHEA Grapalat"/>
          <w:b/>
          <w:bCs/>
          <w:color w:val="000000"/>
          <w:shd w:val="clear" w:color="auto" w:fill="FFFFFF"/>
          <w:lang w:val="hy-AM"/>
        </w:rPr>
        <w:t xml:space="preserve"> </w:t>
      </w:r>
      <w:r w:rsidR="00A921B9" w:rsidRPr="00157941">
        <w:rPr>
          <w:rFonts w:ascii="GHEA Grapalat" w:hAnsi="GHEA Grapalat"/>
          <w:bCs/>
          <w:color w:val="000000"/>
          <w:shd w:val="clear" w:color="auto" w:fill="FFFFFF"/>
          <w:lang w:val="hy-AM"/>
        </w:rPr>
        <w:t xml:space="preserve">մեկ մաքսային փաստաթղթով հաշվարկված (հաշվարկվող) կամ մեկից ավելի մաքսային փաստաթղթերի հիման վրա հաշվարկված (հաշվարկվող) </w:t>
      </w:r>
      <w:r w:rsidR="00B257EB" w:rsidRPr="00157941">
        <w:rPr>
          <w:rFonts w:ascii="GHEA Grapalat" w:hAnsi="GHEA Grapalat"/>
          <w:bCs/>
          <w:color w:val="000000"/>
          <w:shd w:val="clear" w:color="auto" w:fill="FFFFFF"/>
          <w:lang w:val="hy-AM"/>
        </w:rPr>
        <w:t>մաքսա</w:t>
      </w:r>
      <w:r w:rsidR="0082208A" w:rsidRPr="00157941">
        <w:rPr>
          <w:rFonts w:ascii="GHEA Grapalat" w:hAnsi="GHEA Grapalat"/>
          <w:bCs/>
          <w:color w:val="000000"/>
          <w:shd w:val="clear" w:color="auto" w:fill="FFFFFF"/>
          <w:lang w:val="hy-AM"/>
        </w:rPr>
        <w:t>յին պարտավորութ</w:t>
      </w:r>
      <w:r w:rsidR="00A921B9" w:rsidRPr="00157941">
        <w:rPr>
          <w:rFonts w:ascii="GHEA Grapalat" w:hAnsi="GHEA Grapalat"/>
          <w:bCs/>
          <w:color w:val="000000"/>
          <w:shd w:val="clear" w:color="auto" w:fill="FFFFFF"/>
          <w:lang w:val="hy-AM"/>
        </w:rPr>
        <w:t xml:space="preserve">յունների մարման նպատակով </w:t>
      </w:r>
      <w:r w:rsidR="00E654B2" w:rsidRPr="00157941">
        <w:rPr>
          <w:rFonts w:ascii="GHEA Grapalat" w:hAnsi="GHEA Grapalat"/>
          <w:bCs/>
          <w:color w:val="000000"/>
          <w:shd w:val="clear" w:color="auto" w:fill="FFFFFF"/>
          <w:lang w:val="hy-AM"/>
        </w:rPr>
        <w:t>մաքսային միասնական հաշ</w:t>
      </w:r>
      <w:r w:rsidR="00A921B9" w:rsidRPr="00157941">
        <w:rPr>
          <w:rFonts w:ascii="GHEA Grapalat" w:hAnsi="GHEA Grapalat"/>
          <w:bCs/>
          <w:color w:val="000000"/>
          <w:shd w:val="clear" w:color="auto" w:fill="FFFFFF"/>
          <w:lang w:val="hy-AM"/>
        </w:rPr>
        <w:t>վի</w:t>
      </w:r>
      <w:r w:rsidR="009851AC" w:rsidRPr="00157941">
        <w:rPr>
          <w:rFonts w:ascii="GHEA Grapalat" w:hAnsi="GHEA Grapalat"/>
          <w:bCs/>
          <w:color w:val="000000"/>
          <w:shd w:val="clear" w:color="auto" w:fill="FFFFFF"/>
          <w:lang w:val="hy-AM"/>
        </w:rPr>
        <w:t xml:space="preserve">ն </w:t>
      </w:r>
      <w:r w:rsidR="00E654B2" w:rsidRPr="00157941">
        <w:rPr>
          <w:rFonts w:ascii="GHEA Grapalat" w:hAnsi="GHEA Grapalat"/>
          <w:bCs/>
          <w:color w:val="000000"/>
          <w:shd w:val="clear" w:color="auto" w:fill="FFFFFF"/>
          <w:lang w:val="hy-AM"/>
        </w:rPr>
        <w:t>փոխանցված</w:t>
      </w:r>
      <w:r w:rsidR="005457B8" w:rsidRPr="00157941">
        <w:rPr>
          <w:rFonts w:ascii="GHEA Grapalat" w:hAnsi="GHEA Grapalat"/>
          <w:bCs/>
          <w:color w:val="000000"/>
          <w:shd w:val="clear" w:color="auto" w:fill="FFFFFF"/>
          <w:lang w:val="hy-AM"/>
        </w:rPr>
        <w:t xml:space="preserve"> կամ վճարված</w:t>
      </w:r>
      <w:r w:rsidR="00E654B2" w:rsidRPr="00157941">
        <w:rPr>
          <w:rFonts w:ascii="GHEA Grapalat" w:hAnsi="GHEA Grapalat"/>
          <w:bCs/>
          <w:color w:val="000000"/>
          <w:shd w:val="clear" w:color="auto" w:fill="FFFFFF"/>
          <w:lang w:val="hy-AM"/>
        </w:rPr>
        <w:t>՝</w:t>
      </w:r>
      <w:r w:rsidR="00A921B9" w:rsidRPr="00157941">
        <w:rPr>
          <w:rFonts w:ascii="GHEA Grapalat" w:hAnsi="GHEA Grapalat"/>
          <w:bCs/>
          <w:color w:val="000000"/>
          <w:shd w:val="clear" w:color="auto" w:fill="FFFFFF"/>
          <w:lang w:val="hy-AM"/>
        </w:rPr>
        <w:t xml:space="preserve"> ազատ </w:t>
      </w:r>
      <w:r w:rsidR="00B257EB" w:rsidRPr="00157941">
        <w:rPr>
          <w:rFonts w:ascii="GHEA Grapalat" w:hAnsi="GHEA Grapalat"/>
          <w:bCs/>
          <w:color w:val="000000"/>
          <w:shd w:val="clear" w:color="auto" w:fill="FFFFFF"/>
          <w:lang w:val="hy-AM"/>
        </w:rPr>
        <w:t xml:space="preserve">դրամական </w:t>
      </w:r>
      <w:r w:rsidR="00A921B9" w:rsidRPr="00157941">
        <w:rPr>
          <w:rFonts w:ascii="GHEA Grapalat" w:hAnsi="GHEA Grapalat"/>
          <w:bCs/>
          <w:color w:val="000000"/>
          <w:shd w:val="clear" w:color="auto" w:fill="FFFFFF"/>
          <w:lang w:val="hy-AM"/>
        </w:rPr>
        <w:t>միջոց (գումար), որն առաջանում է հետևյալ միջոցներից՝</w:t>
      </w:r>
    </w:p>
    <w:p w14:paraId="662912DE" w14:textId="2CB983F8" w:rsidR="00A921B9" w:rsidRPr="00157941" w:rsidRDefault="00A921B9" w:rsidP="000C710C">
      <w:pPr>
        <w:pStyle w:val="NormalWeb"/>
        <w:shd w:val="clear" w:color="auto" w:fill="FFFFFF"/>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ա. </w:t>
      </w:r>
      <w:r w:rsidR="00E654B2" w:rsidRPr="00157941">
        <w:rPr>
          <w:rFonts w:ascii="GHEA Grapalat" w:hAnsi="GHEA Grapalat"/>
          <w:bCs/>
          <w:color w:val="000000"/>
          <w:shd w:val="clear" w:color="auto" w:fill="FFFFFF"/>
          <w:lang w:val="hy-AM"/>
        </w:rPr>
        <w:t>մաքսային միասնական հաշ</w:t>
      </w:r>
      <w:r w:rsidRPr="00157941">
        <w:rPr>
          <w:rFonts w:ascii="GHEA Grapalat" w:hAnsi="GHEA Grapalat"/>
          <w:bCs/>
          <w:color w:val="000000"/>
          <w:shd w:val="clear" w:color="auto" w:fill="FFFFFF"/>
          <w:lang w:val="hy-AM"/>
        </w:rPr>
        <w:t>վին կատարված վճարումներից.</w:t>
      </w:r>
    </w:p>
    <w:p w14:paraId="50C5ACE8" w14:textId="21F40280" w:rsidR="00A921B9" w:rsidRPr="00157941" w:rsidRDefault="00A921B9" w:rsidP="000C710C">
      <w:pPr>
        <w:pStyle w:val="NormalWeb"/>
        <w:shd w:val="clear" w:color="auto" w:fill="FFFFFF"/>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բ. մաքսային փաստաթղթերի (այդ թվում` ճշգրտված) ներկայացման կամ մաքսային մարմինների կողմից ձևավորման և առաջադրման արդյունքում </w:t>
      </w:r>
      <w:r w:rsidR="00E654B2" w:rsidRPr="00157941">
        <w:rPr>
          <w:rFonts w:ascii="GHEA Grapalat" w:hAnsi="GHEA Grapalat"/>
          <w:bCs/>
          <w:color w:val="000000"/>
          <w:shd w:val="clear" w:color="auto" w:fill="FFFFFF"/>
          <w:lang w:val="hy-AM"/>
        </w:rPr>
        <w:t>մաքսային միասնական հաշ</w:t>
      </w:r>
      <w:r w:rsidRPr="00157941">
        <w:rPr>
          <w:rFonts w:ascii="GHEA Grapalat" w:hAnsi="GHEA Grapalat"/>
          <w:bCs/>
          <w:color w:val="000000"/>
          <w:shd w:val="clear" w:color="auto" w:fill="FFFFFF"/>
          <w:lang w:val="hy-AM"/>
        </w:rPr>
        <w:t xml:space="preserve">վին </w:t>
      </w:r>
      <w:r w:rsidR="00E654B2" w:rsidRPr="00157941">
        <w:rPr>
          <w:rFonts w:ascii="GHEA Grapalat" w:hAnsi="GHEA Grapalat"/>
          <w:bCs/>
          <w:color w:val="000000"/>
          <w:shd w:val="clear" w:color="auto" w:fill="FFFFFF"/>
          <w:lang w:val="hy-AM"/>
        </w:rPr>
        <w:t>փոխանցված</w:t>
      </w:r>
      <w:r w:rsidR="005457B8" w:rsidRPr="00157941">
        <w:rPr>
          <w:rFonts w:ascii="GHEA Grapalat" w:hAnsi="GHEA Grapalat"/>
          <w:bCs/>
          <w:color w:val="000000"/>
          <w:shd w:val="clear" w:color="auto" w:fill="FFFFFF"/>
          <w:lang w:val="hy-AM"/>
        </w:rPr>
        <w:t xml:space="preserve"> կամ վճարված</w:t>
      </w:r>
      <w:r w:rsidRPr="00157941">
        <w:rPr>
          <w:rFonts w:ascii="GHEA Grapalat" w:hAnsi="GHEA Grapalat"/>
          <w:bCs/>
          <w:color w:val="000000"/>
          <w:shd w:val="clear" w:color="auto" w:fill="FFFFFF"/>
          <w:lang w:val="hy-AM"/>
        </w:rPr>
        <w:t xml:space="preserve"> գումարներից.</w:t>
      </w:r>
    </w:p>
    <w:p w14:paraId="4A872D74" w14:textId="2910B78D" w:rsidR="00A921B9" w:rsidRPr="00157941" w:rsidRDefault="00A921B9" w:rsidP="000C710C">
      <w:pPr>
        <w:pStyle w:val="NormalWeb"/>
        <w:shd w:val="clear" w:color="auto" w:fill="FFFFFF"/>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գ. մաքսային կանոնների խախտման վերաբերյալ արձանագրություններով </w:t>
      </w:r>
      <w:r w:rsidR="00B257EB" w:rsidRPr="00157941">
        <w:rPr>
          <w:rFonts w:ascii="GHEA Grapalat" w:hAnsi="GHEA Grapalat"/>
          <w:bCs/>
          <w:color w:val="000000"/>
          <w:shd w:val="clear" w:color="auto" w:fill="FFFFFF"/>
          <w:lang w:val="hy-AM"/>
        </w:rPr>
        <w:t>մաքսա</w:t>
      </w:r>
      <w:r w:rsidR="0082208A" w:rsidRPr="00157941">
        <w:rPr>
          <w:rFonts w:ascii="GHEA Grapalat" w:hAnsi="GHEA Grapalat"/>
          <w:bCs/>
          <w:color w:val="000000"/>
          <w:shd w:val="clear" w:color="auto" w:fill="FFFFFF"/>
          <w:lang w:val="hy-AM"/>
        </w:rPr>
        <w:t>յին պարտավորութ</w:t>
      </w:r>
      <w:r w:rsidRPr="00157941">
        <w:rPr>
          <w:rFonts w:ascii="GHEA Grapalat" w:hAnsi="GHEA Grapalat"/>
          <w:bCs/>
          <w:color w:val="000000"/>
          <w:shd w:val="clear" w:color="auto" w:fill="FFFFFF"/>
          <w:lang w:val="hy-AM"/>
        </w:rPr>
        <w:t xml:space="preserve">յունների առաջադրման արդյունքում </w:t>
      </w:r>
      <w:r w:rsidR="00E654B2" w:rsidRPr="00157941">
        <w:rPr>
          <w:rFonts w:ascii="GHEA Grapalat" w:hAnsi="GHEA Grapalat"/>
          <w:bCs/>
          <w:color w:val="000000"/>
          <w:shd w:val="clear" w:color="auto" w:fill="FFFFFF"/>
          <w:lang w:val="hy-AM"/>
        </w:rPr>
        <w:t>մաքսային միասնական հաշ</w:t>
      </w:r>
      <w:r w:rsidRPr="00157941">
        <w:rPr>
          <w:rFonts w:ascii="GHEA Grapalat" w:hAnsi="GHEA Grapalat"/>
          <w:bCs/>
          <w:color w:val="000000"/>
          <w:shd w:val="clear" w:color="auto" w:fill="FFFFFF"/>
          <w:lang w:val="hy-AM"/>
        </w:rPr>
        <w:t xml:space="preserve">վին </w:t>
      </w:r>
      <w:r w:rsidR="00E654B2" w:rsidRPr="00157941">
        <w:rPr>
          <w:rFonts w:ascii="GHEA Grapalat" w:hAnsi="GHEA Grapalat"/>
          <w:bCs/>
          <w:color w:val="000000"/>
          <w:shd w:val="clear" w:color="auto" w:fill="FFFFFF"/>
          <w:lang w:val="hy-AM"/>
        </w:rPr>
        <w:t>փոխանցված</w:t>
      </w:r>
      <w:r w:rsidR="005457B8" w:rsidRPr="00157941">
        <w:rPr>
          <w:rFonts w:ascii="GHEA Grapalat" w:hAnsi="GHEA Grapalat"/>
          <w:bCs/>
          <w:color w:val="000000"/>
          <w:shd w:val="clear" w:color="auto" w:fill="FFFFFF"/>
          <w:lang w:val="hy-AM"/>
        </w:rPr>
        <w:t xml:space="preserve"> կամ վճարված</w:t>
      </w:r>
      <w:r w:rsidR="00E654B2" w:rsidRPr="00157941">
        <w:rPr>
          <w:rFonts w:ascii="GHEA Grapalat" w:hAnsi="GHEA Grapalat"/>
          <w:bCs/>
          <w:color w:val="000000"/>
          <w:shd w:val="clear" w:color="auto" w:fill="FFFFFF"/>
          <w:lang w:val="hy-AM"/>
        </w:rPr>
        <w:t xml:space="preserve"> </w:t>
      </w:r>
      <w:r w:rsidRPr="00157941">
        <w:rPr>
          <w:rFonts w:ascii="GHEA Grapalat" w:hAnsi="GHEA Grapalat"/>
          <w:bCs/>
          <w:color w:val="000000"/>
          <w:shd w:val="clear" w:color="auto" w:fill="FFFFFF"/>
          <w:lang w:val="hy-AM"/>
        </w:rPr>
        <w:t xml:space="preserve">գումարներից. </w:t>
      </w:r>
    </w:p>
    <w:p w14:paraId="3EE78791" w14:textId="7D77F43C" w:rsidR="00A921B9" w:rsidRPr="00157941" w:rsidRDefault="00A921B9"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դ. անձի կողմից ներկայացրած մաքսային փաստաթղթերի հիման վրա մաքսային մարմնի կողմից առաջադրված </w:t>
      </w:r>
      <w:r w:rsidR="00B257EB" w:rsidRPr="00157941">
        <w:rPr>
          <w:rFonts w:ascii="GHEA Grapalat" w:hAnsi="GHEA Grapalat"/>
          <w:bCs/>
          <w:color w:val="000000"/>
          <w:shd w:val="clear" w:color="auto" w:fill="FFFFFF"/>
          <w:lang w:val="hy-AM"/>
        </w:rPr>
        <w:t>մաքսա</w:t>
      </w:r>
      <w:r w:rsidR="0082208A" w:rsidRPr="00157941">
        <w:rPr>
          <w:rFonts w:ascii="GHEA Grapalat" w:hAnsi="GHEA Grapalat"/>
          <w:bCs/>
          <w:color w:val="000000"/>
          <w:shd w:val="clear" w:color="auto" w:fill="FFFFFF"/>
          <w:lang w:val="hy-AM"/>
        </w:rPr>
        <w:t>յին պարտավորութ</w:t>
      </w:r>
      <w:r w:rsidRPr="00157941">
        <w:rPr>
          <w:rFonts w:ascii="GHEA Grapalat" w:hAnsi="GHEA Grapalat"/>
          <w:bCs/>
          <w:color w:val="000000"/>
          <w:shd w:val="clear" w:color="auto" w:fill="FFFFFF"/>
          <w:lang w:val="hy-AM"/>
        </w:rPr>
        <w:t>յունների վերաբերյալ մաքսային ծառայողի գործողության (անգործության) բողոքարկման մասով դատարանի վճռի կատարմա</w:t>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t xml:space="preserve">ն կամ բողոքարկման հանձնաժողովի </w:t>
      </w:r>
      <w:r w:rsidR="00FA4FC1">
        <w:rPr>
          <w:rFonts w:ascii="GHEA Grapalat" w:hAnsi="GHEA Grapalat"/>
          <w:bCs/>
          <w:color w:val="000000"/>
          <w:shd w:val="clear" w:color="auto" w:fill="FFFFFF"/>
          <w:lang w:val="hy-AM"/>
        </w:rPr>
        <w:t xml:space="preserve">կողմից </w:t>
      </w:r>
      <w:r w:rsidRPr="00157941">
        <w:rPr>
          <w:rFonts w:ascii="GHEA Grapalat" w:hAnsi="GHEA Grapalat"/>
          <w:bCs/>
          <w:color w:val="000000"/>
          <w:shd w:val="clear" w:color="auto" w:fill="FFFFFF"/>
          <w:lang w:val="hy-AM"/>
        </w:rPr>
        <w:t>ընդուն</w:t>
      </w:r>
      <w:r w:rsidR="00FA4FC1">
        <w:rPr>
          <w:rFonts w:ascii="GHEA Grapalat" w:hAnsi="GHEA Grapalat"/>
          <w:bCs/>
          <w:color w:val="000000"/>
          <w:shd w:val="clear" w:color="auto" w:fill="FFFFFF"/>
          <w:lang w:val="hy-AM"/>
        </w:rPr>
        <w:t>վ</w:t>
      </w:r>
      <w:r w:rsidRPr="00157941">
        <w:rPr>
          <w:rFonts w:ascii="GHEA Grapalat" w:hAnsi="GHEA Grapalat"/>
          <w:bCs/>
          <w:color w:val="000000"/>
          <w:shd w:val="clear" w:color="auto" w:fill="FFFFFF"/>
          <w:lang w:val="hy-AM"/>
        </w:rPr>
        <w:t xml:space="preserve">ած որոշման արդյունքում` </w:t>
      </w:r>
      <w:r w:rsidR="00B257EB" w:rsidRPr="00157941">
        <w:rPr>
          <w:rFonts w:ascii="GHEA Grapalat" w:hAnsi="GHEA Grapalat"/>
          <w:bCs/>
          <w:color w:val="000000"/>
          <w:shd w:val="clear" w:color="auto" w:fill="FFFFFF"/>
          <w:lang w:val="hy-AM"/>
        </w:rPr>
        <w:t>մաքսա</w:t>
      </w:r>
      <w:r w:rsidR="0082208A" w:rsidRPr="00157941">
        <w:rPr>
          <w:rFonts w:ascii="GHEA Grapalat" w:hAnsi="GHEA Grapalat"/>
          <w:bCs/>
          <w:color w:val="000000"/>
          <w:shd w:val="clear" w:color="auto" w:fill="FFFFFF"/>
          <w:lang w:val="hy-AM"/>
        </w:rPr>
        <w:t>յին պարտավորութ</w:t>
      </w:r>
      <w:r w:rsidRPr="00157941">
        <w:rPr>
          <w:rFonts w:ascii="GHEA Grapalat" w:hAnsi="GHEA Grapalat"/>
          <w:bCs/>
          <w:color w:val="000000"/>
          <w:shd w:val="clear" w:color="auto" w:fill="FFFFFF"/>
          <w:lang w:val="hy-AM"/>
        </w:rPr>
        <w:t xml:space="preserve">յան պակասեցումից կամ </w:t>
      </w:r>
      <w:r w:rsidR="00E654B2" w:rsidRPr="00157941">
        <w:rPr>
          <w:rFonts w:ascii="GHEA Grapalat" w:hAnsi="GHEA Grapalat"/>
          <w:bCs/>
          <w:color w:val="000000"/>
          <w:shd w:val="clear" w:color="auto" w:fill="FFFFFF"/>
          <w:lang w:val="hy-AM"/>
        </w:rPr>
        <w:t>մաքսային միասնական հաշ</w:t>
      </w:r>
      <w:r w:rsidRPr="00157941">
        <w:rPr>
          <w:rFonts w:ascii="GHEA Grapalat" w:hAnsi="GHEA Grapalat"/>
          <w:bCs/>
          <w:color w:val="000000"/>
          <w:shd w:val="clear" w:color="auto" w:fill="FFFFFF"/>
          <w:lang w:val="hy-AM"/>
        </w:rPr>
        <w:t xml:space="preserve">վին </w:t>
      </w:r>
      <w:r w:rsidR="00E654B2" w:rsidRPr="00157941">
        <w:rPr>
          <w:rFonts w:ascii="GHEA Grapalat" w:hAnsi="GHEA Grapalat"/>
          <w:bCs/>
          <w:color w:val="000000"/>
          <w:shd w:val="clear" w:color="auto" w:fill="FFFFFF"/>
          <w:lang w:val="hy-AM"/>
        </w:rPr>
        <w:t>փոխանցված</w:t>
      </w:r>
      <w:r w:rsidR="005457B8" w:rsidRPr="00157941">
        <w:rPr>
          <w:rFonts w:ascii="GHEA Grapalat" w:hAnsi="GHEA Grapalat"/>
          <w:bCs/>
          <w:color w:val="000000"/>
          <w:shd w:val="clear" w:color="auto" w:fill="FFFFFF"/>
          <w:lang w:val="hy-AM"/>
        </w:rPr>
        <w:t xml:space="preserve"> կամ վճարված</w:t>
      </w:r>
      <w:r w:rsidRPr="00157941">
        <w:rPr>
          <w:rFonts w:ascii="GHEA Grapalat" w:hAnsi="GHEA Grapalat"/>
          <w:bCs/>
          <w:color w:val="000000"/>
          <w:shd w:val="clear" w:color="auto" w:fill="FFFFFF"/>
          <w:lang w:val="hy-AM"/>
        </w:rPr>
        <w:t xml:space="preserve">` </w:t>
      </w:r>
      <w:r w:rsidR="00B257EB" w:rsidRPr="00157941">
        <w:rPr>
          <w:rFonts w:ascii="GHEA Grapalat" w:hAnsi="GHEA Grapalat"/>
          <w:bCs/>
          <w:color w:val="000000"/>
          <w:shd w:val="clear" w:color="auto" w:fill="FFFFFF"/>
          <w:lang w:val="hy-AM"/>
        </w:rPr>
        <w:t>մաքսա</w:t>
      </w:r>
      <w:r w:rsidR="0082208A" w:rsidRPr="00157941">
        <w:rPr>
          <w:rFonts w:ascii="GHEA Grapalat" w:hAnsi="GHEA Grapalat"/>
          <w:bCs/>
          <w:color w:val="000000"/>
          <w:shd w:val="clear" w:color="auto" w:fill="FFFFFF"/>
          <w:lang w:val="hy-AM"/>
        </w:rPr>
        <w:t>յին պարտավորութ</w:t>
      </w:r>
      <w:r w:rsidRPr="00157941">
        <w:rPr>
          <w:rFonts w:ascii="GHEA Grapalat" w:hAnsi="GHEA Grapalat"/>
          <w:bCs/>
          <w:color w:val="000000"/>
          <w:shd w:val="clear" w:color="auto" w:fill="FFFFFF"/>
          <w:lang w:val="hy-AM"/>
        </w:rPr>
        <w:t>յունների ամբողջությունից փոխհատուցվող գումարներից.</w:t>
      </w:r>
    </w:p>
    <w:p w14:paraId="5348AA01" w14:textId="1645676A" w:rsidR="00A921B9" w:rsidRPr="00157941"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lastRenderedPageBreak/>
        <w:t xml:space="preserve">12) </w:t>
      </w:r>
      <w:r w:rsidR="00E654B2" w:rsidRPr="00157941">
        <w:rPr>
          <w:rFonts w:ascii="GHEA Grapalat" w:hAnsi="GHEA Grapalat"/>
          <w:b/>
          <w:bCs/>
          <w:color w:val="000000"/>
          <w:shd w:val="clear" w:color="auto" w:fill="FFFFFF"/>
          <w:lang w:val="hy-AM"/>
        </w:rPr>
        <w:t>մաքսային միասնական հաշ</w:t>
      </w:r>
      <w:r w:rsidR="00FA4FC1">
        <w:rPr>
          <w:rFonts w:ascii="GHEA Grapalat" w:hAnsi="GHEA Grapalat"/>
          <w:b/>
          <w:bCs/>
          <w:color w:val="000000"/>
          <w:shd w:val="clear" w:color="auto" w:fill="FFFFFF"/>
          <w:lang w:val="hy-AM"/>
        </w:rPr>
        <w:t>իվ</w:t>
      </w:r>
      <w:r w:rsidR="00FA4FC1">
        <w:rPr>
          <w:rFonts w:ascii="GHEA Grapalat" w:hAnsi="GHEA Grapalat"/>
          <w:bCs/>
          <w:color w:val="000000"/>
          <w:shd w:val="clear" w:color="auto" w:fill="FFFFFF"/>
          <w:lang w:val="hy-AM"/>
        </w:rPr>
        <w:t>՝</w:t>
      </w:r>
      <w:r w:rsidR="00A921B9" w:rsidRPr="00157941">
        <w:rPr>
          <w:rFonts w:ascii="GHEA Grapalat" w:hAnsi="GHEA Grapalat"/>
          <w:bCs/>
          <w:color w:val="000000"/>
          <w:shd w:val="clear" w:color="auto" w:fill="FFFFFF"/>
          <w:lang w:val="hy-AM"/>
        </w:rPr>
        <w:t xml:space="preserve"> սույն օրենքով սահմանված դեպքերում </w:t>
      </w:r>
      <w:r w:rsidR="00B257EB" w:rsidRPr="00157941">
        <w:rPr>
          <w:rFonts w:ascii="GHEA Grapalat" w:hAnsi="GHEA Grapalat"/>
          <w:bCs/>
          <w:color w:val="000000"/>
          <w:shd w:val="clear" w:color="auto" w:fill="FFFFFF"/>
          <w:lang w:val="hy-AM"/>
        </w:rPr>
        <w:t>մաքսա</w:t>
      </w:r>
      <w:r w:rsidR="0082208A" w:rsidRPr="00157941">
        <w:rPr>
          <w:rFonts w:ascii="GHEA Grapalat" w:hAnsi="GHEA Grapalat"/>
          <w:bCs/>
          <w:color w:val="000000"/>
          <w:shd w:val="clear" w:color="auto" w:fill="FFFFFF"/>
          <w:lang w:val="hy-AM"/>
        </w:rPr>
        <w:t>յին պարտավորութ</w:t>
      </w:r>
      <w:r w:rsidR="00A921B9" w:rsidRPr="00157941">
        <w:rPr>
          <w:rFonts w:ascii="GHEA Grapalat" w:hAnsi="GHEA Grapalat"/>
          <w:bCs/>
          <w:color w:val="000000"/>
          <w:shd w:val="clear" w:color="auto" w:fill="FFFFFF"/>
          <w:lang w:val="hy-AM"/>
        </w:rPr>
        <w:t>յունների մարման նպատակով գանձապետարանի կողմից վարվող՝ մաքսային մարմնի կողմից տնօրինվող պետական արտաբյուջետային միջոցների ավանդային ենթահաշիվ.</w:t>
      </w:r>
    </w:p>
    <w:p w14:paraId="25AECA85" w14:textId="193FE96C" w:rsidR="00A921B9" w:rsidRPr="00157941"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13) </w:t>
      </w:r>
      <w:r w:rsidR="00A921B9" w:rsidRPr="00157941">
        <w:rPr>
          <w:rFonts w:ascii="GHEA Grapalat" w:hAnsi="GHEA Grapalat"/>
          <w:b/>
          <w:bCs/>
          <w:color w:val="000000"/>
          <w:shd w:val="clear" w:color="auto" w:fill="FFFFFF"/>
          <w:lang w:val="hy-AM"/>
        </w:rPr>
        <w:t>գանձապետարան</w:t>
      </w:r>
      <w:r w:rsidR="00A27D73">
        <w:rPr>
          <w:rFonts w:ascii="GHEA Grapalat" w:hAnsi="GHEA Grapalat"/>
          <w:bCs/>
          <w:color w:val="000000"/>
          <w:shd w:val="clear" w:color="auto" w:fill="FFFFFF"/>
          <w:lang w:val="hy-AM"/>
        </w:rPr>
        <w:t>՝</w:t>
      </w:r>
      <w:r w:rsidR="00A921B9" w:rsidRPr="00157941">
        <w:rPr>
          <w:rFonts w:ascii="GHEA Grapalat" w:hAnsi="GHEA Grapalat"/>
          <w:bCs/>
          <w:color w:val="000000"/>
          <w:shd w:val="clear" w:color="auto" w:fill="FFFFFF"/>
          <w:lang w:val="hy-AM"/>
        </w:rPr>
        <w:t xml:space="preserve"> ՀՀ կառավարության կողմից լիազորված` ֆինանսական բնագավառում պետական կարգավորում իրականացնող պետական մարմնի կենտրոնական գանձապետարան.</w:t>
      </w:r>
    </w:p>
    <w:p w14:paraId="3D9C2835" w14:textId="2A69A6DC" w:rsidR="00A921B9" w:rsidRPr="00157941" w:rsidRDefault="004E7F0B" w:rsidP="000C710C">
      <w:pPr>
        <w:pStyle w:val="NormalWeb"/>
        <w:shd w:val="clear" w:color="auto" w:fill="FFFFFF"/>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r>
      <w:r w:rsidRPr="00157941">
        <w:rPr>
          <w:rFonts w:ascii="GHEA Grapalat" w:hAnsi="GHEA Grapalat"/>
          <w:bCs/>
          <w:color w:val="000000"/>
          <w:shd w:val="clear" w:color="auto" w:fill="FFFFFF"/>
          <w:lang w:val="hy-AM"/>
        </w:rPr>
        <w:softHyphen/>
        <w:t xml:space="preserve">14) </w:t>
      </w:r>
      <w:r w:rsidR="00A921B9" w:rsidRPr="00157941">
        <w:rPr>
          <w:rFonts w:ascii="GHEA Grapalat" w:hAnsi="GHEA Grapalat"/>
          <w:b/>
          <w:bCs/>
          <w:color w:val="000000"/>
          <w:shd w:val="clear" w:color="auto" w:fill="FFFFFF"/>
          <w:lang w:val="hy-AM"/>
        </w:rPr>
        <w:t>մաքսային փաստաթուղթ</w:t>
      </w:r>
      <w:r w:rsidR="001A189D">
        <w:rPr>
          <w:rFonts w:ascii="GHEA Grapalat" w:hAnsi="GHEA Grapalat"/>
          <w:bCs/>
          <w:color w:val="000000"/>
          <w:shd w:val="clear" w:color="auto" w:fill="FFFFFF"/>
          <w:lang w:val="hy-AM"/>
        </w:rPr>
        <w:t>՝</w:t>
      </w:r>
      <w:r w:rsidR="00A921B9" w:rsidRPr="00157941">
        <w:rPr>
          <w:rFonts w:ascii="GHEA Grapalat" w:hAnsi="GHEA Grapalat"/>
          <w:bCs/>
          <w:color w:val="000000"/>
          <w:shd w:val="clear" w:color="auto" w:fill="FFFFFF"/>
          <w:lang w:val="hy-AM"/>
        </w:rPr>
        <w:t xml:space="preserve"> մաքսային հայտարարագիր և այլ փաստաթղթեր, որոնք կազմվում են մաքսային գործառնությունների և մաքսային հսկողության իրականացման նպատակներով, ինչպես նաև մաքսային հսկողության իրականացման և մաքսային գործառնությունների կատարման ընթացքում և այդպիսի հսկողության և գործառնությունների արդյունքներով. </w:t>
      </w:r>
    </w:p>
    <w:p w14:paraId="2ABF5591" w14:textId="5D87F570" w:rsidR="00A921B9" w:rsidRPr="00157941" w:rsidRDefault="004E7F0B" w:rsidP="000C710C">
      <w:pPr>
        <w:pStyle w:val="NormalWeb"/>
        <w:shd w:val="clear" w:color="auto" w:fill="FFFFFF"/>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 xml:space="preserve">15) </w:t>
      </w:r>
      <w:r w:rsidR="00A921B9" w:rsidRPr="00157941">
        <w:rPr>
          <w:rFonts w:ascii="GHEA Grapalat" w:hAnsi="GHEA Grapalat"/>
          <w:b/>
          <w:bCs/>
          <w:color w:val="000000"/>
          <w:shd w:val="clear" w:color="auto" w:fill="FFFFFF"/>
          <w:lang w:val="hy-AM"/>
        </w:rPr>
        <w:t>վճարող՝</w:t>
      </w:r>
      <w:r w:rsidR="00A921B9" w:rsidRPr="00157941">
        <w:rPr>
          <w:rFonts w:ascii="GHEA Grapalat" w:hAnsi="GHEA Grapalat"/>
          <w:bCs/>
          <w:color w:val="000000"/>
          <w:shd w:val="clear" w:color="auto" w:fill="FFFFFF"/>
          <w:lang w:val="hy-AM"/>
        </w:rPr>
        <w:t xml:space="preserve"> իրավաբանական կամ ֆիզիկական անձ (այդ թվում՝ անհատ ձեռնարկատեր), որը Միության մաքսային օրենսգրքով, Հայաստանի Հանրապետության հարկային օրենսգրքով, «Պետական տուրքի մասին» օրենքով և սույն օրենքով սահմանված դեպքերում ունի կամ կարող է ունենալ </w:t>
      </w:r>
      <w:r w:rsidR="00B257EB" w:rsidRPr="00157941">
        <w:rPr>
          <w:rFonts w:ascii="GHEA Grapalat" w:hAnsi="GHEA Grapalat"/>
          <w:bCs/>
          <w:color w:val="000000"/>
          <w:shd w:val="clear" w:color="auto" w:fill="FFFFFF"/>
          <w:lang w:val="hy-AM"/>
        </w:rPr>
        <w:t>մաքսա</w:t>
      </w:r>
      <w:r w:rsidR="0082208A" w:rsidRPr="00157941">
        <w:rPr>
          <w:rFonts w:ascii="GHEA Grapalat" w:hAnsi="GHEA Grapalat"/>
          <w:bCs/>
          <w:color w:val="000000"/>
          <w:shd w:val="clear" w:color="auto" w:fill="FFFFFF"/>
          <w:lang w:val="hy-AM"/>
        </w:rPr>
        <w:t>յին պարտավորութ</w:t>
      </w:r>
      <w:r w:rsidR="00A921B9" w:rsidRPr="00157941">
        <w:rPr>
          <w:rFonts w:ascii="GHEA Grapalat" w:hAnsi="GHEA Grapalat"/>
          <w:bCs/>
          <w:color w:val="000000"/>
          <w:shd w:val="clear" w:color="auto" w:fill="FFFFFF"/>
          <w:lang w:val="hy-AM"/>
        </w:rPr>
        <w:t>յուն.</w:t>
      </w:r>
    </w:p>
    <w:p w14:paraId="2D4AF9D2" w14:textId="77777777" w:rsidR="00D97BAE" w:rsidRDefault="004E7F0B"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sidRPr="00157941">
        <w:rPr>
          <w:rFonts w:ascii="GHEA Grapalat" w:hAnsi="GHEA Grapalat"/>
          <w:bCs/>
          <w:color w:val="000000"/>
          <w:shd w:val="clear" w:color="auto" w:fill="FFFFFF"/>
          <w:lang w:val="hy-AM"/>
        </w:rPr>
        <w:t>16)</w:t>
      </w:r>
      <w:r w:rsidRPr="00157941">
        <w:rPr>
          <w:rFonts w:ascii="GHEA Grapalat" w:hAnsi="GHEA Grapalat"/>
          <w:b/>
          <w:bCs/>
          <w:color w:val="000000"/>
          <w:shd w:val="clear" w:color="auto" w:fill="FFFFFF"/>
          <w:lang w:val="hy-AM"/>
        </w:rPr>
        <w:t xml:space="preserve"> </w:t>
      </w:r>
      <w:r w:rsidR="00E654B2" w:rsidRPr="00157941">
        <w:rPr>
          <w:rFonts w:ascii="GHEA Grapalat" w:hAnsi="GHEA Grapalat"/>
          <w:b/>
          <w:bCs/>
          <w:color w:val="000000"/>
          <w:shd w:val="clear" w:color="auto" w:fill="FFFFFF"/>
          <w:lang w:val="hy-AM"/>
        </w:rPr>
        <w:t xml:space="preserve">մաքսային </w:t>
      </w:r>
      <w:r w:rsidR="00A921B9" w:rsidRPr="00157941">
        <w:rPr>
          <w:rFonts w:ascii="GHEA Grapalat" w:hAnsi="GHEA Grapalat"/>
          <w:b/>
          <w:bCs/>
          <w:color w:val="000000"/>
          <w:shd w:val="clear" w:color="auto" w:fill="FFFFFF"/>
          <w:lang w:val="hy-AM"/>
        </w:rPr>
        <w:t>ան</w:t>
      </w:r>
      <w:r w:rsidR="00E654B2" w:rsidRPr="00157941">
        <w:rPr>
          <w:rFonts w:ascii="GHEA Grapalat" w:hAnsi="GHEA Grapalat"/>
          <w:b/>
          <w:bCs/>
          <w:color w:val="000000"/>
          <w:shd w:val="clear" w:color="auto" w:fill="FFFFFF"/>
          <w:lang w:val="hy-AM"/>
        </w:rPr>
        <w:t>ձնա</w:t>
      </w:r>
      <w:r w:rsidR="00A921B9" w:rsidRPr="00157941">
        <w:rPr>
          <w:rFonts w:ascii="GHEA Grapalat" w:hAnsi="GHEA Grapalat"/>
          <w:b/>
          <w:bCs/>
          <w:color w:val="000000"/>
          <w:shd w:val="clear" w:color="auto" w:fill="FFFFFF"/>
          <w:lang w:val="hy-AM"/>
        </w:rPr>
        <w:t>կան հաշվ</w:t>
      </w:r>
      <w:r w:rsidR="002B754B" w:rsidRPr="00157941">
        <w:rPr>
          <w:rFonts w:ascii="GHEA Grapalat" w:hAnsi="GHEA Grapalat"/>
          <w:b/>
          <w:bCs/>
          <w:color w:val="000000"/>
          <w:shd w:val="clear" w:color="auto" w:fill="FFFFFF"/>
          <w:lang w:val="hy-AM"/>
        </w:rPr>
        <w:t>ի քարտ</w:t>
      </w:r>
      <w:r w:rsidR="001A189D">
        <w:rPr>
          <w:rFonts w:ascii="GHEA Grapalat" w:hAnsi="GHEA Grapalat"/>
          <w:bCs/>
          <w:color w:val="000000"/>
          <w:shd w:val="clear" w:color="auto" w:fill="FFFFFF"/>
          <w:lang w:val="hy-AM"/>
        </w:rPr>
        <w:t>՝</w:t>
      </w:r>
      <w:r w:rsidR="00A921B9" w:rsidRPr="00157941">
        <w:rPr>
          <w:rFonts w:ascii="GHEA Grapalat" w:hAnsi="GHEA Grapalat"/>
          <w:bCs/>
          <w:color w:val="000000"/>
          <w:shd w:val="clear" w:color="auto" w:fill="FFFFFF"/>
          <w:lang w:val="hy-AM"/>
        </w:rPr>
        <w:t xml:space="preserve"> մաքսային մարմինների կողմից կիրառվող՝ ավտոմատացված համակարգում պարունակվող տեղեկությունների ամբողջություն, որն արտացոլում է անձանց կողմից պետական գանձապետական հաշվին </w:t>
      </w:r>
      <w:r w:rsidR="00E654B2" w:rsidRPr="00157941">
        <w:rPr>
          <w:rFonts w:ascii="GHEA Grapalat" w:hAnsi="GHEA Grapalat"/>
          <w:bCs/>
          <w:color w:val="000000"/>
          <w:shd w:val="clear" w:color="auto" w:fill="FFFFFF"/>
          <w:lang w:val="hy-AM"/>
        </w:rPr>
        <w:t>փոխանցված կամ վճարված</w:t>
      </w:r>
      <w:r w:rsidR="00A921B9" w:rsidRPr="00157941">
        <w:rPr>
          <w:rFonts w:ascii="GHEA Grapalat" w:hAnsi="GHEA Grapalat"/>
          <w:bCs/>
          <w:color w:val="000000"/>
          <w:shd w:val="clear" w:color="auto" w:fill="FFFFFF"/>
          <w:lang w:val="hy-AM"/>
        </w:rPr>
        <w:t xml:space="preserve">  դրամական միջոցների շարժը և հաշվառումը: </w:t>
      </w:r>
      <w:r w:rsidR="00E654B2" w:rsidRPr="00157941">
        <w:rPr>
          <w:rFonts w:ascii="GHEA Grapalat" w:hAnsi="GHEA Grapalat"/>
          <w:bCs/>
          <w:color w:val="000000"/>
          <w:shd w:val="clear" w:color="auto" w:fill="FFFFFF"/>
          <w:lang w:val="hy-AM"/>
        </w:rPr>
        <w:t>Մաքսային անձնական հաշ</w:t>
      </w:r>
      <w:r w:rsidR="009526C1" w:rsidRPr="00157941">
        <w:rPr>
          <w:rFonts w:ascii="GHEA Grapalat" w:hAnsi="GHEA Grapalat"/>
          <w:bCs/>
          <w:color w:val="000000"/>
          <w:shd w:val="clear" w:color="auto" w:fill="FFFFFF"/>
          <w:lang w:val="hy-AM"/>
        </w:rPr>
        <w:t xml:space="preserve">վի քարտի </w:t>
      </w:r>
      <w:r w:rsidR="0070675D" w:rsidRPr="00157941">
        <w:rPr>
          <w:rFonts w:ascii="GHEA Grapalat" w:hAnsi="GHEA Grapalat"/>
          <w:bCs/>
          <w:color w:val="000000"/>
          <w:shd w:val="clear" w:color="auto" w:fill="FFFFFF"/>
          <w:lang w:val="hy-AM"/>
        </w:rPr>
        <w:t xml:space="preserve">ստեղծման և </w:t>
      </w:r>
      <w:r w:rsidR="00A921B9" w:rsidRPr="00157941">
        <w:rPr>
          <w:rFonts w:ascii="GHEA Grapalat" w:hAnsi="GHEA Grapalat"/>
          <w:bCs/>
          <w:color w:val="000000"/>
          <w:shd w:val="clear" w:color="auto" w:fill="FFFFFF"/>
          <w:lang w:val="hy-AM"/>
        </w:rPr>
        <w:t>վարմ</w:t>
      </w:r>
      <w:r w:rsidR="0070675D" w:rsidRPr="00157941">
        <w:rPr>
          <w:rFonts w:ascii="GHEA Grapalat" w:hAnsi="GHEA Grapalat"/>
          <w:bCs/>
          <w:color w:val="000000"/>
          <w:shd w:val="clear" w:color="auto" w:fill="FFFFFF"/>
          <w:lang w:val="hy-AM"/>
        </w:rPr>
        <w:t>ա</w:t>
      </w:r>
      <w:r w:rsidR="00A921B9" w:rsidRPr="00157941">
        <w:rPr>
          <w:rFonts w:ascii="GHEA Grapalat" w:hAnsi="GHEA Grapalat"/>
          <w:bCs/>
          <w:color w:val="000000"/>
          <w:shd w:val="clear" w:color="auto" w:fill="FFFFFF"/>
          <w:lang w:val="hy-AM"/>
        </w:rPr>
        <w:t xml:space="preserve">ն </w:t>
      </w:r>
      <w:r w:rsidR="0070675D" w:rsidRPr="00157941">
        <w:rPr>
          <w:rFonts w:ascii="GHEA Grapalat" w:hAnsi="GHEA Grapalat"/>
          <w:bCs/>
          <w:color w:val="000000"/>
          <w:shd w:val="clear" w:color="auto" w:fill="FFFFFF"/>
          <w:lang w:val="hy-AM"/>
        </w:rPr>
        <w:t xml:space="preserve">կարգը սահմանում է </w:t>
      </w:r>
      <w:r w:rsidR="009526C1" w:rsidRPr="00157941">
        <w:rPr>
          <w:rFonts w:ascii="GHEA Grapalat" w:hAnsi="GHEA Grapalat"/>
          <w:bCs/>
          <w:color w:val="000000"/>
          <w:shd w:val="clear" w:color="auto" w:fill="FFFFFF"/>
          <w:lang w:val="hy-AM"/>
        </w:rPr>
        <w:t>Կոմիտե</w:t>
      </w:r>
      <w:r w:rsidR="001A189D">
        <w:rPr>
          <w:rFonts w:ascii="GHEA Grapalat" w:hAnsi="GHEA Grapalat"/>
          <w:bCs/>
          <w:color w:val="000000"/>
          <w:shd w:val="clear" w:color="auto" w:fill="FFFFFF"/>
          <w:lang w:val="hy-AM"/>
        </w:rPr>
        <w:t>ն</w:t>
      </w:r>
      <w:r w:rsidR="00B37F87" w:rsidRPr="00157941">
        <w:rPr>
          <w:rFonts w:ascii="GHEA Grapalat" w:hAnsi="GHEA Grapalat"/>
          <w:bCs/>
          <w:color w:val="000000"/>
          <w:shd w:val="clear" w:color="auto" w:fill="FFFFFF"/>
          <w:lang w:val="hy-AM"/>
        </w:rPr>
        <w:t>։</w:t>
      </w:r>
    </w:p>
    <w:p w14:paraId="1E0C1D36" w14:textId="4635A49E" w:rsidR="00B63F4A" w:rsidRPr="00D078EF" w:rsidRDefault="00D97BAE" w:rsidP="000C710C">
      <w:pPr>
        <w:pStyle w:val="NormalWeb"/>
        <w:tabs>
          <w:tab w:val="left" w:pos="1080"/>
        </w:tabs>
        <w:spacing w:before="0" w:beforeAutospacing="0" w:after="0" w:afterAutospacing="0"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17</w:t>
      </w:r>
      <w:r w:rsidRPr="00D97BAE">
        <w:rPr>
          <w:rFonts w:ascii="GHEA Grapalat" w:hAnsi="GHEA Grapalat"/>
          <w:bCs/>
          <w:color w:val="000000"/>
          <w:shd w:val="clear" w:color="auto" w:fill="FFFFFF"/>
          <w:lang w:val="hy-AM"/>
        </w:rPr>
        <w:t xml:space="preserve">) </w:t>
      </w:r>
      <w:r w:rsidRPr="00227D50">
        <w:rPr>
          <w:rFonts w:ascii="GHEA Grapalat" w:hAnsi="GHEA Grapalat"/>
          <w:b/>
          <w:bCs/>
          <w:color w:val="000000"/>
          <w:shd w:val="clear" w:color="auto" w:fill="FFFFFF"/>
          <w:lang w:val="hy-AM"/>
        </w:rPr>
        <w:t>ավել վճարված կամ ավել բռնագանձված պարտավորություն</w:t>
      </w:r>
      <w:r w:rsidR="00CF5684" w:rsidRPr="00227D50">
        <w:rPr>
          <w:rFonts w:ascii="GHEA Grapalat" w:hAnsi="GHEA Grapalat"/>
          <w:b/>
          <w:bCs/>
          <w:color w:val="000000"/>
          <w:shd w:val="clear" w:color="auto" w:fill="FFFFFF"/>
          <w:lang w:val="hy-AM"/>
        </w:rPr>
        <w:t>ների գումար</w:t>
      </w:r>
      <w:r w:rsidRPr="00227D50">
        <w:rPr>
          <w:rFonts w:ascii="GHEA Grapalat" w:hAnsi="GHEA Grapalat"/>
          <w:b/>
          <w:bCs/>
          <w:color w:val="000000"/>
          <w:shd w:val="clear" w:color="auto" w:fill="FFFFFF"/>
          <w:lang w:val="hy-AM"/>
        </w:rPr>
        <w:t>՝</w:t>
      </w:r>
      <w:r w:rsidRPr="00227D50">
        <w:rPr>
          <w:rFonts w:ascii="GHEA Grapalat" w:hAnsi="GHEA Grapalat"/>
          <w:bCs/>
          <w:color w:val="000000"/>
          <w:shd w:val="clear" w:color="auto" w:fill="FFFFFF"/>
          <w:lang w:val="hy-AM"/>
        </w:rPr>
        <w:t xml:space="preserve"> մաքսային մարմնին վճարված կամ բռնագանձված դրամական միջոցներ (դրամ), որոնք որոշակի ապրանքների համար նույնականացվել են որպես մաքսային վճարներ կամ մաքսային մարմիններին վճարվող այլ </w:t>
      </w:r>
      <w:r w:rsidR="00665AD9" w:rsidRPr="00227D50">
        <w:rPr>
          <w:rFonts w:ascii="GHEA Grapalat" w:hAnsi="GHEA Grapalat"/>
          <w:bCs/>
          <w:color w:val="000000"/>
          <w:shd w:val="clear" w:color="auto" w:fill="FFFFFF"/>
          <w:lang w:val="hy-AM"/>
        </w:rPr>
        <w:t>հ</w:t>
      </w:r>
      <w:r w:rsidRPr="00227D50">
        <w:rPr>
          <w:rFonts w:ascii="GHEA Grapalat" w:hAnsi="GHEA Grapalat"/>
          <w:bCs/>
          <w:color w:val="000000"/>
          <w:shd w:val="clear" w:color="auto" w:fill="FFFFFF"/>
          <w:lang w:val="hy-AM"/>
        </w:rPr>
        <w:t>արկեր</w:t>
      </w:r>
      <w:r w:rsidR="00CF5684" w:rsidRPr="00227D50">
        <w:rPr>
          <w:rFonts w:ascii="GHEA Grapalat" w:hAnsi="GHEA Grapalat"/>
          <w:bCs/>
          <w:color w:val="000000"/>
          <w:shd w:val="clear" w:color="auto" w:fill="FFFFFF"/>
          <w:lang w:val="hy-AM"/>
        </w:rPr>
        <w:t xml:space="preserve"> կամ</w:t>
      </w:r>
      <w:r w:rsidRPr="00227D50">
        <w:rPr>
          <w:rFonts w:ascii="GHEA Grapalat" w:hAnsi="GHEA Grapalat"/>
          <w:bCs/>
          <w:color w:val="000000"/>
          <w:shd w:val="clear" w:color="auto" w:fill="FFFFFF"/>
          <w:lang w:val="hy-AM"/>
        </w:rPr>
        <w:t xml:space="preserve"> ներքին շուկայի պաշտպանության միջոցեր և որոնց չափը գերազանցում է օրենսդրությանը համապատասխան վճարման ենթակա </w:t>
      </w:r>
      <w:r w:rsidR="00CF5684" w:rsidRPr="00227D50">
        <w:rPr>
          <w:rFonts w:ascii="GHEA Grapalat" w:hAnsi="GHEA Grapalat"/>
          <w:bCs/>
          <w:color w:val="000000"/>
          <w:shd w:val="clear" w:color="auto" w:fill="FFFFFF"/>
          <w:lang w:val="hy-AM"/>
        </w:rPr>
        <w:t>գումարը</w:t>
      </w:r>
      <w:r w:rsidRPr="00227D50">
        <w:rPr>
          <w:rFonts w:ascii="GHEA Grapalat" w:hAnsi="GHEA Grapalat"/>
          <w:bCs/>
          <w:color w:val="000000"/>
          <w:shd w:val="clear" w:color="auto" w:fill="FFFFFF"/>
          <w:lang w:val="hy-AM"/>
        </w:rPr>
        <w:t>:</w:t>
      </w:r>
      <w:r w:rsidR="005523DC" w:rsidRPr="00227D50">
        <w:rPr>
          <w:rFonts w:ascii="GHEA Grapalat" w:hAnsi="GHEA Grapalat"/>
          <w:bCs/>
          <w:color w:val="000000"/>
          <w:shd w:val="clear" w:color="auto" w:fill="FFFFFF"/>
          <w:lang w:val="hy-AM"/>
        </w:rPr>
        <w:t>»:</w:t>
      </w:r>
    </w:p>
    <w:p w14:paraId="21D37F1D" w14:textId="6FC0D644" w:rsidR="004F20B4" w:rsidRPr="00194F42" w:rsidRDefault="004F20B4" w:rsidP="004F20B4">
      <w:pPr>
        <w:spacing w:after="0" w:line="360" w:lineRule="auto"/>
        <w:ind w:firstLine="720"/>
        <w:jc w:val="both"/>
        <w:rPr>
          <w:rFonts w:ascii="GHEA Grapalat" w:eastAsia="Times New Roman" w:hAnsi="GHEA Grapalat" w:cstheme="majorBidi"/>
          <w:kern w:val="2"/>
          <w:sz w:val="24"/>
          <w:szCs w:val="24"/>
          <w:lang w:val="hy-AM" w:eastAsia="zh-TW"/>
        </w:rPr>
      </w:pPr>
      <w:r w:rsidRPr="004F20B4">
        <w:rPr>
          <w:rFonts w:ascii="GHEA Grapalat" w:eastAsia="Times New Roman" w:hAnsi="GHEA Grapalat" w:cstheme="majorBidi"/>
          <w:b/>
          <w:kern w:val="2"/>
          <w:sz w:val="24"/>
          <w:szCs w:val="24"/>
          <w:lang w:val="hy-AM" w:eastAsia="zh-TW"/>
        </w:rPr>
        <w:t>Հոդված 2</w:t>
      </w:r>
      <w:r w:rsidRPr="004F20B4">
        <w:rPr>
          <w:rFonts w:ascii="Cambria Math" w:eastAsia="Times New Roman" w:hAnsi="Cambria Math" w:cs="Cambria Math"/>
          <w:b/>
          <w:kern w:val="2"/>
          <w:sz w:val="24"/>
          <w:szCs w:val="24"/>
          <w:lang w:val="hy-AM" w:eastAsia="zh-TW"/>
        </w:rPr>
        <w:t>․</w:t>
      </w:r>
      <w:r w:rsidRPr="004F20B4">
        <w:rPr>
          <w:rFonts w:ascii="GHEA Grapalat" w:eastAsia="Times New Roman" w:hAnsi="GHEA Grapalat" w:cstheme="majorBidi"/>
          <w:b/>
          <w:kern w:val="2"/>
          <w:sz w:val="24"/>
          <w:szCs w:val="24"/>
          <w:lang w:val="hy-AM" w:eastAsia="zh-TW"/>
        </w:rPr>
        <w:t xml:space="preserve"> </w:t>
      </w:r>
      <w:r w:rsidRPr="004F20B4">
        <w:rPr>
          <w:rFonts w:ascii="GHEA Grapalat" w:eastAsia="Times New Roman" w:hAnsi="GHEA Grapalat" w:cstheme="majorBidi"/>
          <w:kern w:val="2"/>
          <w:sz w:val="24"/>
          <w:szCs w:val="24"/>
          <w:lang w:val="hy-AM" w:eastAsia="zh-TW"/>
        </w:rPr>
        <w:t>Օրենքի 36-րդ հոդվածի 1-ին մասը ուժը կորցրած ճանաչել։</w:t>
      </w:r>
    </w:p>
    <w:p w14:paraId="37B3DFF7" w14:textId="2556A32D" w:rsidR="00B63F4A" w:rsidRPr="00157941" w:rsidRDefault="00B63F4A" w:rsidP="000C710C">
      <w:pPr>
        <w:pStyle w:val="NormalWeb"/>
        <w:tabs>
          <w:tab w:val="left" w:pos="1080"/>
        </w:tabs>
        <w:spacing w:before="0" w:beforeAutospacing="0" w:after="0" w:afterAutospacing="0" w:line="360" w:lineRule="auto"/>
        <w:ind w:firstLine="720"/>
        <w:jc w:val="both"/>
        <w:rPr>
          <w:rFonts w:ascii="GHEA Grapalat" w:hAnsi="GHEA Grapalat" w:cstheme="majorBidi"/>
          <w:b/>
          <w:kern w:val="2"/>
          <w:lang w:val="hy-AM" w:eastAsia="zh-TW"/>
        </w:rPr>
      </w:pPr>
      <w:r w:rsidRPr="00157941">
        <w:rPr>
          <w:rFonts w:ascii="GHEA Grapalat" w:hAnsi="GHEA Grapalat" w:cstheme="majorBidi"/>
          <w:b/>
          <w:kern w:val="2"/>
          <w:lang w:val="hy-AM" w:eastAsia="zh-TW"/>
        </w:rPr>
        <w:t xml:space="preserve">Հոդված </w:t>
      </w:r>
      <w:r w:rsidR="004F20B4">
        <w:rPr>
          <w:rFonts w:ascii="GHEA Grapalat" w:hAnsi="GHEA Grapalat" w:cstheme="majorBidi"/>
          <w:b/>
          <w:kern w:val="2"/>
          <w:lang w:val="hy-AM" w:eastAsia="zh-TW"/>
        </w:rPr>
        <w:t>3</w:t>
      </w:r>
      <w:r w:rsidRPr="00157941">
        <w:rPr>
          <w:rFonts w:ascii="Cambria Math" w:hAnsi="Cambria Math" w:cs="Cambria Math"/>
          <w:b/>
          <w:kern w:val="2"/>
          <w:lang w:val="hy-AM" w:eastAsia="zh-TW"/>
        </w:rPr>
        <w:t>․</w:t>
      </w:r>
      <w:r w:rsidRPr="00157941">
        <w:rPr>
          <w:rFonts w:ascii="GHEA Grapalat" w:hAnsi="GHEA Grapalat" w:cstheme="majorBidi"/>
          <w:b/>
          <w:kern w:val="2"/>
          <w:lang w:val="hy-AM" w:eastAsia="zh-TW"/>
        </w:rPr>
        <w:t xml:space="preserve"> </w:t>
      </w:r>
      <w:r w:rsidRPr="00157941">
        <w:rPr>
          <w:rFonts w:ascii="GHEA Grapalat" w:hAnsi="GHEA Grapalat" w:cstheme="majorBidi"/>
          <w:kern w:val="2"/>
          <w:lang w:val="hy-AM" w:eastAsia="zh-TW"/>
        </w:rPr>
        <w:t xml:space="preserve">Օրենքի 38-րդ </w:t>
      </w:r>
      <w:r w:rsidRPr="00157941">
        <w:rPr>
          <w:rFonts w:ascii="GHEA Grapalat" w:hAnsi="GHEA Grapalat" w:cs="GHEA Grapalat"/>
          <w:kern w:val="2"/>
          <w:lang w:val="hy-AM" w:eastAsia="zh-TW"/>
        </w:rPr>
        <w:t>հոդվածը շարադրել</w:t>
      </w:r>
      <w:r w:rsidRPr="00157941">
        <w:rPr>
          <w:rFonts w:ascii="GHEA Grapalat" w:hAnsi="GHEA Grapalat" w:cstheme="majorBidi"/>
          <w:kern w:val="2"/>
          <w:lang w:val="hy-AM" w:eastAsia="zh-TW"/>
        </w:rPr>
        <w:t xml:space="preserve"> </w:t>
      </w:r>
      <w:r w:rsidRPr="00157941">
        <w:rPr>
          <w:rFonts w:ascii="GHEA Grapalat" w:hAnsi="GHEA Grapalat" w:cs="GHEA Grapalat"/>
          <w:kern w:val="2"/>
          <w:lang w:val="hy-AM" w:eastAsia="zh-TW"/>
        </w:rPr>
        <w:t>հետևյալ</w:t>
      </w:r>
      <w:r w:rsidRPr="00157941">
        <w:rPr>
          <w:rFonts w:ascii="GHEA Grapalat" w:hAnsi="GHEA Grapalat" w:cstheme="majorBidi"/>
          <w:kern w:val="2"/>
          <w:lang w:val="hy-AM" w:eastAsia="zh-TW"/>
        </w:rPr>
        <w:t xml:space="preserve"> </w:t>
      </w:r>
      <w:r w:rsidRPr="00157941">
        <w:rPr>
          <w:rFonts w:ascii="GHEA Grapalat" w:hAnsi="GHEA Grapalat" w:cs="GHEA Grapalat"/>
          <w:kern w:val="2"/>
          <w:lang w:val="hy-AM" w:eastAsia="zh-TW"/>
        </w:rPr>
        <w:t>խմբագրությամբ</w:t>
      </w:r>
      <w:r w:rsidRPr="00157941">
        <w:rPr>
          <w:rFonts w:ascii="Cambria Math" w:hAnsi="Cambria Math" w:cs="Cambria Math"/>
          <w:kern w:val="2"/>
          <w:lang w:val="hy-AM" w:eastAsia="zh-TW"/>
        </w:rPr>
        <w:t>․</w:t>
      </w:r>
    </w:p>
    <w:p w14:paraId="0AA3CA78" w14:textId="505C79E3" w:rsidR="00B63F4A" w:rsidRPr="00157941" w:rsidRDefault="00B63F4A" w:rsidP="000C710C">
      <w:pPr>
        <w:spacing w:after="0" w:line="360" w:lineRule="auto"/>
        <w:ind w:firstLine="720"/>
        <w:jc w:val="both"/>
        <w:rPr>
          <w:rFonts w:ascii="GHEA Grapalat" w:eastAsia="Times New Roman" w:hAnsi="GHEA Grapalat" w:cstheme="majorBidi"/>
          <w:b/>
          <w:kern w:val="2"/>
          <w:sz w:val="24"/>
          <w:szCs w:val="24"/>
          <w:lang w:val="hy-AM" w:eastAsia="zh-TW"/>
        </w:rPr>
      </w:pPr>
      <w:r w:rsidRPr="00157941">
        <w:rPr>
          <w:rFonts w:ascii="GHEA Grapalat" w:eastAsia="Times New Roman" w:hAnsi="GHEA Grapalat" w:cstheme="majorBidi"/>
          <w:b/>
          <w:kern w:val="2"/>
          <w:sz w:val="24"/>
          <w:szCs w:val="24"/>
          <w:lang w:val="hy-AM" w:eastAsia="zh-TW"/>
        </w:rPr>
        <w:t>«Հոդված 38</w:t>
      </w:r>
      <w:r w:rsidRPr="00157941">
        <w:rPr>
          <w:rFonts w:ascii="Cambria Math" w:eastAsia="Times New Roman" w:hAnsi="Cambria Math" w:cs="Cambria Math"/>
          <w:b/>
          <w:kern w:val="2"/>
          <w:sz w:val="24"/>
          <w:szCs w:val="24"/>
          <w:lang w:val="hy-AM" w:eastAsia="zh-TW"/>
        </w:rPr>
        <w:t>․</w:t>
      </w:r>
      <w:r w:rsidRPr="00157941">
        <w:rPr>
          <w:rFonts w:ascii="GHEA Grapalat" w:eastAsia="Times New Roman" w:hAnsi="GHEA Grapalat" w:cs="Arial"/>
          <w:b/>
          <w:bCs/>
          <w:color w:val="333333"/>
          <w:sz w:val="24"/>
          <w:szCs w:val="24"/>
          <w:lang w:val="hy-AM"/>
        </w:rPr>
        <w:t xml:space="preserve"> </w:t>
      </w:r>
      <w:r w:rsidR="00B257EB" w:rsidRPr="00157941">
        <w:rPr>
          <w:rFonts w:ascii="GHEA Grapalat" w:eastAsia="Times New Roman" w:hAnsi="GHEA Grapalat" w:cs="Arial"/>
          <w:b/>
          <w:bCs/>
          <w:color w:val="333333"/>
          <w:sz w:val="24"/>
          <w:szCs w:val="24"/>
          <w:lang w:val="hy-AM"/>
        </w:rPr>
        <w:t>Մաքսա</w:t>
      </w:r>
      <w:r w:rsidR="0082208A" w:rsidRPr="00157941">
        <w:rPr>
          <w:rFonts w:ascii="GHEA Grapalat" w:eastAsia="Times New Roman" w:hAnsi="GHEA Grapalat" w:cs="Arial"/>
          <w:b/>
          <w:bCs/>
          <w:color w:val="333333"/>
          <w:sz w:val="24"/>
          <w:szCs w:val="24"/>
          <w:lang w:val="hy-AM"/>
        </w:rPr>
        <w:t>յին պարտավորութ</w:t>
      </w:r>
      <w:r w:rsidR="004C456F" w:rsidRPr="00157941">
        <w:rPr>
          <w:rFonts w:ascii="GHEA Grapalat" w:eastAsia="Times New Roman" w:hAnsi="GHEA Grapalat" w:cs="Arial"/>
          <w:b/>
          <w:bCs/>
          <w:color w:val="333333"/>
          <w:sz w:val="24"/>
          <w:szCs w:val="24"/>
          <w:lang w:val="hy-AM"/>
        </w:rPr>
        <w:t>յունների</w:t>
      </w:r>
      <w:r w:rsidRPr="00157941">
        <w:rPr>
          <w:rFonts w:ascii="GHEA Grapalat" w:eastAsia="Times New Roman" w:hAnsi="GHEA Grapalat" w:cs="Arial"/>
          <w:b/>
          <w:bCs/>
          <w:color w:val="333333"/>
          <w:sz w:val="24"/>
          <w:szCs w:val="24"/>
          <w:lang w:val="hy-AM"/>
        </w:rPr>
        <w:t xml:space="preserve"> վճարման ժամկետները</w:t>
      </w:r>
    </w:p>
    <w:p w14:paraId="489B18DD" w14:textId="27603611" w:rsidR="00B63F4A" w:rsidRPr="00157941" w:rsidRDefault="00B63F4A" w:rsidP="000C710C">
      <w:pPr>
        <w:pStyle w:val="ListParagraph"/>
        <w:numPr>
          <w:ilvl w:val="0"/>
          <w:numId w:val="10"/>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lastRenderedPageBreak/>
        <w:t>Մաքսատուրքի, հարկերի, հատուկ, հակագնագցման և փոխհատուցման տուրքերի վճարման ժամկետները սահմանվում են Միության մաքսային օրենսգրքով և սույն օրենքով:</w:t>
      </w:r>
    </w:p>
    <w:p w14:paraId="0115A3C4" w14:textId="743CC1E2" w:rsidR="00B63F4A" w:rsidRPr="00157941" w:rsidRDefault="00B63F4A" w:rsidP="000C710C">
      <w:pPr>
        <w:pStyle w:val="ListParagraph"/>
        <w:numPr>
          <w:ilvl w:val="0"/>
          <w:numId w:val="10"/>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Միության մաքսային օրենսգրքի </w:t>
      </w:r>
      <w:r w:rsidRPr="00146965">
        <w:rPr>
          <w:rFonts w:ascii="GHEA Grapalat" w:eastAsia="Times New Roman" w:hAnsi="GHEA Grapalat" w:cstheme="majorBidi"/>
          <w:kern w:val="2"/>
          <w:sz w:val="24"/>
          <w:szCs w:val="24"/>
          <w:lang w:val="hy-AM" w:eastAsia="zh-TW"/>
        </w:rPr>
        <w:t>1</w:t>
      </w:r>
      <w:r w:rsidR="00CF3811" w:rsidRPr="00146965">
        <w:rPr>
          <w:rFonts w:ascii="GHEA Grapalat" w:eastAsia="Times New Roman" w:hAnsi="GHEA Grapalat" w:cstheme="majorBidi"/>
          <w:kern w:val="2"/>
          <w:sz w:val="24"/>
          <w:szCs w:val="24"/>
          <w:lang w:val="hy-AM" w:eastAsia="zh-TW"/>
        </w:rPr>
        <w:t>20</w:t>
      </w:r>
      <w:r w:rsidRPr="00146965">
        <w:rPr>
          <w:rFonts w:ascii="GHEA Grapalat" w:eastAsia="Times New Roman" w:hAnsi="GHEA Grapalat" w:cstheme="majorBidi"/>
          <w:kern w:val="2"/>
          <w:sz w:val="24"/>
          <w:szCs w:val="24"/>
          <w:lang w:val="hy-AM" w:eastAsia="zh-TW"/>
        </w:rPr>
        <w:t>-րդ</w:t>
      </w:r>
      <w:r w:rsidRPr="00FF7172">
        <w:rPr>
          <w:rFonts w:ascii="GHEA Grapalat" w:eastAsia="Times New Roman" w:hAnsi="GHEA Grapalat" w:cstheme="majorBidi"/>
          <w:kern w:val="2"/>
          <w:sz w:val="24"/>
          <w:szCs w:val="24"/>
          <w:lang w:val="hy-AM" w:eastAsia="zh-TW"/>
        </w:rPr>
        <w:t xml:space="preserve"> հոդվածով սահմանված</w:t>
      </w:r>
      <w:r w:rsidR="00B975BE" w:rsidRPr="00FF7172">
        <w:rPr>
          <w:rFonts w:ascii="GHEA Grapalat" w:eastAsia="Times New Roman" w:hAnsi="GHEA Grapalat" w:cstheme="majorBidi"/>
          <w:kern w:val="2"/>
          <w:sz w:val="24"/>
          <w:szCs w:val="24"/>
          <w:lang w:val="hy-AM" w:eastAsia="zh-TW"/>
        </w:rPr>
        <w:t xml:space="preserve">՝ </w:t>
      </w:r>
      <w:r w:rsidR="00B975BE" w:rsidRPr="00146965">
        <w:rPr>
          <w:rFonts w:ascii="GHEA Grapalat" w:eastAsia="Times New Roman" w:hAnsi="GHEA Grapalat" w:cstheme="majorBidi"/>
          <w:kern w:val="2"/>
          <w:sz w:val="24"/>
          <w:szCs w:val="24"/>
          <w:lang w:val="hy-AM" w:eastAsia="zh-TW"/>
        </w:rPr>
        <w:t xml:space="preserve">նախքան </w:t>
      </w:r>
      <w:r w:rsidR="005A6FFB">
        <w:rPr>
          <w:rFonts w:ascii="GHEA Grapalat" w:eastAsia="Times New Roman" w:hAnsi="GHEA Grapalat" w:cstheme="majorBidi"/>
          <w:kern w:val="2"/>
          <w:sz w:val="24"/>
          <w:szCs w:val="24"/>
          <w:lang w:val="hy-AM" w:eastAsia="zh-TW"/>
        </w:rPr>
        <w:t xml:space="preserve">մաքսային </w:t>
      </w:r>
      <w:r w:rsidR="00B975BE" w:rsidRPr="00146965">
        <w:rPr>
          <w:rFonts w:ascii="GHEA Grapalat" w:eastAsia="Times New Roman" w:hAnsi="GHEA Grapalat" w:cstheme="majorBidi"/>
          <w:kern w:val="2"/>
          <w:sz w:val="24"/>
          <w:szCs w:val="24"/>
          <w:lang w:val="hy-AM" w:eastAsia="zh-TW"/>
        </w:rPr>
        <w:t>հայտարարագրի ներկայացումը</w:t>
      </w:r>
      <w:r w:rsidR="00CF3811" w:rsidRPr="00146965">
        <w:rPr>
          <w:rFonts w:ascii="GHEA Grapalat" w:eastAsia="Times New Roman" w:hAnsi="GHEA Grapalat" w:cstheme="majorBidi"/>
          <w:kern w:val="2"/>
          <w:sz w:val="24"/>
          <w:szCs w:val="24"/>
          <w:lang w:val="hy-AM" w:eastAsia="zh-TW"/>
        </w:rPr>
        <w:t xml:space="preserve"> ապրանքների</w:t>
      </w:r>
      <w:r w:rsidR="00B975BE" w:rsidRPr="00146965">
        <w:rPr>
          <w:rFonts w:ascii="GHEA Grapalat" w:eastAsia="Times New Roman" w:hAnsi="GHEA Grapalat" w:cstheme="majorBidi"/>
          <w:kern w:val="2"/>
          <w:sz w:val="24"/>
          <w:szCs w:val="24"/>
          <w:lang w:val="hy-AM" w:eastAsia="zh-TW"/>
        </w:rPr>
        <w:t xml:space="preserve"> </w:t>
      </w:r>
      <w:r w:rsidR="00CF3811" w:rsidRPr="00146965">
        <w:rPr>
          <w:rFonts w:ascii="GHEA Grapalat" w:eastAsia="Times New Roman" w:hAnsi="GHEA Grapalat" w:cstheme="majorBidi"/>
          <w:kern w:val="2"/>
          <w:sz w:val="24"/>
          <w:szCs w:val="24"/>
          <w:lang w:val="hy-AM" w:eastAsia="zh-TW"/>
        </w:rPr>
        <w:t>բացթող</w:t>
      </w:r>
      <w:r w:rsidR="00B975BE" w:rsidRPr="00146965">
        <w:rPr>
          <w:rFonts w:ascii="GHEA Grapalat" w:eastAsia="Times New Roman" w:hAnsi="GHEA Grapalat" w:cstheme="majorBidi"/>
          <w:kern w:val="2"/>
          <w:sz w:val="24"/>
          <w:szCs w:val="24"/>
          <w:lang w:val="hy-AM" w:eastAsia="zh-TW"/>
        </w:rPr>
        <w:t>ման</w:t>
      </w:r>
      <w:r w:rsidRPr="00157941">
        <w:rPr>
          <w:rFonts w:ascii="GHEA Grapalat" w:eastAsia="Times New Roman" w:hAnsi="GHEA Grapalat" w:cstheme="majorBidi"/>
          <w:kern w:val="2"/>
          <w:sz w:val="24"/>
          <w:szCs w:val="24"/>
          <w:lang w:val="hy-AM" w:eastAsia="zh-TW"/>
        </w:rPr>
        <w:t xml:space="preserve"> դեպքում մաքսատուրքը, հարկերը, հատուկ, հակագնագցման և փոխհատուցման տուրքերը վճարվում են մինչև մաքսային հայտարարագիր ներկայացնելը:</w:t>
      </w:r>
    </w:p>
    <w:p w14:paraId="363842A3" w14:textId="180E3CF7" w:rsidR="00B63F4A" w:rsidRPr="00157941" w:rsidRDefault="00B63F4A" w:rsidP="000C710C">
      <w:pPr>
        <w:pStyle w:val="ListParagraph"/>
        <w:numPr>
          <w:ilvl w:val="0"/>
          <w:numId w:val="10"/>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Միության մաքսային օրենսգրքի 57-րդ հոդվածի 3-րդ կետի և 74-րդ հոդվածի 2-րդ կետի երկրորդ պարբերությանը համապատասխան՝ Հանձնաժողովի նախատեսած դեպքերում «Հատուկ» մաքսային ընթացակարգով ձևակերպված ապրանքների համար մաքսատուրքի, հարկերի, հատուկ, հակագնագցման և փոխհատուցման տուրքերի գծով </w:t>
      </w:r>
      <w:r w:rsidR="00B257EB" w:rsidRPr="00157941">
        <w:rPr>
          <w:rFonts w:ascii="GHEA Grapalat" w:eastAsia="Times New Roman" w:hAnsi="GHEA Grapalat" w:cstheme="majorBidi"/>
          <w:kern w:val="2"/>
          <w:sz w:val="24"/>
          <w:szCs w:val="24"/>
          <w:lang w:val="hy-AM" w:eastAsia="zh-TW"/>
        </w:rPr>
        <w:t>մաքսա</w:t>
      </w:r>
      <w:r w:rsidR="0082208A" w:rsidRPr="00157941">
        <w:rPr>
          <w:rFonts w:ascii="GHEA Grapalat" w:eastAsia="Times New Roman" w:hAnsi="GHEA Grapalat" w:cstheme="majorBidi"/>
          <w:kern w:val="2"/>
          <w:sz w:val="24"/>
          <w:szCs w:val="24"/>
          <w:lang w:val="hy-AM" w:eastAsia="zh-TW"/>
        </w:rPr>
        <w:t>յին պարտավորութ</w:t>
      </w:r>
      <w:r w:rsidRPr="00157941">
        <w:rPr>
          <w:rFonts w:ascii="GHEA Grapalat" w:eastAsia="Times New Roman" w:hAnsi="GHEA Grapalat" w:cstheme="majorBidi"/>
          <w:kern w:val="2"/>
          <w:sz w:val="24"/>
          <w:szCs w:val="24"/>
          <w:lang w:val="hy-AM" w:eastAsia="zh-TW"/>
        </w:rPr>
        <w:t>յան կատարման ժամկետը սահմանվում է Հանձնաժողովի կողմից, իսկ Հանձնաժողովի սահմանած դեպքերում՝ օրենքով:</w:t>
      </w:r>
    </w:p>
    <w:p w14:paraId="738CA617" w14:textId="74A9560A" w:rsidR="004C456F" w:rsidRPr="00157941" w:rsidRDefault="00B63F4A" w:rsidP="000C710C">
      <w:pPr>
        <w:pStyle w:val="ListParagraph"/>
        <w:numPr>
          <w:ilvl w:val="0"/>
          <w:numId w:val="10"/>
        </w:numPr>
        <w:shd w:val="clear" w:color="auto" w:fill="FFFFFF"/>
        <w:tabs>
          <w:tab w:val="left" w:pos="1080"/>
        </w:tabs>
        <w:spacing w:after="0" w:line="360" w:lineRule="auto"/>
        <w:ind w:left="0" w:firstLine="720"/>
        <w:jc w:val="both"/>
        <w:rPr>
          <w:rFonts w:ascii="GHEA Grapalat" w:hAnsi="GHEA Grapalat" w:cs="Times New Roman"/>
          <w:bCs/>
          <w:color w:val="000000"/>
          <w:sz w:val="24"/>
          <w:szCs w:val="24"/>
          <w:shd w:val="clear" w:color="auto" w:fill="FFFFFF"/>
          <w:lang w:val="hy-AM"/>
        </w:rPr>
      </w:pPr>
      <w:r w:rsidRPr="00157941">
        <w:rPr>
          <w:rFonts w:ascii="GHEA Grapalat" w:eastAsia="Times New Roman" w:hAnsi="GHEA Grapalat" w:cstheme="majorBidi"/>
          <w:kern w:val="2"/>
          <w:sz w:val="24"/>
          <w:szCs w:val="24"/>
          <w:lang w:val="hy-AM" w:eastAsia="zh-TW"/>
        </w:rPr>
        <w:t xml:space="preserve">Հարկերի վճարումը իրականացվում է </w:t>
      </w:r>
      <w:r w:rsidR="004D682C" w:rsidRPr="00157941">
        <w:rPr>
          <w:rFonts w:ascii="GHEA Grapalat" w:eastAsia="Times New Roman" w:hAnsi="GHEA Grapalat" w:cstheme="majorBidi"/>
          <w:kern w:val="2"/>
          <w:sz w:val="24"/>
          <w:szCs w:val="24"/>
          <w:lang w:val="hy-AM" w:eastAsia="zh-TW"/>
        </w:rPr>
        <w:t xml:space="preserve">Միության </w:t>
      </w:r>
      <w:r w:rsidR="003E1352">
        <w:rPr>
          <w:rFonts w:ascii="GHEA Grapalat" w:eastAsia="Times New Roman" w:hAnsi="GHEA Grapalat" w:cstheme="majorBidi"/>
          <w:kern w:val="2"/>
          <w:sz w:val="24"/>
          <w:szCs w:val="24"/>
          <w:lang w:val="hy-AM" w:eastAsia="zh-TW"/>
        </w:rPr>
        <w:t xml:space="preserve">մաքսային </w:t>
      </w:r>
      <w:r w:rsidR="004D682C" w:rsidRPr="00157941">
        <w:rPr>
          <w:rFonts w:ascii="GHEA Grapalat" w:eastAsia="Times New Roman" w:hAnsi="GHEA Grapalat" w:cstheme="majorBidi"/>
          <w:kern w:val="2"/>
          <w:sz w:val="24"/>
          <w:szCs w:val="24"/>
          <w:lang w:val="hy-AM" w:eastAsia="zh-TW"/>
        </w:rPr>
        <w:t xml:space="preserve">օրենսգրքով և </w:t>
      </w:r>
      <w:r w:rsidRPr="00157941">
        <w:rPr>
          <w:rFonts w:ascii="GHEA Grapalat" w:eastAsia="Times New Roman" w:hAnsi="GHEA Grapalat" w:cstheme="majorBidi"/>
          <w:kern w:val="2"/>
          <w:sz w:val="24"/>
          <w:szCs w:val="24"/>
          <w:lang w:val="hy-AM" w:eastAsia="zh-TW"/>
        </w:rPr>
        <w:t xml:space="preserve">Հայաստանի Հանրապետության հարկային օրենսգրքով սահմանված </w:t>
      </w:r>
      <w:r w:rsidR="004D682C" w:rsidRPr="00157941">
        <w:rPr>
          <w:rFonts w:ascii="GHEA Grapalat" w:eastAsia="Times New Roman" w:hAnsi="GHEA Grapalat" w:cstheme="majorBidi"/>
          <w:kern w:val="2"/>
          <w:sz w:val="24"/>
          <w:szCs w:val="24"/>
          <w:lang w:val="hy-AM" w:eastAsia="zh-TW"/>
        </w:rPr>
        <w:t>ժամկետներում</w:t>
      </w:r>
      <w:r w:rsidRPr="00157941">
        <w:rPr>
          <w:rFonts w:ascii="GHEA Grapalat" w:eastAsia="Times New Roman" w:hAnsi="GHEA Grapalat" w:cstheme="majorBidi"/>
          <w:kern w:val="2"/>
          <w:sz w:val="24"/>
          <w:szCs w:val="24"/>
          <w:lang w:val="hy-AM" w:eastAsia="zh-TW"/>
        </w:rPr>
        <w:t>:</w:t>
      </w:r>
    </w:p>
    <w:p w14:paraId="3B1F31C5" w14:textId="23AC448C" w:rsidR="004C456F" w:rsidRPr="00FF7172" w:rsidRDefault="004C456F" w:rsidP="000C710C">
      <w:pPr>
        <w:pStyle w:val="ListParagraph"/>
        <w:numPr>
          <w:ilvl w:val="0"/>
          <w:numId w:val="10"/>
        </w:numPr>
        <w:shd w:val="clear" w:color="auto" w:fill="FFFFFF"/>
        <w:tabs>
          <w:tab w:val="left" w:pos="1080"/>
        </w:tabs>
        <w:spacing w:after="0" w:line="360" w:lineRule="auto"/>
        <w:ind w:left="0" w:firstLine="720"/>
        <w:jc w:val="both"/>
        <w:rPr>
          <w:rFonts w:ascii="GHEA Grapalat" w:hAnsi="GHEA Grapalat" w:cs="Times New Roman"/>
          <w:bCs/>
          <w:color w:val="000000"/>
          <w:sz w:val="24"/>
          <w:szCs w:val="24"/>
          <w:shd w:val="clear" w:color="auto" w:fill="FFFFFF"/>
          <w:lang w:val="hy-AM"/>
        </w:rPr>
      </w:pPr>
      <w:r w:rsidRPr="00FF7172">
        <w:rPr>
          <w:rFonts w:ascii="GHEA Grapalat" w:eastAsia="Times New Roman" w:hAnsi="GHEA Grapalat" w:cs="Times New Roman"/>
          <w:bCs/>
          <w:color w:val="000000"/>
          <w:sz w:val="24"/>
          <w:szCs w:val="24"/>
          <w:shd w:val="clear" w:color="auto" w:fill="FFFFFF"/>
          <w:lang w:val="hy-AM"/>
        </w:rPr>
        <w:t>Մաքսատուրքի, հարկերի</w:t>
      </w:r>
      <w:r w:rsidRPr="00FF7172">
        <w:rPr>
          <w:rFonts w:ascii="GHEA Grapalat" w:hAnsi="GHEA Grapalat" w:cs="Times New Roman"/>
          <w:bCs/>
          <w:color w:val="000000"/>
          <w:sz w:val="24"/>
          <w:szCs w:val="24"/>
          <w:shd w:val="clear" w:color="auto" w:fill="FFFFFF"/>
          <w:lang w:val="hy-AM"/>
        </w:rPr>
        <w:t xml:space="preserve"> վճարումը հետաձգելու համար տ</w:t>
      </w:r>
      <w:r w:rsidRPr="00FF7172">
        <w:rPr>
          <w:rFonts w:ascii="GHEA Grapalat" w:eastAsia="Times New Roman" w:hAnsi="GHEA Grapalat" w:cs="Times New Roman"/>
          <w:bCs/>
          <w:color w:val="000000"/>
          <w:sz w:val="24"/>
          <w:szCs w:val="24"/>
          <w:shd w:val="clear" w:color="auto" w:fill="FFFFFF"/>
          <w:lang w:val="hy-AM"/>
        </w:rPr>
        <w:t xml:space="preserve">ոկոսները </w:t>
      </w:r>
      <w:r w:rsidRPr="00FF7172">
        <w:rPr>
          <w:rFonts w:ascii="GHEA Grapalat" w:hAnsi="GHEA Grapalat" w:cs="Times New Roman"/>
          <w:bCs/>
          <w:color w:val="000000"/>
          <w:sz w:val="24"/>
          <w:szCs w:val="24"/>
          <w:shd w:val="clear" w:color="auto" w:fill="FFFFFF"/>
          <w:lang w:val="hy-AM"/>
        </w:rPr>
        <w:t xml:space="preserve">վճարվում են ոչ ուշ, քան հետաձգման ժամկետն ավարտվելուց հետո՝ մեկ աշխատանքային օրվա ընթացքում: </w:t>
      </w:r>
      <w:r w:rsidRPr="00FF7172">
        <w:rPr>
          <w:rFonts w:ascii="GHEA Grapalat" w:eastAsia="Times New Roman" w:hAnsi="GHEA Grapalat" w:cs="Times New Roman"/>
          <w:bCs/>
          <w:color w:val="000000"/>
          <w:sz w:val="24"/>
          <w:szCs w:val="24"/>
          <w:shd w:val="clear" w:color="auto" w:fill="FFFFFF"/>
          <w:lang w:val="hy-AM"/>
        </w:rPr>
        <w:t>Մաքսատուրքի</w:t>
      </w:r>
      <w:r w:rsidRPr="00FF7172">
        <w:rPr>
          <w:rFonts w:ascii="GHEA Grapalat" w:hAnsi="GHEA Grapalat" w:cs="Times New Roman"/>
          <w:bCs/>
          <w:color w:val="000000"/>
          <w:sz w:val="24"/>
          <w:szCs w:val="24"/>
          <w:shd w:val="clear" w:color="auto" w:fill="FFFFFF"/>
          <w:lang w:val="hy-AM"/>
        </w:rPr>
        <w:t xml:space="preserve"> տարաժամկետ վճարման դեպքում մաքսային մարմինների կողմից հաշվարկված տոկոսները կարող են վճարվել փուլ առ փուլ, սույն օրենքի 45-րդ հոդվածի</w:t>
      </w:r>
      <w:r w:rsidR="003E1352" w:rsidRPr="00FF7172">
        <w:rPr>
          <w:rFonts w:ascii="GHEA Grapalat" w:hAnsi="GHEA Grapalat" w:cs="Times New Roman"/>
          <w:bCs/>
          <w:color w:val="000000"/>
          <w:sz w:val="24"/>
          <w:szCs w:val="24"/>
          <w:shd w:val="clear" w:color="auto" w:fill="FFFFFF"/>
          <w:lang w:val="hy-AM"/>
        </w:rPr>
        <w:t xml:space="preserve"> 11</w:t>
      </w:r>
      <w:r w:rsidRPr="00FF7172">
        <w:rPr>
          <w:rFonts w:ascii="GHEA Grapalat" w:hAnsi="GHEA Grapalat" w:cs="Times New Roman"/>
          <w:bCs/>
          <w:color w:val="000000"/>
          <w:sz w:val="24"/>
          <w:szCs w:val="24"/>
          <w:shd w:val="clear" w:color="auto" w:fill="FFFFFF"/>
          <w:lang w:val="hy-AM"/>
        </w:rPr>
        <w:t>-րդ մասով նախատեսված ժամանակացույցին համապատասխան, բայց ոչ ուշ, քան տարաժամկետ վճարման համար նախատեսված ամբողջ ժամկետի ավարտից հետո՝ մեկ աշխատանքային օրվա ընթացքում</w:t>
      </w:r>
      <w:r w:rsidR="002335AB" w:rsidRPr="00FF7172">
        <w:rPr>
          <w:rFonts w:ascii="GHEA Grapalat" w:hAnsi="GHEA Grapalat" w:cs="Times New Roman"/>
          <w:bCs/>
          <w:color w:val="000000"/>
          <w:sz w:val="24"/>
          <w:szCs w:val="24"/>
          <w:shd w:val="clear" w:color="auto" w:fill="FFFFFF"/>
          <w:lang w:val="hy-AM"/>
        </w:rPr>
        <w:t>, իսկ</w:t>
      </w:r>
      <w:r w:rsidR="002335AB" w:rsidRPr="00146965">
        <w:rPr>
          <w:rFonts w:ascii="GHEA Grapalat" w:eastAsia="Times New Roman" w:hAnsi="GHEA Grapalat" w:cs="Times New Roman"/>
          <w:bCs/>
          <w:color w:val="000000"/>
          <w:sz w:val="24"/>
          <w:szCs w:val="24"/>
          <w:shd w:val="clear" w:color="auto" w:fill="FFFFFF"/>
          <w:lang w:val="hy-AM"/>
        </w:rPr>
        <w:t xml:space="preserve"> հարկերի </w:t>
      </w:r>
      <w:r w:rsidR="002335AB" w:rsidRPr="00146965">
        <w:rPr>
          <w:rFonts w:ascii="GHEA Grapalat" w:hAnsi="GHEA Grapalat" w:cs="Times New Roman"/>
          <w:bCs/>
          <w:color w:val="000000"/>
          <w:sz w:val="24"/>
          <w:szCs w:val="24"/>
          <w:shd w:val="clear" w:color="auto" w:fill="FFFFFF"/>
          <w:lang w:val="hy-AM"/>
        </w:rPr>
        <w:t>վճարումը հետաձգելու համար տ</w:t>
      </w:r>
      <w:r w:rsidR="002335AB" w:rsidRPr="00146965">
        <w:rPr>
          <w:rFonts w:ascii="GHEA Grapalat" w:eastAsia="Times New Roman" w:hAnsi="GHEA Grapalat" w:cs="Times New Roman"/>
          <w:bCs/>
          <w:color w:val="000000"/>
          <w:sz w:val="24"/>
          <w:szCs w:val="24"/>
          <w:shd w:val="clear" w:color="auto" w:fill="FFFFFF"/>
          <w:lang w:val="hy-AM"/>
        </w:rPr>
        <w:t xml:space="preserve">ոկոսները </w:t>
      </w:r>
      <w:r w:rsidR="002335AB" w:rsidRPr="00146965">
        <w:rPr>
          <w:rFonts w:ascii="GHEA Grapalat" w:hAnsi="GHEA Grapalat" w:cs="Times New Roman"/>
          <w:bCs/>
          <w:color w:val="000000"/>
          <w:sz w:val="24"/>
          <w:szCs w:val="24"/>
          <w:shd w:val="clear" w:color="auto" w:fill="FFFFFF"/>
          <w:lang w:val="hy-AM"/>
        </w:rPr>
        <w:t>վճարվում են հարկային օրենսդրությամբ սահմանված ժամկետներում</w:t>
      </w:r>
      <w:r w:rsidRPr="00FF7172">
        <w:rPr>
          <w:rFonts w:ascii="GHEA Grapalat" w:hAnsi="GHEA Grapalat" w:cs="Times New Roman"/>
          <w:bCs/>
          <w:color w:val="000000"/>
          <w:sz w:val="24"/>
          <w:szCs w:val="24"/>
          <w:shd w:val="clear" w:color="auto" w:fill="FFFFFF"/>
          <w:lang w:val="hy-AM"/>
        </w:rPr>
        <w:t>:</w:t>
      </w:r>
    </w:p>
    <w:p w14:paraId="674FE7DF" w14:textId="0431AD7C" w:rsidR="00566630" w:rsidRPr="00FF7172" w:rsidRDefault="00566630" w:rsidP="000C710C">
      <w:pPr>
        <w:pStyle w:val="ListParagraph"/>
        <w:numPr>
          <w:ilvl w:val="0"/>
          <w:numId w:val="10"/>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FF7172">
        <w:rPr>
          <w:rFonts w:ascii="GHEA Grapalat" w:hAnsi="GHEA Grapalat" w:cs="Times New Roman"/>
          <w:bCs/>
          <w:color w:val="000000"/>
          <w:sz w:val="24"/>
          <w:szCs w:val="24"/>
          <w:shd w:val="clear" w:color="auto" w:fill="FFFFFF"/>
          <w:lang w:val="hy-AM"/>
        </w:rPr>
        <w:t xml:space="preserve">Սույն </w:t>
      </w:r>
      <w:r w:rsidR="00A743DA" w:rsidRPr="00FF7172">
        <w:rPr>
          <w:rFonts w:ascii="GHEA Grapalat" w:hAnsi="GHEA Grapalat" w:cs="Times New Roman"/>
          <w:bCs/>
          <w:color w:val="000000"/>
          <w:sz w:val="24"/>
          <w:szCs w:val="24"/>
          <w:shd w:val="clear" w:color="auto" w:fill="FFFFFF"/>
          <w:lang w:val="hy-AM"/>
        </w:rPr>
        <w:t>օ</w:t>
      </w:r>
      <w:r w:rsidRPr="00FF7172">
        <w:rPr>
          <w:rFonts w:ascii="GHEA Grapalat" w:hAnsi="GHEA Grapalat" w:cs="Times New Roman"/>
          <w:bCs/>
          <w:color w:val="000000"/>
          <w:sz w:val="24"/>
          <w:szCs w:val="24"/>
          <w:shd w:val="clear" w:color="auto" w:fill="FFFFFF"/>
          <w:lang w:val="hy-AM"/>
        </w:rPr>
        <w:t xml:space="preserve">րենքով սահմանված դեպքերում ստուգվող անձը մաքսային ստուգման ակտը և մաքսային մարմնի համապատասխան որոշումը (որոշումները) ստանալուց հետո՝ 10 աշխատանքային օրվա ընթացքում, պարտավոր է կատարել նշված ակտով և որոշմամբ (որոշումներով) առաջադրված </w:t>
      </w:r>
      <w:r w:rsidR="00B257EB" w:rsidRPr="00FF7172">
        <w:rPr>
          <w:rFonts w:ascii="GHEA Grapalat" w:hAnsi="GHEA Grapalat" w:cs="Times New Roman"/>
          <w:bCs/>
          <w:color w:val="000000"/>
          <w:sz w:val="24"/>
          <w:szCs w:val="24"/>
          <w:shd w:val="clear" w:color="auto" w:fill="FFFFFF"/>
          <w:lang w:val="hy-AM"/>
        </w:rPr>
        <w:t>մաքսա</w:t>
      </w:r>
      <w:r w:rsidR="0082208A" w:rsidRPr="00FF7172">
        <w:rPr>
          <w:rFonts w:ascii="GHEA Grapalat" w:hAnsi="GHEA Grapalat" w:cs="Times New Roman"/>
          <w:bCs/>
          <w:color w:val="000000"/>
          <w:sz w:val="24"/>
          <w:szCs w:val="24"/>
          <w:shd w:val="clear" w:color="auto" w:fill="FFFFFF"/>
          <w:lang w:val="hy-AM"/>
        </w:rPr>
        <w:t>յին պարտավորութ</w:t>
      </w:r>
      <w:r w:rsidR="00335465" w:rsidRPr="00FF7172">
        <w:rPr>
          <w:rFonts w:ascii="GHEA Grapalat" w:hAnsi="GHEA Grapalat" w:cs="Times New Roman"/>
          <w:bCs/>
          <w:color w:val="000000"/>
          <w:sz w:val="24"/>
          <w:szCs w:val="24"/>
          <w:shd w:val="clear" w:color="auto" w:fill="FFFFFF"/>
          <w:lang w:val="hy-AM"/>
        </w:rPr>
        <w:t xml:space="preserve">յունների </w:t>
      </w:r>
      <w:r w:rsidRPr="00FF7172">
        <w:rPr>
          <w:rFonts w:ascii="GHEA Grapalat" w:hAnsi="GHEA Grapalat" w:cs="Times New Roman"/>
          <w:bCs/>
          <w:color w:val="000000"/>
          <w:sz w:val="24"/>
          <w:szCs w:val="24"/>
          <w:shd w:val="clear" w:color="auto" w:fill="FFFFFF"/>
          <w:lang w:val="hy-AM"/>
        </w:rPr>
        <w:t>վճարումը և օրենսդրությամբ սահմանված այլ պահանջներ</w:t>
      </w:r>
      <w:r w:rsidR="003E1352" w:rsidRPr="00FF7172">
        <w:rPr>
          <w:rFonts w:ascii="GHEA Grapalat" w:hAnsi="GHEA Grapalat" w:cs="Times New Roman"/>
          <w:bCs/>
          <w:color w:val="000000"/>
          <w:sz w:val="24"/>
          <w:szCs w:val="24"/>
          <w:shd w:val="clear" w:color="auto" w:fill="FFFFFF"/>
          <w:lang w:val="hy-AM"/>
        </w:rPr>
        <w:t>ը</w:t>
      </w:r>
      <w:r w:rsidRPr="00FF7172">
        <w:rPr>
          <w:rFonts w:ascii="GHEA Grapalat" w:hAnsi="GHEA Grapalat" w:cs="Times New Roman"/>
          <w:bCs/>
          <w:color w:val="000000"/>
          <w:sz w:val="24"/>
          <w:szCs w:val="24"/>
          <w:shd w:val="clear" w:color="auto" w:fill="FFFFFF"/>
          <w:lang w:val="hy-AM"/>
        </w:rPr>
        <w:t>: Սույն մասով սահմանված ժամկետում նշված գումարները վճարելու դեպքում օրենքով սահմանված տույժերն այդ ժամկետի համար չեն հաշվարկվում</w:t>
      </w:r>
      <w:r w:rsidRPr="00FF7172">
        <w:rPr>
          <w:rFonts w:ascii="GHEA Grapalat" w:hAnsi="GHEA Grapalat" w:cs="Arial"/>
          <w:color w:val="333333"/>
          <w:sz w:val="24"/>
          <w:szCs w:val="24"/>
          <w:shd w:val="clear" w:color="auto" w:fill="FFFFFF"/>
          <w:lang w:val="hy-AM"/>
        </w:rPr>
        <w:t>:</w:t>
      </w:r>
    </w:p>
    <w:p w14:paraId="2EA2C868" w14:textId="1E346E93" w:rsidR="004C456F" w:rsidRPr="00157941" w:rsidRDefault="00335465" w:rsidP="000C710C">
      <w:pPr>
        <w:pStyle w:val="ListParagraph"/>
        <w:numPr>
          <w:ilvl w:val="0"/>
          <w:numId w:val="10"/>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lastRenderedPageBreak/>
        <w:t>Տուգանքների վճարում</w:t>
      </w:r>
      <w:r w:rsidR="00C93C66" w:rsidRPr="00157941">
        <w:rPr>
          <w:rFonts w:ascii="GHEA Grapalat" w:eastAsia="Times New Roman" w:hAnsi="GHEA Grapalat" w:cstheme="majorBidi"/>
          <w:kern w:val="2"/>
          <w:sz w:val="24"/>
          <w:szCs w:val="24"/>
          <w:lang w:val="hy-AM" w:eastAsia="zh-TW"/>
        </w:rPr>
        <w:t>ն</w:t>
      </w:r>
      <w:r w:rsidRPr="00157941">
        <w:rPr>
          <w:rFonts w:ascii="GHEA Grapalat" w:eastAsia="Times New Roman" w:hAnsi="GHEA Grapalat" w:cstheme="majorBidi"/>
          <w:kern w:val="2"/>
          <w:sz w:val="24"/>
          <w:szCs w:val="24"/>
          <w:lang w:val="hy-AM" w:eastAsia="zh-TW"/>
        </w:rPr>
        <w:t xml:space="preserve"> իրական</w:t>
      </w:r>
      <w:r w:rsidR="00C93C66" w:rsidRPr="00157941">
        <w:rPr>
          <w:rFonts w:ascii="GHEA Grapalat" w:eastAsia="Times New Roman" w:hAnsi="GHEA Grapalat" w:cstheme="majorBidi"/>
          <w:kern w:val="2"/>
          <w:sz w:val="24"/>
          <w:szCs w:val="24"/>
          <w:lang w:val="hy-AM" w:eastAsia="zh-TW"/>
        </w:rPr>
        <w:t>ացվում է Հայաստանի Հանր</w:t>
      </w:r>
      <w:r w:rsidR="000847A4" w:rsidRPr="00157941">
        <w:rPr>
          <w:rFonts w:ascii="GHEA Grapalat" w:eastAsia="Times New Roman" w:hAnsi="GHEA Grapalat" w:cstheme="majorBidi"/>
          <w:kern w:val="2"/>
          <w:sz w:val="24"/>
          <w:szCs w:val="24"/>
          <w:lang w:val="hy-AM" w:eastAsia="zh-TW"/>
        </w:rPr>
        <w:t>ա</w:t>
      </w:r>
      <w:r w:rsidR="00637E5D" w:rsidRPr="00157941">
        <w:rPr>
          <w:rFonts w:ascii="GHEA Grapalat" w:eastAsia="Times New Roman" w:hAnsi="GHEA Grapalat" w:cstheme="majorBidi"/>
          <w:kern w:val="2"/>
          <w:sz w:val="24"/>
          <w:szCs w:val="24"/>
          <w:lang w:val="hy-AM" w:eastAsia="zh-TW"/>
        </w:rPr>
        <w:t xml:space="preserve">պետության </w:t>
      </w:r>
      <w:r w:rsidR="00C93C66" w:rsidRPr="00157941">
        <w:rPr>
          <w:rFonts w:ascii="GHEA Grapalat" w:eastAsia="Times New Roman" w:hAnsi="GHEA Grapalat" w:cstheme="majorBidi"/>
          <w:kern w:val="2"/>
          <w:sz w:val="24"/>
          <w:szCs w:val="24"/>
          <w:lang w:val="hy-AM" w:eastAsia="zh-TW"/>
        </w:rPr>
        <w:t>օրենսդրությամբ սահմանված</w:t>
      </w:r>
      <w:r w:rsidR="00637E5D" w:rsidRPr="00157941">
        <w:rPr>
          <w:rFonts w:ascii="GHEA Grapalat" w:eastAsia="Times New Roman" w:hAnsi="GHEA Grapalat" w:cstheme="majorBidi"/>
          <w:kern w:val="2"/>
          <w:sz w:val="24"/>
          <w:szCs w:val="24"/>
          <w:lang w:val="hy-AM" w:eastAsia="zh-TW"/>
        </w:rPr>
        <w:t xml:space="preserve"> մաքսային</w:t>
      </w:r>
      <w:r w:rsidR="00C93C66" w:rsidRPr="00157941">
        <w:rPr>
          <w:rFonts w:ascii="GHEA Grapalat" w:eastAsia="Times New Roman" w:hAnsi="GHEA Grapalat" w:cstheme="majorBidi"/>
          <w:kern w:val="2"/>
          <w:sz w:val="24"/>
          <w:szCs w:val="24"/>
          <w:lang w:val="hy-AM" w:eastAsia="zh-TW"/>
        </w:rPr>
        <w:t xml:space="preserve"> կանոնների</w:t>
      </w:r>
      <w:r w:rsidR="00637E5D" w:rsidRPr="00157941">
        <w:rPr>
          <w:rFonts w:ascii="GHEA Grapalat" w:eastAsia="Times New Roman" w:hAnsi="GHEA Grapalat" w:cstheme="majorBidi"/>
          <w:kern w:val="2"/>
          <w:sz w:val="24"/>
          <w:szCs w:val="24"/>
          <w:lang w:val="hy-AM" w:eastAsia="zh-TW"/>
        </w:rPr>
        <w:t xml:space="preserve"> </w:t>
      </w:r>
      <w:r w:rsidR="00C93C66" w:rsidRPr="00157941">
        <w:rPr>
          <w:rFonts w:ascii="GHEA Grapalat" w:eastAsia="Times New Roman" w:hAnsi="GHEA Grapalat" w:cstheme="majorBidi"/>
          <w:kern w:val="2"/>
          <w:sz w:val="24"/>
          <w:szCs w:val="24"/>
          <w:lang w:val="hy-AM" w:eastAsia="zh-TW"/>
        </w:rPr>
        <w:t>խախտման համար</w:t>
      </w:r>
      <w:r w:rsidR="00637E5D" w:rsidRPr="00157941">
        <w:rPr>
          <w:rFonts w:ascii="GHEA Grapalat" w:eastAsia="Times New Roman" w:hAnsi="GHEA Grapalat" w:cstheme="majorBidi"/>
          <w:kern w:val="2"/>
          <w:sz w:val="24"/>
          <w:szCs w:val="24"/>
          <w:lang w:val="hy-AM" w:eastAsia="zh-TW"/>
        </w:rPr>
        <w:t xml:space="preserve"> </w:t>
      </w:r>
      <w:r w:rsidR="00637E5D" w:rsidRPr="00FF7172">
        <w:rPr>
          <w:rFonts w:ascii="GHEA Grapalat" w:eastAsia="Times New Roman" w:hAnsi="GHEA Grapalat" w:cstheme="majorBidi"/>
          <w:kern w:val="2"/>
          <w:sz w:val="24"/>
          <w:szCs w:val="24"/>
          <w:lang w:val="hy-AM" w:eastAsia="zh-TW"/>
        </w:rPr>
        <w:t>այդ</w:t>
      </w:r>
      <w:r w:rsidR="00637E5D" w:rsidRPr="00157941">
        <w:rPr>
          <w:rFonts w:ascii="GHEA Grapalat" w:eastAsia="Times New Roman" w:hAnsi="GHEA Grapalat" w:cstheme="majorBidi"/>
          <w:kern w:val="2"/>
          <w:sz w:val="24"/>
          <w:szCs w:val="24"/>
          <w:lang w:val="hy-AM" w:eastAsia="zh-TW"/>
        </w:rPr>
        <w:t xml:space="preserve"> օրենսդրությամբ սահմանված կարգով և</w:t>
      </w:r>
      <w:r w:rsidR="00C93C66"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ժամկետում</w:t>
      </w:r>
      <w:r w:rsidR="00C93C66" w:rsidRPr="00157941">
        <w:rPr>
          <w:rFonts w:ascii="GHEA Grapalat" w:eastAsia="Times New Roman" w:hAnsi="GHEA Grapalat" w:cstheme="majorBidi"/>
          <w:kern w:val="2"/>
          <w:sz w:val="24"/>
          <w:szCs w:val="24"/>
          <w:lang w:val="hy-AM" w:eastAsia="zh-TW"/>
        </w:rPr>
        <w:t>։</w:t>
      </w:r>
      <w:r w:rsidR="003E1352">
        <w:rPr>
          <w:rFonts w:ascii="GHEA Grapalat" w:eastAsia="Times New Roman" w:hAnsi="GHEA Grapalat" w:cstheme="majorBidi"/>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w:t>
      </w:r>
      <w:r w:rsidR="005E1F99" w:rsidRPr="00157941">
        <w:rPr>
          <w:rFonts w:ascii="GHEA Grapalat" w:eastAsia="Times New Roman" w:hAnsi="GHEA Grapalat" w:cstheme="majorBidi"/>
          <w:kern w:val="2"/>
          <w:sz w:val="24"/>
          <w:szCs w:val="24"/>
          <w:lang w:val="hy-AM" w:eastAsia="zh-TW"/>
        </w:rPr>
        <w:t xml:space="preserve"> </w:t>
      </w:r>
    </w:p>
    <w:p w14:paraId="5461291C" w14:textId="33AD0281" w:rsidR="00BB5C04" w:rsidRPr="00157941" w:rsidRDefault="00BB5C04" w:rsidP="000C710C">
      <w:pPr>
        <w:spacing w:after="0" w:line="360" w:lineRule="auto"/>
        <w:ind w:firstLine="720"/>
        <w:jc w:val="both"/>
        <w:rPr>
          <w:rFonts w:ascii="GHEA Grapalat" w:eastAsia="Times New Roman" w:hAnsi="GHEA Grapalat" w:cstheme="majorBidi"/>
          <w:b/>
          <w:kern w:val="2"/>
          <w:sz w:val="24"/>
          <w:szCs w:val="24"/>
          <w:lang w:val="hy-AM" w:eastAsia="zh-TW"/>
        </w:rPr>
      </w:pPr>
      <w:r w:rsidRPr="00157941">
        <w:rPr>
          <w:rFonts w:ascii="GHEA Grapalat" w:eastAsia="Times New Roman" w:hAnsi="GHEA Grapalat" w:cstheme="majorBidi"/>
          <w:b/>
          <w:kern w:val="2"/>
          <w:sz w:val="24"/>
          <w:szCs w:val="24"/>
          <w:lang w:val="hy-AM" w:eastAsia="zh-TW"/>
        </w:rPr>
        <w:t xml:space="preserve">Հոդված </w:t>
      </w:r>
      <w:r w:rsidR="003E7853">
        <w:rPr>
          <w:rFonts w:ascii="GHEA Grapalat" w:eastAsia="Times New Roman" w:hAnsi="GHEA Grapalat" w:cstheme="majorBidi"/>
          <w:b/>
          <w:kern w:val="2"/>
          <w:sz w:val="24"/>
          <w:szCs w:val="24"/>
          <w:lang w:val="hy-AM" w:eastAsia="zh-TW"/>
        </w:rPr>
        <w:t>4</w:t>
      </w:r>
      <w:r w:rsidRPr="00157941">
        <w:rPr>
          <w:rFonts w:ascii="Cambria Math" w:eastAsia="Times New Roman" w:hAnsi="Cambria Math" w:cs="Cambria Math"/>
          <w:b/>
          <w:kern w:val="2"/>
          <w:sz w:val="24"/>
          <w:szCs w:val="24"/>
          <w:lang w:val="hy-AM" w:eastAsia="zh-TW"/>
        </w:rPr>
        <w:t>․</w:t>
      </w:r>
      <w:r w:rsidRPr="00157941">
        <w:rPr>
          <w:rFonts w:ascii="GHEA Grapalat" w:eastAsia="Times New Roman" w:hAnsi="GHEA Grapalat" w:cstheme="majorBidi"/>
          <w:b/>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Օրենքի 39-րդ հոդվածը շարադրել հետևյալ խմբագրությամբ</w:t>
      </w:r>
      <w:r w:rsidR="00925B6F" w:rsidRPr="00157941">
        <w:rPr>
          <w:rFonts w:ascii="Cambria Math" w:eastAsia="Times New Roman" w:hAnsi="Cambria Math" w:cs="Cambria Math"/>
          <w:kern w:val="2"/>
          <w:sz w:val="24"/>
          <w:szCs w:val="24"/>
          <w:lang w:val="hy-AM" w:eastAsia="zh-TW"/>
        </w:rPr>
        <w:t>․</w:t>
      </w:r>
      <w:r w:rsidR="00584D16" w:rsidRPr="00157941">
        <w:rPr>
          <w:rFonts w:ascii="GHEA Grapalat" w:eastAsia="Times New Roman" w:hAnsi="GHEA Grapalat" w:cstheme="majorBidi"/>
          <w:kern w:val="2"/>
          <w:sz w:val="24"/>
          <w:szCs w:val="24"/>
          <w:lang w:val="hy-AM" w:eastAsia="zh-TW"/>
        </w:rPr>
        <w:t xml:space="preserve"> </w:t>
      </w:r>
    </w:p>
    <w:p w14:paraId="2E72F1C3" w14:textId="4985B5E2" w:rsidR="00BB5C04" w:rsidRPr="00157941" w:rsidRDefault="00BB5C04" w:rsidP="000C710C">
      <w:pPr>
        <w:tabs>
          <w:tab w:val="left" w:pos="1080"/>
        </w:tabs>
        <w:spacing w:after="0" w:line="360" w:lineRule="auto"/>
        <w:ind w:firstLine="720"/>
        <w:jc w:val="both"/>
        <w:rPr>
          <w:rFonts w:ascii="GHEA Grapalat" w:eastAsia="Times New Roman" w:hAnsi="GHEA Grapalat" w:cstheme="majorBidi"/>
          <w:b/>
          <w:bCs/>
          <w:kern w:val="2"/>
          <w:sz w:val="24"/>
          <w:szCs w:val="24"/>
          <w:lang w:val="hy-AM" w:eastAsia="zh-TW"/>
        </w:rPr>
      </w:pPr>
      <w:r w:rsidRPr="00157941">
        <w:rPr>
          <w:rFonts w:ascii="GHEA Grapalat" w:eastAsia="Times New Roman" w:hAnsi="GHEA Grapalat" w:cstheme="majorBidi"/>
          <w:b/>
          <w:bCs/>
          <w:kern w:val="2"/>
          <w:sz w:val="24"/>
          <w:szCs w:val="24"/>
          <w:lang w:val="hy-AM" w:eastAsia="zh-TW"/>
        </w:rPr>
        <w:t xml:space="preserve">«Հոդված 39. </w:t>
      </w:r>
      <w:r w:rsidR="00B257EB" w:rsidRPr="00157941">
        <w:rPr>
          <w:rFonts w:ascii="GHEA Grapalat" w:eastAsia="Times New Roman" w:hAnsi="GHEA Grapalat" w:cstheme="majorBidi"/>
          <w:b/>
          <w:kern w:val="2"/>
          <w:sz w:val="24"/>
          <w:szCs w:val="24"/>
          <w:lang w:val="hy-AM" w:eastAsia="zh-TW"/>
        </w:rPr>
        <w:t>Մաքսա</w:t>
      </w:r>
      <w:r w:rsidR="0082208A" w:rsidRPr="00157941">
        <w:rPr>
          <w:rFonts w:ascii="GHEA Grapalat" w:eastAsia="Times New Roman" w:hAnsi="GHEA Grapalat" w:cstheme="majorBidi"/>
          <w:b/>
          <w:kern w:val="2"/>
          <w:sz w:val="24"/>
          <w:szCs w:val="24"/>
          <w:lang w:val="hy-AM" w:eastAsia="zh-TW"/>
        </w:rPr>
        <w:t>յին պարտավորութ</w:t>
      </w:r>
      <w:r w:rsidR="00D3094A" w:rsidRPr="00157941">
        <w:rPr>
          <w:rFonts w:ascii="GHEA Grapalat" w:eastAsia="Times New Roman" w:hAnsi="GHEA Grapalat" w:cstheme="majorBidi"/>
          <w:b/>
          <w:kern w:val="2"/>
          <w:sz w:val="24"/>
          <w:szCs w:val="24"/>
          <w:lang w:val="hy-AM" w:eastAsia="zh-TW"/>
        </w:rPr>
        <w:t>յունների</w:t>
      </w:r>
      <w:r w:rsidRPr="00157941">
        <w:rPr>
          <w:rFonts w:ascii="GHEA Grapalat" w:eastAsia="Times New Roman" w:hAnsi="GHEA Grapalat" w:cstheme="majorBidi"/>
          <w:b/>
          <w:kern w:val="2"/>
          <w:sz w:val="24"/>
          <w:szCs w:val="24"/>
          <w:lang w:val="hy-AM" w:eastAsia="zh-TW"/>
        </w:rPr>
        <w:t xml:space="preserve"> վճարման կարգը</w:t>
      </w:r>
    </w:p>
    <w:p w14:paraId="14AF22B9" w14:textId="0DD02444" w:rsidR="00DB065E" w:rsidRPr="007D5AB4" w:rsidRDefault="00637E5D"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 xml:space="preserve">Մաքսային </w:t>
      </w:r>
      <w:r w:rsidR="007D5AB4">
        <w:rPr>
          <w:rFonts w:ascii="GHEA Grapalat" w:eastAsia="Times New Roman" w:hAnsi="GHEA Grapalat" w:cstheme="majorBidi"/>
          <w:kern w:val="2"/>
          <w:sz w:val="24"/>
          <w:szCs w:val="24"/>
          <w:lang w:val="hy-AM" w:eastAsia="zh-TW"/>
        </w:rPr>
        <w:t>պարտավորությունների</w:t>
      </w:r>
      <w:r w:rsidRPr="007D5AB4">
        <w:rPr>
          <w:rFonts w:ascii="GHEA Grapalat" w:eastAsia="Times New Roman" w:hAnsi="GHEA Grapalat" w:cstheme="majorBidi"/>
          <w:kern w:val="2"/>
          <w:sz w:val="24"/>
          <w:szCs w:val="24"/>
          <w:lang w:val="hy-AM" w:eastAsia="zh-TW"/>
        </w:rPr>
        <w:t xml:space="preserve"> վճար</w:t>
      </w:r>
      <w:r w:rsidR="007D5AB4">
        <w:rPr>
          <w:rFonts w:ascii="GHEA Grapalat" w:eastAsia="Times New Roman" w:hAnsi="GHEA Grapalat" w:cstheme="majorBidi"/>
          <w:kern w:val="2"/>
          <w:sz w:val="24"/>
          <w:szCs w:val="24"/>
          <w:lang w:val="hy-AM" w:eastAsia="zh-TW"/>
        </w:rPr>
        <w:t>ման</w:t>
      </w:r>
      <w:r w:rsidRPr="007D5AB4">
        <w:rPr>
          <w:rFonts w:ascii="GHEA Grapalat" w:eastAsia="Times New Roman" w:hAnsi="GHEA Grapalat" w:cstheme="majorBidi"/>
          <w:kern w:val="2"/>
          <w:sz w:val="24"/>
          <w:szCs w:val="24"/>
          <w:lang w:val="hy-AM" w:eastAsia="zh-TW"/>
        </w:rPr>
        <w:t xml:space="preserve"> կարգը սահմանվում է Միության մաքսային օրենսգրքով, Հայաստանի Հանրապետության հարկային օրենսգրքով, «Պետական տուրքի մասին»</w:t>
      </w:r>
      <w:r w:rsidR="007D5AB4">
        <w:rPr>
          <w:rFonts w:ascii="GHEA Grapalat" w:eastAsia="Times New Roman" w:hAnsi="GHEA Grapalat" w:cstheme="majorBidi"/>
          <w:kern w:val="2"/>
          <w:sz w:val="24"/>
          <w:szCs w:val="24"/>
          <w:lang w:val="hy-AM" w:eastAsia="zh-TW"/>
        </w:rPr>
        <w:t xml:space="preserve"> օրենքով</w:t>
      </w:r>
      <w:r w:rsidRPr="007D5AB4">
        <w:rPr>
          <w:rFonts w:ascii="GHEA Grapalat" w:eastAsia="Times New Roman" w:hAnsi="GHEA Grapalat" w:cstheme="majorBidi"/>
          <w:kern w:val="2"/>
          <w:sz w:val="24"/>
          <w:szCs w:val="24"/>
          <w:lang w:val="hy-AM" w:eastAsia="zh-TW"/>
        </w:rPr>
        <w:t xml:space="preserve"> և սույն օրենքով։</w:t>
      </w:r>
    </w:p>
    <w:p w14:paraId="5FDEC03A" w14:textId="77777777" w:rsidR="00DB065E" w:rsidRPr="007D5AB4" w:rsidRDefault="00DB065E"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Հանձնաժողովի իրավական ակտերով սահմանված ներմուծման մաքսատուրքը վճարվում է Հայաստանի Հանրապետության կենտրոնական գանձապետարանում բացված` Միության մասին պայմանագրով սահմանված միասնական հաշվին:</w:t>
      </w:r>
    </w:p>
    <w:p w14:paraId="7F81692D" w14:textId="295E4299" w:rsidR="00DB065E" w:rsidRPr="007D5AB4" w:rsidRDefault="00DB065E"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Հանձնաժողովի իրավական ակտերով սահմանված հատուկ, հակագնագցման և փոխհատուցման տուրքերը</w:t>
      </w:r>
      <w:r w:rsidR="00DB5BA1">
        <w:rPr>
          <w:rFonts w:ascii="GHEA Grapalat" w:eastAsia="Times New Roman" w:hAnsi="GHEA Grapalat" w:cstheme="majorBidi"/>
          <w:kern w:val="2"/>
          <w:sz w:val="24"/>
          <w:szCs w:val="24"/>
          <w:lang w:val="hy-AM" w:eastAsia="zh-TW"/>
        </w:rPr>
        <w:t>, այդ թվում՝ նախնական</w:t>
      </w:r>
      <w:r w:rsidR="00DB5BA1" w:rsidRPr="00DB5BA1">
        <w:rPr>
          <w:rFonts w:ascii="GHEA Grapalat" w:eastAsia="Times New Roman" w:hAnsi="GHEA Grapalat" w:cstheme="majorBidi"/>
          <w:kern w:val="2"/>
          <w:sz w:val="24"/>
          <w:szCs w:val="24"/>
          <w:lang w:val="hy-AM" w:eastAsia="zh-TW"/>
        </w:rPr>
        <w:t xml:space="preserve"> հատուկ, հակագնագցման և փոխհատուցման տուրքերը</w:t>
      </w:r>
      <w:r w:rsidR="00DB5BA1">
        <w:rPr>
          <w:rFonts w:ascii="GHEA Grapalat" w:eastAsia="Times New Roman" w:hAnsi="GHEA Grapalat" w:cstheme="majorBidi"/>
          <w:kern w:val="2"/>
          <w:sz w:val="24"/>
          <w:szCs w:val="24"/>
          <w:lang w:val="hy-AM" w:eastAsia="zh-TW"/>
        </w:rPr>
        <w:t xml:space="preserve"> </w:t>
      </w:r>
      <w:r w:rsidRPr="007D5AB4">
        <w:rPr>
          <w:rFonts w:ascii="GHEA Grapalat" w:eastAsia="Times New Roman" w:hAnsi="GHEA Grapalat" w:cstheme="majorBidi"/>
          <w:kern w:val="2"/>
          <w:sz w:val="24"/>
          <w:szCs w:val="24"/>
          <w:lang w:val="hy-AM" w:eastAsia="zh-TW"/>
        </w:rPr>
        <w:t xml:space="preserve">վճարվում են Հայաստանի Հանրապետության կենտրոնական գանձապետարանում բացված՝ Միության մասին պայմանագրով սահմանված միասնական հաշվին: </w:t>
      </w:r>
    </w:p>
    <w:p w14:paraId="5E9C7ECB" w14:textId="127892FD" w:rsidR="00DB065E" w:rsidRPr="00227D50" w:rsidRDefault="00DB065E"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227D50">
        <w:rPr>
          <w:rFonts w:ascii="GHEA Grapalat" w:eastAsia="Times New Roman" w:hAnsi="GHEA Grapalat" w:cstheme="majorBidi"/>
          <w:kern w:val="2"/>
          <w:sz w:val="24"/>
          <w:szCs w:val="24"/>
          <w:lang w:val="hy-AM" w:eastAsia="zh-TW"/>
        </w:rPr>
        <w:t>Մաքսային մարմինների</w:t>
      </w:r>
      <w:r w:rsidR="00227D50">
        <w:rPr>
          <w:rFonts w:ascii="GHEA Grapalat" w:eastAsia="Times New Roman" w:hAnsi="GHEA Grapalat" w:cstheme="majorBidi"/>
          <w:kern w:val="2"/>
          <w:sz w:val="24"/>
          <w:szCs w:val="24"/>
          <w:lang w:val="hy-AM" w:eastAsia="zh-TW"/>
        </w:rPr>
        <w:t>ն վճարվող ավելացված արժեքի հարկը, ակցիզային հարկը</w:t>
      </w:r>
      <w:r w:rsidRPr="00227D50">
        <w:rPr>
          <w:rFonts w:ascii="GHEA Grapalat" w:eastAsia="Times New Roman" w:hAnsi="GHEA Grapalat" w:cstheme="majorBidi"/>
          <w:kern w:val="2"/>
          <w:sz w:val="24"/>
          <w:szCs w:val="24"/>
          <w:lang w:val="hy-AM" w:eastAsia="zh-TW"/>
        </w:rPr>
        <w:t xml:space="preserve"> և մաքսային մարմիններին վճարման ենթակա այլ հարկեր</w:t>
      </w:r>
      <w:r w:rsidR="00C52135" w:rsidRPr="00227D50">
        <w:rPr>
          <w:rFonts w:ascii="GHEA Grapalat" w:eastAsia="Times New Roman" w:hAnsi="GHEA Grapalat" w:cstheme="majorBidi"/>
          <w:kern w:val="2"/>
          <w:sz w:val="24"/>
          <w:szCs w:val="24"/>
          <w:lang w:val="hy-AM" w:eastAsia="zh-TW"/>
        </w:rPr>
        <w:t>ը վճարվում են</w:t>
      </w:r>
      <w:r w:rsidRPr="00227D50">
        <w:rPr>
          <w:rFonts w:ascii="GHEA Grapalat" w:eastAsia="Times New Roman" w:hAnsi="GHEA Grapalat" w:cstheme="majorBidi"/>
          <w:kern w:val="2"/>
          <w:sz w:val="24"/>
          <w:szCs w:val="24"/>
          <w:lang w:val="hy-AM" w:eastAsia="zh-TW"/>
        </w:rPr>
        <w:t xml:space="preserve"> Հայաստան</w:t>
      </w:r>
      <w:r w:rsidR="007E1996" w:rsidRPr="00227D50">
        <w:rPr>
          <w:rFonts w:ascii="GHEA Grapalat" w:eastAsia="Times New Roman" w:hAnsi="GHEA Grapalat" w:cstheme="majorBidi"/>
          <w:kern w:val="2"/>
          <w:sz w:val="24"/>
          <w:szCs w:val="24"/>
          <w:lang w:val="hy-AM" w:eastAsia="zh-TW"/>
        </w:rPr>
        <w:t>ի Հանրապետության պետական բյուջեի</w:t>
      </w:r>
      <w:r w:rsidRPr="00227D50">
        <w:rPr>
          <w:rFonts w:ascii="GHEA Grapalat" w:eastAsia="Times New Roman" w:hAnsi="GHEA Grapalat" w:cstheme="majorBidi"/>
          <w:kern w:val="2"/>
          <w:sz w:val="24"/>
          <w:szCs w:val="24"/>
          <w:lang w:val="hy-AM" w:eastAsia="zh-TW"/>
        </w:rPr>
        <w:t xml:space="preserve"> համապատասխան գանձապետական եկամտային հաշիվներին։</w:t>
      </w:r>
    </w:p>
    <w:p w14:paraId="13564996" w14:textId="2B98E463" w:rsidR="004870A1" w:rsidRPr="00227D50" w:rsidRDefault="00DB065E"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227D50">
        <w:rPr>
          <w:rFonts w:ascii="GHEA Grapalat" w:eastAsia="Times New Roman" w:hAnsi="GHEA Grapalat" w:cstheme="majorBidi"/>
          <w:kern w:val="2"/>
          <w:sz w:val="24"/>
          <w:szCs w:val="24"/>
          <w:lang w:val="hy-AM" w:eastAsia="zh-TW"/>
        </w:rPr>
        <w:t>Ֆիզիկական անձանց կողմից անձնական օգտագործման ապրանքների ներմուծման համար վճարվող մաքսատու</w:t>
      </w:r>
      <w:r w:rsidR="004870A1" w:rsidRPr="00227D50">
        <w:rPr>
          <w:rFonts w:ascii="GHEA Grapalat" w:eastAsia="Times New Roman" w:hAnsi="GHEA Grapalat" w:cstheme="majorBidi"/>
          <w:kern w:val="2"/>
          <w:sz w:val="24"/>
          <w:szCs w:val="24"/>
          <w:lang w:val="hy-AM" w:eastAsia="zh-TW"/>
        </w:rPr>
        <w:t>ր</w:t>
      </w:r>
      <w:r w:rsidR="00227D50">
        <w:rPr>
          <w:rFonts w:ascii="GHEA Grapalat" w:eastAsia="Times New Roman" w:hAnsi="GHEA Grapalat" w:cstheme="majorBidi"/>
          <w:kern w:val="2"/>
          <w:sz w:val="24"/>
          <w:szCs w:val="24"/>
          <w:lang w:val="hy-AM" w:eastAsia="zh-TW"/>
        </w:rPr>
        <w:t>քերը</w:t>
      </w:r>
      <w:r w:rsidRPr="00227D50">
        <w:rPr>
          <w:rFonts w:ascii="GHEA Grapalat" w:eastAsia="Times New Roman" w:hAnsi="GHEA Grapalat" w:cstheme="majorBidi"/>
          <w:kern w:val="2"/>
          <w:sz w:val="24"/>
          <w:szCs w:val="24"/>
          <w:lang w:val="hy-AM" w:eastAsia="zh-TW"/>
        </w:rPr>
        <w:t xml:space="preserve"> և հարկեր</w:t>
      </w:r>
      <w:r w:rsidR="00C52135" w:rsidRPr="00227D50">
        <w:rPr>
          <w:rFonts w:ascii="GHEA Grapalat" w:eastAsia="Times New Roman" w:hAnsi="GHEA Grapalat" w:cstheme="majorBidi"/>
          <w:kern w:val="2"/>
          <w:sz w:val="24"/>
          <w:szCs w:val="24"/>
          <w:lang w:val="hy-AM" w:eastAsia="zh-TW"/>
        </w:rPr>
        <w:t xml:space="preserve">ը վճարվում են </w:t>
      </w:r>
      <w:r w:rsidR="004870A1" w:rsidRPr="00227D50">
        <w:rPr>
          <w:rFonts w:ascii="GHEA Grapalat" w:eastAsia="Times New Roman" w:hAnsi="GHEA Grapalat" w:cstheme="majorBidi"/>
          <w:kern w:val="2"/>
          <w:sz w:val="24"/>
          <w:szCs w:val="24"/>
          <w:lang w:val="hy-AM" w:eastAsia="zh-TW"/>
        </w:rPr>
        <w:t>Հայաստան</w:t>
      </w:r>
      <w:r w:rsidR="007E1996" w:rsidRPr="00227D50">
        <w:rPr>
          <w:rFonts w:ascii="GHEA Grapalat" w:eastAsia="Times New Roman" w:hAnsi="GHEA Grapalat" w:cstheme="majorBidi"/>
          <w:kern w:val="2"/>
          <w:sz w:val="24"/>
          <w:szCs w:val="24"/>
          <w:lang w:val="hy-AM" w:eastAsia="zh-TW"/>
        </w:rPr>
        <w:t>ի Հանրապետության պետական բյուջեի</w:t>
      </w:r>
      <w:r w:rsidR="004870A1" w:rsidRPr="00227D50">
        <w:rPr>
          <w:rFonts w:ascii="GHEA Grapalat" w:eastAsia="Times New Roman" w:hAnsi="GHEA Grapalat" w:cstheme="majorBidi"/>
          <w:kern w:val="2"/>
          <w:sz w:val="24"/>
          <w:szCs w:val="24"/>
          <w:lang w:val="hy-AM" w:eastAsia="zh-TW"/>
        </w:rPr>
        <w:t xml:space="preserve"> համապատասխան գանձապետական եկամտային հաշվին։</w:t>
      </w:r>
    </w:p>
    <w:p w14:paraId="34B90BD0" w14:textId="237E7904" w:rsidR="00DB065E" w:rsidRPr="00227D50" w:rsidRDefault="00DB065E"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227D50">
        <w:rPr>
          <w:rFonts w:ascii="GHEA Grapalat" w:eastAsia="Times New Roman" w:hAnsi="GHEA Grapalat" w:cstheme="majorBidi"/>
          <w:kern w:val="2"/>
          <w:sz w:val="24"/>
          <w:szCs w:val="24"/>
          <w:lang w:val="hy-AM" w:eastAsia="zh-TW"/>
        </w:rPr>
        <w:t>Մաքսային գործառնությունների կատարման համար պետական տուրք</w:t>
      </w:r>
      <w:r w:rsidR="00C52135" w:rsidRPr="00227D50">
        <w:rPr>
          <w:rFonts w:ascii="GHEA Grapalat" w:eastAsia="Times New Roman" w:hAnsi="GHEA Grapalat" w:cstheme="majorBidi"/>
          <w:kern w:val="2"/>
          <w:sz w:val="24"/>
          <w:szCs w:val="24"/>
          <w:lang w:val="hy-AM" w:eastAsia="zh-TW"/>
        </w:rPr>
        <w:t>ը</w:t>
      </w:r>
      <w:r w:rsidRPr="00227D50">
        <w:rPr>
          <w:rFonts w:ascii="GHEA Grapalat" w:eastAsia="Times New Roman" w:hAnsi="GHEA Grapalat" w:cstheme="majorBidi"/>
          <w:kern w:val="2"/>
          <w:sz w:val="24"/>
          <w:szCs w:val="24"/>
          <w:lang w:val="hy-AM" w:eastAsia="zh-TW"/>
        </w:rPr>
        <w:t xml:space="preserve"> </w:t>
      </w:r>
      <w:r w:rsidR="00C52135" w:rsidRPr="00227D50">
        <w:rPr>
          <w:rFonts w:ascii="GHEA Grapalat" w:eastAsia="Times New Roman" w:hAnsi="GHEA Grapalat" w:cstheme="majorBidi"/>
          <w:kern w:val="2"/>
          <w:sz w:val="24"/>
          <w:szCs w:val="24"/>
          <w:lang w:val="hy-AM" w:eastAsia="zh-TW"/>
        </w:rPr>
        <w:t xml:space="preserve">վճարվում </w:t>
      </w:r>
      <w:r w:rsidRPr="00227D50">
        <w:rPr>
          <w:rFonts w:ascii="GHEA Grapalat" w:eastAsia="Times New Roman" w:hAnsi="GHEA Grapalat" w:cstheme="majorBidi"/>
          <w:kern w:val="2"/>
          <w:sz w:val="24"/>
          <w:szCs w:val="24"/>
          <w:lang w:val="hy-AM" w:eastAsia="zh-TW"/>
        </w:rPr>
        <w:t>է Հայաստան</w:t>
      </w:r>
      <w:r w:rsidR="007E1996" w:rsidRPr="00227D50">
        <w:rPr>
          <w:rFonts w:ascii="GHEA Grapalat" w:eastAsia="Times New Roman" w:hAnsi="GHEA Grapalat" w:cstheme="majorBidi"/>
          <w:kern w:val="2"/>
          <w:sz w:val="24"/>
          <w:szCs w:val="24"/>
          <w:lang w:val="hy-AM" w:eastAsia="zh-TW"/>
        </w:rPr>
        <w:t>ի Հանրապետության պետական բյուջեի</w:t>
      </w:r>
      <w:r w:rsidRPr="00227D50">
        <w:rPr>
          <w:rFonts w:ascii="GHEA Grapalat" w:eastAsia="Times New Roman" w:hAnsi="GHEA Grapalat" w:cstheme="majorBidi"/>
          <w:kern w:val="2"/>
          <w:sz w:val="24"/>
          <w:szCs w:val="24"/>
          <w:lang w:val="hy-AM" w:eastAsia="zh-TW"/>
        </w:rPr>
        <w:t xml:space="preserve"> համապատասխան գանձապետական եկամտային հաշվին։</w:t>
      </w:r>
    </w:p>
    <w:p w14:paraId="3A06EAC7" w14:textId="10BA731D" w:rsidR="00DB065E" w:rsidRPr="00227D50" w:rsidRDefault="00DB065E"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227D50">
        <w:rPr>
          <w:rFonts w:ascii="GHEA Grapalat" w:eastAsia="Times New Roman" w:hAnsi="GHEA Grapalat" w:cstheme="majorBidi"/>
          <w:kern w:val="2"/>
          <w:sz w:val="24"/>
          <w:szCs w:val="24"/>
          <w:lang w:val="hy-AM" w:eastAsia="zh-TW"/>
        </w:rPr>
        <w:t>Հայաստանի Հանրապետության օրենքով նախատեսված արտահանման մաքսատուրքեր</w:t>
      </w:r>
      <w:r w:rsidR="00277A5F" w:rsidRPr="00227D50">
        <w:rPr>
          <w:rFonts w:ascii="GHEA Grapalat" w:eastAsia="Times New Roman" w:hAnsi="GHEA Grapalat" w:cstheme="majorBidi"/>
          <w:kern w:val="2"/>
          <w:sz w:val="24"/>
          <w:szCs w:val="24"/>
          <w:lang w:val="hy-AM" w:eastAsia="zh-TW"/>
        </w:rPr>
        <w:t xml:space="preserve">ը վճարվում են </w:t>
      </w:r>
      <w:r w:rsidRPr="00227D50">
        <w:rPr>
          <w:rFonts w:ascii="GHEA Grapalat" w:eastAsia="Times New Roman" w:hAnsi="GHEA Grapalat" w:cstheme="majorBidi"/>
          <w:kern w:val="2"/>
          <w:sz w:val="24"/>
          <w:szCs w:val="24"/>
          <w:lang w:val="hy-AM" w:eastAsia="zh-TW"/>
        </w:rPr>
        <w:t>Հայաստանի Հանրապետության պետական բյուջե</w:t>
      </w:r>
      <w:r w:rsidR="007E1996" w:rsidRPr="00227D50">
        <w:rPr>
          <w:rFonts w:ascii="GHEA Grapalat" w:eastAsia="Times New Roman" w:hAnsi="GHEA Grapalat" w:cstheme="majorBidi"/>
          <w:kern w:val="2"/>
          <w:sz w:val="24"/>
          <w:szCs w:val="24"/>
          <w:lang w:val="hy-AM" w:eastAsia="zh-TW"/>
        </w:rPr>
        <w:t>ի</w:t>
      </w:r>
      <w:r w:rsidRPr="00227D50">
        <w:rPr>
          <w:rFonts w:ascii="GHEA Grapalat" w:eastAsia="Times New Roman" w:hAnsi="GHEA Grapalat" w:cstheme="majorBidi"/>
          <w:kern w:val="2"/>
          <w:sz w:val="24"/>
          <w:szCs w:val="24"/>
          <w:lang w:val="hy-AM" w:eastAsia="zh-TW"/>
        </w:rPr>
        <w:t xml:space="preserve"> համապատասխան գանձապետական եկամտային հաշվին։</w:t>
      </w:r>
    </w:p>
    <w:p w14:paraId="4D6FC8BB" w14:textId="29335B0B" w:rsidR="00174CFC" w:rsidRPr="007D5AB4" w:rsidRDefault="00B257EB"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lastRenderedPageBreak/>
        <w:t>Մաքսա</w:t>
      </w:r>
      <w:r w:rsidR="0082208A" w:rsidRPr="007D5AB4">
        <w:rPr>
          <w:rFonts w:ascii="GHEA Grapalat" w:eastAsia="Times New Roman" w:hAnsi="GHEA Grapalat" w:cstheme="majorBidi"/>
          <w:kern w:val="2"/>
          <w:sz w:val="24"/>
          <w:szCs w:val="24"/>
          <w:lang w:val="hy-AM" w:eastAsia="zh-TW"/>
        </w:rPr>
        <w:t>յին պարտավորութ</w:t>
      </w:r>
      <w:r w:rsidR="00174CFC" w:rsidRPr="007D5AB4">
        <w:rPr>
          <w:rFonts w:ascii="GHEA Grapalat" w:eastAsia="Times New Roman" w:hAnsi="GHEA Grapalat" w:cstheme="majorBidi"/>
          <w:kern w:val="2"/>
          <w:sz w:val="24"/>
          <w:szCs w:val="24"/>
          <w:lang w:val="hy-AM" w:eastAsia="zh-TW"/>
        </w:rPr>
        <w:t>յուննե</w:t>
      </w:r>
      <w:r w:rsidR="00DA2717" w:rsidRPr="007D5AB4">
        <w:rPr>
          <w:rFonts w:ascii="GHEA Grapalat" w:eastAsia="Times New Roman" w:hAnsi="GHEA Grapalat" w:cstheme="majorBidi"/>
          <w:kern w:val="2"/>
          <w:sz w:val="24"/>
          <w:szCs w:val="24"/>
          <w:lang w:val="hy-AM" w:eastAsia="zh-TW"/>
        </w:rPr>
        <w:t>ր</w:t>
      </w:r>
      <w:r w:rsidR="00925B6F" w:rsidRPr="007D5AB4">
        <w:rPr>
          <w:rFonts w:ascii="GHEA Grapalat" w:eastAsia="Times New Roman" w:hAnsi="GHEA Grapalat" w:cstheme="majorBidi"/>
          <w:kern w:val="2"/>
          <w:sz w:val="24"/>
          <w:szCs w:val="24"/>
          <w:lang w:val="hy-AM" w:eastAsia="zh-TW"/>
        </w:rPr>
        <w:t>ը</w:t>
      </w:r>
      <w:r w:rsidR="00174CFC" w:rsidRPr="007D5AB4">
        <w:rPr>
          <w:rFonts w:ascii="GHEA Grapalat" w:eastAsia="Times New Roman" w:hAnsi="GHEA Grapalat" w:cstheme="majorBidi"/>
          <w:kern w:val="2"/>
          <w:sz w:val="24"/>
          <w:szCs w:val="24"/>
          <w:lang w:val="hy-AM" w:eastAsia="zh-TW"/>
        </w:rPr>
        <w:t xml:space="preserve"> հաշվառվում են վճարողի </w:t>
      </w:r>
      <w:r w:rsidR="00E654B2" w:rsidRPr="007D5AB4">
        <w:rPr>
          <w:rFonts w:ascii="GHEA Grapalat" w:eastAsia="Times New Roman" w:hAnsi="GHEA Grapalat" w:cstheme="majorBidi"/>
          <w:kern w:val="2"/>
          <w:sz w:val="24"/>
          <w:szCs w:val="24"/>
          <w:lang w:val="hy-AM" w:eastAsia="zh-TW"/>
        </w:rPr>
        <w:t>մաքսային անձնական հաշ</w:t>
      </w:r>
      <w:r w:rsidR="00174CFC" w:rsidRPr="007D5AB4">
        <w:rPr>
          <w:rFonts w:ascii="GHEA Grapalat" w:eastAsia="Times New Roman" w:hAnsi="GHEA Grapalat" w:cstheme="majorBidi"/>
          <w:kern w:val="2"/>
          <w:sz w:val="24"/>
          <w:szCs w:val="24"/>
          <w:lang w:val="hy-AM" w:eastAsia="zh-TW"/>
        </w:rPr>
        <w:t>վի քարտում։</w:t>
      </w:r>
    </w:p>
    <w:p w14:paraId="45D956D7" w14:textId="1BDAC0EA" w:rsidR="00F42B3D" w:rsidRPr="007D5AB4" w:rsidRDefault="00B257EB"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Մաքսա</w:t>
      </w:r>
      <w:r w:rsidR="0082208A" w:rsidRPr="007D5AB4">
        <w:rPr>
          <w:rFonts w:ascii="GHEA Grapalat" w:eastAsia="Times New Roman" w:hAnsi="GHEA Grapalat" w:cstheme="majorBidi"/>
          <w:kern w:val="2"/>
          <w:sz w:val="24"/>
          <w:szCs w:val="24"/>
          <w:lang w:val="hy-AM" w:eastAsia="zh-TW"/>
        </w:rPr>
        <w:t>յին պարտավորութ</w:t>
      </w:r>
      <w:r w:rsidR="0062277B" w:rsidRPr="007D5AB4">
        <w:rPr>
          <w:rFonts w:ascii="GHEA Grapalat" w:eastAsia="Times New Roman" w:hAnsi="GHEA Grapalat" w:cstheme="majorBidi"/>
          <w:kern w:val="2"/>
          <w:sz w:val="24"/>
          <w:szCs w:val="24"/>
          <w:lang w:val="hy-AM" w:eastAsia="zh-TW"/>
        </w:rPr>
        <w:t>յուններ</w:t>
      </w:r>
      <w:r w:rsidR="00D3094A" w:rsidRPr="007D5AB4">
        <w:rPr>
          <w:rFonts w:ascii="GHEA Grapalat" w:eastAsia="Times New Roman" w:hAnsi="GHEA Grapalat" w:cstheme="majorBidi"/>
          <w:kern w:val="2"/>
          <w:sz w:val="24"/>
          <w:szCs w:val="24"/>
          <w:lang w:val="hy-AM" w:eastAsia="zh-TW"/>
        </w:rPr>
        <w:t>ի</w:t>
      </w:r>
      <w:r w:rsidR="0062277B" w:rsidRPr="007D5AB4">
        <w:rPr>
          <w:rFonts w:ascii="GHEA Grapalat" w:eastAsia="Times New Roman" w:hAnsi="GHEA Grapalat" w:cstheme="majorBidi"/>
          <w:kern w:val="2"/>
          <w:sz w:val="24"/>
          <w:szCs w:val="24"/>
          <w:lang w:val="hy-AM" w:eastAsia="zh-TW"/>
        </w:rPr>
        <w:t xml:space="preserve"> </w:t>
      </w:r>
      <w:r w:rsidR="00174CFC" w:rsidRPr="007D5AB4">
        <w:rPr>
          <w:rFonts w:ascii="GHEA Grapalat" w:eastAsia="Times New Roman" w:hAnsi="GHEA Grapalat" w:cstheme="majorBidi"/>
          <w:kern w:val="2"/>
          <w:sz w:val="24"/>
          <w:szCs w:val="24"/>
          <w:lang w:val="hy-AM" w:eastAsia="zh-TW"/>
        </w:rPr>
        <w:t>վճարում</w:t>
      </w:r>
      <w:r w:rsidR="00BB5C04" w:rsidRPr="007D5AB4">
        <w:rPr>
          <w:rFonts w:ascii="GHEA Grapalat" w:eastAsia="Times New Roman" w:hAnsi="GHEA Grapalat" w:cstheme="majorBidi"/>
          <w:kern w:val="2"/>
          <w:sz w:val="24"/>
          <w:szCs w:val="24"/>
          <w:lang w:val="hy-AM" w:eastAsia="zh-TW"/>
        </w:rPr>
        <w:t xml:space="preserve">ը կատարվում </w:t>
      </w:r>
      <w:r w:rsidR="00174CFC" w:rsidRPr="007D5AB4">
        <w:rPr>
          <w:rFonts w:ascii="GHEA Grapalat" w:eastAsia="Times New Roman" w:hAnsi="GHEA Grapalat" w:cstheme="majorBidi"/>
          <w:kern w:val="2"/>
          <w:sz w:val="24"/>
          <w:szCs w:val="24"/>
          <w:lang w:val="hy-AM" w:eastAsia="zh-TW"/>
        </w:rPr>
        <w:t>է</w:t>
      </w:r>
      <w:r w:rsidR="00BB5C04" w:rsidRPr="007D5AB4">
        <w:rPr>
          <w:rFonts w:ascii="GHEA Grapalat" w:eastAsia="Times New Roman" w:hAnsi="GHEA Grapalat" w:cstheme="majorBidi"/>
          <w:kern w:val="2"/>
          <w:sz w:val="24"/>
          <w:szCs w:val="24"/>
          <w:lang w:val="hy-AM" w:eastAsia="zh-TW"/>
        </w:rPr>
        <w:t xml:space="preserve"> </w:t>
      </w:r>
      <w:r w:rsidR="00590416" w:rsidRPr="007D5AB4">
        <w:rPr>
          <w:rFonts w:ascii="GHEA Grapalat" w:eastAsia="Times New Roman" w:hAnsi="GHEA Grapalat" w:cstheme="majorBidi"/>
          <w:kern w:val="2"/>
          <w:sz w:val="24"/>
          <w:szCs w:val="24"/>
          <w:lang w:val="hy-AM" w:eastAsia="zh-TW"/>
        </w:rPr>
        <w:t xml:space="preserve">վճարահաշվարկային </w:t>
      </w:r>
      <w:r w:rsidR="00157941" w:rsidRPr="007D5AB4">
        <w:rPr>
          <w:rFonts w:ascii="GHEA Grapalat" w:eastAsia="Times New Roman" w:hAnsi="GHEA Grapalat" w:cstheme="majorBidi"/>
          <w:kern w:val="2"/>
          <w:sz w:val="24"/>
          <w:szCs w:val="24"/>
          <w:lang w:val="hy-AM" w:eastAsia="zh-TW"/>
        </w:rPr>
        <w:t>ծառայություն մատուցող կազմակերպությունների միջոցով</w:t>
      </w:r>
      <w:r w:rsidR="00E94696" w:rsidRPr="007D5AB4">
        <w:rPr>
          <w:rFonts w:ascii="GHEA Grapalat" w:eastAsia="Times New Roman" w:hAnsi="GHEA Grapalat" w:cstheme="majorBidi"/>
          <w:kern w:val="2"/>
          <w:sz w:val="24"/>
          <w:szCs w:val="24"/>
          <w:lang w:val="hy-AM" w:eastAsia="zh-TW"/>
        </w:rPr>
        <w:t>՝ անկանխիկ եղանակով</w:t>
      </w:r>
      <w:r w:rsidR="00B37F87" w:rsidRPr="007D5AB4">
        <w:rPr>
          <w:rFonts w:ascii="GHEA Grapalat" w:eastAsia="Times New Roman" w:hAnsi="GHEA Grapalat" w:cstheme="majorBidi"/>
          <w:kern w:val="2"/>
          <w:sz w:val="24"/>
          <w:szCs w:val="24"/>
          <w:lang w:val="hy-AM" w:eastAsia="zh-TW"/>
        </w:rPr>
        <w:t xml:space="preserve"> մաքսային մարմինների հայտարարագրման էլեկտրոնային համակարգի մաս կազմող՝ մաքսային պարտավորությունների կատարման էլեկտրոնային ենթահամակարգի </w:t>
      </w:r>
      <w:r w:rsidR="006F507F">
        <w:rPr>
          <w:rFonts w:ascii="GHEA Grapalat" w:eastAsia="Times New Roman" w:hAnsi="GHEA Grapalat" w:cstheme="majorBidi"/>
          <w:kern w:val="2"/>
          <w:sz w:val="24"/>
          <w:szCs w:val="24"/>
          <w:lang w:val="hy-AM" w:eastAsia="zh-TW"/>
        </w:rPr>
        <w:t xml:space="preserve">միջոցով </w:t>
      </w:r>
      <w:r w:rsidR="00B37F87" w:rsidRPr="007D5AB4">
        <w:rPr>
          <w:rFonts w:ascii="GHEA Grapalat" w:eastAsia="Times New Roman" w:hAnsi="GHEA Grapalat" w:cstheme="majorBidi"/>
          <w:kern w:val="2"/>
          <w:sz w:val="24"/>
          <w:szCs w:val="24"/>
          <w:lang w:val="hy-AM" w:eastAsia="zh-TW"/>
        </w:rPr>
        <w:t>(</w:t>
      </w:r>
      <w:r w:rsidR="006F507F">
        <w:rPr>
          <w:rFonts w:ascii="GHEA Grapalat" w:eastAsia="Times New Roman" w:hAnsi="GHEA Grapalat" w:cstheme="majorBidi"/>
          <w:kern w:val="2"/>
          <w:sz w:val="24"/>
          <w:szCs w:val="24"/>
          <w:lang w:val="hy-AM" w:eastAsia="zh-TW"/>
        </w:rPr>
        <w:t xml:space="preserve">այսուհետ՝ </w:t>
      </w:r>
      <w:r w:rsidR="00B37F87" w:rsidRPr="007D5AB4">
        <w:rPr>
          <w:rFonts w:ascii="GHEA Grapalat" w:eastAsia="Times New Roman" w:hAnsi="GHEA Grapalat" w:cstheme="majorBidi"/>
          <w:kern w:val="2"/>
          <w:sz w:val="24"/>
          <w:szCs w:val="24"/>
          <w:lang w:val="hy-AM" w:eastAsia="zh-TW"/>
        </w:rPr>
        <w:t xml:space="preserve">սույն </w:t>
      </w:r>
      <w:r w:rsidR="00B3067C" w:rsidRPr="007D5AB4">
        <w:rPr>
          <w:rFonts w:ascii="GHEA Grapalat" w:eastAsia="Times New Roman" w:hAnsi="GHEA Grapalat" w:cstheme="majorBidi"/>
          <w:kern w:val="2"/>
          <w:sz w:val="24"/>
          <w:szCs w:val="24"/>
          <w:lang w:val="hy-AM" w:eastAsia="zh-TW"/>
        </w:rPr>
        <w:t>գլխ</w:t>
      </w:r>
      <w:r w:rsidR="00B37F87" w:rsidRPr="007D5AB4">
        <w:rPr>
          <w:rFonts w:ascii="GHEA Grapalat" w:eastAsia="Times New Roman" w:hAnsi="GHEA Grapalat" w:cstheme="majorBidi"/>
          <w:kern w:val="2"/>
          <w:sz w:val="24"/>
          <w:szCs w:val="24"/>
          <w:lang w:val="hy-AM" w:eastAsia="zh-TW"/>
        </w:rPr>
        <w:t xml:space="preserve">ում՝ </w:t>
      </w:r>
      <w:r w:rsidR="00161A85">
        <w:rPr>
          <w:rFonts w:ascii="GHEA Grapalat" w:eastAsia="Times New Roman" w:hAnsi="GHEA Grapalat" w:cstheme="majorBidi"/>
          <w:kern w:val="2"/>
          <w:sz w:val="24"/>
          <w:szCs w:val="24"/>
          <w:lang w:val="hy-AM" w:eastAsia="zh-TW"/>
        </w:rPr>
        <w:t>հ</w:t>
      </w:r>
      <w:r w:rsidR="00B37F87" w:rsidRPr="007D5AB4">
        <w:rPr>
          <w:rFonts w:ascii="GHEA Grapalat" w:eastAsia="Times New Roman" w:hAnsi="GHEA Grapalat" w:cstheme="majorBidi"/>
          <w:kern w:val="2"/>
          <w:sz w:val="24"/>
          <w:szCs w:val="24"/>
          <w:lang w:val="hy-AM" w:eastAsia="zh-TW"/>
        </w:rPr>
        <w:t>ամակարգ)</w:t>
      </w:r>
      <w:r w:rsidR="00BB5C04" w:rsidRPr="007D5AB4">
        <w:rPr>
          <w:rFonts w:ascii="GHEA Grapalat" w:eastAsia="Times New Roman" w:hAnsi="GHEA Grapalat" w:cstheme="majorBidi"/>
          <w:kern w:val="2"/>
          <w:sz w:val="24"/>
          <w:szCs w:val="24"/>
          <w:lang w:val="hy-AM" w:eastAsia="zh-TW"/>
        </w:rPr>
        <w:t>։</w:t>
      </w:r>
    </w:p>
    <w:p w14:paraId="13E99E44" w14:textId="79747746" w:rsidR="00F42B3D" w:rsidRPr="007D5AB4" w:rsidRDefault="00B257EB"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Մաքսա</w:t>
      </w:r>
      <w:r w:rsidR="0082208A" w:rsidRPr="007D5AB4">
        <w:rPr>
          <w:rFonts w:ascii="GHEA Grapalat" w:eastAsia="Times New Roman" w:hAnsi="GHEA Grapalat" w:cstheme="majorBidi"/>
          <w:kern w:val="2"/>
          <w:sz w:val="24"/>
          <w:szCs w:val="24"/>
          <w:lang w:val="hy-AM" w:eastAsia="zh-TW"/>
        </w:rPr>
        <w:t>յին պարտավորութ</w:t>
      </w:r>
      <w:r w:rsidR="00BB5C04" w:rsidRPr="007D5AB4">
        <w:rPr>
          <w:rFonts w:ascii="GHEA Grapalat" w:eastAsia="Times New Roman" w:hAnsi="GHEA Grapalat" w:cstheme="majorBidi"/>
          <w:kern w:val="2"/>
          <w:sz w:val="24"/>
          <w:szCs w:val="24"/>
          <w:lang w:val="hy-AM" w:eastAsia="zh-TW"/>
        </w:rPr>
        <w:t>յունների վճարմ</w:t>
      </w:r>
      <w:r w:rsidR="00CA2444" w:rsidRPr="007D5AB4">
        <w:rPr>
          <w:rFonts w:ascii="GHEA Grapalat" w:eastAsia="Times New Roman" w:hAnsi="GHEA Grapalat" w:cstheme="majorBidi"/>
          <w:kern w:val="2"/>
          <w:sz w:val="24"/>
          <w:szCs w:val="24"/>
          <w:lang w:val="hy-AM" w:eastAsia="zh-TW"/>
        </w:rPr>
        <w:t>ա</w:t>
      </w:r>
      <w:r w:rsidR="00BB5C04" w:rsidRPr="007D5AB4">
        <w:rPr>
          <w:rFonts w:ascii="GHEA Grapalat" w:eastAsia="Times New Roman" w:hAnsi="GHEA Grapalat" w:cstheme="majorBidi"/>
          <w:kern w:val="2"/>
          <w:sz w:val="24"/>
          <w:szCs w:val="24"/>
          <w:lang w:val="hy-AM" w:eastAsia="zh-TW"/>
        </w:rPr>
        <w:t>ն</w:t>
      </w:r>
      <w:r w:rsidR="00CA2444" w:rsidRPr="007D5AB4">
        <w:rPr>
          <w:rFonts w:ascii="GHEA Grapalat" w:eastAsia="Times New Roman" w:hAnsi="GHEA Grapalat" w:cstheme="majorBidi"/>
          <w:kern w:val="2"/>
          <w:sz w:val="24"/>
          <w:szCs w:val="24"/>
          <w:lang w:val="hy-AM" w:eastAsia="zh-TW"/>
        </w:rPr>
        <w:t xml:space="preserve"> նպատակով</w:t>
      </w:r>
      <w:r w:rsidR="00BB5C04" w:rsidRPr="007D5AB4">
        <w:rPr>
          <w:rFonts w:ascii="GHEA Grapalat" w:eastAsia="Times New Roman" w:hAnsi="GHEA Grapalat" w:cstheme="majorBidi"/>
          <w:kern w:val="2"/>
          <w:sz w:val="24"/>
          <w:szCs w:val="24"/>
          <w:lang w:val="hy-AM" w:eastAsia="zh-TW"/>
        </w:rPr>
        <w:t xml:space="preserve"> վճարողի</w:t>
      </w:r>
      <w:r w:rsidR="00C672B3" w:rsidRPr="007D5AB4">
        <w:rPr>
          <w:rFonts w:ascii="GHEA Grapalat" w:eastAsia="Times New Roman" w:hAnsi="GHEA Grapalat" w:cstheme="majorBidi"/>
          <w:kern w:val="2"/>
          <w:sz w:val="24"/>
          <w:szCs w:val="24"/>
          <w:lang w:val="hy-AM" w:eastAsia="zh-TW"/>
        </w:rPr>
        <w:t xml:space="preserve"> կամ մաքսային մարմինների</w:t>
      </w:r>
      <w:r w:rsidR="00BB5C04" w:rsidRPr="007D5AB4">
        <w:rPr>
          <w:rFonts w:ascii="GHEA Grapalat" w:eastAsia="Times New Roman" w:hAnsi="GHEA Grapalat" w:cstheme="majorBidi"/>
          <w:kern w:val="2"/>
          <w:sz w:val="24"/>
          <w:szCs w:val="24"/>
          <w:lang w:val="hy-AM" w:eastAsia="zh-TW"/>
        </w:rPr>
        <w:t xml:space="preserve"> կողմից </w:t>
      </w:r>
      <w:r w:rsidR="00174CFC" w:rsidRPr="007D5AB4">
        <w:rPr>
          <w:rFonts w:ascii="GHEA Grapalat" w:eastAsia="Times New Roman" w:hAnsi="GHEA Grapalat" w:cstheme="majorBidi"/>
          <w:kern w:val="2"/>
          <w:sz w:val="24"/>
          <w:szCs w:val="24"/>
          <w:lang w:val="hy-AM" w:eastAsia="zh-TW"/>
        </w:rPr>
        <w:t xml:space="preserve">օգտագործվում </w:t>
      </w:r>
      <w:r w:rsidR="00C672B3" w:rsidRPr="007D5AB4">
        <w:rPr>
          <w:rFonts w:ascii="GHEA Grapalat" w:eastAsia="Times New Roman" w:hAnsi="GHEA Grapalat" w:cstheme="majorBidi"/>
          <w:kern w:val="2"/>
          <w:sz w:val="24"/>
          <w:szCs w:val="24"/>
          <w:lang w:val="hy-AM" w:eastAsia="zh-TW"/>
        </w:rPr>
        <w:t>են</w:t>
      </w:r>
      <w:r w:rsidR="00CA2444" w:rsidRPr="007D5AB4">
        <w:rPr>
          <w:rFonts w:ascii="GHEA Grapalat" w:eastAsia="Times New Roman" w:hAnsi="GHEA Grapalat" w:cstheme="majorBidi"/>
          <w:kern w:val="2"/>
          <w:sz w:val="24"/>
          <w:szCs w:val="24"/>
          <w:lang w:val="hy-AM" w:eastAsia="zh-TW"/>
        </w:rPr>
        <w:t xml:space="preserve"> </w:t>
      </w:r>
      <w:r w:rsidR="00E654B2" w:rsidRPr="007D5AB4">
        <w:rPr>
          <w:rFonts w:ascii="GHEA Grapalat" w:eastAsia="Times New Roman" w:hAnsi="GHEA Grapalat" w:cstheme="majorBidi"/>
          <w:kern w:val="2"/>
          <w:sz w:val="24"/>
          <w:szCs w:val="24"/>
          <w:lang w:val="hy-AM" w:eastAsia="zh-TW"/>
        </w:rPr>
        <w:t>մաքսային միասնական հաշ</w:t>
      </w:r>
      <w:r w:rsidR="00BB5C04" w:rsidRPr="007D5AB4">
        <w:rPr>
          <w:rFonts w:ascii="GHEA Grapalat" w:eastAsia="Times New Roman" w:hAnsi="GHEA Grapalat" w:cstheme="majorBidi"/>
          <w:kern w:val="2"/>
          <w:sz w:val="24"/>
          <w:szCs w:val="24"/>
          <w:lang w:val="hy-AM" w:eastAsia="zh-TW"/>
        </w:rPr>
        <w:t>վին</w:t>
      </w:r>
      <w:r w:rsidR="00174CFC" w:rsidRPr="007D5AB4">
        <w:rPr>
          <w:rFonts w:ascii="GHEA Grapalat" w:eastAsia="Times New Roman" w:hAnsi="GHEA Grapalat" w:cstheme="majorBidi"/>
          <w:kern w:val="2"/>
          <w:sz w:val="24"/>
          <w:szCs w:val="24"/>
          <w:lang w:val="hy-AM" w:eastAsia="zh-TW"/>
        </w:rPr>
        <w:t xml:space="preserve"> </w:t>
      </w:r>
      <w:r w:rsidR="00C672B3" w:rsidRPr="007D5AB4">
        <w:rPr>
          <w:rFonts w:ascii="GHEA Grapalat" w:eastAsia="Times New Roman" w:hAnsi="GHEA Grapalat" w:cstheme="majorBidi"/>
          <w:kern w:val="2"/>
          <w:sz w:val="24"/>
          <w:szCs w:val="24"/>
          <w:lang w:val="hy-AM" w:eastAsia="zh-TW"/>
        </w:rPr>
        <w:t>առկա</w:t>
      </w:r>
      <w:r w:rsidR="00174CFC" w:rsidRPr="007D5AB4">
        <w:rPr>
          <w:rFonts w:ascii="GHEA Grapalat" w:eastAsia="Times New Roman" w:hAnsi="GHEA Grapalat" w:cstheme="majorBidi"/>
          <w:kern w:val="2"/>
          <w:sz w:val="24"/>
          <w:szCs w:val="24"/>
          <w:lang w:val="hy-AM" w:eastAsia="zh-TW"/>
        </w:rPr>
        <w:t xml:space="preserve"> կանխավճարներ</w:t>
      </w:r>
      <w:r w:rsidR="00C672B3" w:rsidRPr="007D5AB4">
        <w:rPr>
          <w:rFonts w:ascii="GHEA Grapalat" w:eastAsia="Times New Roman" w:hAnsi="GHEA Grapalat" w:cstheme="majorBidi"/>
          <w:kern w:val="2"/>
          <w:sz w:val="24"/>
          <w:szCs w:val="24"/>
          <w:lang w:val="hy-AM" w:eastAsia="zh-TW"/>
        </w:rPr>
        <w:t>ը</w:t>
      </w:r>
      <w:r w:rsidR="00F702C4">
        <w:rPr>
          <w:rFonts w:ascii="GHEA Grapalat" w:eastAsia="Times New Roman" w:hAnsi="GHEA Grapalat" w:cstheme="majorBidi"/>
          <w:kern w:val="2"/>
          <w:sz w:val="24"/>
          <w:szCs w:val="24"/>
          <w:lang w:val="hy-AM" w:eastAsia="zh-TW"/>
        </w:rPr>
        <w:t xml:space="preserve"> սույն օրենքին և Միության մաքսային օրենսգրքին համապատասխան</w:t>
      </w:r>
      <w:r w:rsidR="00CA2444" w:rsidRPr="007D5AB4">
        <w:rPr>
          <w:rFonts w:ascii="GHEA Grapalat" w:eastAsia="Times New Roman" w:hAnsi="GHEA Grapalat" w:cstheme="majorBidi"/>
          <w:kern w:val="2"/>
          <w:sz w:val="24"/>
          <w:szCs w:val="24"/>
          <w:lang w:val="hy-AM" w:eastAsia="zh-TW"/>
        </w:rPr>
        <w:t>։</w:t>
      </w:r>
    </w:p>
    <w:p w14:paraId="486B6D2F" w14:textId="1BE4AFB1" w:rsidR="006F507F" w:rsidRDefault="008D48CD" w:rsidP="006F507F">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Մաքսային պարտավորությունների վճարումը կանխավճարներից իրականացվում է վճարողի հանձնարարագրի հիման վրա։</w:t>
      </w:r>
      <w:r w:rsidR="006F507F">
        <w:rPr>
          <w:rFonts w:ascii="GHEA Grapalat" w:eastAsia="Times New Roman" w:hAnsi="GHEA Grapalat" w:cstheme="majorBidi"/>
          <w:kern w:val="2"/>
          <w:sz w:val="24"/>
          <w:szCs w:val="24"/>
          <w:lang w:val="hy-AM" w:eastAsia="zh-TW"/>
        </w:rPr>
        <w:t xml:space="preserve"> </w:t>
      </w:r>
      <w:r w:rsidR="00E94696" w:rsidRPr="006F507F">
        <w:rPr>
          <w:rFonts w:ascii="GHEA Grapalat" w:eastAsia="Times New Roman" w:hAnsi="GHEA Grapalat" w:cstheme="majorBidi"/>
          <w:kern w:val="2"/>
          <w:sz w:val="24"/>
          <w:szCs w:val="24"/>
          <w:lang w:val="hy-AM" w:eastAsia="zh-TW"/>
        </w:rPr>
        <w:t xml:space="preserve">Սույն </w:t>
      </w:r>
      <w:r w:rsidRPr="006F507F">
        <w:rPr>
          <w:rFonts w:ascii="GHEA Grapalat" w:eastAsia="Times New Roman" w:hAnsi="GHEA Grapalat" w:cstheme="majorBidi"/>
          <w:kern w:val="2"/>
          <w:sz w:val="24"/>
          <w:szCs w:val="24"/>
          <w:lang w:val="hy-AM" w:eastAsia="zh-TW"/>
        </w:rPr>
        <w:t>մասի</w:t>
      </w:r>
      <w:r w:rsidR="00E94696" w:rsidRPr="006F507F">
        <w:rPr>
          <w:rFonts w:ascii="GHEA Grapalat" w:eastAsia="Times New Roman" w:hAnsi="GHEA Grapalat" w:cstheme="majorBidi"/>
          <w:kern w:val="2"/>
          <w:sz w:val="24"/>
          <w:szCs w:val="24"/>
          <w:lang w:val="hy-AM" w:eastAsia="zh-TW"/>
        </w:rPr>
        <w:t xml:space="preserve"> իմաստով </w:t>
      </w:r>
      <w:r w:rsidR="00C672B3" w:rsidRPr="006F507F">
        <w:rPr>
          <w:rFonts w:ascii="GHEA Grapalat" w:eastAsia="Times New Roman" w:hAnsi="GHEA Grapalat" w:cstheme="majorBidi"/>
          <w:kern w:val="2"/>
          <w:sz w:val="24"/>
          <w:szCs w:val="24"/>
          <w:lang w:val="hy-AM" w:eastAsia="zh-TW"/>
        </w:rPr>
        <w:t>վճարողի</w:t>
      </w:r>
      <w:r w:rsidR="00E94696" w:rsidRPr="006F507F">
        <w:rPr>
          <w:rFonts w:ascii="GHEA Grapalat" w:eastAsia="Times New Roman" w:hAnsi="GHEA Grapalat" w:cstheme="majorBidi"/>
          <w:kern w:val="2"/>
          <w:sz w:val="24"/>
          <w:szCs w:val="24"/>
          <w:lang w:val="hy-AM" w:eastAsia="zh-TW"/>
        </w:rPr>
        <w:t xml:space="preserve"> </w:t>
      </w:r>
      <w:r w:rsidR="00CA2444" w:rsidRPr="006F507F">
        <w:rPr>
          <w:rFonts w:ascii="GHEA Grapalat" w:eastAsia="Times New Roman" w:hAnsi="GHEA Grapalat" w:cstheme="majorBidi"/>
          <w:kern w:val="2"/>
          <w:sz w:val="24"/>
          <w:szCs w:val="24"/>
          <w:lang w:val="hy-AM" w:eastAsia="zh-TW"/>
        </w:rPr>
        <w:t>հանձնարարագիր</w:t>
      </w:r>
      <w:r w:rsidR="00E94696" w:rsidRPr="006F507F">
        <w:rPr>
          <w:rFonts w:ascii="GHEA Grapalat" w:eastAsia="Times New Roman" w:hAnsi="GHEA Grapalat" w:cstheme="majorBidi"/>
          <w:kern w:val="2"/>
          <w:sz w:val="24"/>
          <w:szCs w:val="24"/>
          <w:lang w:val="hy-AM" w:eastAsia="zh-TW"/>
        </w:rPr>
        <w:t xml:space="preserve"> է համարվում հետևյալ փաստաթղթերի  ներկայացմանը զուգահեռ </w:t>
      </w:r>
      <w:r w:rsidR="00E654B2" w:rsidRPr="006F507F">
        <w:rPr>
          <w:rFonts w:ascii="GHEA Grapalat" w:eastAsia="Times New Roman" w:hAnsi="GHEA Grapalat" w:cstheme="majorBidi"/>
          <w:kern w:val="2"/>
          <w:sz w:val="24"/>
          <w:szCs w:val="24"/>
          <w:lang w:val="hy-AM" w:eastAsia="zh-TW"/>
        </w:rPr>
        <w:t>մաքսային միասնական հաշ</w:t>
      </w:r>
      <w:r w:rsidR="00E94696" w:rsidRPr="006F507F">
        <w:rPr>
          <w:rFonts w:ascii="GHEA Grapalat" w:eastAsia="Times New Roman" w:hAnsi="GHEA Grapalat" w:cstheme="majorBidi"/>
          <w:kern w:val="2"/>
          <w:sz w:val="24"/>
          <w:szCs w:val="24"/>
          <w:lang w:val="hy-AM" w:eastAsia="zh-TW"/>
        </w:rPr>
        <w:t xml:space="preserve">վին առկա կանխավճարներից </w:t>
      </w:r>
      <w:r w:rsidR="00B257EB" w:rsidRPr="006F507F">
        <w:rPr>
          <w:rFonts w:ascii="GHEA Grapalat" w:eastAsia="Times New Roman" w:hAnsi="GHEA Grapalat" w:cstheme="majorBidi"/>
          <w:kern w:val="2"/>
          <w:sz w:val="24"/>
          <w:szCs w:val="24"/>
          <w:lang w:val="hy-AM" w:eastAsia="zh-TW"/>
        </w:rPr>
        <w:t>մաքսա</w:t>
      </w:r>
      <w:r w:rsidR="0082208A" w:rsidRPr="006F507F">
        <w:rPr>
          <w:rFonts w:ascii="GHEA Grapalat" w:eastAsia="Times New Roman" w:hAnsi="GHEA Grapalat" w:cstheme="majorBidi"/>
          <w:kern w:val="2"/>
          <w:sz w:val="24"/>
          <w:szCs w:val="24"/>
          <w:lang w:val="hy-AM" w:eastAsia="zh-TW"/>
        </w:rPr>
        <w:t>յին պարտավորութ</w:t>
      </w:r>
      <w:r w:rsidR="00E94696" w:rsidRPr="006F507F">
        <w:rPr>
          <w:rFonts w:ascii="GHEA Grapalat" w:eastAsia="Times New Roman" w:hAnsi="GHEA Grapalat" w:cstheme="majorBidi"/>
          <w:kern w:val="2"/>
          <w:sz w:val="24"/>
          <w:szCs w:val="24"/>
          <w:lang w:val="hy-AM" w:eastAsia="zh-TW"/>
        </w:rPr>
        <w:t>յունների մարման</w:t>
      </w:r>
      <w:r w:rsidR="00C672B3" w:rsidRPr="006F507F">
        <w:rPr>
          <w:rFonts w:ascii="GHEA Grapalat" w:eastAsia="Times New Roman" w:hAnsi="GHEA Grapalat" w:cstheme="majorBidi"/>
          <w:kern w:val="2"/>
          <w:sz w:val="24"/>
          <w:szCs w:val="24"/>
          <w:lang w:val="hy-AM" w:eastAsia="zh-TW"/>
        </w:rPr>
        <w:t xml:space="preserve"> </w:t>
      </w:r>
      <w:r w:rsidR="00E94696" w:rsidRPr="006F507F">
        <w:rPr>
          <w:rFonts w:ascii="GHEA Grapalat" w:eastAsia="Times New Roman" w:hAnsi="GHEA Grapalat" w:cstheme="majorBidi"/>
          <w:kern w:val="2"/>
          <w:sz w:val="24"/>
          <w:szCs w:val="24"/>
          <w:lang w:val="hy-AM" w:eastAsia="zh-TW"/>
        </w:rPr>
        <w:t>եղանակների ընտրությունը.</w:t>
      </w:r>
    </w:p>
    <w:p w14:paraId="2DCBE5EC" w14:textId="1B2210B5" w:rsidR="00E94696" w:rsidRPr="006F507F" w:rsidRDefault="00E94696" w:rsidP="006F507F">
      <w:pPr>
        <w:pStyle w:val="ListParagraph"/>
        <w:numPr>
          <w:ilvl w:val="1"/>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6F507F">
        <w:rPr>
          <w:rFonts w:ascii="GHEA Grapalat" w:eastAsia="Times New Roman" w:hAnsi="GHEA Grapalat" w:cstheme="majorBidi"/>
          <w:kern w:val="2"/>
          <w:sz w:val="24"/>
          <w:szCs w:val="24"/>
          <w:lang w:val="hy-AM" w:eastAsia="zh-TW"/>
        </w:rPr>
        <w:t>մաքսային</w:t>
      </w:r>
      <w:r w:rsidRPr="006F507F">
        <w:rPr>
          <w:rFonts w:ascii="Calibri" w:eastAsia="Times New Roman" w:hAnsi="Calibri" w:cs="Calibri"/>
          <w:kern w:val="2"/>
          <w:sz w:val="24"/>
          <w:szCs w:val="24"/>
          <w:lang w:val="hy-AM" w:eastAsia="zh-TW"/>
        </w:rPr>
        <w:t> </w:t>
      </w:r>
      <w:r w:rsidRPr="006F507F">
        <w:rPr>
          <w:rFonts w:ascii="GHEA Grapalat" w:eastAsia="Times New Roman" w:hAnsi="GHEA Grapalat" w:cs="GHEA Grapalat"/>
          <w:kern w:val="2"/>
          <w:sz w:val="24"/>
          <w:szCs w:val="24"/>
          <w:lang w:val="hy-AM" w:eastAsia="zh-TW"/>
        </w:rPr>
        <w:t>հայտարարագիր</w:t>
      </w:r>
      <w:r w:rsidRPr="006F507F">
        <w:rPr>
          <w:rFonts w:ascii="GHEA Grapalat" w:eastAsia="Times New Roman" w:hAnsi="GHEA Grapalat" w:cstheme="majorBidi"/>
          <w:kern w:val="2"/>
          <w:sz w:val="24"/>
          <w:szCs w:val="24"/>
          <w:lang w:val="hy-AM" w:eastAsia="zh-TW"/>
        </w:rPr>
        <w:t xml:space="preserve"> </w:t>
      </w:r>
      <w:r w:rsidRPr="006F507F">
        <w:rPr>
          <w:rFonts w:ascii="GHEA Grapalat" w:eastAsia="Times New Roman" w:hAnsi="GHEA Grapalat" w:cs="GHEA Grapalat"/>
          <w:kern w:val="2"/>
          <w:sz w:val="24"/>
          <w:szCs w:val="24"/>
          <w:lang w:val="hy-AM" w:eastAsia="zh-TW"/>
        </w:rPr>
        <w:t>կամ</w:t>
      </w:r>
      <w:r w:rsidRPr="006F507F">
        <w:rPr>
          <w:rFonts w:ascii="Calibri" w:eastAsia="Times New Roman" w:hAnsi="Calibri" w:cs="Calibri"/>
          <w:kern w:val="2"/>
          <w:sz w:val="24"/>
          <w:szCs w:val="24"/>
          <w:lang w:val="hy-AM" w:eastAsia="zh-TW"/>
        </w:rPr>
        <w:t> </w:t>
      </w:r>
      <w:r w:rsidRPr="006F507F">
        <w:rPr>
          <w:rFonts w:ascii="GHEA Grapalat" w:eastAsia="Times New Roman" w:hAnsi="GHEA Grapalat" w:cs="GHEA Grapalat"/>
          <w:kern w:val="2"/>
          <w:sz w:val="24"/>
          <w:szCs w:val="24"/>
          <w:lang w:val="hy-AM" w:eastAsia="zh-TW"/>
        </w:rPr>
        <w:t>մաքսային</w:t>
      </w:r>
      <w:r w:rsidRPr="006F507F">
        <w:rPr>
          <w:rFonts w:ascii="Calibri" w:eastAsia="Times New Roman" w:hAnsi="Calibri" w:cs="Calibri"/>
          <w:kern w:val="2"/>
          <w:sz w:val="24"/>
          <w:szCs w:val="24"/>
          <w:lang w:val="hy-AM" w:eastAsia="zh-TW"/>
        </w:rPr>
        <w:t> </w:t>
      </w:r>
      <w:r w:rsidRPr="006F507F">
        <w:rPr>
          <w:rFonts w:ascii="GHEA Grapalat" w:eastAsia="Times New Roman" w:hAnsi="GHEA Grapalat" w:cs="GHEA Grapalat"/>
          <w:kern w:val="2"/>
          <w:sz w:val="24"/>
          <w:szCs w:val="24"/>
          <w:lang w:val="hy-AM" w:eastAsia="zh-TW"/>
        </w:rPr>
        <w:t>հայտարարագրի</w:t>
      </w:r>
      <w:r w:rsidRPr="006F507F">
        <w:rPr>
          <w:rFonts w:ascii="GHEA Grapalat" w:eastAsia="Times New Roman" w:hAnsi="GHEA Grapalat" w:cstheme="majorBidi"/>
          <w:kern w:val="2"/>
          <w:sz w:val="24"/>
          <w:szCs w:val="24"/>
          <w:lang w:val="hy-AM" w:eastAsia="zh-TW"/>
        </w:rPr>
        <w:t xml:space="preserve"> </w:t>
      </w:r>
      <w:r w:rsidRPr="006F507F">
        <w:rPr>
          <w:rFonts w:ascii="GHEA Grapalat" w:eastAsia="Times New Roman" w:hAnsi="GHEA Grapalat" w:cs="GHEA Grapalat"/>
          <w:kern w:val="2"/>
          <w:sz w:val="24"/>
          <w:szCs w:val="24"/>
          <w:lang w:val="hy-AM" w:eastAsia="zh-TW"/>
        </w:rPr>
        <w:t>ճշգրտում.</w:t>
      </w:r>
      <w:r w:rsidRPr="006F507F">
        <w:rPr>
          <w:rFonts w:ascii="GHEA Grapalat" w:eastAsia="Times New Roman" w:hAnsi="GHEA Grapalat" w:cstheme="majorBidi"/>
          <w:kern w:val="2"/>
          <w:sz w:val="24"/>
          <w:szCs w:val="24"/>
          <w:lang w:val="hy-AM" w:eastAsia="zh-TW"/>
        </w:rPr>
        <w:t xml:space="preserve">  </w:t>
      </w:r>
    </w:p>
    <w:p w14:paraId="02406308" w14:textId="64651FFA" w:rsidR="00E94696" w:rsidRPr="007D5AB4" w:rsidRDefault="00DA2717" w:rsidP="006F507F">
      <w:pPr>
        <w:pStyle w:val="ListParagraph"/>
        <w:numPr>
          <w:ilvl w:val="1"/>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Միության մաքսային օ</w:t>
      </w:r>
      <w:r w:rsidR="00E94696" w:rsidRPr="007D5AB4">
        <w:rPr>
          <w:rFonts w:ascii="GHEA Grapalat" w:eastAsia="Times New Roman" w:hAnsi="GHEA Grapalat" w:cstheme="majorBidi"/>
          <w:kern w:val="2"/>
          <w:sz w:val="24"/>
          <w:szCs w:val="24"/>
          <w:lang w:val="hy-AM" w:eastAsia="zh-TW"/>
        </w:rPr>
        <w:t xml:space="preserve">րենսգրքի 277-րդ հոդվածի 4-րդ կետի երկրորդ պարբերությամբ նախատեսված դիմում. </w:t>
      </w:r>
    </w:p>
    <w:p w14:paraId="7B23EAA4" w14:textId="32278BAE" w:rsidR="00E94696" w:rsidRPr="007D5AB4" w:rsidRDefault="00E94696" w:rsidP="006F507F">
      <w:pPr>
        <w:pStyle w:val="ListParagraph"/>
        <w:numPr>
          <w:ilvl w:val="1"/>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 xml:space="preserve">մաքսային մարմիններին վճարման ենթակա </w:t>
      </w:r>
      <w:r w:rsidR="00B257EB" w:rsidRPr="007D5AB4">
        <w:rPr>
          <w:rFonts w:ascii="GHEA Grapalat" w:eastAsia="Times New Roman" w:hAnsi="GHEA Grapalat" w:cstheme="majorBidi"/>
          <w:kern w:val="2"/>
          <w:sz w:val="24"/>
          <w:szCs w:val="24"/>
          <w:lang w:val="hy-AM" w:eastAsia="zh-TW"/>
        </w:rPr>
        <w:t>մաքսա</w:t>
      </w:r>
      <w:r w:rsidR="0082208A" w:rsidRPr="007D5AB4">
        <w:rPr>
          <w:rFonts w:ascii="GHEA Grapalat" w:eastAsia="Times New Roman" w:hAnsi="GHEA Grapalat" w:cstheme="majorBidi"/>
          <w:kern w:val="2"/>
          <w:sz w:val="24"/>
          <w:szCs w:val="24"/>
          <w:lang w:val="hy-AM" w:eastAsia="zh-TW"/>
        </w:rPr>
        <w:t>յին պարտավորութ</w:t>
      </w:r>
      <w:r w:rsidRPr="007D5AB4">
        <w:rPr>
          <w:rFonts w:ascii="GHEA Grapalat" w:eastAsia="Times New Roman" w:hAnsi="GHEA Grapalat" w:cstheme="majorBidi"/>
          <w:kern w:val="2"/>
          <w:sz w:val="24"/>
          <w:szCs w:val="24"/>
          <w:lang w:val="hy-AM" w:eastAsia="zh-TW"/>
        </w:rPr>
        <w:t xml:space="preserve">յունների հաշվարկման համար՝ </w:t>
      </w:r>
      <w:r w:rsidR="00DA2717" w:rsidRPr="007D5AB4">
        <w:rPr>
          <w:rFonts w:ascii="GHEA Grapalat" w:eastAsia="Times New Roman" w:hAnsi="GHEA Grapalat" w:cstheme="majorBidi"/>
          <w:kern w:val="2"/>
          <w:sz w:val="24"/>
          <w:szCs w:val="24"/>
          <w:lang w:val="hy-AM" w:eastAsia="zh-TW"/>
        </w:rPr>
        <w:t>Միության մաքսային օ</w:t>
      </w:r>
      <w:r w:rsidRPr="007D5AB4">
        <w:rPr>
          <w:rFonts w:ascii="GHEA Grapalat" w:eastAsia="Times New Roman" w:hAnsi="GHEA Grapalat" w:cstheme="majorBidi"/>
          <w:kern w:val="2"/>
          <w:sz w:val="24"/>
          <w:szCs w:val="24"/>
          <w:lang w:val="hy-AM" w:eastAsia="zh-TW"/>
        </w:rPr>
        <w:t>րենսգրք</w:t>
      </w:r>
      <w:r w:rsidR="00F702C4">
        <w:rPr>
          <w:rFonts w:ascii="GHEA Grapalat" w:eastAsia="Times New Roman" w:hAnsi="GHEA Grapalat" w:cstheme="majorBidi"/>
          <w:kern w:val="2"/>
          <w:sz w:val="24"/>
          <w:szCs w:val="24"/>
          <w:lang w:val="hy-AM" w:eastAsia="zh-TW"/>
        </w:rPr>
        <w:t>ի 2-րդ հոդված</w:t>
      </w:r>
      <w:r w:rsidRPr="007D5AB4">
        <w:rPr>
          <w:rFonts w:ascii="GHEA Grapalat" w:eastAsia="Times New Roman" w:hAnsi="GHEA Grapalat" w:cstheme="majorBidi"/>
          <w:kern w:val="2"/>
          <w:sz w:val="24"/>
          <w:szCs w:val="24"/>
          <w:lang w:val="hy-AM" w:eastAsia="zh-TW"/>
        </w:rPr>
        <w:t>ով նախատեսված մաքսային փաստաթուղթ</w:t>
      </w:r>
      <w:r w:rsidRPr="007D5AB4">
        <w:rPr>
          <w:rFonts w:ascii="Cambria Math" w:eastAsia="Times New Roman" w:hAnsi="Cambria Math" w:cs="Cambria Math"/>
          <w:kern w:val="2"/>
          <w:sz w:val="24"/>
          <w:szCs w:val="24"/>
          <w:lang w:val="hy-AM" w:eastAsia="zh-TW"/>
        </w:rPr>
        <w:t>․</w:t>
      </w:r>
    </w:p>
    <w:p w14:paraId="2BED9363" w14:textId="12FFD59B" w:rsidR="00E94696" w:rsidRPr="007D5AB4" w:rsidRDefault="00E94696" w:rsidP="006F507F">
      <w:pPr>
        <w:pStyle w:val="ListParagraph"/>
        <w:numPr>
          <w:ilvl w:val="1"/>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 xml:space="preserve">մաքսային մարմիններին վճարման ենթակա </w:t>
      </w:r>
      <w:r w:rsidR="00B257EB" w:rsidRPr="007D5AB4">
        <w:rPr>
          <w:rFonts w:ascii="GHEA Grapalat" w:eastAsia="Times New Roman" w:hAnsi="GHEA Grapalat" w:cstheme="majorBidi"/>
          <w:kern w:val="2"/>
          <w:sz w:val="24"/>
          <w:szCs w:val="24"/>
          <w:lang w:val="hy-AM" w:eastAsia="zh-TW"/>
        </w:rPr>
        <w:t>մաքսա</w:t>
      </w:r>
      <w:r w:rsidR="0082208A" w:rsidRPr="007D5AB4">
        <w:rPr>
          <w:rFonts w:ascii="GHEA Grapalat" w:eastAsia="Times New Roman" w:hAnsi="GHEA Grapalat" w:cstheme="majorBidi"/>
          <w:kern w:val="2"/>
          <w:sz w:val="24"/>
          <w:szCs w:val="24"/>
          <w:lang w:val="hy-AM" w:eastAsia="zh-TW"/>
        </w:rPr>
        <w:t>յին պարտավորութ</w:t>
      </w:r>
      <w:r w:rsidRPr="007D5AB4">
        <w:rPr>
          <w:rFonts w:ascii="GHEA Grapalat" w:eastAsia="Times New Roman" w:hAnsi="GHEA Grapalat" w:cstheme="majorBidi"/>
          <w:kern w:val="2"/>
          <w:sz w:val="24"/>
          <w:szCs w:val="24"/>
          <w:lang w:val="hy-AM" w:eastAsia="zh-TW"/>
        </w:rPr>
        <w:t>յունների</w:t>
      </w:r>
      <w:r w:rsidR="00DA2717" w:rsidRPr="007D5AB4">
        <w:rPr>
          <w:rFonts w:ascii="GHEA Grapalat" w:eastAsia="Times New Roman" w:hAnsi="GHEA Grapalat" w:cstheme="majorBidi"/>
          <w:kern w:val="2"/>
          <w:sz w:val="24"/>
          <w:szCs w:val="24"/>
          <w:lang w:val="hy-AM" w:eastAsia="zh-TW"/>
        </w:rPr>
        <w:t>՝</w:t>
      </w:r>
      <w:r w:rsidRPr="007D5AB4">
        <w:rPr>
          <w:rFonts w:ascii="GHEA Grapalat" w:eastAsia="Times New Roman" w:hAnsi="GHEA Grapalat" w:cstheme="majorBidi"/>
          <w:kern w:val="2"/>
          <w:sz w:val="24"/>
          <w:szCs w:val="24"/>
          <w:lang w:val="hy-AM" w:eastAsia="zh-TW"/>
        </w:rPr>
        <w:t xml:space="preserve"> օրենսդրությամբ սահմանված ժամկետում չվճարելու դեպքում դրանց հաշվարկման և առաջադրման համար կազմված օրենսդրությամբ սահմանված փաստաթուղթ</w:t>
      </w:r>
      <w:r w:rsidRPr="007D5AB4">
        <w:rPr>
          <w:rFonts w:ascii="Cambria Math" w:eastAsia="Times New Roman" w:hAnsi="Cambria Math" w:cs="Cambria Math"/>
          <w:kern w:val="2"/>
          <w:sz w:val="24"/>
          <w:szCs w:val="24"/>
          <w:lang w:val="hy-AM" w:eastAsia="zh-TW"/>
        </w:rPr>
        <w:t>․</w:t>
      </w:r>
    </w:p>
    <w:p w14:paraId="543C0678" w14:textId="20792494" w:rsidR="00E94696" w:rsidRPr="007D5AB4" w:rsidRDefault="00E94696" w:rsidP="006F507F">
      <w:pPr>
        <w:pStyle w:val="ListParagraph"/>
        <w:numPr>
          <w:ilvl w:val="1"/>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օրենսդրությամբ սահմանված՝ մաքսային մարմիններին վճարման ենթակա վճարների հաշվարկ և</w:t>
      </w:r>
      <w:r w:rsidR="00DA2717" w:rsidRPr="007D5AB4">
        <w:rPr>
          <w:rFonts w:ascii="GHEA Grapalat" w:eastAsia="Times New Roman" w:hAnsi="GHEA Grapalat" w:cstheme="majorBidi"/>
          <w:kern w:val="2"/>
          <w:sz w:val="24"/>
          <w:szCs w:val="24"/>
          <w:lang w:val="hy-AM" w:eastAsia="zh-TW"/>
        </w:rPr>
        <w:t xml:space="preserve"> </w:t>
      </w:r>
      <w:r w:rsidRPr="007D5AB4">
        <w:rPr>
          <w:rFonts w:ascii="GHEA Grapalat" w:eastAsia="Times New Roman" w:hAnsi="GHEA Grapalat" w:cstheme="majorBidi"/>
          <w:kern w:val="2"/>
          <w:sz w:val="24"/>
          <w:szCs w:val="24"/>
          <w:lang w:val="hy-AM" w:eastAsia="zh-TW"/>
        </w:rPr>
        <w:t xml:space="preserve">(կամ) վճարման </w:t>
      </w:r>
      <w:r w:rsidR="00B257EB" w:rsidRPr="007D5AB4">
        <w:rPr>
          <w:rFonts w:ascii="GHEA Grapalat" w:eastAsia="Times New Roman" w:hAnsi="GHEA Grapalat" w:cstheme="majorBidi"/>
          <w:kern w:val="2"/>
          <w:sz w:val="24"/>
          <w:szCs w:val="24"/>
          <w:lang w:val="hy-AM" w:eastAsia="zh-TW"/>
        </w:rPr>
        <w:t>մաքսա</w:t>
      </w:r>
      <w:r w:rsidR="0082208A" w:rsidRPr="007D5AB4">
        <w:rPr>
          <w:rFonts w:ascii="GHEA Grapalat" w:eastAsia="Times New Roman" w:hAnsi="GHEA Grapalat" w:cstheme="majorBidi"/>
          <w:kern w:val="2"/>
          <w:sz w:val="24"/>
          <w:szCs w:val="24"/>
          <w:lang w:val="hy-AM" w:eastAsia="zh-TW"/>
        </w:rPr>
        <w:t>յին պարտավորութ</w:t>
      </w:r>
      <w:r w:rsidRPr="007D5AB4">
        <w:rPr>
          <w:rFonts w:ascii="GHEA Grapalat" w:eastAsia="Times New Roman" w:hAnsi="GHEA Grapalat" w:cstheme="majorBidi"/>
          <w:kern w:val="2"/>
          <w:sz w:val="24"/>
          <w:szCs w:val="24"/>
          <w:lang w:val="hy-AM" w:eastAsia="zh-TW"/>
        </w:rPr>
        <w:t>յուն պարունակող այլ փաստաթուղթ։</w:t>
      </w:r>
    </w:p>
    <w:p w14:paraId="77945E73" w14:textId="0296D3BE" w:rsidR="00E94696" w:rsidRPr="007D5AB4" w:rsidRDefault="00E94696"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GHEA Grapalat"/>
          <w:kern w:val="2"/>
          <w:sz w:val="24"/>
          <w:szCs w:val="24"/>
          <w:lang w:val="hy-AM" w:eastAsia="zh-TW"/>
        </w:rPr>
      </w:pPr>
      <w:r w:rsidRPr="007D5AB4">
        <w:rPr>
          <w:rFonts w:ascii="GHEA Grapalat" w:eastAsia="Times New Roman" w:hAnsi="GHEA Grapalat" w:cstheme="majorBidi"/>
          <w:kern w:val="2"/>
          <w:sz w:val="24"/>
          <w:szCs w:val="24"/>
          <w:lang w:val="hy-AM" w:eastAsia="zh-TW"/>
        </w:rPr>
        <w:t xml:space="preserve">Սույն հոդվածի </w:t>
      </w:r>
      <w:r w:rsidR="008D48CD" w:rsidRPr="007D5AB4">
        <w:rPr>
          <w:rFonts w:ascii="GHEA Grapalat" w:eastAsia="Times New Roman" w:hAnsi="GHEA Grapalat" w:cstheme="majorBidi"/>
          <w:kern w:val="2"/>
          <w:sz w:val="24"/>
          <w:szCs w:val="24"/>
          <w:lang w:val="hy-AM" w:eastAsia="zh-TW"/>
        </w:rPr>
        <w:t>1</w:t>
      </w:r>
      <w:r w:rsidR="00F702C4">
        <w:rPr>
          <w:rFonts w:ascii="GHEA Grapalat" w:eastAsia="Times New Roman" w:hAnsi="GHEA Grapalat" w:cstheme="majorBidi"/>
          <w:kern w:val="2"/>
          <w:sz w:val="24"/>
          <w:szCs w:val="24"/>
          <w:lang w:val="hy-AM" w:eastAsia="zh-TW"/>
        </w:rPr>
        <w:t>1</w:t>
      </w:r>
      <w:r w:rsidRPr="007D5AB4">
        <w:rPr>
          <w:rFonts w:ascii="GHEA Grapalat" w:eastAsia="Times New Roman" w:hAnsi="GHEA Grapalat" w:cstheme="majorBidi"/>
          <w:kern w:val="2"/>
          <w:sz w:val="24"/>
          <w:szCs w:val="24"/>
          <w:lang w:val="hy-AM" w:eastAsia="zh-TW"/>
        </w:rPr>
        <w:t>-րդ մասում նշված փաստաթղթերը</w:t>
      </w:r>
      <w:r w:rsidRPr="007D5AB4">
        <w:rPr>
          <w:rFonts w:ascii="Calibri" w:eastAsia="Times New Roman" w:hAnsi="Calibri" w:cs="Calibri"/>
          <w:kern w:val="2"/>
          <w:sz w:val="24"/>
          <w:szCs w:val="24"/>
          <w:lang w:val="hy-AM" w:eastAsia="zh-TW"/>
        </w:rPr>
        <w:t> </w:t>
      </w:r>
      <w:r w:rsidRPr="007D5AB4">
        <w:rPr>
          <w:rFonts w:ascii="GHEA Grapalat" w:eastAsia="Times New Roman" w:hAnsi="GHEA Grapalat" w:cs="GHEA Grapalat"/>
          <w:kern w:val="2"/>
          <w:sz w:val="24"/>
          <w:szCs w:val="24"/>
          <w:lang w:val="hy-AM" w:eastAsia="zh-TW"/>
        </w:rPr>
        <w:t>կազմվում</w:t>
      </w:r>
      <w:r w:rsidRPr="007D5AB4">
        <w:rPr>
          <w:rFonts w:ascii="GHEA Grapalat" w:eastAsia="Times New Roman" w:hAnsi="GHEA Grapalat" w:cstheme="majorBidi"/>
          <w:kern w:val="2"/>
          <w:sz w:val="24"/>
          <w:szCs w:val="24"/>
          <w:lang w:val="hy-AM" w:eastAsia="zh-TW"/>
        </w:rPr>
        <w:t xml:space="preserve"> </w:t>
      </w:r>
      <w:r w:rsidRPr="007D5AB4">
        <w:rPr>
          <w:rFonts w:ascii="GHEA Grapalat" w:eastAsia="Times New Roman" w:hAnsi="GHEA Grapalat" w:cs="GHEA Grapalat"/>
          <w:kern w:val="2"/>
          <w:sz w:val="24"/>
          <w:szCs w:val="24"/>
          <w:lang w:val="hy-AM" w:eastAsia="zh-TW"/>
        </w:rPr>
        <w:t>և</w:t>
      </w:r>
      <w:r w:rsidRPr="007D5AB4">
        <w:rPr>
          <w:rFonts w:ascii="GHEA Grapalat" w:eastAsia="Times New Roman" w:hAnsi="GHEA Grapalat" w:cstheme="majorBidi"/>
          <w:kern w:val="2"/>
          <w:sz w:val="24"/>
          <w:szCs w:val="24"/>
          <w:lang w:val="hy-AM" w:eastAsia="zh-TW"/>
        </w:rPr>
        <w:t xml:space="preserve"> </w:t>
      </w:r>
      <w:r w:rsidRPr="007D5AB4">
        <w:rPr>
          <w:rFonts w:ascii="GHEA Grapalat" w:eastAsia="Times New Roman" w:hAnsi="GHEA Grapalat" w:cs="GHEA Grapalat"/>
          <w:kern w:val="2"/>
          <w:sz w:val="24"/>
          <w:szCs w:val="24"/>
          <w:lang w:val="hy-AM" w:eastAsia="zh-TW"/>
        </w:rPr>
        <w:t>ներկայացվում</w:t>
      </w:r>
      <w:r w:rsidRPr="007D5AB4">
        <w:rPr>
          <w:rFonts w:ascii="GHEA Grapalat" w:eastAsia="Times New Roman" w:hAnsi="GHEA Grapalat" w:cstheme="majorBidi"/>
          <w:kern w:val="2"/>
          <w:sz w:val="24"/>
          <w:szCs w:val="24"/>
          <w:lang w:val="hy-AM" w:eastAsia="zh-TW"/>
        </w:rPr>
        <w:t xml:space="preserve"> </w:t>
      </w:r>
      <w:r w:rsidRPr="007D5AB4">
        <w:rPr>
          <w:rFonts w:ascii="GHEA Grapalat" w:eastAsia="Times New Roman" w:hAnsi="GHEA Grapalat" w:cs="GHEA Grapalat"/>
          <w:kern w:val="2"/>
          <w:sz w:val="24"/>
          <w:szCs w:val="24"/>
          <w:lang w:val="hy-AM" w:eastAsia="zh-TW"/>
        </w:rPr>
        <w:t>են</w:t>
      </w:r>
      <w:r w:rsidRPr="007D5AB4">
        <w:rPr>
          <w:rFonts w:ascii="GHEA Grapalat" w:eastAsia="Times New Roman" w:hAnsi="GHEA Grapalat" w:cstheme="majorBidi"/>
          <w:kern w:val="2"/>
          <w:sz w:val="24"/>
          <w:szCs w:val="24"/>
          <w:lang w:val="hy-AM" w:eastAsia="zh-TW"/>
        </w:rPr>
        <w:t xml:space="preserve"> </w:t>
      </w:r>
      <w:r w:rsidRPr="007D5AB4">
        <w:rPr>
          <w:rFonts w:ascii="GHEA Grapalat" w:eastAsia="Times New Roman" w:hAnsi="GHEA Grapalat" w:cs="GHEA Grapalat"/>
          <w:kern w:val="2"/>
          <w:sz w:val="24"/>
          <w:szCs w:val="24"/>
          <w:lang w:val="hy-AM" w:eastAsia="zh-TW"/>
        </w:rPr>
        <w:t>էլեկտրոնային</w:t>
      </w:r>
      <w:r w:rsidRPr="007D5AB4">
        <w:rPr>
          <w:rFonts w:ascii="GHEA Grapalat" w:eastAsia="Times New Roman" w:hAnsi="GHEA Grapalat" w:cstheme="majorBidi"/>
          <w:kern w:val="2"/>
          <w:sz w:val="24"/>
          <w:szCs w:val="24"/>
          <w:lang w:val="hy-AM" w:eastAsia="zh-TW"/>
        </w:rPr>
        <w:t xml:space="preserve"> </w:t>
      </w:r>
      <w:r w:rsidRPr="007D5AB4">
        <w:rPr>
          <w:rFonts w:ascii="GHEA Grapalat" w:eastAsia="Times New Roman" w:hAnsi="GHEA Grapalat" w:cs="GHEA Grapalat"/>
          <w:kern w:val="2"/>
          <w:sz w:val="24"/>
          <w:szCs w:val="24"/>
          <w:lang w:val="hy-AM" w:eastAsia="zh-TW"/>
        </w:rPr>
        <w:t xml:space="preserve">եղանակով` </w:t>
      </w:r>
      <w:r w:rsidR="00F43AEA">
        <w:rPr>
          <w:rFonts w:ascii="GHEA Grapalat" w:eastAsia="Times New Roman" w:hAnsi="GHEA Grapalat" w:cs="GHEA Grapalat"/>
          <w:kern w:val="2"/>
          <w:sz w:val="24"/>
          <w:szCs w:val="24"/>
          <w:lang w:val="hy-AM" w:eastAsia="zh-TW"/>
        </w:rPr>
        <w:t>հ</w:t>
      </w:r>
      <w:r w:rsidRPr="007D5AB4">
        <w:rPr>
          <w:rFonts w:ascii="GHEA Grapalat" w:eastAsia="Times New Roman" w:hAnsi="GHEA Grapalat" w:cs="GHEA Grapalat"/>
          <w:kern w:val="2"/>
          <w:sz w:val="24"/>
          <w:szCs w:val="24"/>
          <w:lang w:val="hy-AM" w:eastAsia="zh-TW"/>
        </w:rPr>
        <w:t>ամակարգի միջոցով</w:t>
      </w:r>
      <w:r w:rsidR="00F43AEA">
        <w:rPr>
          <w:rFonts w:ascii="GHEA Grapalat" w:eastAsia="Times New Roman" w:hAnsi="GHEA Grapalat" w:cs="GHEA Grapalat"/>
          <w:kern w:val="2"/>
          <w:sz w:val="24"/>
          <w:szCs w:val="24"/>
          <w:lang w:val="hy-AM" w:eastAsia="zh-TW"/>
        </w:rPr>
        <w:t>՝ սույն օրենքով և Միության մաքսային օրենսգրքով նախատեսված անձանց կողմից</w:t>
      </w:r>
      <w:r w:rsidRPr="007D5AB4">
        <w:rPr>
          <w:rFonts w:ascii="GHEA Grapalat" w:eastAsia="Times New Roman" w:hAnsi="GHEA Grapalat" w:cs="GHEA Grapalat"/>
          <w:kern w:val="2"/>
          <w:sz w:val="24"/>
          <w:szCs w:val="24"/>
          <w:lang w:val="hy-AM" w:eastAsia="zh-TW"/>
        </w:rPr>
        <w:t>։</w:t>
      </w:r>
    </w:p>
    <w:p w14:paraId="110DC839" w14:textId="12E42A9B" w:rsidR="00FC2130" w:rsidRPr="007D5AB4" w:rsidRDefault="00FC2130"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GHEA Grapalat"/>
          <w:kern w:val="2"/>
          <w:sz w:val="24"/>
          <w:szCs w:val="24"/>
          <w:lang w:val="hy-AM" w:eastAsia="zh-TW"/>
        </w:rPr>
      </w:pPr>
      <w:r w:rsidRPr="007D5AB4">
        <w:rPr>
          <w:rFonts w:ascii="GHEA Grapalat" w:eastAsia="Times New Roman" w:hAnsi="GHEA Grapalat" w:cs="GHEA Grapalat"/>
          <w:kern w:val="2"/>
          <w:sz w:val="24"/>
          <w:szCs w:val="24"/>
          <w:lang w:val="hy-AM" w:eastAsia="zh-TW"/>
        </w:rPr>
        <w:lastRenderedPageBreak/>
        <w:t>Մաքսային պարտավորությունների՝ կանխավճարներից մարման եղանակները և հերթականությունը սահմանվում է Կառավարության կողմից։</w:t>
      </w:r>
    </w:p>
    <w:p w14:paraId="23586616" w14:textId="708F8F5C" w:rsidR="00FC2130" w:rsidRPr="007D5AB4" w:rsidRDefault="008D48CD" w:rsidP="007D5AB4">
      <w:pPr>
        <w:pStyle w:val="ListParagraph"/>
        <w:numPr>
          <w:ilvl w:val="0"/>
          <w:numId w:val="8"/>
        </w:numPr>
        <w:tabs>
          <w:tab w:val="left" w:pos="720"/>
          <w:tab w:val="left" w:pos="1080"/>
        </w:tabs>
        <w:spacing w:after="0" w:line="360" w:lineRule="auto"/>
        <w:ind w:left="0" w:firstLine="720"/>
        <w:jc w:val="both"/>
        <w:rPr>
          <w:rFonts w:ascii="GHEA Grapalat" w:hAnsi="GHEA Grapalat" w:cstheme="majorBidi"/>
          <w:kern w:val="2"/>
          <w:sz w:val="24"/>
          <w:szCs w:val="24"/>
          <w:lang w:val="hy-AM" w:eastAsia="zh-TW"/>
        </w:rPr>
      </w:pPr>
      <w:r w:rsidRPr="00227D50">
        <w:rPr>
          <w:rFonts w:ascii="GHEA Grapalat" w:eastAsia="Times New Roman" w:hAnsi="GHEA Grapalat" w:cstheme="majorBidi"/>
          <w:kern w:val="2"/>
          <w:sz w:val="24"/>
          <w:szCs w:val="24"/>
          <w:lang w:val="hy-AM" w:eastAsia="zh-TW"/>
        </w:rPr>
        <w:t xml:space="preserve">Անձնական օգտագործման ապրանքների համար </w:t>
      </w:r>
      <w:r w:rsidR="004900BD" w:rsidRPr="00227D50">
        <w:rPr>
          <w:rFonts w:ascii="GHEA Grapalat" w:eastAsia="Times New Roman" w:hAnsi="GHEA Grapalat" w:cstheme="majorBidi"/>
          <w:kern w:val="2"/>
          <w:sz w:val="24"/>
          <w:szCs w:val="24"/>
          <w:lang w:val="hy-AM" w:eastAsia="zh-TW"/>
        </w:rPr>
        <w:t xml:space="preserve">ֆիզիկական անձի </w:t>
      </w:r>
      <w:r w:rsidRPr="00227D50">
        <w:rPr>
          <w:rFonts w:ascii="GHEA Grapalat" w:eastAsia="Times New Roman" w:hAnsi="GHEA Grapalat" w:cstheme="majorBidi"/>
          <w:kern w:val="2"/>
          <w:sz w:val="24"/>
          <w:szCs w:val="24"/>
          <w:lang w:val="hy-AM" w:eastAsia="zh-TW"/>
        </w:rPr>
        <w:t>մաքսային պարտավորությունների վճարո</w:t>
      </w:r>
      <w:r w:rsidR="0087331F" w:rsidRPr="00227D50">
        <w:rPr>
          <w:rFonts w:ascii="GHEA Grapalat" w:eastAsia="Times New Roman" w:hAnsi="GHEA Grapalat" w:cstheme="majorBidi"/>
          <w:kern w:val="2"/>
          <w:sz w:val="24"/>
          <w:szCs w:val="24"/>
          <w:lang w:val="hy-AM" w:eastAsia="zh-TW"/>
        </w:rPr>
        <w:t>ւմը իրականացվ</w:t>
      </w:r>
      <w:r w:rsidR="004900BD" w:rsidRPr="00227D50">
        <w:rPr>
          <w:rFonts w:ascii="GHEA Grapalat" w:eastAsia="Times New Roman" w:hAnsi="GHEA Grapalat" w:cstheme="majorBidi"/>
          <w:kern w:val="2"/>
          <w:sz w:val="24"/>
          <w:szCs w:val="24"/>
          <w:lang w:val="hy-AM" w:eastAsia="zh-TW"/>
        </w:rPr>
        <w:t>ում</w:t>
      </w:r>
      <w:r w:rsidR="0087331F" w:rsidRPr="00227D50">
        <w:rPr>
          <w:rFonts w:ascii="GHEA Grapalat" w:eastAsia="Times New Roman" w:hAnsi="GHEA Grapalat" w:cstheme="majorBidi"/>
          <w:kern w:val="2"/>
          <w:sz w:val="24"/>
          <w:szCs w:val="24"/>
          <w:lang w:val="hy-AM" w:eastAsia="zh-TW"/>
        </w:rPr>
        <w:t xml:space="preserve"> </w:t>
      </w:r>
      <w:r w:rsidR="004900BD" w:rsidRPr="00227D50">
        <w:rPr>
          <w:rFonts w:ascii="GHEA Grapalat" w:eastAsia="Times New Roman" w:hAnsi="GHEA Grapalat" w:cstheme="majorBidi"/>
          <w:kern w:val="2"/>
          <w:sz w:val="24"/>
          <w:szCs w:val="24"/>
          <w:lang w:val="hy-AM" w:eastAsia="zh-TW"/>
        </w:rPr>
        <w:t xml:space="preserve">է </w:t>
      </w:r>
      <w:r w:rsidR="00F43AEA" w:rsidRPr="00227D50">
        <w:rPr>
          <w:rFonts w:ascii="GHEA Grapalat" w:eastAsia="Times New Roman" w:hAnsi="GHEA Grapalat" w:cstheme="majorBidi"/>
          <w:kern w:val="2"/>
          <w:sz w:val="24"/>
          <w:szCs w:val="24"/>
          <w:lang w:val="hy-AM" w:eastAsia="zh-TW"/>
        </w:rPr>
        <w:t xml:space="preserve">համակարգի </w:t>
      </w:r>
      <w:r w:rsidRPr="00227D50">
        <w:rPr>
          <w:rFonts w:ascii="GHEA Grapalat" w:eastAsia="Times New Roman" w:hAnsi="GHEA Grapalat" w:cstheme="majorBidi"/>
          <w:kern w:val="2"/>
          <w:sz w:val="24"/>
          <w:szCs w:val="24"/>
          <w:lang w:val="hy-AM" w:eastAsia="zh-TW"/>
        </w:rPr>
        <w:t>կիրառմամբ՝ մաքսային միասնական հաշվին առկա կանխավճարների օգտագործմամբ</w:t>
      </w:r>
      <w:r w:rsidR="004900BD" w:rsidRPr="00227D50">
        <w:rPr>
          <w:rFonts w:ascii="GHEA Grapalat" w:eastAsia="Times New Roman" w:hAnsi="GHEA Grapalat" w:cstheme="majorBidi"/>
          <w:kern w:val="2"/>
          <w:sz w:val="24"/>
          <w:szCs w:val="24"/>
          <w:lang w:val="hy-AM" w:eastAsia="zh-TW"/>
        </w:rPr>
        <w:t>։ Այն դեպքերը և պայմանները</w:t>
      </w:r>
      <w:r w:rsidR="00227D50">
        <w:rPr>
          <w:rFonts w:ascii="GHEA Grapalat" w:eastAsia="Times New Roman" w:hAnsi="GHEA Grapalat" w:cstheme="majorBidi"/>
          <w:kern w:val="2"/>
          <w:sz w:val="24"/>
          <w:szCs w:val="24"/>
          <w:lang w:val="hy-AM" w:eastAsia="zh-TW"/>
        </w:rPr>
        <w:t>,</w:t>
      </w:r>
      <w:r w:rsidR="004900BD" w:rsidRPr="00227D50">
        <w:rPr>
          <w:rFonts w:ascii="GHEA Grapalat" w:eastAsia="Times New Roman" w:hAnsi="GHEA Grapalat" w:cstheme="majorBidi"/>
          <w:kern w:val="2"/>
          <w:sz w:val="24"/>
          <w:szCs w:val="24"/>
          <w:lang w:val="hy-AM" w:eastAsia="zh-TW"/>
        </w:rPr>
        <w:t xml:space="preserve"> երբ </w:t>
      </w:r>
      <w:r w:rsidR="00F43AEA" w:rsidRPr="00227D50">
        <w:rPr>
          <w:rFonts w:ascii="GHEA Grapalat" w:eastAsia="Times New Roman" w:hAnsi="GHEA Grapalat" w:cstheme="majorBidi"/>
          <w:kern w:val="2"/>
          <w:sz w:val="24"/>
          <w:szCs w:val="24"/>
          <w:lang w:val="hy-AM" w:eastAsia="zh-TW"/>
        </w:rPr>
        <w:t xml:space="preserve">ֆիզիկական անձի </w:t>
      </w:r>
      <w:r w:rsidRPr="00227D50">
        <w:rPr>
          <w:rFonts w:ascii="GHEA Grapalat" w:eastAsia="Times New Roman" w:hAnsi="GHEA Grapalat" w:cstheme="majorBidi"/>
          <w:kern w:val="2"/>
          <w:sz w:val="24"/>
          <w:szCs w:val="24"/>
          <w:lang w:val="hy-AM" w:eastAsia="zh-TW"/>
        </w:rPr>
        <w:t>կողմից</w:t>
      </w:r>
      <w:r w:rsidR="004900BD" w:rsidRPr="00227D50">
        <w:rPr>
          <w:rFonts w:ascii="GHEA Grapalat" w:eastAsia="Times New Roman" w:hAnsi="GHEA Grapalat" w:cstheme="majorBidi"/>
          <w:kern w:val="2"/>
          <w:sz w:val="24"/>
          <w:szCs w:val="24"/>
          <w:lang w:val="hy-AM" w:eastAsia="zh-TW"/>
        </w:rPr>
        <w:t xml:space="preserve"> մաքսային պարտավորությունների վճարումը իրականացվում է </w:t>
      </w:r>
      <w:r w:rsidRPr="00227D50">
        <w:rPr>
          <w:rFonts w:ascii="GHEA Grapalat" w:eastAsia="Times New Roman" w:hAnsi="GHEA Grapalat" w:cstheme="majorBidi"/>
          <w:kern w:val="2"/>
          <w:sz w:val="24"/>
          <w:szCs w:val="24"/>
          <w:lang w:val="hy-AM" w:eastAsia="zh-TW"/>
        </w:rPr>
        <w:t>դրամական միջոցներ</w:t>
      </w:r>
      <w:r w:rsidR="0087331F" w:rsidRPr="00227D50">
        <w:rPr>
          <w:rFonts w:ascii="GHEA Grapalat" w:eastAsia="Times New Roman" w:hAnsi="GHEA Grapalat" w:cstheme="majorBidi"/>
          <w:kern w:val="2"/>
          <w:sz w:val="24"/>
          <w:szCs w:val="24"/>
          <w:lang w:val="hy-AM" w:eastAsia="zh-TW"/>
        </w:rPr>
        <w:t>ը</w:t>
      </w:r>
      <w:r w:rsidRPr="00227D50">
        <w:rPr>
          <w:rFonts w:ascii="GHEA Grapalat" w:eastAsia="Times New Roman" w:hAnsi="GHEA Grapalat" w:cstheme="majorBidi"/>
          <w:kern w:val="2"/>
          <w:sz w:val="24"/>
          <w:szCs w:val="24"/>
          <w:lang w:val="hy-AM" w:eastAsia="zh-TW"/>
        </w:rPr>
        <w:t xml:space="preserve"> վճարային գործիքների կիրառմամբ պետական գանձապետական համապատասխան հաշվին փոխանցելու միջոցով</w:t>
      </w:r>
      <w:r w:rsidR="00227D50">
        <w:rPr>
          <w:rFonts w:ascii="GHEA Grapalat" w:eastAsia="Times New Roman" w:hAnsi="GHEA Grapalat" w:cstheme="majorBidi"/>
          <w:kern w:val="2"/>
          <w:sz w:val="24"/>
          <w:szCs w:val="24"/>
          <w:lang w:val="hy-AM" w:eastAsia="zh-TW"/>
        </w:rPr>
        <w:t>,</w:t>
      </w:r>
      <w:r w:rsidR="004900BD" w:rsidRPr="00227D50">
        <w:rPr>
          <w:rFonts w:ascii="GHEA Grapalat" w:eastAsia="Times New Roman" w:hAnsi="GHEA Grapalat" w:cstheme="majorBidi"/>
          <w:kern w:val="2"/>
          <w:sz w:val="24"/>
          <w:szCs w:val="24"/>
          <w:lang w:val="hy-AM" w:eastAsia="zh-TW"/>
        </w:rPr>
        <w:t xml:space="preserve"> կարող են սահմանվել Կառավարության կողմից</w:t>
      </w:r>
      <w:r w:rsidRPr="00227D50">
        <w:rPr>
          <w:rFonts w:ascii="GHEA Grapalat" w:eastAsia="Times New Roman" w:hAnsi="GHEA Grapalat" w:cstheme="majorBidi"/>
          <w:kern w:val="2"/>
          <w:sz w:val="24"/>
          <w:szCs w:val="24"/>
          <w:lang w:val="hy-AM" w:eastAsia="zh-TW"/>
        </w:rPr>
        <w:t>։</w:t>
      </w:r>
      <w:r w:rsidRPr="007D5AB4">
        <w:rPr>
          <w:rFonts w:ascii="GHEA Grapalat" w:eastAsia="Times New Roman" w:hAnsi="GHEA Grapalat" w:cstheme="majorBidi"/>
          <w:kern w:val="2"/>
          <w:sz w:val="24"/>
          <w:szCs w:val="24"/>
          <w:lang w:val="hy-AM" w:eastAsia="zh-TW"/>
        </w:rPr>
        <w:t xml:space="preserve"> Միության մաքսային օրենսգրքի 52-րդ հոդվածի 5-րդ կետի չորրորդ պարբերությանը համապատասխան՝ մաքսային մարմիններին վճարման ենթակա հարկերի և տուրքերի, մաքսային գործառնությունների կատարման համար գանձվող պետական տուրքի հաշվառման և վճարման նպատակով  կարող է կիրառվել մաքսային մուտքի անդորրագիրը՝ Կոմիտեի կողմից սահմանված կարգով։</w:t>
      </w:r>
    </w:p>
    <w:p w14:paraId="387E54C2" w14:textId="22A4591D" w:rsidR="00B37F87" w:rsidRPr="007D5AB4" w:rsidRDefault="00B37F87" w:rsidP="007D5AB4">
      <w:pPr>
        <w:pStyle w:val="ListParagraph"/>
        <w:numPr>
          <w:ilvl w:val="0"/>
          <w:numId w:val="8"/>
        </w:numPr>
        <w:tabs>
          <w:tab w:val="left" w:pos="720"/>
          <w:tab w:val="left" w:pos="1080"/>
          <w:tab w:val="left" w:pos="117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eastAsia="Times New Roman" w:hAnsi="GHEA Grapalat" w:cstheme="majorBidi"/>
          <w:kern w:val="2"/>
          <w:sz w:val="24"/>
          <w:szCs w:val="24"/>
          <w:lang w:val="hy-AM" w:eastAsia="zh-TW"/>
        </w:rPr>
        <w:t xml:space="preserve">Մաքսային միասնական հաշվին առկա կանխավճարներից մաքսային պարտավորությունները համարվում են վճարված վճարողի կամ </w:t>
      </w:r>
      <w:r w:rsidR="00F43AEA">
        <w:rPr>
          <w:rFonts w:ascii="GHEA Grapalat" w:eastAsia="Times New Roman" w:hAnsi="GHEA Grapalat" w:cstheme="majorBidi"/>
          <w:kern w:val="2"/>
          <w:sz w:val="24"/>
          <w:szCs w:val="24"/>
          <w:lang w:val="hy-AM" w:eastAsia="zh-TW"/>
        </w:rPr>
        <w:t>հ</w:t>
      </w:r>
      <w:r w:rsidRPr="007D5AB4">
        <w:rPr>
          <w:rFonts w:ascii="GHEA Grapalat" w:eastAsia="Times New Roman" w:hAnsi="GHEA Grapalat" w:cstheme="majorBidi"/>
          <w:kern w:val="2"/>
          <w:sz w:val="24"/>
          <w:szCs w:val="24"/>
          <w:lang w:val="hy-AM" w:eastAsia="zh-TW"/>
        </w:rPr>
        <w:t xml:space="preserve">ամակարգի կողմից դրանց մարման նպատակով համապատասխան գանձապետական հաշվին փոխանցվելու վերաբերյալ փաստաթղթերը և (կամ) տեղեկությունները </w:t>
      </w:r>
      <w:r w:rsidR="00277A5F" w:rsidRPr="00227D50">
        <w:rPr>
          <w:rFonts w:ascii="GHEA Grapalat" w:eastAsia="Times New Roman" w:hAnsi="GHEA Grapalat" w:cstheme="majorBidi"/>
          <w:kern w:val="2"/>
          <w:sz w:val="24"/>
          <w:szCs w:val="24"/>
          <w:lang w:val="hy-AM" w:eastAsia="zh-TW"/>
        </w:rPr>
        <w:t xml:space="preserve">ներկայացվելու և </w:t>
      </w:r>
      <w:r w:rsidRPr="00227D50">
        <w:rPr>
          <w:rFonts w:ascii="GHEA Grapalat" w:eastAsia="Times New Roman" w:hAnsi="GHEA Grapalat" w:cstheme="majorBidi"/>
          <w:kern w:val="2"/>
          <w:sz w:val="24"/>
          <w:szCs w:val="24"/>
          <w:lang w:val="hy-AM" w:eastAsia="zh-TW"/>
        </w:rPr>
        <w:t xml:space="preserve">մաքսային մարմիններին </w:t>
      </w:r>
      <w:r w:rsidR="00277A5F" w:rsidRPr="00227D50">
        <w:rPr>
          <w:rFonts w:ascii="GHEA Grapalat" w:eastAsia="Times New Roman" w:hAnsi="GHEA Grapalat" w:cstheme="majorBidi"/>
          <w:kern w:val="2"/>
          <w:sz w:val="24"/>
          <w:szCs w:val="24"/>
          <w:lang w:val="hy-AM" w:eastAsia="zh-TW"/>
        </w:rPr>
        <w:t>հասանելի դառնալու</w:t>
      </w:r>
      <w:r w:rsidRPr="00227D50">
        <w:rPr>
          <w:rFonts w:ascii="GHEA Grapalat" w:eastAsia="Times New Roman" w:hAnsi="GHEA Grapalat" w:cstheme="majorBidi"/>
          <w:kern w:val="2"/>
          <w:sz w:val="24"/>
          <w:szCs w:val="24"/>
          <w:lang w:val="hy-AM" w:eastAsia="zh-TW"/>
        </w:rPr>
        <w:t xml:space="preserve"> պահից</w:t>
      </w:r>
      <w:r w:rsidRPr="007D5AB4">
        <w:rPr>
          <w:rFonts w:ascii="GHEA Grapalat" w:eastAsia="Times New Roman" w:hAnsi="GHEA Grapalat" w:cstheme="majorBidi"/>
          <w:kern w:val="2"/>
          <w:sz w:val="24"/>
          <w:szCs w:val="24"/>
          <w:lang w:val="hy-AM" w:eastAsia="zh-TW"/>
        </w:rPr>
        <w:t>։</w:t>
      </w:r>
    </w:p>
    <w:p w14:paraId="0F45F94F" w14:textId="7B63EEC0" w:rsidR="00FE60DA" w:rsidRPr="007D5AB4" w:rsidRDefault="00FE60DA"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hAnsi="GHEA Grapalat" w:cstheme="majorBidi"/>
          <w:kern w:val="2"/>
          <w:sz w:val="24"/>
          <w:szCs w:val="24"/>
          <w:lang w:val="hy-AM" w:eastAsia="zh-TW"/>
        </w:rPr>
        <w:t>Սույն հոդվածի 1</w:t>
      </w:r>
      <w:r w:rsidR="00F43AEA">
        <w:rPr>
          <w:rFonts w:ascii="GHEA Grapalat" w:hAnsi="GHEA Grapalat" w:cstheme="majorBidi"/>
          <w:kern w:val="2"/>
          <w:sz w:val="24"/>
          <w:szCs w:val="24"/>
          <w:lang w:val="hy-AM" w:eastAsia="zh-TW"/>
        </w:rPr>
        <w:t>5</w:t>
      </w:r>
      <w:r w:rsidRPr="007D5AB4">
        <w:rPr>
          <w:rFonts w:ascii="GHEA Grapalat" w:hAnsi="GHEA Grapalat" w:cstheme="majorBidi"/>
          <w:kern w:val="2"/>
          <w:sz w:val="24"/>
          <w:szCs w:val="24"/>
          <w:lang w:val="hy-AM" w:eastAsia="zh-TW"/>
        </w:rPr>
        <w:t xml:space="preserve">-րդ մասով սահմանված կարգով մաքսային մարմիններին մաքսային պարտավորությունների վճարված լինելու մասին </w:t>
      </w:r>
      <w:r w:rsidRPr="007D5AB4">
        <w:rPr>
          <w:rFonts w:ascii="GHEA Grapalat" w:eastAsia="Times New Roman" w:hAnsi="GHEA Grapalat" w:cstheme="majorBidi"/>
          <w:kern w:val="2"/>
          <w:sz w:val="24"/>
          <w:szCs w:val="24"/>
          <w:lang w:val="hy-AM" w:eastAsia="zh-TW"/>
        </w:rPr>
        <w:t xml:space="preserve">փաստաթղթերը և (կամ) տեղեկությունները </w:t>
      </w:r>
      <w:r w:rsidR="00277A5F" w:rsidRPr="00227D50">
        <w:rPr>
          <w:rFonts w:ascii="GHEA Grapalat" w:eastAsia="Times New Roman" w:hAnsi="GHEA Grapalat" w:cstheme="majorBidi"/>
          <w:kern w:val="2"/>
          <w:sz w:val="24"/>
          <w:szCs w:val="24"/>
          <w:lang w:val="hy-AM" w:eastAsia="zh-TW"/>
        </w:rPr>
        <w:t xml:space="preserve">ներկայացվելու և </w:t>
      </w:r>
      <w:r w:rsidRPr="00227D50">
        <w:rPr>
          <w:rFonts w:ascii="GHEA Grapalat" w:eastAsia="Times New Roman" w:hAnsi="GHEA Grapalat" w:cstheme="majorBidi"/>
          <w:kern w:val="2"/>
          <w:sz w:val="24"/>
          <w:szCs w:val="24"/>
          <w:lang w:val="hy-AM" w:eastAsia="zh-TW"/>
        </w:rPr>
        <w:t>մաքսային մարմիններին հասանելի դառնալու պահից</w:t>
      </w:r>
      <w:r w:rsidRPr="007D5AB4">
        <w:rPr>
          <w:rFonts w:ascii="GHEA Grapalat" w:hAnsi="GHEA Grapalat" w:cstheme="majorBidi"/>
          <w:kern w:val="2"/>
          <w:sz w:val="24"/>
          <w:szCs w:val="24"/>
          <w:lang w:val="hy-AM" w:eastAsia="zh-TW"/>
        </w:rPr>
        <w:t xml:space="preserve"> այդպիսի վճարման համար հիմք հանդիսացող</w:t>
      </w:r>
      <w:r w:rsidR="002C4707" w:rsidRPr="007D5AB4">
        <w:rPr>
          <w:rFonts w:ascii="GHEA Grapalat" w:hAnsi="GHEA Grapalat" w:cstheme="majorBidi"/>
          <w:kern w:val="2"/>
          <w:sz w:val="24"/>
          <w:szCs w:val="24"/>
          <w:lang w:val="hy-AM" w:eastAsia="zh-TW"/>
        </w:rPr>
        <w:t xml:space="preserve"> հանձնարարագիրը դառնում է անհետկանչելի։</w:t>
      </w:r>
      <w:r w:rsidRPr="007D5AB4">
        <w:rPr>
          <w:rFonts w:ascii="GHEA Grapalat" w:hAnsi="GHEA Grapalat" w:cstheme="majorBidi"/>
          <w:kern w:val="2"/>
          <w:sz w:val="24"/>
          <w:szCs w:val="24"/>
          <w:lang w:val="hy-AM" w:eastAsia="zh-TW"/>
        </w:rPr>
        <w:t xml:space="preserve"> </w:t>
      </w:r>
    </w:p>
    <w:p w14:paraId="11F8516C" w14:textId="0A79F583" w:rsidR="00BB5C04" w:rsidRPr="007D5AB4" w:rsidRDefault="00FE60DA" w:rsidP="007D5AB4">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7D5AB4">
        <w:rPr>
          <w:rFonts w:ascii="GHEA Grapalat" w:hAnsi="GHEA Grapalat" w:cstheme="majorBidi"/>
          <w:kern w:val="2"/>
          <w:sz w:val="24"/>
          <w:szCs w:val="24"/>
          <w:lang w:val="hy-AM" w:eastAsia="zh-TW"/>
        </w:rPr>
        <w:t>Մաքսային պարտավորությունները մարվում են նախ գանձապետարանի կողմից վարվող պետական բյուջեի միջոցների առանձին ենթահաշվում առկա՝ մինչև սույն հոդվածով սահմանված դրույթների ուժի մեջ մտնելն առաջացած գերավճարների հաշվին, այնուհետև՝ մաքսային միասնական հաշվում առկա գումարների հաշվին:</w:t>
      </w:r>
    </w:p>
    <w:p w14:paraId="798E3994" w14:textId="77777777" w:rsidR="009A7C81" w:rsidRPr="009A7C81" w:rsidRDefault="00BB5C04" w:rsidP="009A7C81">
      <w:pPr>
        <w:pStyle w:val="ListParagraph"/>
        <w:numPr>
          <w:ilvl w:val="0"/>
          <w:numId w:val="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29792D">
        <w:rPr>
          <w:rFonts w:ascii="GHEA Grapalat" w:eastAsia="Times New Roman" w:hAnsi="GHEA Grapalat" w:cstheme="majorBidi"/>
          <w:kern w:val="2"/>
          <w:sz w:val="24"/>
          <w:szCs w:val="24"/>
          <w:lang w:val="hy-AM" w:eastAsia="zh-TW"/>
        </w:rPr>
        <w:t xml:space="preserve">Անհաղթահարելի ուժի ազդեցության առկայության կամ </w:t>
      </w:r>
      <w:r w:rsidR="00161A85">
        <w:rPr>
          <w:rFonts w:ascii="GHEA Grapalat" w:eastAsia="Times New Roman" w:hAnsi="GHEA Grapalat" w:cstheme="majorBidi"/>
          <w:kern w:val="2"/>
          <w:sz w:val="24"/>
          <w:szCs w:val="24"/>
          <w:lang w:val="hy-AM" w:eastAsia="zh-TW"/>
        </w:rPr>
        <w:t>հ</w:t>
      </w:r>
      <w:r w:rsidRPr="0029792D">
        <w:rPr>
          <w:rFonts w:ascii="GHEA Grapalat" w:eastAsia="Times New Roman" w:hAnsi="GHEA Grapalat" w:cstheme="majorBidi"/>
          <w:kern w:val="2"/>
          <w:sz w:val="24"/>
          <w:szCs w:val="24"/>
          <w:lang w:val="hy-AM" w:eastAsia="zh-TW"/>
        </w:rPr>
        <w:t>ամակարգի անսարքության պատճառով դրա կ</w:t>
      </w:r>
      <w:r w:rsidR="00584D16" w:rsidRPr="0029792D">
        <w:rPr>
          <w:rFonts w:ascii="GHEA Grapalat" w:eastAsia="Times New Roman" w:hAnsi="GHEA Grapalat" w:cstheme="majorBidi"/>
          <w:kern w:val="2"/>
          <w:sz w:val="24"/>
          <w:szCs w:val="24"/>
          <w:lang w:val="hy-AM" w:eastAsia="zh-TW"/>
        </w:rPr>
        <w:t>իրառման անհնարինության դեպքում</w:t>
      </w:r>
      <w:r w:rsidR="000C3ED7" w:rsidRPr="0029792D">
        <w:rPr>
          <w:rFonts w:ascii="GHEA Grapalat" w:eastAsia="Times New Roman" w:hAnsi="GHEA Grapalat" w:cstheme="majorBidi"/>
          <w:kern w:val="2"/>
          <w:sz w:val="24"/>
          <w:szCs w:val="24"/>
          <w:lang w:val="hy-AM" w:eastAsia="zh-TW"/>
        </w:rPr>
        <w:t>,</w:t>
      </w:r>
      <w:r w:rsidR="00584D16" w:rsidRPr="0029792D">
        <w:rPr>
          <w:rFonts w:ascii="GHEA Grapalat" w:eastAsia="Times New Roman" w:hAnsi="GHEA Grapalat" w:cstheme="majorBidi"/>
          <w:kern w:val="2"/>
          <w:sz w:val="24"/>
          <w:szCs w:val="24"/>
          <w:lang w:val="hy-AM" w:eastAsia="zh-TW"/>
        </w:rPr>
        <w:t xml:space="preserve"> </w:t>
      </w:r>
      <w:r w:rsidR="00B257EB" w:rsidRPr="0029792D">
        <w:rPr>
          <w:rFonts w:ascii="GHEA Grapalat" w:eastAsia="Times New Roman" w:hAnsi="GHEA Grapalat" w:cstheme="majorBidi"/>
          <w:kern w:val="2"/>
          <w:sz w:val="24"/>
          <w:szCs w:val="24"/>
          <w:lang w:val="hy-AM" w:eastAsia="zh-TW"/>
        </w:rPr>
        <w:t>մաքսա</w:t>
      </w:r>
      <w:r w:rsidR="0082208A" w:rsidRPr="0029792D">
        <w:rPr>
          <w:rFonts w:ascii="GHEA Grapalat" w:eastAsia="Times New Roman" w:hAnsi="GHEA Grapalat" w:cstheme="majorBidi"/>
          <w:kern w:val="2"/>
          <w:sz w:val="24"/>
          <w:szCs w:val="24"/>
          <w:lang w:val="hy-AM" w:eastAsia="zh-TW"/>
        </w:rPr>
        <w:t>յին պարտավորութ</w:t>
      </w:r>
      <w:r w:rsidRPr="0029792D">
        <w:rPr>
          <w:rFonts w:ascii="GHEA Grapalat" w:eastAsia="Times New Roman" w:hAnsi="GHEA Grapalat" w:cstheme="majorBidi"/>
          <w:kern w:val="2"/>
          <w:sz w:val="24"/>
          <w:szCs w:val="24"/>
          <w:lang w:val="hy-AM" w:eastAsia="zh-TW"/>
        </w:rPr>
        <w:t xml:space="preserve">յունների վճարումը կարող է իրականացվել դրամական միջոցները այլ հնարավոր եղանակով </w:t>
      </w:r>
      <w:r w:rsidRPr="009A7C81">
        <w:rPr>
          <w:rFonts w:ascii="GHEA Grapalat" w:eastAsia="Times New Roman" w:hAnsi="GHEA Grapalat" w:cstheme="majorBidi"/>
          <w:kern w:val="2"/>
          <w:sz w:val="24"/>
          <w:szCs w:val="24"/>
          <w:lang w:val="hy-AM" w:eastAsia="zh-TW"/>
        </w:rPr>
        <w:lastRenderedPageBreak/>
        <w:t>համապատասխան գանձապետական հաշիվներին վճարելու միջոցով</w:t>
      </w:r>
      <w:r w:rsidR="000C3ED7" w:rsidRPr="009A7C81">
        <w:rPr>
          <w:rFonts w:ascii="GHEA Grapalat" w:eastAsia="Times New Roman" w:hAnsi="GHEA Grapalat" w:cstheme="majorBidi"/>
          <w:kern w:val="2"/>
          <w:sz w:val="24"/>
          <w:szCs w:val="24"/>
          <w:lang w:val="hy-AM" w:eastAsia="zh-TW"/>
        </w:rPr>
        <w:t>՝</w:t>
      </w:r>
      <w:r w:rsidR="00584D16" w:rsidRPr="009A7C81">
        <w:rPr>
          <w:rFonts w:ascii="GHEA Grapalat" w:eastAsia="Times New Roman" w:hAnsi="GHEA Grapalat" w:cstheme="majorBidi"/>
          <w:kern w:val="2"/>
          <w:sz w:val="24"/>
          <w:szCs w:val="24"/>
          <w:lang w:val="hy-AM" w:eastAsia="zh-TW"/>
        </w:rPr>
        <w:t xml:space="preserve"> պայմանով, որ</w:t>
      </w:r>
      <w:r w:rsidR="000C3ED7" w:rsidRPr="009A7C81">
        <w:rPr>
          <w:rFonts w:ascii="GHEA Grapalat" w:eastAsia="Times New Roman" w:hAnsi="GHEA Grapalat" w:cstheme="majorBidi"/>
          <w:kern w:val="2"/>
          <w:sz w:val="24"/>
          <w:szCs w:val="24"/>
          <w:lang w:val="hy-AM" w:eastAsia="zh-TW"/>
        </w:rPr>
        <w:t xml:space="preserve"> այդպիսի</w:t>
      </w:r>
      <w:r w:rsidR="00584D16" w:rsidRPr="009A7C81">
        <w:rPr>
          <w:rFonts w:ascii="GHEA Grapalat" w:eastAsia="Times New Roman" w:hAnsi="GHEA Grapalat" w:cstheme="majorBidi"/>
          <w:kern w:val="2"/>
          <w:sz w:val="24"/>
          <w:szCs w:val="24"/>
          <w:lang w:val="hy-AM" w:eastAsia="zh-TW"/>
        </w:rPr>
        <w:t xml:space="preserve"> անսարքության վերացումից հետո 5 աշխատանքային օրվա ընթաց</w:t>
      </w:r>
      <w:r w:rsidR="00C672B3" w:rsidRPr="009A7C81">
        <w:rPr>
          <w:rFonts w:ascii="GHEA Grapalat" w:eastAsia="Times New Roman" w:hAnsi="GHEA Grapalat" w:cstheme="majorBidi"/>
          <w:kern w:val="2"/>
          <w:sz w:val="24"/>
          <w:szCs w:val="24"/>
          <w:lang w:val="hy-AM" w:eastAsia="zh-TW"/>
        </w:rPr>
        <w:t>ք</w:t>
      </w:r>
      <w:r w:rsidR="00584D16" w:rsidRPr="009A7C81">
        <w:rPr>
          <w:rFonts w:ascii="GHEA Grapalat" w:eastAsia="Times New Roman" w:hAnsi="GHEA Grapalat" w:cstheme="majorBidi"/>
          <w:kern w:val="2"/>
          <w:sz w:val="24"/>
          <w:szCs w:val="24"/>
          <w:lang w:val="hy-AM" w:eastAsia="zh-TW"/>
        </w:rPr>
        <w:t>ում վերջիններս մաքսային մարմինների կողմից</w:t>
      </w:r>
      <w:r w:rsidR="00BB22D7" w:rsidRPr="009A7C81">
        <w:rPr>
          <w:rFonts w:ascii="GHEA Grapalat" w:eastAsia="Times New Roman" w:hAnsi="GHEA Grapalat" w:cstheme="majorBidi"/>
          <w:kern w:val="2"/>
          <w:sz w:val="24"/>
          <w:szCs w:val="24"/>
          <w:lang w:val="hy-AM" w:eastAsia="zh-TW"/>
        </w:rPr>
        <w:t xml:space="preserve"> </w:t>
      </w:r>
      <w:r w:rsidR="007A7127" w:rsidRPr="009A7C81">
        <w:rPr>
          <w:rFonts w:ascii="GHEA Grapalat" w:eastAsia="Times New Roman" w:hAnsi="GHEA Grapalat" w:cstheme="majorBidi"/>
          <w:kern w:val="2"/>
          <w:sz w:val="24"/>
          <w:szCs w:val="24"/>
          <w:lang w:val="hy-AM" w:eastAsia="zh-TW"/>
        </w:rPr>
        <w:t xml:space="preserve">կհաշվառվեն </w:t>
      </w:r>
      <w:r w:rsidR="00161A85" w:rsidRPr="009A7C81">
        <w:rPr>
          <w:rFonts w:ascii="GHEA Grapalat" w:eastAsia="Times New Roman" w:hAnsi="GHEA Grapalat" w:cstheme="majorBidi"/>
          <w:kern w:val="2"/>
          <w:sz w:val="24"/>
          <w:szCs w:val="24"/>
          <w:lang w:val="hy-AM" w:eastAsia="zh-TW"/>
        </w:rPr>
        <w:t>հ</w:t>
      </w:r>
      <w:r w:rsidR="00C672B3" w:rsidRPr="009A7C81">
        <w:rPr>
          <w:rFonts w:ascii="GHEA Grapalat" w:eastAsia="Times New Roman" w:hAnsi="GHEA Grapalat" w:cstheme="majorBidi"/>
          <w:kern w:val="2"/>
          <w:sz w:val="24"/>
          <w:szCs w:val="24"/>
          <w:lang w:val="hy-AM" w:eastAsia="zh-TW"/>
        </w:rPr>
        <w:t>ամակարգում</w:t>
      </w:r>
      <w:r w:rsidRPr="009A7C81">
        <w:rPr>
          <w:rFonts w:ascii="GHEA Grapalat" w:eastAsia="Times New Roman" w:hAnsi="GHEA Grapalat" w:cstheme="majorBidi"/>
          <w:kern w:val="2"/>
          <w:sz w:val="24"/>
          <w:szCs w:val="24"/>
          <w:lang w:val="hy-AM" w:eastAsia="zh-TW"/>
        </w:rPr>
        <w:t>:</w:t>
      </w:r>
    </w:p>
    <w:p w14:paraId="4714F36B" w14:textId="011B1E3C" w:rsidR="009A7C81" w:rsidRPr="009A7C81" w:rsidRDefault="009A7C81" w:rsidP="00E409A4">
      <w:pPr>
        <w:pStyle w:val="ListParagraph"/>
        <w:numPr>
          <w:ilvl w:val="0"/>
          <w:numId w:val="8"/>
        </w:numPr>
        <w:shd w:val="clear" w:color="auto" w:fill="FFFFFF"/>
        <w:tabs>
          <w:tab w:val="left" w:pos="1170"/>
        </w:tabs>
        <w:spacing w:after="0" w:line="360" w:lineRule="auto"/>
        <w:ind w:left="0" w:firstLine="720"/>
        <w:jc w:val="both"/>
        <w:rPr>
          <w:rFonts w:ascii="GHEA Grapalat" w:eastAsia="Times New Roman" w:hAnsi="GHEA Grapalat" w:cs="Arial"/>
          <w:color w:val="333333"/>
          <w:sz w:val="24"/>
          <w:szCs w:val="24"/>
          <w:lang w:val="hy-AM"/>
        </w:rPr>
      </w:pPr>
      <w:r w:rsidRPr="009A7C81">
        <w:rPr>
          <w:rFonts w:ascii="GHEA Grapalat" w:eastAsia="Times New Roman" w:hAnsi="GHEA Grapalat" w:cs="Arial"/>
          <w:color w:val="333333"/>
          <w:sz w:val="24"/>
          <w:szCs w:val="24"/>
          <w:lang w:val="hy-AM"/>
        </w:rPr>
        <w:t>Միության մաքսային օրենսգրքի 55-րդ հոդվածի 1-ին կետի երկրորդ պարբերությանը համապատասխան՝ ներմուծման մաքսատուրքի, մաքսային մարմիններին վճարման ենթակա հարկերի վճարման գծով պարտավորությունը կարող է կատարել հայտարարատուի լիազորած անձը:</w:t>
      </w:r>
    </w:p>
    <w:p w14:paraId="09CB3002" w14:textId="2F42F0E9" w:rsidR="009A7C81" w:rsidRPr="009A7C81" w:rsidRDefault="009A7C81" w:rsidP="00E409A4">
      <w:pPr>
        <w:pStyle w:val="ListParagraph"/>
        <w:numPr>
          <w:ilvl w:val="0"/>
          <w:numId w:val="8"/>
        </w:numPr>
        <w:shd w:val="clear" w:color="auto" w:fill="FFFFFF"/>
        <w:tabs>
          <w:tab w:val="left" w:pos="1170"/>
        </w:tabs>
        <w:spacing w:after="0" w:line="360" w:lineRule="auto"/>
        <w:ind w:left="0" w:firstLine="720"/>
        <w:jc w:val="both"/>
        <w:rPr>
          <w:rFonts w:ascii="GHEA Grapalat" w:eastAsia="Times New Roman" w:hAnsi="GHEA Grapalat" w:cs="Arial"/>
          <w:color w:val="333333"/>
          <w:sz w:val="24"/>
          <w:szCs w:val="24"/>
          <w:lang w:val="hy-AM"/>
        </w:rPr>
      </w:pPr>
      <w:r w:rsidRPr="009A7C81">
        <w:rPr>
          <w:rFonts w:ascii="GHEA Grapalat" w:eastAsia="Times New Roman" w:hAnsi="GHEA Grapalat" w:cs="Arial"/>
          <w:color w:val="333333"/>
          <w:sz w:val="24"/>
          <w:szCs w:val="24"/>
          <w:lang w:val="hy-AM"/>
        </w:rPr>
        <w:t xml:space="preserve">Միության մաքսային օրենսգրքի 55-րդ հոդվածի 3-րդ կետին համապատասխան՝ մաքսատուրքի, հարկերի, հատուկ, հակագնագցման և փոխհատուցման տուրքերի գծով պարտավորությունների չկատարման կամ ոչ պատշաճ կատարման դեպքում մաքսային մարմինը մաքսատուրքի, հարկերի, հատուկ, հակագնագցման և փոխհատուցման տուրքերի վճարման սահմանված ժամկետը լրանալու օրվան հաջորդող օրը կամ եթե այդպիսի օրը որոշված չէ՝ մաքսատուրքի, հարկերի, հատուկ, հակագնագցման և փոխհատուցման տուրքերի վճարման գծով պարտավորությունների չկատարման կամ ոչ պատշաճ կատարման հանգամանքը բացահայտելու օրվան հաջորդող օրը հայտարարատուին, ինչպես նաև Միության մաքսային օրենսգրքի 55-րդ հոդվածի 1-ին կետի առաջին պարբերությամբ կամ սույն հոդվածի </w:t>
      </w:r>
      <w:r w:rsidR="00E409A4">
        <w:rPr>
          <w:rFonts w:ascii="GHEA Grapalat" w:eastAsia="Times New Roman" w:hAnsi="GHEA Grapalat" w:cs="Arial"/>
          <w:color w:val="333333"/>
          <w:sz w:val="24"/>
          <w:szCs w:val="24"/>
          <w:lang w:val="hy-AM"/>
        </w:rPr>
        <w:t>19</w:t>
      </w:r>
      <w:r w:rsidRPr="009A7C81">
        <w:rPr>
          <w:rFonts w:ascii="GHEA Grapalat" w:eastAsia="Times New Roman" w:hAnsi="GHEA Grapalat" w:cs="Arial"/>
          <w:color w:val="333333"/>
          <w:sz w:val="24"/>
          <w:szCs w:val="24"/>
          <w:lang w:val="hy-AM"/>
        </w:rPr>
        <w:t>-րդ մասում նշված անձանց էլեկտրոնային եղանակով կամ փոստային առաքմամբ՝ հանձնման մասին ծանուցմամբ, ուղարկում է ծանուցագիր՝ սահմանված ժամկետում չվճարված մաքսատուրքի, հարկերի, հատուկ, հակագնագցման և փոխհատուցման տուրքերի մասին, բացառությամբ Միության մաքսային օրենսգրքի 55-րդ հոդվածի 4-րդ և 5-րդ, ինչպես նաև 73-րդ հոդվածի 4-րդ և 5-րդ կետերում նշված դեպքերի:</w:t>
      </w:r>
    </w:p>
    <w:p w14:paraId="52FD71ED" w14:textId="04CF03FB" w:rsidR="009A7C81" w:rsidRPr="009A7C81" w:rsidRDefault="009A7C81" w:rsidP="00E409A4">
      <w:pPr>
        <w:pStyle w:val="ListParagraph"/>
        <w:numPr>
          <w:ilvl w:val="0"/>
          <w:numId w:val="8"/>
        </w:numPr>
        <w:shd w:val="clear" w:color="auto" w:fill="FFFFFF"/>
        <w:tabs>
          <w:tab w:val="left" w:pos="1170"/>
        </w:tabs>
        <w:spacing w:after="0" w:line="360" w:lineRule="auto"/>
        <w:ind w:left="0" w:firstLine="720"/>
        <w:jc w:val="both"/>
        <w:rPr>
          <w:rFonts w:ascii="GHEA Grapalat" w:eastAsia="Times New Roman" w:hAnsi="GHEA Grapalat" w:cs="Arial"/>
          <w:color w:val="333333"/>
          <w:sz w:val="24"/>
          <w:szCs w:val="24"/>
          <w:lang w:val="hy-AM"/>
        </w:rPr>
      </w:pPr>
      <w:r w:rsidRPr="009A7C81">
        <w:rPr>
          <w:rFonts w:ascii="GHEA Grapalat" w:eastAsia="Times New Roman" w:hAnsi="GHEA Grapalat" w:cs="Arial"/>
          <w:color w:val="333333"/>
          <w:sz w:val="24"/>
          <w:szCs w:val="24"/>
          <w:lang w:val="hy-AM"/>
        </w:rPr>
        <w:t xml:space="preserve">Սույն հոդվածի </w:t>
      </w:r>
      <w:r w:rsidR="00E409A4">
        <w:rPr>
          <w:rFonts w:ascii="GHEA Grapalat" w:eastAsia="Times New Roman" w:hAnsi="GHEA Grapalat" w:cs="Arial"/>
          <w:color w:val="333333"/>
          <w:sz w:val="24"/>
          <w:szCs w:val="24"/>
          <w:lang w:val="hy-AM"/>
        </w:rPr>
        <w:t>20</w:t>
      </w:r>
      <w:r w:rsidRPr="009A7C81">
        <w:rPr>
          <w:rFonts w:ascii="GHEA Grapalat" w:eastAsia="Times New Roman" w:hAnsi="GHEA Grapalat" w:cs="Arial"/>
          <w:color w:val="333333"/>
          <w:sz w:val="24"/>
          <w:szCs w:val="24"/>
          <w:lang w:val="hy-AM"/>
        </w:rPr>
        <w:t>-րդ մասում նշված ծանուցագրի ձևը, դրանում պարունակվող տեղեկությունները սահմանում է Կոմիտեն:</w:t>
      </w:r>
    </w:p>
    <w:p w14:paraId="60086996" w14:textId="52553EE4" w:rsidR="009A7C81" w:rsidRPr="009A7C81" w:rsidRDefault="009A7C81" w:rsidP="00E409A4">
      <w:pPr>
        <w:pStyle w:val="ListParagraph"/>
        <w:numPr>
          <w:ilvl w:val="0"/>
          <w:numId w:val="8"/>
        </w:numPr>
        <w:shd w:val="clear" w:color="auto" w:fill="FFFFFF"/>
        <w:tabs>
          <w:tab w:val="left" w:pos="1170"/>
        </w:tabs>
        <w:spacing w:after="0" w:line="360" w:lineRule="auto"/>
        <w:ind w:left="0" w:firstLine="720"/>
        <w:jc w:val="both"/>
        <w:rPr>
          <w:rFonts w:ascii="GHEA Grapalat" w:eastAsia="Times New Roman" w:hAnsi="GHEA Grapalat" w:cs="Arial"/>
          <w:color w:val="333333"/>
          <w:sz w:val="24"/>
          <w:szCs w:val="24"/>
          <w:lang w:val="hy-AM"/>
        </w:rPr>
      </w:pPr>
      <w:r w:rsidRPr="009A7C81">
        <w:rPr>
          <w:rFonts w:ascii="GHEA Grapalat" w:eastAsia="Times New Roman" w:hAnsi="GHEA Grapalat" w:cs="Arial"/>
          <w:color w:val="333333"/>
          <w:sz w:val="24"/>
          <w:szCs w:val="24"/>
          <w:lang w:val="hy-AM"/>
        </w:rPr>
        <w:t xml:space="preserve">Սույն հոդվածի </w:t>
      </w:r>
      <w:r w:rsidR="00E409A4">
        <w:rPr>
          <w:rFonts w:ascii="GHEA Grapalat" w:eastAsia="Times New Roman" w:hAnsi="GHEA Grapalat" w:cs="Arial"/>
          <w:color w:val="333333"/>
          <w:sz w:val="24"/>
          <w:szCs w:val="24"/>
          <w:lang w:val="hy-AM"/>
        </w:rPr>
        <w:t>20</w:t>
      </w:r>
      <w:r w:rsidRPr="009A7C81">
        <w:rPr>
          <w:rFonts w:ascii="GHEA Grapalat" w:eastAsia="Times New Roman" w:hAnsi="GHEA Grapalat" w:cs="Arial"/>
          <w:color w:val="333333"/>
          <w:sz w:val="24"/>
          <w:szCs w:val="24"/>
          <w:lang w:val="hy-AM"/>
        </w:rPr>
        <w:t xml:space="preserve">-րդ մասում նշված ծանուցագրով ներկայացված՝ օրենքով սահմանված պահանջների կատարման համար </w:t>
      </w:r>
      <w:r w:rsidR="000E73AD">
        <w:rPr>
          <w:rFonts w:ascii="GHEA Grapalat" w:eastAsia="Times New Roman" w:hAnsi="GHEA Grapalat" w:cs="Arial"/>
          <w:color w:val="333333"/>
          <w:sz w:val="24"/>
          <w:szCs w:val="24"/>
          <w:lang w:val="hy-AM"/>
        </w:rPr>
        <w:t>ժամկետը սահմանվում է ծանուցագիրը</w:t>
      </w:r>
      <w:r w:rsidRPr="009A7C81">
        <w:rPr>
          <w:rFonts w:ascii="GHEA Grapalat" w:eastAsia="Times New Roman" w:hAnsi="GHEA Grapalat" w:cs="Arial"/>
          <w:color w:val="333333"/>
          <w:sz w:val="24"/>
          <w:szCs w:val="24"/>
          <w:lang w:val="hy-AM"/>
        </w:rPr>
        <w:t xml:space="preserve"> ստանալուց հետո՝ 10 աշխատանքային օր:</w:t>
      </w:r>
    </w:p>
    <w:p w14:paraId="3DC78D30" w14:textId="5A396480" w:rsidR="009A7C81" w:rsidRPr="009A7C81" w:rsidRDefault="009A7C81" w:rsidP="00E409A4">
      <w:pPr>
        <w:pStyle w:val="ListParagraph"/>
        <w:numPr>
          <w:ilvl w:val="0"/>
          <w:numId w:val="8"/>
        </w:numPr>
        <w:shd w:val="clear" w:color="auto" w:fill="FFFFFF"/>
        <w:tabs>
          <w:tab w:val="left" w:pos="1170"/>
        </w:tabs>
        <w:spacing w:after="0" w:line="360" w:lineRule="auto"/>
        <w:ind w:left="0" w:firstLine="720"/>
        <w:jc w:val="both"/>
        <w:rPr>
          <w:rFonts w:ascii="GHEA Grapalat" w:eastAsia="Times New Roman" w:hAnsi="GHEA Grapalat" w:cs="Arial"/>
          <w:color w:val="333333"/>
          <w:sz w:val="24"/>
          <w:szCs w:val="24"/>
          <w:lang w:val="hy-AM"/>
        </w:rPr>
      </w:pPr>
      <w:r w:rsidRPr="009A7C81">
        <w:rPr>
          <w:rFonts w:ascii="GHEA Grapalat" w:eastAsia="Times New Roman" w:hAnsi="GHEA Grapalat" w:cs="Arial"/>
          <w:color w:val="333333"/>
          <w:sz w:val="24"/>
          <w:szCs w:val="24"/>
          <w:lang w:val="hy-AM"/>
        </w:rPr>
        <w:t xml:space="preserve">Միության մաքսային օրենսգրքի 55-րդ հոդվածի 5-րդ և 73-րդ հոդվածի 5-րդ կետերին համապատասխան՝ սույն հոդվածի </w:t>
      </w:r>
      <w:r w:rsidR="00E409A4">
        <w:rPr>
          <w:rFonts w:ascii="GHEA Grapalat" w:eastAsia="Times New Roman" w:hAnsi="GHEA Grapalat" w:cs="Arial"/>
          <w:color w:val="333333"/>
          <w:sz w:val="24"/>
          <w:szCs w:val="24"/>
          <w:lang w:val="hy-AM"/>
        </w:rPr>
        <w:t>20</w:t>
      </w:r>
      <w:r w:rsidRPr="009A7C81">
        <w:rPr>
          <w:rFonts w:ascii="GHEA Grapalat" w:eastAsia="Times New Roman" w:hAnsi="GHEA Grapalat" w:cs="Arial"/>
          <w:color w:val="333333"/>
          <w:sz w:val="24"/>
          <w:szCs w:val="24"/>
          <w:lang w:val="hy-AM"/>
        </w:rPr>
        <w:t xml:space="preserve">-րդ մասով սահմանված ծանուցագիրը չի ուղարկվում սույն հոդվածի </w:t>
      </w:r>
      <w:r w:rsidR="00E409A4">
        <w:rPr>
          <w:rFonts w:ascii="GHEA Grapalat" w:eastAsia="Times New Roman" w:hAnsi="GHEA Grapalat" w:cs="Arial"/>
          <w:color w:val="333333"/>
          <w:sz w:val="24"/>
          <w:szCs w:val="24"/>
          <w:lang w:val="hy-AM"/>
        </w:rPr>
        <w:t>19</w:t>
      </w:r>
      <w:r w:rsidRPr="009A7C81">
        <w:rPr>
          <w:rFonts w:ascii="GHEA Grapalat" w:eastAsia="Times New Roman" w:hAnsi="GHEA Grapalat" w:cs="Arial"/>
          <w:color w:val="333333"/>
          <w:sz w:val="24"/>
          <w:szCs w:val="24"/>
          <w:lang w:val="hy-AM"/>
        </w:rPr>
        <w:t>-րդ մասում նշված անձանց, եթե՝</w:t>
      </w:r>
    </w:p>
    <w:p w14:paraId="2B804148" w14:textId="7721DF45" w:rsidR="009A7C81" w:rsidRPr="009A7C81" w:rsidRDefault="009A7C81" w:rsidP="00E409A4">
      <w:pPr>
        <w:pStyle w:val="ListParagraph"/>
        <w:shd w:val="clear" w:color="auto" w:fill="FFFFFF"/>
        <w:tabs>
          <w:tab w:val="left" w:pos="1170"/>
        </w:tabs>
        <w:spacing w:after="0" w:line="360" w:lineRule="auto"/>
        <w:ind w:left="0" w:firstLine="720"/>
        <w:jc w:val="both"/>
        <w:rPr>
          <w:rFonts w:ascii="GHEA Grapalat" w:eastAsia="Times New Roman" w:hAnsi="GHEA Grapalat" w:cs="Arial"/>
          <w:color w:val="333333"/>
          <w:sz w:val="24"/>
          <w:szCs w:val="24"/>
          <w:lang w:val="hy-AM"/>
        </w:rPr>
      </w:pPr>
      <w:r w:rsidRPr="009A7C81">
        <w:rPr>
          <w:rFonts w:ascii="GHEA Grapalat" w:eastAsia="Times New Roman" w:hAnsi="GHEA Grapalat" w:cs="Arial"/>
          <w:color w:val="333333"/>
          <w:sz w:val="24"/>
          <w:szCs w:val="24"/>
          <w:lang w:val="hy-AM"/>
        </w:rPr>
        <w:lastRenderedPageBreak/>
        <w:t xml:space="preserve">1) նախքան ծանուցումն ուղարկելը մաքսային մարմնում առկա է տեղեկատվություն՝ սույն հոդվածի </w:t>
      </w:r>
      <w:r w:rsidR="00E409A4">
        <w:rPr>
          <w:rFonts w:ascii="GHEA Grapalat" w:eastAsia="Times New Roman" w:hAnsi="GHEA Grapalat" w:cs="Arial"/>
          <w:color w:val="333333"/>
          <w:sz w:val="24"/>
          <w:szCs w:val="24"/>
          <w:lang w:val="hy-AM"/>
        </w:rPr>
        <w:t>19-</w:t>
      </w:r>
      <w:r w:rsidRPr="009A7C81">
        <w:rPr>
          <w:rFonts w:ascii="GHEA Grapalat" w:eastAsia="Times New Roman" w:hAnsi="GHEA Grapalat" w:cs="Arial"/>
          <w:color w:val="333333"/>
          <w:sz w:val="24"/>
          <w:szCs w:val="24"/>
          <w:lang w:val="hy-AM"/>
        </w:rPr>
        <w:t>րդ մասում նշված պարտավորությունը սույն օրենքով սահմանված կարգով անհուսալի ճանաչելու մասին, կամ</w:t>
      </w:r>
    </w:p>
    <w:p w14:paraId="72552EA3" w14:textId="7EC54233" w:rsidR="009A7C81" w:rsidRPr="009A7C81" w:rsidRDefault="009A7C81" w:rsidP="00E409A4">
      <w:pPr>
        <w:pStyle w:val="ListParagraph"/>
        <w:shd w:val="clear" w:color="auto" w:fill="FFFFFF"/>
        <w:spacing w:after="0" w:line="360" w:lineRule="auto"/>
        <w:ind w:left="0" w:firstLine="720"/>
        <w:jc w:val="both"/>
        <w:rPr>
          <w:rFonts w:ascii="GHEA Grapalat" w:eastAsia="Times New Roman" w:hAnsi="GHEA Grapalat" w:cs="Arial"/>
          <w:color w:val="333333"/>
          <w:sz w:val="24"/>
          <w:szCs w:val="24"/>
          <w:lang w:val="hy-AM"/>
        </w:rPr>
      </w:pPr>
      <w:r w:rsidRPr="009A7C81">
        <w:rPr>
          <w:rFonts w:ascii="GHEA Grapalat" w:eastAsia="Times New Roman" w:hAnsi="GHEA Grapalat" w:cs="Arial"/>
          <w:color w:val="333333"/>
          <w:sz w:val="24"/>
          <w:szCs w:val="24"/>
          <w:lang w:val="hy-AM"/>
        </w:rPr>
        <w:t xml:space="preserve">2) Միության մաքսային օրենսգրքի համաձայն՝ սույն հոդվածի </w:t>
      </w:r>
      <w:r w:rsidR="00E409A4">
        <w:rPr>
          <w:rFonts w:ascii="GHEA Grapalat" w:eastAsia="Times New Roman" w:hAnsi="GHEA Grapalat" w:cs="Arial"/>
          <w:color w:val="333333"/>
          <w:sz w:val="24"/>
          <w:szCs w:val="24"/>
          <w:lang w:val="hy-AM"/>
        </w:rPr>
        <w:t>19</w:t>
      </w:r>
      <w:r w:rsidRPr="009A7C81">
        <w:rPr>
          <w:rFonts w:ascii="GHEA Grapalat" w:eastAsia="Times New Roman" w:hAnsi="GHEA Grapalat" w:cs="Arial"/>
          <w:color w:val="333333"/>
          <w:sz w:val="24"/>
          <w:szCs w:val="24"/>
          <w:lang w:val="hy-AM"/>
        </w:rPr>
        <w:t>-րդ մասում նշված պարտավորությունը դադարած լինելու մասին, կամ</w:t>
      </w:r>
    </w:p>
    <w:p w14:paraId="7E586895" w14:textId="083B482F" w:rsidR="00BB5C04" w:rsidRPr="00DA326B" w:rsidRDefault="009A7C81" w:rsidP="00E409A4">
      <w:pPr>
        <w:pStyle w:val="ListParagraph"/>
        <w:shd w:val="clear" w:color="auto" w:fill="FFFFFF"/>
        <w:spacing w:after="0" w:line="360" w:lineRule="auto"/>
        <w:ind w:left="0" w:firstLine="720"/>
        <w:jc w:val="both"/>
        <w:rPr>
          <w:rFonts w:ascii="GHEA Grapalat" w:eastAsia="Times New Roman" w:hAnsi="GHEA Grapalat" w:cs="Arial"/>
          <w:color w:val="333333"/>
          <w:sz w:val="24"/>
          <w:szCs w:val="24"/>
          <w:lang w:val="hy-AM"/>
        </w:rPr>
      </w:pPr>
      <w:r w:rsidRPr="00DA326B">
        <w:rPr>
          <w:rFonts w:ascii="GHEA Grapalat" w:eastAsia="Times New Roman" w:hAnsi="GHEA Grapalat" w:cs="Arial"/>
          <w:color w:val="333333"/>
          <w:sz w:val="24"/>
          <w:szCs w:val="24"/>
          <w:lang w:val="hy-AM"/>
        </w:rPr>
        <w:t>3) սույն օրենքին և Միության մաքսային օրենսգրքին հ</w:t>
      </w:r>
      <w:r w:rsidR="00E409A4">
        <w:rPr>
          <w:rFonts w:ascii="GHEA Grapalat" w:eastAsia="Times New Roman" w:hAnsi="GHEA Grapalat" w:cs="Arial"/>
          <w:color w:val="333333"/>
          <w:sz w:val="24"/>
          <w:szCs w:val="24"/>
          <w:lang w:val="hy-AM"/>
        </w:rPr>
        <w:t>ամապատասխան՝ մաքսային մարմինները</w:t>
      </w:r>
      <w:r w:rsidRPr="00DA326B">
        <w:rPr>
          <w:rFonts w:ascii="GHEA Grapalat" w:eastAsia="Times New Roman" w:hAnsi="GHEA Grapalat" w:cs="Arial"/>
          <w:color w:val="333333"/>
          <w:sz w:val="24"/>
          <w:szCs w:val="24"/>
          <w:lang w:val="hy-AM"/>
        </w:rPr>
        <w:t xml:space="preserve"> սկսել են մաքսատուրքի, հարկերի և մաքսային մարմիններին վճարման ենթակա այլ վճարների գանձումը:</w:t>
      </w:r>
      <w:r w:rsidR="000C3ED7" w:rsidRPr="009A7C81">
        <w:rPr>
          <w:rFonts w:ascii="GHEA Grapalat" w:eastAsia="Times New Roman" w:hAnsi="GHEA Grapalat" w:cstheme="majorBidi"/>
          <w:kern w:val="2"/>
          <w:sz w:val="24"/>
          <w:szCs w:val="24"/>
          <w:lang w:val="hy-AM" w:eastAsia="zh-TW"/>
        </w:rPr>
        <w:t>»։</w:t>
      </w:r>
    </w:p>
    <w:p w14:paraId="12B52BAB" w14:textId="0719FD48" w:rsidR="007A26C1" w:rsidRPr="00157941" w:rsidRDefault="00925B6F" w:rsidP="00845402">
      <w:pPr>
        <w:spacing w:after="0" w:line="360" w:lineRule="auto"/>
        <w:ind w:firstLine="720"/>
        <w:jc w:val="both"/>
        <w:rPr>
          <w:rFonts w:ascii="GHEA Grapalat" w:eastAsia="Times New Roman" w:hAnsi="GHEA Grapalat" w:cstheme="majorBidi"/>
          <w:bCs/>
          <w:kern w:val="2"/>
          <w:sz w:val="24"/>
          <w:szCs w:val="24"/>
          <w:lang w:val="hy-AM" w:eastAsia="zh-TW"/>
        </w:rPr>
      </w:pPr>
      <w:r w:rsidRPr="00157941">
        <w:rPr>
          <w:rFonts w:ascii="GHEA Grapalat" w:eastAsia="Times New Roman" w:hAnsi="GHEA Grapalat" w:cstheme="majorBidi"/>
          <w:b/>
          <w:bCs/>
          <w:kern w:val="2"/>
          <w:sz w:val="24"/>
          <w:szCs w:val="24"/>
          <w:lang w:val="hy-AM" w:eastAsia="zh-TW"/>
        </w:rPr>
        <w:t>Հո</w:t>
      </w:r>
      <w:r w:rsidR="00AC700A" w:rsidRPr="00157941">
        <w:rPr>
          <w:rFonts w:ascii="GHEA Grapalat" w:eastAsia="Times New Roman" w:hAnsi="GHEA Grapalat" w:cstheme="majorBidi"/>
          <w:b/>
          <w:bCs/>
          <w:kern w:val="2"/>
          <w:sz w:val="24"/>
          <w:szCs w:val="24"/>
          <w:lang w:val="hy-AM" w:eastAsia="zh-TW"/>
        </w:rPr>
        <w:t xml:space="preserve">դված </w:t>
      </w:r>
      <w:r w:rsidR="003E7853">
        <w:rPr>
          <w:rFonts w:ascii="GHEA Grapalat" w:eastAsia="Times New Roman" w:hAnsi="GHEA Grapalat" w:cstheme="majorBidi"/>
          <w:b/>
          <w:bCs/>
          <w:kern w:val="2"/>
          <w:sz w:val="24"/>
          <w:szCs w:val="24"/>
          <w:lang w:val="hy-AM" w:eastAsia="zh-TW"/>
        </w:rPr>
        <w:t>5</w:t>
      </w:r>
      <w:r w:rsidR="00AC700A" w:rsidRPr="00157941">
        <w:rPr>
          <w:rFonts w:ascii="Cambria Math" w:eastAsia="Times New Roman" w:hAnsi="Cambria Math" w:cs="Cambria Math"/>
          <w:b/>
          <w:bCs/>
          <w:kern w:val="2"/>
          <w:sz w:val="24"/>
          <w:szCs w:val="24"/>
          <w:lang w:val="hy-AM" w:eastAsia="zh-TW"/>
        </w:rPr>
        <w:t>․</w:t>
      </w:r>
      <w:r w:rsidR="00AC700A" w:rsidRPr="00157941">
        <w:rPr>
          <w:rFonts w:ascii="GHEA Grapalat" w:eastAsia="Times New Roman" w:hAnsi="GHEA Grapalat" w:cstheme="majorBidi"/>
          <w:b/>
          <w:bCs/>
          <w:kern w:val="2"/>
          <w:sz w:val="24"/>
          <w:szCs w:val="24"/>
          <w:lang w:val="hy-AM" w:eastAsia="zh-TW"/>
        </w:rPr>
        <w:t xml:space="preserve"> </w:t>
      </w:r>
      <w:r w:rsidR="00226260" w:rsidRPr="00157941">
        <w:rPr>
          <w:rFonts w:ascii="GHEA Grapalat" w:eastAsia="Times New Roman" w:hAnsi="GHEA Grapalat" w:cstheme="majorBidi"/>
          <w:b/>
          <w:bCs/>
          <w:kern w:val="2"/>
          <w:sz w:val="24"/>
          <w:szCs w:val="24"/>
          <w:lang w:val="hy-AM" w:eastAsia="zh-TW"/>
        </w:rPr>
        <w:t xml:space="preserve"> </w:t>
      </w:r>
      <w:r w:rsidR="00845402" w:rsidRPr="00157941">
        <w:rPr>
          <w:rFonts w:ascii="GHEA Grapalat" w:eastAsia="Times New Roman" w:hAnsi="GHEA Grapalat" w:cstheme="majorBidi"/>
          <w:bCs/>
          <w:kern w:val="2"/>
          <w:sz w:val="24"/>
          <w:szCs w:val="24"/>
          <w:lang w:val="hy-AM" w:eastAsia="zh-TW"/>
        </w:rPr>
        <w:t>Օրենքը 39-րդ հոդվածից հետո լ</w:t>
      </w:r>
      <w:r w:rsidR="00226260" w:rsidRPr="00157941">
        <w:rPr>
          <w:rFonts w:ascii="GHEA Grapalat" w:eastAsia="Times New Roman" w:hAnsi="GHEA Grapalat" w:cstheme="majorBidi"/>
          <w:bCs/>
          <w:kern w:val="2"/>
          <w:sz w:val="24"/>
          <w:szCs w:val="24"/>
          <w:lang w:val="hy-AM" w:eastAsia="zh-TW"/>
        </w:rPr>
        <w:t>րացնել նոր 39</w:t>
      </w:r>
      <w:r w:rsidR="00226260" w:rsidRPr="00157941">
        <w:rPr>
          <w:rFonts w:ascii="Cambria Math" w:eastAsia="Times New Roman" w:hAnsi="Cambria Math" w:cs="Cambria Math"/>
          <w:bCs/>
          <w:kern w:val="2"/>
          <w:sz w:val="24"/>
          <w:szCs w:val="24"/>
          <w:lang w:val="hy-AM" w:eastAsia="zh-TW"/>
        </w:rPr>
        <w:t>․</w:t>
      </w:r>
      <w:r w:rsidR="00ED78D5" w:rsidRPr="00157941">
        <w:rPr>
          <w:rFonts w:ascii="GHEA Grapalat" w:eastAsia="Times New Roman" w:hAnsi="GHEA Grapalat" w:cs="Cambria Math"/>
          <w:bCs/>
          <w:kern w:val="2"/>
          <w:sz w:val="24"/>
          <w:szCs w:val="24"/>
          <w:lang w:val="hy-AM" w:eastAsia="zh-TW"/>
        </w:rPr>
        <w:t>1</w:t>
      </w:r>
      <w:r w:rsidR="000C3ED7">
        <w:rPr>
          <w:rFonts w:ascii="GHEA Grapalat" w:eastAsia="Times New Roman" w:hAnsi="GHEA Grapalat" w:cs="Cambria Math"/>
          <w:bCs/>
          <w:kern w:val="2"/>
          <w:sz w:val="24"/>
          <w:szCs w:val="24"/>
          <w:lang w:val="hy-AM" w:eastAsia="zh-TW"/>
        </w:rPr>
        <w:t>-ին</w:t>
      </w:r>
      <w:r w:rsidR="004E7F0B" w:rsidRPr="00157941">
        <w:rPr>
          <w:rFonts w:ascii="GHEA Grapalat" w:eastAsia="Times New Roman" w:hAnsi="GHEA Grapalat" w:cstheme="majorBidi"/>
          <w:bCs/>
          <w:kern w:val="2"/>
          <w:sz w:val="24"/>
          <w:szCs w:val="24"/>
          <w:lang w:val="hy-AM" w:eastAsia="zh-TW"/>
        </w:rPr>
        <w:t xml:space="preserve"> և </w:t>
      </w:r>
      <w:r w:rsidR="00226260" w:rsidRPr="00157941">
        <w:rPr>
          <w:rFonts w:ascii="GHEA Grapalat" w:eastAsia="Times New Roman" w:hAnsi="GHEA Grapalat" w:cstheme="majorBidi"/>
          <w:bCs/>
          <w:kern w:val="2"/>
          <w:sz w:val="24"/>
          <w:szCs w:val="24"/>
          <w:lang w:val="hy-AM" w:eastAsia="zh-TW"/>
        </w:rPr>
        <w:t>39</w:t>
      </w:r>
      <w:r w:rsidR="00226260" w:rsidRPr="00157941">
        <w:rPr>
          <w:rFonts w:ascii="Cambria Math" w:eastAsia="Times New Roman" w:hAnsi="Cambria Math" w:cs="Cambria Math"/>
          <w:bCs/>
          <w:kern w:val="2"/>
          <w:sz w:val="24"/>
          <w:szCs w:val="24"/>
          <w:lang w:val="hy-AM" w:eastAsia="zh-TW"/>
        </w:rPr>
        <w:t>․</w:t>
      </w:r>
      <w:r w:rsidR="006663DF" w:rsidRPr="00157941">
        <w:rPr>
          <w:rFonts w:ascii="GHEA Grapalat" w:eastAsia="Times New Roman" w:hAnsi="GHEA Grapalat" w:cstheme="majorBidi"/>
          <w:bCs/>
          <w:kern w:val="2"/>
          <w:sz w:val="24"/>
          <w:szCs w:val="24"/>
          <w:lang w:val="hy-AM" w:eastAsia="zh-TW"/>
        </w:rPr>
        <w:t>2</w:t>
      </w:r>
      <w:r w:rsidR="000C3ED7">
        <w:rPr>
          <w:rFonts w:ascii="GHEA Grapalat" w:eastAsia="Times New Roman" w:hAnsi="GHEA Grapalat" w:cstheme="majorBidi"/>
          <w:bCs/>
          <w:kern w:val="2"/>
          <w:sz w:val="24"/>
          <w:szCs w:val="24"/>
          <w:lang w:val="hy-AM" w:eastAsia="zh-TW"/>
        </w:rPr>
        <w:t>-րդ</w:t>
      </w:r>
      <w:r w:rsidR="00226260" w:rsidRPr="00157941">
        <w:rPr>
          <w:rFonts w:ascii="GHEA Grapalat" w:eastAsia="Times New Roman" w:hAnsi="GHEA Grapalat" w:cstheme="majorBidi"/>
          <w:bCs/>
          <w:kern w:val="2"/>
          <w:sz w:val="24"/>
          <w:szCs w:val="24"/>
          <w:lang w:val="hy-AM" w:eastAsia="zh-TW"/>
        </w:rPr>
        <w:t xml:space="preserve"> </w:t>
      </w:r>
      <w:r w:rsidR="00ED78D5" w:rsidRPr="00157941">
        <w:rPr>
          <w:rFonts w:ascii="GHEA Grapalat" w:eastAsia="Times New Roman" w:hAnsi="GHEA Grapalat" w:cstheme="majorBidi"/>
          <w:bCs/>
          <w:kern w:val="2"/>
          <w:sz w:val="24"/>
          <w:szCs w:val="24"/>
          <w:lang w:val="hy-AM" w:eastAsia="zh-TW"/>
        </w:rPr>
        <w:t>հ</w:t>
      </w:r>
      <w:r w:rsidR="00AC700A" w:rsidRPr="00157941">
        <w:rPr>
          <w:rFonts w:ascii="GHEA Grapalat" w:eastAsia="Times New Roman" w:hAnsi="GHEA Grapalat" w:cstheme="majorBidi"/>
          <w:bCs/>
          <w:kern w:val="2"/>
          <w:sz w:val="24"/>
          <w:szCs w:val="24"/>
          <w:lang w:val="hy-AM" w:eastAsia="zh-TW"/>
        </w:rPr>
        <w:t>ոդված</w:t>
      </w:r>
      <w:r w:rsidR="00226260" w:rsidRPr="00157941">
        <w:rPr>
          <w:rFonts w:ascii="GHEA Grapalat" w:eastAsia="Times New Roman" w:hAnsi="GHEA Grapalat" w:cstheme="majorBidi"/>
          <w:bCs/>
          <w:kern w:val="2"/>
          <w:sz w:val="24"/>
          <w:szCs w:val="24"/>
          <w:lang w:val="hy-AM" w:eastAsia="zh-TW"/>
        </w:rPr>
        <w:t>ներ</w:t>
      </w:r>
      <w:r w:rsidR="00845402" w:rsidRPr="00157941">
        <w:rPr>
          <w:rFonts w:ascii="GHEA Grapalat" w:eastAsia="Times New Roman" w:hAnsi="GHEA Grapalat" w:cstheme="majorBidi"/>
          <w:bCs/>
          <w:kern w:val="2"/>
          <w:sz w:val="24"/>
          <w:szCs w:val="24"/>
          <w:lang w:val="hy-AM" w:eastAsia="zh-TW"/>
        </w:rPr>
        <w:t>ով</w:t>
      </w:r>
      <w:r w:rsidR="000C3ED7">
        <w:rPr>
          <w:rFonts w:ascii="GHEA Grapalat" w:eastAsia="Times New Roman" w:hAnsi="GHEA Grapalat" w:cstheme="majorBidi"/>
          <w:bCs/>
          <w:kern w:val="2"/>
          <w:sz w:val="24"/>
          <w:szCs w:val="24"/>
          <w:lang w:val="hy-AM" w:eastAsia="zh-TW"/>
        </w:rPr>
        <w:t>՝</w:t>
      </w:r>
      <w:r w:rsidR="00AC700A" w:rsidRPr="00157941">
        <w:rPr>
          <w:rFonts w:ascii="GHEA Grapalat" w:eastAsia="Times New Roman" w:hAnsi="GHEA Grapalat" w:cstheme="majorBidi"/>
          <w:bCs/>
          <w:kern w:val="2"/>
          <w:sz w:val="24"/>
          <w:szCs w:val="24"/>
          <w:lang w:val="hy-AM" w:eastAsia="zh-TW"/>
        </w:rPr>
        <w:t xml:space="preserve"> հետևյալ բովանդակությամբ</w:t>
      </w:r>
      <w:r w:rsidRPr="00157941">
        <w:rPr>
          <w:rFonts w:ascii="Cambria Math" w:eastAsia="Times New Roman" w:hAnsi="Cambria Math" w:cs="Cambria Math"/>
          <w:bCs/>
          <w:kern w:val="2"/>
          <w:sz w:val="24"/>
          <w:szCs w:val="24"/>
          <w:lang w:val="hy-AM" w:eastAsia="zh-TW"/>
        </w:rPr>
        <w:t>․</w:t>
      </w:r>
    </w:p>
    <w:p w14:paraId="59323F81" w14:textId="5BE11CB9" w:rsidR="007A26C1" w:rsidRPr="00157941" w:rsidRDefault="00A973D3" w:rsidP="000C710C">
      <w:pPr>
        <w:spacing w:after="0" w:line="360" w:lineRule="auto"/>
        <w:ind w:firstLine="720"/>
        <w:jc w:val="both"/>
        <w:rPr>
          <w:rFonts w:ascii="GHEA Grapalat" w:eastAsia="Times New Roman" w:hAnsi="GHEA Grapalat" w:cstheme="majorBidi"/>
          <w:b/>
          <w:bCs/>
          <w:kern w:val="2"/>
          <w:sz w:val="24"/>
          <w:szCs w:val="24"/>
          <w:lang w:val="hy-AM" w:eastAsia="zh-TW"/>
        </w:rPr>
      </w:pPr>
      <w:r w:rsidRPr="00157941">
        <w:rPr>
          <w:rFonts w:ascii="GHEA Grapalat" w:eastAsia="Times New Roman" w:hAnsi="GHEA Grapalat" w:cstheme="majorBidi"/>
          <w:b/>
          <w:bCs/>
          <w:kern w:val="2"/>
          <w:sz w:val="24"/>
          <w:szCs w:val="24"/>
          <w:lang w:val="hy-AM" w:eastAsia="zh-TW"/>
        </w:rPr>
        <w:t>«</w:t>
      </w:r>
      <w:r w:rsidR="007A26C1" w:rsidRPr="00157941">
        <w:rPr>
          <w:rFonts w:ascii="GHEA Grapalat" w:eastAsia="Times New Roman" w:hAnsi="GHEA Grapalat" w:cstheme="majorBidi"/>
          <w:b/>
          <w:bCs/>
          <w:kern w:val="2"/>
          <w:sz w:val="24"/>
          <w:szCs w:val="24"/>
          <w:lang w:val="hy-AM" w:eastAsia="zh-TW"/>
        </w:rPr>
        <w:t>Հոդված 39</w:t>
      </w:r>
      <w:r w:rsidR="007A26C1" w:rsidRPr="00157941">
        <w:rPr>
          <w:rFonts w:ascii="Cambria Math" w:eastAsia="Times New Roman" w:hAnsi="Cambria Math" w:cs="Cambria Math"/>
          <w:b/>
          <w:bCs/>
          <w:kern w:val="2"/>
          <w:sz w:val="24"/>
          <w:szCs w:val="24"/>
          <w:lang w:val="hy-AM" w:eastAsia="zh-TW"/>
        </w:rPr>
        <w:t>․</w:t>
      </w:r>
      <w:r w:rsidR="00ED78D5" w:rsidRPr="00157941">
        <w:rPr>
          <w:rFonts w:ascii="GHEA Grapalat" w:eastAsia="Times New Roman" w:hAnsi="GHEA Grapalat" w:cs="Cambria Math"/>
          <w:b/>
          <w:bCs/>
          <w:kern w:val="2"/>
          <w:sz w:val="24"/>
          <w:szCs w:val="24"/>
          <w:lang w:val="hy-AM" w:eastAsia="zh-TW"/>
        </w:rPr>
        <w:t>1</w:t>
      </w:r>
      <w:r w:rsidR="007A26C1" w:rsidRPr="00157941">
        <w:rPr>
          <w:rFonts w:ascii="Cambria Math" w:eastAsia="Times New Roman" w:hAnsi="Cambria Math" w:cs="Cambria Math"/>
          <w:b/>
          <w:bCs/>
          <w:kern w:val="2"/>
          <w:sz w:val="24"/>
          <w:szCs w:val="24"/>
          <w:lang w:val="hy-AM" w:eastAsia="zh-TW"/>
        </w:rPr>
        <w:t>․</w:t>
      </w:r>
      <w:r w:rsidR="007A26C1" w:rsidRPr="00157941">
        <w:rPr>
          <w:rFonts w:ascii="GHEA Grapalat" w:eastAsia="Times New Roman" w:hAnsi="GHEA Grapalat" w:cstheme="majorBidi"/>
          <w:b/>
          <w:bCs/>
          <w:kern w:val="2"/>
          <w:sz w:val="24"/>
          <w:szCs w:val="24"/>
          <w:lang w:val="hy-AM" w:eastAsia="zh-TW"/>
        </w:rPr>
        <w:t xml:space="preserve"> </w:t>
      </w:r>
      <w:r w:rsidR="00B257EB" w:rsidRPr="00157941">
        <w:rPr>
          <w:rFonts w:ascii="GHEA Grapalat" w:eastAsia="Times New Roman" w:hAnsi="GHEA Grapalat" w:cstheme="majorBidi"/>
          <w:b/>
          <w:bCs/>
          <w:kern w:val="2"/>
          <w:sz w:val="24"/>
          <w:szCs w:val="24"/>
          <w:lang w:val="hy-AM" w:eastAsia="zh-TW"/>
        </w:rPr>
        <w:t>Մաքսա</w:t>
      </w:r>
      <w:r w:rsidR="0082208A" w:rsidRPr="00157941">
        <w:rPr>
          <w:rFonts w:ascii="GHEA Grapalat" w:eastAsia="Times New Roman" w:hAnsi="GHEA Grapalat" w:cstheme="majorBidi"/>
          <w:b/>
          <w:bCs/>
          <w:kern w:val="2"/>
          <w:sz w:val="24"/>
          <w:szCs w:val="24"/>
          <w:lang w:val="hy-AM" w:eastAsia="zh-TW"/>
        </w:rPr>
        <w:t>յին պարտավորութ</w:t>
      </w:r>
      <w:r w:rsidR="007A26C1" w:rsidRPr="00157941">
        <w:rPr>
          <w:rFonts w:ascii="GHEA Grapalat" w:eastAsia="Times New Roman" w:hAnsi="GHEA Grapalat" w:cstheme="majorBidi"/>
          <w:b/>
          <w:bCs/>
          <w:kern w:val="2"/>
          <w:sz w:val="24"/>
          <w:szCs w:val="24"/>
          <w:lang w:val="hy-AM" w:eastAsia="zh-TW"/>
        </w:rPr>
        <w:t xml:space="preserve">յունների կատարման առանձնահատկությունները իրավաբանական անձի լուծարման դեպքում </w:t>
      </w:r>
      <w:r w:rsidR="007A26C1" w:rsidRPr="00157941">
        <w:rPr>
          <w:rFonts w:ascii="Calibri" w:eastAsia="Times New Roman" w:hAnsi="Calibri" w:cs="Calibri"/>
          <w:kern w:val="2"/>
          <w:sz w:val="24"/>
          <w:szCs w:val="24"/>
          <w:lang w:val="hy-AM" w:eastAsia="zh-TW"/>
        </w:rPr>
        <w:t> </w:t>
      </w:r>
      <w:r w:rsidR="007A26C1" w:rsidRPr="00157941">
        <w:rPr>
          <w:rFonts w:ascii="GHEA Grapalat" w:eastAsia="Times New Roman" w:hAnsi="GHEA Grapalat" w:cstheme="majorBidi"/>
          <w:kern w:val="2"/>
          <w:sz w:val="24"/>
          <w:szCs w:val="24"/>
          <w:lang w:val="hy-AM" w:eastAsia="zh-TW"/>
        </w:rPr>
        <w:t xml:space="preserve"> </w:t>
      </w:r>
    </w:p>
    <w:p w14:paraId="77BB2B53" w14:textId="1480BB0B" w:rsidR="007A26C1" w:rsidRPr="00157941" w:rsidRDefault="007A26C1" w:rsidP="000C710C">
      <w:pPr>
        <w:pStyle w:val="ListParagraph"/>
        <w:numPr>
          <w:ilvl w:val="0"/>
          <w:numId w:val="16"/>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Լուծարվող իրավաբանական անձի </w:t>
      </w:r>
      <w:r w:rsidR="00B257EB" w:rsidRPr="00157941">
        <w:rPr>
          <w:rFonts w:ascii="GHEA Grapalat" w:eastAsia="Times New Roman" w:hAnsi="GHEA Grapalat" w:cstheme="majorBidi"/>
          <w:kern w:val="2"/>
          <w:sz w:val="24"/>
          <w:szCs w:val="24"/>
          <w:lang w:val="hy-AM" w:eastAsia="zh-TW"/>
        </w:rPr>
        <w:t>մաքսա</w:t>
      </w:r>
      <w:r w:rsidR="0082208A" w:rsidRPr="00157941">
        <w:rPr>
          <w:rFonts w:ascii="GHEA Grapalat" w:eastAsia="Times New Roman" w:hAnsi="GHEA Grapalat" w:cstheme="majorBidi"/>
          <w:kern w:val="2"/>
          <w:sz w:val="24"/>
          <w:szCs w:val="24"/>
          <w:lang w:val="hy-AM" w:eastAsia="zh-TW"/>
        </w:rPr>
        <w:t>յին պարտավորութ</w:t>
      </w:r>
      <w:r w:rsidRPr="00157941">
        <w:rPr>
          <w:rFonts w:ascii="GHEA Grapalat" w:eastAsia="Times New Roman" w:hAnsi="GHEA Grapalat" w:cstheme="majorBidi"/>
          <w:kern w:val="2"/>
          <w:sz w:val="24"/>
          <w:szCs w:val="24"/>
          <w:lang w:val="hy-AM" w:eastAsia="zh-TW"/>
        </w:rPr>
        <w:t>յունների կատարման պարտականությունը դրվում է այդ կազմակերպության լուծարման հանձնաժողովի վրա` այդ կազմակերպության դրամական միջոցների, ներառյալ՝ գույքի</w:t>
      </w:r>
      <w:r w:rsidR="00E92056" w:rsidRPr="00157941">
        <w:rPr>
          <w:rFonts w:ascii="GHEA Grapalat" w:eastAsia="Times New Roman" w:hAnsi="GHEA Grapalat" w:cstheme="majorBidi"/>
          <w:kern w:val="2"/>
          <w:sz w:val="24"/>
          <w:szCs w:val="24"/>
          <w:lang w:val="hy-AM" w:eastAsia="zh-TW"/>
        </w:rPr>
        <w:t xml:space="preserve"> և ապրանքների</w:t>
      </w:r>
      <w:r w:rsidR="00597114">
        <w:rPr>
          <w:rFonts w:ascii="GHEA Grapalat" w:eastAsia="Times New Roman" w:hAnsi="GHEA Grapalat" w:cstheme="majorBidi"/>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w:t>
      </w:r>
      <w:r w:rsidR="00F91AD0">
        <w:rPr>
          <w:rFonts w:ascii="GHEA Grapalat" w:eastAsia="Times New Roman" w:hAnsi="GHEA Grapalat" w:cstheme="majorBidi"/>
          <w:kern w:val="2"/>
          <w:sz w:val="24"/>
          <w:szCs w:val="24"/>
          <w:lang w:val="hy-AM" w:eastAsia="zh-TW"/>
        </w:rPr>
        <w:t xml:space="preserve">Հայաստանի Հանրապետության </w:t>
      </w:r>
      <w:r w:rsidR="00601948">
        <w:rPr>
          <w:rFonts w:ascii="GHEA Grapalat" w:eastAsia="Times New Roman" w:hAnsi="GHEA Grapalat" w:cstheme="majorBidi"/>
          <w:kern w:val="2"/>
          <w:sz w:val="24"/>
          <w:szCs w:val="24"/>
          <w:lang w:val="hy-AM" w:eastAsia="zh-TW"/>
        </w:rPr>
        <w:t>քաղաքացիական օրենսգրքի 69-րդ հոդվածի</w:t>
      </w:r>
      <w:r w:rsidR="00597114">
        <w:rPr>
          <w:rFonts w:ascii="GHEA Grapalat" w:eastAsia="Times New Roman" w:hAnsi="GHEA Grapalat" w:cstheme="majorBidi"/>
          <w:kern w:val="2"/>
          <w:sz w:val="24"/>
          <w:szCs w:val="24"/>
          <w:lang w:val="hy-AM" w:eastAsia="zh-TW"/>
        </w:rPr>
        <w:t>ն</w:t>
      </w:r>
      <w:r w:rsidR="00601948">
        <w:rPr>
          <w:rFonts w:ascii="GHEA Grapalat" w:eastAsia="Times New Roman" w:hAnsi="GHEA Grapalat" w:cstheme="majorBidi"/>
          <w:kern w:val="2"/>
          <w:sz w:val="24"/>
          <w:szCs w:val="24"/>
          <w:lang w:val="hy-AM" w:eastAsia="zh-TW"/>
        </w:rPr>
        <w:t xml:space="preserve"> համապատասխան իրականացված </w:t>
      </w:r>
      <w:r w:rsidRPr="00157941">
        <w:rPr>
          <w:rFonts w:ascii="GHEA Grapalat" w:eastAsia="Times New Roman" w:hAnsi="GHEA Grapalat" w:cstheme="majorBidi"/>
          <w:kern w:val="2"/>
          <w:sz w:val="24"/>
          <w:szCs w:val="24"/>
          <w:lang w:val="hy-AM" w:eastAsia="zh-TW"/>
        </w:rPr>
        <w:t xml:space="preserve">վաճառքից ստացված միջոցների հաշվին: Լուծարման հանձնաժողովը </w:t>
      </w:r>
      <w:r w:rsidR="0082208A" w:rsidRPr="00157941">
        <w:rPr>
          <w:rFonts w:ascii="GHEA Grapalat" w:eastAsia="Times New Roman" w:hAnsi="GHEA Grapalat" w:cstheme="majorBidi"/>
          <w:kern w:val="2"/>
          <w:sz w:val="24"/>
          <w:szCs w:val="24"/>
          <w:lang w:val="hy-AM" w:eastAsia="zh-TW"/>
        </w:rPr>
        <w:t>պարտավոր</w:t>
      </w:r>
      <w:r w:rsidRPr="00157941">
        <w:rPr>
          <w:rFonts w:ascii="GHEA Grapalat" w:eastAsia="Times New Roman" w:hAnsi="GHEA Grapalat" w:cstheme="majorBidi"/>
          <w:kern w:val="2"/>
          <w:sz w:val="24"/>
          <w:szCs w:val="24"/>
          <w:lang w:val="hy-AM" w:eastAsia="zh-TW"/>
        </w:rPr>
        <w:t xml:space="preserve"> է </w:t>
      </w:r>
      <w:r w:rsidR="00B257EB" w:rsidRPr="00157941">
        <w:rPr>
          <w:rFonts w:ascii="GHEA Grapalat" w:eastAsia="Times New Roman" w:hAnsi="GHEA Grapalat" w:cstheme="majorBidi"/>
          <w:kern w:val="2"/>
          <w:sz w:val="24"/>
          <w:szCs w:val="24"/>
          <w:lang w:val="hy-AM" w:eastAsia="zh-TW"/>
        </w:rPr>
        <w:t>մաքսա</w:t>
      </w:r>
      <w:r w:rsidR="0082208A" w:rsidRPr="00157941">
        <w:rPr>
          <w:rFonts w:ascii="GHEA Grapalat" w:eastAsia="Times New Roman" w:hAnsi="GHEA Grapalat" w:cstheme="majorBidi"/>
          <w:kern w:val="2"/>
          <w:sz w:val="24"/>
          <w:szCs w:val="24"/>
          <w:lang w:val="hy-AM" w:eastAsia="zh-TW"/>
        </w:rPr>
        <w:t>յին պարտավորութ</w:t>
      </w:r>
      <w:r w:rsidRPr="00157941">
        <w:rPr>
          <w:rFonts w:ascii="GHEA Grapalat" w:eastAsia="Times New Roman" w:hAnsi="GHEA Grapalat" w:cstheme="majorBidi"/>
          <w:kern w:val="2"/>
          <w:sz w:val="24"/>
          <w:szCs w:val="24"/>
          <w:lang w:val="hy-AM" w:eastAsia="zh-TW"/>
        </w:rPr>
        <w:t>յունն ընդգրկել լուծարման հաշվեկշռում</w:t>
      </w:r>
      <w:r w:rsidR="005A4B2C">
        <w:rPr>
          <w:rFonts w:ascii="GHEA Grapalat" w:eastAsia="Times New Roman" w:hAnsi="GHEA Grapalat" w:cstheme="majorBidi"/>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w:t>
      </w:r>
    </w:p>
    <w:p w14:paraId="627A0BD5" w14:textId="7D5EC288" w:rsidR="007A26C1" w:rsidRPr="00157941" w:rsidRDefault="007A26C1" w:rsidP="000C710C">
      <w:pPr>
        <w:pStyle w:val="ListParagraph"/>
        <w:numPr>
          <w:ilvl w:val="0"/>
          <w:numId w:val="16"/>
        </w:numPr>
        <w:tabs>
          <w:tab w:val="left" w:pos="720"/>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Լուծարվող իրավաբանական անձի </w:t>
      </w:r>
      <w:r w:rsidR="0082208A" w:rsidRPr="00157941">
        <w:rPr>
          <w:rFonts w:ascii="GHEA Grapalat" w:eastAsia="Times New Roman" w:hAnsi="GHEA Grapalat" w:cstheme="majorBidi"/>
          <w:kern w:val="2"/>
          <w:sz w:val="24"/>
          <w:szCs w:val="24"/>
          <w:lang w:val="hy-AM" w:eastAsia="zh-TW"/>
        </w:rPr>
        <w:t>մաքսային պարտավորութ</w:t>
      </w:r>
      <w:r w:rsidRPr="00157941">
        <w:rPr>
          <w:rFonts w:ascii="GHEA Grapalat" w:eastAsia="Times New Roman" w:hAnsi="GHEA Grapalat" w:cstheme="majorBidi"/>
          <w:kern w:val="2"/>
          <w:sz w:val="24"/>
          <w:szCs w:val="24"/>
          <w:lang w:val="hy-AM" w:eastAsia="zh-TW"/>
        </w:rPr>
        <w:t xml:space="preserve">յունների և այդ անձի այլ վճարումների կատարման առաջնահերթությունը սահմանվում է Հայաստանի Հանրապետության </w:t>
      </w:r>
      <w:r w:rsidR="00683C30">
        <w:rPr>
          <w:rFonts w:ascii="GHEA Grapalat" w:eastAsia="Times New Roman" w:hAnsi="GHEA Grapalat" w:cstheme="majorBidi"/>
          <w:kern w:val="2"/>
          <w:sz w:val="24"/>
          <w:szCs w:val="24"/>
          <w:lang w:val="hy-AM" w:eastAsia="zh-TW"/>
        </w:rPr>
        <w:t>քաղաքացիական օրենսգրքի 70-րդ հոդվածով</w:t>
      </w:r>
      <w:r w:rsidRPr="00157941">
        <w:rPr>
          <w:rFonts w:ascii="GHEA Grapalat" w:eastAsia="Times New Roman" w:hAnsi="GHEA Grapalat" w:cstheme="majorBidi"/>
          <w:kern w:val="2"/>
          <w:sz w:val="24"/>
          <w:szCs w:val="24"/>
          <w:lang w:val="hy-AM" w:eastAsia="zh-TW"/>
        </w:rPr>
        <w:t xml:space="preserve">: </w:t>
      </w:r>
    </w:p>
    <w:p w14:paraId="061B1CD7" w14:textId="3FF5BE67" w:rsidR="00AC700A" w:rsidRDefault="00AC700A" w:rsidP="000C710C">
      <w:pPr>
        <w:pStyle w:val="ListParagraph"/>
        <w:numPr>
          <w:ilvl w:val="0"/>
          <w:numId w:val="16"/>
        </w:numPr>
        <w:tabs>
          <w:tab w:val="left" w:pos="720"/>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Լուծարվող իրավաբանական անձի </w:t>
      </w:r>
      <w:r w:rsidR="0082208A" w:rsidRPr="00157941">
        <w:rPr>
          <w:rFonts w:ascii="GHEA Grapalat" w:eastAsia="Times New Roman" w:hAnsi="GHEA Grapalat" w:cstheme="majorBidi"/>
          <w:kern w:val="2"/>
          <w:sz w:val="24"/>
          <w:szCs w:val="24"/>
          <w:lang w:val="hy-AM" w:eastAsia="zh-TW"/>
        </w:rPr>
        <w:t>մաքսային պարտավորութ</w:t>
      </w:r>
      <w:r w:rsidRPr="00157941">
        <w:rPr>
          <w:rFonts w:ascii="GHEA Grapalat" w:eastAsia="Times New Roman" w:hAnsi="GHEA Grapalat" w:cstheme="majorBidi"/>
          <w:kern w:val="2"/>
          <w:sz w:val="24"/>
          <w:szCs w:val="24"/>
          <w:lang w:val="hy-AM" w:eastAsia="zh-TW"/>
        </w:rPr>
        <w:t xml:space="preserve">յունները ենթակա են կատարման մինչև </w:t>
      </w:r>
      <w:r w:rsidR="005A4B2C">
        <w:rPr>
          <w:rFonts w:ascii="GHEA Grapalat" w:eastAsia="Times New Roman" w:hAnsi="GHEA Grapalat" w:cstheme="majorBidi"/>
          <w:kern w:val="2"/>
          <w:sz w:val="24"/>
          <w:szCs w:val="24"/>
          <w:lang w:val="hy-AM" w:eastAsia="zh-TW"/>
        </w:rPr>
        <w:t>օրենսդրությամբ</w:t>
      </w:r>
      <w:r w:rsidRPr="00157941">
        <w:rPr>
          <w:rFonts w:ascii="GHEA Grapalat" w:eastAsia="Times New Roman" w:hAnsi="GHEA Grapalat" w:cstheme="majorBidi"/>
          <w:kern w:val="2"/>
          <w:sz w:val="24"/>
          <w:szCs w:val="24"/>
          <w:lang w:val="hy-AM" w:eastAsia="zh-TW"/>
        </w:rPr>
        <w:t xml:space="preserve"> սահմանված վերջնաժամկետ</w:t>
      </w:r>
      <w:r w:rsidR="005A4B2C">
        <w:rPr>
          <w:rFonts w:ascii="GHEA Grapalat" w:eastAsia="Times New Roman" w:hAnsi="GHEA Grapalat" w:cstheme="majorBidi"/>
          <w:kern w:val="2"/>
          <w:sz w:val="24"/>
          <w:szCs w:val="24"/>
          <w:lang w:val="hy-AM" w:eastAsia="zh-TW"/>
        </w:rPr>
        <w:t>ներ</w:t>
      </w:r>
      <w:r w:rsidRPr="00157941">
        <w:rPr>
          <w:rFonts w:ascii="GHEA Grapalat" w:eastAsia="Times New Roman" w:hAnsi="GHEA Grapalat" w:cstheme="majorBidi"/>
          <w:kern w:val="2"/>
          <w:sz w:val="24"/>
          <w:szCs w:val="24"/>
          <w:lang w:val="hy-AM" w:eastAsia="zh-TW"/>
        </w:rPr>
        <w:t>ը, բայց ոչ ուշ, քան կազմակերպության լուծարման օրը:</w:t>
      </w:r>
    </w:p>
    <w:p w14:paraId="2185F461" w14:textId="5BFDC328" w:rsidR="00B26592" w:rsidRPr="00157941" w:rsidRDefault="00E92056" w:rsidP="000C710C">
      <w:pPr>
        <w:spacing w:after="0" w:line="360" w:lineRule="auto"/>
        <w:ind w:firstLine="720"/>
        <w:jc w:val="both"/>
        <w:rPr>
          <w:rFonts w:ascii="Sylfaen" w:eastAsia="Times New Roman" w:hAnsi="Sylfaen" w:cstheme="majorBidi"/>
          <w:b/>
          <w:bCs/>
          <w:kern w:val="2"/>
          <w:sz w:val="24"/>
          <w:szCs w:val="24"/>
          <w:lang w:val="hy-AM" w:eastAsia="zh-TW"/>
        </w:rPr>
      </w:pPr>
      <w:r w:rsidRPr="00157941">
        <w:rPr>
          <w:rFonts w:ascii="GHEA Grapalat" w:eastAsia="Times New Roman" w:hAnsi="GHEA Grapalat" w:cstheme="majorBidi"/>
          <w:b/>
          <w:bCs/>
          <w:kern w:val="2"/>
          <w:sz w:val="24"/>
          <w:szCs w:val="24"/>
          <w:lang w:val="hy-AM" w:eastAsia="zh-TW"/>
        </w:rPr>
        <w:t>Հոդված 39</w:t>
      </w:r>
      <w:r w:rsidRPr="00157941">
        <w:rPr>
          <w:rFonts w:ascii="Cambria Math" w:eastAsia="Times New Roman" w:hAnsi="Cambria Math" w:cs="Cambria Math"/>
          <w:b/>
          <w:bCs/>
          <w:kern w:val="2"/>
          <w:sz w:val="24"/>
          <w:szCs w:val="24"/>
          <w:lang w:val="hy-AM" w:eastAsia="zh-TW"/>
        </w:rPr>
        <w:t>․</w:t>
      </w:r>
      <w:r w:rsidR="000C710C" w:rsidRPr="00157941">
        <w:rPr>
          <w:rFonts w:ascii="GHEA Grapalat" w:eastAsia="Times New Roman" w:hAnsi="GHEA Grapalat" w:cstheme="majorBidi"/>
          <w:b/>
          <w:bCs/>
          <w:kern w:val="2"/>
          <w:sz w:val="24"/>
          <w:szCs w:val="24"/>
          <w:lang w:val="hy-AM" w:eastAsia="zh-TW"/>
        </w:rPr>
        <w:t>2</w:t>
      </w:r>
      <w:r w:rsidRPr="00157941">
        <w:rPr>
          <w:rFonts w:ascii="Cambria Math" w:eastAsia="Times New Roman" w:hAnsi="Cambria Math" w:cs="Cambria Math"/>
          <w:b/>
          <w:bCs/>
          <w:kern w:val="2"/>
          <w:sz w:val="24"/>
          <w:szCs w:val="24"/>
          <w:lang w:val="hy-AM" w:eastAsia="zh-TW"/>
        </w:rPr>
        <w:t>․</w:t>
      </w:r>
      <w:r w:rsidRPr="00157941">
        <w:rPr>
          <w:rFonts w:ascii="GHEA Grapalat" w:eastAsia="Times New Roman" w:hAnsi="GHEA Grapalat" w:cstheme="majorBidi"/>
          <w:b/>
          <w:bCs/>
          <w:kern w:val="2"/>
          <w:sz w:val="24"/>
          <w:szCs w:val="24"/>
          <w:lang w:val="hy-AM" w:eastAsia="zh-TW"/>
        </w:rPr>
        <w:t xml:space="preserve">  </w:t>
      </w:r>
      <w:r w:rsidR="0082208A" w:rsidRPr="00157941">
        <w:rPr>
          <w:rFonts w:ascii="GHEA Grapalat" w:eastAsia="Times New Roman" w:hAnsi="GHEA Grapalat" w:cstheme="majorBidi"/>
          <w:b/>
          <w:bCs/>
          <w:kern w:val="2"/>
          <w:sz w:val="24"/>
          <w:szCs w:val="24"/>
          <w:lang w:val="hy-AM" w:eastAsia="zh-TW"/>
        </w:rPr>
        <w:t>Մաքսային պարտավորութ</w:t>
      </w:r>
      <w:r w:rsidRPr="00157941">
        <w:rPr>
          <w:rFonts w:ascii="GHEA Grapalat" w:eastAsia="Times New Roman" w:hAnsi="GHEA Grapalat" w:cstheme="majorBidi"/>
          <w:b/>
          <w:bCs/>
          <w:kern w:val="2"/>
          <w:sz w:val="24"/>
          <w:szCs w:val="24"/>
          <w:lang w:val="hy-AM" w:eastAsia="zh-TW"/>
        </w:rPr>
        <w:t xml:space="preserve">յունների կատարումը իրավաբանական անձի վերակազմակերպման դեպքում </w:t>
      </w:r>
      <w:r w:rsidRPr="00157941">
        <w:rPr>
          <w:rFonts w:ascii="Calibri" w:eastAsia="Times New Roman" w:hAnsi="Calibri" w:cs="Calibri"/>
          <w:kern w:val="2"/>
          <w:sz w:val="24"/>
          <w:szCs w:val="24"/>
          <w:lang w:val="hy-AM" w:eastAsia="zh-TW"/>
        </w:rPr>
        <w:t> </w:t>
      </w:r>
    </w:p>
    <w:p w14:paraId="2AFCF71F" w14:textId="3134B4EB" w:rsidR="00B26592" w:rsidRPr="00157941" w:rsidRDefault="00B26592" w:rsidP="000C710C">
      <w:pPr>
        <w:pStyle w:val="ListParagraph"/>
        <w:numPr>
          <w:ilvl w:val="0"/>
          <w:numId w:val="1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Վերակազմակերպված </w:t>
      </w:r>
      <w:r w:rsidR="00E92056" w:rsidRPr="00157941">
        <w:rPr>
          <w:rFonts w:ascii="GHEA Grapalat" w:eastAsia="Times New Roman" w:hAnsi="GHEA Grapalat" w:cstheme="majorBidi"/>
          <w:kern w:val="2"/>
          <w:sz w:val="24"/>
          <w:szCs w:val="24"/>
          <w:lang w:val="hy-AM" w:eastAsia="zh-TW"/>
        </w:rPr>
        <w:t>իրավաբանական անձի</w:t>
      </w:r>
      <w:r w:rsidRPr="00157941">
        <w:rPr>
          <w:rFonts w:ascii="GHEA Grapalat" w:eastAsia="Times New Roman" w:hAnsi="GHEA Grapalat" w:cstheme="majorBidi"/>
          <w:kern w:val="2"/>
          <w:sz w:val="24"/>
          <w:szCs w:val="24"/>
          <w:lang w:val="hy-AM" w:eastAsia="zh-TW"/>
        </w:rPr>
        <w:t xml:space="preserve"> </w:t>
      </w:r>
      <w:r w:rsidR="0082208A" w:rsidRPr="00157941">
        <w:rPr>
          <w:rFonts w:ascii="GHEA Grapalat" w:eastAsia="Times New Roman" w:hAnsi="GHEA Grapalat" w:cstheme="majorBidi"/>
          <w:kern w:val="2"/>
          <w:sz w:val="24"/>
          <w:szCs w:val="24"/>
          <w:lang w:val="hy-AM" w:eastAsia="zh-TW"/>
        </w:rPr>
        <w:t>մաքսային պարտավորութ</w:t>
      </w:r>
      <w:r w:rsidRPr="00157941">
        <w:rPr>
          <w:rFonts w:ascii="GHEA Grapalat" w:eastAsia="Times New Roman" w:hAnsi="GHEA Grapalat" w:cstheme="majorBidi"/>
          <w:kern w:val="2"/>
          <w:sz w:val="24"/>
          <w:szCs w:val="24"/>
          <w:lang w:val="hy-AM" w:eastAsia="zh-TW"/>
        </w:rPr>
        <w:t xml:space="preserve">յունները կատարվում են </w:t>
      </w:r>
      <w:r w:rsidR="00597A7A" w:rsidRPr="00157941">
        <w:rPr>
          <w:rFonts w:ascii="GHEA Grapalat" w:eastAsia="Times New Roman" w:hAnsi="GHEA Grapalat" w:cstheme="majorBidi"/>
          <w:kern w:val="2"/>
          <w:sz w:val="24"/>
          <w:szCs w:val="24"/>
          <w:lang w:val="hy-AM" w:eastAsia="zh-TW"/>
        </w:rPr>
        <w:t xml:space="preserve">իրավաբանական անձի </w:t>
      </w:r>
      <w:r w:rsidRPr="00157941">
        <w:rPr>
          <w:rFonts w:ascii="GHEA Grapalat" w:eastAsia="Times New Roman" w:hAnsi="GHEA Grapalat" w:cstheme="majorBidi"/>
          <w:kern w:val="2"/>
          <w:sz w:val="24"/>
          <w:szCs w:val="24"/>
          <w:lang w:val="hy-AM" w:eastAsia="zh-TW"/>
        </w:rPr>
        <w:t>իրավահաջորդի (իրավահաջորդների) կողմից սույն հոդվածով սահմանված կարգով:</w:t>
      </w:r>
    </w:p>
    <w:p w14:paraId="45A1177C" w14:textId="6B0D4D22" w:rsidR="00B26592" w:rsidRPr="00157941" w:rsidRDefault="00E92056" w:rsidP="000C710C">
      <w:pPr>
        <w:pStyle w:val="ListParagraph"/>
        <w:numPr>
          <w:ilvl w:val="0"/>
          <w:numId w:val="1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lastRenderedPageBreak/>
        <w:t>Իրավաբանական անձանց</w:t>
      </w:r>
      <w:r w:rsidR="00B26592" w:rsidRPr="00157941">
        <w:rPr>
          <w:rFonts w:ascii="GHEA Grapalat" w:eastAsia="Times New Roman" w:hAnsi="GHEA Grapalat" w:cstheme="majorBidi"/>
          <w:kern w:val="2"/>
          <w:sz w:val="24"/>
          <w:szCs w:val="24"/>
          <w:lang w:val="hy-AM" w:eastAsia="zh-TW"/>
        </w:rPr>
        <w:t xml:space="preserve"> միաձուլման դեպքում </w:t>
      </w:r>
      <w:r w:rsidR="0082208A" w:rsidRPr="00157941">
        <w:rPr>
          <w:rFonts w:ascii="GHEA Grapalat" w:eastAsia="Times New Roman" w:hAnsi="GHEA Grapalat" w:cstheme="majorBidi"/>
          <w:kern w:val="2"/>
          <w:sz w:val="24"/>
          <w:szCs w:val="24"/>
          <w:lang w:val="hy-AM" w:eastAsia="zh-TW"/>
        </w:rPr>
        <w:t>մաքսային պարտավորութ</w:t>
      </w:r>
      <w:r w:rsidR="00B26592" w:rsidRPr="00157941">
        <w:rPr>
          <w:rFonts w:ascii="GHEA Grapalat" w:eastAsia="Times New Roman" w:hAnsi="GHEA Grapalat" w:cstheme="majorBidi"/>
          <w:kern w:val="2"/>
          <w:sz w:val="24"/>
          <w:szCs w:val="24"/>
          <w:lang w:val="hy-AM" w:eastAsia="zh-TW"/>
        </w:rPr>
        <w:t xml:space="preserve">յունների կատարման առումով իրավահաջորդ է համարվում այդ </w:t>
      </w:r>
      <w:r w:rsidR="00A973D3" w:rsidRPr="00157941">
        <w:rPr>
          <w:rFonts w:ascii="GHEA Grapalat" w:eastAsia="Times New Roman" w:hAnsi="GHEA Grapalat" w:cstheme="majorBidi"/>
          <w:kern w:val="2"/>
          <w:sz w:val="24"/>
          <w:szCs w:val="24"/>
          <w:lang w:val="hy-AM" w:eastAsia="zh-TW"/>
        </w:rPr>
        <w:t>իրավաբանական անձանց</w:t>
      </w:r>
      <w:r w:rsidR="00B26592" w:rsidRPr="00157941">
        <w:rPr>
          <w:rFonts w:ascii="GHEA Grapalat" w:eastAsia="Times New Roman" w:hAnsi="GHEA Grapalat" w:cstheme="majorBidi"/>
          <w:kern w:val="2"/>
          <w:sz w:val="24"/>
          <w:szCs w:val="24"/>
          <w:lang w:val="hy-AM" w:eastAsia="zh-TW"/>
        </w:rPr>
        <w:t xml:space="preserve"> միաձուլումից առաջացած </w:t>
      </w:r>
      <w:r w:rsidRPr="00157941">
        <w:rPr>
          <w:rFonts w:ascii="GHEA Grapalat" w:eastAsia="Times New Roman" w:hAnsi="GHEA Grapalat" w:cstheme="majorBidi"/>
          <w:kern w:val="2"/>
          <w:sz w:val="24"/>
          <w:szCs w:val="24"/>
          <w:lang w:val="hy-AM" w:eastAsia="zh-TW"/>
        </w:rPr>
        <w:t>իրավաբանական անձը</w:t>
      </w:r>
      <w:r w:rsidR="00B26592" w:rsidRPr="00157941">
        <w:rPr>
          <w:rFonts w:ascii="GHEA Grapalat" w:eastAsia="Times New Roman" w:hAnsi="GHEA Grapalat" w:cstheme="majorBidi"/>
          <w:kern w:val="2"/>
          <w:sz w:val="24"/>
          <w:szCs w:val="24"/>
          <w:lang w:val="hy-AM" w:eastAsia="zh-TW"/>
        </w:rPr>
        <w:t>:</w:t>
      </w:r>
    </w:p>
    <w:p w14:paraId="500EC4DD" w14:textId="1ED84CF6" w:rsidR="00B26592" w:rsidRPr="00157941" w:rsidRDefault="00597A7A" w:rsidP="000C710C">
      <w:pPr>
        <w:pStyle w:val="ListParagraph"/>
        <w:numPr>
          <w:ilvl w:val="0"/>
          <w:numId w:val="1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Իրավաբանական անձանց </w:t>
      </w:r>
      <w:r w:rsidR="00B26592" w:rsidRPr="00157941">
        <w:rPr>
          <w:rFonts w:ascii="GHEA Grapalat" w:eastAsia="Times New Roman" w:hAnsi="GHEA Grapalat" w:cstheme="majorBidi"/>
          <w:kern w:val="2"/>
          <w:sz w:val="24"/>
          <w:szCs w:val="24"/>
          <w:lang w:val="hy-AM" w:eastAsia="zh-TW"/>
        </w:rPr>
        <w:t xml:space="preserve">միացման դեպքում </w:t>
      </w:r>
      <w:r w:rsidR="0082208A" w:rsidRPr="00157941">
        <w:rPr>
          <w:rFonts w:ascii="GHEA Grapalat" w:eastAsia="Times New Roman" w:hAnsi="GHEA Grapalat" w:cstheme="majorBidi"/>
          <w:kern w:val="2"/>
          <w:sz w:val="24"/>
          <w:szCs w:val="24"/>
          <w:lang w:val="hy-AM" w:eastAsia="zh-TW"/>
        </w:rPr>
        <w:t>մաքսային պարտավորութ</w:t>
      </w:r>
      <w:r w:rsidR="00B26592" w:rsidRPr="00157941">
        <w:rPr>
          <w:rFonts w:ascii="GHEA Grapalat" w:eastAsia="Times New Roman" w:hAnsi="GHEA Grapalat" w:cstheme="majorBidi"/>
          <w:kern w:val="2"/>
          <w:sz w:val="24"/>
          <w:szCs w:val="24"/>
          <w:lang w:val="hy-AM" w:eastAsia="zh-TW"/>
        </w:rPr>
        <w:t xml:space="preserve">յունների կատարման առումով իրավահաջորդ է համարվում այն </w:t>
      </w:r>
      <w:r w:rsidR="00A973D3" w:rsidRPr="00157941">
        <w:rPr>
          <w:rFonts w:ascii="GHEA Grapalat" w:eastAsia="Times New Roman" w:hAnsi="GHEA Grapalat" w:cstheme="majorBidi"/>
          <w:kern w:val="2"/>
          <w:sz w:val="24"/>
          <w:szCs w:val="24"/>
          <w:lang w:val="hy-AM" w:eastAsia="zh-TW"/>
        </w:rPr>
        <w:t>անձը</w:t>
      </w:r>
      <w:r w:rsidR="00B26592" w:rsidRPr="00157941">
        <w:rPr>
          <w:rFonts w:ascii="GHEA Grapalat" w:eastAsia="Times New Roman" w:hAnsi="GHEA Grapalat" w:cstheme="majorBidi"/>
          <w:kern w:val="2"/>
          <w:sz w:val="24"/>
          <w:szCs w:val="24"/>
          <w:lang w:val="hy-AM" w:eastAsia="zh-TW"/>
        </w:rPr>
        <w:t xml:space="preserve">, որին միացել է </w:t>
      </w:r>
      <w:r w:rsidR="00A973D3" w:rsidRPr="00157941">
        <w:rPr>
          <w:rFonts w:ascii="GHEA Grapalat" w:eastAsia="Times New Roman" w:hAnsi="GHEA Grapalat" w:cstheme="majorBidi"/>
          <w:kern w:val="2"/>
          <w:sz w:val="24"/>
          <w:szCs w:val="24"/>
          <w:lang w:val="hy-AM" w:eastAsia="zh-TW"/>
        </w:rPr>
        <w:t>մյուս իրավաբանական անձը</w:t>
      </w:r>
      <w:r w:rsidR="00B26592" w:rsidRPr="00157941">
        <w:rPr>
          <w:rFonts w:ascii="GHEA Grapalat" w:eastAsia="Times New Roman" w:hAnsi="GHEA Grapalat" w:cstheme="majorBidi"/>
          <w:kern w:val="2"/>
          <w:sz w:val="24"/>
          <w:szCs w:val="24"/>
          <w:lang w:val="hy-AM" w:eastAsia="zh-TW"/>
        </w:rPr>
        <w:t>:</w:t>
      </w:r>
    </w:p>
    <w:p w14:paraId="28C376F8" w14:textId="39A01EB2" w:rsidR="008857D8" w:rsidRPr="00157941" w:rsidRDefault="00597A7A" w:rsidP="000C710C">
      <w:pPr>
        <w:pStyle w:val="ListParagraph"/>
        <w:numPr>
          <w:ilvl w:val="0"/>
          <w:numId w:val="18"/>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Իրավաբանական անձանց</w:t>
      </w:r>
      <w:r w:rsidR="00B26592" w:rsidRPr="00157941">
        <w:rPr>
          <w:rFonts w:ascii="GHEA Grapalat" w:eastAsia="Times New Roman" w:hAnsi="GHEA Grapalat" w:cstheme="majorBidi"/>
          <w:kern w:val="2"/>
          <w:sz w:val="24"/>
          <w:szCs w:val="24"/>
          <w:lang w:val="hy-AM" w:eastAsia="zh-TW"/>
        </w:rPr>
        <w:t xml:space="preserve"> բաժանման դեպքում </w:t>
      </w:r>
      <w:r w:rsidR="0082208A" w:rsidRPr="00157941">
        <w:rPr>
          <w:rFonts w:ascii="GHEA Grapalat" w:eastAsia="Times New Roman" w:hAnsi="GHEA Grapalat" w:cstheme="majorBidi"/>
          <w:kern w:val="2"/>
          <w:sz w:val="24"/>
          <w:szCs w:val="24"/>
          <w:lang w:val="hy-AM" w:eastAsia="zh-TW"/>
        </w:rPr>
        <w:t>մաքսային պարտավորութ</w:t>
      </w:r>
      <w:r w:rsidR="00B26592" w:rsidRPr="00157941">
        <w:rPr>
          <w:rFonts w:ascii="GHEA Grapalat" w:eastAsia="Times New Roman" w:hAnsi="GHEA Grapalat" w:cstheme="majorBidi"/>
          <w:kern w:val="2"/>
          <w:sz w:val="24"/>
          <w:szCs w:val="24"/>
          <w:lang w:val="hy-AM" w:eastAsia="zh-TW"/>
        </w:rPr>
        <w:t xml:space="preserve">յունների կատարման առումով իրավահաջորդ են համարվում այդ բաժանումից առաջացած </w:t>
      </w:r>
      <w:r w:rsidRPr="00157941">
        <w:rPr>
          <w:rFonts w:ascii="GHEA Grapalat" w:eastAsia="Times New Roman" w:hAnsi="GHEA Grapalat" w:cstheme="majorBidi"/>
          <w:kern w:val="2"/>
          <w:sz w:val="24"/>
          <w:szCs w:val="24"/>
          <w:lang w:val="hy-AM" w:eastAsia="zh-TW"/>
        </w:rPr>
        <w:t>իրավաբանական անձինք</w:t>
      </w:r>
      <w:r w:rsidR="00B26592" w:rsidRPr="00157941">
        <w:rPr>
          <w:rFonts w:ascii="GHEA Grapalat" w:eastAsia="Times New Roman" w:hAnsi="GHEA Grapalat" w:cstheme="majorBidi"/>
          <w:kern w:val="2"/>
          <w:sz w:val="24"/>
          <w:szCs w:val="24"/>
          <w:lang w:val="hy-AM" w:eastAsia="zh-TW"/>
        </w:rPr>
        <w:t>` բաժանիչ հաշվեկշռին համապատասխան:</w:t>
      </w:r>
    </w:p>
    <w:p w14:paraId="0B10C6CB" w14:textId="209F86FE" w:rsidR="008857D8" w:rsidRPr="00157941" w:rsidRDefault="008857D8" w:rsidP="000C710C">
      <w:pPr>
        <w:pStyle w:val="ListParagraph"/>
        <w:numPr>
          <w:ilvl w:val="0"/>
          <w:numId w:val="18"/>
        </w:numPr>
        <w:shd w:val="clear" w:color="auto" w:fill="FFFFFF"/>
        <w:tabs>
          <w:tab w:val="left" w:pos="1080"/>
        </w:tabs>
        <w:spacing w:after="0" w:line="360" w:lineRule="auto"/>
        <w:ind w:left="0" w:firstLine="720"/>
        <w:jc w:val="both"/>
        <w:rPr>
          <w:rFonts w:ascii="GHEA Grapalat" w:hAnsi="GHEA Grapalat" w:cs="Arial"/>
          <w:color w:val="333333"/>
          <w:sz w:val="24"/>
          <w:szCs w:val="24"/>
          <w:lang w:val="hy-AM"/>
        </w:rPr>
      </w:pPr>
      <w:r w:rsidRPr="00157941">
        <w:rPr>
          <w:rFonts w:ascii="GHEA Grapalat" w:eastAsia="Times New Roman" w:hAnsi="GHEA Grapalat" w:cstheme="majorBidi"/>
          <w:kern w:val="2"/>
          <w:sz w:val="24"/>
          <w:szCs w:val="24"/>
          <w:lang w:val="hy-AM" w:eastAsia="zh-TW"/>
        </w:rPr>
        <w:t>Իրավաբանական անձի</w:t>
      </w:r>
      <w:r w:rsidR="00B26592" w:rsidRPr="00157941">
        <w:rPr>
          <w:rFonts w:ascii="GHEA Grapalat" w:eastAsia="Times New Roman" w:hAnsi="GHEA Grapalat" w:cstheme="majorBidi"/>
          <w:kern w:val="2"/>
          <w:sz w:val="24"/>
          <w:szCs w:val="24"/>
          <w:lang w:val="hy-AM" w:eastAsia="zh-TW"/>
        </w:rPr>
        <w:t xml:space="preserve"> կազմից մեկ կամ մի քանի </w:t>
      </w:r>
      <w:r w:rsidRPr="00157941">
        <w:rPr>
          <w:rFonts w:ascii="GHEA Grapalat" w:eastAsia="Times New Roman" w:hAnsi="GHEA Grapalat" w:cstheme="majorBidi"/>
          <w:kern w:val="2"/>
          <w:sz w:val="24"/>
          <w:szCs w:val="24"/>
          <w:lang w:val="hy-AM" w:eastAsia="zh-TW"/>
        </w:rPr>
        <w:t>իրավաբանական անձանց</w:t>
      </w:r>
      <w:r w:rsidR="00B26592" w:rsidRPr="00157941">
        <w:rPr>
          <w:rFonts w:ascii="GHEA Grapalat" w:eastAsia="Times New Roman" w:hAnsi="GHEA Grapalat" w:cstheme="majorBidi"/>
          <w:kern w:val="2"/>
          <w:sz w:val="24"/>
          <w:szCs w:val="24"/>
          <w:lang w:val="hy-AM" w:eastAsia="zh-TW"/>
        </w:rPr>
        <w:t xml:space="preserve"> առանձնացման դեպքում վերակազմակերպված իրավաբանական անձի </w:t>
      </w:r>
      <w:r w:rsidR="0082208A" w:rsidRPr="00157941">
        <w:rPr>
          <w:rFonts w:ascii="GHEA Grapalat" w:eastAsia="Times New Roman" w:hAnsi="GHEA Grapalat" w:cstheme="majorBidi"/>
          <w:kern w:val="2"/>
          <w:sz w:val="24"/>
          <w:szCs w:val="24"/>
          <w:lang w:val="hy-AM" w:eastAsia="zh-TW"/>
        </w:rPr>
        <w:t>մաքսային պարտավորութ</w:t>
      </w:r>
      <w:r w:rsidR="00B26592" w:rsidRPr="00157941">
        <w:rPr>
          <w:rFonts w:ascii="GHEA Grapalat" w:eastAsia="Times New Roman" w:hAnsi="GHEA Grapalat" w:cstheme="majorBidi"/>
          <w:kern w:val="2"/>
          <w:sz w:val="24"/>
          <w:szCs w:val="24"/>
          <w:lang w:val="hy-AM" w:eastAsia="zh-TW"/>
        </w:rPr>
        <w:t xml:space="preserve">յունները առանձնացված </w:t>
      </w:r>
      <w:r w:rsidRPr="00157941">
        <w:rPr>
          <w:rFonts w:ascii="GHEA Grapalat" w:eastAsia="Times New Roman" w:hAnsi="GHEA Grapalat" w:cstheme="majorBidi"/>
          <w:kern w:val="2"/>
          <w:sz w:val="24"/>
          <w:szCs w:val="24"/>
          <w:lang w:val="hy-AM" w:eastAsia="zh-TW"/>
        </w:rPr>
        <w:t>անձանցից</w:t>
      </w:r>
      <w:r w:rsidR="00B26592" w:rsidRPr="00157941">
        <w:rPr>
          <w:rFonts w:ascii="GHEA Grapalat" w:eastAsia="Times New Roman" w:hAnsi="GHEA Grapalat" w:cstheme="majorBidi"/>
          <w:kern w:val="2"/>
          <w:sz w:val="24"/>
          <w:szCs w:val="24"/>
          <w:lang w:val="hy-AM" w:eastAsia="zh-TW"/>
        </w:rPr>
        <w:t xml:space="preserve"> յուրաքանչյուրին են անցնում բաժանիչ հաշվեկշռին համապատասխան:</w:t>
      </w:r>
    </w:p>
    <w:p w14:paraId="5AF13BC0" w14:textId="5A6CC889" w:rsidR="000C710C" w:rsidRPr="00157941" w:rsidRDefault="008857D8" w:rsidP="000C710C">
      <w:pPr>
        <w:pStyle w:val="ListParagraph"/>
        <w:numPr>
          <w:ilvl w:val="0"/>
          <w:numId w:val="18"/>
        </w:numPr>
        <w:shd w:val="clear" w:color="auto" w:fill="FFFFFF"/>
        <w:tabs>
          <w:tab w:val="left" w:pos="1080"/>
        </w:tabs>
        <w:spacing w:after="0" w:line="360" w:lineRule="auto"/>
        <w:ind w:left="0" w:firstLine="720"/>
        <w:jc w:val="both"/>
        <w:rPr>
          <w:rFonts w:ascii="GHEA Grapalat" w:hAnsi="GHEA Grapalat" w:cs="Arial"/>
          <w:color w:val="333333"/>
          <w:sz w:val="24"/>
          <w:szCs w:val="24"/>
          <w:lang w:val="hy-AM"/>
        </w:rPr>
      </w:pPr>
      <w:r w:rsidRPr="00157941">
        <w:rPr>
          <w:rFonts w:ascii="GHEA Grapalat" w:eastAsia="Times New Roman" w:hAnsi="GHEA Grapalat" w:cstheme="majorBidi"/>
          <w:kern w:val="2"/>
          <w:sz w:val="24"/>
          <w:szCs w:val="24"/>
          <w:lang w:val="hy-AM" w:eastAsia="zh-TW"/>
        </w:rPr>
        <w:t>Իրավաբանական անձի</w:t>
      </w:r>
      <w:r w:rsidR="00B26592" w:rsidRPr="00157941">
        <w:rPr>
          <w:rFonts w:ascii="GHEA Grapalat" w:hAnsi="GHEA Grapalat" w:cs="Arial"/>
          <w:color w:val="333333"/>
          <w:sz w:val="24"/>
          <w:szCs w:val="24"/>
          <w:lang w:val="hy-AM"/>
        </w:rPr>
        <w:t xml:space="preserve"> վերակազմավորման դեպքում </w:t>
      </w:r>
      <w:r w:rsidR="0082208A" w:rsidRPr="00157941">
        <w:rPr>
          <w:rFonts w:ascii="GHEA Grapalat" w:hAnsi="GHEA Grapalat" w:cs="Arial"/>
          <w:color w:val="333333"/>
          <w:sz w:val="24"/>
          <w:szCs w:val="24"/>
          <w:lang w:val="hy-AM"/>
        </w:rPr>
        <w:t>մաքսային պարտավորութ</w:t>
      </w:r>
      <w:r w:rsidR="00B26592" w:rsidRPr="00157941">
        <w:rPr>
          <w:rFonts w:ascii="GHEA Grapalat" w:hAnsi="GHEA Grapalat" w:cs="Arial"/>
          <w:color w:val="333333"/>
          <w:sz w:val="24"/>
          <w:szCs w:val="24"/>
          <w:lang w:val="hy-AM"/>
        </w:rPr>
        <w:t xml:space="preserve">յունների կատարման առումով իրավահաջորդ է համարվում այդ </w:t>
      </w:r>
      <w:r w:rsidRPr="00157941">
        <w:rPr>
          <w:rFonts w:ascii="GHEA Grapalat" w:eastAsia="Times New Roman" w:hAnsi="GHEA Grapalat" w:cstheme="majorBidi"/>
          <w:kern w:val="2"/>
          <w:sz w:val="24"/>
          <w:szCs w:val="24"/>
          <w:lang w:val="hy-AM" w:eastAsia="zh-TW"/>
        </w:rPr>
        <w:t>իրավաբանական անձի</w:t>
      </w:r>
      <w:r w:rsidR="00B26592" w:rsidRPr="00157941">
        <w:rPr>
          <w:rFonts w:ascii="GHEA Grapalat" w:hAnsi="GHEA Grapalat" w:cs="Arial"/>
          <w:color w:val="333333"/>
          <w:sz w:val="24"/>
          <w:szCs w:val="24"/>
          <w:lang w:val="hy-AM"/>
        </w:rPr>
        <w:t xml:space="preserve"> վերակազմավորման արդյունքում առաջացած </w:t>
      </w:r>
      <w:r w:rsidRPr="00157941">
        <w:rPr>
          <w:rFonts w:ascii="GHEA Grapalat" w:hAnsi="GHEA Grapalat" w:cs="Arial"/>
          <w:color w:val="333333"/>
          <w:sz w:val="24"/>
          <w:szCs w:val="24"/>
          <w:lang w:val="hy-AM"/>
        </w:rPr>
        <w:t>անձը</w:t>
      </w:r>
      <w:r w:rsidR="00B26592" w:rsidRPr="00157941">
        <w:rPr>
          <w:rFonts w:ascii="GHEA Grapalat" w:hAnsi="GHEA Grapalat" w:cs="Arial"/>
          <w:color w:val="333333"/>
          <w:sz w:val="24"/>
          <w:szCs w:val="24"/>
          <w:lang w:val="hy-AM"/>
        </w:rPr>
        <w:t>:</w:t>
      </w:r>
      <w:r w:rsidR="005A4B2C">
        <w:rPr>
          <w:rFonts w:ascii="GHEA Grapalat" w:hAnsi="GHEA Grapalat" w:cs="Arial"/>
          <w:color w:val="333333"/>
          <w:sz w:val="24"/>
          <w:szCs w:val="24"/>
          <w:lang w:val="hy-AM"/>
        </w:rPr>
        <w:t>»։</w:t>
      </w:r>
    </w:p>
    <w:p w14:paraId="56BB868F" w14:textId="7826A718" w:rsidR="00584D16" w:rsidRPr="00157941" w:rsidRDefault="00584D16" w:rsidP="000C710C">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shd w:val="clear" w:color="auto" w:fill="FFFFFF"/>
          <w:lang w:val="hy-AM"/>
        </w:rPr>
      </w:pPr>
      <w:r w:rsidRPr="00157941">
        <w:rPr>
          <w:rFonts w:ascii="GHEA Grapalat" w:hAnsi="GHEA Grapalat"/>
          <w:b/>
          <w:bCs/>
          <w:color w:val="000000"/>
          <w:shd w:val="clear" w:color="auto" w:fill="FFFFFF"/>
          <w:lang w:val="hy-AM"/>
        </w:rPr>
        <w:t xml:space="preserve">Հոդված </w:t>
      </w:r>
      <w:r w:rsidR="003E7853">
        <w:rPr>
          <w:rFonts w:ascii="GHEA Grapalat" w:hAnsi="GHEA Grapalat"/>
          <w:b/>
          <w:bCs/>
          <w:color w:val="000000"/>
          <w:shd w:val="clear" w:color="auto" w:fill="FFFFFF"/>
          <w:lang w:val="hy-AM"/>
        </w:rPr>
        <w:t>6</w:t>
      </w:r>
      <w:r w:rsidRPr="00157941">
        <w:rPr>
          <w:rFonts w:ascii="GHEA Grapalat" w:hAnsi="GHEA Grapalat" w:cs="Cambria Math"/>
          <w:b/>
          <w:bCs/>
          <w:color w:val="000000"/>
          <w:shd w:val="clear" w:color="auto" w:fill="FFFFFF"/>
          <w:lang w:val="hy-AM"/>
        </w:rPr>
        <w:t>.</w:t>
      </w:r>
      <w:r w:rsidRPr="00157941">
        <w:rPr>
          <w:rFonts w:ascii="GHEA Grapalat" w:hAnsi="GHEA Grapalat"/>
          <w:b/>
          <w:bCs/>
          <w:color w:val="000000"/>
          <w:shd w:val="clear" w:color="auto" w:fill="FFFFFF"/>
          <w:lang w:val="hy-AM"/>
        </w:rPr>
        <w:t xml:space="preserve"> </w:t>
      </w:r>
      <w:r w:rsidRPr="00157941">
        <w:rPr>
          <w:rFonts w:ascii="GHEA Grapalat" w:hAnsi="GHEA Grapalat"/>
          <w:bCs/>
          <w:color w:val="000000"/>
          <w:shd w:val="clear" w:color="auto" w:fill="FFFFFF"/>
          <w:lang w:val="hy-AM"/>
        </w:rPr>
        <w:t>Օ</w:t>
      </w:r>
      <w:r w:rsidRPr="00157941">
        <w:rPr>
          <w:rFonts w:ascii="GHEA Grapalat" w:hAnsi="GHEA Grapalat"/>
          <w:color w:val="000000"/>
          <w:shd w:val="clear" w:color="auto" w:fill="FFFFFF"/>
          <w:lang w:val="hy-AM"/>
        </w:rPr>
        <w:t>րենքի 42-րդ հոդվածը շարադրել նոր խմբագրությամբ</w:t>
      </w:r>
      <w:r w:rsidRPr="00157941">
        <w:rPr>
          <w:rFonts w:ascii="Cambria Math" w:hAnsi="Cambria Math" w:cs="Cambria Math"/>
          <w:color w:val="000000"/>
          <w:shd w:val="clear" w:color="auto" w:fill="FFFFFF"/>
          <w:lang w:val="hy-AM"/>
        </w:rPr>
        <w:t>․</w:t>
      </w:r>
    </w:p>
    <w:p w14:paraId="7325F76F" w14:textId="1AE89FF9" w:rsidR="00584D16" w:rsidRPr="00157941" w:rsidRDefault="00584D16" w:rsidP="000C710C">
      <w:pPr>
        <w:spacing w:after="0" w:line="360" w:lineRule="auto"/>
        <w:ind w:firstLine="720"/>
        <w:jc w:val="both"/>
        <w:rPr>
          <w:rFonts w:ascii="GHEA Grapalat" w:hAnsi="GHEA Grapalat"/>
          <w:b/>
          <w:color w:val="000000"/>
          <w:sz w:val="24"/>
          <w:szCs w:val="24"/>
          <w:shd w:val="clear" w:color="auto" w:fill="FFFFFF"/>
          <w:lang w:val="hy-AM"/>
        </w:rPr>
      </w:pPr>
      <w:r w:rsidRPr="003C5595">
        <w:rPr>
          <w:rFonts w:ascii="GHEA Grapalat" w:hAnsi="GHEA Grapalat"/>
          <w:b/>
          <w:color w:val="000000"/>
          <w:sz w:val="24"/>
          <w:szCs w:val="24"/>
          <w:shd w:val="clear" w:color="auto" w:fill="FFFFFF"/>
          <w:lang w:val="hy-AM"/>
        </w:rPr>
        <w:t>«</w:t>
      </w:r>
      <w:r w:rsidRPr="00157941">
        <w:rPr>
          <w:rFonts w:ascii="GHEA Grapalat" w:hAnsi="GHEA Grapalat"/>
          <w:b/>
          <w:color w:val="000000"/>
          <w:sz w:val="24"/>
          <w:szCs w:val="24"/>
          <w:shd w:val="clear" w:color="auto" w:fill="FFFFFF"/>
          <w:lang w:val="hy-AM"/>
        </w:rPr>
        <w:t>Հոդված 42</w:t>
      </w:r>
      <w:r w:rsidRPr="00157941">
        <w:rPr>
          <w:rFonts w:ascii="Cambria Math" w:hAnsi="Cambria Math" w:cs="Cambria Math"/>
          <w:b/>
          <w:color w:val="000000"/>
          <w:sz w:val="24"/>
          <w:szCs w:val="24"/>
          <w:shd w:val="clear" w:color="auto" w:fill="FFFFFF"/>
          <w:lang w:val="hy-AM"/>
        </w:rPr>
        <w:t>․</w:t>
      </w:r>
      <w:r w:rsidRPr="00157941">
        <w:rPr>
          <w:rFonts w:ascii="GHEA Grapalat" w:hAnsi="GHEA Grapalat"/>
          <w:color w:val="000000"/>
          <w:sz w:val="24"/>
          <w:szCs w:val="24"/>
          <w:shd w:val="clear" w:color="auto" w:fill="FFFFFF"/>
          <w:lang w:val="hy-AM"/>
        </w:rPr>
        <w:t xml:space="preserve"> </w:t>
      </w:r>
      <w:r w:rsidRPr="00157941">
        <w:rPr>
          <w:rFonts w:ascii="GHEA Grapalat" w:hAnsi="GHEA Grapalat"/>
          <w:b/>
          <w:color w:val="000000"/>
          <w:sz w:val="24"/>
          <w:szCs w:val="24"/>
          <w:shd w:val="clear" w:color="auto" w:fill="FFFFFF"/>
          <w:lang w:val="hy-AM"/>
        </w:rPr>
        <w:t xml:space="preserve">Կանխավճարները </w:t>
      </w:r>
    </w:p>
    <w:p w14:paraId="14FE0F13" w14:textId="77777777" w:rsidR="00932918" w:rsidRPr="00227D50" w:rsidRDefault="00932918" w:rsidP="00932918">
      <w:pPr>
        <w:pStyle w:val="ListParagraph"/>
        <w:numPr>
          <w:ilvl w:val="0"/>
          <w:numId w:val="2"/>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227D50">
        <w:rPr>
          <w:rFonts w:ascii="GHEA Grapalat" w:eastAsia="Times New Roman" w:hAnsi="GHEA Grapalat" w:cstheme="majorBidi"/>
          <w:kern w:val="2"/>
          <w:sz w:val="24"/>
          <w:szCs w:val="24"/>
          <w:lang w:val="hy-AM" w:eastAsia="zh-TW"/>
        </w:rPr>
        <w:t xml:space="preserve">Կանխավճարները սահմանված են Միության </w:t>
      </w:r>
      <w:r w:rsidRPr="00227D50">
        <w:rPr>
          <w:rFonts w:ascii="GHEA Grapalat" w:eastAsia="Times New Roman" w:hAnsi="GHEA Grapalat" w:cs="GHEA Grapalat"/>
          <w:kern w:val="2"/>
          <w:sz w:val="24"/>
          <w:szCs w:val="24"/>
          <w:lang w:val="hy-AM" w:eastAsia="zh-TW"/>
        </w:rPr>
        <w:t>մաքսային օրենսգրքի</w:t>
      </w:r>
      <w:r w:rsidRPr="00227D50">
        <w:rPr>
          <w:rFonts w:ascii="GHEA Grapalat" w:eastAsia="Times New Roman" w:hAnsi="GHEA Grapalat" w:cstheme="majorBidi"/>
          <w:kern w:val="2"/>
          <w:sz w:val="24"/>
          <w:szCs w:val="24"/>
          <w:lang w:val="hy-AM" w:eastAsia="zh-TW"/>
        </w:rPr>
        <w:t xml:space="preserve"> 48-</w:t>
      </w:r>
      <w:r w:rsidRPr="00227D50">
        <w:rPr>
          <w:rFonts w:ascii="GHEA Grapalat" w:eastAsia="Times New Roman" w:hAnsi="GHEA Grapalat" w:cs="GHEA Grapalat"/>
          <w:kern w:val="2"/>
          <w:sz w:val="24"/>
          <w:szCs w:val="24"/>
          <w:lang w:val="hy-AM" w:eastAsia="zh-TW"/>
        </w:rPr>
        <w:t>րդ</w:t>
      </w:r>
      <w:r w:rsidRPr="00227D50">
        <w:rPr>
          <w:rFonts w:ascii="GHEA Grapalat" w:eastAsia="Times New Roman" w:hAnsi="GHEA Grapalat" w:cstheme="majorBidi"/>
          <w:kern w:val="2"/>
          <w:sz w:val="24"/>
          <w:szCs w:val="24"/>
          <w:lang w:val="hy-AM" w:eastAsia="zh-TW"/>
        </w:rPr>
        <w:t xml:space="preserve"> </w:t>
      </w:r>
      <w:r w:rsidRPr="00227D50">
        <w:rPr>
          <w:rFonts w:ascii="GHEA Grapalat" w:eastAsia="Times New Roman" w:hAnsi="GHEA Grapalat" w:cs="GHEA Grapalat"/>
          <w:kern w:val="2"/>
          <w:sz w:val="24"/>
          <w:szCs w:val="24"/>
          <w:lang w:val="hy-AM" w:eastAsia="zh-TW"/>
        </w:rPr>
        <w:t>հոդվածով</w:t>
      </w:r>
      <w:r w:rsidRPr="00227D50">
        <w:rPr>
          <w:rFonts w:ascii="GHEA Grapalat" w:eastAsia="Times New Roman" w:hAnsi="GHEA Grapalat" w:cstheme="majorBidi"/>
          <w:kern w:val="2"/>
          <w:sz w:val="24"/>
          <w:szCs w:val="24"/>
          <w:lang w:val="hy-AM" w:eastAsia="zh-TW"/>
        </w:rPr>
        <w:t>:</w:t>
      </w:r>
    </w:p>
    <w:p w14:paraId="0DE249A3" w14:textId="667285FF" w:rsidR="008441FC" w:rsidRPr="00157941" w:rsidRDefault="00E654B2" w:rsidP="00CE2574">
      <w:pPr>
        <w:pStyle w:val="ListParagraph"/>
        <w:numPr>
          <w:ilvl w:val="0"/>
          <w:numId w:val="2"/>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Մաքսային միասնական հաշ</w:t>
      </w:r>
      <w:r w:rsidR="008441FC" w:rsidRPr="00157941">
        <w:rPr>
          <w:rFonts w:ascii="GHEA Grapalat" w:eastAsia="Times New Roman" w:hAnsi="GHEA Grapalat" w:cstheme="majorBidi"/>
          <w:kern w:val="2"/>
          <w:sz w:val="24"/>
          <w:szCs w:val="24"/>
          <w:lang w:val="hy-AM" w:eastAsia="zh-TW"/>
        </w:rPr>
        <w:t xml:space="preserve">վին վճարված կանխավճարների հաշվառման օր է համարվում դրանց՝ </w:t>
      </w:r>
      <w:r w:rsidRPr="00157941">
        <w:rPr>
          <w:rFonts w:ascii="GHEA Grapalat" w:eastAsia="Times New Roman" w:hAnsi="GHEA Grapalat" w:cstheme="majorBidi"/>
          <w:kern w:val="2"/>
          <w:sz w:val="24"/>
          <w:szCs w:val="24"/>
          <w:lang w:val="hy-AM" w:eastAsia="zh-TW"/>
        </w:rPr>
        <w:t>մաքսային միասնական հաշ</w:t>
      </w:r>
      <w:r w:rsidR="008441FC" w:rsidRPr="00157941">
        <w:rPr>
          <w:rFonts w:ascii="GHEA Grapalat" w:eastAsia="Times New Roman" w:hAnsi="GHEA Grapalat" w:cstheme="majorBidi"/>
          <w:kern w:val="2"/>
          <w:sz w:val="24"/>
          <w:szCs w:val="24"/>
          <w:lang w:val="hy-AM" w:eastAsia="zh-TW"/>
        </w:rPr>
        <w:t>վին մուտքագրման օրը:</w:t>
      </w:r>
    </w:p>
    <w:p w14:paraId="12DBC413" w14:textId="52D2468C" w:rsidR="00584D16" w:rsidRPr="00157941" w:rsidRDefault="00584D16" w:rsidP="00CE2574">
      <w:pPr>
        <w:pStyle w:val="ListParagraph"/>
        <w:numPr>
          <w:ilvl w:val="0"/>
          <w:numId w:val="2"/>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Կանխավճարները, նախքան </w:t>
      </w:r>
      <w:r w:rsidR="0082208A" w:rsidRPr="00157941">
        <w:rPr>
          <w:rFonts w:ascii="GHEA Grapalat" w:eastAsia="Times New Roman" w:hAnsi="GHEA Grapalat" w:cs="GHEA Grapalat"/>
          <w:kern w:val="2"/>
          <w:sz w:val="24"/>
          <w:szCs w:val="24"/>
          <w:lang w:val="hy-AM" w:eastAsia="zh-TW"/>
        </w:rPr>
        <w:t>մաքսային պարտավորութ</w:t>
      </w:r>
      <w:r w:rsidRPr="00157941">
        <w:rPr>
          <w:rFonts w:ascii="GHEA Grapalat" w:eastAsia="Times New Roman" w:hAnsi="GHEA Grapalat" w:cs="GHEA Grapalat"/>
          <w:kern w:val="2"/>
          <w:sz w:val="24"/>
          <w:szCs w:val="24"/>
          <w:lang w:val="hy-AM" w:eastAsia="zh-TW"/>
        </w:rPr>
        <w:t xml:space="preserve">յունների </w:t>
      </w:r>
      <w:r w:rsidR="0070675D" w:rsidRPr="00157941">
        <w:rPr>
          <w:rFonts w:ascii="GHEA Grapalat" w:eastAsia="Times New Roman" w:hAnsi="GHEA Grapalat" w:cs="GHEA Grapalat"/>
          <w:kern w:val="2"/>
          <w:sz w:val="24"/>
          <w:szCs w:val="24"/>
          <w:lang w:val="hy-AM" w:eastAsia="zh-TW"/>
        </w:rPr>
        <w:t>վճա</w:t>
      </w:r>
      <w:r w:rsidRPr="00157941">
        <w:rPr>
          <w:rFonts w:ascii="GHEA Grapalat" w:eastAsia="Times New Roman" w:hAnsi="GHEA Grapalat" w:cs="GHEA Grapalat"/>
          <w:kern w:val="2"/>
          <w:sz w:val="24"/>
          <w:szCs w:val="24"/>
          <w:lang w:val="hy-AM" w:eastAsia="zh-TW"/>
        </w:rPr>
        <w:t>րման ժամկետի ավարտը</w:t>
      </w:r>
      <w:r w:rsidR="00DE6CF1">
        <w:rPr>
          <w:rFonts w:ascii="GHEA Grapalat" w:eastAsia="Times New Roman" w:hAnsi="GHEA Grapalat" w:cs="GHEA Grapalat"/>
          <w:kern w:val="2"/>
          <w:sz w:val="24"/>
          <w:szCs w:val="24"/>
          <w:lang w:val="hy-AM" w:eastAsia="zh-TW"/>
        </w:rPr>
        <w:t>,</w:t>
      </w:r>
      <w:r w:rsidRPr="00157941">
        <w:rPr>
          <w:rFonts w:ascii="GHEA Grapalat" w:eastAsia="Times New Roman" w:hAnsi="GHEA Grapalat" w:cs="GHEA Grapalat"/>
          <w:kern w:val="2"/>
          <w:sz w:val="24"/>
          <w:szCs w:val="24"/>
          <w:lang w:val="hy-AM" w:eastAsia="zh-TW"/>
        </w:rPr>
        <w:t xml:space="preserve"> վճարողի կողմից փոխանց</w:t>
      </w:r>
      <w:r w:rsidR="005457B8" w:rsidRPr="00157941">
        <w:rPr>
          <w:rFonts w:ascii="GHEA Grapalat" w:eastAsia="Times New Roman" w:hAnsi="GHEA Grapalat" w:cs="GHEA Grapalat"/>
          <w:kern w:val="2"/>
          <w:sz w:val="24"/>
          <w:szCs w:val="24"/>
          <w:lang w:val="hy-AM" w:eastAsia="zh-TW"/>
        </w:rPr>
        <w:t>վ</w:t>
      </w:r>
      <w:r w:rsidRPr="00157941">
        <w:rPr>
          <w:rFonts w:ascii="GHEA Grapalat" w:eastAsia="Times New Roman" w:hAnsi="GHEA Grapalat" w:cs="GHEA Grapalat"/>
          <w:kern w:val="2"/>
          <w:sz w:val="24"/>
          <w:szCs w:val="24"/>
          <w:lang w:val="hy-AM" w:eastAsia="zh-TW"/>
        </w:rPr>
        <w:t xml:space="preserve">ում </w:t>
      </w:r>
      <w:r w:rsidR="005457B8" w:rsidRPr="00157941">
        <w:rPr>
          <w:rFonts w:ascii="GHEA Grapalat" w:eastAsia="Times New Roman" w:hAnsi="GHEA Grapalat" w:cs="GHEA Grapalat"/>
          <w:kern w:val="2"/>
          <w:sz w:val="24"/>
          <w:szCs w:val="24"/>
          <w:lang w:val="hy-AM" w:eastAsia="zh-TW"/>
        </w:rPr>
        <w:t xml:space="preserve">կամ վճարվում </w:t>
      </w:r>
      <w:r w:rsidRPr="00157941">
        <w:rPr>
          <w:rFonts w:ascii="GHEA Grapalat" w:eastAsia="Times New Roman" w:hAnsi="GHEA Grapalat" w:cs="GHEA Grapalat"/>
          <w:kern w:val="2"/>
          <w:sz w:val="24"/>
          <w:szCs w:val="24"/>
          <w:lang w:val="hy-AM" w:eastAsia="zh-TW"/>
        </w:rPr>
        <w:t xml:space="preserve">են </w:t>
      </w:r>
      <w:r w:rsidRPr="00157941">
        <w:rPr>
          <w:rFonts w:ascii="GHEA Grapalat" w:eastAsia="Times New Roman" w:hAnsi="GHEA Grapalat" w:cstheme="majorBidi"/>
          <w:kern w:val="2"/>
          <w:sz w:val="24"/>
          <w:szCs w:val="24"/>
          <w:lang w:val="hy-AM" w:eastAsia="zh-TW"/>
        </w:rPr>
        <w:t xml:space="preserve">սույն օրենքով նախատեսված </w:t>
      </w:r>
      <w:r w:rsidR="00E654B2" w:rsidRPr="00157941">
        <w:rPr>
          <w:rFonts w:ascii="GHEA Grapalat" w:eastAsia="Times New Roman" w:hAnsi="GHEA Grapalat" w:cstheme="majorBidi"/>
          <w:kern w:val="2"/>
          <w:sz w:val="24"/>
          <w:szCs w:val="24"/>
          <w:lang w:val="hy-AM" w:eastAsia="zh-TW"/>
        </w:rPr>
        <w:t>մաքսային միասնական հաշ</w:t>
      </w:r>
      <w:r w:rsidRPr="00157941">
        <w:rPr>
          <w:rFonts w:ascii="GHEA Grapalat" w:eastAsia="Times New Roman" w:hAnsi="GHEA Grapalat" w:cstheme="majorBidi"/>
          <w:kern w:val="2"/>
          <w:sz w:val="24"/>
          <w:szCs w:val="24"/>
          <w:lang w:val="hy-AM" w:eastAsia="zh-TW"/>
        </w:rPr>
        <w:t xml:space="preserve">վին: </w:t>
      </w:r>
    </w:p>
    <w:p w14:paraId="47034DE3" w14:textId="146844AC" w:rsidR="003F18C3" w:rsidRPr="00157941" w:rsidRDefault="00E654B2" w:rsidP="00CE2574">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Մաքսային միասնական հաշ</w:t>
      </w:r>
      <w:r w:rsidR="005B560D" w:rsidRPr="00157941">
        <w:rPr>
          <w:rFonts w:ascii="GHEA Grapalat" w:eastAsia="Times New Roman" w:hAnsi="GHEA Grapalat" w:cstheme="majorBidi"/>
          <w:kern w:val="2"/>
          <w:sz w:val="24"/>
          <w:szCs w:val="24"/>
          <w:lang w:val="hy-AM" w:eastAsia="zh-TW"/>
        </w:rPr>
        <w:t xml:space="preserve">վին առկա կանխավճարները չեն համարվում պետական բյուջեի եկամուտներ և վճարներ, և տնօրինվում են վճարողի կողմից մինչև դրանց </w:t>
      </w:r>
      <w:r w:rsidR="0082208A" w:rsidRPr="00157941">
        <w:rPr>
          <w:rFonts w:ascii="GHEA Grapalat" w:eastAsia="Times New Roman" w:hAnsi="GHEA Grapalat" w:cstheme="majorBidi"/>
          <w:kern w:val="2"/>
          <w:sz w:val="24"/>
          <w:szCs w:val="24"/>
          <w:lang w:val="hy-AM" w:eastAsia="zh-TW"/>
        </w:rPr>
        <w:t>մաքսային պարտավորութ</w:t>
      </w:r>
      <w:r w:rsidR="005B560D" w:rsidRPr="00157941">
        <w:rPr>
          <w:rFonts w:ascii="GHEA Grapalat" w:eastAsia="Times New Roman" w:hAnsi="GHEA Grapalat" w:cstheme="majorBidi"/>
          <w:kern w:val="2"/>
          <w:sz w:val="24"/>
          <w:szCs w:val="24"/>
          <w:lang w:val="hy-AM" w:eastAsia="zh-TW"/>
        </w:rPr>
        <w:t>յունների վճարման նպատակով օգտագործումը։</w:t>
      </w:r>
      <w:r w:rsidR="00F531C8" w:rsidRPr="00157941">
        <w:rPr>
          <w:rFonts w:ascii="GHEA Grapalat" w:eastAsia="Times New Roman" w:hAnsi="GHEA Grapalat" w:cstheme="majorBidi"/>
          <w:kern w:val="2"/>
          <w:sz w:val="24"/>
          <w:szCs w:val="24"/>
          <w:lang w:val="hy-AM" w:eastAsia="zh-TW"/>
        </w:rPr>
        <w:t xml:space="preserve"> </w:t>
      </w:r>
    </w:p>
    <w:p w14:paraId="6380C22D" w14:textId="3F485756" w:rsidR="003F18C3" w:rsidRPr="00227D50" w:rsidRDefault="00E654B2" w:rsidP="00CE2574">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Մաքսային միասնական հաշ</w:t>
      </w:r>
      <w:r w:rsidR="00F531C8" w:rsidRPr="00157941">
        <w:rPr>
          <w:rFonts w:ascii="GHEA Grapalat" w:eastAsia="Times New Roman" w:hAnsi="GHEA Grapalat" w:cstheme="majorBidi"/>
          <w:kern w:val="2"/>
          <w:sz w:val="24"/>
          <w:szCs w:val="24"/>
          <w:lang w:val="hy-AM" w:eastAsia="zh-TW"/>
        </w:rPr>
        <w:t xml:space="preserve">վին առկա կանխավճարները մինչև </w:t>
      </w:r>
      <w:r w:rsidR="0082208A" w:rsidRPr="00157941">
        <w:rPr>
          <w:rFonts w:ascii="GHEA Grapalat" w:eastAsia="Times New Roman" w:hAnsi="GHEA Grapalat" w:cstheme="majorBidi"/>
          <w:kern w:val="2"/>
          <w:sz w:val="24"/>
          <w:szCs w:val="24"/>
          <w:lang w:val="hy-AM" w:eastAsia="zh-TW"/>
        </w:rPr>
        <w:t>մաքսային պարտավորութ</w:t>
      </w:r>
      <w:r w:rsidR="00F531C8" w:rsidRPr="00157941">
        <w:rPr>
          <w:rFonts w:ascii="GHEA Grapalat" w:eastAsia="Times New Roman" w:hAnsi="GHEA Grapalat" w:cstheme="majorBidi"/>
          <w:kern w:val="2"/>
          <w:sz w:val="24"/>
          <w:szCs w:val="24"/>
          <w:lang w:val="hy-AM" w:eastAsia="zh-TW"/>
        </w:rPr>
        <w:t xml:space="preserve">յունների կատարման ժամկետի վրա հասնելը վճարողի կողմից </w:t>
      </w:r>
      <w:r w:rsidR="001D7E65">
        <w:rPr>
          <w:rFonts w:ascii="GHEA Grapalat" w:eastAsia="Times New Roman" w:hAnsi="GHEA Grapalat" w:cstheme="majorBidi"/>
          <w:kern w:val="2"/>
          <w:sz w:val="24"/>
          <w:szCs w:val="24"/>
          <w:lang w:val="hy-AM" w:eastAsia="zh-TW"/>
        </w:rPr>
        <w:t>հ</w:t>
      </w:r>
      <w:r w:rsidR="001D7E65" w:rsidRPr="00157941">
        <w:rPr>
          <w:rFonts w:ascii="GHEA Grapalat" w:eastAsia="Times New Roman" w:hAnsi="GHEA Grapalat" w:cstheme="majorBidi"/>
          <w:kern w:val="2"/>
          <w:sz w:val="24"/>
          <w:szCs w:val="24"/>
          <w:lang w:val="hy-AM" w:eastAsia="zh-TW"/>
        </w:rPr>
        <w:t xml:space="preserve">ամակարգի </w:t>
      </w:r>
      <w:r w:rsidR="00F531C8" w:rsidRPr="00157941">
        <w:rPr>
          <w:rFonts w:ascii="GHEA Grapalat" w:eastAsia="Times New Roman" w:hAnsi="GHEA Grapalat" w:cstheme="majorBidi"/>
          <w:kern w:val="2"/>
          <w:sz w:val="24"/>
          <w:szCs w:val="24"/>
          <w:lang w:val="hy-AM" w:eastAsia="zh-TW"/>
        </w:rPr>
        <w:lastRenderedPageBreak/>
        <w:t>կիրառմամբ կարող են ուղղվել վճարողի</w:t>
      </w:r>
      <w:r w:rsidR="00DE6CF1">
        <w:rPr>
          <w:rFonts w:ascii="GHEA Grapalat" w:eastAsia="Times New Roman" w:hAnsi="GHEA Grapalat" w:cstheme="majorBidi"/>
          <w:kern w:val="2"/>
          <w:sz w:val="24"/>
          <w:szCs w:val="24"/>
          <w:lang w:val="hy-AM" w:eastAsia="zh-TW"/>
        </w:rPr>
        <w:t xml:space="preserve"> կողմից</w:t>
      </w:r>
      <w:r w:rsidR="00F531C8" w:rsidRPr="00157941">
        <w:rPr>
          <w:rFonts w:ascii="GHEA Grapalat" w:eastAsia="Times New Roman" w:hAnsi="GHEA Grapalat" w:cstheme="majorBidi"/>
          <w:kern w:val="2"/>
          <w:sz w:val="24"/>
          <w:szCs w:val="24"/>
          <w:lang w:val="hy-AM" w:eastAsia="zh-TW"/>
        </w:rPr>
        <w:t xml:space="preserve"> նշ</w:t>
      </w:r>
      <w:r w:rsidR="00DE6CF1">
        <w:rPr>
          <w:rFonts w:ascii="GHEA Grapalat" w:eastAsia="Times New Roman" w:hAnsi="GHEA Grapalat" w:cstheme="majorBidi"/>
          <w:kern w:val="2"/>
          <w:sz w:val="24"/>
          <w:szCs w:val="24"/>
          <w:lang w:val="hy-AM" w:eastAsia="zh-TW"/>
        </w:rPr>
        <w:t>վ</w:t>
      </w:r>
      <w:r w:rsidR="00F531C8" w:rsidRPr="00157941">
        <w:rPr>
          <w:rFonts w:ascii="GHEA Grapalat" w:eastAsia="Times New Roman" w:hAnsi="GHEA Grapalat" w:cstheme="majorBidi"/>
          <w:kern w:val="2"/>
          <w:sz w:val="24"/>
          <w:szCs w:val="24"/>
          <w:lang w:val="hy-AM" w:eastAsia="zh-TW"/>
        </w:rPr>
        <w:t xml:space="preserve">ած </w:t>
      </w:r>
      <w:r w:rsidR="0082208A" w:rsidRPr="00157941">
        <w:rPr>
          <w:rFonts w:ascii="GHEA Grapalat" w:eastAsia="Times New Roman" w:hAnsi="GHEA Grapalat" w:cstheme="majorBidi"/>
          <w:kern w:val="2"/>
          <w:sz w:val="24"/>
          <w:szCs w:val="24"/>
          <w:lang w:val="hy-AM" w:eastAsia="zh-TW"/>
        </w:rPr>
        <w:t>մաքսային պարտավորութ</w:t>
      </w:r>
      <w:r w:rsidR="00F531C8" w:rsidRPr="00157941">
        <w:rPr>
          <w:rFonts w:ascii="GHEA Grapalat" w:eastAsia="Times New Roman" w:hAnsi="GHEA Grapalat" w:cstheme="majorBidi"/>
          <w:kern w:val="2"/>
          <w:sz w:val="24"/>
          <w:szCs w:val="24"/>
          <w:lang w:val="hy-AM" w:eastAsia="zh-TW"/>
        </w:rPr>
        <w:t xml:space="preserve">յունների մարմանը: </w:t>
      </w:r>
      <w:r w:rsidR="00F531C8" w:rsidRPr="00227D50">
        <w:rPr>
          <w:rFonts w:ascii="GHEA Grapalat" w:eastAsia="Times New Roman" w:hAnsi="GHEA Grapalat" w:cstheme="majorBidi"/>
          <w:kern w:val="2"/>
          <w:sz w:val="24"/>
          <w:szCs w:val="24"/>
          <w:lang w:val="hy-AM" w:eastAsia="zh-TW"/>
        </w:rPr>
        <w:t>Վճարողի կողմից սույն մասով նախատեսված գործողությունը չկատար</w:t>
      </w:r>
      <w:r w:rsidR="00AE1D0F" w:rsidRPr="00227D50">
        <w:rPr>
          <w:rFonts w:ascii="GHEA Grapalat" w:eastAsia="Times New Roman" w:hAnsi="GHEA Grapalat" w:cstheme="majorBidi"/>
          <w:kern w:val="2"/>
          <w:sz w:val="24"/>
          <w:szCs w:val="24"/>
          <w:lang w:val="hy-AM" w:eastAsia="zh-TW"/>
        </w:rPr>
        <w:t>ելը մաքսային մարմնի կողմից ընդունվում է որպես մաքսային պարտավորությունները մարելու հանձնարարագիր, որի</w:t>
      </w:r>
      <w:r w:rsidR="00F531C8" w:rsidRPr="00227D50">
        <w:rPr>
          <w:rFonts w:ascii="GHEA Grapalat" w:eastAsia="Times New Roman" w:hAnsi="GHEA Grapalat" w:cstheme="majorBidi"/>
          <w:kern w:val="2"/>
          <w:sz w:val="24"/>
          <w:szCs w:val="24"/>
          <w:lang w:val="hy-AM" w:eastAsia="zh-TW"/>
        </w:rPr>
        <w:t xml:space="preserve"> դեպքում </w:t>
      </w:r>
      <w:r w:rsidR="0082208A" w:rsidRPr="00227D50">
        <w:rPr>
          <w:rFonts w:ascii="GHEA Grapalat" w:eastAsia="Times New Roman" w:hAnsi="GHEA Grapalat" w:cstheme="majorBidi"/>
          <w:kern w:val="2"/>
          <w:sz w:val="24"/>
          <w:szCs w:val="24"/>
          <w:lang w:val="hy-AM" w:eastAsia="zh-TW"/>
        </w:rPr>
        <w:t>մաքսային պարտավորութ</w:t>
      </w:r>
      <w:r w:rsidR="00F531C8" w:rsidRPr="00227D50">
        <w:rPr>
          <w:rFonts w:ascii="GHEA Grapalat" w:eastAsia="Times New Roman" w:hAnsi="GHEA Grapalat" w:cstheme="majorBidi"/>
          <w:kern w:val="2"/>
          <w:sz w:val="24"/>
          <w:szCs w:val="24"/>
          <w:lang w:val="hy-AM" w:eastAsia="zh-TW"/>
        </w:rPr>
        <w:t xml:space="preserve">յունների կատարման վերջնաժամկետի </w:t>
      </w:r>
      <w:r w:rsidR="00DE6CF1" w:rsidRPr="00227D50">
        <w:rPr>
          <w:rFonts w:ascii="GHEA Grapalat" w:eastAsia="Times New Roman" w:hAnsi="GHEA Grapalat" w:cstheme="majorBidi"/>
          <w:kern w:val="2"/>
          <w:sz w:val="24"/>
          <w:szCs w:val="24"/>
          <w:lang w:val="hy-AM" w:eastAsia="zh-TW"/>
        </w:rPr>
        <w:t>լրանալու</w:t>
      </w:r>
      <w:r w:rsidR="003F18C3" w:rsidRPr="00227D50">
        <w:rPr>
          <w:rFonts w:ascii="GHEA Grapalat" w:eastAsia="Times New Roman" w:hAnsi="GHEA Grapalat" w:cstheme="majorBidi"/>
          <w:kern w:val="2"/>
          <w:sz w:val="24"/>
          <w:szCs w:val="24"/>
          <w:lang w:val="hy-AM" w:eastAsia="zh-TW"/>
        </w:rPr>
        <w:t xml:space="preserve"> </w:t>
      </w:r>
      <w:r w:rsidR="00DE6CF1" w:rsidRPr="00227D50">
        <w:rPr>
          <w:rFonts w:ascii="GHEA Grapalat" w:eastAsia="Times New Roman" w:hAnsi="GHEA Grapalat" w:cstheme="majorBidi"/>
          <w:kern w:val="2"/>
          <w:sz w:val="24"/>
          <w:szCs w:val="24"/>
          <w:lang w:val="hy-AM" w:eastAsia="zh-TW"/>
        </w:rPr>
        <w:t>օրը</w:t>
      </w:r>
      <w:r w:rsidR="00F531C8" w:rsidRPr="00227D50">
        <w:rPr>
          <w:rFonts w:ascii="GHEA Grapalat" w:eastAsia="Times New Roman" w:hAnsi="GHEA Grapalat" w:cstheme="majorBidi"/>
          <w:kern w:val="2"/>
          <w:sz w:val="24"/>
          <w:szCs w:val="24"/>
          <w:lang w:val="hy-AM" w:eastAsia="zh-TW"/>
        </w:rPr>
        <w:t xml:space="preserve"> հաշվում առկա </w:t>
      </w:r>
      <w:r w:rsidR="003F18C3" w:rsidRPr="00227D50">
        <w:rPr>
          <w:rFonts w:ascii="GHEA Grapalat" w:eastAsia="Times New Roman" w:hAnsi="GHEA Grapalat" w:cstheme="majorBidi"/>
          <w:kern w:val="2"/>
          <w:sz w:val="24"/>
          <w:szCs w:val="24"/>
          <w:lang w:val="hy-AM" w:eastAsia="zh-TW"/>
        </w:rPr>
        <w:t>կանխավճարներից</w:t>
      </w:r>
      <w:r w:rsidR="00F531C8" w:rsidRPr="00227D50">
        <w:rPr>
          <w:rFonts w:ascii="GHEA Grapalat" w:eastAsia="Times New Roman" w:hAnsi="GHEA Grapalat" w:cstheme="majorBidi"/>
          <w:kern w:val="2"/>
          <w:sz w:val="24"/>
          <w:szCs w:val="24"/>
          <w:lang w:val="hy-AM" w:eastAsia="zh-TW"/>
        </w:rPr>
        <w:t xml:space="preserve"> մարումներն իրականացվում են ինքնաշխատ եղանակով:</w:t>
      </w:r>
    </w:p>
    <w:p w14:paraId="7FF6AC5E" w14:textId="4E7BA16D" w:rsidR="00C62708" w:rsidRPr="00157941" w:rsidRDefault="00E654B2" w:rsidP="00CE2574">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Մաքսային միասնական հաշ</w:t>
      </w:r>
      <w:r w:rsidR="00584D16" w:rsidRPr="00157941">
        <w:rPr>
          <w:rFonts w:ascii="GHEA Grapalat" w:eastAsia="Times New Roman" w:hAnsi="GHEA Grapalat" w:cstheme="majorBidi"/>
          <w:kern w:val="2"/>
          <w:sz w:val="24"/>
          <w:szCs w:val="24"/>
          <w:lang w:val="hy-AM" w:eastAsia="zh-TW"/>
        </w:rPr>
        <w:t xml:space="preserve">վին </w:t>
      </w:r>
      <w:r w:rsidR="005457B8" w:rsidRPr="00157941">
        <w:rPr>
          <w:rFonts w:ascii="GHEA Grapalat" w:eastAsia="Times New Roman" w:hAnsi="GHEA Grapalat" w:cstheme="majorBidi"/>
          <w:kern w:val="2"/>
          <w:sz w:val="24"/>
          <w:szCs w:val="24"/>
          <w:lang w:val="hy-AM" w:eastAsia="zh-TW"/>
        </w:rPr>
        <w:t>փոխանցված կամ վճարված</w:t>
      </w:r>
      <w:r w:rsidR="00746034"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theme="majorBidi"/>
          <w:kern w:val="2"/>
          <w:sz w:val="24"/>
          <w:szCs w:val="24"/>
          <w:lang w:val="hy-AM" w:eastAsia="zh-TW"/>
        </w:rPr>
        <w:t>կանխավճարներ</w:t>
      </w:r>
      <w:r w:rsidR="00DE6CF1">
        <w:rPr>
          <w:rFonts w:ascii="GHEA Grapalat" w:eastAsia="Times New Roman" w:hAnsi="GHEA Grapalat" w:cstheme="majorBidi"/>
          <w:kern w:val="2"/>
          <w:sz w:val="24"/>
          <w:szCs w:val="24"/>
          <w:lang w:val="hy-AM" w:eastAsia="zh-TW"/>
        </w:rPr>
        <w:t>ն</w:t>
      </w:r>
      <w:r w:rsidR="00584D16" w:rsidRPr="00157941">
        <w:rPr>
          <w:rFonts w:ascii="GHEA Grapalat" w:eastAsia="Times New Roman" w:hAnsi="GHEA Grapalat" w:cstheme="majorBidi"/>
          <w:kern w:val="2"/>
          <w:sz w:val="24"/>
          <w:szCs w:val="24"/>
          <w:lang w:val="hy-AM" w:eastAsia="zh-TW"/>
        </w:rPr>
        <w:t xml:space="preserve"> անմիջապես կարող </w:t>
      </w:r>
      <w:r w:rsidR="00746034" w:rsidRPr="00157941">
        <w:rPr>
          <w:rFonts w:ascii="GHEA Grapalat" w:eastAsia="Times New Roman" w:hAnsi="GHEA Grapalat" w:cstheme="majorBidi"/>
          <w:kern w:val="2"/>
          <w:sz w:val="24"/>
          <w:szCs w:val="24"/>
          <w:lang w:val="hy-AM" w:eastAsia="zh-TW"/>
        </w:rPr>
        <w:t>են</w:t>
      </w:r>
      <w:r w:rsidR="002F726C"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theme="majorBidi"/>
          <w:kern w:val="2"/>
          <w:sz w:val="24"/>
          <w:szCs w:val="24"/>
          <w:lang w:val="hy-AM" w:eastAsia="zh-TW"/>
        </w:rPr>
        <w:t>օգտագործվել</w:t>
      </w:r>
      <w:r w:rsidR="002F726C" w:rsidRPr="00157941">
        <w:rPr>
          <w:rFonts w:ascii="GHEA Grapalat" w:eastAsia="Times New Roman" w:hAnsi="GHEA Grapalat" w:cstheme="majorBidi"/>
          <w:kern w:val="2"/>
          <w:sz w:val="24"/>
          <w:szCs w:val="24"/>
          <w:lang w:val="hy-AM" w:eastAsia="zh-TW"/>
        </w:rPr>
        <w:t xml:space="preserve"> </w:t>
      </w:r>
      <w:r w:rsidR="0082208A" w:rsidRPr="00157941">
        <w:rPr>
          <w:rFonts w:ascii="GHEA Grapalat" w:eastAsia="Times New Roman" w:hAnsi="GHEA Grapalat" w:cstheme="majorBidi"/>
          <w:kern w:val="2"/>
          <w:sz w:val="24"/>
          <w:szCs w:val="24"/>
          <w:lang w:val="hy-AM" w:eastAsia="zh-TW"/>
        </w:rPr>
        <w:t>մաքսային պարտավորութ</w:t>
      </w:r>
      <w:r w:rsidR="002F726C" w:rsidRPr="00157941">
        <w:rPr>
          <w:rFonts w:ascii="GHEA Grapalat" w:eastAsia="Times New Roman" w:hAnsi="GHEA Grapalat" w:cstheme="majorBidi"/>
          <w:kern w:val="2"/>
          <w:sz w:val="24"/>
          <w:szCs w:val="24"/>
          <w:lang w:val="hy-AM" w:eastAsia="zh-TW"/>
        </w:rPr>
        <w:t>յունների մարման նպատակով</w:t>
      </w:r>
      <w:r w:rsidR="00227D50">
        <w:rPr>
          <w:rFonts w:ascii="GHEA Grapalat" w:eastAsia="Times New Roman" w:hAnsi="GHEA Grapalat" w:cstheme="majorBidi"/>
          <w:kern w:val="2"/>
          <w:sz w:val="24"/>
          <w:szCs w:val="24"/>
          <w:lang w:val="hy-AM" w:eastAsia="zh-TW"/>
        </w:rPr>
        <w:t>՝</w:t>
      </w:r>
      <w:r w:rsidR="00746034" w:rsidRPr="00157941">
        <w:rPr>
          <w:rFonts w:ascii="GHEA Grapalat" w:eastAsia="Times New Roman" w:hAnsi="GHEA Grapalat" w:cstheme="majorBidi"/>
          <w:kern w:val="2"/>
          <w:sz w:val="24"/>
          <w:szCs w:val="24"/>
          <w:lang w:val="hy-AM" w:eastAsia="zh-TW"/>
        </w:rPr>
        <w:t xml:space="preserve"> մաքսային մարմիններին այդպիսի փոխանցման </w:t>
      </w:r>
      <w:r w:rsidR="00746034" w:rsidRPr="00227D50">
        <w:rPr>
          <w:rFonts w:ascii="GHEA Grapalat" w:eastAsia="Times New Roman" w:hAnsi="GHEA Grapalat" w:cstheme="majorBidi"/>
          <w:kern w:val="2"/>
          <w:sz w:val="24"/>
          <w:szCs w:val="24"/>
          <w:lang w:val="hy-AM" w:eastAsia="zh-TW"/>
        </w:rPr>
        <w:t xml:space="preserve">վերաբերյալ </w:t>
      </w:r>
      <w:r w:rsidR="00AE1D0F" w:rsidRPr="00227D50">
        <w:rPr>
          <w:rFonts w:ascii="GHEA Grapalat" w:eastAsia="Times New Roman" w:hAnsi="GHEA Grapalat" w:cstheme="majorBidi"/>
          <w:kern w:val="2"/>
          <w:sz w:val="24"/>
          <w:szCs w:val="24"/>
          <w:lang w:val="hy-AM" w:eastAsia="zh-TW"/>
        </w:rPr>
        <w:t xml:space="preserve">ներկայացված </w:t>
      </w:r>
      <w:r w:rsidR="00746034" w:rsidRPr="00227D50">
        <w:rPr>
          <w:rFonts w:ascii="GHEA Grapalat" w:eastAsia="Times New Roman" w:hAnsi="GHEA Grapalat" w:cstheme="majorBidi"/>
          <w:kern w:val="2"/>
          <w:sz w:val="24"/>
          <w:szCs w:val="24"/>
          <w:lang w:val="hy-AM" w:eastAsia="zh-TW"/>
        </w:rPr>
        <w:t>փաստաթղթեր</w:t>
      </w:r>
      <w:r w:rsidR="00AE1D0F" w:rsidRPr="00227D50">
        <w:rPr>
          <w:rFonts w:ascii="GHEA Grapalat" w:eastAsia="Times New Roman" w:hAnsi="GHEA Grapalat" w:cstheme="majorBidi"/>
          <w:kern w:val="2"/>
          <w:sz w:val="24"/>
          <w:szCs w:val="24"/>
          <w:lang w:val="hy-AM" w:eastAsia="zh-TW"/>
        </w:rPr>
        <w:t>ը</w:t>
      </w:r>
      <w:r w:rsidR="00746034" w:rsidRPr="00227D50">
        <w:rPr>
          <w:rFonts w:ascii="GHEA Grapalat" w:eastAsia="Times New Roman" w:hAnsi="GHEA Grapalat" w:cstheme="majorBidi"/>
          <w:kern w:val="2"/>
          <w:sz w:val="24"/>
          <w:szCs w:val="24"/>
          <w:lang w:val="hy-AM" w:eastAsia="zh-TW"/>
        </w:rPr>
        <w:t xml:space="preserve"> և (կամ) տեղեկություններ</w:t>
      </w:r>
      <w:r w:rsidR="00AE1D0F" w:rsidRPr="00227D50">
        <w:rPr>
          <w:rFonts w:ascii="GHEA Grapalat" w:eastAsia="Times New Roman" w:hAnsi="GHEA Grapalat" w:cstheme="majorBidi"/>
          <w:kern w:val="2"/>
          <w:sz w:val="24"/>
          <w:szCs w:val="24"/>
          <w:lang w:val="hy-AM" w:eastAsia="zh-TW"/>
        </w:rPr>
        <w:t xml:space="preserve">ը </w:t>
      </w:r>
      <w:r w:rsidR="00746034" w:rsidRPr="00227D50">
        <w:rPr>
          <w:rFonts w:ascii="GHEA Grapalat" w:eastAsia="Times New Roman" w:hAnsi="GHEA Grapalat" w:cstheme="majorBidi"/>
          <w:kern w:val="2"/>
          <w:sz w:val="24"/>
          <w:szCs w:val="24"/>
          <w:lang w:val="hy-AM" w:eastAsia="zh-TW"/>
        </w:rPr>
        <w:t>հասանելի դառնալու պահից</w:t>
      </w:r>
      <w:r w:rsidR="00584D16" w:rsidRPr="00227D50">
        <w:rPr>
          <w:rFonts w:ascii="GHEA Grapalat" w:eastAsia="Times New Roman" w:hAnsi="GHEA Grapalat" w:cstheme="majorBidi"/>
          <w:kern w:val="2"/>
          <w:sz w:val="24"/>
          <w:szCs w:val="24"/>
          <w:lang w:val="hy-AM" w:eastAsia="zh-TW"/>
        </w:rPr>
        <w:t>:</w:t>
      </w:r>
      <w:r w:rsidR="00B26592"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Մաքսային միասնական հաշ</w:t>
      </w:r>
      <w:r w:rsidR="00B26592" w:rsidRPr="00157941">
        <w:rPr>
          <w:rFonts w:ascii="GHEA Grapalat" w:eastAsia="Times New Roman" w:hAnsi="GHEA Grapalat" w:cstheme="majorBidi"/>
          <w:kern w:val="2"/>
          <w:sz w:val="24"/>
          <w:szCs w:val="24"/>
          <w:lang w:val="hy-AM" w:eastAsia="zh-TW"/>
        </w:rPr>
        <w:t xml:space="preserve">վին </w:t>
      </w:r>
      <w:r w:rsidR="00746034" w:rsidRPr="00157941">
        <w:rPr>
          <w:rFonts w:ascii="GHEA Grapalat" w:eastAsia="Times New Roman" w:hAnsi="GHEA Grapalat" w:cstheme="majorBidi"/>
          <w:kern w:val="2"/>
          <w:sz w:val="24"/>
          <w:szCs w:val="24"/>
          <w:lang w:val="hy-AM" w:eastAsia="zh-TW"/>
        </w:rPr>
        <w:t xml:space="preserve">փոխանցելու </w:t>
      </w:r>
      <w:r w:rsidR="00B26592" w:rsidRPr="00157941">
        <w:rPr>
          <w:rFonts w:ascii="GHEA Grapalat" w:eastAsia="Times New Roman" w:hAnsi="GHEA Grapalat" w:cstheme="majorBidi"/>
          <w:kern w:val="2"/>
          <w:sz w:val="24"/>
          <w:szCs w:val="24"/>
          <w:lang w:val="hy-AM" w:eastAsia="zh-TW"/>
        </w:rPr>
        <w:t>պահից կանխավճարների մուտքագրման նպատակով վճարողի կողմից տր</w:t>
      </w:r>
      <w:r w:rsidR="00DE6CF1">
        <w:rPr>
          <w:rFonts w:ascii="GHEA Grapalat" w:eastAsia="Times New Roman" w:hAnsi="GHEA Grapalat" w:cstheme="majorBidi"/>
          <w:kern w:val="2"/>
          <w:sz w:val="24"/>
          <w:szCs w:val="24"/>
          <w:lang w:val="hy-AM" w:eastAsia="zh-TW"/>
        </w:rPr>
        <w:t>ամադր</w:t>
      </w:r>
      <w:r w:rsidR="00B26592" w:rsidRPr="00157941">
        <w:rPr>
          <w:rFonts w:ascii="GHEA Grapalat" w:eastAsia="Times New Roman" w:hAnsi="GHEA Grapalat" w:cstheme="majorBidi"/>
          <w:kern w:val="2"/>
          <w:sz w:val="24"/>
          <w:szCs w:val="24"/>
          <w:lang w:val="hy-AM" w:eastAsia="zh-TW"/>
        </w:rPr>
        <w:t xml:space="preserve">ված հանձնարարագիրը դառնում է անհետկանչելի։ </w:t>
      </w:r>
      <w:r w:rsidR="005B560D" w:rsidRPr="00157941">
        <w:rPr>
          <w:rFonts w:ascii="GHEA Grapalat" w:eastAsia="Times New Roman" w:hAnsi="GHEA Grapalat" w:cstheme="majorBidi"/>
          <w:kern w:val="2"/>
          <w:sz w:val="24"/>
          <w:szCs w:val="24"/>
          <w:lang w:val="hy-AM" w:eastAsia="zh-TW"/>
        </w:rPr>
        <w:t xml:space="preserve"> </w:t>
      </w:r>
    </w:p>
    <w:p w14:paraId="353F8949" w14:textId="6863F79C" w:rsidR="00584D16" w:rsidRPr="00157941" w:rsidRDefault="00126844" w:rsidP="00CE2574">
      <w:pPr>
        <w:pStyle w:val="ListParagraph"/>
        <w:numPr>
          <w:ilvl w:val="0"/>
          <w:numId w:val="2"/>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Pr>
          <w:rFonts w:ascii="GHEA Grapalat" w:eastAsia="Times New Roman" w:hAnsi="GHEA Grapalat" w:cstheme="majorBidi"/>
          <w:kern w:val="2"/>
          <w:sz w:val="24"/>
          <w:szCs w:val="24"/>
          <w:lang w:val="hy-AM" w:eastAsia="zh-TW"/>
        </w:rPr>
        <w:t>Կանխավճարները վճարողի</w:t>
      </w:r>
      <w:r w:rsidR="00584D16" w:rsidRPr="00157941">
        <w:rPr>
          <w:rFonts w:ascii="GHEA Grapalat" w:eastAsia="Times New Roman" w:hAnsi="GHEA Grapalat" w:cstheme="majorBidi"/>
          <w:kern w:val="2"/>
          <w:sz w:val="24"/>
          <w:szCs w:val="24"/>
          <w:lang w:val="hy-AM" w:eastAsia="zh-TW"/>
        </w:rPr>
        <w:t xml:space="preserve"> կամ նրա կողմից լիազորված մաքսային ներկայացուցչի դիմումի հիման վրա կարող են օգտագործվել որպես դրամական միջոցների գրավադրման եղանակով </w:t>
      </w:r>
      <w:r w:rsidR="00584D16" w:rsidRPr="00157941">
        <w:rPr>
          <w:rFonts w:ascii="GHEA Grapalat" w:eastAsia="Times New Roman" w:hAnsi="GHEA Grapalat" w:cs="GHEA Grapalat"/>
          <w:kern w:val="2"/>
          <w:sz w:val="24"/>
          <w:szCs w:val="24"/>
          <w:lang w:val="hy-AM" w:eastAsia="zh-TW"/>
        </w:rPr>
        <w:t>մաքսային վճարների</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ներքին շուկայի պաշտպանության միջոցների,</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մաքսային մարմիններին</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վճարման</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ենթակա</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այլ</w:t>
      </w:r>
      <w:r w:rsidR="00584D16" w:rsidRPr="00157941">
        <w:rPr>
          <w:rFonts w:ascii="GHEA Grapalat" w:eastAsia="Times New Roman" w:hAnsi="GHEA Grapalat" w:cstheme="majorBidi"/>
          <w:kern w:val="2"/>
          <w:sz w:val="24"/>
          <w:szCs w:val="24"/>
          <w:lang w:val="hy-AM" w:eastAsia="zh-TW"/>
        </w:rPr>
        <w:t xml:space="preserve"> հարկերի </w:t>
      </w:r>
      <w:r w:rsidR="00584D16" w:rsidRPr="00157941">
        <w:rPr>
          <w:rFonts w:ascii="GHEA Grapalat" w:eastAsia="Times New Roman" w:hAnsi="GHEA Grapalat" w:cs="GHEA Grapalat"/>
          <w:kern w:val="2"/>
          <w:sz w:val="24"/>
          <w:szCs w:val="24"/>
          <w:lang w:val="hy-AM" w:eastAsia="zh-TW"/>
        </w:rPr>
        <w:t>գծով</w:t>
      </w:r>
      <w:r w:rsidR="00584D16" w:rsidRPr="00157941">
        <w:rPr>
          <w:rFonts w:ascii="GHEA Grapalat" w:eastAsia="Times New Roman" w:hAnsi="GHEA Grapalat" w:cstheme="majorBidi"/>
          <w:kern w:val="2"/>
          <w:sz w:val="24"/>
          <w:szCs w:val="24"/>
          <w:lang w:val="hy-AM" w:eastAsia="zh-TW"/>
        </w:rPr>
        <w:t xml:space="preserve"> </w:t>
      </w:r>
      <w:r w:rsidR="0082208A" w:rsidRPr="00157941">
        <w:rPr>
          <w:rFonts w:ascii="GHEA Grapalat" w:eastAsia="Times New Roman" w:hAnsi="GHEA Grapalat" w:cs="GHEA Grapalat"/>
          <w:kern w:val="2"/>
          <w:sz w:val="24"/>
          <w:szCs w:val="24"/>
          <w:lang w:val="hy-AM" w:eastAsia="zh-TW"/>
        </w:rPr>
        <w:t>մաքսային պարտավորութ</w:t>
      </w:r>
      <w:r w:rsidR="00584D16" w:rsidRPr="00157941">
        <w:rPr>
          <w:rFonts w:ascii="GHEA Grapalat" w:eastAsia="Times New Roman" w:hAnsi="GHEA Grapalat" w:cs="GHEA Grapalat"/>
          <w:kern w:val="2"/>
          <w:sz w:val="24"/>
          <w:szCs w:val="24"/>
          <w:lang w:val="hy-AM" w:eastAsia="zh-TW"/>
        </w:rPr>
        <w:t>յունների</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կատարման</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ապահովում</w:t>
      </w:r>
      <w:r w:rsidR="00CE2574" w:rsidRPr="00157941">
        <w:rPr>
          <w:rFonts w:ascii="GHEA Grapalat" w:eastAsia="Times New Roman" w:hAnsi="GHEA Grapalat" w:cs="GHEA Grapalat"/>
          <w:kern w:val="2"/>
          <w:sz w:val="24"/>
          <w:szCs w:val="24"/>
          <w:lang w:val="hy-AM" w:eastAsia="zh-TW"/>
        </w:rPr>
        <w:t>՝ Կ</w:t>
      </w:r>
      <w:r w:rsidR="00584D16" w:rsidRPr="00157941">
        <w:rPr>
          <w:rFonts w:ascii="GHEA Grapalat" w:eastAsia="Times New Roman" w:hAnsi="GHEA Grapalat" w:cs="GHEA Grapalat"/>
          <w:kern w:val="2"/>
          <w:sz w:val="24"/>
          <w:szCs w:val="24"/>
          <w:lang w:val="hy-AM" w:eastAsia="zh-TW"/>
        </w:rPr>
        <w:t xml:space="preserve">առավարության </w:t>
      </w:r>
      <w:r w:rsidR="00CE2574" w:rsidRPr="00157941">
        <w:rPr>
          <w:rFonts w:ascii="GHEA Grapalat" w:eastAsia="Times New Roman" w:hAnsi="GHEA Grapalat" w:cs="GHEA Grapalat"/>
          <w:kern w:val="2"/>
          <w:sz w:val="24"/>
          <w:szCs w:val="24"/>
          <w:lang w:val="hy-AM" w:eastAsia="zh-TW"/>
        </w:rPr>
        <w:t xml:space="preserve">կողմից </w:t>
      </w:r>
      <w:r w:rsidR="00584D16" w:rsidRPr="00157941">
        <w:rPr>
          <w:rFonts w:ascii="GHEA Grapalat" w:eastAsia="Times New Roman" w:hAnsi="GHEA Grapalat" w:cs="GHEA Grapalat"/>
          <w:kern w:val="2"/>
          <w:sz w:val="24"/>
          <w:szCs w:val="24"/>
          <w:lang w:val="hy-AM" w:eastAsia="zh-TW"/>
        </w:rPr>
        <w:t>սահման</w:t>
      </w:r>
      <w:r w:rsidR="00CE2574" w:rsidRPr="00157941">
        <w:rPr>
          <w:rFonts w:ascii="GHEA Grapalat" w:eastAsia="Times New Roman" w:hAnsi="GHEA Grapalat" w:cs="GHEA Grapalat"/>
          <w:kern w:val="2"/>
          <w:sz w:val="24"/>
          <w:szCs w:val="24"/>
          <w:lang w:val="hy-AM" w:eastAsia="zh-TW"/>
        </w:rPr>
        <w:t>վ</w:t>
      </w:r>
      <w:r w:rsidR="00584D16" w:rsidRPr="00157941">
        <w:rPr>
          <w:rFonts w:ascii="GHEA Grapalat" w:eastAsia="Times New Roman" w:hAnsi="GHEA Grapalat" w:cs="GHEA Grapalat"/>
          <w:kern w:val="2"/>
          <w:sz w:val="24"/>
          <w:szCs w:val="24"/>
          <w:lang w:val="hy-AM" w:eastAsia="zh-TW"/>
        </w:rPr>
        <w:t>ած դեպքերում և պայմանների ապահովման պարագայում</w:t>
      </w:r>
      <w:r w:rsidR="00584D16" w:rsidRPr="00157941">
        <w:rPr>
          <w:rFonts w:ascii="GHEA Grapalat" w:eastAsia="Times New Roman" w:hAnsi="GHEA Grapalat" w:cstheme="majorBidi"/>
          <w:kern w:val="2"/>
          <w:sz w:val="24"/>
          <w:szCs w:val="24"/>
          <w:lang w:val="hy-AM" w:eastAsia="zh-TW"/>
        </w:rPr>
        <w:t xml:space="preserve">: Սույն մասով սահմանված դեպքում մաքսային մարմինները օրենսդրությամբ սահմանված կարգով սառեցնում են որպես </w:t>
      </w:r>
      <w:r w:rsidR="00584D16" w:rsidRPr="00157941">
        <w:rPr>
          <w:rFonts w:ascii="GHEA Grapalat" w:eastAsia="Times New Roman" w:hAnsi="GHEA Grapalat" w:cs="GHEA Grapalat"/>
          <w:kern w:val="2"/>
          <w:sz w:val="24"/>
          <w:szCs w:val="24"/>
          <w:lang w:val="hy-AM" w:eastAsia="zh-TW"/>
        </w:rPr>
        <w:t>մաքսային վճարների</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հատուկ</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հակագնագցմ</w:t>
      </w:r>
      <w:r w:rsidR="00584D16" w:rsidRPr="00157941">
        <w:rPr>
          <w:rFonts w:ascii="GHEA Grapalat" w:eastAsia="Times New Roman" w:hAnsi="GHEA Grapalat" w:cstheme="majorBidi"/>
          <w:kern w:val="2"/>
          <w:sz w:val="24"/>
          <w:szCs w:val="24"/>
          <w:lang w:val="hy-AM" w:eastAsia="zh-TW"/>
        </w:rPr>
        <w:t xml:space="preserve">ան և փոխհատուցման տուրքերի և </w:t>
      </w:r>
      <w:r w:rsidR="00584D16" w:rsidRPr="00157941">
        <w:rPr>
          <w:rFonts w:ascii="GHEA Grapalat" w:eastAsia="Times New Roman" w:hAnsi="GHEA Grapalat" w:cs="GHEA Grapalat"/>
          <w:kern w:val="2"/>
          <w:sz w:val="24"/>
          <w:szCs w:val="24"/>
          <w:lang w:val="hy-AM" w:eastAsia="zh-TW"/>
        </w:rPr>
        <w:t>մաքսային մարմիններին</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վճարման</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ենթակա</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այլ</w:t>
      </w:r>
      <w:r w:rsidR="00584D16" w:rsidRPr="00157941">
        <w:rPr>
          <w:rFonts w:ascii="GHEA Grapalat" w:eastAsia="Times New Roman" w:hAnsi="GHEA Grapalat" w:cstheme="majorBidi"/>
          <w:kern w:val="2"/>
          <w:sz w:val="24"/>
          <w:szCs w:val="24"/>
          <w:lang w:val="hy-AM" w:eastAsia="zh-TW"/>
        </w:rPr>
        <w:t xml:space="preserve"> հարկերի </w:t>
      </w:r>
      <w:r w:rsidR="00584D16" w:rsidRPr="00157941">
        <w:rPr>
          <w:rFonts w:ascii="GHEA Grapalat" w:eastAsia="Times New Roman" w:hAnsi="GHEA Grapalat" w:cs="GHEA Grapalat"/>
          <w:kern w:val="2"/>
          <w:sz w:val="24"/>
          <w:szCs w:val="24"/>
          <w:lang w:val="hy-AM" w:eastAsia="zh-TW"/>
        </w:rPr>
        <w:t>գծով</w:t>
      </w:r>
      <w:r w:rsidR="00584D16" w:rsidRPr="00157941">
        <w:rPr>
          <w:rFonts w:ascii="GHEA Grapalat" w:eastAsia="Times New Roman" w:hAnsi="GHEA Grapalat" w:cstheme="majorBidi"/>
          <w:kern w:val="2"/>
          <w:sz w:val="24"/>
          <w:szCs w:val="24"/>
          <w:lang w:val="hy-AM" w:eastAsia="zh-TW"/>
        </w:rPr>
        <w:t xml:space="preserve"> </w:t>
      </w:r>
      <w:r w:rsidR="0082208A" w:rsidRPr="00157941">
        <w:rPr>
          <w:rFonts w:ascii="GHEA Grapalat" w:eastAsia="Times New Roman" w:hAnsi="GHEA Grapalat" w:cs="GHEA Grapalat"/>
          <w:kern w:val="2"/>
          <w:sz w:val="24"/>
          <w:szCs w:val="24"/>
          <w:lang w:val="hy-AM" w:eastAsia="zh-TW"/>
        </w:rPr>
        <w:t>մաքսային պարտավորութ</w:t>
      </w:r>
      <w:r w:rsidR="00584D16" w:rsidRPr="00157941">
        <w:rPr>
          <w:rFonts w:ascii="GHEA Grapalat" w:eastAsia="Times New Roman" w:hAnsi="GHEA Grapalat" w:cs="GHEA Grapalat"/>
          <w:kern w:val="2"/>
          <w:sz w:val="24"/>
          <w:szCs w:val="24"/>
          <w:lang w:val="hy-AM" w:eastAsia="zh-TW"/>
        </w:rPr>
        <w:t>յունների</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կատարման</w:t>
      </w:r>
      <w:r w:rsidR="00584D16" w:rsidRPr="00157941">
        <w:rPr>
          <w:rFonts w:ascii="GHEA Grapalat" w:eastAsia="Times New Roman" w:hAnsi="GHEA Grapalat" w:cstheme="majorBidi"/>
          <w:kern w:val="2"/>
          <w:sz w:val="24"/>
          <w:szCs w:val="24"/>
          <w:lang w:val="hy-AM" w:eastAsia="zh-TW"/>
        </w:rPr>
        <w:t xml:space="preserve"> </w:t>
      </w:r>
      <w:r w:rsidR="00584D16" w:rsidRPr="00157941">
        <w:rPr>
          <w:rFonts w:ascii="GHEA Grapalat" w:eastAsia="Times New Roman" w:hAnsi="GHEA Grapalat" w:cs="GHEA Grapalat"/>
          <w:kern w:val="2"/>
          <w:sz w:val="24"/>
          <w:szCs w:val="24"/>
          <w:lang w:val="hy-AM" w:eastAsia="zh-TW"/>
        </w:rPr>
        <w:t>ապահովում</w:t>
      </w:r>
      <w:r w:rsidR="00220A41" w:rsidRPr="00157941">
        <w:rPr>
          <w:rFonts w:ascii="GHEA Grapalat" w:eastAsia="Times New Roman" w:hAnsi="GHEA Grapalat" w:cs="GHEA Grapalat"/>
          <w:kern w:val="2"/>
          <w:sz w:val="24"/>
          <w:szCs w:val="24"/>
          <w:lang w:val="hy-AM" w:eastAsia="zh-TW"/>
        </w:rPr>
        <w:t>՝</w:t>
      </w:r>
      <w:r w:rsidR="00584D16" w:rsidRPr="00157941">
        <w:rPr>
          <w:rFonts w:ascii="GHEA Grapalat" w:eastAsia="Times New Roman" w:hAnsi="GHEA Grapalat" w:cstheme="majorBidi"/>
          <w:kern w:val="2"/>
          <w:sz w:val="24"/>
          <w:szCs w:val="24"/>
          <w:lang w:val="hy-AM" w:eastAsia="zh-TW"/>
        </w:rPr>
        <w:t xml:space="preserve"> տրամադրված միջոցները։</w:t>
      </w:r>
    </w:p>
    <w:p w14:paraId="6182882A" w14:textId="03DC568B" w:rsidR="00584D16" w:rsidRPr="00157941" w:rsidRDefault="00584D16" w:rsidP="00CE2574">
      <w:pPr>
        <w:pStyle w:val="ListParagraph"/>
        <w:numPr>
          <w:ilvl w:val="0"/>
          <w:numId w:val="2"/>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Կանխավճարները</w:t>
      </w:r>
      <w:r w:rsidR="004900BD">
        <w:rPr>
          <w:rFonts w:ascii="GHEA Grapalat" w:eastAsia="Times New Roman" w:hAnsi="GHEA Grapalat" w:cstheme="majorBidi"/>
          <w:kern w:val="2"/>
          <w:sz w:val="24"/>
          <w:szCs w:val="24"/>
          <w:lang w:val="hy-AM" w:eastAsia="zh-TW"/>
        </w:rPr>
        <w:t xml:space="preserve"> կարող են</w:t>
      </w:r>
      <w:r w:rsidRPr="00157941">
        <w:rPr>
          <w:rFonts w:ascii="GHEA Grapalat" w:eastAsia="Times New Roman" w:hAnsi="GHEA Grapalat" w:cstheme="majorBidi"/>
          <w:kern w:val="2"/>
          <w:sz w:val="24"/>
          <w:szCs w:val="24"/>
          <w:lang w:val="hy-AM" w:eastAsia="zh-TW"/>
        </w:rPr>
        <w:t xml:space="preserve"> օգտագործվել նաև ֆիզիկական անձանց կողմից անձնական օգտագործման նպատակով ներմուծվող ապրանքների մասով որպես դրամական միջոցների գրավադրման եղանակով </w:t>
      </w:r>
      <w:r w:rsidR="0082208A" w:rsidRPr="00157941">
        <w:rPr>
          <w:rFonts w:ascii="GHEA Grapalat" w:eastAsia="Times New Roman" w:hAnsi="GHEA Grapalat" w:cstheme="majorBidi"/>
          <w:kern w:val="2"/>
          <w:sz w:val="24"/>
          <w:szCs w:val="24"/>
          <w:lang w:val="hy-AM" w:eastAsia="zh-TW"/>
        </w:rPr>
        <w:t>մաքսային պարտավորութ</w:t>
      </w:r>
      <w:r w:rsidRPr="00157941">
        <w:rPr>
          <w:rFonts w:ascii="GHEA Grapalat" w:eastAsia="Times New Roman" w:hAnsi="GHEA Grapalat" w:cstheme="majorBidi"/>
          <w:kern w:val="2"/>
          <w:sz w:val="24"/>
          <w:szCs w:val="24"/>
          <w:lang w:val="hy-AM" w:eastAsia="zh-TW"/>
        </w:rPr>
        <w:t>յունների կատարման ապահովում</w:t>
      </w:r>
      <w:r w:rsidR="00CE2574" w:rsidRPr="00157941">
        <w:rPr>
          <w:rFonts w:ascii="GHEA Grapalat" w:eastAsia="Times New Roman" w:hAnsi="GHEA Grapalat" w:cstheme="majorBidi"/>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սույն հոդվածին համապատասխան</w:t>
      </w:r>
      <w:r w:rsidR="002F726C" w:rsidRPr="00157941">
        <w:rPr>
          <w:rFonts w:ascii="GHEA Grapalat" w:eastAsia="Times New Roman" w:hAnsi="GHEA Grapalat" w:cstheme="majorBidi"/>
          <w:kern w:val="2"/>
          <w:sz w:val="24"/>
          <w:szCs w:val="24"/>
          <w:lang w:val="hy-AM" w:eastAsia="zh-TW"/>
        </w:rPr>
        <w:t xml:space="preserve"> և </w:t>
      </w:r>
      <w:r w:rsidR="00CE2574" w:rsidRPr="00157941">
        <w:rPr>
          <w:rFonts w:ascii="GHEA Grapalat" w:eastAsia="Times New Roman" w:hAnsi="GHEA Grapalat" w:cstheme="majorBidi"/>
          <w:kern w:val="2"/>
          <w:sz w:val="24"/>
          <w:szCs w:val="24"/>
          <w:lang w:val="hy-AM" w:eastAsia="zh-TW"/>
        </w:rPr>
        <w:t>Կ</w:t>
      </w:r>
      <w:r w:rsidR="002F726C" w:rsidRPr="00157941">
        <w:rPr>
          <w:rFonts w:ascii="GHEA Grapalat" w:eastAsia="Times New Roman" w:hAnsi="GHEA Grapalat" w:cs="GHEA Grapalat"/>
          <w:kern w:val="2"/>
          <w:sz w:val="24"/>
          <w:szCs w:val="24"/>
          <w:lang w:val="hy-AM" w:eastAsia="zh-TW"/>
        </w:rPr>
        <w:t xml:space="preserve">առավարության </w:t>
      </w:r>
      <w:r w:rsidR="00CE2574" w:rsidRPr="00157941">
        <w:rPr>
          <w:rFonts w:ascii="GHEA Grapalat" w:eastAsia="Times New Roman" w:hAnsi="GHEA Grapalat" w:cs="GHEA Grapalat"/>
          <w:kern w:val="2"/>
          <w:sz w:val="24"/>
          <w:szCs w:val="24"/>
          <w:lang w:val="hy-AM" w:eastAsia="zh-TW"/>
        </w:rPr>
        <w:t xml:space="preserve">կողմից </w:t>
      </w:r>
      <w:r w:rsidR="002F726C" w:rsidRPr="00157941">
        <w:rPr>
          <w:rFonts w:ascii="GHEA Grapalat" w:eastAsia="Times New Roman" w:hAnsi="GHEA Grapalat" w:cs="GHEA Grapalat"/>
          <w:kern w:val="2"/>
          <w:sz w:val="24"/>
          <w:szCs w:val="24"/>
          <w:lang w:val="hy-AM" w:eastAsia="zh-TW"/>
        </w:rPr>
        <w:t>սահման</w:t>
      </w:r>
      <w:r w:rsidR="00CE2574" w:rsidRPr="00157941">
        <w:rPr>
          <w:rFonts w:ascii="GHEA Grapalat" w:eastAsia="Times New Roman" w:hAnsi="GHEA Grapalat" w:cs="GHEA Grapalat"/>
          <w:kern w:val="2"/>
          <w:sz w:val="24"/>
          <w:szCs w:val="24"/>
          <w:lang w:val="hy-AM" w:eastAsia="zh-TW"/>
        </w:rPr>
        <w:t>վ</w:t>
      </w:r>
      <w:r w:rsidR="002F726C" w:rsidRPr="00157941">
        <w:rPr>
          <w:rFonts w:ascii="GHEA Grapalat" w:eastAsia="Times New Roman" w:hAnsi="GHEA Grapalat" w:cs="GHEA Grapalat"/>
          <w:kern w:val="2"/>
          <w:sz w:val="24"/>
          <w:szCs w:val="24"/>
          <w:lang w:val="hy-AM" w:eastAsia="zh-TW"/>
        </w:rPr>
        <w:t>ած դեպքերում և պայմանների ապահովման պարագայում</w:t>
      </w:r>
      <w:r w:rsidRPr="00157941">
        <w:rPr>
          <w:rFonts w:ascii="GHEA Grapalat" w:eastAsia="Times New Roman" w:hAnsi="GHEA Grapalat" w:cstheme="majorBidi"/>
          <w:kern w:val="2"/>
          <w:sz w:val="24"/>
          <w:szCs w:val="24"/>
          <w:lang w:val="hy-AM" w:eastAsia="zh-TW"/>
        </w:rPr>
        <w:t>:</w:t>
      </w:r>
    </w:p>
    <w:p w14:paraId="306A529B" w14:textId="4CC5A030" w:rsidR="00584D16" w:rsidRPr="00126844" w:rsidRDefault="00220A41" w:rsidP="00126844">
      <w:pPr>
        <w:pStyle w:val="ListParagraph"/>
        <w:numPr>
          <w:ilvl w:val="0"/>
          <w:numId w:val="2"/>
        </w:numPr>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Միության մաքսային օ</w:t>
      </w:r>
      <w:r w:rsidR="00584D16" w:rsidRPr="00157941">
        <w:rPr>
          <w:rFonts w:ascii="GHEA Grapalat" w:eastAsia="Times New Roman" w:hAnsi="GHEA Grapalat" w:cstheme="majorBidi"/>
          <w:kern w:val="2"/>
          <w:sz w:val="24"/>
          <w:szCs w:val="24"/>
          <w:lang w:val="hy-AM" w:eastAsia="zh-TW"/>
        </w:rPr>
        <w:t xml:space="preserve">րենսգրքի 48-րդ հոդվածի 5-րդ կետով նախատեսված հաշվետվությունը արտացոլվում է վճարողի </w:t>
      </w:r>
      <w:r w:rsidR="00E654B2" w:rsidRPr="00157941">
        <w:rPr>
          <w:rFonts w:ascii="GHEA Grapalat" w:eastAsia="Times New Roman" w:hAnsi="GHEA Grapalat" w:cstheme="majorBidi"/>
          <w:kern w:val="2"/>
          <w:sz w:val="24"/>
          <w:szCs w:val="24"/>
          <w:lang w:val="hy-AM" w:eastAsia="zh-TW"/>
        </w:rPr>
        <w:t>մաքսային անձնական հաշ</w:t>
      </w:r>
      <w:r w:rsidR="00584D16" w:rsidRPr="00157941">
        <w:rPr>
          <w:rFonts w:ascii="GHEA Grapalat" w:eastAsia="Times New Roman" w:hAnsi="GHEA Grapalat" w:cstheme="majorBidi"/>
          <w:kern w:val="2"/>
          <w:sz w:val="24"/>
          <w:szCs w:val="24"/>
          <w:lang w:val="hy-AM" w:eastAsia="zh-TW"/>
        </w:rPr>
        <w:t>վ</w:t>
      </w:r>
      <w:r w:rsidR="002F726C" w:rsidRPr="00157941">
        <w:rPr>
          <w:rFonts w:ascii="GHEA Grapalat" w:eastAsia="Times New Roman" w:hAnsi="GHEA Grapalat" w:cstheme="majorBidi"/>
          <w:kern w:val="2"/>
          <w:sz w:val="24"/>
          <w:szCs w:val="24"/>
          <w:lang w:val="hy-AM" w:eastAsia="zh-TW"/>
        </w:rPr>
        <w:t>ի քարտում</w:t>
      </w:r>
      <w:r w:rsidR="008C0743">
        <w:rPr>
          <w:rFonts w:ascii="GHEA Grapalat" w:eastAsia="Times New Roman" w:hAnsi="GHEA Grapalat" w:cstheme="majorBidi"/>
          <w:kern w:val="2"/>
          <w:sz w:val="24"/>
          <w:szCs w:val="24"/>
          <w:lang w:val="hy-AM" w:eastAsia="zh-TW"/>
        </w:rPr>
        <w:t xml:space="preserve"> </w:t>
      </w:r>
      <w:r w:rsidR="008C0743" w:rsidRPr="00227D50">
        <w:rPr>
          <w:rFonts w:ascii="GHEA Grapalat" w:eastAsia="Times New Roman" w:hAnsi="GHEA Grapalat" w:cstheme="majorBidi"/>
          <w:kern w:val="2"/>
          <w:sz w:val="24"/>
          <w:szCs w:val="24"/>
          <w:lang w:val="hy-AM" w:eastAsia="zh-TW"/>
        </w:rPr>
        <w:t xml:space="preserve">և կարող է </w:t>
      </w:r>
      <w:r w:rsidR="008C0743" w:rsidRPr="00227D50">
        <w:rPr>
          <w:rFonts w:ascii="GHEA Grapalat" w:eastAsia="Times New Roman" w:hAnsi="GHEA Grapalat" w:cstheme="majorBidi"/>
          <w:kern w:val="2"/>
          <w:sz w:val="24"/>
          <w:szCs w:val="24"/>
          <w:lang w:val="hy-AM" w:eastAsia="zh-TW"/>
        </w:rPr>
        <w:lastRenderedPageBreak/>
        <w:t>արտածվել հայտարարատուի կողմից ըստ անհրաժեշտության</w:t>
      </w:r>
      <w:r w:rsidR="00584D16" w:rsidRPr="00157941">
        <w:rPr>
          <w:rFonts w:ascii="GHEA Grapalat" w:eastAsia="Times New Roman" w:hAnsi="GHEA Grapalat" w:cstheme="majorBidi"/>
          <w:kern w:val="2"/>
          <w:sz w:val="24"/>
          <w:szCs w:val="24"/>
          <w:lang w:val="hy-AM" w:eastAsia="zh-TW"/>
        </w:rPr>
        <w:t>։</w:t>
      </w:r>
      <w:r w:rsidR="00126844">
        <w:rPr>
          <w:rFonts w:ascii="GHEA Grapalat" w:eastAsia="Times New Roman" w:hAnsi="GHEA Grapalat" w:cstheme="majorBidi"/>
          <w:kern w:val="2"/>
          <w:sz w:val="24"/>
          <w:szCs w:val="24"/>
          <w:lang w:val="hy-AM" w:eastAsia="zh-TW"/>
        </w:rPr>
        <w:t xml:space="preserve"> </w:t>
      </w:r>
      <w:r w:rsidR="00584D16" w:rsidRPr="00126844">
        <w:rPr>
          <w:rFonts w:ascii="GHEA Grapalat" w:eastAsia="Times New Roman" w:hAnsi="GHEA Grapalat" w:cstheme="majorBidi"/>
          <w:kern w:val="2"/>
          <w:sz w:val="24"/>
          <w:szCs w:val="24"/>
          <w:lang w:val="hy-AM" w:eastAsia="zh-TW"/>
        </w:rPr>
        <w:t>Սույն մասով նախատեսված հաշվետվությ</w:t>
      </w:r>
      <w:r w:rsidR="00A52511" w:rsidRPr="00126844">
        <w:rPr>
          <w:rFonts w:ascii="GHEA Grapalat" w:eastAsia="Times New Roman" w:hAnsi="GHEA Grapalat" w:cstheme="majorBidi"/>
          <w:kern w:val="2"/>
          <w:sz w:val="24"/>
          <w:szCs w:val="24"/>
          <w:lang w:val="hy-AM" w:eastAsia="zh-TW"/>
        </w:rPr>
        <w:t>ա</w:t>
      </w:r>
      <w:r w:rsidR="00584D16" w:rsidRPr="00126844">
        <w:rPr>
          <w:rFonts w:ascii="GHEA Grapalat" w:eastAsia="Times New Roman" w:hAnsi="GHEA Grapalat" w:cstheme="majorBidi"/>
          <w:kern w:val="2"/>
          <w:sz w:val="24"/>
          <w:szCs w:val="24"/>
          <w:lang w:val="hy-AM" w:eastAsia="zh-TW"/>
        </w:rPr>
        <w:t>ն</w:t>
      </w:r>
      <w:r w:rsidR="00A52511" w:rsidRPr="00126844">
        <w:rPr>
          <w:rFonts w:ascii="GHEA Grapalat" w:eastAsia="Times New Roman" w:hAnsi="GHEA Grapalat" w:cstheme="majorBidi"/>
          <w:kern w:val="2"/>
          <w:sz w:val="24"/>
          <w:szCs w:val="24"/>
          <w:lang w:val="hy-AM" w:eastAsia="zh-TW"/>
        </w:rPr>
        <w:t xml:space="preserve"> մեջ արտացոլվող </w:t>
      </w:r>
      <w:r w:rsidR="00584D16" w:rsidRPr="00126844">
        <w:rPr>
          <w:rFonts w:ascii="GHEA Grapalat" w:eastAsia="Times New Roman" w:hAnsi="GHEA Grapalat" w:cstheme="majorBidi"/>
          <w:kern w:val="2"/>
          <w:sz w:val="24"/>
          <w:szCs w:val="24"/>
          <w:lang w:val="hy-AM" w:eastAsia="zh-TW"/>
        </w:rPr>
        <w:t>տվյալները</w:t>
      </w:r>
      <w:r w:rsidR="004F679E">
        <w:rPr>
          <w:rFonts w:ascii="GHEA Grapalat" w:eastAsia="Times New Roman" w:hAnsi="GHEA Grapalat" w:cstheme="majorBidi"/>
          <w:kern w:val="2"/>
          <w:sz w:val="24"/>
          <w:szCs w:val="24"/>
          <w:lang w:val="hy-AM" w:eastAsia="zh-TW"/>
        </w:rPr>
        <w:t xml:space="preserve"> սահմանվում են Կոմիտեի կողմից</w:t>
      </w:r>
      <w:r w:rsidR="00A52511" w:rsidRPr="00126844">
        <w:rPr>
          <w:rFonts w:ascii="GHEA Grapalat" w:eastAsia="Times New Roman" w:hAnsi="GHEA Grapalat" w:cstheme="majorBidi"/>
          <w:kern w:val="2"/>
          <w:sz w:val="24"/>
          <w:szCs w:val="24"/>
          <w:lang w:val="hy-AM" w:eastAsia="zh-TW"/>
        </w:rPr>
        <w:t>։</w:t>
      </w:r>
    </w:p>
    <w:p w14:paraId="5648F0BA" w14:textId="28B49D32" w:rsidR="005B560D" w:rsidRPr="00157941" w:rsidRDefault="005B560D" w:rsidP="00CE2574">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heme="majorBidi"/>
          <w:color w:val="000000"/>
          <w:kern w:val="2"/>
          <w:sz w:val="24"/>
          <w:szCs w:val="24"/>
          <w:lang w:val="hy-AM" w:eastAsia="zh-TW"/>
        </w:rPr>
      </w:pPr>
      <w:r w:rsidRPr="00157941">
        <w:rPr>
          <w:rFonts w:ascii="GHEA Grapalat" w:eastAsia="Times New Roman" w:hAnsi="GHEA Grapalat" w:cstheme="majorBidi"/>
          <w:color w:val="000000"/>
          <w:kern w:val="2"/>
          <w:sz w:val="24"/>
          <w:szCs w:val="24"/>
          <w:lang w:val="hy-AM" w:eastAsia="zh-TW"/>
        </w:rPr>
        <w:t>Վճարող</w:t>
      </w:r>
      <w:r w:rsidR="003F18C3" w:rsidRPr="00157941">
        <w:rPr>
          <w:rFonts w:ascii="GHEA Grapalat" w:eastAsia="Times New Roman" w:hAnsi="GHEA Grapalat" w:cstheme="majorBidi"/>
          <w:color w:val="000000"/>
          <w:kern w:val="2"/>
          <w:sz w:val="24"/>
          <w:szCs w:val="24"/>
          <w:lang w:val="hy-AM" w:eastAsia="zh-TW"/>
        </w:rPr>
        <w:t>ն</w:t>
      </w:r>
      <w:r w:rsidRPr="00157941">
        <w:rPr>
          <w:rFonts w:ascii="GHEA Grapalat" w:eastAsia="Times New Roman" w:hAnsi="GHEA Grapalat" w:cstheme="majorBidi"/>
          <w:color w:val="000000"/>
          <w:kern w:val="2"/>
          <w:sz w:val="24"/>
          <w:szCs w:val="24"/>
          <w:lang w:val="hy-AM" w:eastAsia="zh-TW"/>
        </w:rPr>
        <w:t xml:space="preserve"> իրավունք ունի իրական ժամանակում, առցանց եղանակով դիտելու իր </w:t>
      </w:r>
      <w:r w:rsidR="00E654B2" w:rsidRPr="00157941">
        <w:rPr>
          <w:rFonts w:ascii="GHEA Grapalat" w:eastAsia="Times New Roman" w:hAnsi="GHEA Grapalat" w:cstheme="majorBidi"/>
          <w:color w:val="000000"/>
          <w:kern w:val="2"/>
          <w:sz w:val="24"/>
          <w:szCs w:val="24"/>
          <w:lang w:val="hy-AM" w:eastAsia="zh-TW"/>
        </w:rPr>
        <w:t>մաքսային անձնական հաշ</w:t>
      </w:r>
      <w:r w:rsidRPr="00157941">
        <w:rPr>
          <w:rFonts w:ascii="GHEA Grapalat" w:eastAsia="Times New Roman" w:hAnsi="GHEA Grapalat" w:cstheme="majorBidi"/>
          <w:color w:val="000000"/>
          <w:kern w:val="2"/>
          <w:sz w:val="24"/>
          <w:szCs w:val="24"/>
          <w:lang w:val="hy-AM" w:eastAsia="zh-TW"/>
        </w:rPr>
        <w:t xml:space="preserve">վի </w:t>
      </w:r>
      <w:r w:rsidR="002F726C" w:rsidRPr="00157941">
        <w:rPr>
          <w:rFonts w:ascii="GHEA Grapalat" w:eastAsia="Times New Roman" w:hAnsi="GHEA Grapalat" w:cstheme="majorBidi"/>
          <w:color w:val="000000"/>
          <w:kern w:val="2"/>
          <w:sz w:val="24"/>
          <w:szCs w:val="24"/>
          <w:lang w:val="hy-AM" w:eastAsia="zh-TW"/>
        </w:rPr>
        <w:t>քարտում առկա</w:t>
      </w:r>
      <w:r w:rsidR="00AE717E" w:rsidRPr="00157941">
        <w:rPr>
          <w:rFonts w:ascii="GHEA Grapalat" w:eastAsia="Times New Roman" w:hAnsi="GHEA Grapalat" w:cstheme="majorBidi"/>
          <w:color w:val="000000"/>
          <w:kern w:val="2"/>
          <w:sz w:val="24"/>
          <w:szCs w:val="24"/>
          <w:lang w:val="hy-AM" w:eastAsia="zh-TW"/>
        </w:rPr>
        <w:t xml:space="preserve"> դրամական միջոցների </w:t>
      </w:r>
      <w:r w:rsidRPr="00157941">
        <w:rPr>
          <w:rFonts w:ascii="GHEA Grapalat" w:eastAsia="Times New Roman" w:hAnsi="GHEA Grapalat" w:cstheme="majorBidi"/>
          <w:color w:val="000000"/>
          <w:kern w:val="2"/>
          <w:sz w:val="24"/>
          <w:szCs w:val="24"/>
          <w:lang w:val="hy-AM" w:eastAsia="zh-TW"/>
        </w:rPr>
        <w:t>շարժը</w:t>
      </w:r>
      <w:r w:rsidR="00AE717E" w:rsidRPr="00157941">
        <w:rPr>
          <w:rFonts w:ascii="GHEA Grapalat" w:eastAsia="Times New Roman" w:hAnsi="GHEA Grapalat" w:cstheme="majorBidi"/>
          <w:color w:val="000000"/>
          <w:kern w:val="2"/>
          <w:sz w:val="24"/>
          <w:szCs w:val="24"/>
          <w:lang w:val="hy-AM" w:eastAsia="zh-TW"/>
        </w:rPr>
        <w:t xml:space="preserve"> </w:t>
      </w:r>
      <w:r w:rsidRPr="00157941">
        <w:rPr>
          <w:rFonts w:ascii="GHEA Grapalat" w:eastAsia="Times New Roman" w:hAnsi="GHEA Grapalat" w:cstheme="majorBidi"/>
          <w:color w:val="000000"/>
          <w:kern w:val="2"/>
          <w:sz w:val="24"/>
          <w:szCs w:val="24"/>
          <w:lang w:val="hy-AM" w:eastAsia="zh-TW"/>
        </w:rPr>
        <w:t xml:space="preserve">(այդ թվում՝ </w:t>
      </w:r>
      <w:r w:rsidR="0082208A" w:rsidRPr="00157941">
        <w:rPr>
          <w:rFonts w:ascii="GHEA Grapalat" w:eastAsia="Times New Roman" w:hAnsi="GHEA Grapalat" w:cstheme="majorBidi"/>
          <w:color w:val="000000"/>
          <w:kern w:val="2"/>
          <w:sz w:val="24"/>
          <w:szCs w:val="24"/>
          <w:lang w:val="hy-AM" w:eastAsia="zh-TW"/>
        </w:rPr>
        <w:t>մաքսային պարտավորութ</w:t>
      </w:r>
      <w:r w:rsidRPr="00157941">
        <w:rPr>
          <w:rFonts w:ascii="GHEA Grapalat" w:eastAsia="Times New Roman" w:hAnsi="GHEA Grapalat" w:cstheme="majorBidi"/>
          <w:color w:val="000000"/>
          <w:kern w:val="2"/>
          <w:sz w:val="24"/>
          <w:szCs w:val="24"/>
          <w:lang w:val="hy-AM" w:eastAsia="zh-TW"/>
        </w:rPr>
        <w:t>յունները և դրանց մարումները):</w:t>
      </w:r>
    </w:p>
    <w:p w14:paraId="4747ED15" w14:textId="2F4EAAA1" w:rsidR="005B560D" w:rsidRPr="00157941" w:rsidRDefault="00126844" w:rsidP="00CE2574">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heme="majorBidi"/>
          <w:color w:val="000000"/>
          <w:kern w:val="2"/>
          <w:sz w:val="24"/>
          <w:szCs w:val="24"/>
          <w:lang w:val="hy-AM" w:eastAsia="zh-TW"/>
        </w:rPr>
      </w:pPr>
      <w:r>
        <w:rPr>
          <w:rFonts w:ascii="GHEA Grapalat" w:eastAsia="Times New Roman" w:hAnsi="GHEA Grapalat" w:cstheme="majorBidi"/>
          <w:color w:val="000000"/>
          <w:kern w:val="2"/>
          <w:sz w:val="24"/>
          <w:szCs w:val="24"/>
          <w:lang w:val="hy-AM" w:eastAsia="zh-TW"/>
        </w:rPr>
        <w:t>Վճարողն</w:t>
      </w:r>
      <w:r w:rsidR="005B560D" w:rsidRPr="00157941">
        <w:rPr>
          <w:rFonts w:ascii="GHEA Grapalat" w:eastAsia="Times New Roman" w:hAnsi="GHEA Grapalat" w:cstheme="majorBidi"/>
          <w:color w:val="000000"/>
          <w:kern w:val="2"/>
          <w:sz w:val="24"/>
          <w:szCs w:val="24"/>
          <w:lang w:val="hy-AM" w:eastAsia="zh-TW"/>
        </w:rPr>
        <w:t xml:space="preserve"> իրավունք ունի արտատպելու իր </w:t>
      </w:r>
      <w:r w:rsidR="00E654B2" w:rsidRPr="00157941">
        <w:rPr>
          <w:rFonts w:ascii="GHEA Grapalat" w:eastAsia="Times New Roman" w:hAnsi="GHEA Grapalat" w:cstheme="majorBidi"/>
          <w:color w:val="000000"/>
          <w:kern w:val="2"/>
          <w:sz w:val="24"/>
          <w:szCs w:val="24"/>
          <w:lang w:val="hy-AM" w:eastAsia="zh-TW"/>
        </w:rPr>
        <w:t>մաքսային անձնական հաշ</w:t>
      </w:r>
      <w:r w:rsidR="005B560D" w:rsidRPr="00157941">
        <w:rPr>
          <w:rFonts w:ascii="GHEA Grapalat" w:eastAsia="Times New Roman" w:hAnsi="GHEA Grapalat" w:cstheme="majorBidi"/>
          <w:color w:val="000000"/>
          <w:kern w:val="2"/>
          <w:sz w:val="24"/>
          <w:szCs w:val="24"/>
          <w:lang w:val="hy-AM" w:eastAsia="zh-TW"/>
        </w:rPr>
        <w:t>վի</w:t>
      </w:r>
      <w:r w:rsidR="002F726C" w:rsidRPr="00157941">
        <w:rPr>
          <w:rFonts w:ascii="GHEA Grapalat" w:eastAsia="Times New Roman" w:hAnsi="GHEA Grapalat" w:cstheme="majorBidi"/>
          <w:color w:val="000000"/>
          <w:kern w:val="2"/>
          <w:sz w:val="24"/>
          <w:szCs w:val="24"/>
          <w:lang w:val="hy-AM" w:eastAsia="zh-TW"/>
        </w:rPr>
        <w:t xml:space="preserve"> քարտի</w:t>
      </w:r>
      <w:r w:rsidR="005B560D" w:rsidRPr="00157941">
        <w:rPr>
          <w:rFonts w:ascii="GHEA Grapalat" w:eastAsia="Times New Roman" w:hAnsi="GHEA Grapalat" w:cstheme="majorBidi"/>
          <w:color w:val="000000"/>
          <w:kern w:val="2"/>
          <w:sz w:val="24"/>
          <w:szCs w:val="24"/>
          <w:lang w:val="hy-AM" w:eastAsia="zh-TW"/>
        </w:rPr>
        <w:t xml:space="preserve"> քաղվածքը, որտեղ նշված տեղեկատվությունը համարվում է մաքսային մարմնի կողմից հաստատված տեղեկատվություն և, ըստ անհրաժեշտության, ընդունվում է այլ կազմակերպությունների և անձանց կողմից:</w:t>
      </w:r>
    </w:p>
    <w:p w14:paraId="7D7F30A7" w14:textId="197728B5" w:rsidR="00CD681E" w:rsidRPr="00157941" w:rsidRDefault="00117167" w:rsidP="00CE2574">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Կանխավճարների՝ </w:t>
      </w:r>
      <w:r w:rsidR="00E654B2" w:rsidRPr="00157941">
        <w:rPr>
          <w:rFonts w:ascii="GHEA Grapalat" w:eastAsia="Times New Roman" w:hAnsi="GHEA Grapalat" w:cstheme="majorBidi"/>
          <w:kern w:val="2"/>
          <w:sz w:val="24"/>
          <w:szCs w:val="24"/>
          <w:lang w:val="hy-AM" w:eastAsia="zh-TW"/>
        </w:rPr>
        <w:t>մաքսային միասնական հաշ</w:t>
      </w:r>
      <w:r w:rsidRPr="00157941">
        <w:rPr>
          <w:rFonts w:ascii="GHEA Grapalat" w:eastAsia="Times New Roman" w:hAnsi="GHEA Grapalat" w:cstheme="majorBidi"/>
          <w:kern w:val="2"/>
          <w:sz w:val="24"/>
          <w:szCs w:val="24"/>
          <w:lang w:val="hy-AM" w:eastAsia="zh-TW"/>
        </w:rPr>
        <w:t xml:space="preserve">վին մուտքագրման եղանակները և կարգը, ինչպես նաև մաքսային մարմիններին </w:t>
      </w:r>
      <w:r w:rsidR="00E82ED2" w:rsidRPr="00E82ED2">
        <w:rPr>
          <w:rFonts w:ascii="GHEA Grapalat" w:eastAsia="Times New Roman" w:hAnsi="GHEA Grapalat" w:cstheme="majorBidi"/>
          <w:kern w:val="2"/>
          <w:sz w:val="24"/>
          <w:szCs w:val="24"/>
          <w:lang w:val="hy-AM" w:eastAsia="zh-TW"/>
        </w:rPr>
        <w:t xml:space="preserve">վճարահաշվարկային ծառայություն մատուցող կազմակերպությունների </w:t>
      </w:r>
      <w:r w:rsidR="00E82ED2">
        <w:rPr>
          <w:rFonts w:ascii="GHEA Grapalat" w:eastAsia="Times New Roman" w:hAnsi="GHEA Grapalat" w:cstheme="majorBidi"/>
          <w:kern w:val="2"/>
          <w:sz w:val="24"/>
          <w:szCs w:val="24"/>
          <w:lang w:val="hy-AM" w:eastAsia="zh-TW"/>
        </w:rPr>
        <w:t xml:space="preserve">կողմից </w:t>
      </w:r>
      <w:r w:rsidR="00F14F3A">
        <w:rPr>
          <w:rFonts w:ascii="GHEA Grapalat" w:eastAsia="Times New Roman" w:hAnsi="GHEA Grapalat" w:cstheme="majorBidi"/>
          <w:kern w:val="2"/>
          <w:sz w:val="24"/>
          <w:szCs w:val="24"/>
          <w:lang w:val="hy-AM" w:eastAsia="zh-TW"/>
        </w:rPr>
        <w:t>ներկայացվող</w:t>
      </w:r>
      <w:r w:rsidR="00AD0B6C" w:rsidRPr="00146965">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տեղեկությունների կազմը</w:t>
      </w:r>
      <w:r w:rsidR="00F14F3A">
        <w:rPr>
          <w:rFonts w:ascii="GHEA Grapalat" w:eastAsia="Times New Roman" w:hAnsi="GHEA Grapalat" w:cstheme="majorBidi"/>
          <w:kern w:val="2"/>
          <w:sz w:val="24"/>
          <w:szCs w:val="24"/>
          <w:lang w:val="hy-AM" w:eastAsia="zh-TW"/>
        </w:rPr>
        <w:t>, դրանց</w:t>
      </w:r>
      <w:r w:rsidRPr="00157941">
        <w:rPr>
          <w:rFonts w:ascii="GHEA Grapalat" w:eastAsia="Times New Roman" w:hAnsi="GHEA Grapalat" w:cstheme="majorBidi"/>
          <w:kern w:val="2"/>
          <w:sz w:val="24"/>
          <w:szCs w:val="24"/>
          <w:lang w:val="hy-AM" w:eastAsia="zh-TW"/>
        </w:rPr>
        <w:t xml:space="preserve">  </w:t>
      </w:r>
      <w:r w:rsidR="00F14F3A">
        <w:rPr>
          <w:rFonts w:ascii="GHEA Grapalat" w:eastAsia="Times New Roman" w:hAnsi="GHEA Grapalat" w:cstheme="majorBidi"/>
          <w:kern w:val="2"/>
          <w:sz w:val="24"/>
          <w:szCs w:val="24"/>
          <w:lang w:val="hy-AM" w:eastAsia="zh-TW"/>
        </w:rPr>
        <w:t xml:space="preserve">ներկայացման </w:t>
      </w:r>
      <w:r w:rsidR="00AD0B6C" w:rsidRPr="003E603A">
        <w:rPr>
          <w:rFonts w:ascii="GHEA Grapalat" w:eastAsia="Times New Roman" w:hAnsi="GHEA Grapalat" w:cstheme="majorBidi"/>
          <w:kern w:val="2"/>
          <w:sz w:val="24"/>
          <w:szCs w:val="24"/>
          <w:lang w:val="hy-AM" w:eastAsia="zh-TW"/>
        </w:rPr>
        <w:t>(</w:t>
      </w:r>
      <w:r w:rsidR="00AD0B6C">
        <w:rPr>
          <w:rFonts w:ascii="GHEA Grapalat" w:eastAsia="Times New Roman" w:hAnsi="GHEA Grapalat" w:cstheme="majorBidi"/>
          <w:kern w:val="2"/>
          <w:sz w:val="24"/>
          <w:szCs w:val="24"/>
          <w:lang w:val="hy-AM" w:eastAsia="zh-TW"/>
        </w:rPr>
        <w:t>հասանելի դառնալու</w:t>
      </w:r>
      <w:r w:rsidR="00AD0B6C" w:rsidRPr="003E603A">
        <w:rPr>
          <w:rFonts w:ascii="GHEA Grapalat" w:eastAsia="Times New Roman" w:hAnsi="GHEA Grapalat" w:cstheme="majorBidi"/>
          <w:kern w:val="2"/>
          <w:sz w:val="24"/>
          <w:szCs w:val="24"/>
          <w:lang w:val="hy-AM" w:eastAsia="zh-TW"/>
        </w:rPr>
        <w:t>)</w:t>
      </w:r>
      <w:r w:rsidR="00AD0B6C" w:rsidRPr="00157941">
        <w:rPr>
          <w:rFonts w:ascii="GHEA Grapalat" w:eastAsia="Times New Roman" w:hAnsi="GHEA Grapalat" w:cstheme="majorBidi"/>
          <w:kern w:val="2"/>
          <w:sz w:val="24"/>
          <w:szCs w:val="24"/>
          <w:lang w:val="hy-AM" w:eastAsia="zh-TW"/>
        </w:rPr>
        <w:t xml:space="preserve"> </w:t>
      </w:r>
      <w:r w:rsidR="00F14F3A">
        <w:rPr>
          <w:rFonts w:ascii="GHEA Grapalat" w:eastAsia="Times New Roman" w:hAnsi="GHEA Grapalat" w:cstheme="majorBidi"/>
          <w:kern w:val="2"/>
          <w:sz w:val="24"/>
          <w:szCs w:val="24"/>
          <w:lang w:val="hy-AM" w:eastAsia="zh-TW"/>
        </w:rPr>
        <w:t xml:space="preserve">ժամկետը և </w:t>
      </w:r>
      <w:r w:rsidRPr="00157941">
        <w:rPr>
          <w:rFonts w:ascii="GHEA Grapalat" w:eastAsia="Times New Roman" w:hAnsi="GHEA Grapalat" w:cstheme="majorBidi"/>
          <w:kern w:val="2"/>
          <w:sz w:val="24"/>
          <w:szCs w:val="24"/>
          <w:lang w:val="hy-AM" w:eastAsia="zh-TW"/>
        </w:rPr>
        <w:t>կարգը սահմանում է Կառավարությունը։</w:t>
      </w:r>
      <w:r w:rsidR="00CD681E" w:rsidRPr="00157941">
        <w:rPr>
          <w:rFonts w:ascii="GHEA Grapalat" w:eastAsia="Times New Roman" w:hAnsi="GHEA Grapalat" w:cstheme="majorBidi"/>
          <w:kern w:val="2"/>
          <w:sz w:val="24"/>
          <w:szCs w:val="24"/>
          <w:lang w:val="hy-AM" w:eastAsia="zh-TW"/>
        </w:rPr>
        <w:t>»։</w:t>
      </w:r>
    </w:p>
    <w:p w14:paraId="69F7E4CE" w14:textId="50D5B5B2" w:rsidR="00194F42" w:rsidRPr="00194F42" w:rsidRDefault="00194F42" w:rsidP="00194F42">
      <w:pPr>
        <w:spacing w:after="0" w:line="360" w:lineRule="auto"/>
        <w:ind w:firstLine="720"/>
        <w:jc w:val="both"/>
        <w:rPr>
          <w:rFonts w:ascii="GHEA Grapalat" w:eastAsia="Times New Roman" w:hAnsi="GHEA Grapalat" w:cstheme="majorBidi"/>
          <w:kern w:val="2"/>
          <w:sz w:val="24"/>
          <w:szCs w:val="24"/>
          <w:lang w:val="hy-AM" w:eastAsia="zh-TW"/>
        </w:rPr>
      </w:pPr>
      <w:r w:rsidRPr="00194F42">
        <w:rPr>
          <w:rFonts w:ascii="GHEA Grapalat" w:eastAsia="Times New Roman" w:hAnsi="GHEA Grapalat" w:cstheme="majorBidi"/>
          <w:b/>
          <w:kern w:val="2"/>
          <w:sz w:val="24"/>
          <w:szCs w:val="24"/>
          <w:lang w:val="hy-AM" w:eastAsia="zh-TW"/>
        </w:rPr>
        <w:t xml:space="preserve">Հոդված </w:t>
      </w:r>
      <w:r w:rsidR="003E7853">
        <w:rPr>
          <w:rFonts w:ascii="GHEA Grapalat" w:eastAsia="Times New Roman" w:hAnsi="GHEA Grapalat" w:cstheme="majorBidi"/>
          <w:b/>
          <w:kern w:val="2"/>
          <w:sz w:val="24"/>
          <w:szCs w:val="24"/>
          <w:lang w:val="hy-AM" w:eastAsia="zh-TW"/>
        </w:rPr>
        <w:t>7</w:t>
      </w:r>
      <w:r w:rsidRPr="00194F42">
        <w:rPr>
          <w:rFonts w:ascii="Cambria Math" w:eastAsia="Times New Roman" w:hAnsi="Cambria Math" w:cs="Cambria Math"/>
          <w:b/>
          <w:kern w:val="2"/>
          <w:sz w:val="24"/>
          <w:szCs w:val="24"/>
          <w:lang w:val="hy-AM" w:eastAsia="zh-TW"/>
        </w:rPr>
        <w:t>․</w:t>
      </w:r>
      <w:r w:rsidRPr="00194F42">
        <w:rPr>
          <w:rFonts w:ascii="GHEA Grapalat" w:eastAsia="Times New Roman" w:hAnsi="GHEA Grapalat" w:cstheme="majorBidi"/>
          <w:b/>
          <w:kern w:val="2"/>
          <w:sz w:val="24"/>
          <w:szCs w:val="24"/>
          <w:lang w:val="hy-AM" w:eastAsia="zh-TW"/>
        </w:rPr>
        <w:t xml:space="preserve"> </w:t>
      </w:r>
      <w:r w:rsidRPr="00194F42">
        <w:rPr>
          <w:rFonts w:ascii="GHEA Grapalat" w:eastAsia="Times New Roman" w:hAnsi="GHEA Grapalat" w:cstheme="majorBidi"/>
          <w:kern w:val="2"/>
          <w:sz w:val="24"/>
          <w:szCs w:val="24"/>
          <w:lang w:val="hy-AM" w:eastAsia="zh-TW"/>
        </w:rPr>
        <w:t>Օրենքի 47-րդ հոդվածի 2-րդ և 3-րդ մասերը ուժը կորցրած ճանաչել։</w:t>
      </w:r>
    </w:p>
    <w:p w14:paraId="58152C96" w14:textId="21897D7E" w:rsidR="00CC45EF" w:rsidRPr="00157941" w:rsidRDefault="00CC45EF" w:rsidP="000C710C">
      <w:pPr>
        <w:spacing w:after="0" w:line="360" w:lineRule="auto"/>
        <w:ind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b/>
          <w:kern w:val="2"/>
          <w:sz w:val="24"/>
          <w:szCs w:val="24"/>
          <w:lang w:val="hy-AM" w:eastAsia="zh-TW"/>
        </w:rPr>
        <w:t>Հոդված</w:t>
      </w:r>
      <w:r w:rsidR="00B63F4A" w:rsidRPr="00157941">
        <w:rPr>
          <w:rFonts w:ascii="GHEA Grapalat" w:eastAsia="Times New Roman" w:hAnsi="GHEA Grapalat" w:cstheme="majorBidi"/>
          <w:b/>
          <w:kern w:val="2"/>
          <w:sz w:val="24"/>
          <w:szCs w:val="24"/>
          <w:lang w:val="hy-AM" w:eastAsia="zh-TW"/>
        </w:rPr>
        <w:t xml:space="preserve"> </w:t>
      </w:r>
      <w:r w:rsidR="003E7853">
        <w:rPr>
          <w:rFonts w:ascii="GHEA Grapalat" w:eastAsia="Times New Roman" w:hAnsi="GHEA Grapalat" w:cstheme="majorBidi"/>
          <w:b/>
          <w:kern w:val="2"/>
          <w:sz w:val="24"/>
          <w:szCs w:val="24"/>
          <w:lang w:val="hy-AM" w:eastAsia="zh-TW"/>
        </w:rPr>
        <w:t>8</w:t>
      </w:r>
      <w:r w:rsidRPr="00157941">
        <w:rPr>
          <w:rFonts w:ascii="GHEA Grapalat" w:eastAsia="Times New Roman" w:hAnsi="GHEA Grapalat" w:cstheme="majorBidi"/>
          <w:b/>
          <w:kern w:val="2"/>
          <w:sz w:val="24"/>
          <w:szCs w:val="24"/>
          <w:lang w:val="hy-AM" w:eastAsia="zh-TW"/>
        </w:rPr>
        <w:t xml:space="preserve"> </w:t>
      </w:r>
      <w:r w:rsidRPr="00157941">
        <w:rPr>
          <w:rFonts w:ascii="Cambria Math" w:eastAsia="Times New Roman" w:hAnsi="Cambria Math" w:cs="Cambria Math"/>
          <w:b/>
          <w:kern w:val="2"/>
          <w:sz w:val="24"/>
          <w:szCs w:val="24"/>
          <w:lang w:val="hy-AM" w:eastAsia="zh-TW"/>
        </w:rPr>
        <w:t>․</w:t>
      </w:r>
      <w:r w:rsidRPr="00157941">
        <w:rPr>
          <w:rFonts w:ascii="GHEA Grapalat" w:eastAsia="Times New Roman" w:hAnsi="GHEA Grapalat" w:cstheme="majorBidi"/>
          <w:b/>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Օրենքի 55-րդ հոդվածը շարադրել հետևյալ խմբագրությամբ</w:t>
      </w:r>
      <w:r w:rsidR="00395685" w:rsidRPr="00157941">
        <w:rPr>
          <w:rFonts w:ascii="GHEA Grapalat" w:eastAsia="Times New Roman" w:hAnsi="GHEA Grapalat" w:cstheme="majorBidi"/>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w:t>
      </w:r>
    </w:p>
    <w:p w14:paraId="3F5C5580" w14:textId="10ECD2EF" w:rsidR="00CC45EF" w:rsidRPr="00157941" w:rsidRDefault="00CC45EF" w:rsidP="003E6971">
      <w:pPr>
        <w:tabs>
          <w:tab w:val="left" w:pos="990"/>
        </w:tabs>
        <w:spacing w:after="0" w:line="360" w:lineRule="auto"/>
        <w:ind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b/>
          <w:kern w:val="2"/>
          <w:sz w:val="24"/>
          <w:szCs w:val="24"/>
          <w:lang w:val="hy-AM" w:eastAsia="zh-TW"/>
        </w:rPr>
        <w:t>«Հոդված 55</w:t>
      </w:r>
      <w:r w:rsidRPr="00157941">
        <w:rPr>
          <w:rFonts w:ascii="Cambria Math" w:eastAsia="Times New Roman" w:hAnsi="Cambria Math" w:cs="Cambria Math"/>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b/>
          <w:kern w:val="2"/>
          <w:sz w:val="24"/>
          <w:szCs w:val="24"/>
          <w:lang w:val="hy-AM" w:eastAsia="zh-TW"/>
        </w:rPr>
        <w:t>Ավել</w:t>
      </w:r>
      <w:r w:rsidRPr="00157941">
        <w:rPr>
          <w:rFonts w:ascii="GHEA Grapalat" w:eastAsia="Times New Roman" w:hAnsi="GHEA Grapalat" w:cstheme="majorBidi"/>
          <w:b/>
          <w:kern w:val="2"/>
          <w:sz w:val="24"/>
          <w:szCs w:val="24"/>
          <w:lang w:val="hy-AM" w:eastAsia="zh-TW"/>
        </w:rPr>
        <w:t xml:space="preserve"> </w:t>
      </w:r>
      <w:r w:rsidRPr="00157941">
        <w:rPr>
          <w:rFonts w:ascii="GHEA Grapalat" w:eastAsia="Times New Roman" w:hAnsi="GHEA Grapalat" w:cs="GHEA Grapalat"/>
          <w:b/>
          <w:kern w:val="2"/>
          <w:sz w:val="24"/>
          <w:szCs w:val="24"/>
          <w:lang w:val="hy-AM" w:eastAsia="zh-TW"/>
        </w:rPr>
        <w:t>վճարված</w:t>
      </w:r>
      <w:r w:rsidRPr="00157941">
        <w:rPr>
          <w:rFonts w:ascii="GHEA Grapalat" w:eastAsia="Times New Roman" w:hAnsi="GHEA Grapalat" w:cstheme="majorBidi"/>
          <w:b/>
          <w:kern w:val="2"/>
          <w:sz w:val="24"/>
          <w:szCs w:val="24"/>
          <w:lang w:val="hy-AM" w:eastAsia="zh-TW"/>
        </w:rPr>
        <w:t xml:space="preserve"> </w:t>
      </w:r>
      <w:r w:rsidRPr="00157941">
        <w:rPr>
          <w:rFonts w:ascii="GHEA Grapalat" w:eastAsia="Times New Roman" w:hAnsi="GHEA Grapalat" w:cs="GHEA Grapalat"/>
          <w:b/>
          <w:kern w:val="2"/>
          <w:sz w:val="24"/>
          <w:szCs w:val="24"/>
          <w:lang w:val="hy-AM" w:eastAsia="zh-TW"/>
        </w:rPr>
        <w:t>կամ</w:t>
      </w:r>
      <w:r w:rsidRPr="00157941">
        <w:rPr>
          <w:rFonts w:ascii="GHEA Grapalat" w:eastAsia="Times New Roman" w:hAnsi="GHEA Grapalat" w:cstheme="majorBidi"/>
          <w:b/>
          <w:kern w:val="2"/>
          <w:sz w:val="24"/>
          <w:szCs w:val="24"/>
          <w:lang w:val="hy-AM" w:eastAsia="zh-TW"/>
        </w:rPr>
        <w:t xml:space="preserve"> </w:t>
      </w:r>
      <w:r w:rsidR="00CF5684">
        <w:rPr>
          <w:rFonts w:ascii="GHEA Grapalat" w:eastAsia="Times New Roman" w:hAnsi="GHEA Grapalat" w:cstheme="majorBidi"/>
          <w:b/>
          <w:kern w:val="2"/>
          <w:sz w:val="24"/>
          <w:szCs w:val="24"/>
          <w:lang w:val="hy-AM" w:eastAsia="zh-TW"/>
        </w:rPr>
        <w:t xml:space="preserve">բռնագանձված </w:t>
      </w:r>
      <w:r w:rsidR="0082208A" w:rsidRPr="00157941">
        <w:rPr>
          <w:rFonts w:ascii="GHEA Grapalat" w:eastAsia="Times New Roman" w:hAnsi="GHEA Grapalat" w:cstheme="majorBidi"/>
          <w:b/>
          <w:kern w:val="2"/>
          <w:sz w:val="24"/>
          <w:szCs w:val="24"/>
          <w:lang w:val="hy-AM" w:eastAsia="zh-TW"/>
        </w:rPr>
        <w:t>պարտավորութ</w:t>
      </w:r>
      <w:r w:rsidR="00117167" w:rsidRPr="00157941">
        <w:rPr>
          <w:rFonts w:ascii="GHEA Grapalat" w:eastAsia="Times New Roman" w:hAnsi="GHEA Grapalat" w:cstheme="majorBidi"/>
          <w:b/>
          <w:kern w:val="2"/>
          <w:sz w:val="24"/>
          <w:szCs w:val="24"/>
          <w:lang w:val="hy-AM" w:eastAsia="zh-TW"/>
        </w:rPr>
        <w:t>յունների</w:t>
      </w:r>
      <w:r w:rsidRPr="00157941">
        <w:rPr>
          <w:rFonts w:ascii="GHEA Grapalat" w:eastAsia="Times New Roman" w:hAnsi="GHEA Grapalat" w:cstheme="majorBidi"/>
          <w:b/>
          <w:kern w:val="2"/>
          <w:sz w:val="24"/>
          <w:szCs w:val="24"/>
          <w:lang w:val="hy-AM" w:eastAsia="zh-TW"/>
        </w:rPr>
        <w:t xml:space="preserve"> </w:t>
      </w:r>
      <w:r w:rsidR="00A52511" w:rsidRPr="00157941">
        <w:rPr>
          <w:rFonts w:ascii="GHEA Grapalat" w:eastAsia="Times New Roman" w:hAnsi="GHEA Grapalat" w:cstheme="majorBidi"/>
          <w:b/>
          <w:kern w:val="2"/>
          <w:sz w:val="24"/>
          <w:szCs w:val="24"/>
          <w:lang w:val="hy-AM" w:eastAsia="zh-TW"/>
        </w:rPr>
        <w:t xml:space="preserve">գումարների </w:t>
      </w:r>
      <w:r w:rsidRPr="00157941">
        <w:rPr>
          <w:rFonts w:ascii="GHEA Grapalat" w:eastAsia="Times New Roman" w:hAnsi="GHEA Grapalat" w:cstheme="majorBidi"/>
          <w:b/>
          <w:kern w:val="2"/>
          <w:sz w:val="24"/>
          <w:szCs w:val="24"/>
          <w:lang w:val="hy-AM" w:eastAsia="zh-TW"/>
        </w:rPr>
        <w:t>վերադարձը կամ հաշվանցումը</w:t>
      </w:r>
      <w:r w:rsidRPr="00157941">
        <w:rPr>
          <w:rFonts w:ascii="GHEA Grapalat" w:eastAsia="Times New Roman" w:hAnsi="GHEA Grapalat" w:cstheme="majorBidi"/>
          <w:kern w:val="2"/>
          <w:sz w:val="24"/>
          <w:szCs w:val="24"/>
          <w:lang w:val="hy-AM" w:eastAsia="zh-TW"/>
        </w:rPr>
        <w:t xml:space="preserve">  </w:t>
      </w:r>
    </w:p>
    <w:p w14:paraId="55812D21" w14:textId="37036B8F" w:rsidR="00B63F4A" w:rsidRPr="00157941" w:rsidRDefault="00491075" w:rsidP="003E6971">
      <w:pPr>
        <w:pStyle w:val="ListParagraph"/>
        <w:numPr>
          <w:ilvl w:val="0"/>
          <w:numId w:val="1"/>
        </w:numPr>
        <w:tabs>
          <w:tab w:val="left" w:pos="99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Ա</w:t>
      </w:r>
      <w:r w:rsidR="00CC45EF" w:rsidRPr="00157941">
        <w:rPr>
          <w:rFonts w:ascii="GHEA Grapalat" w:eastAsia="Times New Roman" w:hAnsi="GHEA Grapalat" w:cstheme="majorBidi"/>
          <w:kern w:val="2"/>
          <w:sz w:val="24"/>
          <w:szCs w:val="24"/>
          <w:lang w:val="hy-AM" w:eastAsia="zh-TW"/>
        </w:rPr>
        <w:t xml:space="preserve">վել վճարված </w:t>
      </w:r>
      <w:r w:rsidRPr="00157941">
        <w:rPr>
          <w:rFonts w:ascii="GHEA Grapalat" w:eastAsia="Times New Roman" w:hAnsi="GHEA Grapalat" w:cstheme="majorBidi"/>
          <w:kern w:val="2"/>
          <w:sz w:val="24"/>
          <w:szCs w:val="24"/>
          <w:lang w:val="hy-AM" w:eastAsia="zh-TW"/>
        </w:rPr>
        <w:t xml:space="preserve">կամ </w:t>
      </w:r>
      <w:r w:rsidR="00CF5684">
        <w:rPr>
          <w:rFonts w:ascii="GHEA Grapalat" w:eastAsia="Times New Roman" w:hAnsi="GHEA Grapalat" w:cstheme="majorBidi"/>
          <w:kern w:val="2"/>
          <w:sz w:val="24"/>
          <w:szCs w:val="24"/>
          <w:lang w:val="hy-AM" w:eastAsia="zh-TW"/>
        </w:rPr>
        <w:t>բռնա</w:t>
      </w:r>
      <w:r w:rsidRPr="00157941">
        <w:rPr>
          <w:rFonts w:ascii="GHEA Grapalat" w:eastAsia="Times New Roman" w:hAnsi="GHEA Grapalat" w:cstheme="majorBidi"/>
          <w:kern w:val="2"/>
          <w:sz w:val="24"/>
          <w:szCs w:val="24"/>
          <w:lang w:val="hy-AM" w:eastAsia="zh-TW"/>
        </w:rPr>
        <w:t xml:space="preserve">գանձված </w:t>
      </w:r>
      <w:r w:rsidR="0082208A" w:rsidRPr="00157941">
        <w:rPr>
          <w:rFonts w:ascii="GHEA Grapalat" w:eastAsia="Times New Roman" w:hAnsi="GHEA Grapalat" w:cstheme="majorBidi"/>
          <w:kern w:val="2"/>
          <w:sz w:val="24"/>
          <w:szCs w:val="24"/>
          <w:lang w:val="hy-AM" w:eastAsia="zh-TW"/>
        </w:rPr>
        <w:t>պարտավորութ</w:t>
      </w:r>
      <w:r w:rsidRPr="00157941">
        <w:rPr>
          <w:rFonts w:ascii="GHEA Grapalat" w:eastAsia="Times New Roman" w:hAnsi="GHEA Grapalat" w:cstheme="majorBidi"/>
          <w:kern w:val="2"/>
          <w:sz w:val="24"/>
          <w:szCs w:val="24"/>
          <w:lang w:val="hy-AM" w:eastAsia="zh-TW"/>
        </w:rPr>
        <w:t>յունների</w:t>
      </w:r>
      <w:r w:rsidR="008C0743">
        <w:rPr>
          <w:rFonts w:ascii="GHEA Grapalat" w:eastAsia="Times New Roman" w:hAnsi="GHEA Grapalat" w:cstheme="majorBidi"/>
          <w:kern w:val="2"/>
          <w:sz w:val="24"/>
          <w:szCs w:val="24"/>
          <w:lang w:val="hy-AM" w:eastAsia="zh-TW"/>
        </w:rPr>
        <w:t xml:space="preserve"> </w:t>
      </w:r>
      <w:r w:rsidR="008C0743" w:rsidRPr="00227D50">
        <w:rPr>
          <w:rFonts w:ascii="GHEA Grapalat" w:eastAsia="Times New Roman" w:hAnsi="GHEA Grapalat" w:cstheme="majorBidi"/>
          <w:kern w:val="2"/>
          <w:sz w:val="24"/>
          <w:szCs w:val="24"/>
          <w:lang w:val="hy-AM" w:eastAsia="zh-TW"/>
        </w:rPr>
        <w:t>գումարների</w:t>
      </w:r>
      <w:r w:rsidRPr="00157941">
        <w:rPr>
          <w:rFonts w:ascii="GHEA Grapalat" w:eastAsia="Times New Roman" w:hAnsi="GHEA Grapalat" w:cstheme="majorBidi"/>
          <w:kern w:val="2"/>
          <w:sz w:val="24"/>
          <w:szCs w:val="24"/>
          <w:lang w:val="hy-AM" w:eastAsia="zh-TW"/>
        </w:rPr>
        <w:t xml:space="preserve"> </w:t>
      </w:r>
      <w:r w:rsidR="00CC45EF" w:rsidRPr="00157941">
        <w:rPr>
          <w:rFonts w:ascii="GHEA Grapalat" w:eastAsia="Times New Roman" w:hAnsi="GHEA Grapalat" w:cstheme="majorBidi"/>
          <w:kern w:val="2"/>
          <w:sz w:val="24"/>
          <w:szCs w:val="24"/>
          <w:lang w:val="hy-AM" w:eastAsia="zh-TW"/>
        </w:rPr>
        <w:t>վերադարձ</w:t>
      </w:r>
      <w:r w:rsidR="00B63F4A" w:rsidRPr="00157941">
        <w:rPr>
          <w:rFonts w:ascii="GHEA Grapalat" w:eastAsia="Times New Roman" w:hAnsi="GHEA Grapalat" w:cstheme="majorBidi"/>
          <w:kern w:val="2"/>
          <w:sz w:val="24"/>
          <w:szCs w:val="24"/>
          <w:lang w:val="hy-AM" w:eastAsia="zh-TW"/>
        </w:rPr>
        <w:t>ի</w:t>
      </w:r>
      <w:r w:rsidR="00CC45EF"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նպատակով վճարողը</w:t>
      </w:r>
      <w:r w:rsidR="00A52511" w:rsidRPr="00157941">
        <w:rPr>
          <w:rFonts w:ascii="GHEA Grapalat" w:eastAsia="Times New Roman" w:hAnsi="GHEA Grapalat" w:cstheme="majorBidi"/>
          <w:kern w:val="2"/>
          <w:sz w:val="24"/>
          <w:szCs w:val="24"/>
          <w:lang w:val="hy-AM" w:eastAsia="zh-TW"/>
        </w:rPr>
        <w:t xml:space="preserve"> կամ նրա իրավահաջորդը</w:t>
      </w:r>
      <w:r w:rsidRPr="00157941">
        <w:rPr>
          <w:rFonts w:ascii="GHEA Grapalat" w:eastAsia="Times New Roman" w:hAnsi="GHEA Grapalat" w:cstheme="majorBidi"/>
          <w:kern w:val="2"/>
          <w:sz w:val="24"/>
          <w:szCs w:val="24"/>
          <w:lang w:val="hy-AM" w:eastAsia="zh-TW"/>
        </w:rPr>
        <w:t xml:space="preserve"> մաքսային մարմն</w:t>
      </w:r>
      <w:r w:rsidR="00AE717E" w:rsidRPr="00157941">
        <w:rPr>
          <w:rFonts w:ascii="GHEA Grapalat" w:eastAsia="Times New Roman" w:hAnsi="GHEA Grapalat" w:cstheme="majorBidi"/>
          <w:kern w:val="2"/>
          <w:sz w:val="24"/>
          <w:szCs w:val="24"/>
          <w:lang w:val="hy-AM" w:eastAsia="zh-TW"/>
        </w:rPr>
        <w:t>ին</w:t>
      </w:r>
      <w:r w:rsidRPr="00157941">
        <w:rPr>
          <w:rFonts w:ascii="GHEA Grapalat" w:eastAsia="Times New Roman" w:hAnsi="GHEA Grapalat" w:cstheme="majorBidi"/>
          <w:kern w:val="2"/>
          <w:sz w:val="24"/>
          <w:szCs w:val="24"/>
          <w:lang w:val="hy-AM" w:eastAsia="zh-TW"/>
        </w:rPr>
        <w:t xml:space="preserve"> </w:t>
      </w:r>
      <w:r w:rsidR="00780A81">
        <w:rPr>
          <w:rFonts w:ascii="GHEA Grapalat" w:eastAsia="Times New Roman" w:hAnsi="GHEA Grapalat" w:cstheme="majorBidi"/>
          <w:kern w:val="2"/>
          <w:sz w:val="24"/>
          <w:szCs w:val="24"/>
          <w:lang w:val="hy-AM" w:eastAsia="zh-TW"/>
        </w:rPr>
        <w:t xml:space="preserve">է </w:t>
      </w:r>
      <w:r w:rsidRPr="00157941">
        <w:rPr>
          <w:rFonts w:ascii="GHEA Grapalat" w:eastAsia="Times New Roman" w:hAnsi="GHEA Grapalat" w:cstheme="majorBidi"/>
          <w:kern w:val="2"/>
          <w:sz w:val="24"/>
          <w:szCs w:val="24"/>
          <w:lang w:val="hy-AM" w:eastAsia="zh-TW"/>
        </w:rPr>
        <w:t xml:space="preserve">ներկայացնում </w:t>
      </w:r>
      <w:r w:rsidR="00AE717E" w:rsidRPr="00157941">
        <w:rPr>
          <w:rFonts w:ascii="GHEA Grapalat" w:eastAsia="Times New Roman" w:hAnsi="GHEA Grapalat" w:cstheme="majorBidi"/>
          <w:kern w:val="2"/>
          <w:sz w:val="24"/>
          <w:szCs w:val="24"/>
          <w:lang w:val="hy-AM" w:eastAsia="zh-TW"/>
        </w:rPr>
        <w:t xml:space="preserve">դիմում՝ </w:t>
      </w:r>
      <w:r w:rsidRPr="00157941">
        <w:rPr>
          <w:rFonts w:ascii="GHEA Grapalat" w:eastAsia="Times New Roman" w:hAnsi="GHEA Grapalat" w:cstheme="majorBidi"/>
          <w:kern w:val="2"/>
          <w:sz w:val="24"/>
          <w:szCs w:val="24"/>
          <w:lang w:val="hy-AM" w:eastAsia="zh-TW"/>
        </w:rPr>
        <w:t xml:space="preserve">Կոմիտեի կողմից սահմանված </w:t>
      </w:r>
      <w:r w:rsidR="00D77A51" w:rsidRPr="00157941">
        <w:rPr>
          <w:rFonts w:ascii="GHEA Grapalat" w:eastAsia="Times New Roman" w:hAnsi="GHEA Grapalat" w:cstheme="majorBidi"/>
          <w:kern w:val="2"/>
          <w:sz w:val="24"/>
          <w:szCs w:val="24"/>
          <w:lang w:val="hy-AM" w:eastAsia="zh-TW"/>
        </w:rPr>
        <w:t xml:space="preserve">կարգով և </w:t>
      </w:r>
      <w:r w:rsidRPr="00157941">
        <w:rPr>
          <w:rFonts w:ascii="GHEA Grapalat" w:eastAsia="Times New Roman" w:hAnsi="GHEA Grapalat" w:cstheme="majorBidi"/>
          <w:kern w:val="2"/>
          <w:sz w:val="24"/>
          <w:szCs w:val="24"/>
          <w:lang w:val="hy-AM" w:eastAsia="zh-TW"/>
        </w:rPr>
        <w:t>ձևով</w:t>
      </w:r>
      <w:r w:rsidR="00D77A51" w:rsidRPr="00157941">
        <w:rPr>
          <w:rFonts w:ascii="GHEA Grapalat" w:eastAsia="Times New Roman" w:hAnsi="GHEA Grapalat" w:cstheme="majorBidi"/>
          <w:kern w:val="2"/>
          <w:sz w:val="24"/>
          <w:szCs w:val="24"/>
          <w:lang w:val="hy-AM" w:eastAsia="zh-TW"/>
        </w:rPr>
        <w:t>։ Դիմումի հետ վճարողը ներկայա</w:t>
      </w:r>
      <w:r w:rsidR="00CB13D7" w:rsidRPr="00157941">
        <w:rPr>
          <w:rFonts w:ascii="GHEA Grapalat" w:eastAsia="Times New Roman" w:hAnsi="GHEA Grapalat" w:cstheme="majorBidi"/>
          <w:kern w:val="2"/>
          <w:sz w:val="24"/>
          <w:szCs w:val="24"/>
          <w:lang w:val="hy-AM" w:eastAsia="zh-TW"/>
        </w:rPr>
        <w:t xml:space="preserve">ցնում է նաև </w:t>
      </w:r>
      <w:r w:rsidR="0082208A" w:rsidRPr="00157941">
        <w:rPr>
          <w:rFonts w:ascii="GHEA Grapalat" w:eastAsia="Times New Roman" w:hAnsi="GHEA Grapalat" w:cstheme="majorBidi"/>
          <w:kern w:val="2"/>
          <w:sz w:val="24"/>
          <w:szCs w:val="24"/>
          <w:lang w:val="hy-AM" w:eastAsia="zh-TW"/>
        </w:rPr>
        <w:t>մաքսային պարտավորութ</w:t>
      </w:r>
      <w:r w:rsidR="00CB13D7" w:rsidRPr="00157941">
        <w:rPr>
          <w:rFonts w:ascii="GHEA Grapalat" w:eastAsia="Times New Roman" w:hAnsi="GHEA Grapalat" w:cstheme="majorBidi"/>
          <w:kern w:val="2"/>
          <w:sz w:val="24"/>
          <w:szCs w:val="24"/>
          <w:lang w:val="hy-AM" w:eastAsia="zh-TW"/>
        </w:rPr>
        <w:t>յունների</w:t>
      </w:r>
      <w:r w:rsidR="00D77A51"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վճարումը կամ գանձումը հաստատող փաստաթղթ</w:t>
      </w:r>
      <w:r w:rsidR="00D77A51" w:rsidRPr="00157941">
        <w:rPr>
          <w:rFonts w:ascii="GHEA Grapalat" w:eastAsia="Times New Roman" w:hAnsi="GHEA Grapalat" w:cstheme="majorBidi"/>
          <w:kern w:val="2"/>
          <w:sz w:val="24"/>
          <w:szCs w:val="24"/>
          <w:lang w:val="hy-AM" w:eastAsia="zh-TW"/>
        </w:rPr>
        <w:t xml:space="preserve">երը և (կամ) </w:t>
      </w:r>
      <w:r w:rsidRPr="00157941">
        <w:rPr>
          <w:rFonts w:ascii="GHEA Grapalat" w:eastAsia="Times New Roman" w:hAnsi="GHEA Grapalat" w:cstheme="majorBidi"/>
          <w:kern w:val="2"/>
          <w:sz w:val="24"/>
          <w:szCs w:val="24"/>
          <w:lang w:val="hy-AM" w:eastAsia="zh-TW"/>
        </w:rPr>
        <w:t>տեղեկություն</w:t>
      </w:r>
      <w:r w:rsidR="00D77A51" w:rsidRPr="00157941">
        <w:rPr>
          <w:rFonts w:ascii="GHEA Grapalat" w:eastAsia="Times New Roman" w:hAnsi="GHEA Grapalat" w:cstheme="majorBidi"/>
          <w:kern w:val="2"/>
          <w:sz w:val="24"/>
          <w:szCs w:val="24"/>
          <w:lang w:val="hy-AM" w:eastAsia="zh-TW"/>
        </w:rPr>
        <w:t>ները</w:t>
      </w:r>
      <w:r w:rsidRPr="00157941">
        <w:rPr>
          <w:rFonts w:ascii="GHEA Grapalat" w:eastAsia="Times New Roman" w:hAnsi="GHEA Grapalat" w:cstheme="majorBidi"/>
          <w:kern w:val="2"/>
          <w:sz w:val="24"/>
          <w:szCs w:val="24"/>
          <w:lang w:val="hy-AM" w:eastAsia="zh-TW"/>
        </w:rPr>
        <w:t>։</w:t>
      </w:r>
    </w:p>
    <w:p w14:paraId="3633E64F" w14:textId="549F3145" w:rsidR="00B63F4A" w:rsidRPr="00157941" w:rsidRDefault="00491075" w:rsidP="003E6971">
      <w:pPr>
        <w:pStyle w:val="ListParagraph"/>
        <w:numPr>
          <w:ilvl w:val="0"/>
          <w:numId w:val="1"/>
        </w:numPr>
        <w:tabs>
          <w:tab w:val="left" w:pos="99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Ա</w:t>
      </w:r>
      <w:r w:rsidR="00CC45EF" w:rsidRPr="00157941">
        <w:rPr>
          <w:rFonts w:ascii="GHEA Grapalat" w:eastAsia="Times New Roman" w:hAnsi="GHEA Grapalat" w:cstheme="majorBidi"/>
          <w:kern w:val="2"/>
          <w:sz w:val="24"/>
          <w:szCs w:val="24"/>
          <w:lang w:val="hy-AM" w:eastAsia="zh-TW"/>
        </w:rPr>
        <w:t xml:space="preserve">վել վճարված կամ </w:t>
      </w:r>
      <w:r w:rsidR="00CF5684">
        <w:rPr>
          <w:rFonts w:ascii="GHEA Grapalat" w:eastAsia="Times New Roman" w:hAnsi="GHEA Grapalat" w:cstheme="majorBidi"/>
          <w:kern w:val="2"/>
          <w:sz w:val="24"/>
          <w:szCs w:val="24"/>
          <w:lang w:val="hy-AM" w:eastAsia="zh-TW"/>
        </w:rPr>
        <w:t>բռնագանձված</w:t>
      </w:r>
      <w:r w:rsidR="00CC45EF" w:rsidRPr="00157941">
        <w:rPr>
          <w:rFonts w:ascii="GHEA Grapalat" w:eastAsia="Times New Roman" w:hAnsi="GHEA Grapalat" w:cstheme="majorBidi"/>
          <w:kern w:val="2"/>
          <w:sz w:val="24"/>
          <w:szCs w:val="24"/>
          <w:lang w:val="hy-AM" w:eastAsia="zh-TW"/>
        </w:rPr>
        <w:t xml:space="preserve"> </w:t>
      </w:r>
      <w:r w:rsidR="0082208A" w:rsidRPr="00157941">
        <w:rPr>
          <w:rFonts w:ascii="GHEA Grapalat" w:eastAsia="Times New Roman" w:hAnsi="GHEA Grapalat" w:cstheme="majorBidi"/>
          <w:kern w:val="2"/>
          <w:sz w:val="24"/>
          <w:szCs w:val="24"/>
          <w:lang w:val="hy-AM" w:eastAsia="zh-TW"/>
        </w:rPr>
        <w:t>պարտավորութ</w:t>
      </w:r>
      <w:r w:rsidRPr="00157941">
        <w:rPr>
          <w:rFonts w:ascii="GHEA Grapalat" w:eastAsia="Times New Roman" w:hAnsi="GHEA Grapalat" w:cstheme="majorBidi"/>
          <w:kern w:val="2"/>
          <w:sz w:val="24"/>
          <w:szCs w:val="24"/>
          <w:lang w:val="hy-AM" w:eastAsia="zh-TW"/>
        </w:rPr>
        <w:t xml:space="preserve">յունների </w:t>
      </w:r>
      <w:r w:rsidR="008C0743" w:rsidRPr="00227D50">
        <w:rPr>
          <w:rFonts w:ascii="GHEA Grapalat" w:eastAsia="Times New Roman" w:hAnsi="GHEA Grapalat" w:cstheme="majorBidi"/>
          <w:kern w:val="2"/>
          <w:sz w:val="24"/>
          <w:szCs w:val="24"/>
          <w:lang w:val="hy-AM" w:eastAsia="zh-TW"/>
        </w:rPr>
        <w:t>գումարների</w:t>
      </w:r>
      <w:r w:rsidR="008C0743">
        <w:rPr>
          <w:rFonts w:ascii="GHEA Grapalat" w:eastAsia="Times New Roman" w:hAnsi="GHEA Grapalat" w:cstheme="majorBidi"/>
          <w:kern w:val="2"/>
          <w:sz w:val="24"/>
          <w:szCs w:val="24"/>
          <w:lang w:val="hy-AM" w:eastAsia="zh-TW"/>
        </w:rPr>
        <w:t xml:space="preserve"> </w:t>
      </w:r>
      <w:r w:rsidR="00CC45EF" w:rsidRPr="00157941">
        <w:rPr>
          <w:rFonts w:ascii="GHEA Grapalat" w:eastAsia="Times New Roman" w:hAnsi="GHEA Grapalat" w:cstheme="majorBidi"/>
          <w:kern w:val="2"/>
          <w:sz w:val="24"/>
          <w:szCs w:val="24"/>
          <w:lang w:val="hy-AM" w:eastAsia="zh-TW"/>
        </w:rPr>
        <w:t xml:space="preserve">վերադարձը կատարվում է սույն հոդվածի 1-ին մասով սահմանված դիմումը </w:t>
      </w:r>
      <w:r w:rsidR="00CB13D7" w:rsidRPr="00157941">
        <w:rPr>
          <w:rFonts w:ascii="GHEA Grapalat" w:eastAsia="Times New Roman" w:hAnsi="GHEA Grapalat" w:cstheme="majorBidi"/>
          <w:kern w:val="2"/>
          <w:sz w:val="24"/>
          <w:szCs w:val="24"/>
          <w:lang w:val="hy-AM" w:eastAsia="zh-TW"/>
        </w:rPr>
        <w:t>մաքսային մարմինների կողմից ստանալու օրվան հաջորդող</w:t>
      </w:r>
      <w:r w:rsidR="00CC45EF" w:rsidRPr="00157941">
        <w:rPr>
          <w:rFonts w:ascii="GHEA Grapalat" w:eastAsia="Times New Roman" w:hAnsi="GHEA Grapalat" w:cstheme="majorBidi"/>
          <w:kern w:val="2"/>
          <w:sz w:val="24"/>
          <w:szCs w:val="24"/>
          <w:lang w:val="hy-AM" w:eastAsia="zh-TW"/>
        </w:rPr>
        <w:t xml:space="preserve"> 30 </w:t>
      </w:r>
      <w:r w:rsidR="00CB13D7" w:rsidRPr="00157941">
        <w:rPr>
          <w:rFonts w:ascii="GHEA Grapalat" w:eastAsia="Times New Roman" w:hAnsi="GHEA Grapalat" w:cstheme="majorBidi"/>
          <w:kern w:val="2"/>
          <w:sz w:val="24"/>
          <w:szCs w:val="24"/>
          <w:lang w:val="hy-AM" w:eastAsia="zh-TW"/>
        </w:rPr>
        <w:t xml:space="preserve">օրացուցային </w:t>
      </w:r>
      <w:r w:rsidR="00CC45EF" w:rsidRPr="00157941">
        <w:rPr>
          <w:rFonts w:ascii="GHEA Grapalat" w:eastAsia="Times New Roman" w:hAnsi="GHEA Grapalat" w:cstheme="majorBidi"/>
          <w:kern w:val="2"/>
          <w:sz w:val="24"/>
          <w:szCs w:val="24"/>
          <w:lang w:val="hy-AM" w:eastAsia="zh-TW"/>
        </w:rPr>
        <w:t>օրվա</w:t>
      </w:r>
      <w:r w:rsidR="00CB13D7" w:rsidRPr="00157941">
        <w:rPr>
          <w:rFonts w:ascii="GHEA Grapalat" w:eastAsia="Times New Roman" w:hAnsi="GHEA Grapalat" w:cstheme="majorBidi"/>
          <w:kern w:val="2"/>
          <w:sz w:val="24"/>
          <w:szCs w:val="24"/>
          <w:lang w:val="hy-AM" w:eastAsia="zh-TW"/>
        </w:rPr>
        <w:t>նից ոչ ուշ</w:t>
      </w:r>
      <w:r w:rsidR="00CC45EF" w:rsidRPr="00157941">
        <w:rPr>
          <w:rFonts w:ascii="GHEA Grapalat" w:eastAsia="Times New Roman" w:hAnsi="GHEA Grapalat" w:cstheme="majorBidi"/>
          <w:kern w:val="2"/>
          <w:sz w:val="24"/>
          <w:szCs w:val="24"/>
          <w:lang w:val="hy-AM" w:eastAsia="zh-TW"/>
        </w:rPr>
        <w:t>:</w:t>
      </w:r>
    </w:p>
    <w:p w14:paraId="746DAB04" w14:textId="0366CE2F" w:rsidR="00B63F4A" w:rsidRPr="00157941" w:rsidRDefault="00CC45EF" w:rsidP="003E6971">
      <w:pPr>
        <w:pStyle w:val="ListParagraph"/>
        <w:numPr>
          <w:ilvl w:val="0"/>
          <w:numId w:val="1"/>
        </w:numPr>
        <w:tabs>
          <w:tab w:val="left" w:pos="99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 </w:t>
      </w:r>
      <w:r w:rsidR="00CB13D7" w:rsidRPr="00227D50">
        <w:rPr>
          <w:rFonts w:ascii="GHEA Grapalat" w:eastAsia="Times New Roman" w:hAnsi="GHEA Grapalat" w:cstheme="majorBidi"/>
          <w:kern w:val="2"/>
          <w:sz w:val="24"/>
          <w:szCs w:val="24"/>
          <w:lang w:val="hy-AM" w:eastAsia="zh-TW"/>
        </w:rPr>
        <w:t xml:space="preserve">Ավել վճարված կամ </w:t>
      </w:r>
      <w:r w:rsidR="00CF5684" w:rsidRPr="00227D50">
        <w:rPr>
          <w:rFonts w:ascii="GHEA Grapalat" w:eastAsia="Times New Roman" w:hAnsi="GHEA Grapalat" w:cstheme="majorBidi"/>
          <w:kern w:val="2"/>
          <w:sz w:val="24"/>
          <w:szCs w:val="24"/>
          <w:lang w:val="hy-AM" w:eastAsia="zh-TW"/>
        </w:rPr>
        <w:t>բռնագանձված</w:t>
      </w:r>
      <w:r w:rsidR="00CB13D7" w:rsidRPr="00227D50">
        <w:rPr>
          <w:rFonts w:ascii="GHEA Grapalat" w:eastAsia="Times New Roman" w:hAnsi="GHEA Grapalat" w:cstheme="majorBidi"/>
          <w:kern w:val="2"/>
          <w:sz w:val="24"/>
          <w:szCs w:val="24"/>
          <w:lang w:val="hy-AM" w:eastAsia="zh-TW"/>
        </w:rPr>
        <w:t xml:space="preserve"> </w:t>
      </w:r>
      <w:r w:rsidR="0082208A" w:rsidRPr="00227D50">
        <w:rPr>
          <w:rFonts w:ascii="GHEA Grapalat" w:eastAsia="Times New Roman" w:hAnsi="GHEA Grapalat" w:cstheme="majorBidi"/>
          <w:kern w:val="2"/>
          <w:sz w:val="24"/>
          <w:szCs w:val="24"/>
          <w:lang w:val="hy-AM" w:eastAsia="zh-TW"/>
        </w:rPr>
        <w:t>պարտավորութ</w:t>
      </w:r>
      <w:r w:rsidR="00CB13D7" w:rsidRPr="00227D50">
        <w:rPr>
          <w:rFonts w:ascii="GHEA Grapalat" w:eastAsia="Times New Roman" w:hAnsi="GHEA Grapalat" w:cstheme="majorBidi"/>
          <w:kern w:val="2"/>
          <w:sz w:val="24"/>
          <w:szCs w:val="24"/>
          <w:lang w:val="hy-AM" w:eastAsia="zh-TW"/>
        </w:rPr>
        <w:t>յուններ</w:t>
      </w:r>
      <w:r w:rsidR="00773280" w:rsidRPr="00227D50">
        <w:rPr>
          <w:rFonts w:ascii="GHEA Grapalat" w:eastAsia="Times New Roman" w:hAnsi="GHEA Grapalat" w:cstheme="majorBidi"/>
          <w:kern w:val="2"/>
          <w:sz w:val="24"/>
          <w:szCs w:val="24"/>
          <w:lang w:val="hy-AM" w:eastAsia="zh-TW"/>
        </w:rPr>
        <w:t xml:space="preserve"> գումարների</w:t>
      </w:r>
      <w:r w:rsidR="00CB13D7" w:rsidRPr="00227D50">
        <w:rPr>
          <w:rFonts w:ascii="GHEA Grapalat" w:eastAsia="Times New Roman" w:hAnsi="GHEA Grapalat" w:cstheme="majorBidi"/>
          <w:kern w:val="2"/>
          <w:sz w:val="24"/>
          <w:szCs w:val="24"/>
          <w:lang w:val="hy-AM" w:eastAsia="zh-TW"/>
        </w:rPr>
        <w:t xml:space="preserve"> </w:t>
      </w:r>
      <w:r w:rsidRPr="00227D50">
        <w:rPr>
          <w:rFonts w:ascii="GHEA Grapalat" w:eastAsia="Times New Roman" w:hAnsi="GHEA Grapalat" w:cstheme="majorBidi"/>
          <w:kern w:val="2"/>
          <w:sz w:val="24"/>
          <w:szCs w:val="24"/>
          <w:lang w:val="hy-AM" w:eastAsia="zh-TW"/>
        </w:rPr>
        <w:t>վերադարձը կատարվում է</w:t>
      </w:r>
      <w:r w:rsidR="000751C3" w:rsidRPr="00227D50">
        <w:rPr>
          <w:rFonts w:ascii="GHEA Grapalat" w:eastAsia="Times New Roman" w:hAnsi="GHEA Grapalat" w:cstheme="majorBidi"/>
          <w:kern w:val="2"/>
          <w:sz w:val="24"/>
          <w:szCs w:val="24"/>
          <w:lang w:val="hy-AM" w:eastAsia="zh-TW"/>
        </w:rPr>
        <w:t xml:space="preserve"> </w:t>
      </w:r>
      <w:r w:rsidR="00E654B2" w:rsidRPr="00227D50">
        <w:rPr>
          <w:rFonts w:ascii="GHEA Grapalat" w:eastAsia="Times New Roman" w:hAnsi="GHEA Grapalat" w:cstheme="majorBidi"/>
          <w:kern w:val="2"/>
          <w:sz w:val="24"/>
          <w:szCs w:val="24"/>
          <w:lang w:val="hy-AM" w:eastAsia="zh-TW"/>
        </w:rPr>
        <w:t>մաքսային միասնական հաշ</w:t>
      </w:r>
      <w:r w:rsidR="000751C3" w:rsidRPr="00227D50">
        <w:rPr>
          <w:rFonts w:ascii="GHEA Grapalat" w:eastAsia="Times New Roman" w:hAnsi="GHEA Grapalat" w:cstheme="majorBidi"/>
          <w:kern w:val="2"/>
          <w:sz w:val="24"/>
          <w:szCs w:val="24"/>
          <w:lang w:val="hy-AM" w:eastAsia="zh-TW"/>
        </w:rPr>
        <w:t>վին հաշվեգրելով որպես կանխավճար</w:t>
      </w:r>
      <w:r w:rsidR="00227D50" w:rsidRPr="00227D50">
        <w:rPr>
          <w:rFonts w:ascii="GHEA Grapalat" w:eastAsia="Times New Roman" w:hAnsi="GHEA Grapalat" w:cstheme="majorBidi"/>
          <w:kern w:val="2"/>
          <w:sz w:val="24"/>
          <w:szCs w:val="24"/>
          <w:lang w:val="hy-AM" w:eastAsia="zh-TW"/>
        </w:rPr>
        <w:t>՝</w:t>
      </w:r>
      <w:r w:rsidR="00506536" w:rsidRPr="00227D50">
        <w:rPr>
          <w:rFonts w:ascii="GHEA Grapalat" w:eastAsia="Times New Roman" w:hAnsi="GHEA Grapalat" w:cstheme="majorBidi"/>
          <w:kern w:val="2"/>
          <w:sz w:val="24"/>
          <w:szCs w:val="24"/>
          <w:lang w:val="hy-AM" w:eastAsia="zh-TW"/>
        </w:rPr>
        <w:t xml:space="preserve"> </w:t>
      </w:r>
      <w:r w:rsidR="00773280" w:rsidRPr="00227D50">
        <w:rPr>
          <w:rFonts w:ascii="GHEA Grapalat" w:eastAsia="Times New Roman" w:hAnsi="GHEA Grapalat" w:cstheme="majorBidi"/>
          <w:kern w:val="2"/>
          <w:sz w:val="24"/>
          <w:szCs w:val="24"/>
          <w:lang w:val="hy-AM" w:eastAsia="zh-TW"/>
        </w:rPr>
        <w:t xml:space="preserve">դրանց վերադարձի հիմնավորվածությունը </w:t>
      </w:r>
      <w:r w:rsidR="00506536" w:rsidRPr="00227D50">
        <w:rPr>
          <w:rFonts w:ascii="GHEA Grapalat" w:eastAsia="Times New Roman" w:hAnsi="GHEA Grapalat" w:cstheme="majorBidi"/>
          <w:kern w:val="2"/>
          <w:sz w:val="24"/>
          <w:szCs w:val="24"/>
          <w:lang w:val="hy-AM" w:eastAsia="zh-TW"/>
        </w:rPr>
        <w:t xml:space="preserve">օրենսդրությամբ սահմանված կարգով </w:t>
      </w:r>
      <w:r w:rsidR="00773280" w:rsidRPr="00227D50">
        <w:rPr>
          <w:rFonts w:ascii="GHEA Grapalat" w:eastAsia="Times New Roman" w:hAnsi="GHEA Grapalat" w:cstheme="majorBidi"/>
          <w:kern w:val="2"/>
          <w:sz w:val="24"/>
          <w:szCs w:val="24"/>
          <w:lang w:val="hy-AM" w:eastAsia="zh-TW"/>
        </w:rPr>
        <w:t>հաստատ</w:t>
      </w:r>
      <w:r w:rsidR="00506536" w:rsidRPr="00227D50">
        <w:rPr>
          <w:rFonts w:ascii="GHEA Grapalat" w:eastAsia="Times New Roman" w:hAnsi="GHEA Grapalat" w:cstheme="majorBidi"/>
          <w:kern w:val="2"/>
          <w:sz w:val="24"/>
          <w:szCs w:val="24"/>
          <w:lang w:val="hy-AM" w:eastAsia="zh-TW"/>
        </w:rPr>
        <w:t xml:space="preserve">վելուց հետո </w:t>
      </w:r>
      <w:r w:rsidR="00227D50">
        <w:rPr>
          <w:rFonts w:ascii="GHEA Grapalat" w:eastAsia="Times New Roman" w:hAnsi="GHEA Grapalat" w:cstheme="majorBidi"/>
          <w:kern w:val="2"/>
          <w:sz w:val="24"/>
          <w:szCs w:val="24"/>
          <w:lang w:val="hy-AM" w:eastAsia="zh-TW"/>
        </w:rPr>
        <w:t xml:space="preserve">մինչև </w:t>
      </w:r>
      <w:r w:rsidR="00506536" w:rsidRPr="00227D50">
        <w:rPr>
          <w:rFonts w:ascii="GHEA Grapalat" w:eastAsia="Times New Roman" w:hAnsi="GHEA Grapalat" w:cstheme="majorBidi"/>
          <w:kern w:val="2"/>
          <w:sz w:val="24"/>
          <w:szCs w:val="24"/>
          <w:lang w:val="hy-AM" w:eastAsia="zh-TW"/>
        </w:rPr>
        <w:t>3 աշխատանքային օրվա ընթացքում,</w:t>
      </w:r>
      <w:r w:rsidR="00506536">
        <w:rPr>
          <w:rFonts w:ascii="GHEA Grapalat" w:eastAsia="Times New Roman" w:hAnsi="GHEA Grapalat" w:cstheme="majorBidi"/>
          <w:kern w:val="2"/>
          <w:sz w:val="24"/>
          <w:szCs w:val="24"/>
          <w:lang w:val="hy-AM" w:eastAsia="zh-TW"/>
        </w:rPr>
        <w:t xml:space="preserve"> </w:t>
      </w:r>
      <w:r w:rsidR="000751C3" w:rsidRPr="00157941">
        <w:rPr>
          <w:rFonts w:ascii="GHEA Grapalat" w:eastAsia="Times New Roman" w:hAnsi="GHEA Grapalat" w:cstheme="majorBidi"/>
          <w:kern w:val="2"/>
          <w:sz w:val="24"/>
          <w:szCs w:val="24"/>
          <w:lang w:val="hy-AM" w:eastAsia="zh-TW"/>
        </w:rPr>
        <w:t>այնուհետև</w:t>
      </w:r>
      <w:r w:rsidR="003E6971" w:rsidRPr="00157941">
        <w:rPr>
          <w:rFonts w:ascii="GHEA Grapalat" w:eastAsia="Times New Roman" w:hAnsi="GHEA Grapalat" w:cstheme="majorBidi"/>
          <w:kern w:val="2"/>
          <w:sz w:val="24"/>
          <w:szCs w:val="24"/>
          <w:lang w:val="hy-AM" w:eastAsia="zh-TW"/>
        </w:rPr>
        <w:t>՝</w:t>
      </w:r>
      <w:r w:rsidR="000751C3"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 xml:space="preserve">սույն հոդվածի 1-ին մասով սահմանված </w:t>
      </w:r>
      <w:r w:rsidRPr="00157941">
        <w:rPr>
          <w:rFonts w:ascii="GHEA Grapalat" w:eastAsia="Times New Roman" w:hAnsi="GHEA Grapalat" w:cstheme="majorBidi"/>
          <w:kern w:val="2"/>
          <w:sz w:val="24"/>
          <w:szCs w:val="24"/>
          <w:lang w:val="hy-AM" w:eastAsia="zh-TW"/>
        </w:rPr>
        <w:lastRenderedPageBreak/>
        <w:t xml:space="preserve">դիմումը ներկայացրած անձի </w:t>
      </w:r>
      <w:r w:rsidR="00780A81">
        <w:rPr>
          <w:rFonts w:ascii="GHEA Grapalat" w:eastAsia="Times New Roman" w:hAnsi="GHEA Grapalat" w:cstheme="majorBidi"/>
          <w:kern w:val="2"/>
          <w:sz w:val="24"/>
          <w:szCs w:val="24"/>
          <w:lang w:val="hy-AM" w:eastAsia="zh-TW"/>
        </w:rPr>
        <w:t xml:space="preserve">կողմից </w:t>
      </w:r>
      <w:r w:rsidRPr="00157941">
        <w:rPr>
          <w:rFonts w:ascii="GHEA Grapalat" w:eastAsia="Times New Roman" w:hAnsi="GHEA Grapalat" w:cstheme="majorBidi"/>
          <w:kern w:val="2"/>
          <w:sz w:val="24"/>
          <w:szCs w:val="24"/>
          <w:lang w:val="hy-AM" w:eastAsia="zh-TW"/>
        </w:rPr>
        <w:t>նշ</w:t>
      </w:r>
      <w:r w:rsidR="00780A81">
        <w:rPr>
          <w:rFonts w:ascii="GHEA Grapalat" w:eastAsia="Times New Roman" w:hAnsi="GHEA Grapalat" w:cstheme="majorBidi"/>
          <w:kern w:val="2"/>
          <w:sz w:val="24"/>
          <w:szCs w:val="24"/>
          <w:lang w:val="hy-AM" w:eastAsia="zh-TW"/>
        </w:rPr>
        <w:t>վ</w:t>
      </w:r>
      <w:r w:rsidRPr="00157941">
        <w:rPr>
          <w:rFonts w:ascii="GHEA Grapalat" w:eastAsia="Times New Roman" w:hAnsi="GHEA Grapalat" w:cstheme="majorBidi"/>
          <w:kern w:val="2"/>
          <w:sz w:val="24"/>
          <w:szCs w:val="24"/>
          <w:lang w:val="hy-AM" w:eastAsia="zh-TW"/>
        </w:rPr>
        <w:t>ած</w:t>
      </w:r>
      <w:r w:rsidR="00780A81">
        <w:rPr>
          <w:rFonts w:ascii="GHEA Grapalat" w:eastAsia="Times New Roman" w:hAnsi="GHEA Grapalat" w:cstheme="majorBidi"/>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վճարողի կամ նրա իրավահաջորդի բանկային հաշվին</w:t>
      </w:r>
      <w:r w:rsidR="009C45EC" w:rsidRPr="00157941">
        <w:rPr>
          <w:rFonts w:ascii="GHEA Grapalat" w:eastAsia="Times New Roman" w:hAnsi="GHEA Grapalat" w:cstheme="majorBidi"/>
          <w:kern w:val="2"/>
          <w:sz w:val="24"/>
          <w:szCs w:val="24"/>
          <w:lang w:val="hy-AM" w:eastAsia="zh-TW"/>
        </w:rPr>
        <w:t>՝ սույն հոդվածի</w:t>
      </w:r>
      <w:r w:rsidR="003E6971" w:rsidRPr="00157941">
        <w:rPr>
          <w:rFonts w:ascii="GHEA Grapalat" w:eastAsia="Times New Roman" w:hAnsi="GHEA Grapalat" w:cstheme="majorBidi"/>
          <w:kern w:val="2"/>
          <w:sz w:val="24"/>
          <w:szCs w:val="24"/>
          <w:lang w:val="hy-AM" w:eastAsia="zh-TW"/>
        </w:rPr>
        <w:t>ն</w:t>
      </w:r>
      <w:r w:rsidR="009C45EC" w:rsidRPr="00157941">
        <w:rPr>
          <w:rFonts w:ascii="GHEA Grapalat" w:eastAsia="Times New Roman" w:hAnsi="GHEA Grapalat" w:cstheme="majorBidi"/>
          <w:kern w:val="2"/>
          <w:sz w:val="24"/>
          <w:szCs w:val="24"/>
          <w:lang w:val="hy-AM" w:eastAsia="zh-TW"/>
        </w:rPr>
        <w:t xml:space="preserve"> համապատասխան</w:t>
      </w:r>
      <w:r w:rsidRPr="00157941">
        <w:rPr>
          <w:rFonts w:ascii="GHEA Grapalat" w:eastAsia="Times New Roman" w:hAnsi="GHEA Grapalat" w:cstheme="majorBidi"/>
          <w:kern w:val="2"/>
          <w:sz w:val="24"/>
          <w:szCs w:val="24"/>
          <w:lang w:val="hy-AM" w:eastAsia="zh-TW"/>
        </w:rPr>
        <w:t>։</w:t>
      </w:r>
    </w:p>
    <w:p w14:paraId="064C64D0" w14:textId="5867268D" w:rsidR="00B63F4A" w:rsidRPr="00157941" w:rsidRDefault="000751C3" w:rsidP="003E6971">
      <w:pPr>
        <w:pStyle w:val="ListParagraph"/>
        <w:numPr>
          <w:ilvl w:val="0"/>
          <w:numId w:val="1"/>
        </w:numPr>
        <w:tabs>
          <w:tab w:val="left" w:pos="99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Ավել վճարված կամ </w:t>
      </w:r>
      <w:r w:rsidR="00CF5684">
        <w:rPr>
          <w:rFonts w:ascii="GHEA Grapalat" w:eastAsia="Times New Roman" w:hAnsi="GHEA Grapalat" w:cstheme="majorBidi"/>
          <w:kern w:val="2"/>
          <w:sz w:val="24"/>
          <w:szCs w:val="24"/>
          <w:lang w:val="hy-AM" w:eastAsia="zh-TW"/>
        </w:rPr>
        <w:t>բռնագանձված</w:t>
      </w:r>
      <w:r w:rsidRPr="00157941">
        <w:rPr>
          <w:rFonts w:ascii="GHEA Grapalat" w:eastAsia="Times New Roman" w:hAnsi="GHEA Grapalat" w:cstheme="majorBidi"/>
          <w:kern w:val="2"/>
          <w:sz w:val="24"/>
          <w:szCs w:val="24"/>
          <w:lang w:val="hy-AM" w:eastAsia="zh-TW"/>
        </w:rPr>
        <w:t xml:space="preserve"> </w:t>
      </w:r>
      <w:r w:rsidR="0082208A" w:rsidRPr="00157941">
        <w:rPr>
          <w:rFonts w:ascii="GHEA Grapalat" w:eastAsia="Times New Roman" w:hAnsi="GHEA Grapalat" w:cstheme="majorBidi"/>
          <w:kern w:val="2"/>
          <w:sz w:val="24"/>
          <w:szCs w:val="24"/>
          <w:lang w:val="hy-AM" w:eastAsia="zh-TW"/>
        </w:rPr>
        <w:t>պարտավորութ</w:t>
      </w:r>
      <w:r w:rsidRPr="00157941">
        <w:rPr>
          <w:rFonts w:ascii="GHEA Grapalat" w:eastAsia="Times New Roman" w:hAnsi="GHEA Grapalat" w:cstheme="majorBidi"/>
          <w:kern w:val="2"/>
          <w:sz w:val="24"/>
          <w:szCs w:val="24"/>
          <w:lang w:val="hy-AM" w:eastAsia="zh-TW"/>
        </w:rPr>
        <w:t>յունների</w:t>
      </w:r>
      <w:r w:rsidR="009D744D" w:rsidRPr="00157941">
        <w:rPr>
          <w:rFonts w:ascii="GHEA Grapalat" w:eastAsia="Times New Roman" w:hAnsi="GHEA Grapalat" w:cstheme="majorBidi"/>
          <w:kern w:val="2"/>
          <w:sz w:val="24"/>
          <w:szCs w:val="24"/>
          <w:lang w:val="hy-AM" w:eastAsia="zh-TW"/>
        </w:rPr>
        <w:t xml:space="preserve"> վերադարձն իրականացվում</w:t>
      </w:r>
      <w:r w:rsidR="00CC45EF" w:rsidRPr="00157941">
        <w:rPr>
          <w:rFonts w:ascii="GHEA Grapalat" w:eastAsia="Times New Roman" w:hAnsi="GHEA Grapalat" w:cstheme="majorBidi"/>
          <w:kern w:val="2"/>
          <w:sz w:val="24"/>
          <w:szCs w:val="24"/>
          <w:lang w:val="hy-AM" w:eastAsia="zh-TW"/>
        </w:rPr>
        <w:t xml:space="preserve"> է Հայաստանի Հանրապետության արժույթով։</w:t>
      </w:r>
    </w:p>
    <w:p w14:paraId="07652BE4" w14:textId="0EBF9AD7" w:rsidR="00B63F4A" w:rsidRPr="00157941" w:rsidRDefault="00D710B2" w:rsidP="003E6971">
      <w:pPr>
        <w:pStyle w:val="ListParagraph"/>
        <w:numPr>
          <w:ilvl w:val="0"/>
          <w:numId w:val="1"/>
        </w:numPr>
        <w:tabs>
          <w:tab w:val="left" w:pos="990"/>
        </w:tabs>
        <w:spacing w:after="0" w:line="360" w:lineRule="auto"/>
        <w:ind w:left="0" w:firstLine="720"/>
        <w:jc w:val="both"/>
        <w:rPr>
          <w:rFonts w:ascii="GHEA Grapalat" w:eastAsia="Times New Roman" w:hAnsi="GHEA Grapalat" w:cs="GHEA Grapalat"/>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Չօգտագործված կանխավճարները տնօրինվում են վճարողի կողմից մինչև </w:t>
      </w:r>
      <w:r w:rsidR="009D744D" w:rsidRPr="00157941">
        <w:rPr>
          <w:rFonts w:ascii="GHEA Grapalat" w:eastAsia="Times New Roman" w:hAnsi="GHEA Grapalat" w:cstheme="majorBidi"/>
          <w:kern w:val="2"/>
          <w:sz w:val="24"/>
          <w:szCs w:val="24"/>
          <w:lang w:val="hy-AM" w:eastAsia="zh-TW"/>
        </w:rPr>
        <w:t>մաքսային</w:t>
      </w:r>
      <w:r w:rsidRPr="00157941">
        <w:rPr>
          <w:rFonts w:ascii="GHEA Grapalat" w:eastAsia="Times New Roman" w:hAnsi="GHEA Grapalat" w:cstheme="majorBidi"/>
          <w:kern w:val="2"/>
          <w:sz w:val="24"/>
          <w:szCs w:val="24"/>
          <w:lang w:val="hy-AM" w:eastAsia="zh-TW"/>
        </w:rPr>
        <w:t xml:space="preserve"> </w:t>
      </w:r>
      <w:r w:rsidR="009D744D" w:rsidRPr="00157941">
        <w:rPr>
          <w:rFonts w:ascii="GHEA Grapalat" w:eastAsia="Times New Roman" w:hAnsi="GHEA Grapalat" w:cstheme="majorBidi"/>
          <w:kern w:val="2"/>
          <w:sz w:val="24"/>
          <w:szCs w:val="24"/>
          <w:lang w:val="hy-AM" w:eastAsia="zh-TW"/>
        </w:rPr>
        <w:t xml:space="preserve">կարգավորման </w:t>
      </w:r>
      <w:r w:rsidR="00EA0476">
        <w:rPr>
          <w:rFonts w:ascii="GHEA Grapalat" w:eastAsia="Times New Roman" w:hAnsi="GHEA Grapalat" w:cstheme="majorBidi"/>
          <w:kern w:val="2"/>
          <w:sz w:val="24"/>
          <w:szCs w:val="24"/>
          <w:lang w:val="hy-AM" w:eastAsia="zh-TW"/>
        </w:rPr>
        <w:t xml:space="preserve">վերաբերյալ </w:t>
      </w:r>
      <w:r w:rsidRPr="00157941">
        <w:rPr>
          <w:rFonts w:ascii="GHEA Grapalat" w:eastAsia="Times New Roman" w:hAnsi="GHEA Grapalat" w:cstheme="majorBidi"/>
          <w:kern w:val="2"/>
          <w:sz w:val="24"/>
          <w:szCs w:val="24"/>
          <w:lang w:val="hy-AM" w:eastAsia="zh-TW"/>
        </w:rPr>
        <w:t xml:space="preserve">օրենսդրությամբ սահմանված կարգով </w:t>
      </w:r>
      <w:r w:rsidR="0082208A" w:rsidRPr="00157941">
        <w:rPr>
          <w:rFonts w:ascii="GHEA Grapalat" w:eastAsia="Times New Roman" w:hAnsi="GHEA Grapalat" w:cstheme="majorBidi"/>
          <w:kern w:val="2"/>
          <w:sz w:val="24"/>
          <w:szCs w:val="24"/>
          <w:lang w:val="hy-AM" w:eastAsia="zh-TW"/>
        </w:rPr>
        <w:t>մաքսային պարտավորութ</w:t>
      </w:r>
      <w:r w:rsidRPr="00157941">
        <w:rPr>
          <w:rFonts w:ascii="GHEA Grapalat" w:eastAsia="Times New Roman" w:hAnsi="GHEA Grapalat" w:cstheme="majorBidi"/>
          <w:kern w:val="2"/>
          <w:sz w:val="24"/>
          <w:szCs w:val="24"/>
          <w:lang w:val="hy-AM" w:eastAsia="zh-TW"/>
        </w:rPr>
        <w:t xml:space="preserve">յունների կատարման </w:t>
      </w:r>
      <w:r w:rsidRPr="00146965">
        <w:rPr>
          <w:rFonts w:ascii="GHEA Grapalat" w:eastAsia="Times New Roman" w:hAnsi="GHEA Grapalat" w:cstheme="majorBidi"/>
          <w:kern w:val="2"/>
          <w:sz w:val="24"/>
          <w:szCs w:val="24"/>
          <w:lang w:val="hy-AM" w:eastAsia="zh-TW"/>
        </w:rPr>
        <w:t xml:space="preserve">ժամկետի </w:t>
      </w:r>
      <w:r w:rsidR="00EA0476" w:rsidRPr="00146965">
        <w:rPr>
          <w:rFonts w:ascii="GHEA Grapalat" w:eastAsia="Times New Roman" w:hAnsi="GHEA Grapalat" w:cstheme="majorBidi"/>
          <w:kern w:val="2"/>
          <w:sz w:val="24"/>
          <w:szCs w:val="24"/>
          <w:lang w:val="hy-AM" w:eastAsia="zh-TW"/>
        </w:rPr>
        <w:t>լրանալը</w:t>
      </w:r>
      <w:r w:rsidRPr="00157941">
        <w:rPr>
          <w:rFonts w:ascii="GHEA Grapalat" w:eastAsia="Times New Roman" w:hAnsi="GHEA Grapalat" w:cstheme="majorBidi"/>
          <w:kern w:val="2"/>
          <w:sz w:val="24"/>
          <w:szCs w:val="24"/>
          <w:lang w:val="hy-AM" w:eastAsia="zh-TW"/>
        </w:rPr>
        <w:t xml:space="preserve">: Վճարողը կարող է հետ ստանալ իր կողմից չօգտագործված կանխավճարները, եթե առկա չեն նրա կողմից  չկատարված  </w:t>
      </w:r>
      <w:r w:rsidR="0082208A" w:rsidRPr="00157941">
        <w:rPr>
          <w:rFonts w:ascii="GHEA Grapalat" w:eastAsia="Times New Roman" w:hAnsi="GHEA Grapalat" w:cstheme="majorBidi"/>
          <w:kern w:val="2"/>
          <w:sz w:val="24"/>
          <w:szCs w:val="24"/>
          <w:lang w:val="hy-AM" w:eastAsia="zh-TW"/>
        </w:rPr>
        <w:t>մաքսային պարտավորութ</w:t>
      </w:r>
      <w:r w:rsidRPr="00157941">
        <w:rPr>
          <w:rFonts w:ascii="GHEA Grapalat" w:eastAsia="Times New Roman" w:hAnsi="GHEA Grapalat" w:cstheme="majorBidi"/>
          <w:kern w:val="2"/>
          <w:sz w:val="24"/>
          <w:szCs w:val="24"/>
          <w:lang w:val="hy-AM" w:eastAsia="zh-TW"/>
        </w:rPr>
        <w:t>յուններ։</w:t>
      </w:r>
      <w:r w:rsidR="009D744D" w:rsidRPr="00157941">
        <w:rPr>
          <w:rFonts w:ascii="GHEA Grapalat" w:eastAsia="Times New Roman" w:hAnsi="GHEA Grapalat" w:cstheme="majorBidi"/>
          <w:kern w:val="2"/>
          <w:sz w:val="24"/>
          <w:szCs w:val="24"/>
          <w:lang w:val="hy-AM" w:eastAsia="zh-TW"/>
        </w:rPr>
        <w:t xml:space="preserve"> Վճարողի կողմից սահմանված ժամկետում չկատարված կամ մ</w:t>
      </w:r>
      <w:r w:rsidRPr="00157941">
        <w:rPr>
          <w:rFonts w:ascii="GHEA Grapalat" w:eastAsia="Times New Roman" w:hAnsi="GHEA Grapalat" w:cstheme="majorBidi"/>
          <w:kern w:val="2"/>
          <w:sz w:val="24"/>
          <w:szCs w:val="24"/>
          <w:lang w:val="hy-AM" w:eastAsia="zh-TW"/>
        </w:rPr>
        <w:t xml:space="preserve">աքսային մարմինների կողմից բռնագանձման ենթակա </w:t>
      </w:r>
      <w:r w:rsidR="0082208A" w:rsidRPr="00157941">
        <w:rPr>
          <w:rFonts w:ascii="GHEA Grapalat" w:eastAsia="Times New Roman" w:hAnsi="GHEA Grapalat" w:cs="GHEA Grapalat"/>
          <w:kern w:val="2"/>
          <w:sz w:val="24"/>
          <w:szCs w:val="24"/>
          <w:lang w:val="hy-AM" w:eastAsia="zh-TW"/>
        </w:rPr>
        <w:t>մաքսային պարտավորութ</w:t>
      </w:r>
      <w:r w:rsidRPr="00157941">
        <w:rPr>
          <w:rFonts w:ascii="GHEA Grapalat" w:eastAsia="Times New Roman" w:hAnsi="GHEA Grapalat" w:cstheme="majorBidi"/>
          <w:kern w:val="2"/>
          <w:sz w:val="24"/>
          <w:szCs w:val="24"/>
          <w:lang w:val="hy-AM" w:eastAsia="zh-TW"/>
        </w:rPr>
        <w:t xml:space="preserve">յունների առկայության պարագայում </w:t>
      </w:r>
      <w:r w:rsidRPr="00157941">
        <w:rPr>
          <w:rFonts w:ascii="GHEA Grapalat" w:eastAsia="Times New Roman" w:hAnsi="GHEA Grapalat" w:cs="GHEA Grapalat"/>
          <w:kern w:val="2"/>
          <w:sz w:val="24"/>
          <w:szCs w:val="24"/>
          <w:lang w:val="hy-AM" w:eastAsia="zh-TW"/>
        </w:rPr>
        <w:t>կանխավճարների</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գումարները</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կարող</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են</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վերադարձվել</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վճարողին</w:t>
      </w:r>
      <w:r w:rsidR="009D744D" w:rsidRPr="00157941">
        <w:rPr>
          <w:rFonts w:ascii="GHEA Grapalat" w:eastAsia="Times New Roman" w:hAnsi="GHEA Grapalat" w:cs="GHEA Grapalat"/>
          <w:kern w:val="2"/>
          <w:sz w:val="24"/>
          <w:szCs w:val="24"/>
          <w:lang w:val="hy-AM" w:eastAsia="zh-TW"/>
        </w:rPr>
        <w:t>, նրա և</w:t>
      </w:r>
      <w:r w:rsidR="00453FC1" w:rsidRPr="00157941">
        <w:rPr>
          <w:rFonts w:ascii="GHEA Grapalat" w:eastAsia="Times New Roman" w:hAnsi="GHEA Grapalat" w:cs="GHEA Grapalat"/>
          <w:kern w:val="2"/>
          <w:sz w:val="24"/>
          <w:szCs w:val="24"/>
          <w:lang w:val="hy-AM" w:eastAsia="zh-TW"/>
        </w:rPr>
        <w:t xml:space="preserve"> </w:t>
      </w:r>
      <w:r w:rsidR="009D744D" w:rsidRPr="00157941">
        <w:rPr>
          <w:rFonts w:ascii="GHEA Grapalat" w:eastAsia="Times New Roman" w:hAnsi="GHEA Grapalat" w:cs="GHEA Grapalat"/>
          <w:kern w:val="2"/>
          <w:sz w:val="24"/>
          <w:szCs w:val="24"/>
          <w:lang w:val="hy-AM" w:eastAsia="zh-TW"/>
        </w:rPr>
        <w:t>(կամ)</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 xml:space="preserve">մաքսային մարմինների կողմից </w:t>
      </w:r>
      <w:r w:rsidR="009D744D" w:rsidRPr="00157941">
        <w:rPr>
          <w:rFonts w:ascii="GHEA Grapalat" w:eastAsia="Times New Roman" w:hAnsi="GHEA Grapalat" w:cs="GHEA Grapalat"/>
          <w:kern w:val="2"/>
          <w:sz w:val="24"/>
          <w:szCs w:val="24"/>
          <w:lang w:val="hy-AM" w:eastAsia="zh-TW"/>
        </w:rPr>
        <w:t xml:space="preserve">սույն </w:t>
      </w:r>
      <w:r w:rsidR="00453FC1" w:rsidRPr="00157941">
        <w:rPr>
          <w:rFonts w:ascii="GHEA Grapalat" w:eastAsia="Times New Roman" w:hAnsi="GHEA Grapalat" w:cs="GHEA Grapalat"/>
          <w:kern w:val="2"/>
          <w:sz w:val="24"/>
          <w:szCs w:val="24"/>
          <w:lang w:val="hy-AM" w:eastAsia="zh-TW"/>
        </w:rPr>
        <w:t>մասով</w:t>
      </w:r>
      <w:r w:rsidR="009D744D" w:rsidRPr="00157941">
        <w:rPr>
          <w:rFonts w:ascii="GHEA Grapalat" w:eastAsia="Times New Roman" w:hAnsi="GHEA Grapalat" w:cs="GHEA Grapalat"/>
          <w:kern w:val="2"/>
          <w:sz w:val="24"/>
          <w:szCs w:val="24"/>
          <w:lang w:val="hy-AM" w:eastAsia="zh-TW"/>
        </w:rPr>
        <w:t xml:space="preserve"> նախատեսված </w:t>
      </w:r>
      <w:r w:rsidR="0082208A" w:rsidRPr="00157941">
        <w:rPr>
          <w:rFonts w:ascii="GHEA Grapalat" w:eastAsia="Times New Roman" w:hAnsi="GHEA Grapalat" w:cs="GHEA Grapalat"/>
          <w:kern w:val="2"/>
          <w:sz w:val="24"/>
          <w:szCs w:val="24"/>
          <w:lang w:val="hy-AM" w:eastAsia="zh-TW"/>
        </w:rPr>
        <w:t>մաքսային պարտավորութ</w:t>
      </w:r>
      <w:r w:rsidR="009D744D" w:rsidRPr="00157941">
        <w:rPr>
          <w:rFonts w:ascii="GHEA Grapalat" w:eastAsia="Times New Roman" w:hAnsi="GHEA Grapalat" w:cs="GHEA Grapalat"/>
          <w:kern w:val="2"/>
          <w:sz w:val="24"/>
          <w:szCs w:val="24"/>
          <w:lang w:val="hy-AM" w:eastAsia="zh-TW"/>
        </w:rPr>
        <w:t xml:space="preserve">յունների մարումից </w:t>
      </w:r>
      <w:r w:rsidRPr="00157941">
        <w:rPr>
          <w:rFonts w:ascii="GHEA Grapalat" w:eastAsia="Times New Roman" w:hAnsi="GHEA Grapalat" w:cs="GHEA Grapalat"/>
          <w:kern w:val="2"/>
          <w:sz w:val="24"/>
          <w:szCs w:val="24"/>
          <w:lang w:val="hy-AM" w:eastAsia="zh-TW"/>
        </w:rPr>
        <w:t>հետո՝</w:t>
      </w:r>
      <w:r w:rsidRPr="00157941">
        <w:rPr>
          <w:rFonts w:ascii="GHEA Grapalat" w:eastAsia="Times New Roman" w:hAnsi="GHEA Grapalat" w:cstheme="majorBidi"/>
          <w:kern w:val="2"/>
          <w:sz w:val="24"/>
          <w:szCs w:val="24"/>
          <w:lang w:val="hy-AM" w:eastAsia="zh-TW"/>
        </w:rPr>
        <w:t xml:space="preserve"> </w:t>
      </w:r>
      <w:r w:rsidR="009D744D" w:rsidRPr="00157941">
        <w:rPr>
          <w:rFonts w:ascii="GHEA Grapalat" w:eastAsia="Times New Roman" w:hAnsi="GHEA Grapalat" w:cstheme="majorBidi"/>
          <w:kern w:val="2"/>
          <w:sz w:val="24"/>
          <w:szCs w:val="24"/>
          <w:lang w:val="hy-AM" w:eastAsia="zh-TW"/>
        </w:rPr>
        <w:t>դրական մնացորդի մասով</w:t>
      </w:r>
      <w:r w:rsidRPr="00157941">
        <w:rPr>
          <w:rFonts w:ascii="GHEA Grapalat" w:eastAsia="Times New Roman" w:hAnsi="GHEA Grapalat" w:cstheme="majorBidi"/>
          <w:kern w:val="2"/>
          <w:sz w:val="24"/>
          <w:szCs w:val="24"/>
          <w:lang w:val="hy-AM" w:eastAsia="zh-TW"/>
        </w:rPr>
        <w:t>:</w:t>
      </w:r>
    </w:p>
    <w:p w14:paraId="27E1E38A" w14:textId="5B4A1068" w:rsidR="009D744D" w:rsidRPr="00157941" w:rsidRDefault="00D710B2" w:rsidP="003E6971">
      <w:pPr>
        <w:pStyle w:val="ListParagraph"/>
        <w:numPr>
          <w:ilvl w:val="0"/>
          <w:numId w:val="1"/>
        </w:numPr>
        <w:tabs>
          <w:tab w:val="left" w:pos="990"/>
        </w:tabs>
        <w:spacing w:after="0" w:line="360" w:lineRule="auto"/>
        <w:ind w:left="0" w:firstLine="720"/>
        <w:jc w:val="both"/>
        <w:rPr>
          <w:rFonts w:ascii="GHEA Grapalat" w:eastAsia="Times New Roman" w:hAnsi="GHEA Grapalat" w:cs="GHEA Grapalat"/>
          <w:kern w:val="2"/>
          <w:sz w:val="24"/>
          <w:szCs w:val="24"/>
          <w:lang w:val="hy-AM" w:eastAsia="zh-TW"/>
        </w:rPr>
      </w:pPr>
      <w:r w:rsidRPr="00157941">
        <w:rPr>
          <w:rFonts w:ascii="GHEA Grapalat" w:eastAsia="Times New Roman" w:hAnsi="GHEA Grapalat" w:cs="GHEA Grapalat"/>
          <w:kern w:val="2"/>
          <w:sz w:val="24"/>
          <w:szCs w:val="24"/>
          <w:lang w:val="hy-AM" w:eastAsia="zh-TW"/>
        </w:rPr>
        <w:t>Չօգտագործված կանխավճարների վերադարձի նպատակով վճարողը էլեկտրոնային եղանակով մաքսային մարմիններին ներկայացնում է կանխավճարի վերադարձի դիմումը</w:t>
      </w:r>
      <w:r w:rsidRPr="00157941" w:rsidDel="00A60A00">
        <w:rPr>
          <w:rFonts w:ascii="GHEA Grapalat" w:eastAsia="Times New Roman" w:hAnsi="GHEA Grapalat" w:cs="GHEA Grapalat"/>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 xml:space="preserve">և համապատասխան փաստաթղթերը: Կանխավճարների վերադարձն իրականացվում է անձի կողմից ներկայացված դիմումի  հիման վրա՝ ոչ ուշ, քան </w:t>
      </w:r>
      <w:r w:rsidR="00A52511" w:rsidRPr="00157941">
        <w:rPr>
          <w:rFonts w:ascii="GHEA Grapalat" w:eastAsia="Times New Roman" w:hAnsi="GHEA Grapalat" w:cs="GHEA Grapalat"/>
          <w:kern w:val="2"/>
          <w:sz w:val="24"/>
          <w:szCs w:val="24"/>
          <w:lang w:val="hy-AM" w:eastAsia="zh-TW"/>
        </w:rPr>
        <w:t>3</w:t>
      </w:r>
      <w:r w:rsidRPr="00157941">
        <w:rPr>
          <w:rFonts w:ascii="GHEA Grapalat" w:eastAsia="Times New Roman" w:hAnsi="GHEA Grapalat" w:cs="GHEA Grapalat"/>
          <w:kern w:val="2"/>
          <w:sz w:val="24"/>
          <w:szCs w:val="24"/>
          <w:lang w:val="hy-AM" w:eastAsia="zh-TW"/>
        </w:rPr>
        <w:t xml:space="preserve"> աշխատանքային օրվա ընթացքում՝ վերադարձի որոշում ընդունելու միջոցով։ Սույն մասով նախատեսված դիմումի ձևը, դրա մաքսային մարմիններին ներկայացման կարգը,</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դիմումին կից ներկայացվող փաստաթղթերի ցանկը,</w:t>
      </w:r>
      <w:r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GHEA Grapalat"/>
          <w:kern w:val="2"/>
          <w:sz w:val="24"/>
          <w:szCs w:val="24"/>
          <w:lang w:val="hy-AM" w:eastAsia="zh-TW"/>
        </w:rPr>
        <w:t xml:space="preserve">ինչպես նաև </w:t>
      </w:r>
      <w:r w:rsidRPr="00157941">
        <w:rPr>
          <w:rFonts w:ascii="GHEA Grapalat" w:eastAsia="Times New Roman" w:hAnsi="GHEA Grapalat" w:cstheme="majorBidi"/>
          <w:kern w:val="2"/>
          <w:sz w:val="24"/>
          <w:szCs w:val="24"/>
          <w:lang w:val="hy-AM" w:eastAsia="zh-TW"/>
        </w:rPr>
        <w:t>վերադարձի որոշման ձևը</w:t>
      </w:r>
      <w:r w:rsidRPr="00157941">
        <w:rPr>
          <w:rFonts w:ascii="GHEA Grapalat" w:eastAsia="Times New Roman" w:hAnsi="GHEA Grapalat" w:cs="GHEA Grapalat"/>
          <w:kern w:val="2"/>
          <w:sz w:val="24"/>
          <w:szCs w:val="24"/>
          <w:lang w:val="hy-AM" w:eastAsia="zh-TW"/>
        </w:rPr>
        <w:t xml:space="preserve"> </w:t>
      </w:r>
      <w:r w:rsidR="00DA326B">
        <w:rPr>
          <w:rFonts w:ascii="GHEA Grapalat" w:eastAsia="Times New Roman" w:hAnsi="GHEA Grapalat" w:cs="GHEA Grapalat"/>
          <w:kern w:val="2"/>
          <w:sz w:val="24"/>
          <w:szCs w:val="24"/>
          <w:lang w:val="hy-AM" w:eastAsia="zh-TW"/>
        </w:rPr>
        <w:t xml:space="preserve">և կարգը </w:t>
      </w:r>
      <w:r w:rsidRPr="00157941">
        <w:rPr>
          <w:rFonts w:ascii="GHEA Grapalat" w:eastAsia="Times New Roman" w:hAnsi="GHEA Grapalat" w:cs="GHEA Grapalat"/>
          <w:kern w:val="2"/>
          <w:sz w:val="24"/>
          <w:szCs w:val="24"/>
          <w:lang w:val="hy-AM" w:eastAsia="zh-TW"/>
        </w:rPr>
        <w:t>սահման</w:t>
      </w:r>
      <w:r w:rsidR="009D744D" w:rsidRPr="00157941">
        <w:rPr>
          <w:rFonts w:ascii="GHEA Grapalat" w:eastAsia="Times New Roman" w:hAnsi="GHEA Grapalat" w:cs="GHEA Grapalat"/>
          <w:kern w:val="2"/>
          <w:sz w:val="24"/>
          <w:szCs w:val="24"/>
          <w:lang w:val="hy-AM" w:eastAsia="zh-TW"/>
        </w:rPr>
        <w:t>վ</w:t>
      </w:r>
      <w:r w:rsidRPr="00157941">
        <w:rPr>
          <w:rFonts w:ascii="GHEA Grapalat" w:eastAsia="Times New Roman" w:hAnsi="GHEA Grapalat" w:cs="GHEA Grapalat"/>
          <w:kern w:val="2"/>
          <w:sz w:val="24"/>
          <w:szCs w:val="24"/>
          <w:lang w:val="hy-AM" w:eastAsia="zh-TW"/>
        </w:rPr>
        <w:t xml:space="preserve">ում </w:t>
      </w:r>
      <w:r w:rsidR="009D744D" w:rsidRPr="00157941">
        <w:rPr>
          <w:rFonts w:ascii="GHEA Grapalat" w:eastAsia="Times New Roman" w:hAnsi="GHEA Grapalat" w:cs="GHEA Grapalat"/>
          <w:kern w:val="2"/>
          <w:sz w:val="24"/>
          <w:szCs w:val="24"/>
          <w:lang w:val="hy-AM" w:eastAsia="zh-TW"/>
        </w:rPr>
        <w:t>են</w:t>
      </w:r>
      <w:r w:rsidRPr="00157941">
        <w:rPr>
          <w:rFonts w:ascii="GHEA Grapalat" w:eastAsia="Times New Roman" w:hAnsi="GHEA Grapalat" w:cs="GHEA Grapalat"/>
          <w:kern w:val="2"/>
          <w:sz w:val="24"/>
          <w:szCs w:val="24"/>
          <w:lang w:val="hy-AM" w:eastAsia="zh-TW"/>
        </w:rPr>
        <w:t xml:space="preserve"> Կոմիտեի կողմից։</w:t>
      </w:r>
    </w:p>
    <w:p w14:paraId="1E00DA24" w14:textId="34A0722E" w:rsidR="00B63F4A" w:rsidRPr="00157941" w:rsidRDefault="00E654B2" w:rsidP="003E6971">
      <w:pPr>
        <w:pStyle w:val="ListParagraph"/>
        <w:numPr>
          <w:ilvl w:val="0"/>
          <w:numId w:val="1"/>
        </w:numPr>
        <w:tabs>
          <w:tab w:val="left" w:pos="990"/>
        </w:tabs>
        <w:spacing w:after="0" w:line="360" w:lineRule="auto"/>
        <w:ind w:left="0" w:firstLine="720"/>
        <w:jc w:val="both"/>
        <w:rPr>
          <w:rFonts w:ascii="GHEA Grapalat" w:eastAsia="Times New Roman" w:hAnsi="GHEA Grapalat" w:cs="GHEA Grapalat"/>
          <w:kern w:val="2"/>
          <w:sz w:val="24"/>
          <w:szCs w:val="24"/>
          <w:lang w:val="hy-AM" w:eastAsia="zh-TW"/>
        </w:rPr>
      </w:pPr>
      <w:r w:rsidRPr="00157941">
        <w:rPr>
          <w:rFonts w:ascii="GHEA Grapalat" w:eastAsia="Times New Roman" w:hAnsi="GHEA Grapalat" w:cs="GHEA Grapalat"/>
          <w:kern w:val="2"/>
          <w:sz w:val="24"/>
          <w:szCs w:val="24"/>
          <w:lang w:val="hy-AM" w:eastAsia="zh-TW"/>
        </w:rPr>
        <w:t>Մաքսային միասնական հաշ</w:t>
      </w:r>
      <w:r w:rsidR="00D710B2" w:rsidRPr="00157941">
        <w:rPr>
          <w:rFonts w:ascii="GHEA Grapalat" w:eastAsia="Times New Roman" w:hAnsi="GHEA Grapalat" w:cs="GHEA Grapalat"/>
          <w:kern w:val="2"/>
          <w:sz w:val="24"/>
          <w:szCs w:val="24"/>
          <w:lang w:val="hy-AM" w:eastAsia="zh-TW"/>
        </w:rPr>
        <w:t>վին մուտքագրված կանխավճարները</w:t>
      </w:r>
      <w:r w:rsidR="00EA0476">
        <w:rPr>
          <w:rFonts w:ascii="GHEA Grapalat" w:eastAsia="Times New Roman" w:hAnsi="GHEA Grapalat" w:cs="GHEA Grapalat"/>
          <w:kern w:val="2"/>
          <w:sz w:val="24"/>
          <w:szCs w:val="24"/>
          <w:lang w:val="hy-AM" w:eastAsia="zh-TW"/>
        </w:rPr>
        <w:t>,</w:t>
      </w:r>
      <w:r w:rsidR="00D710B2" w:rsidRPr="00157941">
        <w:rPr>
          <w:rFonts w:ascii="GHEA Grapalat" w:eastAsia="Times New Roman" w:hAnsi="GHEA Grapalat" w:cs="GHEA Grapalat"/>
          <w:kern w:val="2"/>
          <w:sz w:val="24"/>
          <w:szCs w:val="24"/>
          <w:lang w:val="hy-AM" w:eastAsia="zh-TW"/>
        </w:rPr>
        <w:t xml:space="preserve"> վերջին օգտագործման օրվանից 5 օրացուցային տարվա ընթացքում վճարողի կողմից տնօրինված չլինելու դեպքում</w:t>
      </w:r>
      <w:r w:rsidR="00EA0476">
        <w:rPr>
          <w:rFonts w:ascii="GHEA Grapalat" w:eastAsia="Times New Roman" w:hAnsi="GHEA Grapalat" w:cs="GHEA Grapalat"/>
          <w:kern w:val="2"/>
          <w:sz w:val="24"/>
          <w:szCs w:val="24"/>
          <w:lang w:val="hy-AM" w:eastAsia="zh-TW"/>
        </w:rPr>
        <w:t>,</w:t>
      </w:r>
      <w:r w:rsidR="00D710B2" w:rsidRPr="00157941">
        <w:rPr>
          <w:rFonts w:ascii="GHEA Grapalat" w:eastAsia="Times New Roman" w:hAnsi="GHEA Grapalat" w:cs="GHEA Grapalat"/>
          <w:kern w:val="2"/>
          <w:sz w:val="24"/>
          <w:szCs w:val="24"/>
          <w:lang w:val="hy-AM" w:eastAsia="zh-TW"/>
        </w:rPr>
        <w:t xml:space="preserve"> մաքսային մարմինների կողմից փոխանցվում են պետական բյուջեի այլ՝ ոչ հարկային եկամուտների հաշիվներին՝ Կառավարության</w:t>
      </w:r>
      <w:r w:rsidR="00EA0476">
        <w:rPr>
          <w:rFonts w:ascii="GHEA Grapalat" w:eastAsia="Times New Roman" w:hAnsi="GHEA Grapalat" w:cs="GHEA Grapalat"/>
          <w:kern w:val="2"/>
          <w:sz w:val="24"/>
          <w:szCs w:val="24"/>
          <w:lang w:val="hy-AM" w:eastAsia="zh-TW"/>
        </w:rPr>
        <w:t xml:space="preserve"> կողմից</w:t>
      </w:r>
      <w:r w:rsidR="00D710B2" w:rsidRPr="00157941">
        <w:rPr>
          <w:rFonts w:ascii="GHEA Grapalat" w:eastAsia="Times New Roman" w:hAnsi="GHEA Grapalat" w:cs="GHEA Grapalat"/>
          <w:kern w:val="2"/>
          <w:sz w:val="24"/>
          <w:szCs w:val="24"/>
          <w:lang w:val="hy-AM" w:eastAsia="zh-TW"/>
        </w:rPr>
        <w:t xml:space="preserve"> սահման</w:t>
      </w:r>
      <w:r w:rsidR="00EA0476">
        <w:rPr>
          <w:rFonts w:ascii="GHEA Grapalat" w:eastAsia="Times New Roman" w:hAnsi="GHEA Grapalat" w:cs="GHEA Grapalat"/>
          <w:kern w:val="2"/>
          <w:sz w:val="24"/>
          <w:szCs w:val="24"/>
          <w:lang w:val="hy-AM" w:eastAsia="zh-TW"/>
        </w:rPr>
        <w:t>վ</w:t>
      </w:r>
      <w:r w:rsidR="00D710B2" w:rsidRPr="00157941">
        <w:rPr>
          <w:rFonts w:ascii="GHEA Grapalat" w:eastAsia="Times New Roman" w:hAnsi="GHEA Grapalat" w:cs="GHEA Grapalat"/>
          <w:kern w:val="2"/>
          <w:sz w:val="24"/>
          <w:szCs w:val="24"/>
          <w:lang w:val="hy-AM" w:eastAsia="zh-TW"/>
        </w:rPr>
        <w:t>ած կարգով:</w:t>
      </w:r>
    </w:p>
    <w:p w14:paraId="73757BFB" w14:textId="18A59BE2" w:rsidR="00D710B2" w:rsidRPr="00157941" w:rsidRDefault="00D710B2" w:rsidP="003E6971">
      <w:pPr>
        <w:pStyle w:val="ListParagraph"/>
        <w:numPr>
          <w:ilvl w:val="0"/>
          <w:numId w:val="6"/>
        </w:numPr>
        <w:tabs>
          <w:tab w:val="left" w:pos="99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Եթե սույն հոդված</w:t>
      </w:r>
      <w:r w:rsidR="009D744D" w:rsidRPr="00157941">
        <w:rPr>
          <w:rFonts w:ascii="GHEA Grapalat" w:eastAsia="Times New Roman" w:hAnsi="GHEA Grapalat" w:cstheme="majorBidi"/>
          <w:kern w:val="2"/>
          <w:sz w:val="24"/>
          <w:szCs w:val="24"/>
          <w:lang w:val="hy-AM" w:eastAsia="zh-TW"/>
        </w:rPr>
        <w:t>ի 1-ին և 6-րդ մասեր</w:t>
      </w:r>
      <w:r w:rsidRPr="00157941">
        <w:rPr>
          <w:rFonts w:ascii="GHEA Grapalat" w:eastAsia="Times New Roman" w:hAnsi="GHEA Grapalat" w:cstheme="majorBidi"/>
          <w:kern w:val="2"/>
          <w:sz w:val="24"/>
          <w:szCs w:val="24"/>
          <w:lang w:val="hy-AM" w:eastAsia="zh-TW"/>
        </w:rPr>
        <w:t xml:space="preserve">ով  նախատեսված փաստաթղթերը նախկինում ներկայացվել են մաքսային մարմիններին, ապա </w:t>
      </w:r>
      <w:r w:rsidR="009D744D" w:rsidRPr="00157941">
        <w:rPr>
          <w:rFonts w:ascii="GHEA Grapalat" w:eastAsia="Times New Roman" w:hAnsi="GHEA Grapalat" w:cstheme="majorBidi"/>
          <w:kern w:val="2"/>
          <w:sz w:val="24"/>
          <w:szCs w:val="24"/>
          <w:lang w:val="hy-AM" w:eastAsia="zh-TW"/>
        </w:rPr>
        <w:t>վճարողի</w:t>
      </w:r>
      <w:r w:rsidRPr="00157941">
        <w:rPr>
          <w:rFonts w:ascii="GHEA Grapalat" w:eastAsia="Times New Roman" w:hAnsi="GHEA Grapalat" w:cstheme="majorBidi"/>
          <w:kern w:val="2"/>
          <w:sz w:val="24"/>
          <w:szCs w:val="24"/>
          <w:lang w:val="hy-AM" w:eastAsia="zh-TW"/>
        </w:rPr>
        <w:t xml:space="preserve"> կողմից կարող են ներկայացվել այդպիսի փաստաթղթերը նույնականացնող</w:t>
      </w:r>
      <w:r w:rsidR="00527596" w:rsidRPr="00157941">
        <w:rPr>
          <w:rFonts w:ascii="GHEA Grapalat" w:eastAsia="Times New Roman" w:hAnsi="GHEA Grapalat" w:cstheme="majorBidi"/>
          <w:kern w:val="2"/>
          <w:sz w:val="24"/>
          <w:szCs w:val="24"/>
          <w:lang w:val="hy-AM" w:eastAsia="zh-TW"/>
        </w:rPr>
        <w:t xml:space="preserve"> տեղեկություններ՝</w:t>
      </w:r>
      <w:r w:rsidRPr="00157941">
        <w:rPr>
          <w:rFonts w:ascii="GHEA Grapalat" w:eastAsia="Times New Roman" w:hAnsi="GHEA Grapalat" w:cstheme="majorBidi"/>
          <w:kern w:val="2"/>
          <w:sz w:val="24"/>
          <w:szCs w:val="24"/>
          <w:lang w:val="hy-AM" w:eastAsia="zh-TW"/>
        </w:rPr>
        <w:t xml:space="preserve"> պայմանով, որ </w:t>
      </w:r>
      <w:r w:rsidR="00EA0476">
        <w:rPr>
          <w:rFonts w:ascii="GHEA Grapalat" w:eastAsia="Times New Roman" w:hAnsi="GHEA Grapalat" w:cstheme="majorBidi"/>
          <w:kern w:val="2"/>
          <w:sz w:val="24"/>
          <w:szCs w:val="24"/>
          <w:lang w:val="hy-AM" w:eastAsia="zh-TW"/>
        </w:rPr>
        <w:t>տեղի չեն</w:t>
      </w:r>
      <w:r w:rsidRPr="00157941">
        <w:rPr>
          <w:rFonts w:ascii="GHEA Grapalat" w:eastAsia="Times New Roman" w:hAnsi="GHEA Grapalat" w:cstheme="majorBidi"/>
          <w:kern w:val="2"/>
          <w:sz w:val="24"/>
          <w:szCs w:val="24"/>
          <w:lang w:val="hy-AM" w:eastAsia="zh-TW"/>
        </w:rPr>
        <w:t xml:space="preserve"> ունեցել փաստաթղթերի կամ դրանց բովանդակության փոփոխություն</w:t>
      </w:r>
      <w:r w:rsidR="00EA0476">
        <w:rPr>
          <w:rFonts w:ascii="GHEA Grapalat" w:eastAsia="Times New Roman" w:hAnsi="GHEA Grapalat" w:cstheme="majorBidi"/>
          <w:kern w:val="2"/>
          <w:sz w:val="24"/>
          <w:szCs w:val="24"/>
          <w:lang w:val="hy-AM" w:eastAsia="zh-TW"/>
        </w:rPr>
        <w:t>ներ</w:t>
      </w:r>
      <w:r w:rsidRPr="00157941">
        <w:rPr>
          <w:rFonts w:ascii="GHEA Grapalat" w:eastAsia="Times New Roman" w:hAnsi="GHEA Grapalat" w:cstheme="majorBidi"/>
          <w:kern w:val="2"/>
          <w:sz w:val="24"/>
          <w:szCs w:val="24"/>
          <w:lang w:val="hy-AM" w:eastAsia="zh-TW"/>
        </w:rPr>
        <w:t xml:space="preserve">։ </w:t>
      </w:r>
    </w:p>
    <w:p w14:paraId="7D22409E" w14:textId="6B41096C" w:rsidR="00D710B2" w:rsidRPr="00157941" w:rsidRDefault="00D710B2" w:rsidP="003E6971">
      <w:pPr>
        <w:pStyle w:val="ListParagraph"/>
        <w:numPr>
          <w:ilvl w:val="0"/>
          <w:numId w:val="6"/>
        </w:numPr>
        <w:tabs>
          <w:tab w:val="left" w:pos="99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lastRenderedPageBreak/>
        <w:t xml:space="preserve">Կանխավճարների վերադարձի ժամանակ դրանց համար տոկոսներ չեն վճարվում և չի իրականացվում ինդեքսավորում: Եթե կանխավճարների վերադարձի դիմումի մեջ նշված՝ վերադարձման ենթակա գումարը մեծ է </w:t>
      </w:r>
      <w:r w:rsidR="00E654B2" w:rsidRPr="00157941">
        <w:rPr>
          <w:rFonts w:ascii="GHEA Grapalat" w:eastAsia="Times New Roman" w:hAnsi="GHEA Grapalat" w:cstheme="majorBidi"/>
          <w:kern w:val="2"/>
          <w:sz w:val="24"/>
          <w:szCs w:val="24"/>
          <w:lang w:val="hy-AM" w:eastAsia="zh-TW"/>
        </w:rPr>
        <w:t>մաքսային միասնական հաշ</w:t>
      </w:r>
      <w:r w:rsidR="009D744D" w:rsidRPr="00157941">
        <w:rPr>
          <w:rFonts w:ascii="GHEA Grapalat" w:eastAsia="Times New Roman" w:hAnsi="GHEA Grapalat" w:cstheme="majorBidi"/>
          <w:kern w:val="2"/>
          <w:sz w:val="24"/>
          <w:szCs w:val="24"/>
          <w:lang w:val="hy-AM" w:eastAsia="zh-TW"/>
        </w:rPr>
        <w:t>վին</w:t>
      </w:r>
      <w:r w:rsidR="002F726C" w:rsidRPr="00157941">
        <w:rPr>
          <w:rFonts w:ascii="GHEA Grapalat" w:eastAsia="Times New Roman" w:hAnsi="GHEA Grapalat" w:cstheme="majorBidi"/>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առկա՝ կանխավճարների մնացորդից, ապա վերադարձն իրականացվում է առկա մնացորդի չափով:</w:t>
      </w:r>
    </w:p>
    <w:p w14:paraId="7F7410CA" w14:textId="6C94AC96" w:rsidR="00D710B2" w:rsidRPr="00157941" w:rsidRDefault="00D710B2" w:rsidP="0049008C">
      <w:pPr>
        <w:pStyle w:val="ListParagraph"/>
        <w:numPr>
          <w:ilvl w:val="0"/>
          <w:numId w:val="6"/>
        </w:numPr>
        <w:tabs>
          <w:tab w:val="left" w:pos="990"/>
          <w:tab w:val="left" w:pos="117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Կանխավճարների վերադարձի համար ներկայացված դիմումի մերժման և կանխավճարների վերադա</w:t>
      </w:r>
      <w:r w:rsidR="000847A4" w:rsidRPr="00157941">
        <w:rPr>
          <w:rFonts w:ascii="GHEA Grapalat" w:eastAsia="Times New Roman" w:hAnsi="GHEA Grapalat" w:cstheme="majorBidi"/>
          <w:kern w:val="2"/>
          <w:sz w:val="24"/>
          <w:szCs w:val="24"/>
          <w:lang w:val="hy-AM" w:eastAsia="zh-TW"/>
        </w:rPr>
        <w:t>ր</w:t>
      </w:r>
      <w:r w:rsidRPr="00157941">
        <w:rPr>
          <w:rFonts w:ascii="GHEA Grapalat" w:eastAsia="Times New Roman" w:hAnsi="GHEA Grapalat" w:cstheme="majorBidi"/>
          <w:kern w:val="2"/>
          <w:sz w:val="24"/>
          <w:szCs w:val="24"/>
          <w:lang w:val="hy-AM" w:eastAsia="zh-TW"/>
        </w:rPr>
        <w:t>ձի մերժման դեպքերը սահմանում է Կառավարությունը, իսկ վերադարձի մե</w:t>
      </w:r>
      <w:r w:rsidR="000847A4" w:rsidRPr="00157941">
        <w:rPr>
          <w:rFonts w:ascii="GHEA Grapalat" w:eastAsia="Times New Roman" w:hAnsi="GHEA Grapalat" w:cstheme="majorBidi"/>
          <w:kern w:val="2"/>
          <w:sz w:val="24"/>
          <w:szCs w:val="24"/>
          <w:lang w:val="hy-AM" w:eastAsia="zh-TW"/>
        </w:rPr>
        <w:t>ր</w:t>
      </w:r>
      <w:r w:rsidRPr="00157941">
        <w:rPr>
          <w:rFonts w:ascii="GHEA Grapalat" w:eastAsia="Times New Roman" w:hAnsi="GHEA Grapalat" w:cstheme="majorBidi"/>
          <w:kern w:val="2"/>
          <w:sz w:val="24"/>
          <w:szCs w:val="24"/>
          <w:lang w:val="hy-AM" w:eastAsia="zh-TW"/>
        </w:rPr>
        <w:t>ժման որոշման ձևը սահմանում է Կոմիտեն։</w:t>
      </w:r>
    </w:p>
    <w:p w14:paraId="37E01606" w14:textId="2498AEEC" w:rsidR="00925B6F" w:rsidRPr="00157941" w:rsidRDefault="00A52511" w:rsidP="003E6971">
      <w:pPr>
        <w:pStyle w:val="ListParagraph"/>
        <w:numPr>
          <w:ilvl w:val="0"/>
          <w:numId w:val="6"/>
        </w:numPr>
        <w:tabs>
          <w:tab w:val="left" w:pos="990"/>
        </w:tabs>
        <w:spacing w:after="0" w:line="360" w:lineRule="auto"/>
        <w:ind w:left="0"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kern w:val="2"/>
          <w:sz w:val="24"/>
          <w:szCs w:val="24"/>
          <w:lang w:val="hy-AM" w:eastAsia="zh-TW"/>
        </w:rPr>
        <w:t xml:space="preserve"> </w:t>
      </w:r>
      <w:r w:rsidR="00E32346" w:rsidRPr="00157941">
        <w:rPr>
          <w:rFonts w:ascii="GHEA Grapalat" w:eastAsia="Times New Roman" w:hAnsi="GHEA Grapalat" w:cstheme="majorBidi"/>
          <w:kern w:val="2"/>
          <w:sz w:val="24"/>
          <w:szCs w:val="24"/>
          <w:lang w:val="hy-AM" w:eastAsia="zh-TW"/>
        </w:rPr>
        <w:t xml:space="preserve">Որպես դրամական միջոցների գրավադրման եղանակով </w:t>
      </w:r>
      <w:r w:rsidR="0082208A" w:rsidRPr="00157941">
        <w:rPr>
          <w:rFonts w:ascii="GHEA Grapalat" w:eastAsia="Times New Roman" w:hAnsi="GHEA Grapalat" w:cstheme="majorBidi"/>
          <w:kern w:val="2"/>
          <w:sz w:val="24"/>
          <w:szCs w:val="24"/>
          <w:lang w:val="hy-AM" w:eastAsia="zh-TW"/>
        </w:rPr>
        <w:t>մաքսային պարտավորութ</w:t>
      </w:r>
      <w:r w:rsidR="00E32346" w:rsidRPr="00157941">
        <w:rPr>
          <w:rFonts w:ascii="GHEA Grapalat" w:eastAsia="Times New Roman" w:hAnsi="GHEA Grapalat" w:cstheme="majorBidi"/>
          <w:kern w:val="2"/>
          <w:sz w:val="24"/>
          <w:szCs w:val="24"/>
          <w:lang w:val="hy-AM" w:eastAsia="zh-TW"/>
        </w:rPr>
        <w:t>յունների կատարման ապահովում</w:t>
      </w:r>
      <w:r w:rsidR="0049008C">
        <w:rPr>
          <w:rFonts w:ascii="GHEA Grapalat" w:eastAsia="Times New Roman" w:hAnsi="GHEA Grapalat" w:cstheme="majorBidi"/>
          <w:kern w:val="2"/>
          <w:sz w:val="24"/>
          <w:szCs w:val="24"/>
          <w:lang w:val="hy-AM" w:eastAsia="zh-TW"/>
        </w:rPr>
        <w:t>՝</w:t>
      </w:r>
      <w:r w:rsidR="00E32346" w:rsidRPr="00157941">
        <w:rPr>
          <w:rFonts w:ascii="GHEA Grapalat" w:eastAsia="Times New Roman" w:hAnsi="GHEA Grapalat" w:cstheme="majorBidi"/>
          <w:kern w:val="2"/>
          <w:sz w:val="24"/>
          <w:szCs w:val="24"/>
          <w:lang w:val="hy-AM" w:eastAsia="zh-TW"/>
        </w:rPr>
        <w:t xml:space="preserve"> ներկայացված  կանխավճարների </w:t>
      </w:r>
      <w:r w:rsidR="00CC45EF" w:rsidRPr="00157941">
        <w:rPr>
          <w:rFonts w:ascii="GHEA Grapalat" w:eastAsia="Times New Roman" w:hAnsi="GHEA Grapalat" w:cstheme="majorBidi"/>
          <w:kern w:val="2"/>
          <w:sz w:val="24"/>
          <w:szCs w:val="24"/>
          <w:lang w:val="hy-AM" w:eastAsia="zh-TW"/>
        </w:rPr>
        <w:t xml:space="preserve">վերադարձը կատարվում է </w:t>
      </w:r>
      <w:r w:rsidR="009D744D" w:rsidRPr="00157941">
        <w:rPr>
          <w:rFonts w:ascii="GHEA Grapalat" w:eastAsia="Times New Roman" w:hAnsi="GHEA Grapalat" w:cstheme="majorBidi"/>
          <w:kern w:val="2"/>
          <w:sz w:val="24"/>
          <w:szCs w:val="24"/>
          <w:lang w:val="hy-AM" w:eastAsia="zh-TW"/>
        </w:rPr>
        <w:t>վճարողի</w:t>
      </w:r>
      <w:r w:rsidR="00CC45EF" w:rsidRPr="00157941">
        <w:rPr>
          <w:rFonts w:ascii="GHEA Grapalat" w:eastAsia="Times New Roman" w:hAnsi="GHEA Grapalat" w:cstheme="majorBidi"/>
          <w:kern w:val="2"/>
          <w:sz w:val="24"/>
          <w:szCs w:val="24"/>
          <w:lang w:val="hy-AM" w:eastAsia="zh-TW"/>
        </w:rPr>
        <w:t xml:space="preserve"> (նրա իրավահաջորդի) ներկայացրած դիմումի հիման վրա՝ Կոմիտեի </w:t>
      </w:r>
      <w:r w:rsidR="0049008C">
        <w:rPr>
          <w:rFonts w:ascii="GHEA Grapalat" w:eastAsia="Times New Roman" w:hAnsi="GHEA Grapalat" w:cstheme="majorBidi"/>
          <w:kern w:val="2"/>
          <w:sz w:val="24"/>
          <w:szCs w:val="24"/>
          <w:lang w:val="hy-AM" w:eastAsia="zh-TW"/>
        </w:rPr>
        <w:t xml:space="preserve">կողմից </w:t>
      </w:r>
      <w:r w:rsidR="00CC45EF" w:rsidRPr="00157941">
        <w:rPr>
          <w:rFonts w:ascii="GHEA Grapalat" w:eastAsia="Times New Roman" w:hAnsi="GHEA Grapalat" w:cstheme="majorBidi"/>
          <w:kern w:val="2"/>
          <w:sz w:val="24"/>
          <w:szCs w:val="24"/>
          <w:lang w:val="hy-AM" w:eastAsia="zh-TW"/>
        </w:rPr>
        <w:t>սահման</w:t>
      </w:r>
      <w:r w:rsidR="0049008C">
        <w:rPr>
          <w:rFonts w:ascii="GHEA Grapalat" w:eastAsia="Times New Roman" w:hAnsi="GHEA Grapalat" w:cstheme="majorBidi"/>
          <w:kern w:val="2"/>
          <w:sz w:val="24"/>
          <w:szCs w:val="24"/>
          <w:lang w:val="hy-AM" w:eastAsia="zh-TW"/>
        </w:rPr>
        <w:t>վ</w:t>
      </w:r>
      <w:r w:rsidR="00CC45EF" w:rsidRPr="00157941">
        <w:rPr>
          <w:rFonts w:ascii="GHEA Grapalat" w:eastAsia="Times New Roman" w:hAnsi="GHEA Grapalat" w:cstheme="majorBidi"/>
          <w:kern w:val="2"/>
          <w:sz w:val="24"/>
          <w:szCs w:val="24"/>
          <w:lang w:val="hy-AM" w:eastAsia="zh-TW"/>
        </w:rPr>
        <w:t>ած կարգով</w:t>
      </w:r>
      <w:r w:rsidR="0049008C">
        <w:rPr>
          <w:rFonts w:ascii="GHEA Grapalat" w:eastAsia="Times New Roman" w:hAnsi="GHEA Grapalat" w:cstheme="majorBidi"/>
          <w:kern w:val="2"/>
          <w:sz w:val="24"/>
          <w:szCs w:val="24"/>
          <w:lang w:val="hy-AM" w:eastAsia="zh-TW"/>
        </w:rPr>
        <w:t>՝</w:t>
      </w:r>
      <w:r w:rsidR="00E32346" w:rsidRPr="00157941">
        <w:rPr>
          <w:rFonts w:ascii="GHEA Grapalat" w:eastAsia="Times New Roman" w:hAnsi="GHEA Grapalat" w:cstheme="majorBidi"/>
          <w:kern w:val="2"/>
          <w:sz w:val="24"/>
          <w:szCs w:val="24"/>
          <w:lang w:val="hy-AM" w:eastAsia="zh-TW"/>
        </w:rPr>
        <w:t xml:space="preserve"> սույն հոդվածին համապատասխան</w:t>
      </w:r>
      <w:r w:rsidR="00CC45EF" w:rsidRPr="00157941">
        <w:rPr>
          <w:rFonts w:ascii="GHEA Grapalat" w:eastAsia="Times New Roman" w:hAnsi="GHEA Grapalat" w:cstheme="majorBidi"/>
          <w:kern w:val="2"/>
          <w:sz w:val="24"/>
          <w:szCs w:val="24"/>
          <w:lang w:val="hy-AM" w:eastAsia="zh-TW"/>
        </w:rPr>
        <w:t>:</w:t>
      </w:r>
      <w:r w:rsidR="00B26592" w:rsidRPr="00157941">
        <w:rPr>
          <w:rFonts w:ascii="GHEA Grapalat" w:eastAsia="Times New Roman" w:hAnsi="GHEA Grapalat" w:cstheme="majorBidi"/>
          <w:kern w:val="2"/>
          <w:sz w:val="24"/>
          <w:szCs w:val="24"/>
          <w:lang w:val="hy-AM" w:eastAsia="zh-TW"/>
        </w:rPr>
        <w:t>»</w:t>
      </w:r>
      <w:r w:rsidR="00925B6F" w:rsidRPr="00157941">
        <w:rPr>
          <w:rFonts w:ascii="GHEA Grapalat" w:eastAsia="Times New Roman" w:hAnsi="GHEA Grapalat" w:cstheme="majorBidi"/>
          <w:kern w:val="2"/>
          <w:sz w:val="24"/>
          <w:szCs w:val="24"/>
          <w:lang w:val="hy-AM" w:eastAsia="zh-TW"/>
        </w:rPr>
        <w:t>։</w:t>
      </w:r>
    </w:p>
    <w:p w14:paraId="1E1EB577" w14:textId="36CC8D12" w:rsidR="0082208A" w:rsidRPr="00157941" w:rsidRDefault="0082208A" w:rsidP="0082208A">
      <w:pPr>
        <w:spacing w:after="0" w:line="360" w:lineRule="auto"/>
        <w:ind w:firstLine="720"/>
        <w:jc w:val="both"/>
        <w:rPr>
          <w:rFonts w:ascii="GHEA Grapalat" w:eastAsia="Times New Roman" w:hAnsi="GHEA Grapalat" w:cstheme="majorBidi"/>
          <w:kern w:val="2"/>
          <w:sz w:val="24"/>
          <w:szCs w:val="24"/>
          <w:lang w:val="hy-AM" w:eastAsia="zh-TW"/>
        </w:rPr>
      </w:pPr>
      <w:r w:rsidRPr="007F1EC4">
        <w:rPr>
          <w:rFonts w:ascii="GHEA Grapalat" w:eastAsia="Times New Roman" w:hAnsi="GHEA Grapalat" w:cstheme="majorBidi"/>
          <w:b/>
          <w:kern w:val="2"/>
          <w:sz w:val="24"/>
          <w:szCs w:val="24"/>
          <w:lang w:val="hy-AM" w:eastAsia="zh-TW"/>
        </w:rPr>
        <w:t>Հոդված 9</w:t>
      </w:r>
      <w:r w:rsidRPr="007F1EC4">
        <w:rPr>
          <w:rFonts w:ascii="Cambria Math" w:eastAsia="Times New Roman" w:hAnsi="Cambria Math" w:cs="Cambria Math"/>
          <w:b/>
          <w:kern w:val="2"/>
          <w:sz w:val="24"/>
          <w:szCs w:val="24"/>
          <w:lang w:val="hy-AM" w:eastAsia="zh-TW"/>
        </w:rPr>
        <w:t>․</w:t>
      </w:r>
      <w:r w:rsidRPr="007F1EC4">
        <w:rPr>
          <w:rFonts w:ascii="GHEA Grapalat" w:eastAsia="Times New Roman" w:hAnsi="GHEA Grapalat" w:cstheme="majorBidi"/>
          <w:b/>
          <w:kern w:val="2"/>
          <w:sz w:val="24"/>
          <w:szCs w:val="24"/>
          <w:lang w:val="hy-AM" w:eastAsia="zh-TW"/>
        </w:rPr>
        <w:t xml:space="preserve"> </w:t>
      </w:r>
      <w:r w:rsidRPr="007F1EC4">
        <w:rPr>
          <w:rFonts w:ascii="GHEA Grapalat" w:eastAsia="Times New Roman" w:hAnsi="GHEA Grapalat" w:cstheme="majorBidi"/>
          <w:kern w:val="2"/>
          <w:sz w:val="24"/>
          <w:szCs w:val="24"/>
          <w:lang w:val="hy-AM" w:eastAsia="zh-TW"/>
        </w:rPr>
        <w:t>Օրենքի 59-րդ հոդվածի 1-ն մաս</w:t>
      </w:r>
      <w:r w:rsidR="007D1B41" w:rsidRPr="007F1EC4">
        <w:rPr>
          <w:rFonts w:ascii="GHEA Grapalat" w:eastAsia="Times New Roman" w:hAnsi="GHEA Grapalat" w:cstheme="majorBidi"/>
          <w:kern w:val="2"/>
          <w:sz w:val="24"/>
          <w:szCs w:val="24"/>
          <w:lang w:val="hy-AM" w:eastAsia="zh-TW"/>
        </w:rPr>
        <w:t>ն</w:t>
      </w:r>
      <w:r w:rsidRPr="007F1EC4">
        <w:rPr>
          <w:rFonts w:ascii="GHEA Grapalat" w:eastAsia="Times New Roman" w:hAnsi="GHEA Grapalat" w:cstheme="majorBidi"/>
          <w:kern w:val="2"/>
          <w:sz w:val="24"/>
          <w:szCs w:val="24"/>
          <w:lang w:val="hy-AM" w:eastAsia="zh-TW"/>
        </w:rPr>
        <w:t xml:space="preserve"> ուժը կորցրած ճանաչել։</w:t>
      </w:r>
    </w:p>
    <w:p w14:paraId="09E8514A" w14:textId="5E36F5B2" w:rsidR="00F531C8" w:rsidRDefault="00F531C8" w:rsidP="00CD2318">
      <w:pPr>
        <w:spacing w:after="0" w:line="360" w:lineRule="auto"/>
        <w:ind w:firstLine="720"/>
        <w:jc w:val="both"/>
        <w:rPr>
          <w:rFonts w:ascii="GHEA Grapalat" w:eastAsia="Times New Roman" w:hAnsi="GHEA Grapalat" w:cstheme="majorBidi"/>
          <w:kern w:val="2"/>
          <w:sz w:val="24"/>
          <w:szCs w:val="24"/>
          <w:lang w:val="hy-AM" w:eastAsia="zh-TW"/>
        </w:rPr>
      </w:pPr>
      <w:r w:rsidRPr="007F1EC4">
        <w:rPr>
          <w:rFonts w:ascii="GHEA Grapalat" w:eastAsia="Times New Roman" w:hAnsi="GHEA Grapalat" w:cstheme="majorBidi"/>
          <w:b/>
          <w:kern w:val="2"/>
          <w:sz w:val="24"/>
          <w:szCs w:val="24"/>
          <w:lang w:val="hy-AM" w:eastAsia="zh-TW"/>
        </w:rPr>
        <w:t xml:space="preserve">Հոդված </w:t>
      </w:r>
      <w:r w:rsidR="0082208A" w:rsidRPr="007F1EC4">
        <w:rPr>
          <w:rFonts w:ascii="GHEA Grapalat" w:eastAsia="Times New Roman" w:hAnsi="GHEA Grapalat" w:cstheme="majorBidi"/>
          <w:b/>
          <w:kern w:val="2"/>
          <w:sz w:val="24"/>
          <w:szCs w:val="24"/>
          <w:lang w:val="hy-AM" w:eastAsia="zh-TW"/>
        </w:rPr>
        <w:t>10</w:t>
      </w:r>
      <w:r w:rsidRPr="007F1EC4">
        <w:rPr>
          <w:rFonts w:ascii="Cambria Math" w:eastAsia="Times New Roman" w:hAnsi="Cambria Math" w:cs="Cambria Math"/>
          <w:kern w:val="2"/>
          <w:sz w:val="24"/>
          <w:szCs w:val="24"/>
          <w:lang w:val="hy-AM" w:eastAsia="zh-TW"/>
        </w:rPr>
        <w:t>․</w:t>
      </w:r>
      <w:r w:rsidRPr="007F1EC4">
        <w:rPr>
          <w:rFonts w:ascii="GHEA Grapalat" w:eastAsia="Times New Roman" w:hAnsi="GHEA Grapalat" w:cstheme="majorBidi"/>
          <w:kern w:val="2"/>
          <w:sz w:val="24"/>
          <w:szCs w:val="24"/>
          <w:lang w:val="hy-AM" w:eastAsia="zh-TW"/>
        </w:rPr>
        <w:t xml:space="preserve"> </w:t>
      </w:r>
      <w:r w:rsidR="00CD2318" w:rsidRPr="007F1EC4">
        <w:rPr>
          <w:rFonts w:ascii="GHEA Grapalat" w:eastAsia="Times New Roman" w:hAnsi="GHEA Grapalat" w:cstheme="majorBidi"/>
          <w:kern w:val="2"/>
          <w:sz w:val="24"/>
          <w:szCs w:val="24"/>
          <w:lang w:val="hy-AM" w:eastAsia="zh-TW"/>
        </w:rPr>
        <w:t xml:space="preserve">Օրենքի </w:t>
      </w:r>
      <w:r w:rsidRPr="007F1EC4">
        <w:rPr>
          <w:rFonts w:ascii="GHEA Grapalat" w:eastAsia="Times New Roman" w:hAnsi="GHEA Grapalat" w:cstheme="majorBidi"/>
          <w:kern w:val="2"/>
          <w:sz w:val="24"/>
          <w:szCs w:val="24"/>
          <w:lang w:val="hy-AM" w:eastAsia="zh-TW"/>
        </w:rPr>
        <w:t>204</w:t>
      </w:r>
      <w:r w:rsidR="00CD2318" w:rsidRPr="007F1EC4">
        <w:rPr>
          <w:rFonts w:ascii="GHEA Grapalat" w:eastAsia="Times New Roman" w:hAnsi="GHEA Grapalat" w:cstheme="majorBidi"/>
          <w:kern w:val="2"/>
          <w:sz w:val="24"/>
          <w:szCs w:val="24"/>
          <w:lang w:val="hy-AM" w:eastAsia="zh-TW"/>
        </w:rPr>
        <w:t>-րդ</w:t>
      </w:r>
      <w:r w:rsidRPr="007F1EC4">
        <w:rPr>
          <w:rFonts w:ascii="GHEA Grapalat" w:eastAsia="Times New Roman" w:hAnsi="GHEA Grapalat" w:cstheme="majorBidi"/>
          <w:kern w:val="2"/>
          <w:sz w:val="24"/>
          <w:szCs w:val="24"/>
          <w:lang w:val="hy-AM" w:eastAsia="zh-TW"/>
        </w:rPr>
        <w:t xml:space="preserve"> </w:t>
      </w:r>
      <w:r w:rsidRPr="007F1EC4">
        <w:rPr>
          <w:rFonts w:ascii="GHEA Grapalat" w:eastAsia="Times New Roman" w:hAnsi="GHEA Grapalat" w:cs="GHEA Grapalat"/>
          <w:kern w:val="2"/>
          <w:sz w:val="24"/>
          <w:szCs w:val="24"/>
          <w:lang w:val="hy-AM" w:eastAsia="zh-TW"/>
        </w:rPr>
        <w:t>հոդված</w:t>
      </w:r>
      <w:r w:rsidRPr="007F1EC4">
        <w:rPr>
          <w:rFonts w:ascii="GHEA Grapalat" w:eastAsia="Times New Roman" w:hAnsi="GHEA Grapalat" w:cstheme="majorBidi"/>
          <w:kern w:val="2"/>
          <w:sz w:val="24"/>
          <w:szCs w:val="24"/>
          <w:lang w:val="hy-AM" w:eastAsia="zh-TW"/>
        </w:rPr>
        <w:t>ի</w:t>
      </w:r>
      <w:r w:rsidR="007D1B41" w:rsidRPr="007F1EC4">
        <w:rPr>
          <w:rFonts w:ascii="GHEA Grapalat" w:eastAsia="Times New Roman" w:hAnsi="GHEA Grapalat" w:cstheme="majorBidi"/>
          <w:kern w:val="2"/>
          <w:sz w:val="24"/>
          <w:szCs w:val="24"/>
          <w:lang w:val="hy-AM" w:eastAsia="zh-TW"/>
        </w:rPr>
        <w:t xml:space="preserve"> 12-րդ մասն</w:t>
      </w:r>
      <w:r w:rsidR="003F18C3" w:rsidRPr="007F1EC4">
        <w:rPr>
          <w:rFonts w:ascii="GHEA Grapalat" w:eastAsia="Times New Roman" w:hAnsi="GHEA Grapalat" w:cstheme="majorBidi"/>
          <w:kern w:val="2"/>
          <w:sz w:val="24"/>
          <w:szCs w:val="24"/>
          <w:lang w:val="hy-AM" w:eastAsia="zh-TW"/>
        </w:rPr>
        <w:t xml:space="preserve"> ուժը կոր</w:t>
      </w:r>
      <w:r w:rsidR="000847A4" w:rsidRPr="007F1EC4">
        <w:rPr>
          <w:rFonts w:ascii="GHEA Grapalat" w:eastAsia="Times New Roman" w:hAnsi="GHEA Grapalat" w:cstheme="majorBidi"/>
          <w:kern w:val="2"/>
          <w:sz w:val="24"/>
          <w:szCs w:val="24"/>
          <w:lang w:val="hy-AM" w:eastAsia="zh-TW"/>
        </w:rPr>
        <w:t>ց</w:t>
      </w:r>
      <w:r w:rsidR="003F18C3" w:rsidRPr="007F1EC4">
        <w:rPr>
          <w:rFonts w:ascii="GHEA Grapalat" w:eastAsia="Times New Roman" w:hAnsi="GHEA Grapalat" w:cstheme="majorBidi"/>
          <w:kern w:val="2"/>
          <w:sz w:val="24"/>
          <w:szCs w:val="24"/>
          <w:lang w:val="hy-AM" w:eastAsia="zh-TW"/>
        </w:rPr>
        <w:t>րած ճանաչել։</w:t>
      </w:r>
    </w:p>
    <w:p w14:paraId="0425C9C0" w14:textId="4B4C4D4F" w:rsidR="00157941" w:rsidRPr="00157941" w:rsidRDefault="00157941" w:rsidP="00CD2318">
      <w:pPr>
        <w:spacing w:after="0" w:line="360" w:lineRule="auto"/>
        <w:ind w:firstLine="720"/>
        <w:jc w:val="both"/>
        <w:rPr>
          <w:rFonts w:ascii="Cambria Math" w:eastAsia="Times New Roman" w:hAnsi="Cambria Math" w:cstheme="majorBidi"/>
          <w:kern w:val="2"/>
          <w:sz w:val="24"/>
          <w:szCs w:val="24"/>
          <w:lang w:val="hy-AM" w:eastAsia="zh-TW"/>
        </w:rPr>
      </w:pPr>
      <w:r w:rsidRPr="00157941">
        <w:rPr>
          <w:rFonts w:ascii="GHEA Grapalat" w:eastAsia="Times New Roman" w:hAnsi="GHEA Grapalat" w:cstheme="majorBidi"/>
          <w:b/>
          <w:kern w:val="2"/>
          <w:sz w:val="24"/>
          <w:szCs w:val="24"/>
          <w:lang w:val="hy-AM" w:eastAsia="zh-TW"/>
        </w:rPr>
        <w:t>Հոդված 11</w:t>
      </w:r>
      <w:r>
        <w:rPr>
          <w:rFonts w:ascii="Cambria Math" w:eastAsia="Times New Roman" w:hAnsi="Cambria Math" w:cstheme="majorBidi"/>
          <w:b/>
          <w:kern w:val="2"/>
          <w:sz w:val="24"/>
          <w:szCs w:val="24"/>
          <w:lang w:val="hy-AM" w:eastAsia="zh-TW"/>
        </w:rPr>
        <w:t>․</w:t>
      </w:r>
      <w:r w:rsidRPr="00157941">
        <w:rPr>
          <w:rFonts w:ascii="GHEA Grapalat" w:eastAsia="Times New Roman" w:hAnsi="GHEA Grapalat" w:cstheme="majorBidi"/>
          <w:b/>
          <w:kern w:val="2"/>
          <w:sz w:val="24"/>
          <w:szCs w:val="24"/>
          <w:lang w:val="hy-AM" w:eastAsia="zh-TW"/>
        </w:rPr>
        <w:t xml:space="preserve"> </w:t>
      </w:r>
      <w:r>
        <w:rPr>
          <w:rFonts w:ascii="GHEA Grapalat" w:hAnsi="GHEA Grapalat" w:cs="Sylfaen"/>
          <w:sz w:val="24"/>
          <w:szCs w:val="24"/>
          <w:lang w:val="hy-AM"/>
        </w:rPr>
        <w:t>Օրենքի 338-րդ հոդվածի</w:t>
      </w:r>
      <w:r w:rsidR="007D1B41">
        <w:rPr>
          <w:rFonts w:ascii="GHEA Grapalat" w:hAnsi="GHEA Grapalat" w:cs="Sylfaen"/>
          <w:sz w:val="24"/>
          <w:szCs w:val="24"/>
          <w:lang w:val="hy-AM"/>
        </w:rPr>
        <w:t xml:space="preserve"> 2</w:t>
      </w:r>
      <w:r>
        <w:rPr>
          <w:rFonts w:ascii="GHEA Grapalat" w:hAnsi="GHEA Grapalat" w:cs="Sylfaen"/>
          <w:sz w:val="24"/>
          <w:szCs w:val="24"/>
          <w:lang w:val="hy-AM"/>
        </w:rPr>
        <w:t xml:space="preserve">-րդ </w:t>
      </w:r>
      <w:r w:rsidR="007D1B41">
        <w:rPr>
          <w:rFonts w:ascii="GHEA Grapalat" w:hAnsi="GHEA Grapalat" w:cs="Sylfaen"/>
          <w:sz w:val="24"/>
          <w:szCs w:val="24"/>
          <w:lang w:val="hy-AM"/>
        </w:rPr>
        <w:t>մասն</w:t>
      </w:r>
      <w:r>
        <w:rPr>
          <w:rFonts w:ascii="GHEA Grapalat" w:hAnsi="GHEA Grapalat" w:cs="Sylfaen"/>
          <w:sz w:val="24"/>
          <w:szCs w:val="24"/>
          <w:lang w:val="hy-AM"/>
        </w:rPr>
        <w:t xml:space="preserve"> ուժը կորցրած ճանաչել։</w:t>
      </w:r>
    </w:p>
    <w:p w14:paraId="5F61E1A5" w14:textId="04744914" w:rsidR="00925B6F" w:rsidRDefault="00925B6F" w:rsidP="00CD2318">
      <w:pPr>
        <w:spacing w:after="0" w:line="360" w:lineRule="auto"/>
        <w:ind w:firstLine="720"/>
        <w:jc w:val="both"/>
        <w:rPr>
          <w:rFonts w:ascii="GHEA Grapalat" w:eastAsia="Times New Roman" w:hAnsi="GHEA Grapalat" w:cstheme="majorBidi"/>
          <w:kern w:val="2"/>
          <w:sz w:val="24"/>
          <w:szCs w:val="24"/>
          <w:lang w:val="hy-AM" w:eastAsia="zh-TW"/>
        </w:rPr>
      </w:pPr>
      <w:r w:rsidRPr="00157941">
        <w:rPr>
          <w:rFonts w:ascii="GHEA Grapalat" w:eastAsia="Times New Roman" w:hAnsi="GHEA Grapalat" w:cstheme="majorBidi"/>
          <w:b/>
          <w:kern w:val="2"/>
          <w:sz w:val="24"/>
          <w:szCs w:val="24"/>
          <w:lang w:val="hy-AM" w:eastAsia="zh-TW"/>
        </w:rPr>
        <w:t xml:space="preserve">Հոդված </w:t>
      </w:r>
      <w:r w:rsidR="0082208A" w:rsidRPr="00157941">
        <w:rPr>
          <w:rFonts w:ascii="GHEA Grapalat" w:eastAsia="Times New Roman" w:hAnsi="GHEA Grapalat" w:cstheme="majorBidi"/>
          <w:b/>
          <w:kern w:val="2"/>
          <w:sz w:val="24"/>
          <w:szCs w:val="24"/>
          <w:lang w:val="hy-AM" w:eastAsia="zh-TW"/>
        </w:rPr>
        <w:t>1</w:t>
      </w:r>
      <w:r w:rsidR="00157941">
        <w:rPr>
          <w:rFonts w:ascii="GHEA Grapalat" w:eastAsia="Times New Roman" w:hAnsi="GHEA Grapalat" w:cstheme="majorBidi"/>
          <w:b/>
          <w:kern w:val="2"/>
          <w:sz w:val="24"/>
          <w:szCs w:val="24"/>
          <w:lang w:val="hy-AM" w:eastAsia="zh-TW"/>
        </w:rPr>
        <w:t>2</w:t>
      </w:r>
      <w:r w:rsidRPr="00157941">
        <w:rPr>
          <w:rFonts w:ascii="Cambria Math" w:eastAsia="Times New Roman" w:hAnsi="Cambria Math" w:cs="Cambria Math"/>
          <w:b/>
          <w:kern w:val="2"/>
          <w:sz w:val="24"/>
          <w:szCs w:val="24"/>
          <w:lang w:val="hy-AM" w:eastAsia="zh-TW"/>
        </w:rPr>
        <w:t>․</w:t>
      </w:r>
      <w:r w:rsidRPr="00157941">
        <w:rPr>
          <w:rFonts w:ascii="GHEA Grapalat" w:eastAsia="Times New Roman" w:hAnsi="GHEA Grapalat" w:cstheme="majorBidi"/>
          <w:b/>
          <w:kern w:val="2"/>
          <w:sz w:val="24"/>
          <w:szCs w:val="24"/>
          <w:lang w:val="hy-AM" w:eastAsia="zh-TW"/>
        </w:rPr>
        <w:t xml:space="preserve"> </w:t>
      </w:r>
      <w:r w:rsidRPr="00157941">
        <w:rPr>
          <w:rFonts w:ascii="GHEA Grapalat" w:eastAsia="Times New Roman" w:hAnsi="GHEA Grapalat" w:cstheme="majorBidi"/>
          <w:kern w:val="2"/>
          <w:sz w:val="24"/>
          <w:szCs w:val="24"/>
          <w:lang w:val="hy-AM" w:eastAsia="zh-TW"/>
        </w:rPr>
        <w:t>Սույն օրենք</w:t>
      </w:r>
      <w:r w:rsidR="00CD2318" w:rsidRPr="00157941">
        <w:rPr>
          <w:rFonts w:ascii="GHEA Grapalat" w:eastAsia="Times New Roman" w:hAnsi="GHEA Grapalat" w:cstheme="majorBidi"/>
          <w:kern w:val="2"/>
          <w:sz w:val="24"/>
          <w:szCs w:val="24"/>
          <w:lang w:val="hy-AM" w:eastAsia="zh-TW"/>
        </w:rPr>
        <w:t>ն</w:t>
      </w:r>
      <w:r w:rsidRPr="00157941">
        <w:rPr>
          <w:rFonts w:ascii="GHEA Grapalat" w:eastAsia="Times New Roman" w:hAnsi="GHEA Grapalat" w:cstheme="majorBidi"/>
          <w:kern w:val="2"/>
          <w:sz w:val="24"/>
          <w:szCs w:val="24"/>
          <w:lang w:val="hy-AM" w:eastAsia="zh-TW"/>
        </w:rPr>
        <w:t xml:space="preserve"> ուժի մեջ է մտնում պաշտոնական հրապարակման</w:t>
      </w:r>
      <w:r w:rsidR="00CD2318" w:rsidRPr="00157941">
        <w:rPr>
          <w:rFonts w:ascii="GHEA Grapalat" w:eastAsia="Times New Roman" w:hAnsi="GHEA Grapalat" w:cstheme="majorBidi"/>
          <w:kern w:val="2"/>
          <w:sz w:val="24"/>
          <w:szCs w:val="24"/>
          <w:lang w:val="hy-AM" w:eastAsia="zh-TW"/>
        </w:rPr>
        <w:t xml:space="preserve"> օրն ընդգրկող ամսվան</w:t>
      </w:r>
      <w:r w:rsidRPr="00157941">
        <w:rPr>
          <w:rFonts w:ascii="GHEA Grapalat" w:eastAsia="Times New Roman" w:hAnsi="GHEA Grapalat" w:cstheme="majorBidi"/>
          <w:kern w:val="2"/>
          <w:sz w:val="24"/>
          <w:szCs w:val="24"/>
          <w:lang w:val="hy-AM" w:eastAsia="zh-TW"/>
        </w:rPr>
        <w:t xml:space="preserve"> հաջորդող 7-րդ ամսվա 1-ին օրը, բայց ոչ շուտ</w:t>
      </w:r>
      <w:r w:rsidR="00CD2318" w:rsidRPr="00157941">
        <w:rPr>
          <w:rFonts w:ascii="GHEA Grapalat" w:eastAsia="Times New Roman" w:hAnsi="GHEA Grapalat" w:cstheme="majorBidi"/>
          <w:kern w:val="2"/>
          <w:sz w:val="24"/>
          <w:szCs w:val="24"/>
          <w:lang w:val="hy-AM" w:eastAsia="zh-TW"/>
        </w:rPr>
        <w:t>,</w:t>
      </w:r>
      <w:r w:rsidRPr="00157941">
        <w:rPr>
          <w:rFonts w:ascii="GHEA Grapalat" w:eastAsia="Times New Roman" w:hAnsi="GHEA Grapalat" w:cstheme="majorBidi"/>
          <w:kern w:val="2"/>
          <w:sz w:val="24"/>
          <w:szCs w:val="24"/>
          <w:lang w:val="hy-AM" w:eastAsia="zh-TW"/>
        </w:rPr>
        <w:t xml:space="preserve"> </w:t>
      </w:r>
      <w:r w:rsidR="005A25AD">
        <w:rPr>
          <w:rFonts w:ascii="GHEA Grapalat" w:eastAsia="Times New Roman" w:hAnsi="GHEA Grapalat" w:cstheme="majorBidi"/>
          <w:kern w:val="2"/>
          <w:sz w:val="24"/>
          <w:szCs w:val="24"/>
          <w:lang w:val="hy-AM" w:eastAsia="zh-TW"/>
        </w:rPr>
        <w:t xml:space="preserve">քան </w:t>
      </w:r>
      <w:r w:rsidR="00D57CDC">
        <w:rPr>
          <w:rFonts w:ascii="GHEA Grapalat" w:eastAsia="Times New Roman" w:hAnsi="GHEA Grapalat" w:cstheme="majorBidi"/>
          <w:kern w:val="2"/>
          <w:sz w:val="24"/>
          <w:szCs w:val="24"/>
          <w:lang w:val="hy-AM" w:eastAsia="zh-TW"/>
        </w:rPr>
        <w:t xml:space="preserve">սույն օրենքի </w:t>
      </w:r>
      <w:r w:rsidR="00B5014A">
        <w:rPr>
          <w:rFonts w:ascii="GHEA Grapalat" w:eastAsia="Times New Roman" w:hAnsi="GHEA Grapalat" w:cstheme="majorBidi"/>
          <w:kern w:val="2"/>
          <w:sz w:val="24"/>
          <w:szCs w:val="24"/>
          <w:lang w:val="hy-AM" w:eastAsia="zh-TW"/>
        </w:rPr>
        <w:t>4</w:t>
      </w:r>
      <w:r w:rsidR="00D57CDC">
        <w:rPr>
          <w:rFonts w:ascii="GHEA Grapalat" w:eastAsia="Times New Roman" w:hAnsi="GHEA Grapalat" w:cstheme="majorBidi"/>
          <w:kern w:val="2"/>
          <w:sz w:val="24"/>
          <w:szCs w:val="24"/>
          <w:lang w:val="hy-AM" w:eastAsia="zh-TW"/>
        </w:rPr>
        <w:t xml:space="preserve">-րդ հոդվածով նախատեսված </w:t>
      </w:r>
      <w:r w:rsidRPr="00157941">
        <w:rPr>
          <w:rFonts w:ascii="GHEA Grapalat" w:eastAsia="Times New Roman" w:hAnsi="GHEA Grapalat" w:cstheme="majorBidi"/>
          <w:kern w:val="2"/>
          <w:sz w:val="24"/>
          <w:szCs w:val="24"/>
          <w:lang w:val="hy-AM" w:eastAsia="zh-TW"/>
        </w:rPr>
        <w:t>համակարգի գործարկման օրը։</w:t>
      </w:r>
    </w:p>
    <w:p w14:paraId="1ED4FEF5" w14:textId="4906049D" w:rsidR="00D57CDC" w:rsidRPr="00247E1F" w:rsidRDefault="00D57CDC" w:rsidP="00D57CDC">
      <w:pPr>
        <w:tabs>
          <w:tab w:val="left" w:pos="993"/>
          <w:tab w:val="left" w:pos="1080"/>
        </w:tabs>
        <w:spacing w:after="0" w:line="360" w:lineRule="auto"/>
        <w:ind w:firstLine="720"/>
        <w:jc w:val="both"/>
        <w:rPr>
          <w:rFonts w:ascii="GHEA Grapalat" w:hAnsi="GHEA Grapalat"/>
          <w:sz w:val="24"/>
          <w:szCs w:val="24"/>
          <w:lang w:val="hy-AM"/>
        </w:rPr>
      </w:pPr>
      <w:r w:rsidRPr="00B5014A">
        <w:rPr>
          <w:rFonts w:ascii="GHEA Grapalat" w:eastAsia="Times New Roman" w:hAnsi="GHEA Grapalat" w:cstheme="majorBidi"/>
          <w:b/>
          <w:kern w:val="2"/>
          <w:sz w:val="24"/>
          <w:szCs w:val="24"/>
          <w:lang w:val="hy-AM" w:eastAsia="zh-TW"/>
        </w:rPr>
        <w:t>Հոդված 13․</w:t>
      </w:r>
      <w:r>
        <w:rPr>
          <w:rFonts w:ascii="GHEA Grapalat" w:eastAsia="Times New Roman" w:hAnsi="GHEA Grapalat" w:cstheme="majorBidi"/>
          <w:kern w:val="2"/>
          <w:sz w:val="24"/>
          <w:szCs w:val="24"/>
          <w:lang w:val="hy-AM" w:eastAsia="zh-TW"/>
        </w:rPr>
        <w:t xml:space="preserve"> </w:t>
      </w:r>
      <w:r w:rsidRPr="00247E1F">
        <w:rPr>
          <w:rFonts w:ascii="GHEA Grapalat" w:hAnsi="GHEA Grapalat"/>
          <w:bCs/>
          <w:color w:val="000000"/>
          <w:sz w:val="24"/>
          <w:szCs w:val="24"/>
          <w:shd w:val="clear" w:color="auto" w:fill="FFFFFF"/>
          <w:lang w:val="hy-AM"/>
        </w:rPr>
        <w:t>Սույն օրենքով նախատեսված իրավական ակտերն ընդունվում են սույն օրենքն ուժի մեջ մտնելուց հետո</w:t>
      </w:r>
      <w:r>
        <w:rPr>
          <w:rFonts w:ascii="GHEA Grapalat" w:hAnsi="GHEA Grapalat"/>
          <w:bCs/>
          <w:color w:val="000000"/>
          <w:sz w:val="24"/>
          <w:szCs w:val="24"/>
          <w:shd w:val="clear" w:color="auto" w:fill="FFFFFF"/>
          <w:lang w:val="hy-AM"/>
        </w:rPr>
        <w:t xml:space="preserve"> </w:t>
      </w:r>
      <w:r w:rsidR="000940E6" w:rsidRPr="00227D50">
        <w:rPr>
          <w:rFonts w:ascii="GHEA Grapalat" w:hAnsi="GHEA Grapalat"/>
          <w:bCs/>
          <w:color w:val="000000"/>
          <w:sz w:val="24"/>
          <w:szCs w:val="24"/>
          <w:shd w:val="clear" w:color="auto" w:fill="FFFFFF"/>
          <w:lang w:val="hy-AM"/>
        </w:rPr>
        <w:t>6</w:t>
      </w:r>
      <w:r w:rsidRPr="00247E1F">
        <w:rPr>
          <w:rFonts w:ascii="GHEA Grapalat" w:hAnsi="GHEA Grapalat"/>
          <w:bCs/>
          <w:color w:val="000000"/>
          <w:sz w:val="24"/>
          <w:szCs w:val="24"/>
          <w:shd w:val="clear" w:color="auto" w:fill="FFFFFF"/>
          <w:lang w:val="hy-AM"/>
        </w:rPr>
        <w:t xml:space="preserve"> ամսվա ընթացքում</w:t>
      </w:r>
      <w:r w:rsidR="00D078EF" w:rsidRPr="00D078EF">
        <w:rPr>
          <w:rFonts w:ascii="GHEA Grapalat" w:hAnsi="GHEA Grapalat"/>
          <w:bCs/>
          <w:color w:val="000000"/>
          <w:sz w:val="24"/>
          <w:szCs w:val="24"/>
          <w:shd w:val="clear" w:color="auto" w:fill="FFFFFF"/>
          <w:lang w:val="hy-AM"/>
        </w:rPr>
        <w:t xml:space="preserve">, իսկ մինչև սույն օրենքն ուժի մեջ մտնելն ընդունված՝ մաքսային օրենսդրությանը վերաբերող Հայաստանի Հանրապետության իրավական ակտերը սույն օրենքն ուժի մեջ մտնելուց հետո շարունակում են գործել՝ մինչև դրանց ուժը կորցրած ճանաչելը կամ ամբողջական համապատասխանեցումը սույն </w:t>
      </w:r>
      <w:r w:rsidR="00D078EF">
        <w:rPr>
          <w:rFonts w:ascii="GHEA Grapalat" w:hAnsi="GHEA Grapalat"/>
          <w:bCs/>
          <w:color w:val="000000"/>
          <w:sz w:val="24"/>
          <w:szCs w:val="24"/>
          <w:shd w:val="clear" w:color="auto" w:fill="FFFFFF"/>
          <w:lang w:val="hy-AM"/>
        </w:rPr>
        <w:t>օրենքին</w:t>
      </w:r>
      <w:r w:rsidRPr="00247E1F">
        <w:rPr>
          <w:rFonts w:ascii="GHEA Grapalat" w:hAnsi="GHEA Grapalat"/>
          <w:bCs/>
          <w:color w:val="000000"/>
          <w:sz w:val="24"/>
          <w:szCs w:val="24"/>
          <w:shd w:val="clear" w:color="auto" w:fill="FFFFFF"/>
          <w:lang w:val="hy-AM"/>
        </w:rPr>
        <w:t>։</w:t>
      </w:r>
    </w:p>
    <w:p w14:paraId="0467F971" w14:textId="2DB98DBC" w:rsidR="00D57CDC" w:rsidRPr="00D92C53" w:rsidRDefault="00D57CDC" w:rsidP="00CD2318">
      <w:pPr>
        <w:spacing w:after="0" w:line="360" w:lineRule="auto"/>
        <w:ind w:firstLine="720"/>
        <w:jc w:val="both"/>
        <w:rPr>
          <w:rFonts w:ascii="GHEA Grapalat" w:eastAsia="Times New Roman" w:hAnsi="GHEA Grapalat" w:cstheme="majorBidi"/>
          <w:kern w:val="2"/>
          <w:sz w:val="24"/>
          <w:szCs w:val="24"/>
          <w:lang w:val="hy-AM" w:eastAsia="zh-TW"/>
        </w:rPr>
      </w:pPr>
    </w:p>
    <w:sectPr w:rsidR="00D57CDC" w:rsidRPr="00D92C53" w:rsidSect="00D92C5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71884"/>
    <w:multiLevelType w:val="hybridMultilevel"/>
    <w:tmpl w:val="6B4EEB10"/>
    <w:lvl w:ilvl="0" w:tplc="68BEC97C">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97717"/>
    <w:multiLevelType w:val="hybridMultilevel"/>
    <w:tmpl w:val="EFCCFC5C"/>
    <w:lvl w:ilvl="0" w:tplc="90C8F4E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0173B7"/>
    <w:multiLevelType w:val="hybridMultilevel"/>
    <w:tmpl w:val="9CB663FC"/>
    <w:lvl w:ilvl="0" w:tplc="F104B86E">
      <w:start w:val="1"/>
      <w:numFmt w:val="decimal"/>
      <w:lvlText w:val="%1."/>
      <w:lvlJc w:val="left"/>
      <w:pPr>
        <w:ind w:left="1080" w:hanging="360"/>
      </w:pPr>
      <w:rPr>
        <w:rFonts w:hint="default"/>
      </w:rPr>
    </w:lvl>
    <w:lvl w:ilvl="1" w:tplc="2C2279C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663733"/>
    <w:multiLevelType w:val="hybridMultilevel"/>
    <w:tmpl w:val="EFCCFC5C"/>
    <w:lvl w:ilvl="0" w:tplc="90C8F4E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E5B18"/>
    <w:multiLevelType w:val="hybridMultilevel"/>
    <w:tmpl w:val="49B4E2C8"/>
    <w:lvl w:ilvl="0" w:tplc="AFC6C38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525D2"/>
    <w:multiLevelType w:val="hybridMultilevel"/>
    <w:tmpl w:val="51B2935A"/>
    <w:lvl w:ilvl="0" w:tplc="82F6821A">
      <w:start w:val="5"/>
      <w:numFmt w:val="decimal"/>
      <w:lvlText w:val="%1."/>
      <w:lvlJc w:val="left"/>
      <w:pPr>
        <w:ind w:left="21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9A7DE5"/>
    <w:multiLevelType w:val="hybridMultilevel"/>
    <w:tmpl w:val="1BC81D2E"/>
    <w:lvl w:ilvl="0" w:tplc="D1068BDE">
      <w:start w:val="8"/>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D021BB"/>
    <w:multiLevelType w:val="hybridMultilevel"/>
    <w:tmpl w:val="899240CC"/>
    <w:lvl w:ilvl="0" w:tplc="F104B86E">
      <w:start w:val="1"/>
      <w:numFmt w:val="decimal"/>
      <w:lvlText w:val="%1."/>
      <w:lvlJc w:val="left"/>
      <w:pPr>
        <w:ind w:left="1080" w:hanging="360"/>
      </w:pPr>
      <w:rPr>
        <w:rFonts w:hint="default"/>
      </w:rPr>
    </w:lvl>
    <w:lvl w:ilvl="1" w:tplc="2C2279C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10672C1"/>
    <w:multiLevelType w:val="hybridMultilevel"/>
    <w:tmpl w:val="7BAA8FAC"/>
    <w:lvl w:ilvl="0" w:tplc="F104B86E">
      <w:start w:val="1"/>
      <w:numFmt w:val="decimal"/>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5C44096"/>
    <w:multiLevelType w:val="hybridMultilevel"/>
    <w:tmpl w:val="BEA2FB96"/>
    <w:lvl w:ilvl="0" w:tplc="9DB228AC">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03E1D06"/>
    <w:multiLevelType w:val="hybridMultilevel"/>
    <w:tmpl w:val="4D541336"/>
    <w:lvl w:ilvl="0" w:tplc="6AFEFCA4">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7D01FA7"/>
    <w:multiLevelType w:val="hybridMultilevel"/>
    <w:tmpl w:val="28B28E3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5D043409"/>
    <w:multiLevelType w:val="hybridMultilevel"/>
    <w:tmpl w:val="0E02C83A"/>
    <w:lvl w:ilvl="0" w:tplc="F104B86E">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EC73230"/>
    <w:multiLevelType w:val="hybridMultilevel"/>
    <w:tmpl w:val="44967C38"/>
    <w:lvl w:ilvl="0" w:tplc="F104B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3A5753A"/>
    <w:multiLevelType w:val="hybridMultilevel"/>
    <w:tmpl w:val="9CB663FC"/>
    <w:lvl w:ilvl="0" w:tplc="F104B86E">
      <w:start w:val="1"/>
      <w:numFmt w:val="decimal"/>
      <w:lvlText w:val="%1."/>
      <w:lvlJc w:val="left"/>
      <w:pPr>
        <w:ind w:left="1350" w:hanging="360"/>
      </w:pPr>
      <w:rPr>
        <w:rFonts w:hint="default"/>
      </w:rPr>
    </w:lvl>
    <w:lvl w:ilvl="1" w:tplc="2C2279C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6D666D5"/>
    <w:multiLevelType w:val="hybridMultilevel"/>
    <w:tmpl w:val="9514CA00"/>
    <w:lvl w:ilvl="0" w:tplc="F104B86E">
      <w:start w:val="1"/>
      <w:numFmt w:val="decimal"/>
      <w:lvlText w:val="%1."/>
      <w:lvlJc w:val="left"/>
      <w:pPr>
        <w:ind w:left="1890" w:hanging="360"/>
      </w:pPr>
      <w:rPr>
        <w:rFonts w:hint="default"/>
      </w:rPr>
    </w:lvl>
    <w:lvl w:ilvl="1" w:tplc="094CED96">
      <w:start w:val="1"/>
      <w:numFmt w:val="decimal"/>
      <w:lvlText w:val="%2)"/>
      <w:lvlJc w:val="left"/>
      <w:pPr>
        <w:ind w:left="4770" w:hanging="360"/>
      </w:pPr>
      <w:rPr>
        <w:rFonts w:hint="default"/>
      </w:r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16" w15:restartNumberingAfterBreak="0">
    <w:nsid w:val="71AC2678"/>
    <w:multiLevelType w:val="hybridMultilevel"/>
    <w:tmpl w:val="02BC594E"/>
    <w:lvl w:ilvl="0" w:tplc="11B2252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003F86"/>
    <w:multiLevelType w:val="hybridMultilevel"/>
    <w:tmpl w:val="D510703C"/>
    <w:lvl w:ilvl="0" w:tplc="FB2A12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AB12BE4"/>
    <w:multiLevelType w:val="hybridMultilevel"/>
    <w:tmpl w:val="A1CEE79E"/>
    <w:lvl w:ilvl="0" w:tplc="82F6821A">
      <w:start w:val="5"/>
      <w:numFmt w:val="decimal"/>
      <w:lvlText w:val="%1."/>
      <w:lvlJc w:val="left"/>
      <w:pPr>
        <w:ind w:left="1440" w:hanging="360"/>
      </w:pPr>
      <w:rPr>
        <w:rFonts w:hint="default"/>
      </w:rPr>
    </w:lvl>
    <w:lvl w:ilvl="1" w:tplc="7F681A9E">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14"/>
  </w:num>
  <w:num w:numId="3">
    <w:abstractNumId w:val="12"/>
  </w:num>
  <w:num w:numId="4">
    <w:abstractNumId w:val="7"/>
  </w:num>
  <w:num w:numId="5">
    <w:abstractNumId w:val="2"/>
  </w:num>
  <w:num w:numId="6">
    <w:abstractNumId w:val="6"/>
  </w:num>
  <w:num w:numId="7">
    <w:abstractNumId w:val="18"/>
  </w:num>
  <w:num w:numId="8">
    <w:abstractNumId w:val="15"/>
  </w:num>
  <w:num w:numId="9">
    <w:abstractNumId w:val="5"/>
  </w:num>
  <w:num w:numId="10">
    <w:abstractNumId w:val="8"/>
  </w:num>
  <w:num w:numId="11">
    <w:abstractNumId w:val="11"/>
  </w:num>
  <w:num w:numId="12">
    <w:abstractNumId w:val="10"/>
  </w:num>
  <w:num w:numId="13">
    <w:abstractNumId w:val="9"/>
  </w:num>
  <w:num w:numId="14">
    <w:abstractNumId w:val="13"/>
  </w:num>
  <w:num w:numId="15">
    <w:abstractNumId w:val="0"/>
  </w:num>
  <w:num w:numId="16">
    <w:abstractNumId w:val="1"/>
  </w:num>
  <w:num w:numId="17">
    <w:abstractNumId w:val="16"/>
  </w:num>
  <w:num w:numId="18">
    <w:abstractNumId w:val="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1B9"/>
    <w:rsid w:val="00062427"/>
    <w:rsid w:val="000751C3"/>
    <w:rsid w:val="000847A4"/>
    <w:rsid w:val="000940E6"/>
    <w:rsid w:val="000C3ED7"/>
    <w:rsid w:val="000C710C"/>
    <w:rsid w:val="000E73AD"/>
    <w:rsid w:val="000F17BE"/>
    <w:rsid w:val="00110EB5"/>
    <w:rsid w:val="00117167"/>
    <w:rsid w:val="00126844"/>
    <w:rsid w:val="00141541"/>
    <w:rsid w:val="00146965"/>
    <w:rsid w:val="00157941"/>
    <w:rsid w:val="00161A85"/>
    <w:rsid w:val="00174CFC"/>
    <w:rsid w:val="00187402"/>
    <w:rsid w:val="00194F42"/>
    <w:rsid w:val="001A189D"/>
    <w:rsid w:val="001A2ADF"/>
    <w:rsid w:val="001D7E65"/>
    <w:rsid w:val="00213EAB"/>
    <w:rsid w:val="002155E6"/>
    <w:rsid w:val="00220A41"/>
    <w:rsid w:val="00226260"/>
    <w:rsid w:val="00227D50"/>
    <w:rsid w:val="002335AB"/>
    <w:rsid w:val="002433F4"/>
    <w:rsid w:val="00260252"/>
    <w:rsid w:val="002608A0"/>
    <w:rsid w:val="00277A5F"/>
    <w:rsid w:val="0029792D"/>
    <w:rsid w:val="002B754B"/>
    <w:rsid w:val="002C4707"/>
    <w:rsid w:val="002F726C"/>
    <w:rsid w:val="00335465"/>
    <w:rsid w:val="00395685"/>
    <w:rsid w:val="003C5595"/>
    <w:rsid w:val="003D2586"/>
    <w:rsid w:val="003E1352"/>
    <w:rsid w:val="003E6971"/>
    <w:rsid w:val="003E7853"/>
    <w:rsid w:val="003F18C3"/>
    <w:rsid w:val="00430D86"/>
    <w:rsid w:val="00453173"/>
    <w:rsid w:val="00453FC1"/>
    <w:rsid w:val="004870A1"/>
    <w:rsid w:val="0049008C"/>
    <w:rsid w:val="004900BD"/>
    <w:rsid w:val="00491075"/>
    <w:rsid w:val="004B2AF5"/>
    <w:rsid w:val="004C456F"/>
    <w:rsid w:val="004D682C"/>
    <w:rsid w:val="004E7F0B"/>
    <w:rsid w:val="004F20B4"/>
    <w:rsid w:val="004F426D"/>
    <w:rsid w:val="004F679E"/>
    <w:rsid w:val="00506536"/>
    <w:rsid w:val="00512577"/>
    <w:rsid w:val="00527596"/>
    <w:rsid w:val="00527A23"/>
    <w:rsid w:val="00541869"/>
    <w:rsid w:val="005457B8"/>
    <w:rsid w:val="005523DC"/>
    <w:rsid w:val="00566630"/>
    <w:rsid w:val="00573FE7"/>
    <w:rsid w:val="00584D16"/>
    <w:rsid w:val="00590416"/>
    <w:rsid w:val="00597114"/>
    <w:rsid w:val="00597A7A"/>
    <w:rsid w:val="005A25AD"/>
    <w:rsid w:val="005A4B2C"/>
    <w:rsid w:val="005A6FFB"/>
    <w:rsid w:val="005B4B3B"/>
    <w:rsid w:val="005B560D"/>
    <w:rsid w:val="005E1F99"/>
    <w:rsid w:val="005E46EE"/>
    <w:rsid w:val="00601948"/>
    <w:rsid w:val="00606E14"/>
    <w:rsid w:val="00610E2B"/>
    <w:rsid w:val="0062277B"/>
    <w:rsid w:val="00637E5D"/>
    <w:rsid w:val="006529A9"/>
    <w:rsid w:val="00665AD9"/>
    <w:rsid w:val="006663DF"/>
    <w:rsid w:val="0068184F"/>
    <w:rsid w:val="00683C30"/>
    <w:rsid w:val="00686A37"/>
    <w:rsid w:val="006A5462"/>
    <w:rsid w:val="006F507F"/>
    <w:rsid w:val="0070675D"/>
    <w:rsid w:val="00742B62"/>
    <w:rsid w:val="007442AA"/>
    <w:rsid w:val="00746034"/>
    <w:rsid w:val="00773280"/>
    <w:rsid w:val="00780A81"/>
    <w:rsid w:val="00793471"/>
    <w:rsid w:val="007A26C1"/>
    <w:rsid w:val="007A7127"/>
    <w:rsid w:val="007C14D7"/>
    <w:rsid w:val="007D1B41"/>
    <w:rsid w:val="007D5AB4"/>
    <w:rsid w:val="007E1996"/>
    <w:rsid w:val="007F1EC4"/>
    <w:rsid w:val="008117A6"/>
    <w:rsid w:val="0082208A"/>
    <w:rsid w:val="00831F59"/>
    <w:rsid w:val="008441FC"/>
    <w:rsid w:val="00845402"/>
    <w:rsid w:val="00850FB3"/>
    <w:rsid w:val="0087331F"/>
    <w:rsid w:val="008857D8"/>
    <w:rsid w:val="008A7568"/>
    <w:rsid w:val="008B5E56"/>
    <w:rsid w:val="008C0743"/>
    <w:rsid w:val="008C5F2E"/>
    <w:rsid w:val="008D48CD"/>
    <w:rsid w:val="008E1A76"/>
    <w:rsid w:val="008E65EB"/>
    <w:rsid w:val="008F579D"/>
    <w:rsid w:val="00912FD3"/>
    <w:rsid w:val="0092460C"/>
    <w:rsid w:val="00925B6F"/>
    <w:rsid w:val="0093017B"/>
    <w:rsid w:val="00932918"/>
    <w:rsid w:val="009526C1"/>
    <w:rsid w:val="00966EAE"/>
    <w:rsid w:val="009851AC"/>
    <w:rsid w:val="00993CCB"/>
    <w:rsid w:val="009A7C81"/>
    <w:rsid w:val="009C45EC"/>
    <w:rsid w:val="009D744D"/>
    <w:rsid w:val="009F0677"/>
    <w:rsid w:val="00A045BC"/>
    <w:rsid w:val="00A04F9E"/>
    <w:rsid w:val="00A22AE5"/>
    <w:rsid w:val="00A27D73"/>
    <w:rsid w:val="00A3436B"/>
    <w:rsid w:val="00A47E7A"/>
    <w:rsid w:val="00A52511"/>
    <w:rsid w:val="00A743DA"/>
    <w:rsid w:val="00A921B9"/>
    <w:rsid w:val="00A973D3"/>
    <w:rsid w:val="00AC700A"/>
    <w:rsid w:val="00AD0B6C"/>
    <w:rsid w:val="00AE1D0F"/>
    <w:rsid w:val="00AE57AF"/>
    <w:rsid w:val="00AE717E"/>
    <w:rsid w:val="00B17482"/>
    <w:rsid w:val="00B257EB"/>
    <w:rsid w:val="00B26592"/>
    <w:rsid w:val="00B3067C"/>
    <w:rsid w:val="00B33EF0"/>
    <w:rsid w:val="00B37F87"/>
    <w:rsid w:val="00B5014A"/>
    <w:rsid w:val="00B63F4A"/>
    <w:rsid w:val="00B81395"/>
    <w:rsid w:val="00B975BE"/>
    <w:rsid w:val="00BB22D7"/>
    <w:rsid w:val="00BB36FE"/>
    <w:rsid w:val="00BB5C04"/>
    <w:rsid w:val="00BE7BB2"/>
    <w:rsid w:val="00C52135"/>
    <w:rsid w:val="00C52278"/>
    <w:rsid w:val="00C62708"/>
    <w:rsid w:val="00C672B3"/>
    <w:rsid w:val="00C93C66"/>
    <w:rsid w:val="00CA2444"/>
    <w:rsid w:val="00CB13D7"/>
    <w:rsid w:val="00CC45EF"/>
    <w:rsid w:val="00CD2318"/>
    <w:rsid w:val="00CD681E"/>
    <w:rsid w:val="00CE2574"/>
    <w:rsid w:val="00CF3811"/>
    <w:rsid w:val="00CF5684"/>
    <w:rsid w:val="00D078EF"/>
    <w:rsid w:val="00D16EC0"/>
    <w:rsid w:val="00D170B2"/>
    <w:rsid w:val="00D3094A"/>
    <w:rsid w:val="00D57CDC"/>
    <w:rsid w:val="00D710B2"/>
    <w:rsid w:val="00D77A51"/>
    <w:rsid w:val="00D92C53"/>
    <w:rsid w:val="00D97BAE"/>
    <w:rsid w:val="00D97E7A"/>
    <w:rsid w:val="00DA2717"/>
    <w:rsid w:val="00DA326B"/>
    <w:rsid w:val="00DB065E"/>
    <w:rsid w:val="00DB5BA1"/>
    <w:rsid w:val="00DB75DD"/>
    <w:rsid w:val="00DD16DF"/>
    <w:rsid w:val="00DE6CF1"/>
    <w:rsid w:val="00E32346"/>
    <w:rsid w:val="00E336E5"/>
    <w:rsid w:val="00E409A4"/>
    <w:rsid w:val="00E654B2"/>
    <w:rsid w:val="00E75A89"/>
    <w:rsid w:val="00E82ED2"/>
    <w:rsid w:val="00E92056"/>
    <w:rsid w:val="00E94696"/>
    <w:rsid w:val="00EA0476"/>
    <w:rsid w:val="00ED78D5"/>
    <w:rsid w:val="00EF3059"/>
    <w:rsid w:val="00F04D75"/>
    <w:rsid w:val="00F14F3A"/>
    <w:rsid w:val="00F30362"/>
    <w:rsid w:val="00F42B3D"/>
    <w:rsid w:val="00F43AEA"/>
    <w:rsid w:val="00F531C8"/>
    <w:rsid w:val="00F666D3"/>
    <w:rsid w:val="00F702C4"/>
    <w:rsid w:val="00F70B68"/>
    <w:rsid w:val="00F91AD0"/>
    <w:rsid w:val="00FA4FC1"/>
    <w:rsid w:val="00FC2130"/>
    <w:rsid w:val="00FC4EDB"/>
    <w:rsid w:val="00FE60DA"/>
    <w:rsid w:val="00FF7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5FF5F"/>
  <w15:chartTrackingRefBased/>
  <w15:docId w15:val="{3E6054FB-E2DA-4D08-AE99-80035D452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1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21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921B9"/>
    <w:rPr>
      <w:b/>
      <w:bCs/>
    </w:rPr>
  </w:style>
  <w:style w:type="character" w:styleId="CommentReference">
    <w:name w:val="annotation reference"/>
    <w:basedOn w:val="DefaultParagraphFont"/>
    <w:uiPriority w:val="99"/>
    <w:semiHidden/>
    <w:unhideWhenUsed/>
    <w:rsid w:val="00A921B9"/>
    <w:rPr>
      <w:sz w:val="16"/>
      <w:szCs w:val="16"/>
    </w:rPr>
  </w:style>
  <w:style w:type="paragraph" w:styleId="CommentText">
    <w:name w:val="annotation text"/>
    <w:basedOn w:val="Normal"/>
    <w:link w:val="CommentTextChar"/>
    <w:uiPriority w:val="99"/>
    <w:semiHidden/>
    <w:unhideWhenUsed/>
    <w:rsid w:val="00A921B9"/>
    <w:pPr>
      <w:spacing w:line="240" w:lineRule="auto"/>
    </w:pPr>
    <w:rPr>
      <w:sz w:val="20"/>
      <w:szCs w:val="20"/>
    </w:rPr>
  </w:style>
  <w:style w:type="character" w:customStyle="1" w:styleId="CommentTextChar">
    <w:name w:val="Comment Text Char"/>
    <w:basedOn w:val="DefaultParagraphFont"/>
    <w:link w:val="CommentText"/>
    <w:uiPriority w:val="99"/>
    <w:semiHidden/>
    <w:rsid w:val="00A921B9"/>
    <w:rPr>
      <w:sz w:val="20"/>
      <w:szCs w:val="20"/>
    </w:rPr>
  </w:style>
  <w:style w:type="paragraph" w:styleId="BalloonText">
    <w:name w:val="Balloon Text"/>
    <w:basedOn w:val="Normal"/>
    <w:link w:val="BalloonTextChar"/>
    <w:uiPriority w:val="99"/>
    <w:semiHidden/>
    <w:unhideWhenUsed/>
    <w:rsid w:val="00A92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1B9"/>
    <w:rPr>
      <w:rFonts w:ascii="Segoe UI" w:hAnsi="Segoe UI" w:cs="Segoe UI"/>
      <w:sz w:val="18"/>
      <w:szCs w:val="18"/>
    </w:rPr>
  </w:style>
  <w:style w:type="paragraph" w:styleId="ListParagraph">
    <w:name w:val="List Paragraph"/>
    <w:basedOn w:val="Normal"/>
    <w:uiPriority w:val="34"/>
    <w:qFormat/>
    <w:rsid w:val="00D77A51"/>
    <w:pPr>
      <w:ind w:left="720"/>
      <w:contextualSpacing/>
    </w:pPr>
  </w:style>
  <w:style w:type="character" w:styleId="Hyperlink">
    <w:name w:val="Hyperlink"/>
    <w:basedOn w:val="DefaultParagraphFont"/>
    <w:uiPriority w:val="99"/>
    <w:semiHidden/>
    <w:unhideWhenUsed/>
    <w:rsid w:val="00E32346"/>
    <w:rPr>
      <w:color w:val="0000FF"/>
      <w:u w:val="single"/>
    </w:rPr>
  </w:style>
  <w:style w:type="character" w:styleId="Emphasis">
    <w:name w:val="Emphasis"/>
    <w:basedOn w:val="DefaultParagraphFont"/>
    <w:uiPriority w:val="20"/>
    <w:qFormat/>
    <w:rsid w:val="00E32346"/>
    <w:rPr>
      <w:i/>
      <w:iCs/>
    </w:rPr>
  </w:style>
  <w:style w:type="paragraph" w:styleId="CommentSubject">
    <w:name w:val="annotation subject"/>
    <w:basedOn w:val="CommentText"/>
    <w:next w:val="CommentText"/>
    <w:link w:val="CommentSubjectChar"/>
    <w:uiPriority w:val="99"/>
    <w:semiHidden/>
    <w:unhideWhenUsed/>
    <w:rsid w:val="00637E5D"/>
    <w:rPr>
      <w:b/>
      <w:bCs/>
    </w:rPr>
  </w:style>
  <w:style w:type="character" w:customStyle="1" w:styleId="CommentSubjectChar">
    <w:name w:val="Comment Subject Char"/>
    <w:basedOn w:val="CommentTextChar"/>
    <w:link w:val="CommentSubject"/>
    <w:uiPriority w:val="99"/>
    <w:semiHidden/>
    <w:rsid w:val="00637E5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103234">
      <w:bodyDiv w:val="1"/>
      <w:marLeft w:val="0"/>
      <w:marRight w:val="0"/>
      <w:marTop w:val="0"/>
      <w:marBottom w:val="0"/>
      <w:divBdr>
        <w:top w:val="none" w:sz="0" w:space="0" w:color="auto"/>
        <w:left w:val="none" w:sz="0" w:space="0" w:color="auto"/>
        <w:bottom w:val="none" w:sz="0" w:space="0" w:color="auto"/>
        <w:right w:val="none" w:sz="0" w:space="0" w:color="auto"/>
      </w:divBdr>
    </w:div>
    <w:div w:id="309482711">
      <w:bodyDiv w:val="1"/>
      <w:marLeft w:val="0"/>
      <w:marRight w:val="0"/>
      <w:marTop w:val="0"/>
      <w:marBottom w:val="0"/>
      <w:divBdr>
        <w:top w:val="none" w:sz="0" w:space="0" w:color="auto"/>
        <w:left w:val="none" w:sz="0" w:space="0" w:color="auto"/>
        <w:bottom w:val="none" w:sz="0" w:space="0" w:color="auto"/>
        <w:right w:val="none" w:sz="0" w:space="0" w:color="auto"/>
      </w:divBdr>
    </w:div>
    <w:div w:id="625046199">
      <w:bodyDiv w:val="1"/>
      <w:marLeft w:val="0"/>
      <w:marRight w:val="0"/>
      <w:marTop w:val="0"/>
      <w:marBottom w:val="0"/>
      <w:divBdr>
        <w:top w:val="none" w:sz="0" w:space="0" w:color="auto"/>
        <w:left w:val="none" w:sz="0" w:space="0" w:color="auto"/>
        <w:bottom w:val="none" w:sz="0" w:space="0" w:color="auto"/>
        <w:right w:val="none" w:sz="0" w:space="0" w:color="auto"/>
      </w:divBdr>
    </w:div>
    <w:div w:id="769009158">
      <w:bodyDiv w:val="1"/>
      <w:marLeft w:val="0"/>
      <w:marRight w:val="0"/>
      <w:marTop w:val="0"/>
      <w:marBottom w:val="0"/>
      <w:divBdr>
        <w:top w:val="none" w:sz="0" w:space="0" w:color="auto"/>
        <w:left w:val="none" w:sz="0" w:space="0" w:color="auto"/>
        <w:bottom w:val="none" w:sz="0" w:space="0" w:color="auto"/>
        <w:right w:val="none" w:sz="0" w:space="0" w:color="auto"/>
      </w:divBdr>
    </w:div>
    <w:div w:id="847213677">
      <w:bodyDiv w:val="1"/>
      <w:marLeft w:val="0"/>
      <w:marRight w:val="0"/>
      <w:marTop w:val="0"/>
      <w:marBottom w:val="0"/>
      <w:divBdr>
        <w:top w:val="none" w:sz="0" w:space="0" w:color="auto"/>
        <w:left w:val="none" w:sz="0" w:space="0" w:color="auto"/>
        <w:bottom w:val="none" w:sz="0" w:space="0" w:color="auto"/>
        <w:right w:val="none" w:sz="0" w:space="0" w:color="auto"/>
      </w:divBdr>
    </w:div>
    <w:div w:id="1096175851">
      <w:bodyDiv w:val="1"/>
      <w:marLeft w:val="0"/>
      <w:marRight w:val="0"/>
      <w:marTop w:val="0"/>
      <w:marBottom w:val="0"/>
      <w:divBdr>
        <w:top w:val="none" w:sz="0" w:space="0" w:color="auto"/>
        <w:left w:val="none" w:sz="0" w:space="0" w:color="auto"/>
        <w:bottom w:val="none" w:sz="0" w:space="0" w:color="auto"/>
        <w:right w:val="none" w:sz="0" w:space="0" w:color="auto"/>
      </w:divBdr>
    </w:div>
    <w:div w:id="1111632622">
      <w:bodyDiv w:val="1"/>
      <w:marLeft w:val="0"/>
      <w:marRight w:val="0"/>
      <w:marTop w:val="0"/>
      <w:marBottom w:val="0"/>
      <w:divBdr>
        <w:top w:val="none" w:sz="0" w:space="0" w:color="auto"/>
        <w:left w:val="none" w:sz="0" w:space="0" w:color="auto"/>
        <w:bottom w:val="none" w:sz="0" w:space="0" w:color="auto"/>
        <w:right w:val="none" w:sz="0" w:space="0" w:color="auto"/>
      </w:divBdr>
    </w:div>
    <w:div w:id="1486818090">
      <w:bodyDiv w:val="1"/>
      <w:marLeft w:val="0"/>
      <w:marRight w:val="0"/>
      <w:marTop w:val="0"/>
      <w:marBottom w:val="0"/>
      <w:divBdr>
        <w:top w:val="none" w:sz="0" w:space="0" w:color="auto"/>
        <w:left w:val="none" w:sz="0" w:space="0" w:color="auto"/>
        <w:bottom w:val="none" w:sz="0" w:space="0" w:color="auto"/>
        <w:right w:val="none" w:sz="0" w:space="0" w:color="auto"/>
      </w:divBdr>
    </w:div>
    <w:div w:id="1623225467">
      <w:bodyDiv w:val="1"/>
      <w:marLeft w:val="0"/>
      <w:marRight w:val="0"/>
      <w:marTop w:val="0"/>
      <w:marBottom w:val="0"/>
      <w:divBdr>
        <w:top w:val="none" w:sz="0" w:space="0" w:color="auto"/>
        <w:left w:val="none" w:sz="0" w:space="0" w:color="auto"/>
        <w:bottom w:val="none" w:sz="0" w:space="0" w:color="auto"/>
        <w:right w:val="none" w:sz="0" w:space="0" w:color="auto"/>
      </w:divBdr>
    </w:div>
    <w:div w:id="204872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20740-48A9-4E86-B3FA-FEFA3B410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14</Pages>
  <Words>3784</Words>
  <Characters>21571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Movsisyan</dc:creator>
  <cp:keywords/>
  <dc:description/>
  <cp:lastModifiedBy>Tigran Palyan</cp:lastModifiedBy>
  <cp:revision>10</cp:revision>
  <dcterms:created xsi:type="dcterms:W3CDTF">2025-07-14T10:17:00Z</dcterms:created>
  <dcterms:modified xsi:type="dcterms:W3CDTF">2025-07-15T08:38:00Z</dcterms:modified>
</cp:coreProperties>
</file>