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87822" w:rsidRPr="00B87822" w:rsidRDefault="004E38D8" w:rsidP="00B87822">
      <w:pPr>
        <w:pStyle w:val="Standard"/>
        <w:ind w:left="144" w:right="144" w:hanging="575"/>
        <w:jc w:val="center"/>
        <w:rPr>
          <w:rFonts w:ascii="GHEA Mariam" w:eastAsia="GHEA Grapalat" w:hAnsi="GHEA Mariam" w:cs="GHEA Grapalat"/>
          <w:sz w:val="24"/>
          <w:szCs w:val="24"/>
          <w:lang w:val="hy-AM"/>
        </w:rPr>
      </w:pPr>
      <w:r>
        <w:rPr>
          <w:rFonts w:ascii="GHEA Mariam" w:hAnsi="GHEA Mariam"/>
          <w:sz w:val="24"/>
          <w:szCs w:val="24"/>
          <w:lang w:val="hy-AM"/>
        </w:rPr>
        <w:t>1</w:t>
      </w:r>
      <w:r w:rsidR="003817C5">
        <w:rPr>
          <w:rFonts w:ascii="GHEA Mariam" w:hAnsi="GHEA Mariam"/>
          <w:sz w:val="24"/>
          <w:szCs w:val="24"/>
          <w:lang w:val="hy-AM"/>
        </w:rPr>
        <w:t>7</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B87822" w:rsidRPr="00B87822">
        <w:rPr>
          <w:rFonts w:ascii="GHEA Mariam" w:eastAsia="GHEA Grapalat" w:hAnsi="GHEA Mariam" w:cs="GHEA Grapalat"/>
          <w:sz w:val="24"/>
          <w:szCs w:val="24"/>
          <w:lang w:val="hy-AM"/>
        </w:rPr>
        <w:t>- Ա</w:t>
      </w:r>
    </w:p>
    <w:p w:rsidR="00B87822" w:rsidRPr="00B87822" w:rsidRDefault="00B87822" w:rsidP="00B87822">
      <w:pPr>
        <w:pStyle w:val="Standard"/>
        <w:ind w:left="144" w:right="144" w:hanging="575"/>
        <w:jc w:val="center"/>
        <w:rPr>
          <w:rFonts w:ascii="GHEA Mariam" w:eastAsia="GHEA Grapalat" w:hAnsi="GHEA Mariam" w:cs="GHEA Grapalat"/>
          <w:sz w:val="24"/>
          <w:szCs w:val="24"/>
          <w:lang w:val="hy-AM"/>
        </w:rPr>
      </w:pPr>
    </w:p>
    <w:p w:rsidR="00B87822" w:rsidRPr="00B87822" w:rsidRDefault="00B87822" w:rsidP="00B87822">
      <w:pPr>
        <w:pStyle w:val="Standard"/>
        <w:ind w:right="144"/>
        <w:rPr>
          <w:rFonts w:ascii="GHEA Mariam" w:hAnsi="GHEA Mariam"/>
          <w:sz w:val="24"/>
          <w:szCs w:val="24"/>
          <w:lang w:val="hy-AM"/>
        </w:rPr>
      </w:pPr>
    </w:p>
    <w:p w:rsidR="00B87822" w:rsidRPr="00B87822" w:rsidRDefault="00B87822" w:rsidP="00B87822">
      <w:pPr>
        <w:pStyle w:val="Standard"/>
        <w:ind w:left="144" w:right="144" w:hanging="575"/>
        <w:jc w:val="center"/>
        <w:rPr>
          <w:rFonts w:ascii="GHEA Mariam" w:eastAsia="GHEA Grapalat" w:hAnsi="GHEA Mariam" w:cs="GHEA Grapalat"/>
          <w:sz w:val="24"/>
          <w:szCs w:val="24"/>
          <w:lang w:val="hy-AM"/>
        </w:rPr>
      </w:pPr>
      <w:r w:rsidRPr="00B87822">
        <w:rPr>
          <w:rFonts w:ascii="GHEA Mariam" w:eastAsia="GHEA Grapalat" w:hAnsi="GHEA Mariam" w:cs="GHEA Grapalat"/>
          <w:sz w:val="24"/>
          <w:szCs w:val="24"/>
          <w:lang w:val="hy-AM"/>
        </w:rPr>
        <w:t>ՎԱՐՁԱԿԱԼՈՒԹՅԱՄԲ ԱՆՇԱՐԺ ԳՈՒՅՔ ՏՐԱՄԱԴՐԵԼՈՒ</w:t>
      </w:r>
      <w:r w:rsidRPr="00B87822">
        <w:rPr>
          <w:rFonts w:ascii="GHEA Mariam" w:eastAsia="GHEA Grapalat" w:hAnsi="GHEA Mariam" w:cs="GHEA Grapalat"/>
          <w:color w:val="auto"/>
          <w:sz w:val="24"/>
          <w:szCs w:val="24"/>
          <w:lang w:val="hy-AM"/>
        </w:rPr>
        <w:t xml:space="preserve"> </w:t>
      </w:r>
      <w:r w:rsidRPr="00B87822">
        <w:rPr>
          <w:rFonts w:ascii="GHEA Mariam" w:eastAsia="GHEA Grapalat" w:hAnsi="GHEA Mariam" w:cs="GHEA Grapalat"/>
          <w:sz w:val="24"/>
          <w:szCs w:val="24"/>
          <w:lang w:val="hy-AM"/>
        </w:rPr>
        <w:t>ՄԱՍԻՆ</w:t>
      </w:r>
    </w:p>
    <w:p w:rsidR="00B87822" w:rsidRPr="00B87822" w:rsidRDefault="00B87822" w:rsidP="00B87822">
      <w:pPr>
        <w:pStyle w:val="Standard"/>
        <w:ind w:left="144" w:right="144" w:hanging="575"/>
        <w:jc w:val="center"/>
        <w:rPr>
          <w:rFonts w:ascii="GHEA Mariam" w:eastAsia="GHEA Grapalat" w:hAnsi="GHEA Mariam" w:cs="GHEA Grapalat"/>
          <w:sz w:val="24"/>
          <w:szCs w:val="24"/>
          <w:lang w:val="hy-AM"/>
        </w:rPr>
      </w:pPr>
      <w:r w:rsidRPr="00B87822">
        <w:rPr>
          <w:rFonts w:ascii="GHEA Mariam" w:eastAsia="GHEA Grapalat" w:hAnsi="GHEA Mariam" w:cs="GHEA Grapalat"/>
          <w:sz w:val="24"/>
          <w:szCs w:val="24"/>
          <w:lang w:val="hy-AM"/>
        </w:rPr>
        <w:t>-------------------------------------------------------------------------------</w:t>
      </w:r>
      <w:r>
        <w:rPr>
          <w:rFonts w:ascii="GHEA Mariam" w:eastAsia="GHEA Grapalat" w:hAnsi="GHEA Mariam" w:cs="GHEA Grapalat"/>
          <w:sz w:val="24"/>
          <w:szCs w:val="24"/>
          <w:lang w:val="hy-AM"/>
        </w:rPr>
        <w:t>------------</w:t>
      </w:r>
      <w:r w:rsidRPr="00B87822">
        <w:rPr>
          <w:rFonts w:ascii="GHEA Mariam" w:eastAsia="GHEA Grapalat" w:hAnsi="GHEA Mariam" w:cs="GHEA Grapalat"/>
          <w:sz w:val="24"/>
          <w:szCs w:val="24"/>
          <w:lang w:val="hy-AM"/>
        </w:rPr>
        <w:t>----</w:t>
      </w:r>
    </w:p>
    <w:p w:rsidR="00B87822" w:rsidRPr="00F8168F" w:rsidRDefault="00B87822" w:rsidP="00B87822">
      <w:pPr>
        <w:pStyle w:val="Standard"/>
        <w:rPr>
          <w:lang w:val="hy-AM"/>
        </w:rPr>
      </w:pPr>
    </w:p>
    <w:p w:rsidR="00B87822" w:rsidRDefault="00B87822" w:rsidP="00B87822">
      <w:pPr>
        <w:shd w:val="clear" w:color="auto" w:fill="FFFFFF"/>
        <w:ind w:firstLine="375"/>
        <w:jc w:val="both"/>
        <w:rPr>
          <w:rFonts w:ascii="GHEA Grapalat" w:hAnsi="GHEA Grapalat"/>
          <w:color w:val="000000"/>
          <w:sz w:val="24"/>
          <w:szCs w:val="24"/>
          <w:lang w:val="hy-AM"/>
        </w:rPr>
      </w:pP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 xml:space="preserve">Հիմք ընդունելով «Պետական գույքի կառավարման մասին» Հայաստանի Հանրապետության օրենքի </w:t>
      </w:r>
      <w:r w:rsidRPr="00B87822">
        <w:rPr>
          <w:rFonts w:ascii="Calibri" w:hAnsi="Calibri" w:cs="Calibri"/>
          <w:color w:val="000000"/>
          <w:sz w:val="24"/>
          <w:szCs w:val="24"/>
          <w:lang w:val="hy-AM"/>
        </w:rPr>
        <w:t> </w:t>
      </w:r>
      <w:r w:rsidRPr="00B87822">
        <w:rPr>
          <w:rFonts w:ascii="GHEA Mariam" w:hAnsi="GHEA Mariam"/>
          <w:color w:val="000000"/>
          <w:sz w:val="24"/>
          <w:szCs w:val="24"/>
          <w:lang w:val="hy-AM"/>
        </w:rPr>
        <w:t>6-</w:t>
      </w:r>
      <w:r w:rsidRPr="00B87822">
        <w:rPr>
          <w:rFonts w:ascii="GHEA Mariam" w:hAnsi="GHEA Mariam" w:cs="GHEA Grapalat"/>
          <w:color w:val="000000"/>
          <w:sz w:val="24"/>
          <w:szCs w:val="24"/>
          <w:lang w:val="hy-AM"/>
        </w:rPr>
        <w:t>րդ</w:t>
      </w:r>
      <w:r w:rsidRPr="00B87822">
        <w:rPr>
          <w:rFonts w:ascii="GHEA Mariam" w:hAnsi="GHEA Mariam"/>
          <w:color w:val="000000"/>
          <w:sz w:val="24"/>
          <w:szCs w:val="24"/>
          <w:lang w:val="hy-AM"/>
        </w:rPr>
        <w:t xml:space="preserve"> </w:t>
      </w:r>
      <w:r w:rsidRPr="00B87822">
        <w:rPr>
          <w:rFonts w:ascii="GHEA Mariam" w:hAnsi="GHEA Mariam" w:cs="GHEA Grapalat"/>
          <w:color w:val="000000"/>
          <w:sz w:val="24"/>
          <w:szCs w:val="24"/>
          <w:lang w:val="hy-AM"/>
        </w:rPr>
        <w:t>հոդվածի</w:t>
      </w:r>
      <w:r w:rsidRPr="00B87822">
        <w:rPr>
          <w:rFonts w:ascii="GHEA Mariam" w:hAnsi="GHEA Mariam"/>
          <w:color w:val="000000"/>
          <w:sz w:val="24"/>
          <w:szCs w:val="24"/>
          <w:lang w:val="hy-AM"/>
        </w:rPr>
        <w:t xml:space="preserve"> 1-</w:t>
      </w:r>
      <w:r w:rsidRPr="00B87822">
        <w:rPr>
          <w:rFonts w:ascii="GHEA Mariam" w:hAnsi="GHEA Mariam" w:cs="GHEA Grapalat"/>
          <w:color w:val="000000"/>
          <w:sz w:val="24"/>
          <w:szCs w:val="24"/>
          <w:lang w:val="hy-AM"/>
        </w:rPr>
        <w:t>ին</w:t>
      </w:r>
      <w:r w:rsidRPr="00B87822">
        <w:rPr>
          <w:rFonts w:ascii="GHEA Mariam" w:hAnsi="GHEA Mariam"/>
          <w:color w:val="000000"/>
          <w:sz w:val="24"/>
          <w:szCs w:val="24"/>
          <w:lang w:val="hy-AM"/>
        </w:rPr>
        <w:t xml:space="preserve"> </w:t>
      </w:r>
      <w:r w:rsidRPr="00B87822">
        <w:rPr>
          <w:rFonts w:ascii="GHEA Mariam" w:hAnsi="GHEA Mariam" w:cs="GHEA Grapalat"/>
          <w:color w:val="000000"/>
          <w:sz w:val="24"/>
          <w:szCs w:val="24"/>
          <w:lang w:val="hy-AM"/>
        </w:rPr>
        <w:t>կետ</w:t>
      </w:r>
      <w:r w:rsidRPr="00B87822">
        <w:rPr>
          <w:rFonts w:ascii="GHEA Mariam" w:hAnsi="GHEA Mariam"/>
          <w:color w:val="000000"/>
          <w:sz w:val="24"/>
          <w:szCs w:val="24"/>
          <w:lang w:val="hy-AM"/>
        </w:rPr>
        <w:t>ը</w:t>
      </w:r>
      <w:r w:rsidRPr="00B87822">
        <w:rPr>
          <w:rFonts w:ascii="GHEA Mariam" w:hAnsi="GHEA Mariam" w:cs="GHEA Grapalat"/>
          <w:color w:val="000000"/>
          <w:sz w:val="24"/>
          <w:szCs w:val="24"/>
          <w:lang w:val="hy-AM"/>
        </w:rPr>
        <w:t>, 29-րդ հոդվածի 1-ին մասի</w:t>
      </w:r>
      <w:r>
        <w:rPr>
          <w:rFonts w:ascii="GHEA Mariam" w:hAnsi="GHEA Mariam" w:cs="GHEA Grapalat"/>
          <w:color w:val="000000"/>
          <w:sz w:val="24"/>
          <w:szCs w:val="24"/>
          <w:lang w:val="hy-AM"/>
        </w:rPr>
        <w:t xml:space="preserve"> </w:t>
      </w:r>
      <w:r w:rsidRPr="00B87822">
        <w:rPr>
          <w:rFonts w:ascii="GHEA Mariam" w:hAnsi="GHEA Mariam" w:cs="GHEA Grapalat"/>
          <w:color w:val="000000"/>
          <w:sz w:val="24"/>
          <w:szCs w:val="24"/>
          <w:lang w:val="hy-AM"/>
        </w:rPr>
        <w:t xml:space="preserve"> 1-ին կետը, Հայաստանի Հանրապետության քաղաքացիական օրենսգրքի 609-րդ հոդվածը և Հայաստանի Հանրապետության կառավարության 2020 թվականի հունիսի 4-ի N 914-Ն որոշման</w:t>
      </w:r>
      <w:r w:rsidRPr="00B87822">
        <w:rPr>
          <w:rFonts w:ascii="GHEA Mariam" w:hAnsi="GHEA Mariam"/>
          <w:color w:val="000000"/>
          <w:sz w:val="24"/>
          <w:szCs w:val="24"/>
          <w:lang w:val="hy-AM"/>
        </w:rPr>
        <w:t xml:space="preserve"> 3-րդ կետը, </w:t>
      </w:r>
      <w:r>
        <w:rPr>
          <w:rFonts w:ascii="GHEA Mariam" w:hAnsi="GHEA Mariam"/>
          <w:color w:val="000000"/>
          <w:sz w:val="24"/>
          <w:szCs w:val="24"/>
          <w:lang w:val="hy-AM"/>
        </w:rPr>
        <w:t>N</w:t>
      </w:r>
      <w:r w:rsidRPr="00B87822">
        <w:rPr>
          <w:rFonts w:ascii="GHEA Mariam" w:hAnsi="GHEA Mariam"/>
          <w:color w:val="000000"/>
          <w:sz w:val="24"/>
          <w:szCs w:val="24"/>
          <w:lang w:val="hy-AM"/>
        </w:rPr>
        <w:t>N 1 և 3 հավելվածների 1-ին կետերը` Հայաստանի Հանրապետության կառավարությունը</w:t>
      </w:r>
      <w:r w:rsidRPr="00B87822">
        <w:rPr>
          <w:rFonts w:ascii="Calibri" w:hAnsi="Calibri" w:cs="Calibri"/>
          <w:color w:val="000000"/>
          <w:sz w:val="24"/>
          <w:szCs w:val="24"/>
          <w:lang w:val="hy-AM"/>
        </w:rPr>
        <w:t> </w:t>
      </w:r>
      <w:r>
        <w:rPr>
          <w:rFonts w:ascii="Calibri" w:hAnsi="Calibri" w:cs="Calibri"/>
          <w:color w:val="000000"/>
          <w:sz w:val="24"/>
          <w:szCs w:val="24"/>
          <w:lang w:val="hy-AM"/>
        </w:rPr>
        <w:t xml:space="preserve">   </w:t>
      </w:r>
      <w:r w:rsidRPr="00B87822">
        <w:rPr>
          <w:rFonts w:ascii="GHEA Mariam" w:hAnsi="GHEA Mariam"/>
          <w:bCs/>
          <w:iCs/>
          <w:color w:val="000000"/>
          <w:sz w:val="24"/>
          <w:szCs w:val="24"/>
          <w:lang w:val="hy-AM"/>
        </w:rPr>
        <w:t>ո</w:t>
      </w:r>
      <w:r>
        <w:rPr>
          <w:rFonts w:ascii="GHEA Mariam" w:hAnsi="GHEA Mariam"/>
          <w:bCs/>
          <w:iCs/>
          <w:color w:val="000000"/>
          <w:sz w:val="24"/>
          <w:szCs w:val="24"/>
          <w:lang w:val="hy-AM"/>
        </w:rPr>
        <w:t xml:space="preserve"> </w:t>
      </w:r>
      <w:r w:rsidRPr="00B87822">
        <w:rPr>
          <w:rFonts w:ascii="GHEA Mariam" w:hAnsi="GHEA Mariam"/>
          <w:bCs/>
          <w:iCs/>
          <w:color w:val="000000"/>
          <w:sz w:val="24"/>
          <w:szCs w:val="24"/>
          <w:lang w:val="hy-AM"/>
        </w:rPr>
        <w:t>ր</w:t>
      </w:r>
      <w:r>
        <w:rPr>
          <w:rFonts w:ascii="GHEA Mariam" w:hAnsi="GHEA Mariam"/>
          <w:bCs/>
          <w:iCs/>
          <w:color w:val="000000"/>
          <w:sz w:val="24"/>
          <w:szCs w:val="24"/>
          <w:lang w:val="hy-AM"/>
        </w:rPr>
        <w:t xml:space="preserve"> </w:t>
      </w:r>
      <w:r w:rsidRPr="00B87822">
        <w:rPr>
          <w:rFonts w:ascii="GHEA Mariam" w:hAnsi="GHEA Mariam"/>
          <w:bCs/>
          <w:iCs/>
          <w:color w:val="000000"/>
          <w:sz w:val="24"/>
          <w:szCs w:val="24"/>
          <w:lang w:val="hy-AM"/>
        </w:rPr>
        <w:t>ո</w:t>
      </w:r>
      <w:r>
        <w:rPr>
          <w:rFonts w:ascii="GHEA Mariam" w:hAnsi="GHEA Mariam"/>
          <w:bCs/>
          <w:iCs/>
          <w:color w:val="000000"/>
          <w:sz w:val="24"/>
          <w:szCs w:val="24"/>
          <w:lang w:val="hy-AM"/>
        </w:rPr>
        <w:t xml:space="preserve"> </w:t>
      </w:r>
      <w:r w:rsidRPr="00B87822">
        <w:rPr>
          <w:rFonts w:ascii="GHEA Mariam" w:hAnsi="GHEA Mariam"/>
          <w:bCs/>
          <w:iCs/>
          <w:color w:val="000000"/>
          <w:sz w:val="24"/>
          <w:szCs w:val="24"/>
          <w:lang w:val="hy-AM"/>
        </w:rPr>
        <w:t>շ</w:t>
      </w:r>
      <w:r>
        <w:rPr>
          <w:rFonts w:ascii="GHEA Mariam" w:hAnsi="GHEA Mariam"/>
          <w:bCs/>
          <w:iCs/>
          <w:color w:val="000000"/>
          <w:sz w:val="24"/>
          <w:szCs w:val="24"/>
          <w:lang w:val="hy-AM"/>
        </w:rPr>
        <w:t xml:space="preserve"> </w:t>
      </w:r>
      <w:r w:rsidRPr="00B87822">
        <w:rPr>
          <w:rFonts w:ascii="GHEA Mariam" w:hAnsi="GHEA Mariam"/>
          <w:bCs/>
          <w:iCs/>
          <w:color w:val="000000"/>
          <w:sz w:val="24"/>
          <w:szCs w:val="24"/>
          <w:lang w:val="hy-AM"/>
        </w:rPr>
        <w:t>ու</w:t>
      </w:r>
      <w:r>
        <w:rPr>
          <w:rFonts w:ascii="GHEA Mariam" w:hAnsi="GHEA Mariam"/>
          <w:bCs/>
          <w:iCs/>
          <w:color w:val="000000"/>
          <w:sz w:val="24"/>
          <w:szCs w:val="24"/>
          <w:lang w:val="hy-AM"/>
        </w:rPr>
        <w:t xml:space="preserve"> </w:t>
      </w:r>
      <w:r w:rsidRPr="00B87822">
        <w:rPr>
          <w:rFonts w:ascii="GHEA Mariam" w:hAnsi="GHEA Mariam"/>
          <w:bCs/>
          <w:iCs/>
          <w:color w:val="000000"/>
          <w:sz w:val="24"/>
          <w:szCs w:val="24"/>
          <w:lang w:val="hy-AM"/>
        </w:rPr>
        <w:t>մ</w:t>
      </w:r>
      <w:r>
        <w:rPr>
          <w:rFonts w:ascii="GHEA Mariam" w:hAnsi="GHEA Mariam"/>
          <w:bCs/>
          <w:iCs/>
          <w:color w:val="000000"/>
          <w:sz w:val="24"/>
          <w:szCs w:val="24"/>
          <w:lang w:val="hy-AM"/>
        </w:rPr>
        <w:t xml:space="preserve">   </w:t>
      </w:r>
      <w:r w:rsidRPr="00B87822">
        <w:rPr>
          <w:rFonts w:ascii="GHEA Mariam" w:hAnsi="GHEA Mariam"/>
          <w:bCs/>
          <w:iCs/>
          <w:color w:val="000000"/>
          <w:sz w:val="24"/>
          <w:szCs w:val="24"/>
          <w:lang w:val="hy-AM"/>
        </w:rPr>
        <w:t xml:space="preserve"> է.</w:t>
      </w:r>
    </w:p>
    <w:p w:rsidR="00B87822" w:rsidRPr="00B87822" w:rsidRDefault="00B87822" w:rsidP="00B87822">
      <w:pPr>
        <w:shd w:val="clear" w:color="auto" w:fill="FFFFFF"/>
        <w:spacing w:line="360" w:lineRule="auto"/>
        <w:ind w:firstLine="709"/>
        <w:jc w:val="both"/>
        <w:rPr>
          <w:rFonts w:ascii="GHEA Mariam" w:hAnsi="GHEA Mariam"/>
          <w:sz w:val="24"/>
          <w:szCs w:val="24"/>
          <w:lang w:val="hy-AM"/>
        </w:rPr>
      </w:pPr>
      <w:r w:rsidRPr="00B87822">
        <w:rPr>
          <w:rFonts w:ascii="GHEA Mariam" w:hAnsi="GHEA Mariam"/>
          <w:color w:val="000000"/>
          <w:sz w:val="24"/>
          <w:szCs w:val="24"/>
          <w:lang w:val="hy-AM"/>
        </w:rPr>
        <w:t>1. Հայաստանի Հանրապետության տարածքային կառավարման և ենթա</w:t>
      </w:r>
      <w:r>
        <w:rPr>
          <w:rFonts w:ascii="GHEA Mariam" w:hAnsi="GHEA Mariam"/>
          <w:color w:val="000000"/>
          <w:sz w:val="24"/>
          <w:szCs w:val="24"/>
          <w:lang w:val="hy-AM"/>
        </w:rPr>
        <w:softHyphen/>
      </w:r>
      <w:r w:rsidRPr="00B87822">
        <w:rPr>
          <w:rFonts w:ascii="GHEA Mariam" w:hAnsi="GHEA Mariam"/>
          <w:color w:val="000000"/>
          <w:sz w:val="24"/>
          <w:szCs w:val="24"/>
          <w:lang w:val="hy-AM"/>
        </w:rPr>
        <w:t xml:space="preserve">կառուցվածքների նախարարության պետական գույքի կառավարման կոմիտեին (այսուհետ՝ </w:t>
      </w:r>
      <w:r>
        <w:rPr>
          <w:rFonts w:ascii="GHEA Mariam" w:hAnsi="GHEA Mariam"/>
          <w:color w:val="000000"/>
          <w:sz w:val="24"/>
          <w:szCs w:val="24"/>
          <w:lang w:val="hy-AM"/>
        </w:rPr>
        <w:t>կ</w:t>
      </w:r>
      <w:r w:rsidRPr="00B87822">
        <w:rPr>
          <w:rFonts w:ascii="GHEA Mariam" w:hAnsi="GHEA Mariam"/>
          <w:color w:val="000000"/>
          <w:sz w:val="24"/>
          <w:szCs w:val="24"/>
          <w:lang w:val="hy-AM"/>
        </w:rPr>
        <w:t>ոմիտե) ամրացված</w:t>
      </w:r>
      <w:r>
        <w:rPr>
          <w:rFonts w:ascii="GHEA Mariam" w:hAnsi="GHEA Mariam"/>
          <w:color w:val="000000"/>
          <w:sz w:val="24"/>
          <w:szCs w:val="24"/>
          <w:lang w:val="hy-AM"/>
        </w:rPr>
        <w:t>՝</w:t>
      </w:r>
      <w:r w:rsidRPr="00B87822">
        <w:rPr>
          <w:rFonts w:ascii="GHEA Mariam" w:hAnsi="GHEA Mariam"/>
          <w:color w:val="000000"/>
          <w:sz w:val="24"/>
          <w:szCs w:val="24"/>
          <w:lang w:val="hy-AM"/>
        </w:rPr>
        <w:t xml:space="preserve"> Երևան, Կենտրոն</w:t>
      </w:r>
      <w:r>
        <w:rPr>
          <w:rFonts w:ascii="GHEA Mariam" w:hAnsi="GHEA Mariam"/>
          <w:color w:val="000000"/>
          <w:sz w:val="24"/>
          <w:szCs w:val="24"/>
          <w:lang w:val="hy-AM"/>
        </w:rPr>
        <w:t>,</w:t>
      </w:r>
      <w:r w:rsidR="009C0167">
        <w:rPr>
          <w:rFonts w:ascii="GHEA Mariam" w:hAnsi="GHEA Mariam"/>
          <w:color w:val="000000"/>
          <w:sz w:val="24"/>
          <w:szCs w:val="24"/>
          <w:lang w:val="hy-AM"/>
        </w:rPr>
        <w:t xml:space="preserve"> Ծիծեռնակաբերդի խճուղի </w:t>
      </w:r>
      <w:r w:rsidRPr="00B87822">
        <w:rPr>
          <w:rFonts w:ascii="GHEA Mariam" w:hAnsi="GHEA Mariam"/>
          <w:color w:val="000000"/>
          <w:sz w:val="24"/>
          <w:szCs w:val="24"/>
          <w:lang w:val="hy-AM"/>
        </w:rPr>
        <w:t>24/16 հասցեում գտնվող 259,38 քառ</w:t>
      </w:r>
      <w:r w:rsidRPr="00B87822">
        <w:rPr>
          <w:rFonts w:ascii="Cambria Math" w:eastAsia="Microsoft JhengHei" w:hAnsi="Cambria Math" w:cs="Cambria Math"/>
          <w:color w:val="000000"/>
          <w:sz w:val="24"/>
          <w:szCs w:val="24"/>
          <w:lang w:val="hy-AM"/>
        </w:rPr>
        <w:t>․</w:t>
      </w:r>
      <w:r w:rsidRPr="00B87822">
        <w:rPr>
          <w:rFonts w:ascii="GHEA Mariam" w:hAnsi="GHEA Mariam"/>
          <w:color w:val="000000"/>
          <w:sz w:val="24"/>
          <w:szCs w:val="24"/>
          <w:lang w:val="hy-AM"/>
        </w:rPr>
        <w:t xml:space="preserve"> մետր ներքին և 264,5 քառ. մետր արտաքին մակերեսներով ոչ բնակելի տարածքը և դրա զբաղեցրած, օգտա</w:t>
      </w:r>
      <w:r>
        <w:rPr>
          <w:rFonts w:ascii="GHEA Mariam" w:hAnsi="GHEA Mariam"/>
          <w:color w:val="000000"/>
          <w:sz w:val="24"/>
          <w:szCs w:val="24"/>
          <w:lang w:val="hy-AM"/>
        </w:rPr>
        <w:softHyphen/>
      </w:r>
      <w:r w:rsidRPr="00B87822">
        <w:rPr>
          <w:rFonts w:ascii="GHEA Mariam" w:hAnsi="GHEA Mariam"/>
          <w:color w:val="000000"/>
          <w:sz w:val="24"/>
          <w:szCs w:val="24"/>
          <w:lang w:val="hy-AM"/>
        </w:rPr>
        <w:t>գործ</w:t>
      </w:r>
      <w:r>
        <w:rPr>
          <w:rFonts w:ascii="GHEA Mariam" w:hAnsi="GHEA Mariam"/>
          <w:color w:val="000000"/>
          <w:sz w:val="24"/>
          <w:szCs w:val="24"/>
          <w:lang w:val="hy-AM"/>
        </w:rPr>
        <w:softHyphen/>
      </w:r>
      <w:r w:rsidRPr="00B87822">
        <w:rPr>
          <w:rFonts w:ascii="GHEA Mariam" w:hAnsi="GHEA Mariam"/>
          <w:color w:val="000000"/>
          <w:sz w:val="24"/>
          <w:szCs w:val="24"/>
          <w:lang w:val="hy-AM"/>
        </w:rPr>
        <w:t>ման ու սպասարկման համար անհրաժեշտ 0,147111 հա մակերեսով հողամասը (սեփա</w:t>
      </w:r>
      <w:r w:rsidR="009C0167">
        <w:rPr>
          <w:rFonts w:ascii="GHEA Mariam" w:hAnsi="GHEA Mariam"/>
          <w:color w:val="000000"/>
          <w:sz w:val="24"/>
          <w:szCs w:val="24"/>
          <w:lang w:val="hy-AM"/>
        </w:rPr>
        <w:softHyphen/>
      </w:r>
      <w:r w:rsidRPr="00B87822">
        <w:rPr>
          <w:rFonts w:ascii="GHEA Mariam" w:hAnsi="GHEA Mariam"/>
          <w:color w:val="000000"/>
          <w:sz w:val="24"/>
          <w:szCs w:val="24"/>
          <w:lang w:val="hy-AM"/>
        </w:rPr>
        <w:t>կանության իրավունքի գրանցման վկայական N 01042025-01-0251, այսու</w:t>
      </w:r>
      <w:r>
        <w:rPr>
          <w:rFonts w:ascii="GHEA Mariam" w:hAnsi="GHEA Mariam"/>
          <w:color w:val="000000"/>
          <w:sz w:val="24"/>
          <w:szCs w:val="24"/>
          <w:lang w:val="hy-AM"/>
        </w:rPr>
        <w:softHyphen/>
      </w:r>
      <w:r w:rsidRPr="00B87822">
        <w:rPr>
          <w:rFonts w:ascii="GHEA Mariam" w:hAnsi="GHEA Mariam"/>
          <w:color w:val="000000"/>
          <w:sz w:val="24"/>
          <w:szCs w:val="24"/>
          <w:lang w:val="hy-AM"/>
        </w:rPr>
        <w:t>հետ՝ ան</w:t>
      </w:r>
      <w:r w:rsidR="009C0167">
        <w:rPr>
          <w:rFonts w:ascii="GHEA Mariam" w:hAnsi="GHEA Mariam"/>
          <w:color w:val="000000"/>
          <w:sz w:val="24"/>
          <w:szCs w:val="24"/>
          <w:lang w:val="hy-AM"/>
        </w:rPr>
        <w:softHyphen/>
      </w:r>
      <w:r w:rsidRPr="00B87822">
        <w:rPr>
          <w:rFonts w:ascii="GHEA Mariam" w:hAnsi="GHEA Mariam"/>
          <w:color w:val="000000"/>
          <w:sz w:val="24"/>
          <w:szCs w:val="24"/>
          <w:lang w:val="hy-AM"/>
        </w:rPr>
        <w:t>շարժ գույք) տրամադրել վարձակալության մրցույթով՝ 10 տարի ժամկե</w:t>
      </w:r>
      <w:r>
        <w:rPr>
          <w:rFonts w:ascii="GHEA Mariam" w:hAnsi="GHEA Mariam"/>
          <w:color w:val="000000"/>
          <w:sz w:val="24"/>
          <w:szCs w:val="24"/>
          <w:lang w:val="hy-AM"/>
        </w:rPr>
        <w:softHyphen/>
      </w:r>
      <w:r w:rsidRPr="00B87822">
        <w:rPr>
          <w:rFonts w:ascii="GHEA Mariam" w:hAnsi="GHEA Mariam"/>
          <w:color w:val="000000"/>
          <w:sz w:val="24"/>
          <w:szCs w:val="24"/>
          <w:lang w:val="hy-AM"/>
        </w:rPr>
        <w:t>տով</w:t>
      </w:r>
      <w:r>
        <w:rPr>
          <w:rFonts w:ascii="GHEA Mariam" w:hAnsi="GHEA Mariam"/>
          <w:color w:val="000000"/>
          <w:sz w:val="24"/>
          <w:szCs w:val="24"/>
          <w:lang w:val="hy-AM"/>
        </w:rPr>
        <w:t>՝</w:t>
      </w:r>
      <w:r w:rsidRPr="00B87822">
        <w:rPr>
          <w:rFonts w:ascii="GHEA Mariam" w:hAnsi="GHEA Mariam"/>
          <w:color w:val="000000"/>
          <w:sz w:val="24"/>
          <w:szCs w:val="24"/>
          <w:lang w:val="hy-AM"/>
        </w:rPr>
        <w:t xml:space="preserve"> </w:t>
      </w:r>
      <w:r w:rsidRPr="00B87822">
        <w:rPr>
          <w:rFonts w:ascii="GHEA Mariam" w:hAnsi="GHEA Mariam"/>
          <w:sz w:val="24"/>
          <w:szCs w:val="24"/>
          <w:lang w:val="hy-AM"/>
        </w:rPr>
        <w:t>որպես սրճարան օգտագործելու նպատակով:</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2. Սահմանել՝</w:t>
      </w:r>
    </w:p>
    <w:p w:rsidR="00B87822" w:rsidRPr="00B87822" w:rsidRDefault="00B87822" w:rsidP="00B87822">
      <w:pPr>
        <w:shd w:val="clear" w:color="auto" w:fill="FFFFFF"/>
        <w:spacing w:line="360" w:lineRule="auto"/>
        <w:ind w:firstLine="709"/>
        <w:jc w:val="both"/>
        <w:rPr>
          <w:rFonts w:ascii="GHEA Mariam" w:hAnsi="GHEA Mariam"/>
          <w:color w:val="000000"/>
          <w:spacing w:val="-8"/>
          <w:sz w:val="24"/>
          <w:szCs w:val="24"/>
          <w:lang w:val="hy-AM"/>
        </w:rPr>
      </w:pPr>
      <w:r w:rsidRPr="00B87822">
        <w:rPr>
          <w:rFonts w:ascii="GHEA Mariam" w:hAnsi="GHEA Mariam"/>
          <w:color w:val="000000"/>
          <w:sz w:val="24"/>
          <w:szCs w:val="24"/>
          <w:lang w:val="hy-AM"/>
        </w:rPr>
        <w:lastRenderedPageBreak/>
        <w:t xml:space="preserve">1) մրցույթով վարձակալության տրամադրվող անշարժ գույքի ամսական </w:t>
      </w:r>
      <w:r w:rsidRPr="00B87822">
        <w:rPr>
          <w:rFonts w:ascii="GHEA Mariam" w:hAnsi="GHEA Mariam"/>
          <w:color w:val="000000"/>
          <w:spacing w:val="-6"/>
          <w:sz w:val="24"/>
          <w:szCs w:val="24"/>
          <w:lang w:val="hy-AM"/>
        </w:rPr>
        <w:t>նվազագույն վարձավճարը ՍԻԼՎԵՐ ՓՐԱՅԶ սահմանափակ պատասխա</w:t>
      </w:r>
      <w:r w:rsidRPr="00B87822">
        <w:rPr>
          <w:rFonts w:ascii="GHEA Mariam" w:hAnsi="GHEA Mariam"/>
          <w:color w:val="000000"/>
          <w:spacing w:val="-6"/>
          <w:sz w:val="24"/>
          <w:szCs w:val="24"/>
          <w:lang w:val="hy-AM"/>
        </w:rPr>
        <w:softHyphen/>
        <w:t>նատվու</w:t>
      </w:r>
      <w:r w:rsidRPr="00B87822">
        <w:rPr>
          <w:rFonts w:ascii="GHEA Mariam" w:hAnsi="GHEA Mariam"/>
          <w:color w:val="000000"/>
          <w:spacing w:val="-6"/>
          <w:sz w:val="24"/>
          <w:szCs w:val="24"/>
          <w:lang w:val="hy-AM"/>
        </w:rPr>
        <w:softHyphen/>
        <w:t>թյամբ</w:t>
      </w:r>
      <w:r w:rsidRPr="00B87822">
        <w:rPr>
          <w:rFonts w:ascii="GHEA Mariam" w:hAnsi="GHEA Mariam"/>
          <w:color w:val="000000"/>
          <w:sz w:val="24"/>
          <w:szCs w:val="24"/>
          <w:lang w:val="hy-AM"/>
        </w:rPr>
        <w:t xml:space="preserve"> ընկերության կողմից 2025 թվականի փետրվարի 2-ի դրությամբ </w:t>
      </w:r>
      <w:r w:rsidRPr="00B87822">
        <w:rPr>
          <w:rFonts w:ascii="GHEA Mariam" w:hAnsi="GHEA Mariam"/>
          <w:color w:val="000000"/>
          <w:spacing w:val="-8"/>
          <w:sz w:val="24"/>
          <w:szCs w:val="24"/>
          <w:lang w:val="hy-AM"/>
        </w:rPr>
        <w:t>գնա</w:t>
      </w:r>
      <w:r>
        <w:rPr>
          <w:rFonts w:ascii="GHEA Mariam" w:hAnsi="GHEA Mariam"/>
          <w:color w:val="000000"/>
          <w:spacing w:val="-8"/>
          <w:sz w:val="24"/>
          <w:szCs w:val="24"/>
          <w:lang w:val="hy-AM"/>
        </w:rPr>
        <w:softHyphen/>
      </w:r>
      <w:r w:rsidRPr="00B87822">
        <w:rPr>
          <w:rFonts w:ascii="GHEA Mariam" w:hAnsi="GHEA Mariam"/>
          <w:color w:val="000000"/>
          <w:spacing w:val="-8"/>
          <w:sz w:val="24"/>
          <w:szCs w:val="24"/>
          <w:lang w:val="hy-AM"/>
        </w:rPr>
        <w:t>հատված ամսական վարձավճարի շուկայական արժեքի չափով՝ 1,010,000 ՀՀ դրամ</w:t>
      </w:r>
      <w:r>
        <w:rPr>
          <w:rFonts w:ascii="GHEA Mariam" w:hAnsi="GHEA Mariam"/>
          <w:color w:val="000000"/>
          <w:spacing w:val="-8"/>
          <w:sz w:val="24"/>
          <w:szCs w:val="24"/>
          <w:lang w:val="hy-AM"/>
        </w:rPr>
        <w:t>.</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sz w:val="24"/>
          <w:szCs w:val="24"/>
          <w:lang w:val="hy-AM"/>
        </w:rPr>
        <w:t xml:space="preserve">2) </w:t>
      </w:r>
      <w:r w:rsidRPr="00B87822">
        <w:rPr>
          <w:rFonts w:ascii="GHEA Mariam" w:hAnsi="GHEA Mariam"/>
          <w:color w:val="000000"/>
          <w:sz w:val="24"/>
          <w:szCs w:val="24"/>
          <w:lang w:val="hy-AM"/>
        </w:rPr>
        <w:t xml:space="preserve">մրցույթին մասնակցելու նախավճարը՝ </w:t>
      </w:r>
      <w:r>
        <w:rPr>
          <w:rFonts w:ascii="GHEA Mariam" w:hAnsi="GHEA Mariam"/>
          <w:color w:val="000000"/>
          <w:sz w:val="24"/>
          <w:szCs w:val="24"/>
          <w:lang w:val="hy-AM"/>
        </w:rPr>
        <w:t>ա</w:t>
      </w:r>
      <w:r w:rsidRPr="00B87822">
        <w:rPr>
          <w:rFonts w:ascii="GHEA Mariam" w:hAnsi="GHEA Mariam"/>
          <w:color w:val="000000"/>
          <w:sz w:val="24"/>
          <w:szCs w:val="24"/>
          <w:lang w:val="hy-AM"/>
        </w:rPr>
        <w:t>նշարժ գույքի 2025 թվականի փետրվարի 2-ի դրությամբ գնահատված ամսական վարձավճարի շուկայական արժեքի չափով՝ 1,010,000 ՀՀ դրամ, որը ներառվում է մրցույթում հաղթող ճանաչ</w:t>
      </w:r>
      <w:r>
        <w:rPr>
          <w:rFonts w:ascii="GHEA Mariam" w:hAnsi="GHEA Mariam"/>
          <w:color w:val="000000"/>
          <w:sz w:val="24"/>
          <w:szCs w:val="24"/>
          <w:lang w:val="hy-AM"/>
        </w:rPr>
        <w:softHyphen/>
      </w:r>
      <w:r w:rsidRPr="00B87822">
        <w:rPr>
          <w:rFonts w:ascii="GHEA Mariam" w:hAnsi="GHEA Mariam"/>
          <w:color w:val="000000"/>
          <w:sz w:val="24"/>
          <w:szCs w:val="24"/>
          <w:lang w:val="hy-AM"/>
        </w:rPr>
        <w:t>ված մասնակցի (այսուհետ` վարձակալ) առաջարկած վարձակալական վճարի գնի մեջ և վարձակալի կողմից մրցույթի արդյունքների արձանագրությունը չստո</w:t>
      </w:r>
      <w:r>
        <w:rPr>
          <w:rFonts w:ascii="GHEA Mariam" w:hAnsi="GHEA Mariam"/>
          <w:color w:val="000000"/>
          <w:sz w:val="24"/>
          <w:szCs w:val="24"/>
          <w:lang w:val="hy-AM"/>
        </w:rPr>
        <w:softHyphen/>
      </w:r>
      <w:r w:rsidRPr="00B87822">
        <w:rPr>
          <w:rFonts w:ascii="GHEA Mariam" w:hAnsi="GHEA Mariam"/>
          <w:color w:val="000000"/>
          <w:sz w:val="24"/>
          <w:szCs w:val="24"/>
          <w:lang w:val="hy-AM"/>
        </w:rPr>
        <w:t>րագրելու, հետագա վճարումները չկատարելու և (կամ) պայմանագիր չկնքելու դեպքերում վերադարձման ենթակա չէ ու փոխանցվում է Հայաստանի Հանրա</w:t>
      </w:r>
      <w:r>
        <w:rPr>
          <w:rFonts w:ascii="GHEA Mariam" w:hAnsi="GHEA Mariam"/>
          <w:color w:val="000000"/>
          <w:sz w:val="24"/>
          <w:szCs w:val="24"/>
          <w:lang w:val="hy-AM"/>
        </w:rPr>
        <w:softHyphen/>
      </w:r>
      <w:r w:rsidRPr="00B87822">
        <w:rPr>
          <w:rFonts w:ascii="GHEA Mariam" w:hAnsi="GHEA Mariam"/>
          <w:color w:val="000000"/>
          <w:sz w:val="24"/>
          <w:szCs w:val="24"/>
          <w:lang w:val="hy-AM"/>
        </w:rPr>
        <w:t>պետության պետական բյուջե</w:t>
      </w:r>
      <w:r>
        <w:rPr>
          <w:rFonts w:ascii="GHEA Mariam" w:hAnsi="GHEA Mariam"/>
          <w:color w:val="000000"/>
          <w:sz w:val="24"/>
          <w:szCs w:val="24"/>
          <w:lang w:val="hy-AM"/>
        </w:rPr>
        <w:t>.</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3</w:t>
      </w:r>
      <w:r w:rsidRPr="00B87822">
        <w:rPr>
          <w:rFonts w:ascii="GHEA Mariam" w:hAnsi="GHEA Mariam"/>
          <w:sz w:val="24"/>
          <w:szCs w:val="24"/>
          <w:lang w:val="hy-AM"/>
        </w:rPr>
        <w:t>) մ</w:t>
      </w:r>
      <w:r w:rsidRPr="00B87822">
        <w:rPr>
          <w:rFonts w:ascii="GHEA Mariam" w:hAnsi="GHEA Mariam"/>
          <w:color w:val="000000"/>
          <w:sz w:val="24"/>
          <w:szCs w:val="24"/>
          <w:lang w:val="hy-AM"/>
        </w:rPr>
        <w:t xml:space="preserve">րցույթում հաղթող չճանաչված, ինչպես նաև մասնակցի կարգավիճակ </w:t>
      </w:r>
      <w:r w:rsidRPr="00B87822">
        <w:rPr>
          <w:rFonts w:ascii="GHEA Mariam" w:hAnsi="GHEA Mariam"/>
          <w:color w:val="000000"/>
          <w:spacing w:val="-2"/>
          <w:sz w:val="24"/>
          <w:szCs w:val="24"/>
          <w:lang w:val="hy-AM"/>
        </w:rPr>
        <w:t>չստացած հայտատուին (հայտատուներին) մրցույթի մասնակցության նախա</w:t>
      </w:r>
      <w:r w:rsidRPr="00B87822">
        <w:rPr>
          <w:rFonts w:ascii="GHEA Mariam" w:hAnsi="GHEA Mariam"/>
          <w:color w:val="000000"/>
          <w:spacing w:val="-2"/>
          <w:sz w:val="24"/>
          <w:szCs w:val="24"/>
          <w:lang w:val="hy-AM"/>
        </w:rPr>
        <w:softHyphen/>
        <w:t>վճարը</w:t>
      </w:r>
      <w:r w:rsidRPr="00B87822">
        <w:rPr>
          <w:rFonts w:ascii="GHEA Mariam" w:hAnsi="GHEA Mariam"/>
          <w:color w:val="000000"/>
          <w:sz w:val="24"/>
          <w:szCs w:val="24"/>
          <w:lang w:val="hy-AM"/>
        </w:rPr>
        <w:t xml:space="preserve"> վերադարձվում է մրցութային հանձնաժողովի կողմից ներկայացված տեղե</w:t>
      </w:r>
      <w:r>
        <w:rPr>
          <w:rFonts w:ascii="GHEA Mariam" w:hAnsi="GHEA Mariam"/>
          <w:color w:val="000000"/>
          <w:sz w:val="24"/>
          <w:szCs w:val="24"/>
          <w:lang w:val="hy-AM"/>
        </w:rPr>
        <w:softHyphen/>
      </w:r>
      <w:r w:rsidRPr="00B87822">
        <w:rPr>
          <w:rFonts w:ascii="GHEA Mariam" w:hAnsi="GHEA Mariam"/>
          <w:color w:val="000000"/>
          <w:sz w:val="24"/>
          <w:szCs w:val="24"/>
          <w:lang w:val="hy-AM"/>
        </w:rPr>
        <w:t>կատվության հիման վրա՝ 10 աշխատանքային օրվա ընթացքում՝ իրենց կողմից ներկայացված հաշվեհամարին:</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3. Կոմիտեի նախագահին՝</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1) սույն որոշումն ուժի մեջ մտնելուց հետո եռամսյա ժամկետում կազ</w:t>
      </w:r>
      <w:r>
        <w:rPr>
          <w:rFonts w:ascii="GHEA Mariam" w:hAnsi="GHEA Mariam"/>
          <w:color w:val="000000"/>
          <w:sz w:val="24"/>
          <w:szCs w:val="24"/>
          <w:lang w:val="hy-AM"/>
        </w:rPr>
        <w:softHyphen/>
      </w:r>
      <w:r w:rsidRPr="00B87822">
        <w:rPr>
          <w:rFonts w:ascii="GHEA Mariam" w:hAnsi="GHEA Mariam"/>
          <w:color w:val="000000"/>
          <w:sz w:val="24"/>
          <w:szCs w:val="24"/>
          <w:lang w:val="hy-AM"/>
        </w:rPr>
        <w:t>մակերպել մրցույթի անցկացումը</w:t>
      </w:r>
      <w:r>
        <w:rPr>
          <w:rFonts w:ascii="GHEA Mariam" w:hAnsi="GHEA Mariam"/>
          <w:color w:val="000000"/>
          <w:sz w:val="24"/>
          <w:szCs w:val="24"/>
          <w:lang w:val="hy-AM"/>
        </w:rPr>
        <w:t>.</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 xml:space="preserve">2) մրցույթի անցկացման օրվանից առնվազն մեկ ամիս առաջ </w:t>
      </w:r>
      <w:r>
        <w:rPr>
          <w:rFonts w:ascii="GHEA Mariam" w:hAnsi="GHEA Mariam"/>
          <w:color w:val="000000"/>
          <w:sz w:val="24"/>
          <w:szCs w:val="24"/>
          <w:lang w:val="hy-AM"/>
        </w:rPr>
        <w:t>կ</w:t>
      </w:r>
      <w:r w:rsidRPr="00B87822">
        <w:rPr>
          <w:rFonts w:ascii="GHEA Mariam" w:hAnsi="GHEA Mariam"/>
          <w:color w:val="000000"/>
          <w:sz w:val="24"/>
          <w:szCs w:val="24"/>
          <w:lang w:val="hy-AM"/>
        </w:rPr>
        <w:t xml:space="preserve">ոմիտեի պաշտոնական և www.azdarar.am կայքերում տեղադրել սույն որոշման 1-ին կետում նշված </w:t>
      </w:r>
      <w:r>
        <w:rPr>
          <w:rFonts w:ascii="GHEA Mariam" w:hAnsi="GHEA Mariam"/>
          <w:color w:val="000000"/>
          <w:sz w:val="24"/>
          <w:szCs w:val="24"/>
          <w:lang w:val="hy-AM"/>
        </w:rPr>
        <w:t>ա</w:t>
      </w:r>
      <w:r w:rsidRPr="00B87822">
        <w:rPr>
          <w:rFonts w:ascii="GHEA Mariam" w:hAnsi="GHEA Mariam"/>
          <w:color w:val="000000"/>
          <w:sz w:val="24"/>
          <w:szCs w:val="24"/>
          <w:lang w:val="hy-AM"/>
        </w:rPr>
        <w:t>նշարժ գույքի վարձակալության մրցույթի անցկացման մասին հրա</w:t>
      </w:r>
      <w:r>
        <w:rPr>
          <w:rFonts w:ascii="GHEA Mariam" w:hAnsi="GHEA Mariam"/>
          <w:color w:val="000000"/>
          <w:sz w:val="24"/>
          <w:szCs w:val="24"/>
          <w:lang w:val="hy-AM"/>
        </w:rPr>
        <w:softHyphen/>
      </w:r>
      <w:r w:rsidRPr="00B87822">
        <w:rPr>
          <w:rFonts w:ascii="GHEA Mariam" w:hAnsi="GHEA Mariam"/>
          <w:color w:val="000000"/>
          <w:sz w:val="24"/>
          <w:szCs w:val="24"/>
          <w:lang w:val="hy-AM"/>
        </w:rPr>
        <w:t>պարակային ծանուցումը</w:t>
      </w:r>
      <w:r>
        <w:rPr>
          <w:rFonts w:ascii="GHEA Mariam" w:hAnsi="GHEA Mariam"/>
          <w:color w:val="000000"/>
          <w:sz w:val="24"/>
          <w:szCs w:val="24"/>
          <w:lang w:val="hy-AM"/>
        </w:rPr>
        <w:t>.</w:t>
      </w:r>
      <w:r w:rsidRPr="00B87822">
        <w:rPr>
          <w:rFonts w:ascii="GHEA Mariam" w:hAnsi="GHEA Mariam"/>
          <w:color w:val="000000"/>
          <w:sz w:val="24"/>
          <w:szCs w:val="24"/>
          <w:lang w:val="hy-AM"/>
        </w:rPr>
        <w:t xml:space="preserve"> </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 xml:space="preserve">3) սույն որոշման </w:t>
      </w:r>
      <w:r w:rsidRPr="00B87822">
        <w:rPr>
          <w:rFonts w:ascii="GHEA Mariam" w:hAnsi="GHEA Mariam"/>
          <w:sz w:val="24"/>
          <w:szCs w:val="24"/>
          <w:lang w:val="hy-AM"/>
        </w:rPr>
        <w:t xml:space="preserve">6-րդ </w:t>
      </w:r>
      <w:r w:rsidRPr="00B87822">
        <w:rPr>
          <w:rFonts w:ascii="GHEA Mariam" w:hAnsi="GHEA Mariam"/>
          <w:color w:val="000000"/>
          <w:sz w:val="24"/>
          <w:szCs w:val="24"/>
          <w:lang w:val="hy-AM"/>
        </w:rPr>
        <w:t xml:space="preserve">կետով սահմանված վճարումն իրականացնելուց հետո երկամսյա ժամկետում վարձակալի հետ կնքել սույն որոշման 1-ին կետում նշված </w:t>
      </w:r>
      <w:r>
        <w:rPr>
          <w:rFonts w:ascii="GHEA Mariam" w:hAnsi="GHEA Mariam"/>
          <w:color w:val="000000"/>
          <w:sz w:val="24"/>
          <w:szCs w:val="24"/>
          <w:lang w:val="hy-AM"/>
        </w:rPr>
        <w:t>ա</w:t>
      </w:r>
      <w:r w:rsidRPr="00B87822">
        <w:rPr>
          <w:rFonts w:ascii="GHEA Mariam" w:hAnsi="GHEA Mariam"/>
          <w:color w:val="000000"/>
          <w:sz w:val="24"/>
          <w:szCs w:val="24"/>
          <w:lang w:val="hy-AM"/>
        </w:rPr>
        <w:t>նշարժ գույքի վարձակալության պայմանագիր (այսուհետ` պայմանագիր)` դրանում նախատեսելով, որ</w:t>
      </w:r>
      <w:r>
        <w:rPr>
          <w:rFonts w:ascii="GHEA Mariam" w:hAnsi="GHEA Mariam"/>
          <w:color w:val="000000"/>
          <w:sz w:val="24"/>
          <w:szCs w:val="24"/>
          <w:lang w:val="hy-AM"/>
        </w:rPr>
        <w:t>՝</w:t>
      </w:r>
    </w:p>
    <w:p w:rsidR="00B87822" w:rsidRPr="00B87822" w:rsidRDefault="00B87822" w:rsidP="00B87822">
      <w:pPr>
        <w:pStyle w:val="norm"/>
        <w:spacing w:line="360" w:lineRule="auto"/>
        <w:rPr>
          <w:rFonts w:ascii="GHEA Mariam" w:hAnsi="GHEA Mariam" w:cs="Sylfaen"/>
          <w:bCs/>
          <w:kern w:val="32"/>
          <w:sz w:val="24"/>
          <w:szCs w:val="24"/>
          <w:lang w:val="hy-AM"/>
        </w:rPr>
      </w:pPr>
      <w:r w:rsidRPr="00B87822">
        <w:rPr>
          <w:rFonts w:ascii="GHEA Mariam" w:hAnsi="GHEA Mariam" w:cs="Sylfaen"/>
          <w:bCs/>
          <w:kern w:val="32"/>
          <w:sz w:val="24"/>
          <w:szCs w:val="24"/>
          <w:lang w:val="hy-AM"/>
        </w:rPr>
        <w:lastRenderedPageBreak/>
        <w:t>ա.  վարձակալը պարտավոր է իր կողմից ներկայացված ծրագրով նախա</w:t>
      </w:r>
      <w:r>
        <w:rPr>
          <w:rFonts w:ascii="GHEA Mariam" w:hAnsi="GHEA Mariam" w:cs="Sylfaen"/>
          <w:bCs/>
          <w:kern w:val="32"/>
          <w:sz w:val="24"/>
          <w:szCs w:val="24"/>
          <w:lang w:val="hy-AM"/>
        </w:rPr>
        <w:softHyphen/>
      </w:r>
      <w:r w:rsidRPr="00B87822">
        <w:rPr>
          <w:rFonts w:ascii="GHEA Mariam" w:hAnsi="GHEA Mariam" w:cs="Sylfaen"/>
          <w:bCs/>
          <w:kern w:val="32"/>
          <w:sz w:val="24"/>
          <w:szCs w:val="24"/>
          <w:lang w:val="hy-AM"/>
        </w:rPr>
        <w:t>տեսված աշխատանքների կատարումը հավաստող համապատասխան փաս</w:t>
      </w:r>
      <w:r>
        <w:rPr>
          <w:rFonts w:ascii="GHEA Mariam" w:hAnsi="GHEA Mariam" w:cs="Sylfaen"/>
          <w:bCs/>
          <w:kern w:val="32"/>
          <w:sz w:val="24"/>
          <w:szCs w:val="24"/>
          <w:lang w:val="hy-AM"/>
        </w:rPr>
        <w:softHyphen/>
      </w:r>
      <w:r w:rsidRPr="00B87822">
        <w:rPr>
          <w:rFonts w:ascii="GHEA Mariam" w:hAnsi="GHEA Mariam" w:cs="Sylfaen"/>
          <w:bCs/>
          <w:kern w:val="32"/>
          <w:sz w:val="24"/>
          <w:szCs w:val="24"/>
          <w:lang w:val="hy-AM"/>
        </w:rPr>
        <w:t xml:space="preserve">տաթղթերը ներկայացնել </w:t>
      </w:r>
      <w:r>
        <w:rPr>
          <w:rFonts w:ascii="GHEA Mariam" w:hAnsi="GHEA Mariam" w:cs="Sylfaen"/>
          <w:bCs/>
          <w:kern w:val="32"/>
          <w:sz w:val="24"/>
          <w:szCs w:val="24"/>
          <w:lang w:val="hy-AM"/>
        </w:rPr>
        <w:t>կ</w:t>
      </w:r>
      <w:r w:rsidRPr="00B87822">
        <w:rPr>
          <w:rFonts w:ascii="GHEA Mariam" w:hAnsi="GHEA Mariam" w:cs="Sylfaen"/>
          <w:bCs/>
          <w:kern w:val="32"/>
          <w:sz w:val="24"/>
          <w:szCs w:val="24"/>
          <w:lang w:val="hy-AM"/>
        </w:rPr>
        <w:t>ոմիտե՝ յուրաքանչյուր հաշվետու տարվա ավարտից հետո 15 աշխատանքային օր</w:t>
      </w:r>
      <w:r w:rsidR="009C0167">
        <w:rPr>
          <w:rFonts w:ascii="GHEA Mariam" w:hAnsi="GHEA Mariam" w:cs="Sylfaen"/>
          <w:bCs/>
          <w:kern w:val="32"/>
          <w:sz w:val="24"/>
          <w:szCs w:val="24"/>
          <w:lang w:val="hy-AM"/>
        </w:rPr>
        <w:t>վ</w:t>
      </w:r>
      <w:r w:rsidRPr="00B87822">
        <w:rPr>
          <w:rFonts w:ascii="GHEA Mariam" w:hAnsi="GHEA Mariam" w:cs="Sylfaen"/>
          <w:bCs/>
          <w:kern w:val="32"/>
          <w:sz w:val="24"/>
          <w:szCs w:val="24"/>
          <w:lang w:val="hy-AM"/>
        </w:rPr>
        <w:t xml:space="preserve">ա ժամկետում, </w:t>
      </w:r>
    </w:p>
    <w:p w:rsidR="00B87822" w:rsidRPr="00B87822" w:rsidRDefault="00B87822" w:rsidP="00B87822">
      <w:pPr>
        <w:pStyle w:val="norm"/>
        <w:spacing w:line="360" w:lineRule="auto"/>
        <w:rPr>
          <w:rFonts w:ascii="GHEA Mariam" w:hAnsi="GHEA Mariam" w:cs="Sylfaen"/>
          <w:bCs/>
          <w:kern w:val="32"/>
          <w:sz w:val="24"/>
          <w:szCs w:val="24"/>
          <w:lang w:val="hy-AM"/>
        </w:rPr>
      </w:pPr>
      <w:r w:rsidRPr="00B87822">
        <w:rPr>
          <w:rFonts w:ascii="GHEA Mariam" w:hAnsi="GHEA Mariam" w:cs="Sylfaen"/>
          <w:bCs/>
          <w:kern w:val="32"/>
          <w:sz w:val="24"/>
          <w:szCs w:val="24"/>
          <w:lang w:val="hy-AM"/>
        </w:rPr>
        <w:t xml:space="preserve">բ. </w:t>
      </w:r>
      <w:r w:rsidRPr="00B87822">
        <w:rPr>
          <w:rFonts w:ascii="GHEA Mariam" w:hAnsi="GHEA Mariam"/>
          <w:color w:val="000000"/>
          <w:sz w:val="24"/>
          <w:szCs w:val="24"/>
          <w:lang w:val="hy-AM"/>
        </w:rPr>
        <w:t>վարձակալի կողմից մրցույթի արդյունքում ստանձն</w:t>
      </w:r>
      <w:r w:rsidR="009C0167">
        <w:rPr>
          <w:rFonts w:ascii="GHEA Mariam" w:hAnsi="GHEA Mariam"/>
          <w:color w:val="000000"/>
          <w:sz w:val="24"/>
          <w:szCs w:val="24"/>
          <w:lang w:val="hy-AM"/>
        </w:rPr>
        <w:t>վ</w:t>
      </w:r>
      <w:r w:rsidRPr="00B87822">
        <w:rPr>
          <w:rFonts w:ascii="GHEA Mariam" w:hAnsi="GHEA Mariam"/>
          <w:color w:val="000000"/>
          <w:sz w:val="24"/>
          <w:szCs w:val="24"/>
          <w:lang w:val="hy-AM"/>
        </w:rPr>
        <w:t xml:space="preserve">ած </w:t>
      </w:r>
      <w:r w:rsidRPr="00B87822">
        <w:rPr>
          <w:rFonts w:ascii="GHEA Mariam" w:hAnsi="GHEA Mariam" w:cs="Sylfaen"/>
          <w:bCs/>
          <w:kern w:val="32"/>
          <w:sz w:val="24"/>
          <w:szCs w:val="24"/>
          <w:lang w:val="hy-AM"/>
        </w:rPr>
        <w:t>ներդրումային</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պարտավորությունները</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չկատարելու</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կամ</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մինչև</w:t>
      </w:r>
      <w:r w:rsidRPr="00B87822">
        <w:rPr>
          <w:rFonts w:ascii="GHEA Mariam" w:hAnsi="GHEA Mariam" w:cs="Arial"/>
          <w:bCs/>
          <w:kern w:val="32"/>
          <w:sz w:val="24"/>
          <w:szCs w:val="24"/>
          <w:lang w:val="hy-AM"/>
        </w:rPr>
        <w:t xml:space="preserve"> 50 </w:t>
      </w:r>
      <w:r w:rsidRPr="00B87822">
        <w:rPr>
          <w:rFonts w:ascii="GHEA Mariam" w:hAnsi="GHEA Mariam" w:cs="Sylfaen"/>
          <w:bCs/>
          <w:kern w:val="32"/>
          <w:sz w:val="24"/>
          <w:szCs w:val="24"/>
          <w:lang w:val="hy-AM"/>
        </w:rPr>
        <w:t>% կատարելու</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դեպքում</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վար</w:t>
      </w:r>
      <w:r>
        <w:rPr>
          <w:rFonts w:ascii="GHEA Mariam" w:hAnsi="GHEA Mariam" w:cs="Sylfaen"/>
          <w:bCs/>
          <w:kern w:val="32"/>
          <w:sz w:val="24"/>
          <w:szCs w:val="24"/>
          <w:lang w:val="hy-AM"/>
        </w:rPr>
        <w:softHyphen/>
      </w:r>
      <w:r w:rsidRPr="00B87822">
        <w:rPr>
          <w:rFonts w:ascii="GHEA Mariam" w:hAnsi="GHEA Mariam" w:cs="Sylfaen"/>
          <w:bCs/>
          <w:kern w:val="32"/>
          <w:sz w:val="24"/>
          <w:szCs w:val="24"/>
          <w:lang w:val="hy-AM"/>
        </w:rPr>
        <w:t>ձակալը</w:t>
      </w:r>
      <w:r w:rsidRPr="00B87822">
        <w:rPr>
          <w:rFonts w:ascii="GHEA Mariam" w:hAnsi="GHEA Mariam" w:cs="Arial"/>
          <w:bCs/>
          <w:kern w:val="32"/>
          <w:sz w:val="24"/>
          <w:szCs w:val="24"/>
          <w:lang w:val="hy-AM"/>
        </w:rPr>
        <w:t xml:space="preserve"> 6 </w:t>
      </w:r>
      <w:r w:rsidRPr="00B87822">
        <w:rPr>
          <w:rFonts w:ascii="GHEA Mariam" w:hAnsi="GHEA Mariam" w:cs="Sylfaen"/>
          <w:bCs/>
          <w:kern w:val="32"/>
          <w:sz w:val="24"/>
          <w:szCs w:val="24"/>
          <w:lang w:val="hy-AM"/>
        </w:rPr>
        <w:t>ամսվա</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ընթաց</w:t>
      </w:r>
      <w:r w:rsidRPr="00B87822">
        <w:rPr>
          <w:rFonts w:ascii="GHEA Mariam" w:hAnsi="GHEA Mariam" w:cs="Arial"/>
          <w:bCs/>
          <w:kern w:val="32"/>
          <w:sz w:val="24"/>
          <w:szCs w:val="24"/>
          <w:lang w:val="hy-AM"/>
        </w:rPr>
        <w:softHyphen/>
      </w:r>
      <w:r w:rsidRPr="00B87822">
        <w:rPr>
          <w:rFonts w:ascii="GHEA Mariam" w:hAnsi="GHEA Mariam" w:cs="Sylfaen"/>
          <w:bCs/>
          <w:kern w:val="32"/>
          <w:sz w:val="24"/>
          <w:szCs w:val="24"/>
          <w:lang w:val="hy-AM"/>
        </w:rPr>
        <w:t>քում</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պարտավոր</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է</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կատարել</w:t>
      </w:r>
      <w:r w:rsidRPr="00B87822">
        <w:rPr>
          <w:rFonts w:ascii="GHEA Mariam" w:hAnsi="GHEA Mariam" w:cs="Arial"/>
          <w:bCs/>
          <w:kern w:val="32"/>
          <w:sz w:val="24"/>
          <w:szCs w:val="24"/>
          <w:lang w:val="hy-AM"/>
        </w:rPr>
        <w:t xml:space="preserve"> </w:t>
      </w:r>
      <w:r w:rsidRPr="00B87822">
        <w:rPr>
          <w:rFonts w:ascii="GHEA Mariam" w:hAnsi="GHEA Mariam"/>
          <w:color w:val="000000"/>
          <w:sz w:val="24"/>
          <w:szCs w:val="24"/>
          <w:lang w:val="hy-AM"/>
        </w:rPr>
        <w:t>տվյալ ժամանա</w:t>
      </w:r>
      <w:r>
        <w:rPr>
          <w:rFonts w:ascii="GHEA Mariam" w:hAnsi="GHEA Mariam"/>
          <w:color w:val="000000"/>
          <w:sz w:val="24"/>
          <w:szCs w:val="24"/>
          <w:lang w:val="hy-AM"/>
        </w:rPr>
        <w:softHyphen/>
      </w:r>
      <w:r w:rsidRPr="00B87822">
        <w:rPr>
          <w:rFonts w:ascii="GHEA Mariam" w:hAnsi="GHEA Mariam"/>
          <w:color w:val="000000"/>
          <w:sz w:val="24"/>
          <w:szCs w:val="24"/>
          <w:lang w:val="hy-AM"/>
        </w:rPr>
        <w:t>կահատ</w:t>
      </w:r>
      <w:r>
        <w:rPr>
          <w:rFonts w:ascii="GHEA Mariam" w:hAnsi="GHEA Mariam"/>
          <w:color w:val="000000"/>
          <w:sz w:val="24"/>
          <w:szCs w:val="24"/>
          <w:lang w:val="hy-AM"/>
        </w:rPr>
        <w:softHyphen/>
      </w:r>
      <w:r w:rsidRPr="00B87822">
        <w:rPr>
          <w:rFonts w:ascii="GHEA Mariam" w:hAnsi="GHEA Mariam"/>
          <w:color w:val="000000"/>
          <w:sz w:val="24"/>
          <w:szCs w:val="24"/>
          <w:lang w:val="hy-AM"/>
        </w:rPr>
        <w:t xml:space="preserve">վածի համար </w:t>
      </w:r>
      <w:r w:rsidRPr="00B87822">
        <w:rPr>
          <w:rFonts w:ascii="GHEA Mariam" w:hAnsi="GHEA Mariam" w:cs="Sylfaen"/>
          <w:bCs/>
          <w:kern w:val="32"/>
          <w:sz w:val="24"/>
          <w:szCs w:val="24"/>
          <w:lang w:val="hy-AM"/>
        </w:rPr>
        <w:t>նախատեսված</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բայց</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չկատարած</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ներդրումներն</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ամբողջու</w:t>
      </w:r>
      <w:r w:rsidRPr="00B87822">
        <w:rPr>
          <w:rFonts w:ascii="GHEA Mariam" w:hAnsi="GHEA Mariam" w:cs="Arial"/>
          <w:bCs/>
          <w:kern w:val="32"/>
          <w:sz w:val="24"/>
          <w:szCs w:val="24"/>
          <w:lang w:val="hy-AM"/>
        </w:rPr>
        <w:softHyphen/>
      </w:r>
      <w:r w:rsidRPr="00B87822">
        <w:rPr>
          <w:rFonts w:ascii="GHEA Mariam" w:hAnsi="GHEA Mariam" w:cs="Sylfaen"/>
          <w:bCs/>
          <w:kern w:val="32"/>
          <w:sz w:val="24"/>
          <w:szCs w:val="24"/>
          <w:lang w:val="hy-AM"/>
        </w:rPr>
        <w:t>թյամբ՝</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միաժամանակ</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Հայաստանի</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Հանրապետության</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պետական</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բյուջե</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վճարելով</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տու</w:t>
      </w:r>
      <w:r w:rsidR="009C0167">
        <w:rPr>
          <w:rFonts w:ascii="GHEA Mariam" w:hAnsi="GHEA Mariam" w:cs="Sylfaen"/>
          <w:bCs/>
          <w:kern w:val="32"/>
          <w:sz w:val="24"/>
          <w:szCs w:val="24"/>
          <w:lang w:val="hy-AM"/>
        </w:rPr>
        <w:softHyphen/>
      </w:r>
      <w:r w:rsidRPr="00B87822">
        <w:rPr>
          <w:rFonts w:ascii="GHEA Mariam" w:hAnsi="GHEA Mariam" w:cs="Sylfaen"/>
          <w:bCs/>
          <w:kern w:val="32"/>
          <w:sz w:val="24"/>
          <w:szCs w:val="24"/>
          <w:lang w:val="hy-AM"/>
        </w:rPr>
        <w:t>գանք՝</w:t>
      </w:r>
      <w:r w:rsidRPr="00B87822">
        <w:rPr>
          <w:rFonts w:ascii="GHEA Mariam" w:hAnsi="GHEA Mariam" w:cs="Arial"/>
          <w:bCs/>
          <w:kern w:val="32"/>
          <w:sz w:val="24"/>
          <w:szCs w:val="24"/>
          <w:lang w:val="hy-AM"/>
        </w:rPr>
        <w:t xml:space="preserve"> </w:t>
      </w:r>
      <w:r w:rsidR="009C0167">
        <w:rPr>
          <w:rFonts w:ascii="GHEA Mariam" w:hAnsi="GHEA Mariam" w:cs="Sylfaen"/>
          <w:bCs/>
          <w:kern w:val="32"/>
          <w:sz w:val="24"/>
          <w:szCs w:val="24"/>
          <w:lang w:val="hy-AM"/>
        </w:rPr>
        <w:t>չկատարվ</w:t>
      </w:r>
      <w:r w:rsidRPr="00B87822">
        <w:rPr>
          <w:rFonts w:ascii="GHEA Mariam" w:hAnsi="GHEA Mariam" w:cs="Sylfaen"/>
          <w:bCs/>
          <w:kern w:val="32"/>
          <w:sz w:val="24"/>
          <w:szCs w:val="24"/>
          <w:lang w:val="hy-AM"/>
        </w:rPr>
        <w:t>ած</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ներդրումների</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գումարի 15 տոկոսի չափով</w:t>
      </w:r>
      <w:r w:rsidR="009C0167">
        <w:rPr>
          <w:rFonts w:ascii="GHEA Mariam" w:hAnsi="GHEA Mariam" w:cs="Sylfaen"/>
          <w:bCs/>
          <w:kern w:val="32"/>
          <w:sz w:val="24"/>
          <w:szCs w:val="24"/>
          <w:lang w:val="hy-AM"/>
        </w:rPr>
        <w:t>,</w:t>
      </w:r>
      <w:r w:rsidRPr="00B87822">
        <w:rPr>
          <w:rFonts w:ascii="GHEA Mariam" w:hAnsi="GHEA Mariam" w:cs="Sylfaen"/>
          <w:bCs/>
          <w:kern w:val="32"/>
          <w:sz w:val="24"/>
          <w:szCs w:val="24"/>
          <w:lang w:val="hy-AM"/>
        </w:rPr>
        <w:t xml:space="preserve"> եթե ներդրումների ծավալը չի գերազանցում 300 մլն դրամը, 10  տոկոսի չափով</w:t>
      </w:r>
      <w:r w:rsidR="009C0167">
        <w:rPr>
          <w:rFonts w:ascii="GHEA Mariam" w:hAnsi="GHEA Mariam" w:cs="Sylfaen"/>
          <w:bCs/>
          <w:kern w:val="32"/>
          <w:sz w:val="24"/>
          <w:szCs w:val="24"/>
          <w:lang w:val="hy-AM"/>
        </w:rPr>
        <w:t>,</w:t>
      </w:r>
      <w:r w:rsidRPr="00B87822">
        <w:rPr>
          <w:rFonts w:ascii="GHEA Mariam" w:hAnsi="GHEA Mariam" w:cs="Sylfaen"/>
          <w:bCs/>
          <w:kern w:val="32"/>
          <w:sz w:val="24"/>
          <w:szCs w:val="24"/>
          <w:lang w:val="hy-AM"/>
        </w:rPr>
        <w:t xml:space="preserve"> եթե գերազանցում է 300 մլն դրամը,</w:t>
      </w:r>
    </w:p>
    <w:p w:rsidR="00B87822" w:rsidRPr="00B87822" w:rsidRDefault="00B87822" w:rsidP="00B87822">
      <w:pPr>
        <w:pStyle w:val="norm"/>
        <w:spacing w:line="360" w:lineRule="auto"/>
        <w:rPr>
          <w:rFonts w:ascii="GHEA Mariam" w:hAnsi="GHEA Mariam" w:cs="Sylfaen"/>
          <w:bCs/>
          <w:kern w:val="32"/>
          <w:sz w:val="24"/>
          <w:szCs w:val="24"/>
          <w:lang w:val="hy-AM"/>
        </w:rPr>
      </w:pPr>
      <w:r w:rsidRPr="00B87822">
        <w:rPr>
          <w:rFonts w:ascii="GHEA Mariam" w:hAnsi="GHEA Mariam" w:cs="Sylfaen"/>
          <w:bCs/>
          <w:kern w:val="32"/>
          <w:sz w:val="24"/>
          <w:szCs w:val="24"/>
          <w:lang w:val="hy-AM"/>
        </w:rPr>
        <w:t xml:space="preserve">գ. </w:t>
      </w:r>
      <w:r w:rsidRPr="00B87822">
        <w:rPr>
          <w:rFonts w:ascii="GHEA Mariam" w:hAnsi="GHEA Mariam"/>
          <w:color w:val="000000"/>
          <w:sz w:val="24"/>
          <w:szCs w:val="24"/>
          <w:lang w:val="hy-AM"/>
        </w:rPr>
        <w:t>վարձակալի կողմից մրցույթի արդյունքում ստանձն</w:t>
      </w:r>
      <w:r w:rsidR="009C0167">
        <w:rPr>
          <w:rFonts w:ascii="GHEA Mariam" w:hAnsi="GHEA Mariam"/>
          <w:color w:val="000000"/>
          <w:sz w:val="24"/>
          <w:szCs w:val="24"/>
          <w:lang w:val="hy-AM"/>
        </w:rPr>
        <w:t>վ</w:t>
      </w:r>
      <w:r w:rsidRPr="00B87822">
        <w:rPr>
          <w:rFonts w:ascii="GHEA Mariam" w:hAnsi="GHEA Mariam"/>
          <w:color w:val="000000"/>
          <w:sz w:val="24"/>
          <w:szCs w:val="24"/>
          <w:lang w:val="hy-AM"/>
        </w:rPr>
        <w:t xml:space="preserve">ած </w:t>
      </w:r>
      <w:r w:rsidRPr="00B87822">
        <w:rPr>
          <w:rFonts w:ascii="GHEA Mariam" w:hAnsi="GHEA Mariam" w:cs="Sylfaen"/>
          <w:bCs/>
          <w:kern w:val="32"/>
          <w:sz w:val="24"/>
          <w:szCs w:val="24"/>
          <w:lang w:val="hy-AM"/>
        </w:rPr>
        <w:t>ներդրումները</w:t>
      </w:r>
      <w:r w:rsidRPr="00B87822">
        <w:rPr>
          <w:rFonts w:ascii="GHEA Mariam" w:hAnsi="GHEA Mariam" w:cs="Arial"/>
          <w:bCs/>
          <w:kern w:val="32"/>
          <w:sz w:val="24"/>
          <w:szCs w:val="24"/>
          <w:lang w:val="hy-AM"/>
        </w:rPr>
        <w:t xml:space="preserve"> 50 </w:t>
      </w:r>
      <w:r w:rsidRPr="00B87822">
        <w:rPr>
          <w:rFonts w:ascii="GHEA Mariam" w:hAnsi="GHEA Mariam" w:cs="Sylfaen"/>
          <w:bCs/>
          <w:kern w:val="32"/>
          <w:sz w:val="24"/>
          <w:szCs w:val="24"/>
          <w:lang w:val="hy-AM"/>
        </w:rPr>
        <w:t>կամ</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ավելի</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տոկոսով</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կատարելու</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սակայն</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ամբողջությամբ</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չկատարելու</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դեպքում</w:t>
      </w:r>
      <w:r w:rsidRPr="00B87822">
        <w:rPr>
          <w:rFonts w:ascii="GHEA Mariam" w:hAnsi="GHEA Mariam" w:cs="Arial"/>
          <w:bCs/>
          <w:kern w:val="32"/>
          <w:sz w:val="24"/>
          <w:szCs w:val="24"/>
          <w:lang w:val="hy-AM"/>
        </w:rPr>
        <w:t xml:space="preserve"> վարձակալը</w:t>
      </w:r>
      <w:r w:rsidRPr="00B87822">
        <w:rPr>
          <w:rFonts w:ascii="GHEA Mariam" w:hAnsi="GHEA Mariam" w:cs="Sylfaen"/>
          <w:bCs/>
          <w:kern w:val="32"/>
          <w:sz w:val="24"/>
          <w:szCs w:val="24"/>
          <w:lang w:val="hy-AM"/>
        </w:rPr>
        <w:t xml:space="preserve"> 4 ամսվա</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ընթաց</w:t>
      </w:r>
      <w:r w:rsidRPr="00B87822">
        <w:rPr>
          <w:rFonts w:ascii="GHEA Mariam" w:hAnsi="GHEA Mariam" w:cs="Arial"/>
          <w:bCs/>
          <w:kern w:val="32"/>
          <w:sz w:val="24"/>
          <w:szCs w:val="24"/>
          <w:lang w:val="hy-AM"/>
        </w:rPr>
        <w:softHyphen/>
      </w:r>
      <w:r w:rsidRPr="00B87822">
        <w:rPr>
          <w:rFonts w:ascii="GHEA Mariam" w:hAnsi="GHEA Mariam" w:cs="Sylfaen"/>
          <w:bCs/>
          <w:kern w:val="32"/>
          <w:sz w:val="24"/>
          <w:szCs w:val="24"/>
          <w:lang w:val="hy-AM"/>
        </w:rPr>
        <w:t>քում</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պարտավոր</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է</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կատարել</w:t>
      </w:r>
      <w:r w:rsidRPr="00B87822">
        <w:rPr>
          <w:rFonts w:ascii="GHEA Mariam" w:hAnsi="GHEA Mariam" w:cs="Arial"/>
          <w:bCs/>
          <w:kern w:val="32"/>
          <w:sz w:val="24"/>
          <w:szCs w:val="24"/>
          <w:lang w:val="hy-AM"/>
        </w:rPr>
        <w:t xml:space="preserve"> </w:t>
      </w:r>
      <w:r w:rsidRPr="00B87822">
        <w:rPr>
          <w:rFonts w:ascii="GHEA Mariam" w:hAnsi="GHEA Mariam"/>
          <w:color w:val="000000"/>
          <w:sz w:val="24"/>
          <w:szCs w:val="24"/>
          <w:lang w:val="hy-AM"/>
        </w:rPr>
        <w:t>տվյալ ժամանա</w:t>
      </w:r>
      <w:r>
        <w:rPr>
          <w:rFonts w:ascii="GHEA Mariam" w:hAnsi="GHEA Mariam"/>
          <w:color w:val="000000"/>
          <w:sz w:val="24"/>
          <w:szCs w:val="24"/>
          <w:lang w:val="hy-AM"/>
        </w:rPr>
        <w:softHyphen/>
      </w:r>
      <w:r w:rsidRPr="00B87822">
        <w:rPr>
          <w:rFonts w:ascii="GHEA Mariam" w:hAnsi="GHEA Mariam"/>
          <w:color w:val="000000"/>
          <w:sz w:val="24"/>
          <w:szCs w:val="24"/>
          <w:lang w:val="hy-AM"/>
        </w:rPr>
        <w:t>կա</w:t>
      </w:r>
      <w:r>
        <w:rPr>
          <w:rFonts w:ascii="GHEA Mariam" w:hAnsi="GHEA Mariam"/>
          <w:color w:val="000000"/>
          <w:sz w:val="24"/>
          <w:szCs w:val="24"/>
          <w:lang w:val="hy-AM"/>
        </w:rPr>
        <w:softHyphen/>
      </w:r>
      <w:r w:rsidRPr="00B87822">
        <w:rPr>
          <w:rFonts w:ascii="GHEA Mariam" w:hAnsi="GHEA Mariam"/>
          <w:color w:val="000000"/>
          <w:sz w:val="24"/>
          <w:szCs w:val="24"/>
          <w:lang w:val="hy-AM"/>
        </w:rPr>
        <w:t xml:space="preserve">հատվածի համար </w:t>
      </w:r>
      <w:r w:rsidRPr="00B87822">
        <w:rPr>
          <w:rFonts w:ascii="GHEA Mariam" w:hAnsi="GHEA Mariam" w:cs="Sylfaen"/>
          <w:bCs/>
          <w:kern w:val="32"/>
          <w:sz w:val="24"/>
          <w:szCs w:val="24"/>
          <w:lang w:val="hy-AM"/>
        </w:rPr>
        <w:t>նախատեսված</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և</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չկատարած</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ներդրումներն</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ամբողջու</w:t>
      </w:r>
      <w:r w:rsidRPr="00B87822">
        <w:rPr>
          <w:rFonts w:ascii="GHEA Mariam" w:hAnsi="GHEA Mariam" w:cs="Arial"/>
          <w:bCs/>
          <w:kern w:val="32"/>
          <w:sz w:val="24"/>
          <w:szCs w:val="24"/>
          <w:lang w:val="hy-AM"/>
        </w:rPr>
        <w:softHyphen/>
      </w:r>
      <w:r w:rsidRPr="00B87822">
        <w:rPr>
          <w:rFonts w:ascii="GHEA Mariam" w:hAnsi="GHEA Mariam" w:cs="Sylfaen"/>
          <w:bCs/>
          <w:kern w:val="32"/>
          <w:sz w:val="24"/>
          <w:szCs w:val="24"/>
          <w:lang w:val="hy-AM"/>
        </w:rPr>
        <w:t>թյամբ</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միաժամանակ</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Հայաստանի</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Հանրապետության</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պետական</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բյուջե</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վճարելով</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տու</w:t>
      </w:r>
      <w:r>
        <w:rPr>
          <w:rFonts w:ascii="GHEA Mariam" w:hAnsi="GHEA Mariam" w:cs="Sylfaen"/>
          <w:bCs/>
          <w:kern w:val="32"/>
          <w:sz w:val="24"/>
          <w:szCs w:val="24"/>
          <w:lang w:val="hy-AM"/>
        </w:rPr>
        <w:softHyphen/>
      </w:r>
      <w:r w:rsidRPr="00B87822">
        <w:rPr>
          <w:rFonts w:ascii="GHEA Mariam" w:hAnsi="GHEA Mariam" w:cs="Sylfaen"/>
          <w:bCs/>
          <w:kern w:val="32"/>
          <w:sz w:val="24"/>
          <w:szCs w:val="24"/>
          <w:lang w:val="hy-AM"/>
        </w:rPr>
        <w:t>գանք՝ չկատար</w:t>
      </w:r>
      <w:r w:rsidR="009C0167">
        <w:rPr>
          <w:rFonts w:ascii="GHEA Mariam" w:hAnsi="GHEA Mariam" w:cs="Sylfaen"/>
          <w:bCs/>
          <w:kern w:val="32"/>
          <w:sz w:val="24"/>
          <w:szCs w:val="24"/>
          <w:lang w:val="hy-AM"/>
        </w:rPr>
        <w:t>վ</w:t>
      </w:r>
      <w:r w:rsidRPr="00B87822">
        <w:rPr>
          <w:rFonts w:ascii="GHEA Mariam" w:hAnsi="GHEA Mariam" w:cs="Sylfaen"/>
          <w:bCs/>
          <w:kern w:val="32"/>
          <w:sz w:val="24"/>
          <w:szCs w:val="24"/>
          <w:lang w:val="hy-AM"/>
        </w:rPr>
        <w:t>ած ներդրումների գումարի 10 տոկոսի չափով</w:t>
      </w:r>
      <w:r w:rsidR="009C0167">
        <w:rPr>
          <w:rFonts w:ascii="GHEA Mariam" w:hAnsi="GHEA Mariam" w:cs="Sylfaen"/>
          <w:bCs/>
          <w:kern w:val="32"/>
          <w:sz w:val="24"/>
          <w:szCs w:val="24"/>
          <w:lang w:val="hy-AM"/>
        </w:rPr>
        <w:t>,</w:t>
      </w:r>
      <w:r w:rsidRPr="00B87822">
        <w:rPr>
          <w:rFonts w:ascii="GHEA Mariam" w:hAnsi="GHEA Mariam" w:cs="Sylfaen"/>
          <w:bCs/>
          <w:kern w:val="32"/>
          <w:sz w:val="24"/>
          <w:szCs w:val="24"/>
          <w:lang w:val="hy-AM"/>
        </w:rPr>
        <w:t xml:space="preserve"> եթե ներդրումների ծավալը չի գերազանցում 300 մլն դրամը, 5 տոկոսի չափով</w:t>
      </w:r>
      <w:r w:rsidR="009C0167">
        <w:rPr>
          <w:rFonts w:ascii="GHEA Mariam" w:hAnsi="GHEA Mariam" w:cs="Sylfaen"/>
          <w:bCs/>
          <w:kern w:val="32"/>
          <w:sz w:val="24"/>
          <w:szCs w:val="24"/>
          <w:lang w:val="hy-AM"/>
        </w:rPr>
        <w:t>,</w:t>
      </w:r>
      <w:r w:rsidRPr="00B87822">
        <w:rPr>
          <w:rFonts w:ascii="GHEA Mariam" w:hAnsi="GHEA Mariam" w:cs="Sylfaen"/>
          <w:bCs/>
          <w:kern w:val="32"/>
          <w:sz w:val="24"/>
          <w:szCs w:val="24"/>
          <w:lang w:val="hy-AM"/>
        </w:rPr>
        <w:t xml:space="preserve"> եթե գերազանցում է 300 մլն դրամը,</w:t>
      </w:r>
    </w:p>
    <w:p w:rsidR="00B87822" w:rsidRPr="00B87822" w:rsidRDefault="00B87822" w:rsidP="00B87822">
      <w:pPr>
        <w:pStyle w:val="norm"/>
        <w:spacing w:line="360" w:lineRule="auto"/>
        <w:rPr>
          <w:rFonts w:ascii="GHEA Mariam" w:hAnsi="GHEA Mariam" w:cs="Sylfaen"/>
          <w:bCs/>
          <w:kern w:val="32"/>
          <w:sz w:val="24"/>
          <w:szCs w:val="24"/>
          <w:lang w:val="hy-AM"/>
        </w:rPr>
      </w:pPr>
      <w:r w:rsidRPr="00B87822">
        <w:rPr>
          <w:rFonts w:ascii="GHEA Mariam" w:hAnsi="GHEA Mariam" w:cs="Sylfaen"/>
          <w:bCs/>
          <w:kern w:val="32"/>
          <w:sz w:val="24"/>
          <w:szCs w:val="24"/>
          <w:lang w:val="hy-AM"/>
        </w:rPr>
        <w:t>դ</w:t>
      </w:r>
      <w:r w:rsidRPr="00B87822">
        <w:rPr>
          <w:rFonts w:ascii="Cambria Math" w:eastAsia="Microsoft JhengHei" w:hAnsi="Cambria Math" w:cs="Cambria Math"/>
          <w:bCs/>
          <w:kern w:val="32"/>
          <w:sz w:val="24"/>
          <w:szCs w:val="24"/>
          <w:lang w:val="hy-AM"/>
        </w:rPr>
        <w:t>․</w:t>
      </w:r>
      <w:r w:rsidRPr="00B87822">
        <w:rPr>
          <w:rFonts w:ascii="GHEA Mariam" w:hAnsi="GHEA Mariam" w:cs="Sylfaen"/>
          <w:bCs/>
          <w:kern w:val="32"/>
          <w:sz w:val="24"/>
          <w:szCs w:val="24"/>
          <w:lang w:val="hy-AM"/>
        </w:rPr>
        <w:t xml:space="preserve"> վարձակալը տարածքի օգտագործման կամ արդիականացման նպա</w:t>
      </w:r>
      <w:r>
        <w:rPr>
          <w:rFonts w:ascii="GHEA Mariam" w:hAnsi="GHEA Mariam" w:cs="Sylfaen"/>
          <w:bCs/>
          <w:kern w:val="32"/>
          <w:sz w:val="24"/>
          <w:szCs w:val="24"/>
          <w:lang w:val="hy-AM"/>
        </w:rPr>
        <w:softHyphen/>
      </w:r>
      <w:r w:rsidRPr="00B87822">
        <w:rPr>
          <w:rFonts w:ascii="GHEA Mariam" w:hAnsi="GHEA Mariam" w:cs="Sylfaen"/>
          <w:bCs/>
          <w:kern w:val="32"/>
          <w:sz w:val="24"/>
          <w:szCs w:val="24"/>
          <w:lang w:val="hy-AM"/>
        </w:rPr>
        <w:t>տակով ճարտարապետական նախագիծ ներկայացվելու դեպքում այն պետք է ներկայացնի Հայաստանի Հանրապետության կրթության, գիտության, մշակույթի և սպորտի նախարարությանը կից գիտամեթոդական խորհրդի նիստի</w:t>
      </w:r>
      <w:r w:rsidRPr="00B87822">
        <w:rPr>
          <w:rFonts w:ascii="GHEA Mariam" w:hAnsi="GHEA Mariam"/>
          <w:color w:val="000000"/>
          <w:sz w:val="24"/>
          <w:szCs w:val="24"/>
          <w:lang w:val="hy-AM"/>
        </w:rPr>
        <w:t xml:space="preserve"> </w:t>
      </w:r>
      <w:r w:rsidRPr="00B87822">
        <w:rPr>
          <w:rFonts w:ascii="GHEA Mariam" w:hAnsi="GHEA Mariam" w:cs="Sylfaen"/>
          <w:bCs/>
          <w:kern w:val="32"/>
          <w:sz w:val="24"/>
          <w:szCs w:val="24"/>
          <w:lang w:val="hy-AM"/>
        </w:rPr>
        <w:t>քննարկ</w:t>
      </w:r>
      <w:r>
        <w:rPr>
          <w:rFonts w:ascii="GHEA Mariam" w:hAnsi="GHEA Mariam" w:cs="Sylfaen"/>
          <w:bCs/>
          <w:kern w:val="32"/>
          <w:sz w:val="24"/>
          <w:szCs w:val="24"/>
          <w:lang w:val="hy-AM"/>
        </w:rPr>
        <w:softHyphen/>
      </w:r>
      <w:r w:rsidRPr="00B87822">
        <w:rPr>
          <w:rFonts w:ascii="GHEA Mariam" w:hAnsi="GHEA Mariam" w:cs="Sylfaen"/>
          <w:bCs/>
          <w:kern w:val="32"/>
          <w:sz w:val="24"/>
          <w:szCs w:val="24"/>
          <w:lang w:val="hy-AM"/>
        </w:rPr>
        <w:t>մանը,</w:t>
      </w:r>
    </w:p>
    <w:p w:rsidR="00B87822" w:rsidRPr="00B87822" w:rsidRDefault="00B87822" w:rsidP="00B87822">
      <w:pPr>
        <w:pStyle w:val="norm"/>
        <w:spacing w:line="360" w:lineRule="auto"/>
        <w:rPr>
          <w:rFonts w:ascii="GHEA Mariam" w:hAnsi="GHEA Mariam" w:cs="Arial"/>
          <w:bCs/>
          <w:kern w:val="32"/>
          <w:sz w:val="24"/>
          <w:szCs w:val="24"/>
          <w:lang w:val="hy-AM"/>
        </w:rPr>
      </w:pPr>
      <w:r w:rsidRPr="00B87822">
        <w:rPr>
          <w:rFonts w:ascii="GHEA Mariam" w:hAnsi="GHEA Mariam" w:cs="Sylfaen"/>
          <w:bCs/>
          <w:kern w:val="32"/>
          <w:sz w:val="24"/>
          <w:szCs w:val="24"/>
          <w:lang w:val="hy-AM"/>
        </w:rPr>
        <w:t xml:space="preserve">ե. </w:t>
      </w:r>
      <w:r>
        <w:rPr>
          <w:rFonts w:ascii="GHEA Mariam" w:hAnsi="GHEA Mariam" w:cs="Arial"/>
          <w:bCs/>
          <w:kern w:val="32"/>
          <w:sz w:val="24"/>
          <w:szCs w:val="24"/>
          <w:lang w:val="hy-AM"/>
        </w:rPr>
        <w:t>ն</w:t>
      </w:r>
      <w:r w:rsidRPr="00B87822">
        <w:rPr>
          <w:rFonts w:ascii="GHEA Mariam" w:hAnsi="GHEA Mariam" w:cs="Arial"/>
          <w:bCs/>
          <w:kern w:val="32"/>
          <w:sz w:val="24"/>
          <w:szCs w:val="24"/>
          <w:lang w:val="hy-AM"/>
        </w:rPr>
        <w:t>երդրումային ծրագրի շրջանակներում կատարված բաժանելի և անբա</w:t>
      </w:r>
      <w:r>
        <w:rPr>
          <w:rFonts w:ascii="GHEA Mariam" w:hAnsi="GHEA Mariam" w:cs="Arial"/>
          <w:bCs/>
          <w:kern w:val="32"/>
          <w:sz w:val="24"/>
          <w:szCs w:val="24"/>
          <w:lang w:val="hy-AM"/>
        </w:rPr>
        <w:softHyphen/>
      </w:r>
      <w:r w:rsidRPr="00B87822">
        <w:rPr>
          <w:rFonts w:ascii="GHEA Mariam" w:hAnsi="GHEA Mariam" w:cs="Arial"/>
          <w:bCs/>
          <w:kern w:val="32"/>
          <w:sz w:val="24"/>
          <w:szCs w:val="24"/>
          <w:lang w:val="hy-AM"/>
        </w:rPr>
        <w:t>ժանելի բարելավումները վերադարձման, իսկ դրանց արժեքները հատուցման  ենթակա չեն,</w:t>
      </w:r>
    </w:p>
    <w:p w:rsidR="00B87822" w:rsidRPr="00B87822" w:rsidRDefault="00B87822" w:rsidP="00B87822">
      <w:pPr>
        <w:tabs>
          <w:tab w:val="left" w:pos="851"/>
          <w:tab w:val="left" w:pos="1418"/>
        </w:tabs>
        <w:spacing w:line="360" w:lineRule="auto"/>
        <w:ind w:right="140" w:firstLine="709"/>
        <w:jc w:val="both"/>
        <w:rPr>
          <w:rFonts w:ascii="GHEA Mariam" w:hAnsi="GHEA Mariam" w:cs="Sylfaen"/>
          <w:bCs/>
          <w:kern w:val="32"/>
          <w:sz w:val="24"/>
          <w:szCs w:val="24"/>
          <w:lang w:val="hy-AM"/>
        </w:rPr>
      </w:pPr>
      <w:r w:rsidRPr="00B87822">
        <w:rPr>
          <w:rFonts w:ascii="GHEA Mariam" w:hAnsi="GHEA Mariam" w:cs="Arial"/>
          <w:bCs/>
          <w:kern w:val="32"/>
          <w:sz w:val="24"/>
          <w:szCs w:val="24"/>
          <w:lang w:val="hy-AM"/>
        </w:rPr>
        <w:lastRenderedPageBreak/>
        <w:tab/>
        <w:t>զ</w:t>
      </w:r>
      <w:r w:rsidRPr="00B87822">
        <w:rPr>
          <w:rFonts w:ascii="GHEA Mariam" w:hAnsi="GHEA Mariam" w:cs="Sylfaen"/>
          <w:bCs/>
          <w:kern w:val="32"/>
          <w:sz w:val="24"/>
          <w:szCs w:val="24"/>
          <w:lang w:val="hy-AM"/>
        </w:rPr>
        <w:t>. վարձակալի</w:t>
      </w:r>
      <w:r w:rsidRPr="00B87822">
        <w:rPr>
          <w:rFonts w:ascii="GHEA Mariam" w:hAnsi="GHEA Mariam" w:cs="Arial"/>
          <w:bCs/>
          <w:kern w:val="32"/>
          <w:sz w:val="24"/>
          <w:szCs w:val="24"/>
          <w:lang w:val="hy-AM"/>
        </w:rPr>
        <w:t xml:space="preserve"> </w:t>
      </w:r>
      <w:r w:rsidRPr="00B87822">
        <w:rPr>
          <w:rFonts w:ascii="GHEA Mariam" w:hAnsi="GHEA Mariam" w:cs="Sylfaen"/>
          <w:bCs/>
          <w:kern w:val="32"/>
          <w:sz w:val="24"/>
          <w:szCs w:val="24"/>
          <w:lang w:val="hy-AM"/>
        </w:rPr>
        <w:t xml:space="preserve">կողմից սույն որոշման 3-րդ կետի 3-րդ ենթակետի </w:t>
      </w:r>
      <w:r>
        <w:rPr>
          <w:rFonts w:ascii="GHEA Mariam" w:hAnsi="GHEA Mariam" w:cs="Sylfaen"/>
          <w:bCs/>
          <w:kern w:val="32"/>
          <w:sz w:val="24"/>
          <w:szCs w:val="24"/>
          <w:lang w:val="hy-AM"/>
        </w:rPr>
        <w:t>«</w:t>
      </w:r>
      <w:r w:rsidRPr="00B87822">
        <w:rPr>
          <w:rFonts w:ascii="GHEA Mariam" w:hAnsi="GHEA Mariam" w:cs="Sylfaen"/>
          <w:bCs/>
          <w:kern w:val="32"/>
          <w:sz w:val="24"/>
          <w:szCs w:val="24"/>
          <w:lang w:val="hy-AM"/>
        </w:rPr>
        <w:t>բ</w:t>
      </w:r>
      <w:r>
        <w:rPr>
          <w:rFonts w:ascii="GHEA Mariam" w:hAnsi="GHEA Mariam" w:cs="Sylfaen"/>
          <w:bCs/>
          <w:kern w:val="32"/>
          <w:sz w:val="24"/>
          <w:szCs w:val="24"/>
          <w:lang w:val="hy-AM"/>
        </w:rPr>
        <w:t>»</w:t>
      </w:r>
      <w:r w:rsidRPr="00B87822">
        <w:rPr>
          <w:rFonts w:ascii="GHEA Mariam" w:hAnsi="GHEA Mariam" w:cs="Sylfaen"/>
          <w:bCs/>
          <w:kern w:val="32"/>
          <w:sz w:val="24"/>
          <w:szCs w:val="24"/>
          <w:lang w:val="hy-AM"/>
        </w:rPr>
        <w:t xml:space="preserve"> կամ </w:t>
      </w:r>
      <w:r>
        <w:rPr>
          <w:rFonts w:ascii="GHEA Mariam" w:hAnsi="GHEA Mariam" w:cs="Sylfaen"/>
          <w:bCs/>
          <w:kern w:val="32"/>
          <w:sz w:val="24"/>
          <w:szCs w:val="24"/>
          <w:lang w:val="hy-AM"/>
        </w:rPr>
        <w:t>«</w:t>
      </w:r>
      <w:r w:rsidRPr="00B87822">
        <w:rPr>
          <w:rFonts w:ascii="GHEA Mariam" w:hAnsi="GHEA Mariam" w:cs="Sylfaen"/>
          <w:bCs/>
          <w:kern w:val="32"/>
          <w:sz w:val="24"/>
          <w:szCs w:val="24"/>
          <w:lang w:val="hy-AM"/>
        </w:rPr>
        <w:t>գ</w:t>
      </w:r>
      <w:r>
        <w:rPr>
          <w:rFonts w:ascii="GHEA Mariam" w:hAnsi="GHEA Mariam" w:cs="Sylfaen"/>
          <w:bCs/>
          <w:kern w:val="32"/>
          <w:sz w:val="24"/>
          <w:szCs w:val="24"/>
          <w:lang w:val="hy-AM"/>
        </w:rPr>
        <w:t>»</w:t>
      </w:r>
      <w:r w:rsidRPr="00B87822">
        <w:rPr>
          <w:rFonts w:ascii="GHEA Mariam" w:hAnsi="GHEA Mariam" w:cs="Sylfaen"/>
          <w:bCs/>
          <w:kern w:val="32"/>
          <w:sz w:val="24"/>
          <w:szCs w:val="24"/>
          <w:lang w:val="hy-AM"/>
        </w:rPr>
        <w:t xml:space="preserve"> պարբերություններով ստանձն</w:t>
      </w:r>
      <w:r w:rsidR="009C0167">
        <w:rPr>
          <w:rFonts w:ascii="GHEA Mariam" w:hAnsi="GHEA Mariam" w:cs="Sylfaen"/>
          <w:bCs/>
          <w:kern w:val="32"/>
          <w:sz w:val="24"/>
          <w:szCs w:val="24"/>
          <w:lang w:val="hy-AM"/>
        </w:rPr>
        <w:t>վ</w:t>
      </w:r>
      <w:r w:rsidRPr="00B87822">
        <w:rPr>
          <w:rFonts w:ascii="GHEA Mariam" w:hAnsi="GHEA Mariam" w:cs="Sylfaen"/>
          <w:bCs/>
          <w:kern w:val="32"/>
          <w:sz w:val="24"/>
          <w:szCs w:val="24"/>
          <w:lang w:val="hy-AM"/>
        </w:rPr>
        <w:t>ած պարտավորություններից որևէ մեկը դրան</w:t>
      </w:r>
      <w:r w:rsidR="009C0167">
        <w:rPr>
          <w:rFonts w:ascii="GHEA Mariam" w:hAnsi="GHEA Mariam" w:cs="Sylfaen"/>
          <w:bCs/>
          <w:kern w:val="32"/>
          <w:sz w:val="24"/>
          <w:szCs w:val="24"/>
          <w:lang w:val="hy-AM"/>
        </w:rPr>
        <w:softHyphen/>
      </w:r>
      <w:r w:rsidRPr="00B87822">
        <w:rPr>
          <w:rFonts w:ascii="GHEA Mariam" w:hAnsi="GHEA Mariam" w:cs="Sylfaen"/>
          <w:bCs/>
          <w:kern w:val="32"/>
          <w:sz w:val="24"/>
          <w:szCs w:val="24"/>
          <w:lang w:val="hy-AM"/>
        </w:rPr>
        <w:t xml:space="preserve">ցով սահմանված ժամկետներում չկատարելու դեպքում վերջինիս հետ կնքված պայմանագիրը ենթակա է լուծման, </w:t>
      </w:r>
    </w:p>
    <w:p w:rsidR="00B87822" w:rsidRPr="00B87822" w:rsidRDefault="00B87822" w:rsidP="00B87822">
      <w:pPr>
        <w:shd w:val="clear" w:color="auto" w:fill="FFFFFF"/>
        <w:spacing w:line="360" w:lineRule="auto"/>
        <w:ind w:firstLine="709"/>
        <w:jc w:val="both"/>
        <w:rPr>
          <w:rFonts w:ascii="GHEA Mariam" w:hAnsi="GHEA Mariam"/>
          <w:bCs/>
          <w:color w:val="000000"/>
          <w:sz w:val="24"/>
          <w:szCs w:val="24"/>
          <w:lang w:val="hy-AM"/>
        </w:rPr>
      </w:pPr>
      <w:r w:rsidRPr="00B87822">
        <w:rPr>
          <w:rFonts w:ascii="GHEA Mariam" w:hAnsi="GHEA Mariam" w:cs="Sylfaen"/>
          <w:bCs/>
          <w:kern w:val="32"/>
          <w:sz w:val="24"/>
          <w:szCs w:val="24"/>
          <w:lang w:val="hy-AM"/>
        </w:rPr>
        <w:t xml:space="preserve">է. </w:t>
      </w:r>
      <w:r w:rsidRPr="00B87822">
        <w:rPr>
          <w:rFonts w:ascii="GHEA Mariam" w:hAnsi="GHEA Mariam"/>
          <w:color w:val="000000"/>
          <w:sz w:val="24"/>
          <w:szCs w:val="24"/>
          <w:lang w:val="hy-AM"/>
        </w:rPr>
        <w:t>պայմանագրի նոտարական վավերացման և պայմանագրից ծագող գույքային իրավունքների պետական գրանցման ծախսերը ենթակա են իրա</w:t>
      </w:r>
      <w:r>
        <w:rPr>
          <w:rFonts w:ascii="GHEA Mariam" w:hAnsi="GHEA Mariam"/>
          <w:color w:val="000000"/>
          <w:sz w:val="24"/>
          <w:szCs w:val="24"/>
          <w:lang w:val="hy-AM"/>
        </w:rPr>
        <w:softHyphen/>
      </w:r>
      <w:r w:rsidRPr="00B87822">
        <w:rPr>
          <w:rFonts w:ascii="GHEA Mariam" w:hAnsi="GHEA Mariam"/>
          <w:color w:val="000000"/>
          <w:sz w:val="24"/>
          <w:szCs w:val="24"/>
          <w:lang w:val="hy-AM"/>
        </w:rPr>
        <w:t>կանացման վարձակալի միջոցների հաշվին,</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bCs/>
          <w:color w:val="000000"/>
          <w:sz w:val="24"/>
          <w:szCs w:val="24"/>
          <w:lang w:val="hy-AM"/>
        </w:rPr>
        <w:t>ը</w:t>
      </w:r>
      <w:r w:rsidRPr="00B87822">
        <w:rPr>
          <w:rFonts w:ascii="Cambria Math" w:eastAsia="Microsoft JhengHei" w:hAnsi="Cambria Math" w:cs="Cambria Math"/>
          <w:bCs/>
          <w:color w:val="000000"/>
          <w:sz w:val="24"/>
          <w:szCs w:val="24"/>
          <w:lang w:val="hy-AM"/>
        </w:rPr>
        <w:t>․</w:t>
      </w:r>
      <w:r w:rsidRPr="00B87822">
        <w:rPr>
          <w:rFonts w:ascii="GHEA Mariam" w:hAnsi="GHEA Mariam"/>
          <w:bCs/>
          <w:color w:val="000000"/>
          <w:sz w:val="24"/>
          <w:szCs w:val="24"/>
          <w:lang w:val="hy-AM"/>
        </w:rPr>
        <w:t xml:space="preserve"> վարձակալի կողմից անհրաժեշտ է բացառել ժամանցային և զվարճանքի բնույթի միջոցառումների կազմակերպումը, երաժշտության կիրառումը, ինչպես նաև սրճարանի բացօթյա հատվածի </w:t>
      </w:r>
      <w:r w:rsidRPr="00B87822">
        <w:rPr>
          <w:rFonts w:ascii="GHEA Mariam" w:hAnsi="GHEA Mariam" w:cs="Times Armenian"/>
          <w:noProof/>
          <w:sz w:val="24"/>
          <w:szCs w:val="24"/>
          <w:lang w:val="hy-AM"/>
        </w:rPr>
        <w:t>կազմակերպումը թույլատրել միայն այն դեպքում, երբ այն լուծված է միջավայրին համահունչ,</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թ</w:t>
      </w:r>
      <w:r w:rsidRPr="00B87822">
        <w:rPr>
          <w:rFonts w:ascii="Cambria Math" w:eastAsia="Microsoft JhengHei" w:hAnsi="Cambria Math" w:cs="Cambria Math"/>
          <w:color w:val="000000"/>
          <w:sz w:val="24"/>
          <w:szCs w:val="24"/>
          <w:lang w:val="hy-AM"/>
        </w:rPr>
        <w:t>․</w:t>
      </w:r>
      <w:r w:rsidRPr="00B87822">
        <w:rPr>
          <w:rFonts w:ascii="GHEA Mariam" w:hAnsi="GHEA Mariam"/>
          <w:color w:val="000000"/>
          <w:sz w:val="24"/>
          <w:szCs w:val="24"/>
          <w:lang w:val="hy-AM"/>
        </w:rPr>
        <w:t xml:space="preserve"> վարձակալը պետք է ապահովի սրճարանի հարակից տարածքների խնամքը և բարեկարգումը, որը որպես ներդրումային պարտավորություններ չի կարող ընդունվել։</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4. Սահմանել, որ</w:t>
      </w:r>
      <w:r>
        <w:rPr>
          <w:rFonts w:ascii="GHEA Mariam" w:hAnsi="GHEA Mariam"/>
          <w:color w:val="000000"/>
          <w:sz w:val="24"/>
          <w:szCs w:val="24"/>
          <w:lang w:val="hy-AM"/>
        </w:rPr>
        <w:t>՝</w:t>
      </w:r>
      <w:r w:rsidRPr="00B87822">
        <w:rPr>
          <w:rFonts w:ascii="GHEA Mariam" w:hAnsi="GHEA Mariam"/>
          <w:color w:val="000000"/>
          <w:sz w:val="24"/>
          <w:szCs w:val="24"/>
          <w:lang w:val="hy-AM"/>
        </w:rPr>
        <w:t xml:space="preserve"> </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 xml:space="preserve">1) մրցույթի հաղթողին որոշելու համար հիմք են ընդունվում հետևյալ պայմանները և պայմանների գնահատման կշռային գործակիցները. </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 xml:space="preserve">ա. </w:t>
      </w:r>
      <w:r>
        <w:rPr>
          <w:rFonts w:ascii="GHEA Mariam" w:hAnsi="GHEA Mariam"/>
          <w:color w:val="000000"/>
          <w:sz w:val="24"/>
          <w:szCs w:val="24"/>
          <w:lang w:val="hy-AM"/>
        </w:rPr>
        <w:t>ա</w:t>
      </w:r>
      <w:r w:rsidRPr="00B87822">
        <w:rPr>
          <w:rFonts w:ascii="GHEA Mariam" w:hAnsi="GHEA Mariam"/>
          <w:color w:val="000000"/>
          <w:sz w:val="24"/>
          <w:szCs w:val="24"/>
          <w:lang w:val="hy-AM"/>
        </w:rPr>
        <w:t xml:space="preserve">նշարժ գույքի համար առաջարկվող ամսական վարձավճար (չի կարող ցածր լինել սույն որոշման 2-րդ կետի 1-ին ենթակետով սահմանված նվազագույն </w:t>
      </w:r>
      <w:r w:rsidRPr="00B87822">
        <w:rPr>
          <w:rFonts w:ascii="GHEA Mariam" w:hAnsi="GHEA Mariam"/>
          <w:color w:val="000000"/>
          <w:spacing w:val="-4"/>
          <w:sz w:val="24"/>
          <w:szCs w:val="24"/>
          <w:lang w:val="hy-AM"/>
        </w:rPr>
        <w:t>վարձավճարից)՝ արտահայտված մեկ թվային մեծությամբ՝ կշռային գործակիցը՝ 0.9,</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sz w:val="24"/>
          <w:szCs w:val="24"/>
          <w:lang w:val="hy-AM"/>
        </w:rPr>
        <w:t xml:space="preserve"> </w:t>
      </w:r>
      <w:r w:rsidRPr="00B87822">
        <w:rPr>
          <w:rFonts w:ascii="GHEA Mariam" w:hAnsi="GHEA Mariam"/>
          <w:color w:val="000000"/>
          <w:sz w:val="24"/>
          <w:szCs w:val="24"/>
          <w:lang w:val="hy-AM"/>
        </w:rPr>
        <w:t>բ. ներդրումային ծրագրին համապատասխան իրականացվելիք ներդրում</w:t>
      </w:r>
      <w:r>
        <w:rPr>
          <w:rFonts w:ascii="GHEA Mariam" w:hAnsi="GHEA Mariam"/>
          <w:color w:val="000000"/>
          <w:sz w:val="24"/>
          <w:szCs w:val="24"/>
          <w:lang w:val="hy-AM"/>
        </w:rPr>
        <w:softHyphen/>
      </w:r>
      <w:r w:rsidRPr="00B87822">
        <w:rPr>
          <w:rFonts w:ascii="GHEA Mariam" w:hAnsi="GHEA Mariam"/>
          <w:color w:val="000000"/>
          <w:sz w:val="24"/>
          <w:szCs w:val="24"/>
          <w:lang w:val="hy-AM"/>
        </w:rPr>
        <w:t>ների չափ` արտահայտված մեկ թվային մեծությամբ` կշռային գործակից՝ 0.1</w:t>
      </w:r>
      <w:r>
        <w:rPr>
          <w:rFonts w:ascii="GHEA Mariam" w:hAnsi="GHEA Mariam"/>
          <w:color w:val="000000"/>
          <w:sz w:val="24"/>
          <w:szCs w:val="24"/>
          <w:lang w:val="hy-AM"/>
        </w:rPr>
        <w:t>.</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2) հաղթող է ճանաչվում լավագույն պայմաններ առաջարկած և ըստ կշռա</w:t>
      </w:r>
      <w:r>
        <w:rPr>
          <w:rFonts w:ascii="GHEA Mariam" w:hAnsi="GHEA Mariam"/>
          <w:color w:val="000000"/>
          <w:sz w:val="24"/>
          <w:szCs w:val="24"/>
          <w:lang w:val="hy-AM"/>
        </w:rPr>
        <w:softHyphen/>
      </w:r>
      <w:r w:rsidRPr="00B87822">
        <w:rPr>
          <w:rFonts w:ascii="GHEA Mariam" w:hAnsi="GHEA Mariam"/>
          <w:color w:val="000000"/>
          <w:sz w:val="24"/>
          <w:szCs w:val="24"/>
          <w:lang w:val="hy-AM"/>
        </w:rPr>
        <w:t>յին գործակիցների առավելագույն միավորներ հավաքած մասնակիցը,</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sz w:val="24"/>
          <w:szCs w:val="24"/>
          <w:lang w:val="hy-AM"/>
        </w:rPr>
        <w:t xml:space="preserve"> </w:t>
      </w:r>
      <w:r w:rsidRPr="00B87822">
        <w:rPr>
          <w:rFonts w:ascii="GHEA Mariam" w:hAnsi="GHEA Mariam"/>
          <w:color w:val="000000"/>
          <w:sz w:val="24"/>
          <w:szCs w:val="24"/>
          <w:lang w:val="hy-AM"/>
        </w:rPr>
        <w:t xml:space="preserve">3) հավասար գործակիցների միավորների դեպքում նախապատվությունը տրվում է </w:t>
      </w:r>
      <w:r>
        <w:rPr>
          <w:rFonts w:ascii="GHEA Mariam" w:hAnsi="GHEA Mariam"/>
          <w:color w:val="000000"/>
          <w:sz w:val="24"/>
          <w:szCs w:val="24"/>
          <w:lang w:val="hy-AM"/>
        </w:rPr>
        <w:t>ա</w:t>
      </w:r>
      <w:r w:rsidRPr="00B87822">
        <w:rPr>
          <w:rFonts w:ascii="GHEA Mariam" w:hAnsi="GHEA Mariam"/>
          <w:color w:val="000000"/>
          <w:sz w:val="24"/>
          <w:szCs w:val="24"/>
          <w:lang w:val="hy-AM"/>
        </w:rPr>
        <w:t>նշարժ գույքի համար բարձր վարձավճար առաջարկած մասնակցին</w:t>
      </w:r>
      <w:r>
        <w:rPr>
          <w:rFonts w:ascii="GHEA Mariam" w:hAnsi="GHEA Mariam"/>
          <w:color w:val="000000"/>
          <w:sz w:val="24"/>
          <w:szCs w:val="24"/>
          <w:lang w:val="hy-AM"/>
        </w:rPr>
        <w:t>.</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 xml:space="preserve">4) </w:t>
      </w:r>
      <w:r>
        <w:rPr>
          <w:rFonts w:ascii="GHEA Mariam" w:hAnsi="GHEA Mariam"/>
          <w:color w:val="000000"/>
          <w:sz w:val="24"/>
          <w:szCs w:val="24"/>
          <w:lang w:val="hy-AM"/>
        </w:rPr>
        <w:t>ա</w:t>
      </w:r>
      <w:r w:rsidRPr="00B87822">
        <w:rPr>
          <w:rFonts w:ascii="GHEA Mariam" w:hAnsi="GHEA Mariam"/>
          <w:color w:val="000000"/>
          <w:sz w:val="24"/>
          <w:szCs w:val="24"/>
          <w:lang w:val="hy-AM"/>
        </w:rPr>
        <w:t>նշարժ գույքի վարձակալության նպատակով առաջարկվող ներդրում</w:t>
      </w:r>
      <w:r>
        <w:rPr>
          <w:rFonts w:ascii="GHEA Mariam" w:hAnsi="GHEA Mariam"/>
          <w:color w:val="000000"/>
          <w:sz w:val="24"/>
          <w:szCs w:val="24"/>
          <w:lang w:val="hy-AM"/>
        </w:rPr>
        <w:softHyphen/>
      </w:r>
      <w:r w:rsidRPr="00B87822">
        <w:rPr>
          <w:rFonts w:ascii="GHEA Mariam" w:hAnsi="GHEA Mariam"/>
          <w:color w:val="000000"/>
          <w:sz w:val="24"/>
          <w:szCs w:val="24"/>
          <w:lang w:val="hy-AM"/>
        </w:rPr>
        <w:t>ների չափը պետք է ներկայացվի ըստ տարիների՝ նշելով յուրաքանչյուր տարվա համար նախատեսված ներդրման չափը, որը չի կարող գերազանցել երկու տարին</w:t>
      </w:r>
      <w:r>
        <w:rPr>
          <w:rFonts w:ascii="GHEA Mariam" w:hAnsi="GHEA Mariam"/>
          <w:color w:val="000000"/>
          <w:sz w:val="24"/>
          <w:szCs w:val="24"/>
          <w:lang w:val="hy-AM"/>
        </w:rPr>
        <w:t>.</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lastRenderedPageBreak/>
        <w:t>5) առաջին մրցույթը չկայանալու դեպքում մեկ տարվա ընթացքում կազ</w:t>
      </w:r>
      <w:r>
        <w:rPr>
          <w:rFonts w:ascii="GHEA Mariam" w:hAnsi="GHEA Mariam"/>
          <w:color w:val="000000"/>
          <w:sz w:val="24"/>
          <w:szCs w:val="24"/>
          <w:lang w:val="hy-AM"/>
        </w:rPr>
        <w:softHyphen/>
      </w:r>
      <w:r w:rsidRPr="00B87822">
        <w:rPr>
          <w:rFonts w:ascii="GHEA Mariam" w:hAnsi="GHEA Mariam"/>
          <w:color w:val="000000"/>
          <w:sz w:val="24"/>
          <w:szCs w:val="24"/>
          <w:lang w:val="hy-AM"/>
        </w:rPr>
        <w:t>մակերպվում են շարունակական մրցույթներ՝ նույն պայմաններով, առանց մեկ</w:t>
      </w:r>
      <w:r>
        <w:rPr>
          <w:rFonts w:ascii="GHEA Mariam" w:hAnsi="GHEA Mariam"/>
          <w:color w:val="000000"/>
          <w:sz w:val="24"/>
          <w:szCs w:val="24"/>
          <w:lang w:val="hy-AM"/>
        </w:rPr>
        <w:softHyphen/>
      </w:r>
      <w:r w:rsidRPr="00B87822">
        <w:rPr>
          <w:rFonts w:ascii="GHEA Mariam" w:hAnsi="GHEA Mariam"/>
          <w:color w:val="000000"/>
          <w:sz w:val="24"/>
          <w:szCs w:val="24"/>
          <w:lang w:val="hy-AM"/>
        </w:rPr>
        <w:t>նար</w:t>
      </w:r>
      <w:r>
        <w:rPr>
          <w:rFonts w:ascii="GHEA Mariam" w:hAnsi="GHEA Mariam"/>
          <w:color w:val="000000"/>
          <w:sz w:val="24"/>
          <w:szCs w:val="24"/>
          <w:lang w:val="hy-AM"/>
        </w:rPr>
        <w:softHyphen/>
      </w:r>
      <w:r w:rsidRPr="00B87822">
        <w:rPr>
          <w:rFonts w:ascii="GHEA Mariam" w:hAnsi="GHEA Mariam"/>
          <w:color w:val="000000"/>
          <w:sz w:val="24"/>
          <w:szCs w:val="24"/>
          <w:lang w:val="hy-AM"/>
        </w:rPr>
        <w:t>կային գնի նվազման:</w:t>
      </w:r>
    </w:p>
    <w:p w:rsidR="00B87822" w:rsidRPr="00B87822" w:rsidRDefault="00B87822" w:rsidP="00B87822">
      <w:pPr>
        <w:shd w:val="clear" w:color="auto" w:fill="FFFFFF"/>
        <w:spacing w:line="360" w:lineRule="auto"/>
        <w:ind w:firstLine="709"/>
        <w:jc w:val="both"/>
        <w:rPr>
          <w:rFonts w:ascii="GHEA Mariam" w:hAnsi="GHEA Mariam"/>
          <w:color w:val="000000"/>
          <w:sz w:val="24"/>
          <w:szCs w:val="24"/>
          <w:lang w:val="hy-AM"/>
        </w:rPr>
      </w:pPr>
      <w:r w:rsidRPr="00B87822">
        <w:rPr>
          <w:rFonts w:ascii="GHEA Mariam" w:hAnsi="GHEA Mariam"/>
          <w:color w:val="000000"/>
          <w:sz w:val="24"/>
          <w:szCs w:val="24"/>
          <w:lang w:val="hy-AM"/>
        </w:rPr>
        <w:t>5. Վարձակալի կողմից մրցույթի արդյունքների արձանագրությունը չստո</w:t>
      </w:r>
      <w:r>
        <w:rPr>
          <w:rFonts w:ascii="GHEA Mariam" w:hAnsi="GHEA Mariam"/>
          <w:color w:val="000000"/>
          <w:sz w:val="24"/>
          <w:szCs w:val="24"/>
          <w:lang w:val="hy-AM"/>
        </w:rPr>
        <w:softHyphen/>
      </w:r>
      <w:r w:rsidRPr="00B87822">
        <w:rPr>
          <w:rFonts w:ascii="GHEA Mariam" w:hAnsi="GHEA Mariam"/>
          <w:color w:val="000000"/>
          <w:sz w:val="24"/>
          <w:szCs w:val="24"/>
          <w:lang w:val="hy-AM"/>
        </w:rPr>
        <w:t>րագրվելու, հետագա վճարումները չկատարվելու և (կամ) պայմանագիր չկնքվելու դեպքերում մրցույթը համարվում է չկայացած</w:t>
      </w:r>
      <w:r w:rsidR="009C0167">
        <w:rPr>
          <w:rFonts w:ascii="GHEA Mariam" w:hAnsi="GHEA Mariam"/>
          <w:color w:val="000000"/>
          <w:sz w:val="24"/>
          <w:szCs w:val="24"/>
          <w:lang w:val="hy-AM"/>
        </w:rPr>
        <w:t>,</w:t>
      </w:r>
      <w:bookmarkStart w:id="0" w:name="_GoBack"/>
      <w:bookmarkEnd w:id="0"/>
      <w:r w:rsidRPr="00B87822">
        <w:rPr>
          <w:rFonts w:ascii="GHEA Mariam" w:hAnsi="GHEA Mariam"/>
          <w:color w:val="000000"/>
          <w:sz w:val="24"/>
          <w:szCs w:val="24"/>
          <w:lang w:val="hy-AM"/>
        </w:rPr>
        <w:t xml:space="preserve"> և կազմակերպվում է նոր մրցույթ՝ նույն պայմաններով առանց մեկնարկային գնի նվազման։ </w:t>
      </w:r>
    </w:p>
    <w:p w:rsidR="00B87822" w:rsidRPr="00B87822" w:rsidRDefault="00B87822" w:rsidP="00B87822">
      <w:pPr>
        <w:shd w:val="clear" w:color="auto" w:fill="FFFFFF"/>
        <w:spacing w:line="360" w:lineRule="auto"/>
        <w:ind w:firstLine="709"/>
        <w:jc w:val="both"/>
        <w:rPr>
          <w:rFonts w:ascii="GHEA Mariam" w:hAnsi="GHEA Mariam"/>
          <w:sz w:val="24"/>
          <w:szCs w:val="24"/>
          <w:lang w:val="hy-AM"/>
        </w:rPr>
      </w:pPr>
      <w:r w:rsidRPr="00B87822">
        <w:rPr>
          <w:rFonts w:ascii="GHEA Mariam" w:hAnsi="GHEA Mariam"/>
          <w:color w:val="000000"/>
          <w:sz w:val="24"/>
          <w:szCs w:val="24"/>
          <w:lang w:val="hy-AM"/>
        </w:rPr>
        <w:t>6. Սահմանել, որ վարձակալը</w:t>
      </w:r>
      <w:r w:rsidRPr="00B87822">
        <w:rPr>
          <w:rFonts w:ascii="GHEA Mariam" w:hAnsi="GHEA Mariam"/>
          <w:sz w:val="24"/>
          <w:szCs w:val="24"/>
          <w:lang w:val="hy-AM"/>
        </w:rPr>
        <w:t xml:space="preserve"> մրցույթի</w:t>
      </w:r>
      <w:r w:rsidRPr="00B87822">
        <w:rPr>
          <w:rFonts w:ascii="GHEA Mariam" w:hAnsi="GHEA Mariam"/>
          <w:sz w:val="24"/>
          <w:szCs w:val="24"/>
          <w:lang w:val="af-ZA"/>
        </w:rPr>
        <w:t xml:space="preserve"> </w:t>
      </w:r>
      <w:r w:rsidRPr="00B87822">
        <w:rPr>
          <w:rFonts w:ascii="GHEA Mariam" w:hAnsi="GHEA Mariam"/>
          <w:sz w:val="24"/>
          <w:szCs w:val="24"/>
          <w:lang w:val="hy-AM"/>
        </w:rPr>
        <w:t>արձանագրությունը</w:t>
      </w:r>
      <w:r w:rsidRPr="00B87822">
        <w:rPr>
          <w:rFonts w:ascii="GHEA Mariam" w:hAnsi="GHEA Mariam"/>
          <w:sz w:val="24"/>
          <w:szCs w:val="24"/>
          <w:lang w:val="af-ZA"/>
        </w:rPr>
        <w:t xml:space="preserve"> </w:t>
      </w:r>
      <w:r w:rsidRPr="00B87822">
        <w:rPr>
          <w:rFonts w:ascii="GHEA Mariam" w:hAnsi="GHEA Mariam"/>
          <w:sz w:val="24"/>
          <w:szCs w:val="24"/>
          <w:lang w:val="hy-AM"/>
        </w:rPr>
        <w:t>ստանալու</w:t>
      </w:r>
      <w:r w:rsidRPr="00B87822">
        <w:rPr>
          <w:rFonts w:ascii="GHEA Mariam" w:hAnsi="GHEA Mariam"/>
          <w:sz w:val="24"/>
          <w:szCs w:val="24"/>
          <w:lang w:val="af-ZA"/>
        </w:rPr>
        <w:t xml:space="preserve"> </w:t>
      </w:r>
      <w:r w:rsidRPr="00B87822">
        <w:rPr>
          <w:rFonts w:ascii="GHEA Mariam" w:hAnsi="GHEA Mariam"/>
          <w:sz w:val="24"/>
          <w:szCs w:val="24"/>
          <w:lang w:val="hy-AM"/>
        </w:rPr>
        <w:t>օրվանից</w:t>
      </w:r>
      <w:r w:rsidRPr="00B87822">
        <w:rPr>
          <w:rFonts w:ascii="GHEA Mariam" w:hAnsi="GHEA Mariam"/>
          <w:sz w:val="24"/>
          <w:szCs w:val="24"/>
          <w:lang w:val="af-ZA"/>
        </w:rPr>
        <w:t xml:space="preserve"> </w:t>
      </w:r>
      <w:r w:rsidRPr="00B87822">
        <w:rPr>
          <w:rFonts w:ascii="GHEA Mariam" w:hAnsi="GHEA Mariam"/>
          <w:sz w:val="24"/>
          <w:szCs w:val="24"/>
          <w:lang w:val="hy-AM"/>
        </w:rPr>
        <w:t xml:space="preserve">հինգ աշխատանքային օրվա </w:t>
      </w:r>
      <w:r w:rsidRPr="00B87822">
        <w:rPr>
          <w:rFonts w:ascii="GHEA Mariam" w:hAnsi="GHEA Mariam"/>
          <w:color w:val="000000"/>
          <w:sz w:val="24"/>
          <w:szCs w:val="24"/>
          <w:lang w:val="hy-AM"/>
        </w:rPr>
        <w:t>ընթացքում իր կողմից առաջարկված երեք ամսվա վարձավճարի և նախավճարի տարբերություն կազմող գումարները (կան</w:t>
      </w:r>
      <w:r>
        <w:rPr>
          <w:rFonts w:ascii="GHEA Mariam" w:hAnsi="GHEA Mariam"/>
          <w:color w:val="000000"/>
          <w:sz w:val="24"/>
          <w:szCs w:val="24"/>
          <w:lang w:val="hy-AM"/>
        </w:rPr>
        <w:softHyphen/>
      </w:r>
      <w:r w:rsidRPr="00B87822">
        <w:rPr>
          <w:rFonts w:ascii="GHEA Mariam" w:hAnsi="GHEA Mariam"/>
          <w:color w:val="000000"/>
          <w:sz w:val="24"/>
          <w:szCs w:val="24"/>
          <w:lang w:val="hy-AM"/>
        </w:rPr>
        <w:t>խավճար) ուղղում է «Պետական ձեռնարկությունների և գույքի վարձակալության և օգտագործման</w:t>
      </w:r>
      <w:r w:rsidRPr="00B87822">
        <w:rPr>
          <w:rFonts w:ascii="GHEA Mariam" w:hAnsi="GHEA Mariam"/>
          <w:sz w:val="24"/>
          <w:szCs w:val="24"/>
          <w:lang w:val="hy-AM"/>
        </w:rPr>
        <w:t xml:space="preserve"> վարձավճարներ»</w:t>
      </w:r>
      <w:r w:rsidRPr="00B87822">
        <w:rPr>
          <w:rFonts w:ascii="GHEA Mariam" w:hAnsi="GHEA Mariam"/>
          <w:sz w:val="24"/>
          <w:szCs w:val="24"/>
          <w:lang w:val="af-ZA"/>
        </w:rPr>
        <w:t xml:space="preserve"> </w:t>
      </w:r>
      <w:r w:rsidRPr="00B87822">
        <w:rPr>
          <w:rFonts w:ascii="GHEA Mariam" w:hAnsi="GHEA Mariam"/>
          <w:sz w:val="24"/>
          <w:szCs w:val="24"/>
          <w:lang w:val="hy-AM"/>
        </w:rPr>
        <w:t>գանձապետական թիվ 900005220117 հաշվե</w:t>
      </w:r>
      <w:r>
        <w:rPr>
          <w:rFonts w:ascii="GHEA Mariam" w:hAnsi="GHEA Mariam"/>
          <w:sz w:val="24"/>
          <w:szCs w:val="24"/>
          <w:lang w:val="hy-AM"/>
        </w:rPr>
        <w:softHyphen/>
      </w:r>
      <w:r w:rsidRPr="00B87822">
        <w:rPr>
          <w:rFonts w:ascii="GHEA Mariam" w:hAnsi="GHEA Mariam"/>
          <w:sz w:val="24"/>
          <w:szCs w:val="24"/>
          <w:lang w:val="hy-AM"/>
        </w:rPr>
        <w:t>համարին՝ վճարումը կատարելով Հայաստանի</w:t>
      </w:r>
      <w:r w:rsidRPr="00B87822">
        <w:rPr>
          <w:rFonts w:ascii="GHEA Mariam" w:hAnsi="GHEA Mariam"/>
          <w:sz w:val="24"/>
          <w:szCs w:val="24"/>
          <w:lang w:val="af-ZA"/>
        </w:rPr>
        <w:t xml:space="preserve"> </w:t>
      </w:r>
      <w:r w:rsidRPr="00B87822">
        <w:rPr>
          <w:rFonts w:ascii="GHEA Mariam" w:hAnsi="GHEA Mariam"/>
          <w:sz w:val="24"/>
          <w:szCs w:val="24"/>
          <w:lang w:val="hy-AM"/>
        </w:rPr>
        <w:t>Հանրա</w:t>
      </w:r>
      <w:r w:rsidRPr="00B87822">
        <w:rPr>
          <w:rFonts w:ascii="GHEA Mariam" w:hAnsi="GHEA Mariam"/>
          <w:sz w:val="24"/>
          <w:szCs w:val="24"/>
          <w:lang w:val="af-ZA"/>
        </w:rPr>
        <w:softHyphen/>
      </w:r>
      <w:r w:rsidRPr="00B87822">
        <w:rPr>
          <w:rFonts w:ascii="GHEA Mariam" w:hAnsi="GHEA Mariam"/>
          <w:sz w:val="24"/>
          <w:szCs w:val="24"/>
          <w:lang w:val="hy-AM"/>
        </w:rPr>
        <w:t>պե</w:t>
      </w:r>
      <w:r w:rsidRPr="00B87822">
        <w:rPr>
          <w:rFonts w:ascii="GHEA Mariam" w:hAnsi="GHEA Mariam"/>
          <w:sz w:val="24"/>
          <w:szCs w:val="24"/>
          <w:lang w:val="af-ZA"/>
        </w:rPr>
        <w:softHyphen/>
      </w:r>
      <w:r w:rsidRPr="00B87822">
        <w:rPr>
          <w:rFonts w:ascii="GHEA Mariam" w:hAnsi="GHEA Mariam"/>
          <w:sz w:val="24"/>
          <w:szCs w:val="24"/>
          <w:lang w:val="hy-AM"/>
        </w:rPr>
        <w:t>տության</w:t>
      </w:r>
      <w:r w:rsidRPr="00B87822">
        <w:rPr>
          <w:rFonts w:ascii="GHEA Mariam" w:hAnsi="GHEA Mariam"/>
          <w:sz w:val="24"/>
          <w:szCs w:val="24"/>
          <w:lang w:val="af-ZA"/>
        </w:rPr>
        <w:t xml:space="preserve"> </w:t>
      </w:r>
      <w:r w:rsidRPr="00B87822">
        <w:rPr>
          <w:rFonts w:ascii="GHEA Mariam" w:hAnsi="GHEA Mariam"/>
          <w:sz w:val="24"/>
          <w:szCs w:val="24"/>
          <w:lang w:val="hy-AM"/>
        </w:rPr>
        <w:t xml:space="preserve">արժույթով: </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1C36A0"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615DCC" w:rsidRPr="00FA0163">
        <w:rPr>
          <w:rFonts w:ascii="GHEA Mariam" w:hAnsi="GHEA Mariam" w:cs="Sylfaen"/>
          <w:sz w:val="24"/>
          <w:szCs w:val="24"/>
          <w:lang w:val="hy-AM"/>
        </w:rPr>
        <w:t>Երևան</w:t>
      </w: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A47" w:rsidRDefault="00CF7A47">
      <w:r>
        <w:separator/>
      </w:r>
    </w:p>
  </w:endnote>
  <w:endnote w:type="continuationSeparator" w:id="0">
    <w:p w:rsidR="00CF7A47" w:rsidRDefault="00CF7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A47" w:rsidRDefault="00CF7A47">
      <w:r>
        <w:separator/>
      </w:r>
    </w:p>
  </w:footnote>
  <w:footnote w:type="continuationSeparator" w:id="0">
    <w:p w:rsidR="00CF7A47" w:rsidRDefault="00CF7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0167">
      <w:rPr>
        <w:rStyle w:val="PageNumber"/>
        <w:noProof/>
      </w:rPr>
      <w:t>5</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C8D"/>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6A0"/>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7C5"/>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71F"/>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16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87822"/>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CF7A47"/>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customStyle="1" w:styleId="Standard">
    <w:name w:val="Standard"/>
    <w:basedOn w:val="Normal"/>
    <w:rsid w:val="00B87822"/>
    <w:pPr>
      <w:widowControl w:val="0"/>
      <w:suppressAutoHyphens/>
      <w:overflowPunct w:val="0"/>
      <w:autoSpaceDE w:val="0"/>
      <w:autoSpaceDN w:val="0"/>
      <w:textAlignment w:val="baseline"/>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1048</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204</cp:revision>
  <dcterms:created xsi:type="dcterms:W3CDTF">2022-03-23T13:26:00Z</dcterms:created>
  <dcterms:modified xsi:type="dcterms:W3CDTF">2025-07-14T11:29:00Z</dcterms:modified>
</cp:coreProperties>
</file>