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0BF" w:rsidRDefault="002F70BF" w:rsidP="00FC2D62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>ԱՄՓՈՓԱԹԵՐԹ</w:t>
      </w:r>
    </w:p>
    <w:p w:rsidR="0093767D" w:rsidRPr="0056460A" w:rsidRDefault="0093767D" w:rsidP="00FC2D62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</w:p>
    <w:p w:rsidR="002F70BF" w:rsidRPr="00400AF1" w:rsidRDefault="002F70BF" w:rsidP="00FC2D62">
      <w:pPr>
        <w:tabs>
          <w:tab w:val="center" w:pos="2520"/>
        </w:tabs>
        <w:jc w:val="center"/>
        <w:rPr>
          <w:rFonts w:ascii="GHEA Grapalat" w:hAnsi="GHEA Grapalat"/>
          <w:b/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8"/>
        <w:gridCol w:w="5180"/>
        <w:gridCol w:w="2349"/>
        <w:gridCol w:w="3946"/>
      </w:tblGrid>
      <w:tr w:rsidR="00286219" w:rsidRPr="001D6F4D" w:rsidTr="00F67730">
        <w:trPr>
          <w:trHeight w:val="1077"/>
        </w:trPr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219" w:rsidRPr="001D6F4D" w:rsidRDefault="00286219" w:rsidP="00FC2D62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1D6F4D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286219" w:rsidRPr="001D6F4D" w:rsidRDefault="00286219" w:rsidP="00FC2D62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1D6F4D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219" w:rsidRPr="001D6F4D" w:rsidRDefault="00286219" w:rsidP="001B3A47">
            <w:pPr>
              <w:ind w:firstLine="35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219" w:rsidRPr="001D6F4D" w:rsidRDefault="00286219" w:rsidP="00FC2D62">
            <w:pPr>
              <w:jc w:val="center"/>
              <w:rPr>
                <w:rFonts w:ascii="GHEA Grapalat" w:hAnsi="GHEA Grapalat"/>
                <w:b/>
                <w:i/>
              </w:rPr>
            </w:pPr>
            <w:proofErr w:type="spellStart"/>
            <w:r w:rsidRPr="001D6F4D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6219" w:rsidRPr="001D6F4D" w:rsidRDefault="00286219" w:rsidP="00FC2D62">
            <w:pPr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1D6F4D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9673C5" w:rsidRPr="0058791D" w:rsidTr="00F67730">
        <w:trPr>
          <w:trHeight w:val="70"/>
        </w:trPr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E28" w:rsidRPr="0058791D" w:rsidRDefault="00503A78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  <w:r w:rsidRPr="001D6F4D">
              <w:rPr>
                <w:rFonts w:ascii="GHEA Grapalat" w:hAnsi="GHEA Grapalat"/>
                <w:noProof/>
                <w:lang w:val="en-US"/>
              </w:rPr>
              <w:t>ՀՀ</w:t>
            </w:r>
            <w:r w:rsidRPr="0058791D">
              <w:rPr>
                <w:rFonts w:ascii="GHEA Grapalat" w:hAnsi="GHEA Grapalat"/>
                <w:noProof/>
              </w:rPr>
              <w:t xml:space="preserve"> </w:t>
            </w:r>
            <w:r w:rsidR="00037F9A">
              <w:rPr>
                <w:rFonts w:ascii="GHEA Grapalat" w:hAnsi="GHEA Grapalat"/>
                <w:noProof/>
                <w:lang w:val="en-US"/>
              </w:rPr>
              <w:t>ֆինանսների</w:t>
            </w:r>
            <w:r w:rsidR="00037F9A" w:rsidRPr="0058791D">
              <w:rPr>
                <w:rFonts w:ascii="GHEA Grapalat" w:hAnsi="GHEA Grapalat"/>
                <w:noProof/>
              </w:rPr>
              <w:t xml:space="preserve"> </w:t>
            </w:r>
            <w:r w:rsidR="009673C5" w:rsidRPr="001D6F4D">
              <w:rPr>
                <w:rFonts w:ascii="GHEA Grapalat" w:hAnsi="GHEA Grapalat"/>
                <w:noProof/>
                <w:lang w:val="en-US"/>
              </w:rPr>
              <w:t>նախարարություն</w:t>
            </w: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Pr="0058791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</w:rPr>
            </w:pPr>
          </w:p>
          <w:p w:rsidR="00566C4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P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66C4D" w:rsidRDefault="00566C4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  <w:r>
              <w:rPr>
                <w:rFonts w:ascii="GHEA Grapalat" w:hAnsi="GHEA Grapalat"/>
                <w:noProof/>
                <w:lang w:val="en-US"/>
              </w:rPr>
              <w:t>ՀՀ</w:t>
            </w:r>
            <w:r w:rsidRPr="0058791D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արդարադատության</w:t>
            </w:r>
            <w:r w:rsidRPr="0058791D">
              <w:rPr>
                <w:rFonts w:ascii="GHEA Grapalat" w:hAnsi="GHEA Grapalat"/>
                <w:noProof/>
              </w:rPr>
              <w:t xml:space="preserve"> </w:t>
            </w:r>
            <w:r>
              <w:rPr>
                <w:rFonts w:ascii="GHEA Grapalat" w:hAnsi="GHEA Grapalat"/>
                <w:noProof/>
                <w:lang w:val="en-US"/>
              </w:rPr>
              <w:t>նախարարություն</w:t>
            </w: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3F39FE" w:rsidRDefault="003F39FE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</w:p>
          <w:p w:rsidR="0058791D" w:rsidRPr="0058791D" w:rsidRDefault="0058791D" w:rsidP="00037F9A">
            <w:pPr>
              <w:spacing w:line="360" w:lineRule="auto"/>
              <w:ind w:left="288" w:right="144"/>
              <w:rPr>
                <w:rFonts w:ascii="GHEA Grapalat" w:hAnsi="GHEA Grapalat"/>
                <w:noProof/>
                <w:lang w:val="en-US"/>
              </w:rPr>
            </w:pPr>
            <w:r w:rsidRPr="0058791D">
              <w:rPr>
                <w:rFonts w:ascii="GHEA Grapalat" w:hAnsi="GHEA Grapalat"/>
                <w:noProof/>
                <w:lang w:val="en-US"/>
              </w:rPr>
              <w:t>ՀՀ կրթության˒ գիտության˒ մշակույթի և սպորտի նախարարություն</w:t>
            </w:r>
          </w:p>
        </w:tc>
        <w:tc>
          <w:tcPr>
            <w:tcW w:w="1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128" w:rsidRPr="0058791D" w:rsidRDefault="00D61AA6" w:rsidP="001E3128">
            <w:pPr>
              <w:tabs>
                <w:tab w:val="left" w:pos="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en-US"/>
              </w:rPr>
            </w:pPr>
            <w:r w:rsidRPr="0058791D">
              <w:rPr>
                <w:rFonts w:ascii="GHEA Grapalat" w:hAnsi="GHEA Grapalat" w:cs="Sylfaen"/>
                <w:lang w:val="en-US"/>
              </w:rPr>
              <w:lastRenderedPageBreak/>
              <w:t xml:space="preserve">1. </w:t>
            </w:r>
            <w:r w:rsidR="001E3128">
              <w:rPr>
                <w:rFonts w:ascii="GHEA Grapalat" w:hAnsi="GHEA Grapalat" w:cs="Sylfaen"/>
              </w:rPr>
              <w:t>ՀՀ</w:t>
            </w:r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պահուստային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ֆոնդից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գումարի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հատկացման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առաջարկությունը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ներկայացված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չէ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r w:rsidR="001E3128">
              <w:rPr>
                <w:rFonts w:ascii="GHEA Grapalat" w:hAnsi="GHEA Grapalat" w:cs="Sylfaen"/>
              </w:rPr>
              <w:t>ՀՀ</w:t>
            </w:r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կառավարության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27.12.2018</w:t>
            </w:r>
            <w:r w:rsidR="001E3128">
              <w:rPr>
                <w:rFonts w:ascii="GHEA Grapalat" w:hAnsi="GHEA Grapalat" w:cs="Sylfaen"/>
              </w:rPr>
              <w:t>թ</w:t>
            </w:r>
            <w:r w:rsidR="001E3128" w:rsidRPr="0058791D">
              <w:rPr>
                <w:rFonts w:ascii="GHEA Grapalat" w:hAnsi="GHEA Grapalat" w:cs="Sylfaen"/>
                <w:lang w:val="en-US"/>
              </w:rPr>
              <w:t xml:space="preserve">. </w:t>
            </w:r>
            <w:r w:rsidR="001E3128" w:rsidRPr="001E3128">
              <w:rPr>
                <w:rFonts w:ascii="GHEA Grapalat" w:hAnsi="GHEA Grapalat" w:cs="Sylfaen"/>
                <w:lang w:val="en-US"/>
              </w:rPr>
              <w:t>N</w:t>
            </w:r>
            <w:r w:rsidR="001E3128" w:rsidRPr="001E3128">
              <w:rPr>
                <w:rFonts w:ascii="Courier New" w:hAnsi="Courier New" w:cs="Courier New"/>
                <w:lang w:val="en-US"/>
              </w:rPr>
              <w:t> </w:t>
            </w:r>
            <w:r w:rsidR="001E3128" w:rsidRPr="0058791D">
              <w:rPr>
                <w:rFonts w:ascii="GHEA Grapalat" w:hAnsi="GHEA Grapalat" w:cs="Sylfaen"/>
                <w:lang w:val="en-US"/>
              </w:rPr>
              <w:t>1515</w:t>
            </w:r>
            <w:r w:rsidR="001E3128" w:rsidRPr="0058791D">
              <w:rPr>
                <w:rFonts w:ascii="GHEA Grapalat" w:hAnsi="GHEA Grapalat" w:cs="Sylfaen"/>
                <w:lang w:val="en-US"/>
              </w:rPr>
              <w:noBreakHyphen/>
            </w:r>
            <w:r w:rsidR="001E3128">
              <w:rPr>
                <w:rFonts w:ascii="GHEA Grapalat" w:hAnsi="GHEA Grapalat" w:cs="Sylfaen"/>
              </w:rPr>
              <w:t>Ն</w:t>
            </w:r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որոշման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4-</w:t>
            </w:r>
            <w:proofErr w:type="spellStart"/>
            <w:r w:rsidR="001E3128">
              <w:rPr>
                <w:rFonts w:ascii="GHEA Grapalat" w:hAnsi="GHEA Grapalat" w:cs="Sylfaen"/>
              </w:rPr>
              <w:t>րդ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կետի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9-</w:t>
            </w:r>
            <w:proofErr w:type="spellStart"/>
            <w:r w:rsidR="001E3128">
              <w:rPr>
                <w:rFonts w:ascii="GHEA Grapalat" w:hAnsi="GHEA Grapalat" w:cs="Sylfaen"/>
              </w:rPr>
              <w:t>րդ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ենթակետի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r w:rsidR="001E3128">
              <w:rPr>
                <w:rFonts w:ascii="GHEA Grapalat" w:hAnsi="GHEA Grapalat" w:cs="Sylfaen"/>
              </w:rPr>
              <w:t>բ</w:t>
            </w:r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պարբերությամբ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սահմանված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հանձնարարականին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1E3128">
              <w:rPr>
                <w:rFonts w:ascii="GHEA Grapalat" w:hAnsi="GHEA Grapalat" w:cs="Sylfaen"/>
              </w:rPr>
              <w:t>համապատասխան</w:t>
            </w:r>
            <w:proofErr w:type="spellEnd"/>
            <w:r w:rsidR="001E3128" w:rsidRPr="0058791D">
              <w:rPr>
                <w:rFonts w:ascii="GHEA Grapalat" w:hAnsi="GHEA Grapalat" w:cs="Sylfaen"/>
                <w:lang w:val="en-US"/>
              </w:rPr>
              <w:t>:</w:t>
            </w:r>
          </w:p>
          <w:p w:rsidR="001E3128" w:rsidRDefault="00D61AA6" w:rsidP="001E312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kern w:val="18"/>
                <w:lang w:val="af-ZA"/>
              </w:rPr>
            </w:pPr>
            <w:r w:rsidRPr="0058791D">
              <w:rPr>
                <w:rFonts w:ascii="GHEA Grapalat" w:hAnsi="GHEA Grapalat" w:cs="Sylfaen"/>
              </w:rPr>
              <w:t>2</w:t>
            </w:r>
            <w:r w:rsidR="001E3128" w:rsidRPr="0058791D">
              <w:rPr>
                <w:rFonts w:ascii="GHEA Grapalat" w:hAnsi="GHEA Grapalat" w:cs="Sylfaen"/>
              </w:rPr>
              <w:t>.</w:t>
            </w:r>
            <w:r w:rsidR="001E3128">
              <w:rPr>
                <w:rFonts w:ascii="GHEA Grapalat" w:hAnsi="GHEA Grapalat"/>
                <w:bCs/>
                <w:lang w:val="es-ES"/>
              </w:rPr>
              <w:t xml:space="preserve"> Նախագծին </w:t>
            </w:r>
            <w:r w:rsidR="001E3128">
              <w:rPr>
                <w:rFonts w:ascii="GHEA Grapalat" w:eastAsia="MS Mincho" w:hAnsi="GHEA Grapalat" w:cs="Sylfaen"/>
                <w:kern w:val="18"/>
                <w:lang w:val="af-ZA"/>
              </w:rPr>
              <w:t xml:space="preserve">կից անհրաժեշտ է ավելացնել հավելվածներ՝ </w:t>
            </w:r>
            <w:r w:rsidR="001E3128">
              <w:rPr>
                <w:rFonts w:ascii="GHEA Grapalat" w:hAnsi="GHEA Grapalat" w:cs="Sylfaen"/>
              </w:rPr>
              <w:t></w:t>
            </w:r>
            <w:r w:rsidR="001E3128">
              <w:rPr>
                <w:rFonts w:ascii="GHEA Grapalat" w:eastAsia="MS Mincho" w:hAnsi="GHEA Grapalat" w:cs="Sylfaen"/>
                <w:kern w:val="18"/>
                <w:lang w:val="af-ZA"/>
              </w:rPr>
              <w:t>Հայաստանի Հանրապետության 2019 թվականի պետական բյուջեի մասին</w:t>
            </w:r>
            <w:r w:rsidR="001E3128">
              <w:rPr>
                <w:rFonts w:ascii="GHEA Grapalat" w:hAnsi="GHEA Grapalat" w:cs="Sylfaen"/>
              </w:rPr>
              <w:t></w:t>
            </w:r>
            <w:r w:rsidR="001E3128">
              <w:rPr>
                <w:rFonts w:ascii="GHEA Grapalat" w:eastAsia="MS Mincho" w:hAnsi="GHEA Grapalat" w:cs="Sylfaen"/>
                <w:kern w:val="18"/>
                <w:lang w:val="af-ZA"/>
              </w:rPr>
              <w:t xml:space="preserve"> ՀՀ օրենքի 7-րդ հոդվածի 20-րդ կետին համապատասխան` որոնցում կարտացոլվեն ՀՀ 2019 թվականի պետական բյուջեով նախատեսված ՀՀ կառավարության պահուստային ֆոնդից կատարվող հատկացման գումարի չափով </w:t>
            </w:r>
            <w:r w:rsidR="001E3128">
              <w:rPr>
                <w:rFonts w:ascii="GHEA Grapalat" w:eastAsia="MS Mincho" w:hAnsi="GHEA Grapalat" w:cs="Sylfaen"/>
                <w:kern w:val="18"/>
                <w:lang w:val="af-ZA"/>
              </w:rPr>
              <w:lastRenderedPageBreak/>
              <w:t>պետական բյուջեով նախատեսված «ՀՀ կառավարության պահուստային ֆոնդ» ծրագրով սահմանված հատկացման նվազեցումը և ավելացումը` ըստ նշված հատկացման հաշվին կատարվելիք բյուջետային ելքերի պատկանելության, ինչպես նաև պետական բյուջեով նախատեսված այլ ծրագրերով սահմանված հատկացումների փոփոխությունները:</w:t>
            </w:r>
          </w:p>
          <w:p w:rsidR="001E3128" w:rsidRDefault="00D61AA6" w:rsidP="001E312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lang w:val="ro-RO"/>
              </w:rPr>
            </w:pPr>
            <w:r>
              <w:rPr>
                <w:rFonts w:ascii="GHEA Grapalat" w:hAnsi="GHEA Grapalat"/>
                <w:lang w:val="pt-BR"/>
              </w:rPr>
              <w:t>3</w:t>
            </w:r>
            <w:r w:rsidR="001E3128">
              <w:rPr>
                <w:rFonts w:ascii="GHEA Grapalat" w:hAnsi="GHEA Grapalat"/>
                <w:lang w:val="pt-BR"/>
              </w:rPr>
              <w:t xml:space="preserve">.Նախագծի N 2 հավելվածում </w:t>
            </w:r>
            <w:r w:rsidR="001E3128">
              <w:rPr>
                <w:rFonts w:ascii="GHEA Grapalat" w:hAnsi="GHEA Grapalat" w:cs="Times Armenian"/>
                <w:lang w:val="ro-RO"/>
              </w:rPr>
              <w:t>Առաջին կիսամյակ» սյունակը հանել, հավելվածը համապատասխանեցնել ՀՀ կառավարության 2018 թվականի դեկտեմբերի 27-ի N 1515-Ն որոշման հավելվածների ձևաչափերին, ինչպես նաև կատարել լրացումներ նշված որոշման NN 3,4 և 5 հավելվածներում:</w:t>
            </w:r>
          </w:p>
          <w:p w:rsidR="001E3128" w:rsidRDefault="00D61AA6" w:rsidP="001E312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Times Armenia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4</w:t>
            </w:r>
            <w:r w:rsidR="001E3128">
              <w:rPr>
                <w:rFonts w:ascii="GHEA Grapalat" w:hAnsi="GHEA Grapalat" w:cs="Times Armenian"/>
                <w:lang w:val="ro-RO"/>
              </w:rPr>
              <w:t>.1163 Մասսայական սպորտ</w:t>
            </w:r>
            <w:r w:rsidR="001E3128">
              <w:rPr>
                <w:rFonts w:ascii="GHEA Mariam" w:hAnsi="GHEA Mariam" w:cs="Times Armenian"/>
                <w:lang w:val="ro-RO"/>
              </w:rPr>
              <w:t>»</w:t>
            </w:r>
            <w:r w:rsidR="001E3128">
              <w:rPr>
                <w:rFonts w:ascii="GHEA Grapalat" w:hAnsi="GHEA Grapalat" w:cs="Times Armenian"/>
                <w:lang w:val="ro-RO"/>
              </w:rPr>
              <w:t xml:space="preserve"> ծրագրի Լավագույն մարզական ընտանիք</w:t>
            </w:r>
            <w:r w:rsidR="001E3128">
              <w:rPr>
                <w:rFonts w:ascii="GHEA Mariam" w:hAnsi="GHEA Mariam" w:cs="Times Armenian"/>
                <w:lang w:val="ro-RO"/>
              </w:rPr>
              <w:t>»</w:t>
            </w:r>
            <w:r w:rsidR="001E3128">
              <w:rPr>
                <w:rFonts w:ascii="GHEA Grapalat" w:hAnsi="GHEA Grapalat" w:cs="Times Armenian"/>
                <w:lang w:val="ro-RO"/>
              </w:rPr>
              <w:t xml:space="preserve"> մրցույթի անցկացում</w:t>
            </w:r>
            <w:r w:rsidR="001E3128">
              <w:rPr>
                <w:rFonts w:ascii="GHEA Mariam" w:hAnsi="GHEA Mariam" w:cs="Times Armenian"/>
                <w:lang w:val="ro-RO"/>
              </w:rPr>
              <w:t>»</w:t>
            </w:r>
            <w:r w:rsidR="001E3128">
              <w:rPr>
                <w:rFonts w:ascii="GHEA Grapalat" w:hAnsi="GHEA Grapalat" w:cs="Times Armenian"/>
                <w:lang w:val="ro-RO"/>
              </w:rPr>
              <w:t xml:space="preserve"> միջոցառման ծրագրային դասիչը դնել սկսած 11021-ից և </w:t>
            </w:r>
            <w:r w:rsidR="001E3128">
              <w:rPr>
                <w:rFonts w:ascii="GHEA Grapalat" w:hAnsi="GHEA Grapalat" w:cs="Times Armenian"/>
                <w:lang w:val="ro-RO"/>
              </w:rPr>
              <w:lastRenderedPageBreak/>
              <w:t>ճշտել ծրագրի, միջոցառման անվանումը, նկարագրությունը, վերջնական արդյունքը:</w:t>
            </w:r>
          </w:p>
          <w:p w:rsidR="001E3128" w:rsidRPr="001E3128" w:rsidRDefault="001E3128" w:rsidP="001E3128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>Բացի այդ, անհրաժեշտ է ներկայացնել ձեռքբերվող մարզահագուստի գների վերաբերյալ հիմնավորումները:</w:t>
            </w:r>
          </w:p>
          <w:p w:rsidR="00D40863" w:rsidRDefault="00D40863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3F39FE" w:rsidRPr="003F39FE" w:rsidRDefault="003F39FE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 w:cs="Times Armenian"/>
                <w:lang w:val="ro-RO"/>
              </w:rPr>
              <w:t xml:space="preserve">       Նկատի ունենալով, որ  վերը նշված միջոցառումը շարունակական է և յուրաքանչյուր տարի այդ նպատակով հատկացվում են համապատասխան միջոցներ, առաջարկում ենք</w:t>
            </w:r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վերջինս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նախապես </w:t>
            </w:r>
            <w:proofErr w:type="spellStart"/>
            <w:r>
              <w:rPr>
                <w:rFonts w:ascii="GHEA Grapalat" w:hAnsi="GHEA Grapalat"/>
              </w:rPr>
              <w:t>ներառել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առաջիկա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տարիների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բյուջետային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ֆինանսավորման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հայտերում</w:t>
            </w:r>
            <w:proofErr w:type="spellEnd"/>
            <w:r>
              <w:rPr>
                <w:rFonts w:ascii="GHEA Grapalat" w:hAnsi="GHEA Grapalat"/>
              </w:rPr>
              <w:t>՝</w:t>
            </w:r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բյուջետային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գործընթացի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շրջանակներում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քննարկելու</w:t>
            </w:r>
            <w:proofErr w:type="spellEnd"/>
            <w:r w:rsidRPr="003F39FE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նպատակով</w:t>
            </w:r>
            <w:proofErr w:type="spellEnd"/>
          </w:p>
          <w:p w:rsidR="003F39FE" w:rsidRPr="003F39FE" w:rsidRDefault="003F39FE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566C4D" w:rsidRDefault="00566C4D" w:rsidP="001B3A47">
            <w:pPr>
              <w:spacing w:line="360" w:lineRule="auto"/>
              <w:ind w:firstLine="35"/>
              <w:rPr>
                <w:rFonts w:ascii="GHEA Grapalat" w:hAnsi="GHEA Grapalat" w:cs="GHEA Grapalat"/>
                <w:bCs/>
                <w:lang w:val="af-ZA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«Հայաստանի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Հանրապետության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մարզպետարաններին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գումար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հատկացնելու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և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Հայաստանի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Հանրապետության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2019 </w:t>
            </w:r>
            <w:r>
              <w:rPr>
                <w:rFonts w:ascii="GHEA Grapalat" w:hAnsi="GHEA Grapalat" w:cs="GHEA Grapalat"/>
                <w:bCs/>
                <w:lang w:val="hy-AM"/>
              </w:rPr>
              <w:t>թվականի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պետական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բյուջեում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վերաբաշխում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, </w:t>
            </w:r>
            <w:r>
              <w:rPr>
                <w:rFonts w:ascii="GHEA Grapalat" w:hAnsi="GHEA Grapalat" w:cs="GHEA Grapalat"/>
                <w:bCs/>
                <w:lang w:val="hy-AM"/>
              </w:rPr>
              <w:t>Հայաստանի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lastRenderedPageBreak/>
              <w:t>Հանրապետության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կառավարության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 2018 </w:t>
            </w:r>
            <w:r>
              <w:rPr>
                <w:rFonts w:ascii="GHEA Grapalat" w:hAnsi="GHEA Grapalat" w:cs="GHEA Grapalat"/>
                <w:bCs/>
                <w:lang w:val="hy-AM"/>
              </w:rPr>
              <w:t>թվականի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դեկտեմբերի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27-</w:t>
            </w:r>
            <w:r>
              <w:rPr>
                <w:rFonts w:ascii="GHEA Grapalat" w:hAnsi="GHEA Grapalat" w:cs="GHEA Grapalat"/>
                <w:bCs/>
                <w:lang w:val="hy-AM"/>
              </w:rPr>
              <w:t>ի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N 1515-</w:t>
            </w:r>
            <w:r>
              <w:rPr>
                <w:rFonts w:ascii="GHEA Grapalat" w:hAnsi="GHEA Grapalat" w:cs="GHEA Grapalat"/>
                <w:bCs/>
                <w:lang w:val="hy-AM"/>
              </w:rPr>
              <w:t>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որոշման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մեջ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փոփոխություններ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և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լրացումներ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</w:t>
            </w:r>
            <w:r>
              <w:rPr>
                <w:rFonts w:ascii="GHEA Grapalat" w:hAnsi="GHEA Grapalat" w:cs="GHEA Grapalat"/>
                <w:bCs/>
                <w:lang w:val="hy-AM"/>
              </w:rPr>
              <w:t>կատարելու</w:t>
            </w:r>
            <w:r>
              <w:rPr>
                <w:rFonts w:ascii="GHEA Grapalat" w:hAnsi="GHEA Grapalat" w:cs="GHEA Grapalat"/>
                <w:bCs/>
                <w:lang w:val="pt-BR"/>
              </w:rPr>
              <w:t xml:space="preserve"> մասին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»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նախագիծը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համապատասխանում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է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bCs/>
              </w:rPr>
              <w:t>ՀՀ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օրենսդրությանը</w:t>
            </w:r>
            <w:proofErr w:type="spellEnd"/>
            <w:r>
              <w:rPr>
                <w:rFonts w:ascii="GHEA Grapalat" w:hAnsi="GHEA Grapalat" w:cs="GHEA Grapalat"/>
                <w:bCs/>
                <w:lang w:val="af-ZA"/>
              </w:rPr>
              <w:t>:</w:t>
            </w:r>
          </w:p>
          <w:p w:rsidR="0058791D" w:rsidRDefault="0058791D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58791D" w:rsidRDefault="0058791D" w:rsidP="001B3A47">
            <w:pPr>
              <w:spacing w:line="360" w:lineRule="auto"/>
              <w:ind w:firstLine="35"/>
              <w:rPr>
                <w:rFonts w:ascii="GHEA Grapalat" w:hAnsi="GHEA Grapalat"/>
                <w:lang w:val="ro-RO"/>
              </w:rPr>
            </w:pPr>
          </w:p>
          <w:p w:rsidR="0058791D" w:rsidRDefault="0058791D" w:rsidP="0058791D">
            <w:pPr>
              <w:rPr>
                <w:rFonts w:ascii="GHEA Grapalat" w:hAnsi="GHEA Grapalat" w:cs="Arial Armenian"/>
                <w:lang w:val="pt-BR"/>
              </w:rPr>
            </w:pP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1-ին կետի երկրորդ նախադասությունում «երրորդ» բառը փոխարինել «երկրորդ» բառով: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2-րդ կետի առաջին պարբերությունից հանել «Հանրապետության նախագահի մրցանակի համար» բառերը և «առաջին և երկրորդ փուլերը» բառերը փոխարինել «առաջին փուլը» բառերով: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Երկրորդ պարբերությունում «երրորդ» բառը փոխարինել «երկրորդ» բառով: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lastRenderedPageBreak/>
              <w:t xml:space="preserve">3-րդ կետը շարադրել հետևյալ խմբագրությամբ. 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«Հայաստանի Հանրապետության բյուջետային համակարգի մասին» Հայաստանի Հանրապետության օրենքի 19-րդ հոդվածի 3-րդ կետի դրույթների ապահովումն է, ինչպես նաև ֆիզիկական կուլտուրայի և սպորտի զարգացման ուղղությամբ իրականացվող աշխատանքների խթանումը, բնակչության առողջության ամրապնդման, առողջ ապրելակերպի ձևավորման գործում, ֆիզկուլտուրայի և սպորտի ներդրումը հայ ընտանիքների կենցաղում: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4-րդ կետում «Նախագահի մրցանակի համար» բառերը հանել:</w:t>
            </w:r>
          </w:p>
          <w:p w:rsidR="0058791D" w:rsidRPr="0058791D" w:rsidRDefault="0058791D" w:rsidP="0058791D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</w:rPr>
            </w:pPr>
            <w:r w:rsidRPr="0058791D">
              <w:rPr>
                <w:rFonts w:ascii="GHEA Grapalat" w:hAnsi="GHEA Grapalat" w:cs="GHEA Grapalat"/>
                <w:bCs/>
              </w:rPr>
              <w:t>6-րդ կետում «Նախագահի մրցանակի համար» բառերը հանել և «երրորդ» բառը փոխարինել «երկրորդ» բառով:</w:t>
            </w:r>
          </w:p>
          <w:p w:rsidR="0058791D" w:rsidRPr="0058791D" w:rsidRDefault="0058791D" w:rsidP="001B3A47">
            <w:pPr>
              <w:spacing w:line="360" w:lineRule="auto"/>
              <w:ind w:firstLine="35"/>
              <w:rPr>
                <w:rFonts w:ascii="GHEA Grapalat" w:hAnsi="GHEA Grapalat"/>
                <w:lang w:val="pt-BR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E28" w:rsidRPr="00566C4D" w:rsidRDefault="00D61AA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 w:rsidRPr="00566C4D">
              <w:rPr>
                <w:rFonts w:ascii="GHEA Grapalat" w:hAnsi="GHEA Grapalat"/>
                <w:lang w:val="ro-RO"/>
              </w:rPr>
              <w:t>:</w:t>
            </w: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566C4D">
              <w:rPr>
                <w:rFonts w:ascii="GHEA Grapalat" w:hAnsi="GHEA Grapalat"/>
                <w:lang w:val="ro-RO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Ընդունվել է:</w:t>
            </w: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F67730" w:rsidRPr="00566C4D" w:rsidRDefault="00F67730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F67730" w:rsidRPr="00566C4D" w:rsidRDefault="00F67730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F717E" w:rsidRPr="00566C4D" w:rsidRDefault="003F717E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F67730" w:rsidRPr="00566C4D" w:rsidRDefault="00F67730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E7303" w:rsidRPr="0058791D" w:rsidRDefault="003E7303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</w:p>
          <w:p w:rsidR="00566C4D" w:rsidRPr="0058791D" w:rsidRDefault="00566C4D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66C4D" w:rsidRPr="0058791D" w:rsidRDefault="00566C4D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3F39FE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66C4D" w:rsidRDefault="00566C4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է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566C4D">
              <w:rPr>
                <w:rFonts w:ascii="GHEA Grapalat" w:hAnsi="GHEA Grapalat"/>
                <w:lang w:val="ro-RO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Pr="00566C4D" w:rsidRDefault="0058791D" w:rsidP="0058791D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8791D" w:rsidRP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P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EA00D0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ro-RO"/>
              </w:rPr>
              <w:t>Չի ընդունվել</w:t>
            </w:r>
          </w:p>
          <w:p w:rsidR="00EA00D0" w:rsidRDefault="00EA00D0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Pr="00566C4D" w:rsidRDefault="00580946" w:rsidP="00580946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  <w:p w:rsidR="00580946" w:rsidRPr="00566C4D" w:rsidRDefault="00580946" w:rsidP="00580946">
            <w:pPr>
              <w:spacing w:line="360" w:lineRule="auto"/>
              <w:rPr>
                <w:rFonts w:ascii="GHEA Grapalat" w:hAnsi="GHEA Grapalat"/>
                <w:lang w:val="ro-RO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  <w:p w:rsidR="00580946" w:rsidRPr="00566C4D" w:rsidRDefault="00580946" w:rsidP="00FC2D62">
            <w:pPr>
              <w:spacing w:line="360" w:lineRule="auto"/>
              <w:rPr>
                <w:rFonts w:ascii="GHEA Grapalat" w:hAnsi="GHEA Grapalat"/>
                <w:lang w:val="ro-RO"/>
              </w:rPr>
            </w:pPr>
          </w:p>
        </w:tc>
        <w:tc>
          <w:tcPr>
            <w:tcW w:w="1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766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3E7303">
              <w:rPr>
                <w:rFonts w:ascii="GHEA Grapalat" w:hAnsi="GHEA Grapalat"/>
                <w:lang w:val="hy-AM"/>
              </w:rPr>
              <w:lastRenderedPageBreak/>
              <w:t>ՀՀ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կառավարության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պահուստային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ֆոնդ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նույն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չափի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գումար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վերաբաշխելու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հնարավորությունը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այս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պահին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բացակայում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3E7303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fr-FR"/>
              </w:rPr>
              <w:t>:</w:t>
            </w: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F67730" w:rsidRDefault="00F67730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9E3766" w:rsidRPr="00566C4D" w:rsidRDefault="009E3766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3E730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  <w:bookmarkStart w:id="0" w:name="_GoBack"/>
            <w:bookmarkEnd w:id="0"/>
            <w:r w:rsidRPr="00566C4D">
              <w:rPr>
                <w:rFonts w:ascii="GHEA Grapalat" w:hAnsi="GHEA Grapalat"/>
                <w:lang w:val="hy-AM"/>
              </w:rPr>
              <w:t>Մարզահագուստի գները հաշվարկվել է հիմք ընդունելով շուկայական արժեքները: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Default="003E7303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F39FE" w:rsidRDefault="003F39FE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P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  <w:p w:rsidR="003E7303" w:rsidRPr="00566C4D" w:rsidRDefault="003E7303" w:rsidP="00FC2D6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3E7303" w:rsidRDefault="003E7303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P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791D" w:rsidRPr="0058791D" w:rsidRDefault="0058791D" w:rsidP="0058791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  <w:p w:rsidR="0058791D" w:rsidRDefault="0058791D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EA00D0" w:rsidRDefault="00EA00D0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EA00D0" w:rsidRDefault="00EA00D0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EA00D0" w:rsidRPr="00EA00D0" w:rsidRDefault="00EA00D0" w:rsidP="00EA00D0">
            <w:pPr>
              <w:spacing w:line="360" w:lineRule="auto"/>
              <w:ind w:firstLine="720"/>
              <w:jc w:val="both"/>
              <w:rPr>
                <w:rFonts w:ascii="GHEA Grapalat" w:hAnsi="GHEA Grapalat" w:cs="Times Armenia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կարգավորման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նպատակը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</w:t>
            </w:r>
            <w:r w:rsidRPr="00EA00D0">
              <w:rPr>
                <w:rFonts w:ascii="GHEA Grapalat" w:hAnsi="GHEA Grapalat" w:cs="Sylfaen"/>
                <w:lang w:val="en-US"/>
              </w:rPr>
              <w:t>&lt;&lt;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Լավագույն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մարզական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ընտանիք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&gt;&gt;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հանրապետական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մրցույթի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փուլերի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շարունակականության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B538F">
              <w:rPr>
                <w:rFonts w:ascii="GHEA Grapalat" w:hAnsi="GHEA Grapalat" w:cs="Sylfaen"/>
                <w:lang w:val="en-US"/>
              </w:rPr>
              <w:t>ապահովումը</w:t>
            </w:r>
            <w:proofErr w:type="spellEnd"/>
            <w:r w:rsidRPr="00EA00D0">
              <w:rPr>
                <w:rFonts w:ascii="GHEA Grapalat" w:hAnsi="GHEA Grapalat" w:cs="Sylfaen"/>
                <w:lang w:val="en-US"/>
              </w:rPr>
              <w:t>:</w:t>
            </w:r>
            <w:r w:rsidRPr="00EA00D0">
              <w:rPr>
                <w:rFonts w:ascii="GHEA Grapalat" w:hAnsi="GHEA Grapalat" w:cs="Times Armenian"/>
                <w:lang w:val="en-US"/>
              </w:rPr>
              <w:t xml:space="preserve"> </w:t>
            </w:r>
          </w:p>
          <w:p w:rsidR="00EA00D0" w:rsidRDefault="00EA00D0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Pr="0058791D" w:rsidRDefault="00580946" w:rsidP="00580946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  <w:p w:rsidR="00580946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580946" w:rsidRPr="0058791D" w:rsidRDefault="00580946" w:rsidP="00580946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փոփոխությունը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</w:t>
            </w:r>
          </w:p>
          <w:p w:rsidR="00580946" w:rsidRPr="0058791D" w:rsidRDefault="00580946" w:rsidP="00FC2D62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</w:tr>
    </w:tbl>
    <w:p w:rsidR="00286219" w:rsidRPr="00566C4D" w:rsidRDefault="00286219" w:rsidP="00FC2D62">
      <w:pPr>
        <w:tabs>
          <w:tab w:val="center" w:pos="2520"/>
        </w:tabs>
        <w:rPr>
          <w:rFonts w:ascii="GHEA Grapalat" w:hAnsi="GHEA Grapalat"/>
          <w:lang w:val="hy-AM"/>
        </w:rPr>
      </w:pPr>
    </w:p>
    <w:p w:rsidR="001E3128" w:rsidRPr="00566C4D" w:rsidRDefault="001E3128" w:rsidP="00FC2D62">
      <w:pPr>
        <w:tabs>
          <w:tab w:val="center" w:pos="2520"/>
        </w:tabs>
        <w:rPr>
          <w:rFonts w:ascii="GHEA Grapalat" w:hAnsi="GHEA Grapalat"/>
          <w:lang w:val="hy-AM"/>
        </w:rPr>
      </w:pPr>
    </w:p>
    <w:sectPr w:rsidR="001E3128" w:rsidRPr="00566C4D" w:rsidSect="001D6F4D"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m Scool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3020"/>
    <w:multiLevelType w:val="hybridMultilevel"/>
    <w:tmpl w:val="2586D8E0"/>
    <w:lvl w:ilvl="0" w:tplc="693A4FFE">
      <w:start w:val="1"/>
      <w:numFmt w:val="decimal"/>
      <w:lvlText w:val="%1."/>
      <w:lvlJc w:val="left"/>
      <w:pPr>
        <w:ind w:left="1452" w:hanging="885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4962A5"/>
    <w:multiLevelType w:val="hybridMultilevel"/>
    <w:tmpl w:val="2EEA4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50EB8"/>
    <w:multiLevelType w:val="hybridMultilevel"/>
    <w:tmpl w:val="D1703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654EA"/>
    <w:multiLevelType w:val="hybridMultilevel"/>
    <w:tmpl w:val="DE423C82"/>
    <w:lvl w:ilvl="0" w:tplc="5FF229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2206556"/>
    <w:multiLevelType w:val="hybridMultilevel"/>
    <w:tmpl w:val="0B389D14"/>
    <w:lvl w:ilvl="0" w:tplc="013EE9E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B261F20"/>
    <w:multiLevelType w:val="hybridMultilevel"/>
    <w:tmpl w:val="6D90B6A4"/>
    <w:lvl w:ilvl="0" w:tplc="11F8C9CE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302F40A9"/>
    <w:multiLevelType w:val="hybridMultilevel"/>
    <w:tmpl w:val="724EA276"/>
    <w:lvl w:ilvl="0" w:tplc="6922A076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7">
    <w:nsid w:val="383F18ED"/>
    <w:multiLevelType w:val="hybridMultilevel"/>
    <w:tmpl w:val="B9907E00"/>
    <w:lvl w:ilvl="0" w:tplc="69C4F73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8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B81E49"/>
    <w:multiLevelType w:val="hybridMultilevel"/>
    <w:tmpl w:val="B3AC5C6E"/>
    <w:lvl w:ilvl="0" w:tplc="45D6B38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657193A"/>
    <w:multiLevelType w:val="hybridMultilevel"/>
    <w:tmpl w:val="F53A56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58C70AA9"/>
    <w:multiLevelType w:val="hybridMultilevel"/>
    <w:tmpl w:val="53A42BE4"/>
    <w:lvl w:ilvl="0" w:tplc="8134509E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B5162AF"/>
    <w:multiLevelType w:val="hybridMultilevel"/>
    <w:tmpl w:val="27C4D8A8"/>
    <w:lvl w:ilvl="0" w:tplc="B35A373A">
      <w:start w:val="1"/>
      <w:numFmt w:val="decimal"/>
      <w:lvlText w:val="%1."/>
      <w:lvlJc w:val="left"/>
      <w:pPr>
        <w:ind w:left="3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3">
    <w:nsid w:val="6E1D108B"/>
    <w:multiLevelType w:val="hybridMultilevel"/>
    <w:tmpl w:val="88023F02"/>
    <w:lvl w:ilvl="0" w:tplc="055265EC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12"/>
  </w:num>
  <w:num w:numId="5">
    <w:abstractNumId w:val="2"/>
  </w:num>
  <w:num w:numId="6">
    <w:abstractNumId w:val="13"/>
  </w:num>
  <w:num w:numId="7">
    <w:abstractNumId w:val="9"/>
  </w:num>
  <w:num w:numId="8">
    <w:abstractNumId w:val="3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F"/>
    <w:rsid w:val="000354EB"/>
    <w:rsid w:val="00037F9A"/>
    <w:rsid w:val="00047781"/>
    <w:rsid w:val="00055284"/>
    <w:rsid w:val="000A19A1"/>
    <w:rsid w:val="000B6C1A"/>
    <w:rsid w:val="000D6006"/>
    <w:rsid w:val="000D6339"/>
    <w:rsid w:val="000D7843"/>
    <w:rsid w:val="000E3C48"/>
    <w:rsid w:val="00103AB3"/>
    <w:rsid w:val="00112F70"/>
    <w:rsid w:val="001177AB"/>
    <w:rsid w:val="00125CDA"/>
    <w:rsid w:val="0012689E"/>
    <w:rsid w:val="00151BE4"/>
    <w:rsid w:val="00167819"/>
    <w:rsid w:val="00172A94"/>
    <w:rsid w:val="001866F4"/>
    <w:rsid w:val="00194403"/>
    <w:rsid w:val="001A51E2"/>
    <w:rsid w:val="001A6041"/>
    <w:rsid w:val="001A677E"/>
    <w:rsid w:val="001B3A47"/>
    <w:rsid w:val="001D107C"/>
    <w:rsid w:val="001D6F4D"/>
    <w:rsid w:val="001E2DA3"/>
    <w:rsid w:val="001E3128"/>
    <w:rsid w:val="001E3CDA"/>
    <w:rsid w:val="001E3DA1"/>
    <w:rsid w:val="001E5E3A"/>
    <w:rsid w:val="0024129A"/>
    <w:rsid w:val="002444BD"/>
    <w:rsid w:val="00255B94"/>
    <w:rsid w:val="00260AB7"/>
    <w:rsid w:val="00263B69"/>
    <w:rsid w:val="002645AD"/>
    <w:rsid w:val="002714F2"/>
    <w:rsid w:val="00274529"/>
    <w:rsid w:val="00286219"/>
    <w:rsid w:val="002A2A9D"/>
    <w:rsid w:val="002A3A99"/>
    <w:rsid w:val="002B6BC0"/>
    <w:rsid w:val="002C02CC"/>
    <w:rsid w:val="002C216E"/>
    <w:rsid w:val="002E4CB4"/>
    <w:rsid w:val="002F70BF"/>
    <w:rsid w:val="003013CC"/>
    <w:rsid w:val="00301E28"/>
    <w:rsid w:val="00307B05"/>
    <w:rsid w:val="00314BF5"/>
    <w:rsid w:val="00325727"/>
    <w:rsid w:val="00332F87"/>
    <w:rsid w:val="003413BC"/>
    <w:rsid w:val="00347CC6"/>
    <w:rsid w:val="00347F14"/>
    <w:rsid w:val="0036310A"/>
    <w:rsid w:val="00373D43"/>
    <w:rsid w:val="00396157"/>
    <w:rsid w:val="0039783D"/>
    <w:rsid w:val="003D3CFB"/>
    <w:rsid w:val="003D66B2"/>
    <w:rsid w:val="003E7303"/>
    <w:rsid w:val="003F39FE"/>
    <w:rsid w:val="003F42D0"/>
    <w:rsid w:val="003F717E"/>
    <w:rsid w:val="00400AF1"/>
    <w:rsid w:val="0040124A"/>
    <w:rsid w:val="00412216"/>
    <w:rsid w:val="00427BB9"/>
    <w:rsid w:val="004462B8"/>
    <w:rsid w:val="0049203E"/>
    <w:rsid w:val="004D67A9"/>
    <w:rsid w:val="004D79F3"/>
    <w:rsid w:val="00503A78"/>
    <w:rsid w:val="0053065C"/>
    <w:rsid w:val="00537F0E"/>
    <w:rsid w:val="00545035"/>
    <w:rsid w:val="00551631"/>
    <w:rsid w:val="0056460A"/>
    <w:rsid w:val="00566C4D"/>
    <w:rsid w:val="00580946"/>
    <w:rsid w:val="0058736C"/>
    <w:rsid w:val="0058791D"/>
    <w:rsid w:val="00596F57"/>
    <w:rsid w:val="005A0E2F"/>
    <w:rsid w:val="005A3E89"/>
    <w:rsid w:val="005A789E"/>
    <w:rsid w:val="005C760F"/>
    <w:rsid w:val="005C793B"/>
    <w:rsid w:val="005D34CA"/>
    <w:rsid w:val="005D562E"/>
    <w:rsid w:val="005E51D6"/>
    <w:rsid w:val="005F3162"/>
    <w:rsid w:val="00617143"/>
    <w:rsid w:val="00627FE5"/>
    <w:rsid w:val="00694CCF"/>
    <w:rsid w:val="006B5E77"/>
    <w:rsid w:val="006E206C"/>
    <w:rsid w:val="0071020E"/>
    <w:rsid w:val="00725412"/>
    <w:rsid w:val="00732AEC"/>
    <w:rsid w:val="007601D7"/>
    <w:rsid w:val="00783C5E"/>
    <w:rsid w:val="00793AC1"/>
    <w:rsid w:val="007944D1"/>
    <w:rsid w:val="007A630E"/>
    <w:rsid w:val="007E22B6"/>
    <w:rsid w:val="007F700C"/>
    <w:rsid w:val="0082020F"/>
    <w:rsid w:val="008224C9"/>
    <w:rsid w:val="00835873"/>
    <w:rsid w:val="00843788"/>
    <w:rsid w:val="008556F7"/>
    <w:rsid w:val="00867656"/>
    <w:rsid w:val="008713D2"/>
    <w:rsid w:val="008909A1"/>
    <w:rsid w:val="008D003E"/>
    <w:rsid w:val="008D2FE5"/>
    <w:rsid w:val="009219FA"/>
    <w:rsid w:val="00925589"/>
    <w:rsid w:val="00930F1A"/>
    <w:rsid w:val="00936A68"/>
    <w:rsid w:val="0093767D"/>
    <w:rsid w:val="00944FC7"/>
    <w:rsid w:val="00951A83"/>
    <w:rsid w:val="00955D83"/>
    <w:rsid w:val="009673C5"/>
    <w:rsid w:val="009773E5"/>
    <w:rsid w:val="009924A5"/>
    <w:rsid w:val="00992EA9"/>
    <w:rsid w:val="009A7B4F"/>
    <w:rsid w:val="009B7889"/>
    <w:rsid w:val="009C0938"/>
    <w:rsid w:val="009C2822"/>
    <w:rsid w:val="009C3E45"/>
    <w:rsid w:val="009D62E9"/>
    <w:rsid w:val="009E0759"/>
    <w:rsid w:val="009E3766"/>
    <w:rsid w:val="009F3BD2"/>
    <w:rsid w:val="00A066CF"/>
    <w:rsid w:val="00A166B5"/>
    <w:rsid w:val="00A177A0"/>
    <w:rsid w:val="00A333AA"/>
    <w:rsid w:val="00A340DD"/>
    <w:rsid w:val="00A42E92"/>
    <w:rsid w:val="00A964AB"/>
    <w:rsid w:val="00A968DA"/>
    <w:rsid w:val="00A96D76"/>
    <w:rsid w:val="00AC3896"/>
    <w:rsid w:val="00AC4D83"/>
    <w:rsid w:val="00AD653D"/>
    <w:rsid w:val="00AE2C55"/>
    <w:rsid w:val="00AF5179"/>
    <w:rsid w:val="00B13E6F"/>
    <w:rsid w:val="00B24DBE"/>
    <w:rsid w:val="00B30DFD"/>
    <w:rsid w:val="00B335BF"/>
    <w:rsid w:val="00B34ADC"/>
    <w:rsid w:val="00B355E4"/>
    <w:rsid w:val="00B36C3A"/>
    <w:rsid w:val="00B3708F"/>
    <w:rsid w:val="00B40582"/>
    <w:rsid w:val="00B4684D"/>
    <w:rsid w:val="00B55471"/>
    <w:rsid w:val="00B67E72"/>
    <w:rsid w:val="00B813DD"/>
    <w:rsid w:val="00B939C9"/>
    <w:rsid w:val="00B939E7"/>
    <w:rsid w:val="00BC6366"/>
    <w:rsid w:val="00BD69E1"/>
    <w:rsid w:val="00C00C5A"/>
    <w:rsid w:val="00C10C43"/>
    <w:rsid w:val="00C13F0D"/>
    <w:rsid w:val="00C405F9"/>
    <w:rsid w:val="00C525BE"/>
    <w:rsid w:val="00C7799F"/>
    <w:rsid w:val="00C805F9"/>
    <w:rsid w:val="00CA2337"/>
    <w:rsid w:val="00CA440F"/>
    <w:rsid w:val="00CB3DCE"/>
    <w:rsid w:val="00CB737A"/>
    <w:rsid w:val="00CC0FB9"/>
    <w:rsid w:val="00CD2169"/>
    <w:rsid w:val="00CF2D12"/>
    <w:rsid w:val="00D11AC4"/>
    <w:rsid w:val="00D213C4"/>
    <w:rsid w:val="00D21A3F"/>
    <w:rsid w:val="00D21D91"/>
    <w:rsid w:val="00D34E6C"/>
    <w:rsid w:val="00D40863"/>
    <w:rsid w:val="00D55A88"/>
    <w:rsid w:val="00D55E13"/>
    <w:rsid w:val="00D61AA6"/>
    <w:rsid w:val="00D7347D"/>
    <w:rsid w:val="00DA29D4"/>
    <w:rsid w:val="00DA4502"/>
    <w:rsid w:val="00DC4F7F"/>
    <w:rsid w:val="00DF010F"/>
    <w:rsid w:val="00E03FDA"/>
    <w:rsid w:val="00E14749"/>
    <w:rsid w:val="00E15F4E"/>
    <w:rsid w:val="00E16EBF"/>
    <w:rsid w:val="00E220F0"/>
    <w:rsid w:val="00E26479"/>
    <w:rsid w:val="00E2662A"/>
    <w:rsid w:val="00E3584C"/>
    <w:rsid w:val="00E41231"/>
    <w:rsid w:val="00E57F7A"/>
    <w:rsid w:val="00E63529"/>
    <w:rsid w:val="00E74064"/>
    <w:rsid w:val="00E763C6"/>
    <w:rsid w:val="00E81EA4"/>
    <w:rsid w:val="00E92302"/>
    <w:rsid w:val="00EA00D0"/>
    <w:rsid w:val="00EA3B44"/>
    <w:rsid w:val="00EA4B11"/>
    <w:rsid w:val="00EE2D48"/>
    <w:rsid w:val="00EE3E77"/>
    <w:rsid w:val="00EF0B6B"/>
    <w:rsid w:val="00F03185"/>
    <w:rsid w:val="00F07C94"/>
    <w:rsid w:val="00F16C69"/>
    <w:rsid w:val="00F67730"/>
    <w:rsid w:val="00F813CE"/>
    <w:rsid w:val="00F84C5E"/>
    <w:rsid w:val="00FB13C2"/>
    <w:rsid w:val="00FB2CF0"/>
    <w:rsid w:val="00FC2D62"/>
    <w:rsid w:val="00FC5DCC"/>
    <w:rsid w:val="00FD7345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70B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a5">
    <w:name w:val="Table Grid"/>
    <w:basedOn w:val="a1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link w:val="a3"/>
    <w:rsid w:val="00B67E72"/>
    <w:rPr>
      <w:rFonts w:ascii="Arm Scool" w:hAnsi="Arm Scool"/>
      <w:sz w:val="22"/>
    </w:rPr>
  </w:style>
  <w:style w:type="character" w:styleId="a6">
    <w:name w:val="Strong"/>
    <w:uiPriority w:val="22"/>
    <w:qFormat/>
    <w:rsid w:val="00D11AC4"/>
    <w:rPr>
      <w:b/>
      <w:bCs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8"/>
    <w:uiPriority w:val="34"/>
    <w:locked/>
    <w:rsid w:val="003013CC"/>
    <w:rPr>
      <w:rFonts w:ascii="Calibri" w:hAnsi="Calibri" w:cs="Calibri"/>
      <w:lang w:val="ru-RU" w:eastAsia="ru-RU"/>
    </w:rPr>
  </w:style>
  <w:style w:type="paragraph" w:styleId="a8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7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paragraph" w:styleId="3">
    <w:name w:val="Body Text 3"/>
    <w:basedOn w:val="a"/>
    <w:link w:val="30"/>
    <w:rsid w:val="008676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67656"/>
    <w:rPr>
      <w:sz w:val="16"/>
      <w:szCs w:val="16"/>
      <w:lang w:val="ru-RU" w:eastAsia="ru-RU"/>
    </w:rPr>
  </w:style>
  <w:style w:type="character" w:customStyle="1" w:styleId="aa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867656"/>
    <w:rPr>
      <w:sz w:val="24"/>
      <w:szCs w:val="24"/>
    </w:rPr>
  </w:style>
  <w:style w:type="paragraph" w:styleId="ab">
    <w:name w:val="Balloon Text"/>
    <w:basedOn w:val="a"/>
    <w:link w:val="ac"/>
    <w:rsid w:val="005306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53065C"/>
    <w:rPr>
      <w:rFonts w:ascii="Tahoma" w:hAnsi="Tahoma" w:cs="Tahoma"/>
      <w:sz w:val="16"/>
      <w:szCs w:val="16"/>
      <w:lang w:val="ru-RU" w:eastAsia="ru-RU"/>
    </w:rPr>
  </w:style>
  <w:style w:type="character" w:customStyle="1" w:styleId="normChar">
    <w:name w:val="norm Char"/>
    <w:link w:val="norm"/>
    <w:locked/>
    <w:rsid w:val="001866F4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a"/>
    <w:link w:val="normChar"/>
    <w:rsid w:val="001866F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70B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a5">
    <w:name w:val="Table Grid"/>
    <w:basedOn w:val="a1"/>
    <w:rsid w:val="002F70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с отступом Знак"/>
    <w:link w:val="a3"/>
    <w:rsid w:val="00B67E72"/>
    <w:rPr>
      <w:rFonts w:ascii="Arm Scool" w:hAnsi="Arm Scool"/>
      <w:sz w:val="22"/>
    </w:rPr>
  </w:style>
  <w:style w:type="character" w:styleId="a6">
    <w:name w:val="Strong"/>
    <w:uiPriority w:val="22"/>
    <w:qFormat/>
    <w:rsid w:val="00D11AC4"/>
    <w:rPr>
      <w:b/>
      <w:bCs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8"/>
    <w:uiPriority w:val="34"/>
    <w:locked/>
    <w:rsid w:val="003013CC"/>
    <w:rPr>
      <w:rFonts w:ascii="Calibri" w:hAnsi="Calibri" w:cs="Calibri"/>
      <w:lang w:val="ru-RU" w:eastAsia="ru-RU"/>
    </w:rPr>
  </w:style>
  <w:style w:type="paragraph" w:styleId="a8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7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a"/>
    <w:uiPriority w:val="99"/>
    <w:unhideWhenUsed/>
    <w:rsid w:val="00CB737A"/>
    <w:pPr>
      <w:spacing w:before="100" w:beforeAutospacing="1" w:after="100" w:afterAutospacing="1"/>
    </w:pPr>
    <w:rPr>
      <w:lang w:val="en-US" w:eastAsia="en-US"/>
    </w:rPr>
  </w:style>
  <w:style w:type="paragraph" w:styleId="3">
    <w:name w:val="Body Text 3"/>
    <w:basedOn w:val="a"/>
    <w:link w:val="30"/>
    <w:rsid w:val="008676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67656"/>
    <w:rPr>
      <w:sz w:val="16"/>
      <w:szCs w:val="16"/>
      <w:lang w:val="ru-RU" w:eastAsia="ru-RU"/>
    </w:rPr>
  </w:style>
  <w:style w:type="character" w:customStyle="1" w:styleId="aa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9"/>
    <w:uiPriority w:val="99"/>
    <w:locked/>
    <w:rsid w:val="00867656"/>
    <w:rPr>
      <w:sz w:val="24"/>
      <w:szCs w:val="24"/>
    </w:rPr>
  </w:style>
  <w:style w:type="paragraph" w:styleId="ab">
    <w:name w:val="Balloon Text"/>
    <w:basedOn w:val="a"/>
    <w:link w:val="ac"/>
    <w:rsid w:val="005306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53065C"/>
    <w:rPr>
      <w:rFonts w:ascii="Tahoma" w:hAnsi="Tahoma" w:cs="Tahoma"/>
      <w:sz w:val="16"/>
      <w:szCs w:val="16"/>
      <w:lang w:val="ru-RU" w:eastAsia="ru-RU"/>
    </w:rPr>
  </w:style>
  <w:style w:type="character" w:customStyle="1" w:styleId="normChar">
    <w:name w:val="norm Char"/>
    <w:link w:val="norm"/>
    <w:locked/>
    <w:rsid w:val="001866F4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a"/>
    <w:link w:val="normChar"/>
    <w:rsid w:val="001866F4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3534C-24D6-4197-A1E3-645837ACE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627</Words>
  <Characters>3576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