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9A5F9" w14:textId="77777777" w:rsidR="00102F43" w:rsidRPr="00727177" w:rsidRDefault="00102F43" w:rsidP="00102F43">
      <w:pPr>
        <w:pStyle w:val="NormalWeb"/>
        <w:shd w:val="clear" w:color="auto" w:fill="FFFFFF"/>
        <w:spacing w:before="0" w:beforeAutospacing="0" w:after="0" w:afterAutospacing="0"/>
        <w:ind w:firstLine="375"/>
        <w:jc w:val="right"/>
        <w:rPr>
          <w:rStyle w:val="Strong"/>
          <w:rFonts w:ascii="GHEA Grapalat" w:hAnsi="GHEA Grapalat" w:cs="Arial"/>
          <w:color w:val="333333"/>
          <w:sz w:val="22"/>
          <w:szCs w:val="22"/>
          <w:lang w:val="hy-AM"/>
        </w:rPr>
      </w:pPr>
      <w:r>
        <w:rPr>
          <w:rStyle w:val="Strong"/>
          <w:rFonts w:ascii="GHEA Grapalat" w:hAnsi="GHEA Grapalat" w:cs="Arial"/>
          <w:color w:val="333333"/>
          <w:sz w:val="22"/>
          <w:szCs w:val="22"/>
          <w:lang w:val="hy-AM"/>
        </w:rPr>
        <w:t>ՆԱԽԱԳԻԾ</w:t>
      </w:r>
    </w:p>
    <w:p w14:paraId="63E1275C" w14:textId="77777777" w:rsidR="00102F43" w:rsidRDefault="00102F43" w:rsidP="00102F43">
      <w:pPr>
        <w:pStyle w:val="NormalWeb"/>
        <w:shd w:val="clear" w:color="auto" w:fill="FFFFFF"/>
        <w:spacing w:before="0" w:beforeAutospacing="0" w:after="0" w:afterAutospacing="0"/>
        <w:ind w:firstLine="375"/>
        <w:jc w:val="center"/>
        <w:rPr>
          <w:rStyle w:val="Strong"/>
          <w:rFonts w:ascii="GHEA Grapalat" w:hAnsi="GHEA Grapalat" w:cs="Arial"/>
          <w:color w:val="333333"/>
          <w:sz w:val="22"/>
          <w:szCs w:val="22"/>
          <w:lang w:val="hy-AM"/>
        </w:rPr>
      </w:pPr>
    </w:p>
    <w:p w14:paraId="4FAFCF76" w14:textId="77777777" w:rsidR="00102F43" w:rsidRDefault="00102F43" w:rsidP="00102F43">
      <w:pPr>
        <w:pStyle w:val="NormalWeb"/>
        <w:shd w:val="clear" w:color="auto" w:fill="FFFFFF"/>
        <w:spacing w:before="0" w:beforeAutospacing="0" w:after="0" w:afterAutospacing="0"/>
        <w:ind w:firstLine="375"/>
        <w:jc w:val="center"/>
        <w:rPr>
          <w:rStyle w:val="Strong"/>
          <w:rFonts w:ascii="GHEA Grapalat" w:hAnsi="GHEA Grapalat" w:cs="Arial"/>
          <w:color w:val="333333"/>
          <w:sz w:val="22"/>
          <w:szCs w:val="22"/>
          <w:lang w:val="hy-AM"/>
        </w:rPr>
      </w:pPr>
    </w:p>
    <w:p w14:paraId="26B6AFF2" w14:textId="77777777" w:rsidR="00102F43" w:rsidRPr="00674D07" w:rsidRDefault="00102F43" w:rsidP="00102F43">
      <w:pPr>
        <w:pStyle w:val="NormalWeb"/>
        <w:shd w:val="clear" w:color="auto" w:fill="FFFFFF"/>
        <w:spacing w:before="0" w:beforeAutospacing="0" w:after="0" w:afterAutospacing="0"/>
        <w:ind w:firstLine="375"/>
        <w:jc w:val="center"/>
        <w:rPr>
          <w:rFonts w:ascii="GHEA Grapalat" w:hAnsi="GHEA Grapalat" w:cs="Arial"/>
          <w:color w:val="333333"/>
          <w:sz w:val="22"/>
          <w:szCs w:val="22"/>
          <w:lang w:val="hy-AM"/>
        </w:rPr>
      </w:pPr>
      <w:r w:rsidRPr="00674D07">
        <w:rPr>
          <w:rStyle w:val="Strong"/>
          <w:rFonts w:ascii="GHEA Grapalat" w:hAnsi="GHEA Grapalat" w:cs="Arial"/>
          <w:color w:val="333333"/>
          <w:sz w:val="22"/>
          <w:szCs w:val="22"/>
          <w:lang w:val="hy-AM"/>
        </w:rPr>
        <w:t>ՀԱՅԱՍՏԱՆԻ ՀԱՆՐԱՊԵՏՈՒԹՅԱՆ ԿԱՌԱՎԱՐՈՒԹՅ</w:t>
      </w:r>
      <w:r>
        <w:rPr>
          <w:rStyle w:val="Strong"/>
          <w:rFonts w:ascii="GHEA Grapalat" w:hAnsi="GHEA Grapalat" w:cs="Arial"/>
          <w:color w:val="333333"/>
          <w:sz w:val="22"/>
          <w:szCs w:val="22"/>
          <w:lang w:val="hy-AM"/>
        </w:rPr>
        <w:t>ՈՒ</w:t>
      </w:r>
      <w:r w:rsidRPr="00674D07">
        <w:rPr>
          <w:rStyle w:val="Strong"/>
          <w:rFonts w:ascii="GHEA Grapalat" w:hAnsi="GHEA Grapalat" w:cs="Arial"/>
          <w:color w:val="333333"/>
          <w:sz w:val="22"/>
          <w:szCs w:val="22"/>
          <w:lang w:val="hy-AM"/>
        </w:rPr>
        <w:t>Ն</w:t>
      </w:r>
    </w:p>
    <w:p w14:paraId="498894BB" w14:textId="77777777" w:rsidR="00102F43" w:rsidRPr="00674D07" w:rsidRDefault="00102F43" w:rsidP="00102F43">
      <w:pPr>
        <w:pStyle w:val="NormalWeb"/>
        <w:shd w:val="clear" w:color="auto" w:fill="FFFFFF"/>
        <w:spacing w:before="0" w:beforeAutospacing="0" w:after="0" w:afterAutospacing="0"/>
        <w:jc w:val="center"/>
        <w:rPr>
          <w:rFonts w:ascii="GHEA Grapalat" w:hAnsi="GHEA Grapalat" w:cs="Arial"/>
          <w:color w:val="333333"/>
          <w:sz w:val="22"/>
          <w:szCs w:val="22"/>
          <w:lang w:val="hy-AM"/>
        </w:rPr>
      </w:pPr>
      <w:r w:rsidRPr="00674D07">
        <w:rPr>
          <w:rFonts w:ascii="Calibri" w:hAnsi="Calibri" w:cs="Calibri"/>
          <w:color w:val="333333"/>
          <w:sz w:val="22"/>
          <w:szCs w:val="22"/>
          <w:lang w:val="hy-AM"/>
        </w:rPr>
        <w:t> </w:t>
      </w:r>
    </w:p>
    <w:p w14:paraId="17BE9E28" w14:textId="77777777" w:rsidR="00102F43" w:rsidRPr="00674D07" w:rsidRDefault="00102F43" w:rsidP="00102F43">
      <w:pPr>
        <w:pStyle w:val="NormalWeb"/>
        <w:shd w:val="clear" w:color="auto" w:fill="FFFFFF"/>
        <w:spacing w:before="0" w:beforeAutospacing="0" w:after="0" w:afterAutospacing="0"/>
        <w:jc w:val="center"/>
        <w:rPr>
          <w:rFonts w:ascii="GHEA Grapalat" w:hAnsi="GHEA Grapalat" w:cs="Arial"/>
          <w:color w:val="333333"/>
          <w:sz w:val="22"/>
          <w:szCs w:val="22"/>
          <w:lang w:val="hy-AM"/>
        </w:rPr>
      </w:pPr>
      <w:r w:rsidRPr="00674D07">
        <w:rPr>
          <w:rFonts w:ascii="Calibri" w:hAnsi="Calibri" w:cs="Calibri"/>
          <w:color w:val="333333"/>
          <w:sz w:val="22"/>
          <w:szCs w:val="22"/>
          <w:lang w:val="hy-AM"/>
        </w:rPr>
        <w:t> </w:t>
      </w:r>
    </w:p>
    <w:p w14:paraId="06C61E4E" w14:textId="77777777" w:rsidR="00102F43" w:rsidRPr="00674D07" w:rsidRDefault="00102F43" w:rsidP="00102F43">
      <w:pPr>
        <w:pStyle w:val="NormalWeb"/>
        <w:shd w:val="clear" w:color="auto" w:fill="FFFFFF"/>
        <w:spacing w:before="0" w:beforeAutospacing="0" w:after="0" w:afterAutospacing="0"/>
        <w:jc w:val="center"/>
        <w:rPr>
          <w:rFonts w:ascii="GHEA Grapalat" w:hAnsi="GHEA Grapalat" w:cs="Arial"/>
          <w:color w:val="333333"/>
          <w:sz w:val="22"/>
          <w:szCs w:val="22"/>
          <w:lang w:val="hy-AM"/>
        </w:rPr>
      </w:pPr>
      <w:r w:rsidRPr="00674D07">
        <w:rPr>
          <w:rFonts w:ascii="GHEA Grapalat" w:hAnsi="GHEA Grapalat" w:cs="Arial"/>
          <w:color w:val="333333"/>
          <w:sz w:val="22"/>
          <w:szCs w:val="22"/>
          <w:lang w:val="hy-AM"/>
        </w:rPr>
        <w:t>————— թվականի N</w:t>
      </w:r>
      <w:r>
        <w:rPr>
          <w:rFonts w:ascii="GHEA Grapalat" w:hAnsi="GHEA Grapalat" w:cs="Arial"/>
          <w:color w:val="333333"/>
          <w:sz w:val="22"/>
          <w:szCs w:val="22"/>
          <w:lang w:val="hy-AM"/>
        </w:rPr>
        <w:t xml:space="preserve"> </w:t>
      </w:r>
      <w:r w:rsidRPr="00674D07">
        <w:rPr>
          <w:rFonts w:ascii="GHEA Grapalat" w:hAnsi="GHEA Grapalat" w:cs="Arial"/>
          <w:color w:val="333333"/>
          <w:sz w:val="22"/>
          <w:szCs w:val="22"/>
          <w:lang w:val="hy-AM"/>
        </w:rPr>
        <w:t>-</w:t>
      </w:r>
      <w:r>
        <w:rPr>
          <w:rFonts w:ascii="GHEA Grapalat" w:hAnsi="GHEA Grapalat" w:cs="Arial"/>
          <w:color w:val="333333"/>
          <w:sz w:val="22"/>
          <w:szCs w:val="22"/>
          <w:lang w:val="hy-AM"/>
        </w:rPr>
        <w:t xml:space="preserve"> </w:t>
      </w:r>
      <w:r w:rsidRPr="00674D07">
        <w:rPr>
          <w:rFonts w:ascii="GHEA Grapalat" w:hAnsi="GHEA Grapalat" w:cs="Arial"/>
          <w:color w:val="333333"/>
          <w:sz w:val="22"/>
          <w:szCs w:val="22"/>
          <w:lang w:val="hy-AM"/>
        </w:rPr>
        <w:t>Ա</w:t>
      </w:r>
    </w:p>
    <w:p w14:paraId="79854B88" w14:textId="77777777" w:rsidR="00102F43" w:rsidRPr="00674D07" w:rsidRDefault="00102F43" w:rsidP="00102F43">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674D07">
        <w:rPr>
          <w:rFonts w:ascii="Calibri" w:hAnsi="Calibri" w:cs="Calibri"/>
          <w:color w:val="333333"/>
          <w:sz w:val="22"/>
          <w:szCs w:val="22"/>
          <w:lang w:val="hy-AM"/>
        </w:rPr>
        <w:t> </w:t>
      </w:r>
    </w:p>
    <w:p w14:paraId="09AF9F43" w14:textId="77777777" w:rsidR="00102F43" w:rsidRPr="00674D07" w:rsidRDefault="00102F43" w:rsidP="00102F43">
      <w:pPr>
        <w:pStyle w:val="NormalWeb"/>
        <w:spacing w:before="0" w:beforeAutospacing="0" w:after="0" w:afterAutospacing="0"/>
        <w:jc w:val="center"/>
        <w:rPr>
          <w:rFonts w:ascii="GHEA Grapalat" w:hAnsi="GHEA Grapalat" w:cs="Arial"/>
          <w:b/>
          <w:bCs/>
          <w:color w:val="333333"/>
          <w:sz w:val="22"/>
          <w:szCs w:val="22"/>
          <w:shd w:val="clear" w:color="auto" w:fill="FFFFFF"/>
          <w:lang w:val="hy-AM"/>
        </w:rPr>
      </w:pPr>
    </w:p>
    <w:p w14:paraId="317D94BF" w14:textId="77777777" w:rsidR="00102F43" w:rsidRPr="00674D07" w:rsidRDefault="00102F43" w:rsidP="00102F43">
      <w:pPr>
        <w:pStyle w:val="NormalWeb"/>
        <w:spacing w:before="0" w:beforeAutospacing="0" w:after="0" w:afterAutospacing="0"/>
        <w:jc w:val="center"/>
        <w:rPr>
          <w:rFonts w:ascii="GHEA Grapalat" w:hAnsi="GHEA Grapalat" w:cs="Arial"/>
          <w:b/>
          <w:bCs/>
          <w:color w:val="333333"/>
          <w:sz w:val="22"/>
          <w:szCs w:val="22"/>
          <w:shd w:val="clear" w:color="auto" w:fill="FFFFFF"/>
          <w:lang w:val="hy-AM"/>
        </w:rPr>
      </w:pPr>
      <w:r w:rsidRPr="00674D07">
        <w:rPr>
          <w:rFonts w:ascii="GHEA Grapalat" w:hAnsi="GHEA Grapalat" w:cs="Arial"/>
          <w:b/>
          <w:bCs/>
          <w:color w:val="333333"/>
          <w:sz w:val="22"/>
          <w:szCs w:val="22"/>
          <w:shd w:val="clear" w:color="auto" w:fill="FFFFFF"/>
          <w:lang w:val="hy-AM"/>
        </w:rPr>
        <w:t>ՀԱՅԱՍՏԱՆԻ ՀԱՆՐԱՊԵՏՈՒԹՅԱՆ ԿԱՌԱՎԱՐՈՒԹՅԱՆ 2023 ԹՎԱԿԱՆԻ ԴԵԿՏԵՄԲԵՐԻ 28-Ի N 2342-Ա ՈՐՈՇՄԱՆ ՄԵՋ ՓՈՓՈԽՈՒԹՅՈՒՆ ԵՎ ԼՐԱՑՈՒՄ ԿԱՏԱՐԵԼՈՒ ՄԱՍԻՆ</w:t>
      </w:r>
    </w:p>
    <w:p w14:paraId="39C04133" w14:textId="77777777" w:rsidR="00102F43" w:rsidRPr="00674D07" w:rsidRDefault="00102F43" w:rsidP="00102F43">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674D07">
        <w:rPr>
          <w:rFonts w:ascii="Calibri" w:hAnsi="Calibri" w:cs="Calibri"/>
          <w:color w:val="333333"/>
          <w:sz w:val="22"/>
          <w:szCs w:val="22"/>
          <w:lang w:val="hy-AM"/>
        </w:rPr>
        <w:t> </w:t>
      </w:r>
    </w:p>
    <w:p w14:paraId="1F9204E4" w14:textId="77777777" w:rsidR="00102F43" w:rsidRPr="0015548A" w:rsidRDefault="00102F43" w:rsidP="00102F43">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15548A">
        <w:rPr>
          <w:rFonts w:ascii="GHEA Grapalat" w:hAnsi="GHEA Grapalat" w:cs="Arial"/>
          <w:color w:val="333333"/>
          <w:lang w:val="hy-AM"/>
        </w:rPr>
        <w:t>Համաձայն «Նորմատիվ իրավական ակտերի մասին» Հայաստանի Հանրապետության օրենքի 33-րդ և 34-րդ հոդվածների՝ Հայաստանի Հանրապետության Կառավարությունը</w:t>
      </w:r>
      <w:r w:rsidRPr="0015548A">
        <w:rPr>
          <w:rFonts w:ascii="Calibri" w:hAnsi="Calibri" w:cs="Calibri"/>
          <w:color w:val="333333"/>
          <w:lang w:val="hy-AM"/>
        </w:rPr>
        <w:t> </w:t>
      </w:r>
      <w:r w:rsidRPr="0015548A">
        <w:rPr>
          <w:rStyle w:val="Emphasis"/>
          <w:rFonts w:ascii="GHEA Grapalat" w:hAnsi="GHEA Grapalat" w:cs="Arial"/>
          <w:b/>
          <w:bCs/>
          <w:color w:val="333333"/>
          <w:lang w:val="hy-AM"/>
        </w:rPr>
        <w:t>որոշում է.</w:t>
      </w:r>
    </w:p>
    <w:p w14:paraId="3FD25D9E" w14:textId="77777777" w:rsidR="00102F43" w:rsidRPr="0015548A" w:rsidRDefault="00102F43" w:rsidP="00102F43">
      <w:pPr>
        <w:pStyle w:val="NormalWeb"/>
        <w:numPr>
          <w:ilvl w:val="0"/>
          <w:numId w:val="1"/>
        </w:numPr>
        <w:shd w:val="clear" w:color="auto" w:fill="FFFFFF"/>
        <w:spacing w:before="0" w:beforeAutospacing="0" w:after="0" w:afterAutospacing="0" w:line="360" w:lineRule="auto"/>
        <w:jc w:val="both"/>
        <w:rPr>
          <w:rFonts w:ascii="GHEA Grapalat" w:hAnsi="GHEA Grapalat" w:cs="Arial"/>
          <w:color w:val="333333"/>
          <w:lang w:val="hy-AM"/>
        </w:rPr>
      </w:pPr>
      <w:r w:rsidRPr="0015548A">
        <w:rPr>
          <w:rFonts w:ascii="GHEA Grapalat" w:hAnsi="GHEA Grapalat" w:cs="Arial"/>
          <w:color w:val="333333"/>
          <w:lang w:val="hy-AM"/>
        </w:rPr>
        <w:t>Հայաստանի Հանրապետության կառավարության 2023 թվականի դեկտեմբերի 28-ի ««ՔՐԱՈՒԴ ԷՖՖՈՐԹ ԴԵՎԵԼՈՓՄԵՆԹ»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օտարելուն համաձայնություն տալու մասին» N 2342-Ա որոշման (այսուհետ՝ որոշում) մեջ կատարել հետևյալ փոփոխությու</w:t>
      </w:r>
      <w:r>
        <w:rPr>
          <w:rFonts w:ascii="GHEA Grapalat" w:hAnsi="GHEA Grapalat" w:cs="Arial"/>
          <w:color w:val="333333"/>
          <w:lang w:val="hy-AM"/>
        </w:rPr>
        <w:t>նն ու</w:t>
      </w:r>
      <w:r w:rsidRPr="0015548A">
        <w:rPr>
          <w:rFonts w:ascii="GHEA Grapalat" w:hAnsi="GHEA Grapalat" w:cs="Arial"/>
          <w:color w:val="333333"/>
          <w:lang w:val="hy-AM"/>
        </w:rPr>
        <w:t xml:space="preserve"> լրացումը՝</w:t>
      </w:r>
    </w:p>
    <w:p w14:paraId="045E587C" w14:textId="77777777" w:rsidR="00102F43" w:rsidRPr="0015548A" w:rsidRDefault="00102F43" w:rsidP="00102F43">
      <w:pPr>
        <w:pStyle w:val="NormalWeb"/>
        <w:numPr>
          <w:ilvl w:val="0"/>
          <w:numId w:val="5"/>
        </w:numPr>
        <w:shd w:val="clear" w:color="auto" w:fill="FFFFFF"/>
        <w:spacing w:before="0" w:beforeAutospacing="0" w:after="0" w:afterAutospacing="0" w:line="360" w:lineRule="auto"/>
        <w:jc w:val="both"/>
        <w:rPr>
          <w:rFonts w:ascii="GHEA Grapalat" w:hAnsi="GHEA Grapalat" w:cs="Arial"/>
          <w:color w:val="333333"/>
          <w:lang w:val="hy-AM"/>
        </w:rPr>
      </w:pPr>
      <w:r w:rsidRPr="0015548A">
        <w:rPr>
          <w:rFonts w:ascii="GHEA Grapalat" w:hAnsi="GHEA Grapalat" w:cs="Arial"/>
          <w:color w:val="333333"/>
          <w:lang w:val="hy-AM"/>
        </w:rPr>
        <w:t xml:space="preserve">Որոշման հավելված 1-ի 14-րդ կետը լրացնել նոր պարբերությամբ հետևյալ բովանդակությամբ՝ </w:t>
      </w:r>
    </w:p>
    <w:p w14:paraId="3275379B" w14:textId="77777777" w:rsidR="00102F43" w:rsidRPr="0015548A" w:rsidRDefault="00102F43" w:rsidP="00102F43">
      <w:pPr>
        <w:pStyle w:val="NormalWeb"/>
        <w:shd w:val="clear" w:color="auto" w:fill="FFFFFF"/>
        <w:spacing w:before="0" w:beforeAutospacing="0" w:after="0" w:afterAutospacing="0" w:line="360" w:lineRule="auto"/>
        <w:ind w:left="1440"/>
        <w:jc w:val="both"/>
        <w:rPr>
          <w:rFonts w:ascii="GHEA Grapalat" w:hAnsi="GHEA Grapalat" w:cs="Arial"/>
          <w:color w:val="333333"/>
          <w:lang w:val="hy-AM"/>
        </w:rPr>
      </w:pPr>
      <w:r w:rsidRPr="0015548A">
        <w:rPr>
          <w:rFonts w:ascii="GHEA Grapalat" w:hAnsi="GHEA Grapalat" w:cs="Arial"/>
          <w:color w:val="333333"/>
          <w:lang w:val="hy-AM"/>
        </w:rPr>
        <w:t xml:space="preserve">«Ներդրողի կողմից առաջարկվում է </w:t>
      </w:r>
      <w:r>
        <w:rPr>
          <w:rFonts w:ascii="GHEA Grapalat" w:hAnsi="GHEA Grapalat" w:cs="Arial"/>
          <w:color w:val="333333"/>
          <w:lang w:val="hy-AM"/>
        </w:rPr>
        <w:t xml:space="preserve">Ընկերության սնանկության գործով կառավարչի կողմից 2025 թվականի հուլիսի 1-ին տրամադրված տեղեկանքում ընդգրկված՝ </w:t>
      </w:r>
      <w:r w:rsidRPr="0015548A">
        <w:rPr>
          <w:rFonts w:ascii="GHEA Grapalat" w:hAnsi="GHEA Grapalat" w:cs="Arial"/>
          <w:color w:val="333333"/>
          <w:lang w:val="hy-AM"/>
        </w:rPr>
        <w:t>202</w:t>
      </w:r>
      <w:r>
        <w:rPr>
          <w:rFonts w:ascii="GHEA Grapalat" w:hAnsi="GHEA Grapalat" w:cs="Arial"/>
          <w:color w:val="333333"/>
          <w:lang w:val="hy-AM"/>
        </w:rPr>
        <w:t>3</w:t>
      </w:r>
      <w:r w:rsidRPr="0015548A">
        <w:rPr>
          <w:rFonts w:ascii="GHEA Grapalat" w:hAnsi="GHEA Grapalat" w:cs="Arial"/>
          <w:color w:val="333333"/>
          <w:lang w:val="hy-AM"/>
        </w:rPr>
        <w:t xml:space="preserve"> թվականի սեպտեմբերի 11-ից հետո մինչև 2025 թվականի հուլիսի </w:t>
      </w:r>
      <w:r>
        <w:rPr>
          <w:rFonts w:ascii="GHEA Grapalat" w:hAnsi="GHEA Grapalat" w:cs="Arial"/>
          <w:color w:val="333333"/>
          <w:lang w:val="hy-AM"/>
        </w:rPr>
        <w:t>1</w:t>
      </w:r>
      <w:r w:rsidRPr="0015548A">
        <w:rPr>
          <w:rFonts w:ascii="GHEA Grapalat" w:hAnsi="GHEA Grapalat" w:cs="Arial"/>
          <w:color w:val="333333"/>
          <w:lang w:val="hy-AM"/>
        </w:rPr>
        <w:t xml:space="preserve">-ը Ընկերության պարտատերերի գրանցամատյանում գրանցված  Շահառուների հետ մինչև 2025 թվականի </w:t>
      </w:r>
      <w:r>
        <w:rPr>
          <w:rFonts w:ascii="GHEA Grapalat" w:hAnsi="GHEA Grapalat" w:cs="Arial"/>
          <w:color w:val="333333"/>
          <w:lang w:val="hy-AM"/>
        </w:rPr>
        <w:t>դեկտեմբերի</w:t>
      </w:r>
      <w:r w:rsidRPr="0015548A">
        <w:rPr>
          <w:rFonts w:ascii="GHEA Grapalat" w:hAnsi="GHEA Grapalat" w:cs="Arial"/>
          <w:color w:val="333333"/>
          <w:lang w:val="hy-AM"/>
        </w:rPr>
        <w:t xml:space="preserve"> 1-ը կնքել Ընկերության սնանկության գործով 2025 թվականի </w:t>
      </w:r>
      <w:r>
        <w:rPr>
          <w:rFonts w:ascii="GHEA Grapalat" w:hAnsi="GHEA Grapalat" w:cs="Arial"/>
          <w:color w:val="333333"/>
          <w:lang w:val="hy-AM"/>
        </w:rPr>
        <w:t>հուլիսի 1</w:t>
      </w:r>
      <w:r w:rsidRPr="0015548A">
        <w:rPr>
          <w:rFonts w:ascii="GHEA Grapalat" w:hAnsi="GHEA Grapalat" w:cs="Arial"/>
          <w:color w:val="333333"/>
          <w:lang w:val="hy-AM"/>
        </w:rPr>
        <w:t xml:space="preserve">-ի դրությամբ գրանցված և չբավարաված պահանջների զիջման (ցեսիայի) պայմանագիր, դրա դիմաց </w:t>
      </w:r>
      <w:r w:rsidRPr="0015548A">
        <w:rPr>
          <w:rFonts w:ascii="GHEA Grapalat" w:hAnsi="GHEA Grapalat" w:cs="Arial"/>
          <w:color w:val="333333"/>
          <w:lang w:val="hy-AM"/>
        </w:rPr>
        <w:lastRenderedPageBreak/>
        <w:t>առաջարկելով նույն ժամկետում կնքել ՀՀ, Երևան, Դավթաշեն, Տիգրան Պետրոսյան 81/2 հասցեում կառուցվող շենքից՝ Շահառուի կողմից Ընկերության հետ կնքված փոխառության կամ այլ գործարքների հիման վրա ապագայում ձեռք բերվելիք գույքային միավորի կամ համարժեք գույքային միավորի նկատմամբ 1քմ համար նույն գնով ու պայմաններով (բացառությամբ բնակարանի ներքին հարդարման և կահավորման աշխատանքների) անշարժ գույք գնելու իրավունքի պայմանագիր՝ պայմանագիրը կնքելու օրվա դրությամբ Ընկերության պարտատերերի գրանցամատյանում գրանցված և չբավարարված պահանջի չափով զեղչված (գույքի արժեքից այդ չափով նվազեցված) գնով, բայց ոչ պակաս, քան հազար դրամով։</w:t>
      </w:r>
      <w:r>
        <w:rPr>
          <w:rFonts w:ascii="GHEA Grapalat" w:hAnsi="GHEA Grapalat" w:cs="Arial"/>
          <w:color w:val="333333"/>
          <w:sz w:val="22"/>
          <w:szCs w:val="22"/>
          <w:lang w:val="hy-AM"/>
        </w:rPr>
        <w:t xml:space="preserve"> </w:t>
      </w:r>
      <w:r w:rsidRPr="00FC45FB">
        <w:rPr>
          <w:rFonts w:ascii="GHEA Grapalat" w:hAnsi="GHEA Grapalat" w:cs="Arial"/>
          <w:color w:val="333333"/>
          <w:lang w:val="hy-AM"/>
        </w:rPr>
        <w:t xml:space="preserve">2023 թվականի սեպտեմբերի 11-ից հետո մինչև 2025 թվականի </w:t>
      </w:r>
      <w:r>
        <w:rPr>
          <w:rFonts w:ascii="GHEA Grapalat" w:hAnsi="GHEA Grapalat" w:cs="Arial"/>
          <w:color w:val="333333"/>
          <w:lang w:val="hy-AM"/>
        </w:rPr>
        <w:t>հուլիսի 1</w:t>
      </w:r>
      <w:r w:rsidRPr="00FC45FB">
        <w:rPr>
          <w:rFonts w:ascii="GHEA Grapalat" w:hAnsi="GHEA Grapalat" w:cs="Arial"/>
          <w:color w:val="333333"/>
          <w:lang w:val="hy-AM"/>
        </w:rPr>
        <w:t>-ը Ընկերության պարտատերերի գրանցամատյանում գրանցված, հաստատված պահանջներ ունեցող գույքային միավոր գնելու նպատակով փոխառության կամ այլ պայմանագրեր կնքած և գումար վճարած ֆիզիկական անձինք ծրագրի համատեքստում նույնպես համարվում են Շահառու, ի լրումն Որոշման Հավելված 1-ի 1-ին կետում նշված Շահառուների</w:t>
      </w:r>
      <w:r>
        <w:rPr>
          <w:rFonts w:ascii="GHEA Grapalat" w:hAnsi="GHEA Grapalat" w:cs="Arial"/>
          <w:color w:val="333333"/>
          <w:lang w:val="hy-AM"/>
        </w:rPr>
        <w:t>։</w:t>
      </w:r>
      <w:r w:rsidRPr="0015548A">
        <w:rPr>
          <w:rFonts w:ascii="GHEA Grapalat" w:hAnsi="GHEA Grapalat" w:cs="Arial"/>
          <w:color w:val="333333"/>
          <w:lang w:val="hy-AM"/>
        </w:rPr>
        <w:t>»</w:t>
      </w:r>
    </w:p>
    <w:p w14:paraId="55E315BE" w14:textId="77777777" w:rsidR="00102F43" w:rsidRPr="0015548A" w:rsidRDefault="00102F43" w:rsidP="00102F43">
      <w:pPr>
        <w:pStyle w:val="NormalWeb"/>
        <w:numPr>
          <w:ilvl w:val="0"/>
          <w:numId w:val="5"/>
        </w:numPr>
        <w:shd w:val="clear" w:color="auto" w:fill="FFFFFF"/>
        <w:spacing w:before="0" w:beforeAutospacing="0" w:after="0" w:afterAutospacing="0" w:line="360" w:lineRule="auto"/>
        <w:jc w:val="both"/>
        <w:rPr>
          <w:rFonts w:ascii="GHEA Grapalat" w:hAnsi="GHEA Grapalat" w:cs="Arial"/>
          <w:color w:val="333333"/>
          <w:lang w:val="hy-AM"/>
        </w:rPr>
      </w:pPr>
      <w:r w:rsidRPr="0015548A">
        <w:rPr>
          <w:rFonts w:ascii="GHEA Grapalat" w:hAnsi="GHEA Grapalat" w:cs="Arial"/>
          <w:color w:val="333333"/>
          <w:lang w:val="hy-AM"/>
        </w:rPr>
        <w:t>Որոշման հավելված 3-ը շարադրել նոր խմբագրությամբ՝ համաձայն հավելվածի.</w:t>
      </w:r>
    </w:p>
    <w:p w14:paraId="03C5EB1A" w14:textId="77777777" w:rsidR="00102F43" w:rsidRPr="00674D07" w:rsidRDefault="00102F43" w:rsidP="00102F43">
      <w:pPr>
        <w:pStyle w:val="NormalWeb"/>
        <w:shd w:val="clear" w:color="auto" w:fill="FFFFFF"/>
        <w:spacing w:before="0" w:beforeAutospacing="0" w:after="0" w:afterAutospacing="0"/>
        <w:ind w:left="990"/>
        <w:jc w:val="both"/>
        <w:rPr>
          <w:rFonts w:ascii="GHEA Grapalat" w:hAnsi="GHEA Grapalat" w:cs="Arial"/>
          <w:color w:val="333333"/>
          <w:sz w:val="22"/>
          <w:szCs w:val="22"/>
          <w:highlight w:val="yellow"/>
          <w:lang w:val="hy-AM"/>
        </w:rPr>
      </w:pPr>
    </w:p>
    <w:p w14:paraId="5AD8E616" w14:textId="77777777" w:rsidR="00102F43" w:rsidRDefault="00102F43" w:rsidP="00102F43">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p>
    <w:p w14:paraId="4DFFC92F" w14:textId="77777777" w:rsidR="00102F43" w:rsidRPr="00674D07" w:rsidRDefault="00102F43" w:rsidP="00102F43">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p>
    <w:p w14:paraId="68D5FF31" w14:textId="77777777" w:rsidR="00102F43" w:rsidRPr="00727177" w:rsidRDefault="00102F43" w:rsidP="00102F43">
      <w:pPr>
        <w:spacing w:after="0" w:line="240" w:lineRule="auto"/>
        <w:rPr>
          <w:rFonts w:ascii="GHEA Grapalat" w:eastAsia="Times New Roman" w:hAnsi="GHEA Grapalat" w:cs="Calibri"/>
          <w:color w:val="333333"/>
          <w:sz w:val="24"/>
          <w:szCs w:val="24"/>
          <w:lang w:val="hy-AM"/>
        </w:rPr>
      </w:pPr>
      <w:r w:rsidRPr="00727177">
        <w:rPr>
          <w:rFonts w:ascii="GHEA Grapalat" w:eastAsia="Times New Roman" w:hAnsi="GHEA Grapalat" w:cs="Calibri"/>
          <w:b/>
          <w:bCs/>
          <w:color w:val="333333"/>
          <w:sz w:val="24"/>
          <w:szCs w:val="24"/>
          <w:lang w:val="hy-AM"/>
        </w:rPr>
        <w:t>Հայաստանի Հանրապետության</w:t>
      </w:r>
      <w:r w:rsidRPr="00727177">
        <w:rPr>
          <w:rFonts w:ascii="GHEA Grapalat" w:eastAsia="Times New Roman" w:hAnsi="GHEA Grapalat" w:cs="Calibri"/>
          <w:b/>
          <w:bCs/>
          <w:color w:val="333333"/>
          <w:sz w:val="24"/>
          <w:szCs w:val="24"/>
          <w:lang w:val="hy-AM"/>
        </w:rPr>
        <w:br/>
      </w:r>
      <w:r>
        <w:rPr>
          <w:rFonts w:ascii="GHEA Grapalat" w:eastAsia="Times New Roman" w:hAnsi="GHEA Grapalat" w:cs="Calibri"/>
          <w:b/>
          <w:bCs/>
          <w:color w:val="333333"/>
          <w:sz w:val="24"/>
          <w:szCs w:val="24"/>
          <w:lang w:val="hy-AM"/>
        </w:rPr>
        <w:t xml:space="preserve">          </w:t>
      </w:r>
      <w:r w:rsidRPr="00727177">
        <w:rPr>
          <w:rFonts w:ascii="GHEA Grapalat" w:eastAsia="Times New Roman" w:hAnsi="GHEA Grapalat" w:cs="Calibri"/>
          <w:b/>
          <w:bCs/>
          <w:color w:val="333333"/>
          <w:sz w:val="24"/>
          <w:szCs w:val="24"/>
          <w:lang w:val="hy-AM"/>
        </w:rPr>
        <w:t>վարչապետ</w:t>
      </w:r>
    </w:p>
    <w:p w14:paraId="74ABE2F3" w14:textId="77777777" w:rsidR="00102F43" w:rsidRPr="00727177" w:rsidRDefault="00102F43" w:rsidP="00102F43">
      <w:pPr>
        <w:spacing w:after="0" w:line="240" w:lineRule="auto"/>
        <w:jc w:val="right"/>
        <w:rPr>
          <w:rFonts w:ascii="GHEA Grapalat" w:eastAsia="Times New Roman" w:hAnsi="GHEA Grapalat" w:cs="Calibri"/>
          <w:b/>
          <w:bCs/>
          <w:color w:val="333333"/>
          <w:sz w:val="24"/>
          <w:szCs w:val="24"/>
          <w:lang w:val="hy-AM"/>
        </w:rPr>
      </w:pPr>
      <w:r w:rsidRPr="00727177">
        <w:rPr>
          <w:rFonts w:ascii="GHEA Grapalat" w:eastAsia="Times New Roman" w:hAnsi="GHEA Grapalat" w:cs="Calibri"/>
          <w:b/>
          <w:bCs/>
          <w:color w:val="333333"/>
          <w:sz w:val="24"/>
          <w:szCs w:val="24"/>
          <w:lang w:val="hy-AM"/>
        </w:rPr>
        <w:t>Ն. Փաշինյան</w:t>
      </w:r>
    </w:p>
    <w:p w14:paraId="012E708E" w14:textId="77777777" w:rsidR="00102F43" w:rsidRPr="00727177" w:rsidRDefault="00102F43" w:rsidP="00102F43">
      <w:pPr>
        <w:spacing w:after="0" w:line="240" w:lineRule="auto"/>
        <w:jc w:val="right"/>
        <w:rPr>
          <w:rFonts w:ascii="GHEA Grapalat" w:eastAsia="Times New Roman" w:hAnsi="GHEA Grapalat" w:cs="Calibri"/>
          <w:color w:val="333333"/>
          <w:sz w:val="24"/>
          <w:szCs w:val="24"/>
          <w:lang w:val="hy-AM"/>
        </w:rPr>
      </w:pPr>
    </w:p>
    <w:p w14:paraId="6DA096D4"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44C73967"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29F2097F"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45632840"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080BF44C"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4DA7C14E"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37AFA1EE" w14:textId="77777777" w:rsidR="00102F43" w:rsidRPr="00727177" w:rsidRDefault="00102F43" w:rsidP="00102F43">
      <w:pPr>
        <w:spacing w:after="0" w:line="240" w:lineRule="auto"/>
        <w:jc w:val="center"/>
        <w:rPr>
          <w:rFonts w:ascii="GHEA Grapalat" w:eastAsia="Times New Roman" w:hAnsi="GHEA Grapalat" w:cs="Calibri"/>
          <w:color w:val="333333"/>
          <w:sz w:val="24"/>
          <w:szCs w:val="24"/>
          <w:lang w:val="hy-AM"/>
        </w:rPr>
      </w:pPr>
      <w:r w:rsidRPr="00727177">
        <w:rPr>
          <w:rFonts w:ascii="GHEA Grapalat" w:eastAsia="Times New Roman" w:hAnsi="GHEA Grapalat" w:cs="Calibri"/>
          <w:color w:val="333333"/>
          <w:sz w:val="24"/>
          <w:szCs w:val="24"/>
          <w:lang w:val="hy-AM"/>
        </w:rPr>
        <w:t>Երևան</w:t>
      </w:r>
    </w:p>
    <w:p w14:paraId="67E40412"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317D13DC"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266FB94A"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2724019C" w14:textId="77777777" w:rsidR="00102F43" w:rsidRDefault="00102F43" w:rsidP="00102F43">
      <w:pPr>
        <w:spacing w:after="0" w:line="240" w:lineRule="auto"/>
        <w:jc w:val="right"/>
        <w:rPr>
          <w:rFonts w:ascii="Calibri" w:eastAsia="Times New Roman" w:hAnsi="Calibri" w:cs="Calibri"/>
          <w:color w:val="333333"/>
          <w:sz w:val="24"/>
          <w:szCs w:val="24"/>
          <w:lang w:val="hy-AM"/>
        </w:rPr>
      </w:pPr>
    </w:p>
    <w:p w14:paraId="2B5E7A37" w14:textId="77777777" w:rsidR="00102F43" w:rsidRPr="00674D07" w:rsidRDefault="00102F43" w:rsidP="00102F43">
      <w:pPr>
        <w:spacing w:after="0" w:line="240" w:lineRule="auto"/>
        <w:jc w:val="right"/>
        <w:rPr>
          <w:rFonts w:ascii="GHEA Grapalat" w:eastAsia="Times New Roman" w:hAnsi="GHEA Grapalat" w:cs="Arial"/>
          <w:color w:val="333333"/>
          <w:sz w:val="24"/>
          <w:szCs w:val="24"/>
          <w:lang w:val="hy-AM"/>
        </w:rPr>
      </w:pPr>
      <w:r w:rsidRPr="00674D07">
        <w:rPr>
          <w:rFonts w:ascii="Calibri" w:eastAsia="Times New Roman" w:hAnsi="Calibri" w:cs="Calibri"/>
          <w:color w:val="333333"/>
          <w:sz w:val="24"/>
          <w:szCs w:val="24"/>
          <w:lang w:val="hy-AM"/>
        </w:rPr>
        <w:t> </w:t>
      </w:r>
      <w:r w:rsidRPr="00674D07">
        <w:rPr>
          <w:rFonts w:ascii="GHEA Grapalat" w:eastAsia="Times New Roman" w:hAnsi="GHEA Grapalat" w:cs="Arial"/>
          <w:b/>
          <w:bCs/>
          <w:color w:val="333333"/>
          <w:sz w:val="15"/>
          <w:szCs w:val="15"/>
          <w:lang w:val="hy-AM"/>
        </w:rPr>
        <w:t xml:space="preserve">Հավելված </w:t>
      </w:r>
    </w:p>
    <w:p w14:paraId="628360D4" w14:textId="77777777" w:rsidR="00102F43" w:rsidRPr="00674D07" w:rsidRDefault="00102F43" w:rsidP="00102F43">
      <w:pPr>
        <w:spacing w:after="0" w:line="240" w:lineRule="auto"/>
        <w:jc w:val="right"/>
        <w:rPr>
          <w:rFonts w:ascii="GHEA Grapalat" w:eastAsia="Times New Roman" w:hAnsi="GHEA Grapalat" w:cs="Arial"/>
          <w:color w:val="333333"/>
          <w:sz w:val="24"/>
          <w:szCs w:val="24"/>
          <w:lang w:val="hy-AM"/>
        </w:rPr>
      </w:pPr>
      <w:r w:rsidRPr="00674D07">
        <w:rPr>
          <w:rFonts w:ascii="GHEA Grapalat" w:eastAsia="Times New Roman" w:hAnsi="GHEA Grapalat" w:cs="Arial"/>
          <w:b/>
          <w:bCs/>
          <w:color w:val="333333"/>
          <w:sz w:val="15"/>
          <w:szCs w:val="15"/>
          <w:lang w:val="hy-AM"/>
        </w:rPr>
        <w:t>ՀՀ կառավարության 2025 թվականի</w:t>
      </w:r>
    </w:p>
    <w:p w14:paraId="65267E7A" w14:textId="77777777" w:rsidR="00102F43" w:rsidRDefault="00102F43" w:rsidP="00102F43">
      <w:pPr>
        <w:shd w:val="clear" w:color="auto" w:fill="FFFFFF"/>
        <w:spacing w:after="0" w:line="240" w:lineRule="auto"/>
        <w:jc w:val="right"/>
        <w:rPr>
          <w:rFonts w:ascii="GHEA Grapalat" w:eastAsia="Times New Roman" w:hAnsi="GHEA Grapalat" w:cs="Arial"/>
          <w:b/>
          <w:bCs/>
          <w:color w:val="333333"/>
          <w:sz w:val="15"/>
          <w:szCs w:val="15"/>
          <w:lang w:val="hy-AM"/>
        </w:rPr>
      </w:pPr>
      <w:r w:rsidRPr="00674D07">
        <w:rPr>
          <w:rFonts w:ascii="GHEA Grapalat" w:eastAsia="Times New Roman" w:hAnsi="GHEA Grapalat" w:cs="Arial"/>
          <w:b/>
          <w:bCs/>
          <w:color w:val="333333"/>
          <w:sz w:val="15"/>
          <w:szCs w:val="15"/>
          <w:lang w:val="hy-AM"/>
        </w:rPr>
        <w:t>————— N ————— որոշման</w:t>
      </w:r>
    </w:p>
    <w:p w14:paraId="10CF09E1" w14:textId="77777777" w:rsidR="00102F43" w:rsidRDefault="00102F43" w:rsidP="00102F43">
      <w:pPr>
        <w:spacing w:after="0" w:line="240" w:lineRule="auto"/>
        <w:jc w:val="right"/>
        <w:rPr>
          <w:rFonts w:ascii="GHEA Grapalat" w:eastAsia="Times New Roman" w:hAnsi="GHEA Grapalat" w:cs="Arial"/>
          <w:b/>
          <w:bCs/>
          <w:color w:val="333333"/>
          <w:sz w:val="15"/>
          <w:szCs w:val="15"/>
          <w:lang w:val="hy-AM"/>
        </w:rPr>
      </w:pPr>
    </w:p>
    <w:p w14:paraId="71BAC45E" w14:textId="77777777" w:rsidR="00102F43" w:rsidRPr="00674D07" w:rsidRDefault="00102F43" w:rsidP="00102F43">
      <w:pPr>
        <w:spacing w:after="0" w:line="240" w:lineRule="auto"/>
        <w:jc w:val="right"/>
        <w:rPr>
          <w:rFonts w:ascii="GHEA Grapalat" w:eastAsia="Times New Roman" w:hAnsi="GHEA Grapalat" w:cs="Arial"/>
          <w:color w:val="333333"/>
          <w:sz w:val="24"/>
          <w:szCs w:val="24"/>
          <w:lang w:val="hy-AM"/>
        </w:rPr>
      </w:pPr>
      <w:r>
        <w:rPr>
          <w:rFonts w:ascii="GHEA Grapalat" w:eastAsia="Times New Roman" w:hAnsi="GHEA Grapalat" w:cs="Arial"/>
          <w:b/>
          <w:bCs/>
          <w:color w:val="333333"/>
          <w:sz w:val="15"/>
          <w:szCs w:val="15"/>
          <w:lang w:val="hy-AM"/>
        </w:rPr>
        <w:t>«</w:t>
      </w:r>
      <w:r w:rsidRPr="00674D07">
        <w:rPr>
          <w:rFonts w:ascii="GHEA Grapalat" w:eastAsia="Times New Roman" w:hAnsi="GHEA Grapalat" w:cs="Arial"/>
          <w:b/>
          <w:bCs/>
          <w:color w:val="333333"/>
          <w:sz w:val="15"/>
          <w:szCs w:val="15"/>
          <w:lang w:val="hy-AM"/>
        </w:rPr>
        <w:t>Հավելված</w:t>
      </w:r>
      <w:r w:rsidRPr="00BC082C">
        <w:rPr>
          <w:lang w:val="hy-AM"/>
        </w:rPr>
        <w:t xml:space="preserve"> </w:t>
      </w:r>
      <w:r w:rsidRPr="00BC082C">
        <w:rPr>
          <w:rFonts w:ascii="GHEA Grapalat" w:eastAsia="Times New Roman" w:hAnsi="GHEA Grapalat" w:cs="Arial"/>
          <w:b/>
          <w:bCs/>
          <w:color w:val="333333"/>
          <w:sz w:val="15"/>
          <w:szCs w:val="15"/>
          <w:lang w:val="hy-AM"/>
        </w:rPr>
        <w:t>N 3</w:t>
      </w:r>
    </w:p>
    <w:p w14:paraId="250C3CDE" w14:textId="77777777" w:rsidR="00102F43" w:rsidRPr="00674D07" w:rsidRDefault="00102F43" w:rsidP="00102F43">
      <w:pPr>
        <w:spacing w:after="0" w:line="240" w:lineRule="auto"/>
        <w:jc w:val="right"/>
        <w:rPr>
          <w:rFonts w:ascii="GHEA Grapalat" w:eastAsia="Times New Roman" w:hAnsi="GHEA Grapalat" w:cs="Arial"/>
          <w:color w:val="333333"/>
          <w:sz w:val="24"/>
          <w:szCs w:val="24"/>
          <w:lang w:val="hy-AM"/>
        </w:rPr>
      </w:pPr>
      <w:r w:rsidRPr="00674D07">
        <w:rPr>
          <w:rFonts w:ascii="GHEA Grapalat" w:eastAsia="Times New Roman" w:hAnsi="GHEA Grapalat" w:cs="Arial"/>
          <w:b/>
          <w:bCs/>
          <w:color w:val="333333"/>
          <w:sz w:val="15"/>
          <w:szCs w:val="15"/>
          <w:lang w:val="hy-AM"/>
        </w:rPr>
        <w:t xml:space="preserve">ՀՀ կառավարության </w:t>
      </w:r>
      <w:r>
        <w:rPr>
          <w:rFonts w:ascii="GHEA Grapalat" w:eastAsia="Times New Roman" w:hAnsi="GHEA Grapalat" w:cs="Arial"/>
          <w:b/>
          <w:bCs/>
          <w:color w:val="333333"/>
          <w:sz w:val="15"/>
          <w:szCs w:val="15"/>
          <w:lang w:val="hy-AM"/>
        </w:rPr>
        <w:t xml:space="preserve">2025 </w:t>
      </w:r>
      <w:r w:rsidRPr="00674D07">
        <w:rPr>
          <w:rFonts w:ascii="GHEA Grapalat" w:eastAsia="Times New Roman" w:hAnsi="GHEA Grapalat" w:cs="Arial"/>
          <w:b/>
          <w:bCs/>
          <w:color w:val="333333"/>
          <w:sz w:val="15"/>
          <w:szCs w:val="15"/>
          <w:lang w:val="hy-AM"/>
        </w:rPr>
        <w:t>թվականի</w:t>
      </w:r>
    </w:p>
    <w:p w14:paraId="6187C7B8" w14:textId="77777777" w:rsidR="00102F43" w:rsidRPr="00674D07" w:rsidRDefault="00102F43" w:rsidP="00102F43">
      <w:pPr>
        <w:spacing w:after="0" w:line="240" w:lineRule="auto"/>
        <w:jc w:val="right"/>
        <w:rPr>
          <w:rFonts w:ascii="GHEA Grapalat" w:eastAsia="Times New Roman" w:hAnsi="GHEA Grapalat" w:cs="Arial"/>
          <w:b/>
          <w:bCs/>
          <w:color w:val="333333"/>
          <w:sz w:val="15"/>
          <w:szCs w:val="15"/>
          <w:lang w:val="hy-AM"/>
        </w:rPr>
      </w:pPr>
      <w:r w:rsidRPr="00674D07">
        <w:rPr>
          <w:rFonts w:ascii="GHEA Grapalat" w:eastAsia="Times New Roman" w:hAnsi="GHEA Grapalat" w:cs="Arial"/>
          <w:b/>
          <w:bCs/>
          <w:color w:val="333333"/>
          <w:sz w:val="15"/>
          <w:szCs w:val="15"/>
          <w:lang w:val="hy-AM"/>
        </w:rPr>
        <w:t>դեկտեմբերի 28-ի N 2342-Ա որոշման</w:t>
      </w:r>
    </w:p>
    <w:p w14:paraId="3105CB17" w14:textId="77777777" w:rsidR="00102F43" w:rsidRPr="00674D07" w:rsidRDefault="00102F43" w:rsidP="00102F43">
      <w:pPr>
        <w:shd w:val="clear" w:color="auto" w:fill="FFFFFF"/>
        <w:spacing w:after="0" w:line="240" w:lineRule="auto"/>
        <w:jc w:val="right"/>
        <w:rPr>
          <w:rFonts w:ascii="GHEA Grapalat" w:eastAsia="Times New Roman" w:hAnsi="GHEA Grapalat" w:cs="Arial"/>
          <w:color w:val="333333"/>
          <w:sz w:val="24"/>
          <w:szCs w:val="24"/>
          <w:lang w:val="hy-AM"/>
        </w:rPr>
      </w:pPr>
    </w:p>
    <w:p w14:paraId="464D04C0" w14:textId="77777777" w:rsidR="00102F43" w:rsidRPr="00674D07" w:rsidRDefault="00102F43" w:rsidP="00102F43">
      <w:pPr>
        <w:rPr>
          <w:rFonts w:ascii="GHEA Grapalat" w:hAnsi="GHEA Grapalat"/>
          <w:lang w:val="hy-AM"/>
        </w:rPr>
      </w:pPr>
      <w:r w:rsidRPr="00674D07">
        <w:rPr>
          <w:rFonts w:ascii="GHEA Grapalat" w:hAnsi="GHEA Grapalat"/>
          <w:noProof/>
        </w:rPr>
        <w:drawing>
          <wp:inline distT="0" distB="0" distL="0" distR="0" wp14:anchorId="3904D824" wp14:editId="09E4B4BF">
            <wp:extent cx="5939933" cy="420243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939933" cy="4202430"/>
                    </a:xfrm>
                    <a:prstGeom prst="rect">
                      <a:avLst/>
                    </a:prstGeom>
                  </pic:spPr>
                </pic:pic>
              </a:graphicData>
            </a:graphic>
          </wp:inline>
        </w:drawing>
      </w:r>
      <w:r w:rsidRPr="00674D07">
        <w:rPr>
          <w:rFonts w:ascii="GHEA Grapalat" w:hAnsi="GHEA Grapalat"/>
          <w:lang w:val="hy-AM"/>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521"/>
        <w:gridCol w:w="4839"/>
      </w:tblGrid>
      <w:tr w:rsidR="00102F43" w:rsidRPr="00674D07" w14:paraId="48726F1F" w14:textId="77777777" w:rsidTr="00863EE7">
        <w:trPr>
          <w:tblCellSpacing w:w="7" w:type="dxa"/>
        </w:trPr>
        <w:tc>
          <w:tcPr>
            <w:tcW w:w="4500" w:type="dxa"/>
            <w:shd w:val="clear" w:color="auto" w:fill="FFFFFF"/>
            <w:vAlign w:val="center"/>
            <w:hideMark/>
          </w:tcPr>
          <w:p w14:paraId="13BC19F6" w14:textId="77777777" w:rsidR="00102F43" w:rsidRDefault="00102F43" w:rsidP="00863EE7">
            <w:pPr>
              <w:spacing w:after="0" w:line="240" w:lineRule="auto"/>
              <w:jc w:val="center"/>
              <w:rPr>
                <w:rFonts w:ascii="GHEA Grapalat" w:eastAsia="Times New Roman" w:hAnsi="GHEA Grapalat" w:cs="Arial"/>
                <w:b/>
                <w:bCs/>
                <w:color w:val="333333"/>
                <w:sz w:val="20"/>
                <w:szCs w:val="20"/>
                <w:lang w:val="hy-AM"/>
              </w:rPr>
            </w:pPr>
          </w:p>
          <w:p w14:paraId="323CAE89" w14:textId="77777777" w:rsidR="00102F43" w:rsidRDefault="00102F43" w:rsidP="00863EE7">
            <w:pPr>
              <w:spacing w:after="0" w:line="240" w:lineRule="auto"/>
              <w:jc w:val="center"/>
              <w:rPr>
                <w:rFonts w:ascii="GHEA Grapalat" w:eastAsia="Times New Roman" w:hAnsi="GHEA Grapalat" w:cs="Arial"/>
                <w:b/>
                <w:bCs/>
                <w:color w:val="333333"/>
                <w:sz w:val="20"/>
                <w:szCs w:val="20"/>
                <w:lang w:val="hy-AM"/>
              </w:rPr>
            </w:pPr>
          </w:p>
          <w:p w14:paraId="5D009223" w14:textId="77777777" w:rsidR="00102F43" w:rsidRPr="00674D07" w:rsidRDefault="00102F43" w:rsidP="00863EE7">
            <w:pPr>
              <w:spacing w:after="0" w:line="240" w:lineRule="auto"/>
              <w:jc w:val="center"/>
              <w:rPr>
                <w:rFonts w:ascii="GHEA Grapalat" w:eastAsia="Times New Roman" w:hAnsi="GHEA Grapalat" w:cs="Arial"/>
                <w:color w:val="333333"/>
                <w:sz w:val="20"/>
                <w:szCs w:val="20"/>
                <w:lang w:val="hy-AM"/>
              </w:rPr>
            </w:pPr>
            <w:r w:rsidRPr="00674D07">
              <w:rPr>
                <w:rFonts w:ascii="GHEA Grapalat" w:eastAsia="Times New Roman" w:hAnsi="GHEA Grapalat" w:cs="Arial"/>
                <w:b/>
                <w:bCs/>
                <w:color w:val="333333"/>
                <w:sz w:val="20"/>
                <w:szCs w:val="20"/>
                <w:lang w:val="hy-AM"/>
              </w:rPr>
              <w:t>Հայաստանի Հանրապետության</w:t>
            </w:r>
          </w:p>
          <w:p w14:paraId="79F336C8" w14:textId="77777777" w:rsidR="00102F43" w:rsidRPr="00674D07" w:rsidRDefault="00102F43" w:rsidP="00863EE7">
            <w:pPr>
              <w:spacing w:after="0" w:line="240" w:lineRule="auto"/>
              <w:jc w:val="center"/>
              <w:rPr>
                <w:rFonts w:ascii="GHEA Grapalat" w:eastAsia="Times New Roman" w:hAnsi="GHEA Grapalat" w:cs="Arial"/>
                <w:color w:val="333333"/>
                <w:sz w:val="20"/>
                <w:szCs w:val="20"/>
                <w:lang w:val="hy-AM"/>
              </w:rPr>
            </w:pPr>
            <w:r w:rsidRPr="00674D07">
              <w:rPr>
                <w:rFonts w:ascii="GHEA Grapalat" w:eastAsia="Times New Roman" w:hAnsi="GHEA Grapalat" w:cs="Arial"/>
                <w:b/>
                <w:bCs/>
                <w:color w:val="333333"/>
                <w:sz w:val="20"/>
                <w:szCs w:val="20"/>
                <w:lang w:val="hy-AM"/>
              </w:rPr>
              <w:t>վարչապետի</w:t>
            </w:r>
            <w:r w:rsidRPr="00674D07">
              <w:rPr>
                <w:rFonts w:ascii="Calibri" w:eastAsia="Times New Roman" w:hAnsi="Calibri" w:cs="Calibri"/>
                <w:b/>
                <w:bCs/>
                <w:color w:val="333333"/>
                <w:sz w:val="20"/>
                <w:szCs w:val="20"/>
                <w:lang w:val="hy-AM"/>
              </w:rPr>
              <w:t> </w:t>
            </w:r>
            <w:r w:rsidRPr="00674D07">
              <w:rPr>
                <w:rFonts w:ascii="GHEA Grapalat" w:eastAsia="Times New Roman" w:hAnsi="GHEA Grapalat" w:cs="GHEA Grapalat"/>
                <w:b/>
                <w:bCs/>
                <w:color w:val="333333"/>
                <w:sz w:val="20"/>
                <w:szCs w:val="20"/>
                <w:lang w:val="hy-AM"/>
              </w:rPr>
              <w:t>աշխատակազմի</w:t>
            </w:r>
          </w:p>
          <w:p w14:paraId="02899058" w14:textId="77777777" w:rsidR="00102F43" w:rsidRPr="00674D07" w:rsidRDefault="00102F43" w:rsidP="00863EE7">
            <w:pPr>
              <w:spacing w:after="0" w:line="240" w:lineRule="auto"/>
              <w:jc w:val="center"/>
              <w:rPr>
                <w:rFonts w:ascii="GHEA Grapalat" w:eastAsia="Times New Roman" w:hAnsi="GHEA Grapalat" w:cs="Arial"/>
                <w:color w:val="333333"/>
                <w:sz w:val="20"/>
                <w:szCs w:val="20"/>
                <w:lang w:val="hy-AM"/>
              </w:rPr>
            </w:pPr>
            <w:r w:rsidRPr="00674D07">
              <w:rPr>
                <w:rFonts w:ascii="GHEA Grapalat" w:eastAsia="Times New Roman" w:hAnsi="GHEA Grapalat" w:cs="Arial"/>
                <w:b/>
                <w:bCs/>
                <w:color w:val="333333"/>
                <w:sz w:val="20"/>
                <w:szCs w:val="20"/>
                <w:lang w:val="hy-AM"/>
              </w:rPr>
              <w:t>ղեկավար</w:t>
            </w:r>
          </w:p>
        </w:tc>
        <w:tc>
          <w:tcPr>
            <w:tcW w:w="0" w:type="auto"/>
            <w:shd w:val="clear" w:color="auto" w:fill="FFFFFF"/>
            <w:vAlign w:val="bottom"/>
            <w:hideMark/>
          </w:tcPr>
          <w:p w14:paraId="727332D8" w14:textId="77777777" w:rsidR="00102F43" w:rsidRPr="00674D07" w:rsidRDefault="00102F43" w:rsidP="00863EE7">
            <w:pPr>
              <w:spacing w:after="0" w:line="240" w:lineRule="auto"/>
              <w:jc w:val="right"/>
              <w:rPr>
                <w:rFonts w:ascii="GHEA Grapalat" w:eastAsia="Times New Roman" w:hAnsi="GHEA Grapalat" w:cs="Arial"/>
                <w:color w:val="333333"/>
                <w:sz w:val="20"/>
                <w:szCs w:val="20"/>
                <w:lang w:val="hy-AM"/>
              </w:rPr>
            </w:pPr>
            <w:r w:rsidRPr="00674D07">
              <w:rPr>
                <w:rFonts w:ascii="GHEA Grapalat" w:eastAsia="Times New Roman" w:hAnsi="GHEA Grapalat" w:cs="Arial"/>
                <w:b/>
                <w:bCs/>
                <w:color w:val="333333"/>
                <w:sz w:val="20"/>
                <w:szCs w:val="20"/>
                <w:lang w:val="hy-AM"/>
              </w:rPr>
              <w:t>Ա. Հարությունյան</w:t>
            </w:r>
          </w:p>
        </w:tc>
      </w:tr>
    </w:tbl>
    <w:p w14:paraId="691DE355" w14:textId="77777777" w:rsidR="00102F43" w:rsidRPr="00674D07" w:rsidRDefault="00102F43" w:rsidP="00102F43">
      <w:pPr>
        <w:rPr>
          <w:rFonts w:ascii="GHEA Grapalat" w:hAnsi="GHEA Grapalat"/>
          <w:lang w:val="hy-AM"/>
        </w:rPr>
      </w:pPr>
    </w:p>
    <w:p w14:paraId="3AA7235F" w14:textId="77777777" w:rsidR="00102F43" w:rsidRPr="00674D07" w:rsidRDefault="00102F43" w:rsidP="00102F43">
      <w:pPr>
        <w:rPr>
          <w:rFonts w:ascii="GHEA Grapalat" w:hAnsi="GHEA Grapalat"/>
          <w:lang w:val="hy-AM"/>
        </w:rPr>
      </w:pPr>
    </w:p>
    <w:p w14:paraId="64A61CF2" w14:textId="77777777" w:rsidR="005C61C0" w:rsidRPr="00102F43" w:rsidRDefault="005C61C0" w:rsidP="00102F43">
      <w:bookmarkStart w:id="0" w:name="_GoBack"/>
      <w:bookmarkEnd w:id="0"/>
    </w:p>
    <w:sectPr w:rsidR="005C61C0" w:rsidRPr="00102F43" w:rsidSect="00727177">
      <w:pgSz w:w="12240" w:h="15840"/>
      <w:pgMar w:top="99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82FC2"/>
    <w:multiLevelType w:val="hybridMultilevel"/>
    <w:tmpl w:val="C5C488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96951DC"/>
    <w:multiLevelType w:val="hybridMultilevel"/>
    <w:tmpl w:val="3AD2DC22"/>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 w15:restartNumberingAfterBreak="0">
    <w:nsid w:val="67753FEE"/>
    <w:multiLevelType w:val="hybridMultilevel"/>
    <w:tmpl w:val="ACD04A78"/>
    <w:lvl w:ilvl="0" w:tplc="52C47CA0">
      <w:start w:val="1"/>
      <w:numFmt w:val="decimal"/>
      <w:lvlText w:val="%1."/>
      <w:lvlJc w:val="left"/>
      <w:pPr>
        <w:ind w:left="735" w:hanging="360"/>
      </w:pPr>
      <w:rPr>
        <w:rFonts w:ascii="GHEA Grapalat" w:eastAsia="Times New Roman" w:hAnsi="GHEA Grapalat" w:cs="Arial"/>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6E3C3E52"/>
    <w:multiLevelType w:val="hybridMultilevel"/>
    <w:tmpl w:val="26DAC3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2B2669"/>
    <w:multiLevelType w:val="hybridMultilevel"/>
    <w:tmpl w:val="50A439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825"/>
    <w:rsid w:val="0004277D"/>
    <w:rsid w:val="00102F43"/>
    <w:rsid w:val="0015548A"/>
    <w:rsid w:val="001A4170"/>
    <w:rsid w:val="002961FF"/>
    <w:rsid w:val="003E4737"/>
    <w:rsid w:val="00437BD8"/>
    <w:rsid w:val="00470501"/>
    <w:rsid w:val="00475F75"/>
    <w:rsid w:val="00482825"/>
    <w:rsid w:val="00552695"/>
    <w:rsid w:val="005C61C0"/>
    <w:rsid w:val="00674D07"/>
    <w:rsid w:val="00746005"/>
    <w:rsid w:val="00763291"/>
    <w:rsid w:val="009B0471"/>
    <w:rsid w:val="00A55883"/>
    <w:rsid w:val="00AC0CA4"/>
    <w:rsid w:val="00B67785"/>
    <w:rsid w:val="00BC06D6"/>
    <w:rsid w:val="00C122AD"/>
    <w:rsid w:val="00CC2192"/>
    <w:rsid w:val="00D855CB"/>
    <w:rsid w:val="00DC616B"/>
    <w:rsid w:val="00E45D3A"/>
    <w:rsid w:val="00EF6AD6"/>
    <w:rsid w:val="00F1365B"/>
    <w:rsid w:val="00FA5DE3"/>
    <w:rsid w:val="00FB2AF5"/>
    <w:rsid w:val="00FC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666A2"/>
  <w15:chartTrackingRefBased/>
  <w15:docId w15:val="{80B160B5-3FA9-4A3C-9827-5DAA5E40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F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5D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5D3A"/>
    <w:rPr>
      <w:b/>
      <w:bCs/>
    </w:rPr>
  </w:style>
  <w:style w:type="character" w:styleId="Emphasis">
    <w:name w:val="Emphasis"/>
    <w:basedOn w:val="DefaultParagraphFont"/>
    <w:uiPriority w:val="20"/>
    <w:qFormat/>
    <w:rsid w:val="00E45D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12989">
      <w:bodyDiv w:val="1"/>
      <w:marLeft w:val="0"/>
      <w:marRight w:val="0"/>
      <w:marTop w:val="0"/>
      <w:marBottom w:val="0"/>
      <w:divBdr>
        <w:top w:val="none" w:sz="0" w:space="0" w:color="auto"/>
        <w:left w:val="none" w:sz="0" w:space="0" w:color="auto"/>
        <w:bottom w:val="none" w:sz="0" w:space="0" w:color="auto"/>
        <w:right w:val="none" w:sz="0" w:space="0" w:color="auto"/>
      </w:divBdr>
    </w:div>
    <w:div w:id="406348495">
      <w:bodyDiv w:val="1"/>
      <w:marLeft w:val="0"/>
      <w:marRight w:val="0"/>
      <w:marTop w:val="0"/>
      <w:marBottom w:val="0"/>
      <w:divBdr>
        <w:top w:val="none" w:sz="0" w:space="0" w:color="auto"/>
        <w:left w:val="none" w:sz="0" w:space="0" w:color="auto"/>
        <w:bottom w:val="none" w:sz="0" w:space="0" w:color="auto"/>
        <w:right w:val="none" w:sz="0" w:space="0" w:color="auto"/>
      </w:divBdr>
    </w:div>
    <w:div w:id="875626815">
      <w:bodyDiv w:val="1"/>
      <w:marLeft w:val="0"/>
      <w:marRight w:val="0"/>
      <w:marTop w:val="0"/>
      <w:marBottom w:val="0"/>
      <w:divBdr>
        <w:top w:val="none" w:sz="0" w:space="0" w:color="auto"/>
        <w:left w:val="none" w:sz="0" w:space="0" w:color="auto"/>
        <w:bottom w:val="none" w:sz="0" w:space="0" w:color="auto"/>
        <w:right w:val="none" w:sz="0" w:space="0" w:color="auto"/>
      </w:divBdr>
    </w:div>
    <w:div w:id="1390299281">
      <w:bodyDiv w:val="1"/>
      <w:marLeft w:val="0"/>
      <w:marRight w:val="0"/>
      <w:marTop w:val="0"/>
      <w:marBottom w:val="0"/>
      <w:divBdr>
        <w:top w:val="none" w:sz="0" w:space="0" w:color="auto"/>
        <w:left w:val="none" w:sz="0" w:space="0" w:color="auto"/>
        <w:bottom w:val="none" w:sz="0" w:space="0" w:color="auto"/>
        <w:right w:val="none" w:sz="0" w:space="0" w:color="auto"/>
      </w:divBdr>
    </w:div>
    <w:div w:id="1435634945">
      <w:bodyDiv w:val="1"/>
      <w:marLeft w:val="0"/>
      <w:marRight w:val="0"/>
      <w:marTop w:val="0"/>
      <w:marBottom w:val="0"/>
      <w:divBdr>
        <w:top w:val="none" w:sz="0" w:space="0" w:color="auto"/>
        <w:left w:val="none" w:sz="0" w:space="0" w:color="auto"/>
        <w:bottom w:val="none" w:sz="0" w:space="0" w:color="auto"/>
        <w:right w:val="none" w:sz="0" w:space="0" w:color="auto"/>
      </w:divBdr>
    </w:div>
    <w:div w:id="189419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322</Words>
  <Characters>2317</Characters>
  <Application>Microsoft Office Word</Application>
  <DocSecurity>0</DocSecurity>
  <Lines>89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https://mul2.gov.am/tasks/1177261/oneclick?token=9fd4e9d918e6ebcbf3b72b332a2ebbcf</cp:keywords>
  <dc:description/>
  <cp:lastModifiedBy>Ashot Tsormutyan</cp:lastModifiedBy>
  <cp:revision>22</cp:revision>
  <dcterms:created xsi:type="dcterms:W3CDTF">2025-06-26T06:18:00Z</dcterms:created>
  <dcterms:modified xsi:type="dcterms:W3CDTF">2025-07-11T12:09:00Z</dcterms:modified>
</cp:coreProperties>
</file>