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497134A3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Մարզ Սյունիք, համայնք Մեղրի Մեղրի ք. Մ. Օհանջանյան փողոց 4/1 հասցեում գտնվող՝ շուկայական արժեքին մոտարկված </w:t>
      </w:r>
      <w:r w:rsidR="00BA5AB9" w:rsidRPr="00BA5AB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68 927 673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ՀՀ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դրամ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կադաստրային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արժեքով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(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որում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ներառված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հատկացված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հողամասի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շուկայական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արժեքին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մոտարկված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կադաստրային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արժեքը՝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700 382 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ՀՀ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0B1A" w:rsidRPr="00950B1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դրամ</w:t>
      </w:r>
      <w:r w:rsidR="00950B1A" w:rsidRPr="00950B1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), </w:t>
      </w:r>
      <w:r w:rsidR="00715B67" w:rsidRPr="00715B6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1368,6 քառ. մետր մակերեսով շենք-շինությունները, ինչպես նաև դրա զբաղեցրած, օգտագործման և սպասարկման համար հատկացված 0.0564 հա մակերեսով, ընդհանուր բաժնային սեփականութուն հանդիսացող հողամասի 13686/20684 բաժնեմասը (անշարժ գույքի նկատմամբ իրավունքների պետական գրանցման թիվ 04062025-09-0005 վկայական, այսուհետ՝ Գույք) օտարել 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4575AD2A" w14:textId="3089865C" w:rsidR="00684F6B" w:rsidRPr="00F2655D" w:rsidRDefault="00684F6B" w:rsidP="00F2655D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Նախագծով գնորդը պարտավորվում է վճարել նաև Գույքի արժեքի որոշման ծառայությունների վճարը՝ </w:t>
      </w:r>
      <w:r w:rsidR="00646461" w:rsidRPr="0064646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526</w:t>
      </w:r>
      <w:r w:rsidR="0016685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646461" w:rsidRPr="0064646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464</w:t>
      </w:r>
      <w:r w:rsidR="0016685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դրամը (ներառյալ՝ ավելացված արժեքի հարկը), որը ենթակա է վճարման աճուրդի արդյունքների մասին արձանագրությունը </w:t>
      </w:r>
      <w:r w:rsidR="00DD0739" w:rsidRPr="00FB0A9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ստորագրելուց հետո երեք աշխատանքային օրվա ընթացքում</w:t>
      </w:r>
      <w:r w:rsidR="00DD0739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՝ «Գույքի գնահատման և աճուրդի կենտրոն» ՊՈԱԿ-ի համապատասխան հաշվին և </w:t>
      </w:r>
      <w:r w:rsidR="00D22303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չի համարվում գույքի վաճառքի գնի մաս։</w:t>
      </w:r>
    </w:p>
    <w:p w14:paraId="4ED99539" w14:textId="629F53DB" w:rsidR="00684F6B" w:rsidRPr="00684F6B" w:rsidRDefault="00DF337C" w:rsidP="00DF337C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կազմվել է </w:t>
      </w:r>
      <w:r w:rsidRPr="00DF337C">
        <w:rPr>
          <w:rFonts w:ascii="GHEA Grapalat" w:hAnsi="GHEA Grapalat"/>
          <w:color w:val="000000"/>
          <w:lang w:val="hy-AM"/>
        </w:rPr>
        <w:t>202</w:t>
      </w:r>
      <w:r w:rsidR="00F2655D">
        <w:rPr>
          <w:rFonts w:ascii="GHEA Grapalat" w:hAnsi="GHEA Grapalat"/>
          <w:color w:val="000000"/>
          <w:lang w:val="hy-AM"/>
        </w:rPr>
        <w:t>5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 w:rsidRPr="00217C0D">
        <w:rPr>
          <w:rFonts w:ascii="GHEA Grapalat" w:hAnsi="GHEA Grapalat"/>
          <w:color w:val="000000"/>
          <w:lang w:val="hy-AM"/>
        </w:rPr>
        <w:t xml:space="preserve">թվականի </w:t>
      </w:r>
      <w:r w:rsidR="00507CC9">
        <w:rPr>
          <w:rFonts w:ascii="GHEA Grapalat" w:hAnsi="GHEA Grapalat"/>
          <w:color w:val="000000"/>
          <w:lang w:val="hy-AM"/>
        </w:rPr>
        <w:t>ապրիլի</w:t>
      </w:r>
      <w:r w:rsidRPr="00217C0D">
        <w:rPr>
          <w:rFonts w:ascii="GHEA Grapalat" w:hAnsi="GHEA Grapalat"/>
          <w:color w:val="000000"/>
          <w:lang w:val="hy-AM"/>
        </w:rPr>
        <w:t xml:space="preserve"> </w:t>
      </w:r>
      <w:r w:rsidR="00507CC9">
        <w:rPr>
          <w:rFonts w:ascii="GHEA Grapalat" w:hAnsi="GHEA Grapalat"/>
          <w:color w:val="000000"/>
          <w:lang w:val="hy-AM"/>
        </w:rPr>
        <w:t>30</w:t>
      </w:r>
      <w:r w:rsidRPr="00217C0D">
        <w:rPr>
          <w:rFonts w:ascii="GHEA Grapalat" w:hAnsi="GHEA Grapalat"/>
          <w:color w:val="000000"/>
          <w:lang w:val="hy-AM"/>
        </w:rPr>
        <w:t>-ին,</w:t>
      </w:r>
      <w:r>
        <w:rPr>
          <w:rFonts w:ascii="GHEA Grapalat" w:hAnsi="GHEA Grapalat"/>
          <w:color w:val="000000"/>
          <w:lang w:val="hy-AM"/>
        </w:rPr>
        <w:t xml:space="preserve">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>ախագծով սահմանվել է նաև, որ առաջին աճուրդի ժամանակ չվաճառված Գույքի վաճառքի նպատակով մինչև 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հաշվետվության ժամկետի </w:t>
      </w:r>
      <w:r w:rsidR="00684F6B" w:rsidRPr="00217C0D">
        <w:rPr>
          <w:rFonts w:ascii="GHEA Grapalat" w:hAnsi="GHEA Grapalat"/>
          <w:color w:val="000000" w:themeColor="text1"/>
          <w:lang w:val="hy-AM"/>
        </w:rPr>
        <w:t xml:space="preserve">ավարտը՝ </w:t>
      </w:r>
      <w:r w:rsidR="00684F6B" w:rsidRPr="00217C0D">
        <w:rPr>
          <w:rFonts w:ascii="GHEA Grapalat" w:hAnsi="GHEA Grapalat"/>
          <w:lang w:val="hy-AM"/>
        </w:rPr>
        <w:t>202</w:t>
      </w:r>
      <w:r w:rsidR="00F2655D" w:rsidRPr="00217C0D">
        <w:rPr>
          <w:rFonts w:ascii="GHEA Grapalat" w:hAnsi="GHEA Grapalat"/>
          <w:lang w:val="hy-AM"/>
        </w:rPr>
        <w:t>7</w:t>
      </w:r>
      <w:r w:rsidR="00684F6B" w:rsidRPr="00217C0D">
        <w:rPr>
          <w:rFonts w:ascii="GHEA Grapalat" w:hAnsi="GHEA Grapalat"/>
          <w:lang w:val="hy-AM"/>
        </w:rPr>
        <w:t xml:space="preserve"> թվականի </w:t>
      </w:r>
      <w:r w:rsidR="00507CC9">
        <w:rPr>
          <w:rFonts w:ascii="GHEA Grapalat" w:hAnsi="GHEA Grapalat"/>
          <w:lang w:val="hy-AM"/>
        </w:rPr>
        <w:t>ապրիլի 29</w:t>
      </w:r>
      <w:r w:rsidR="00684F6B" w:rsidRPr="00217C0D">
        <w:rPr>
          <w:rFonts w:ascii="GHEA Grapalat" w:hAnsi="GHEA Grapalat"/>
          <w:lang w:val="hy-AM"/>
        </w:rPr>
        <w:t xml:space="preserve">-ը </w:t>
      </w:r>
      <w:r w:rsidR="00684F6B" w:rsidRPr="00217C0D">
        <w:rPr>
          <w:rFonts w:ascii="GHEA Grapalat" w:hAnsi="GHEA Grapalat"/>
          <w:color w:val="000000" w:themeColor="text1"/>
          <w:lang w:val="hy-AM"/>
        </w:rPr>
        <w:t>կազմակերպել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հերթական աճուրդներ՝ առանց Գույքի վաճառքի մեկնարկային գնի նվազեցման։</w:t>
      </w:r>
    </w:p>
    <w:p w14:paraId="6C6E0968" w14:textId="0453924C" w:rsidR="00E76CE1" w:rsidRPr="00684F6B" w:rsidRDefault="00E76CE1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166850" w:rsidRPr="00166850">
        <w:rPr>
          <w:rFonts w:ascii="GHEA Grapalat" w:hAnsi="GHEA Grapalat"/>
          <w:b/>
          <w:color w:val="000000"/>
          <w:lang w:val="hy-AM"/>
        </w:rPr>
        <w:t xml:space="preserve">Մարզ Սյունիք, համայնք Մեղրի Մեղրի ք. Մ. Օհանջանյան </w:t>
      </w:r>
      <w:r w:rsidR="00166850" w:rsidRPr="00166850">
        <w:rPr>
          <w:rFonts w:ascii="GHEA Grapalat" w:hAnsi="GHEA Grapalat"/>
          <w:b/>
          <w:color w:val="000000"/>
          <w:lang w:val="hy-AM"/>
        </w:rPr>
        <w:lastRenderedPageBreak/>
        <w:t xml:space="preserve">փողոց 4/1 հասցեում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745D6"/>
    <w:rsid w:val="00091ADA"/>
    <w:rsid w:val="000B4C2D"/>
    <w:rsid w:val="000F01DA"/>
    <w:rsid w:val="000F5538"/>
    <w:rsid w:val="0011455E"/>
    <w:rsid w:val="00120429"/>
    <w:rsid w:val="001479A7"/>
    <w:rsid w:val="00166850"/>
    <w:rsid w:val="0018664D"/>
    <w:rsid w:val="001920ED"/>
    <w:rsid w:val="001F4EC9"/>
    <w:rsid w:val="002130F8"/>
    <w:rsid w:val="00217C0D"/>
    <w:rsid w:val="00224E19"/>
    <w:rsid w:val="00232967"/>
    <w:rsid w:val="00261725"/>
    <w:rsid w:val="0026678E"/>
    <w:rsid w:val="00275C49"/>
    <w:rsid w:val="00301010"/>
    <w:rsid w:val="00332AE6"/>
    <w:rsid w:val="00336F92"/>
    <w:rsid w:val="00340D50"/>
    <w:rsid w:val="003905E2"/>
    <w:rsid w:val="003A3328"/>
    <w:rsid w:val="003A72CD"/>
    <w:rsid w:val="003D5117"/>
    <w:rsid w:val="00407E14"/>
    <w:rsid w:val="004179B5"/>
    <w:rsid w:val="00423E7A"/>
    <w:rsid w:val="00430C96"/>
    <w:rsid w:val="004676A1"/>
    <w:rsid w:val="00480803"/>
    <w:rsid w:val="00484DB9"/>
    <w:rsid w:val="004B7EA4"/>
    <w:rsid w:val="004D3DD0"/>
    <w:rsid w:val="004F1ECA"/>
    <w:rsid w:val="004F6BC7"/>
    <w:rsid w:val="005054EE"/>
    <w:rsid w:val="00507CC9"/>
    <w:rsid w:val="00530C2A"/>
    <w:rsid w:val="005454DD"/>
    <w:rsid w:val="00546D24"/>
    <w:rsid w:val="005520AA"/>
    <w:rsid w:val="00554AD2"/>
    <w:rsid w:val="00565594"/>
    <w:rsid w:val="00587B5F"/>
    <w:rsid w:val="005C3EC6"/>
    <w:rsid w:val="005D4491"/>
    <w:rsid w:val="005E71A1"/>
    <w:rsid w:val="005F2F7F"/>
    <w:rsid w:val="00612530"/>
    <w:rsid w:val="0061298D"/>
    <w:rsid w:val="0062627E"/>
    <w:rsid w:val="00635AAE"/>
    <w:rsid w:val="00646461"/>
    <w:rsid w:val="00684F6B"/>
    <w:rsid w:val="006934F4"/>
    <w:rsid w:val="0070541A"/>
    <w:rsid w:val="007141B4"/>
    <w:rsid w:val="00715B67"/>
    <w:rsid w:val="007757CB"/>
    <w:rsid w:val="00785296"/>
    <w:rsid w:val="007A5AD7"/>
    <w:rsid w:val="007C3136"/>
    <w:rsid w:val="007D2A3E"/>
    <w:rsid w:val="00802FD2"/>
    <w:rsid w:val="008100D5"/>
    <w:rsid w:val="00821420"/>
    <w:rsid w:val="008551BF"/>
    <w:rsid w:val="00865CBA"/>
    <w:rsid w:val="00867EE2"/>
    <w:rsid w:val="00880A4C"/>
    <w:rsid w:val="00882CB9"/>
    <w:rsid w:val="008C397A"/>
    <w:rsid w:val="008D0CCC"/>
    <w:rsid w:val="008E4A1A"/>
    <w:rsid w:val="008E508D"/>
    <w:rsid w:val="008E73D5"/>
    <w:rsid w:val="008F13B7"/>
    <w:rsid w:val="008F7EEF"/>
    <w:rsid w:val="0090107A"/>
    <w:rsid w:val="009039FC"/>
    <w:rsid w:val="00943FEE"/>
    <w:rsid w:val="00946AAD"/>
    <w:rsid w:val="00950B1A"/>
    <w:rsid w:val="00951272"/>
    <w:rsid w:val="0095504C"/>
    <w:rsid w:val="0096299E"/>
    <w:rsid w:val="009B50FB"/>
    <w:rsid w:val="009C658C"/>
    <w:rsid w:val="009F421C"/>
    <w:rsid w:val="00A27CCD"/>
    <w:rsid w:val="00A33393"/>
    <w:rsid w:val="00A33A7F"/>
    <w:rsid w:val="00A3774E"/>
    <w:rsid w:val="00A45DB6"/>
    <w:rsid w:val="00A53EE3"/>
    <w:rsid w:val="00A5494A"/>
    <w:rsid w:val="00A7491F"/>
    <w:rsid w:val="00AC5614"/>
    <w:rsid w:val="00B44B27"/>
    <w:rsid w:val="00B73A22"/>
    <w:rsid w:val="00B8381E"/>
    <w:rsid w:val="00BA5A0E"/>
    <w:rsid w:val="00BA5AB9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D0739"/>
    <w:rsid w:val="00DE0B9C"/>
    <w:rsid w:val="00DF337C"/>
    <w:rsid w:val="00E02C40"/>
    <w:rsid w:val="00E63809"/>
    <w:rsid w:val="00E76CE1"/>
    <w:rsid w:val="00E96233"/>
    <w:rsid w:val="00EB0F17"/>
    <w:rsid w:val="00EB6319"/>
    <w:rsid w:val="00F2655D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D7B1B"/>
    <w:rsid w:val="00FE2850"/>
    <w:rsid w:val="00FE3954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F265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https://mul2-spm.gov.am/tasks/485694/oneclick?token=122e833f7491bb588f8447e54325d81a</cp:keywords>
  <dc:description/>
  <cp:lastModifiedBy>User</cp:lastModifiedBy>
  <cp:revision>23</cp:revision>
  <dcterms:created xsi:type="dcterms:W3CDTF">2025-02-03T05:21:00Z</dcterms:created>
  <dcterms:modified xsi:type="dcterms:W3CDTF">2025-06-17T05:50:00Z</dcterms:modified>
</cp:coreProperties>
</file>