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66DE17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91E8E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91E8E">
        <w:rPr>
          <w:rFonts w:ascii="GHEA Grapalat" w:hAnsi="GHEA Grapalat"/>
          <w:b/>
          <w:caps/>
          <w:lang w:val="hy-AM"/>
        </w:rPr>
        <w:t>դեկտեմբերի 19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891E8E">
        <w:rPr>
          <w:rFonts w:ascii="GHEA Grapalat" w:hAnsi="GHEA Grapalat"/>
          <w:b/>
          <w:caps/>
          <w:lang w:val="hy-AM"/>
        </w:rPr>
        <w:t>1999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76F4C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110FAB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891E8E">
        <w:rPr>
          <w:rFonts w:ascii="GHEA Grapalat" w:eastAsia="Calibri" w:hAnsi="GHEA Grapalat"/>
          <w:bCs/>
          <w:lang w:val="hy-AM" w:eastAsia="en-US"/>
        </w:rPr>
        <w:t>ՌՈԶ ԱՐՏ</w:t>
      </w:r>
      <w:r w:rsidR="00F43D7E">
        <w:rPr>
          <w:rFonts w:ascii="GHEA Grapalat" w:eastAsia="Calibri" w:hAnsi="GHEA Grapalat"/>
          <w:bCs/>
          <w:lang w:val="hy-AM" w:eastAsia="en-US"/>
        </w:rPr>
        <w:t xml:space="preserve">» </w:t>
      </w:r>
      <w:r w:rsidR="00891E8E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D76F4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B3E769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91E8E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91E8E">
        <w:rPr>
          <w:rFonts w:ascii="GHEA Grapalat" w:hAnsi="GHEA Grapalat" w:cs="Sylfaen"/>
          <w:lang w:val="hy-AM"/>
        </w:rPr>
        <w:t>դեկտեմբերի 19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891E8E">
        <w:rPr>
          <w:rFonts w:ascii="GHEA Grapalat" w:hAnsi="GHEA Grapalat" w:cs="Sylfaen"/>
          <w:lang w:val="hy-AM"/>
        </w:rPr>
        <w:t>1999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D76F4C">
        <w:rPr>
          <w:rFonts w:ascii="GHEA Grapalat" w:eastAsia="Calibri" w:hAnsi="GHEA Grapalat"/>
          <w:bCs/>
          <w:lang w:val="hy-AM" w:eastAsia="en-US"/>
        </w:rPr>
        <w:t>«</w:t>
      </w:r>
      <w:r w:rsidR="00891E8E">
        <w:rPr>
          <w:rFonts w:ascii="GHEA Grapalat" w:eastAsia="Calibri" w:hAnsi="GHEA Grapalat"/>
          <w:bCs/>
          <w:lang w:val="hy-AM" w:eastAsia="en-US"/>
        </w:rPr>
        <w:t>ՌՈԶ ԱՐՏ</w:t>
      </w:r>
      <w:r w:rsidR="00D76F4C">
        <w:rPr>
          <w:rFonts w:ascii="GHEA Grapalat" w:eastAsia="Calibri" w:hAnsi="GHEA Grapalat"/>
          <w:bCs/>
          <w:lang w:val="hy-AM" w:eastAsia="en-US"/>
        </w:rPr>
        <w:t xml:space="preserve">» </w:t>
      </w:r>
      <w:r w:rsidR="00891E8E">
        <w:rPr>
          <w:rFonts w:ascii="GHEA Grapalat" w:hAnsi="GHEA Grapalat" w:cs="Sylfaen"/>
          <w:lang w:val="hy-AM"/>
        </w:rPr>
        <w:t>սահմանափակ պատասխանատվությամբ</w:t>
      </w:r>
      <w:r w:rsidR="00D76F4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410427E3" w14:textId="77777777" w:rsidR="00891E8E" w:rsidRPr="00891E8E" w:rsidRDefault="00F43D7E" w:rsidP="00891E8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891E8E">
        <w:rPr>
          <w:rFonts w:ascii="GHEA Grapalat" w:hAnsi="GHEA Grapalat" w:cs="Sylfaen"/>
          <w:bCs/>
          <w:lang w:val="hy-AM"/>
        </w:rPr>
        <w:t>ՌՈԶ ԱՐՏ</w:t>
      </w:r>
      <w:r>
        <w:rPr>
          <w:rFonts w:ascii="GHEA Grapalat" w:hAnsi="GHEA Grapalat" w:cs="Sylfaen"/>
          <w:bCs/>
          <w:lang w:val="hy-AM"/>
        </w:rPr>
        <w:t xml:space="preserve">» </w:t>
      </w:r>
      <w:r w:rsidR="00891E8E">
        <w:rPr>
          <w:rFonts w:ascii="GHEA Grapalat" w:hAnsi="GHEA Grapalat" w:cs="Sylfaen"/>
          <w:lang w:val="hy-AM"/>
        </w:rPr>
        <w:t>ՍՊ</w:t>
      </w:r>
      <w:r w:rsidR="00D93087">
        <w:rPr>
          <w:rFonts w:ascii="GHEA Grapalat" w:hAnsi="GHEA Grapalat" w:cs="Sylfaen"/>
          <w:lang w:val="hy-AM"/>
        </w:rPr>
        <w:t xml:space="preserve"> </w:t>
      </w:r>
      <w:r w:rsidR="00891E8E" w:rsidRPr="00891E8E">
        <w:rPr>
          <w:rFonts w:ascii="GHEA Grapalat" w:hAnsi="GHEA Grapalat" w:cs="Sylfaen"/>
          <w:lang w:val="hy-AM"/>
        </w:rPr>
        <w:t>ընկերությունը ներդրումային ծրագրի շրջանակներում նախատեսում է ՀՀ Կոտայքի մարզում ընդլայնել առկա 26,5 հա հոլանդական վարդի աճեցման ջերմոցային տնտեսությունը և կառուցել 6 հա մակերեսով նոր ջերմատուն, որը հագեցած կլինի հիդրոպոնիկ եղանակով բարձրակարգ հոլանդական  վարդերի աճեցման համար անհրաժեշտ ֆրանսիական Ռիշել Գրուպ ընկերության վերջին սերնդի մետաղակոնստրուկցիայով և սարքավորումներով, հատուկ լաբորատոր պայմաններում աճեցված վարդի տնկիներով, ինչպես նաև հանքաբանբակի մանրաթելային սուբստրատներով:</w:t>
      </w:r>
    </w:p>
    <w:p w14:paraId="577AF380" w14:textId="77777777" w:rsidR="00891E8E" w:rsidRPr="00891E8E" w:rsidRDefault="00891E8E" w:rsidP="00891E8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891E8E">
        <w:rPr>
          <w:rFonts w:ascii="GHEA Grapalat" w:hAnsi="GHEA Grapalat" w:cs="Sylfaen"/>
          <w:lang w:val="hy-AM"/>
        </w:rPr>
        <w:t xml:space="preserve">Ընկերությունը հիմնադրվել է 2014 թվականին։ </w:t>
      </w:r>
    </w:p>
    <w:p w14:paraId="47BB4509" w14:textId="63541999" w:rsidR="0048737F" w:rsidRDefault="00C219FE" w:rsidP="0048737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ցանկում առկա ապրանքատեսակի </w:t>
      </w:r>
      <w:r w:rsidR="00891E8E">
        <w:rPr>
          <w:rFonts w:ascii="GHEA Grapalat" w:hAnsi="GHEA Grapalat" w:cs="Sylfaen"/>
          <w:lang w:val="hy-AM"/>
        </w:rPr>
        <w:t>քանակը</w:t>
      </w:r>
      <w:r>
        <w:rPr>
          <w:rFonts w:ascii="GHEA Grapalat" w:hAnsi="GHEA Grapalat" w:cs="Sylfaen"/>
          <w:lang w:val="hy-AM"/>
        </w:rPr>
        <w:t xml:space="preserve"> </w:t>
      </w:r>
      <w:r w:rsidR="00891E8E">
        <w:rPr>
          <w:rFonts w:ascii="GHEA Grapalat" w:hAnsi="GHEA Grapalat" w:cs="Sylfaen"/>
          <w:lang w:val="hy-AM"/>
        </w:rPr>
        <w:t>ընկերության կողմից ներկայացված ներդրումային ծրագրում սխալ</w:t>
      </w:r>
      <w:r>
        <w:rPr>
          <w:rFonts w:ascii="GHEA Grapalat" w:hAnsi="GHEA Grapalat" w:cs="Sylfaen"/>
          <w:lang w:val="hy-AM"/>
        </w:rPr>
        <w:t xml:space="preserve"> է նշվ</w:t>
      </w:r>
      <w:r w:rsidR="00891E8E">
        <w:rPr>
          <w:rFonts w:ascii="GHEA Grapalat" w:hAnsi="GHEA Grapalat" w:cs="Sylfaen"/>
          <w:lang w:val="hy-AM"/>
        </w:rPr>
        <w:t>ել</w:t>
      </w:r>
      <w:r>
        <w:rPr>
          <w:rFonts w:ascii="GHEA Grapalat" w:hAnsi="GHEA Grapalat" w:cs="Sylfaen"/>
          <w:lang w:val="hy-AM"/>
        </w:rPr>
        <w:t>, ինչի արդյունքում նշված ապրանքի նկատմամբ մաքսատուրքից ազատման արտոնություն չի կիրառվել, հետևաբար ն</w:t>
      </w:r>
      <w:r w:rsidR="0048737F">
        <w:rPr>
          <w:rFonts w:ascii="GHEA Grapalat" w:hAnsi="GHEA Grapalat" w:cs="Sylfaen"/>
          <w:lang w:val="hy-AM"/>
        </w:rPr>
        <w:t xml:space="preserve">երկայումս անհրաժեշտություն է առաջացել </w:t>
      </w:r>
      <w:r>
        <w:rPr>
          <w:rFonts w:ascii="GHEA Grapalat" w:hAnsi="GHEA Grapalat" w:cs="Sylfaen"/>
          <w:lang w:val="hy-AM"/>
        </w:rPr>
        <w:t>խմբագրել այն</w:t>
      </w:r>
      <w:r w:rsidR="0048737F" w:rsidRPr="001022FD">
        <w:rPr>
          <w:rFonts w:ascii="GHEA Grapalat" w:hAnsi="GHEA Grapalat" w:cs="Sylfaen"/>
          <w:lang w:val="hy-AM"/>
        </w:rPr>
        <w:t>։</w:t>
      </w:r>
      <w:r w:rsidR="0048737F">
        <w:rPr>
          <w:rFonts w:ascii="GHEA Grapalat" w:hAnsi="GHEA Grapalat" w:cs="Sylfaen"/>
          <w:lang w:val="hy-AM"/>
        </w:rPr>
        <w:t xml:space="preserve"> </w:t>
      </w:r>
    </w:p>
    <w:p w14:paraId="5187E469" w14:textId="05BE9FEF" w:rsidR="00C219FE" w:rsidRDefault="00C219FE" w:rsidP="0048737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Իրականացվող փոփոխության արդյունքում ապրանքների ընդհանուր արժեքը 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D0690B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891E8E">
        <w:rPr>
          <w:rFonts w:ascii="GHEA Grapalat" w:hAnsi="GHEA Grapalat"/>
          <w:bCs/>
          <w:lang w:val="hy-AM"/>
        </w:rPr>
        <w:t>ՌՈԶ ԱՐՏ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1E8E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91E8E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91E8E">
        <w:rPr>
          <w:rFonts w:ascii="GHEA Grapalat" w:hAnsi="GHEA Grapalat" w:cs="Sylfaen"/>
          <w:lang w:val="hy-AM"/>
        </w:rPr>
        <w:t>դեկտեմբերի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91E8E">
        <w:rPr>
          <w:rFonts w:ascii="GHEA Grapalat" w:hAnsi="GHEA Grapalat" w:cs="Sylfaen"/>
          <w:lang w:val="hy-AM"/>
        </w:rPr>
        <w:t>1999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63EB39D1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891E8E">
        <w:rPr>
          <w:rFonts w:ascii="GHEA Grapalat" w:hAnsi="GHEA Grapalat"/>
          <w:bCs/>
          <w:lang w:val="hy-AM"/>
        </w:rPr>
        <w:t>ՌՈԶ ԱՐՏ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891E8E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E4D2824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D76F4C">
        <w:rPr>
          <w:rFonts w:ascii="GHEA Grapalat" w:eastAsia="Calibri" w:hAnsi="GHEA Grapalat"/>
          <w:b/>
          <w:bCs/>
          <w:lang w:val="hy-AM" w:eastAsia="en-US"/>
        </w:rPr>
        <w:t>202</w:t>
      </w:r>
      <w:r w:rsidR="0084034A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6D5B4AA1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91E8E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891E8E">
        <w:rPr>
          <w:rFonts w:ascii="GHEA Grapalat" w:eastAsia="Calibri" w:hAnsi="GHEA Grapalat"/>
          <w:lang w:val="hy-AM" w:eastAsia="en-US"/>
        </w:rPr>
        <w:t>դեկտեմբերի 19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891E8E">
        <w:rPr>
          <w:rFonts w:ascii="GHEA Grapalat" w:eastAsia="Calibri" w:hAnsi="GHEA Grapalat"/>
          <w:lang w:val="hy-AM" w:eastAsia="en-US"/>
        </w:rPr>
        <w:t>1999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891E8E" w:rsidRPr="00891E8E">
        <w:rPr>
          <w:rFonts w:ascii="GHEA Grapalat" w:eastAsia="Calibri" w:hAnsi="GHEA Grapalat"/>
          <w:lang w:val="hy-AM" w:eastAsia="en-US"/>
        </w:rPr>
        <w:t>«2</w:t>
      </w:r>
      <w:r w:rsidR="00891E8E" w:rsidRPr="00891E8E">
        <w:rPr>
          <w:rFonts w:ascii="Cambria Math" w:eastAsia="Calibri" w:hAnsi="Cambria Math" w:cs="Cambria Math"/>
          <w:lang w:val="hy-AM" w:eastAsia="en-US"/>
        </w:rPr>
        <w:t>․</w:t>
      </w:r>
      <w:r w:rsidR="00891E8E" w:rsidRPr="00891E8E">
        <w:rPr>
          <w:rFonts w:ascii="GHEA Grapalat" w:eastAsia="Calibri" w:hAnsi="GHEA Grapalat"/>
          <w:lang w:val="hy-AM" w:eastAsia="en-US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95F8187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91E8E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891E8E">
        <w:rPr>
          <w:rFonts w:ascii="GHEA Grapalat" w:hAnsi="GHEA Grapalat" w:cs="Sylfaen"/>
          <w:lang w:val="hy-AM"/>
        </w:rPr>
        <w:t>դեկտեմբերի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91E8E">
        <w:rPr>
          <w:rFonts w:ascii="GHEA Grapalat" w:hAnsi="GHEA Grapalat" w:cs="Sylfaen"/>
          <w:lang w:val="hy-AM"/>
        </w:rPr>
        <w:t>1999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որոշման մեջ</w:t>
      </w:r>
      <w:r w:rsidR="0048737F">
        <w:rPr>
          <w:rFonts w:ascii="GHEA Grapalat" w:eastAsia="Calibri" w:hAnsi="GHEA Grapalat"/>
          <w:lang w:val="hy-AM" w:eastAsia="en-US"/>
        </w:rPr>
        <w:t xml:space="preserve">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C219FE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E33BA"/>
    <w:rsid w:val="001022FD"/>
    <w:rsid w:val="001227B4"/>
    <w:rsid w:val="00132609"/>
    <w:rsid w:val="00167D2D"/>
    <w:rsid w:val="00195D1E"/>
    <w:rsid w:val="001A16AE"/>
    <w:rsid w:val="001B3FE8"/>
    <w:rsid w:val="001C56CA"/>
    <w:rsid w:val="001D36D4"/>
    <w:rsid w:val="00250194"/>
    <w:rsid w:val="003A255E"/>
    <w:rsid w:val="003B0BA9"/>
    <w:rsid w:val="003B5B3B"/>
    <w:rsid w:val="003D1EA4"/>
    <w:rsid w:val="003F448E"/>
    <w:rsid w:val="0040029B"/>
    <w:rsid w:val="00415D2A"/>
    <w:rsid w:val="00420AA3"/>
    <w:rsid w:val="0048737F"/>
    <w:rsid w:val="004E1DBA"/>
    <w:rsid w:val="0050578A"/>
    <w:rsid w:val="00507A88"/>
    <w:rsid w:val="005248F9"/>
    <w:rsid w:val="00525EF6"/>
    <w:rsid w:val="00561E2E"/>
    <w:rsid w:val="00586563"/>
    <w:rsid w:val="005C4A05"/>
    <w:rsid w:val="006C05DD"/>
    <w:rsid w:val="00737DDB"/>
    <w:rsid w:val="00756C55"/>
    <w:rsid w:val="007A60E8"/>
    <w:rsid w:val="0081270B"/>
    <w:rsid w:val="0084034A"/>
    <w:rsid w:val="00891E8E"/>
    <w:rsid w:val="008A610F"/>
    <w:rsid w:val="008B3C8F"/>
    <w:rsid w:val="008C4110"/>
    <w:rsid w:val="008E0781"/>
    <w:rsid w:val="00926A08"/>
    <w:rsid w:val="009742B3"/>
    <w:rsid w:val="009D62CD"/>
    <w:rsid w:val="00AA6F69"/>
    <w:rsid w:val="00B93E07"/>
    <w:rsid w:val="00BC3D88"/>
    <w:rsid w:val="00BC7EDB"/>
    <w:rsid w:val="00BD160A"/>
    <w:rsid w:val="00C07026"/>
    <w:rsid w:val="00C219FE"/>
    <w:rsid w:val="00C2605B"/>
    <w:rsid w:val="00C71BED"/>
    <w:rsid w:val="00C86E99"/>
    <w:rsid w:val="00C94EC4"/>
    <w:rsid w:val="00CC367A"/>
    <w:rsid w:val="00D33FA2"/>
    <w:rsid w:val="00D76F4C"/>
    <w:rsid w:val="00D84F45"/>
    <w:rsid w:val="00D93087"/>
    <w:rsid w:val="00DB71CF"/>
    <w:rsid w:val="00DF698D"/>
    <w:rsid w:val="00E3472F"/>
    <w:rsid w:val="00E650FC"/>
    <w:rsid w:val="00E802F9"/>
    <w:rsid w:val="00EA22B8"/>
    <w:rsid w:val="00F02B68"/>
    <w:rsid w:val="00F31B7D"/>
    <w:rsid w:val="00F43D7E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50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46</cp:revision>
  <dcterms:created xsi:type="dcterms:W3CDTF">2022-01-10T12:47:00Z</dcterms:created>
  <dcterms:modified xsi:type="dcterms:W3CDTF">2025-06-16T08:22:00Z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1bacce9506361b28f2218cda18f97d5ab58d5c5497dcea141af805386ec29591</vt:lpwstr>
  </property>
</Properties>
</file>