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3C6" w:rsidRPr="00F723C6" w:rsidRDefault="00F723C6" w:rsidP="00F723C6">
      <w:pPr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F723C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ԱՄՓՈՓԱԹԵՐԹ</w:t>
      </w:r>
    </w:p>
    <w:p w:rsidR="00F723C6" w:rsidRPr="00F53C95" w:rsidRDefault="00C17AAA" w:rsidP="00F723C6">
      <w:pPr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C17AAA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«Անկախ պետությունների համագործակցության մասնակից պետությունների՝ ֆիզիկական կուլտուրայի և սպորտի բնագավառում համագործակցության մասին 2007 թվականի մայիսի 25-ի համաձայնագրում փոփոխություններ և լրացումներ կատարելու մասին արձանագրության</w:t>
      </w:r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F53C95" w:rsidRPr="00445EE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վավերացման նպատակահարմարության վերաբերյալ շահագրգիռ մարմինների եզրա</w:t>
      </w:r>
      <w:r w:rsidR="00F53C95" w:rsidRPr="0022558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</w:t>
      </w:r>
      <w:r w:rsidR="00F53C95" w:rsidRPr="00445EE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ացությունների</w:t>
      </w:r>
    </w:p>
    <w:p w:rsidR="009C4E49" w:rsidRDefault="009C4E49" w:rsidP="00F723C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4148" w:type="dxa"/>
        <w:tblLook w:val="04A0" w:firstRow="1" w:lastRow="0" w:firstColumn="1" w:lastColumn="0" w:noHBand="0" w:noVBand="1"/>
      </w:tblPr>
      <w:tblGrid>
        <w:gridCol w:w="8118"/>
        <w:gridCol w:w="3600"/>
        <w:gridCol w:w="2430"/>
      </w:tblGrid>
      <w:tr w:rsidR="00F723C6" w:rsidTr="000734C0">
        <w:trPr>
          <w:trHeight w:val="188"/>
        </w:trPr>
        <w:tc>
          <w:tcPr>
            <w:tcW w:w="117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23C6" w:rsidRPr="009E7987" w:rsidRDefault="00192981" w:rsidP="009E798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E7987">
              <w:rPr>
                <w:rFonts w:ascii="GHEA Grapalat" w:hAnsi="GHEA Grapalat" w:cs="Sylfaen"/>
                <w:sz w:val="24"/>
                <w:szCs w:val="24"/>
              </w:rPr>
              <w:t>Պ</w:t>
            </w:r>
            <w:r w:rsidRPr="009E7987">
              <w:rPr>
                <w:rFonts w:ascii="GHEA Grapalat" w:hAnsi="GHEA Grapalat" w:cs="Sylfaen"/>
                <w:sz w:val="24"/>
                <w:szCs w:val="24"/>
                <w:lang w:val="hy-AM"/>
              </w:rPr>
              <w:t>ե</w:t>
            </w:r>
            <w:r w:rsidRPr="009E7987">
              <w:rPr>
                <w:rFonts w:ascii="GHEA Grapalat" w:hAnsi="GHEA Grapalat" w:cs="Sylfaen"/>
                <w:sz w:val="24"/>
                <w:szCs w:val="24"/>
              </w:rPr>
              <w:t>տական գույքի կառավարման կոմիտե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23C6" w:rsidRDefault="009219C0" w:rsidP="00D72806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1</w:t>
            </w:r>
            <w:r w:rsidR="00D72806">
              <w:rPr>
                <w:rFonts w:ascii="GHEA Grapalat" w:hAnsi="GHEA Grapalat" w:cs="Sylfaen"/>
                <w:sz w:val="24"/>
                <w:szCs w:val="24"/>
                <w:lang w:val="en-US"/>
              </w:rPr>
              <w:t>5</w:t>
            </w:r>
            <w:r w:rsidR="00F723C6">
              <w:rPr>
                <w:rFonts w:ascii="GHEA Grapalat" w:hAnsi="GHEA Grapalat" w:cs="Sylfaen"/>
                <w:sz w:val="24"/>
                <w:szCs w:val="24"/>
              </w:rPr>
              <w:t>.0</w:t>
            </w:r>
            <w:r w:rsidR="00D72806">
              <w:rPr>
                <w:rFonts w:ascii="GHEA Grapalat" w:hAnsi="GHEA Grapalat" w:cs="Sylfaen"/>
                <w:sz w:val="24"/>
                <w:szCs w:val="24"/>
                <w:lang w:val="en-US"/>
              </w:rPr>
              <w:t>4</w:t>
            </w:r>
            <w:r w:rsidR="00F723C6">
              <w:rPr>
                <w:rFonts w:ascii="GHEA Grapalat" w:hAnsi="GHEA Grapalat" w:cs="Sylfaen"/>
                <w:sz w:val="24"/>
                <w:szCs w:val="24"/>
              </w:rPr>
              <w:t>.202</w:t>
            </w:r>
            <w:r w:rsidR="00192981">
              <w:rPr>
                <w:rFonts w:ascii="GHEA Grapalat" w:hAnsi="GHEA Grapalat" w:cs="Sylfaen"/>
                <w:sz w:val="24"/>
                <w:szCs w:val="24"/>
                <w:lang w:val="en-US"/>
              </w:rPr>
              <w:t>5</w:t>
            </w:r>
            <w:r w:rsidR="00F723C6">
              <w:rPr>
                <w:rFonts w:ascii="GHEA Grapalat" w:hAnsi="GHEA Grapalat" w:cs="Sylfaen"/>
                <w:sz w:val="24"/>
                <w:szCs w:val="24"/>
              </w:rPr>
              <w:t xml:space="preserve"> թ.</w:t>
            </w:r>
          </w:p>
        </w:tc>
      </w:tr>
      <w:tr w:rsidR="00F723C6" w:rsidTr="000734C0">
        <w:trPr>
          <w:trHeight w:val="187"/>
        </w:trPr>
        <w:tc>
          <w:tcPr>
            <w:tcW w:w="117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3C6" w:rsidRDefault="00F723C6">
            <w:pPr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23C6" w:rsidRDefault="00F723C6" w:rsidP="00BA7C05">
            <w:pPr>
              <w:spacing w:line="276" w:lineRule="auto"/>
              <w:ind w:left="-10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N </w:t>
            </w:r>
            <w:r w:rsidR="00D72806" w:rsidRPr="00D72806">
              <w:rPr>
                <w:rFonts w:ascii="GHEA Grapalat" w:hAnsi="GHEA Grapalat" w:cs="Sylfaen"/>
                <w:sz w:val="24"/>
                <w:szCs w:val="24"/>
                <w:lang w:val="en-US"/>
              </w:rPr>
              <w:t>01/12.7/2773-2025</w:t>
            </w:r>
          </w:p>
        </w:tc>
      </w:tr>
      <w:tr w:rsidR="00F723C6" w:rsidRPr="009219C0" w:rsidTr="000734C0">
        <w:tc>
          <w:tcPr>
            <w:tcW w:w="8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806" w:rsidRPr="00D72806" w:rsidRDefault="00D72806" w:rsidP="00896470">
            <w:pPr>
              <w:spacing w:line="276" w:lineRule="auto"/>
              <w:ind w:left="90" w:firstLine="914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D72806">
              <w:rPr>
                <w:rFonts w:ascii="GHEA Grapalat" w:hAnsi="GHEA Grapalat" w:cs="Calibri"/>
                <w:sz w:val="24"/>
                <w:szCs w:val="24"/>
                <w:lang w:val="hy-AM"/>
              </w:rPr>
              <w:t>«Անկախ պետությունների համագործակցության մասնակից պետությունների՝ ֆիզիկական կուլտուրայի և սպորտի բնագավառում համագործակցության մասին 2007 թվականի մայիսի 25-ի համաձայնագրում փոփոխություններ և լրացումներ կատարելու մասին արձանագրությամբ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:rsidR="00F723C6" w:rsidRPr="00D72806" w:rsidRDefault="00F723C6" w:rsidP="00D72806">
            <w:pPr>
              <w:tabs>
                <w:tab w:val="left" w:pos="0"/>
                <w:tab w:val="left" w:pos="567"/>
              </w:tabs>
              <w:spacing w:line="276" w:lineRule="auto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8CA" w:rsidRDefault="004F08CA" w:rsidP="004F08CA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Ընդունվել </w:t>
            </w:r>
            <w:r w:rsidRPr="00EF3888">
              <w:rPr>
                <w:rFonts w:ascii="GHEA Grapalat" w:hAnsi="GHEA Grapalat" w:cs="Sylfaen"/>
                <w:b/>
                <w:sz w:val="24"/>
                <w:szCs w:val="24"/>
              </w:rPr>
              <w:t>է</w:t>
            </w:r>
          </w:p>
          <w:p w:rsidR="00027000" w:rsidRPr="00027000" w:rsidRDefault="00027000" w:rsidP="004A198E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F723C6" w:rsidTr="000734C0">
        <w:tc>
          <w:tcPr>
            <w:tcW w:w="117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23C6" w:rsidRPr="009E7987" w:rsidRDefault="009E7987" w:rsidP="009E798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E7987">
              <w:rPr>
                <w:rFonts w:ascii="GHEA Grapalat" w:hAnsi="GHEA Grapalat" w:cs="Sylfaen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23C6" w:rsidRDefault="00896470" w:rsidP="009E7987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05</w:t>
            </w:r>
            <w:r w:rsidR="00F723C6">
              <w:rPr>
                <w:rFonts w:ascii="GHEA Grapalat" w:hAnsi="GHEA Grapalat" w:cs="Sylfaen"/>
                <w:sz w:val="24"/>
                <w:szCs w:val="24"/>
              </w:rPr>
              <w:t>.0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="00F723C6">
              <w:rPr>
                <w:rFonts w:ascii="GHEA Grapalat" w:hAnsi="GHEA Grapalat" w:cs="Sylfaen"/>
                <w:sz w:val="24"/>
                <w:szCs w:val="24"/>
              </w:rPr>
              <w:t>.202</w:t>
            </w:r>
            <w:r w:rsidR="009E7987">
              <w:rPr>
                <w:rFonts w:ascii="GHEA Grapalat" w:hAnsi="GHEA Grapalat" w:cs="Sylfaen"/>
                <w:sz w:val="24"/>
                <w:szCs w:val="24"/>
                <w:lang w:val="en-US"/>
              </w:rPr>
              <w:t>5</w:t>
            </w:r>
            <w:r w:rsidR="00F723C6">
              <w:rPr>
                <w:rFonts w:ascii="GHEA Grapalat" w:hAnsi="GHEA Grapalat" w:cs="Sylfaen"/>
                <w:sz w:val="24"/>
                <w:szCs w:val="24"/>
              </w:rPr>
              <w:t xml:space="preserve"> թ.</w:t>
            </w:r>
          </w:p>
        </w:tc>
      </w:tr>
      <w:tr w:rsidR="00F723C6" w:rsidTr="000734C0">
        <w:tc>
          <w:tcPr>
            <w:tcW w:w="117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3C6" w:rsidRDefault="00F723C6">
            <w:pPr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23C6" w:rsidRDefault="00F723C6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96470">
              <w:rPr>
                <w:rFonts w:ascii="GHEA Grapalat" w:hAnsi="GHEA Grapalat" w:cs="Sylfaen"/>
                <w:sz w:val="24"/>
                <w:szCs w:val="24"/>
              </w:rPr>
              <w:t xml:space="preserve">N </w:t>
            </w:r>
            <w:r w:rsidR="00896470" w:rsidRPr="00896470">
              <w:rPr>
                <w:rFonts w:ascii="GHEA Grapalat" w:hAnsi="GHEA Grapalat" w:cs="Sylfaen"/>
                <w:sz w:val="24"/>
                <w:szCs w:val="24"/>
              </w:rPr>
              <w:t>01/5-1/9720-2025</w:t>
            </w:r>
          </w:p>
        </w:tc>
      </w:tr>
      <w:tr w:rsidR="00F723C6" w:rsidRPr="00F723C6" w:rsidTr="00896470">
        <w:tc>
          <w:tcPr>
            <w:tcW w:w="8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470" w:rsidRPr="00CB2C2D" w:rsidRDefault="00896470" w:rsidP="00896470">
            <w:pPr>
              <w:spacing w:line="276" w:lineRule="auto"/>
              <w:ind w:firstLine="7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CB2C2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«Անկախ պետությունների համագործակցության մասնակից պետությունների՝ ֆիզիկական կուլտուրայի և սպորտի բնագավառում համագործակցության մասին» 2007 թվականի մայիսի 25-ի համաձայնագրում փոփոխություններ և լրացումներ կատարելու մասին 2012 թվականի մայիսի 30-ի արձանագրությունում (այսուհետ՝ Արձանագրություն) առկա են  Հայաստանի Հանրապետության համար ֆինանսական պարտավորություններ նախատեսող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 w:rsidRPr="00CB2C2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դրույթներ (մասնավորապես, Արձանագրության 5-րդ՝ «Ֆինանսավորում» բաժնի 5.1 և 5.2 հոդվածները): </w:t>
            </w:r>
          </w:p>
          <w:p w:rsidR="00F723C6" w:rsidRPr="00896470" w:rsidRDefault="00896470" w:rsidP="00896470">
            <w:pPr>
              <w:spacing w:line="276" w:lineRule="auto"/>
              <w:ind w:firstLine="7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CB2C2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Միաժամանակ Արձանագրությունում պետական բյուջեի եկամուտները նվազեցնող դրույթներ առկա չեն:</w:t>
            </w:r>
          </w:p>
        </w:tc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888" w:rsidRPr="00896470" w:rsidRDefault="00EF3888">
            <w:pP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EF3888" w:rsidRPr="00896470" w:rsidRDefault="00EF3888">
            <w:pP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F723C6" w:rsidRDefault="00F723C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Ընդունվել </w:t>
            </w:r>
            <w:r w:rsidRPr="00EF3888">
              <w:rPr>
                <w:rFonts w:ascii="GHEA Grapalat" w:hAnsi="GHEA Grapalat" w:cs="Sylfaen"/>
                <w:b/>
                <w:sz w:val="24"/>
                <w:szCs w:val="24"/>
              </w:rPr>
              <w:t>է</w:t>
            </w:r>
          </w:p>
          <w:p w:rsidR="00F723C6" w:rsidRDefault="00F723C6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F723C6" w:rsidRDefault="00F723C6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F723C6" w:rsidRDefault="00F723C6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F723C6" w:rsidRDefault="00F723C6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F723C6" w:rsidRDefault="00F723C6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F723C6" w:rsidRDefault="00F723C6" w:rsidP="00EB4709">
            <w:pPr>
              <w:widowControl w:val="0"/>
              <w:ind w:left="142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F723C6" w:rsidTr="000734C0">
        <w:tc>
          <w:tcPr>
            <w:tcW w:w="117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23C6" w:rsidRDefault="00691C56" w:rsidP="009E7987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23C6" w:rsidRDefault="00EE54F2" w:rsidP="00EE54F2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18</w:t>
            </w:r>
            <w:r w:rsidR="00F723C6">
              <w:rPr>
                <w:rFonts w:ascii="GHEA Grapalat" w:hAnsi="GHEA Grapalat" w:cs="Sylfaen"/>
                <w:sz w:val="24"/>
                <w:szCs w:val="24"/>
              </w:rPr>
              <w:t>.0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="00F723C6">
              <w:rPr>
                <w:rFonts w:ascii="GHEA Grapalat" w:hAnsi="GHEA Grapalat" w:cs="Sylfaen"/>
                <w:sz w:val="24"/>
                <w:szCs w:val="24"/>
              </w:rPr>
              <w:t>.202</w:t>
            </w:r>
            <w:r w:rsidR="00691C56"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="00F723C6">
              <w:rPr>
                <w:rFonts w:ascii="GHEA Grapalat" w:hAnsi="GHEA Grapalat" w:cs="Sylfaen"/>
                <w:sz w:val="24"/>
                <w:szCs w:val="24"/>
              </w:rPr>
              <w:t xml:space="preserve"> թ.</w:t>
            </w:r>
          </w:p>
        </w:tc>
      </w:tr>
      <w:tr w:rsidR="00F723C6" w:rsidTr="000734C0">
        <w:tc>
          <w:tcPr>
            <w:tcW w:w="117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3C6" w:rsidRDefault="00F723C6">
            <w:pPr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23C6" w:rsidRDefault="00F723C6" w:rsidP="00EE54F2">
            <w:pPr>
              <w:spacing w:line="276" w:lineRule="auto"/>
              <w:ind w:left="-108" w:right="-74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691C56">
              <w:rPr>
                <w:rFonts w:ascii="GHEA Grapalat" w:hAnsi="GHEA Grapalat" w:cs="Sylfaen"/>
                <w:sz w:val="24"/>
                <w:szCs w:val="24"/>
              </w:rPr>
              <w:t xml:space="preserve">N </w:t>
            </w:r>
            <w:r w:rsidR="00EE54F2" w:rsidRPr="00EE54F2">
              <w:rPr>
                <w:rFonts w:ascii="GHEA Grapalat" w:hAnsi="GHEA Grapalat" w:cs="Sylfaen"/>
                <w:sz w:val="24"/>
                <w:szCs w:val="24"/>
                <w:lang w:val="hy-AM"/>
              </w:rPr>
              <w:t>/14,2,2,3/16567-2025</w:t>
            </w:r>
          </w:p>
        </w:tc>
      </w:tr>
      <w:tr w:rsidR="00F723C6" w:rsidTr="000734C0">
        <w:tc>
          <w:tcPr>
            <w:tcW w:w="8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6E9" w:rsidRPr="008006E9" w:rsidRDefault="008006E9" w:rsidP="008006E9">
            <w:pPr>
              <w:pStyle w:val="NoSpacing"/>
              <w:spacing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Արձանագրություն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չի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պարունակում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օրենքին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հակասող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F723C6" w:rsidRPr="008006E9" w:rsidRDefault="008006E9" w:rsidP="008006E9">
            <w:pPr>
              <w:pStyle w:val="NoSpacing"/>
              <w:spacing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C12EE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Միաժամանակ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,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եմ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Հայաստանի</w:t>
            </w:r>
            <w:r w:rsidRPr="00C12EE0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Հանրապետության</w:t>
            </w:r>
            <w:r w:rsidRPr="00C12EE0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համար</w:t>
            </w:r>
            <w:r w:rsidRPr="00C12EE0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ֆի</w:t>
            </w:r>
            <w:r w:rsidRPr="00C12EE0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C12EE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նան</w:t>
            </w:r>
            <w:r w:rsidRPr="00C12EE0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C12EE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սական</w:t>
            </w:r>
            <w:r w:rsidRPr="00C12EE0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կամ</w:t>
            </w:r>
            <w:r w:rsidRPr="00C12EE0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գույքային</w:t>
            </w:r>
            <w:r w:rsidRPr="00C12EE0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պարտավորություններ</w:t>
            </w:r>
            <w:r w:rsidRPr="00C12EE0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նախատեսելո</w:t>
            </w:r>
            <w:bookmarkStart w:id="0" w:name="_GoBack"/>
            <w:bookmarkEnd w:id="0"/>
            <w:r w:rsidRPr="00C12EE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ւ</w:t>
            </w:r>
            <w:r w:rsidRPr="00C12EE0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դեպքում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Արձանագրություն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C12EE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ենթակա</w:t>
            </w:r>
            <w:r w:rsidRPr="00C12EE0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կլինի</w:t>
            </w:r>
            <w:r w:rsidRPr="00C12EE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վավերացման</w:t>
            </w:r>
            <w:r w:rsidRPr="008006E9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Սահմանադրության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116-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Միջազգային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պայմանագրերի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10-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12EE0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կետերով</w:t>
            </w:r>
            <w:r w:rsidRPr="00C1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:  </w:t>
            </w:r>
          </w:p>
        </w:tc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709" w:rsidRDefault="00EB4709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EB4709" w:rsidRDefault="00EB4709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F723C6" w:rsidRDefault="00F723C6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Ընդունվել </w:t>
            </w:r>
            <w:r>
              <w:rPr>
                <w:rFonts w:ascii="Sylfaen" w:hAnsi="Sylfaen" w:cs="Sylfaen"/>
                <w:b/>
                <w:sz w:val="24"/>
                <w:szCs w:val="24"/>
              </w:rPr>
              <w:t>է</w:t>
            </w:r>
          </w:p>
          <w:p w:rsidR="00F723C6" w:rsidRDefault="00F723C6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F723C6" w:rsidRDefault="00F723C6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F723C6" w:rsidRDefault="00F723C6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F723C6" w:rsidRDefault="00F723C6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F723C6" w:rsidRDefault="00F723C6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F723C6" w:rsidRDefault="00F723C6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F723C6" w:rsidRDefault="00F723C6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F723C6" w:rsidRDefault="00F723C6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8A16EC" w:rsidTr="000734C0">
        <w:tc>
          <w:tcPr>
            <w:tcW w:w="117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A16EC" w:rsidRPr="009E7987" w:rsidRDefault="008A16EC" w:rsidP="008A16EC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E7987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արտաքին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գործերի</w:t>
            </w:r>
            <w:proofErr w:type="spellEnd"/>
            <w:r w:rsidRPr="009E7987">
              <w:rPr>
                <w:rFonts w:ascii="GHEA Grapalat" w:hAnsi="GHEA Grapalat" w:cs="Sylfaen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A16EC" w:rsidRDefault="00896470" w:rsidP="00896470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25</w:t>
            </w:r>
            <w:r w:rsidR="008A16EC">
              <w:rPr>
                <w:rFonts w:ascii="GHEA Grapalat" w:hAnsi="GHEA Grapalat" w:cs="Sylfaen"/>
                <w:sz w:val="24"/>
                <w:szCs w:val="24"/>
              </w:rPr>
              <w:t>.0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4</w:t>
            </w:r>
            <w:r w:rsidR="008A16EC">
              <w:rPr>
                <w:rFonts w:ascii="GHEA Grapalat" w:hAnsi="GHEA Grapalat" w:cs="Sylfaen"/>
                <w:sz w:val="24"/>
                <w:szCs w:val="24"/>
              </w:rPr>
              <w:t>.202</w:t>
            </w:r>
            <w:r w:rsidR="00257448">
              <w:rPr>
                <w:rFonts w:ascii="GHEA Grapalat" w:hAnsi="GHEA Grapalat" w:cs="Sylfaen"/>
                <w:sz w:val="24"/>
                <w:szCs w:val="24"/>
                <w:lang w:val="en-US"/>
              </w:rPr>
              <w:t>5</w:t>
            </w:r>
            <w:r w:rsidR="008A16EC">
              <w:rPr>
                <w:rFonts w:ascii="GHEA Grapalat" w:hAnsi="GHEA Grapalat" w:cs="Sylfaen"/>
                <w:sz w:val="24"/>
                <w:szCs w:val="24"/>
              </w:rPr>
              <w:t xml:space="preserve"> թ.</w:t>
            </w:r>
          </w:p>
        </w:tc>
      </w:tr>
      <w:tr w:rsidR="008A16EC" w:rsidTr="000734C0">
        <w:tc>
          <w:tcPr>
            <w:tcW w:w="117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6EC" w:rsidRDefault="008A16EC" w:rsidP="00313208">
            <w:pPr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A16EC" w:rsidRDefault="008A16EC" w:rsidP="00313208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257448">
              <w:rPr>
                <w:rFonts w:ascii="GHEA Grapalat" w:hAnsi="GHEA Grapalat" w:cs="Sylfaen"/>
                <w:sz w:val="24"/>
                <w:szCs w:val="24"/>
              </w:rPr>
              <w:t xml:space="preserve">N </w:t>
            </w:r>
            <w:r w:rsidR="00896470" w:rsidRPr="00896470">
              <w:rPr>
                <w:rFonts w:ascii="GHEA Grapalat" w:hAnsi="GHEA Grapalat" w:cs="Sylfaen"/>
                <w:sz w:val="24"/>
                <w:szCs w:val="24"/>
              </w:rPr>
              <w:t>1111/22681-25</w:t>
            </w:r>
          </w:p>
        </w:tc>
      </w:tr>
      <w:tr w:rsidR="00691C56" w:rsidTr="000734C0">
        <w:tc>
          <w:tcPr>
            <w:tcW w:w="811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691C56" w:rsidRPr="00786E0D" w:rsidRDefault="000734C0" w:rsidP="00310E2F">
            <w:pPr>
              <w:spacing w:line="276" w:lineRule="auto"/>
              <w:ind w:right="142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Ներկայացվել է եզրակացություն՝ </w:t>
            </w:r>
            <w:r w:rsidR="00310E2F">
              <w:rPr>
                <w:rFonts w:ascii="GHEA Grapalat" w:hAnsi="GHEA Grapalat"/>
                <w:sz w:val="24"/>
                <w:szCs w:val="24"/>
                <w:lang w:val="hy-AM"/>
              </w:rPr>
              <w:t>2012 թվականի մայիսի 30-ին</w:t>
            </w:r>
            <w:r w:rsidR="00310E2F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10E2F">
              <w:rPr>
                <w:rFonts w:ascii="GHEA Grapalat" w:hAnsi="GHEA Grapalat" w:cs="Calibri"/>
                <w:sz w:val="24"/>
                <w:szCs w:val="24"/>
                <w:lang w:val="fr-FR"/>
              </w:rPr>
              <w:t>ստորագրված</w:t>
            </w:r>
            <w:proofErr w:type="spellEnd"/>
            <w:r w:rsidR="00310E2F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="00310E2F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«Անկախ պետությունների համագործակցության մասնակից պետությունների՝ ֆիզիկական կուլտուրայի և սպորտի բնագավառում համագործակցության մասին» 2007 թվականի մայիսի 25-ի համաձայնագրում փոփոխություններ և լրացումներ կատարելու մասին արձանագրության </w:t>
            </w:r>
            <w:r w:rsidR="00310E2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վավերացումը կամ հաստատումը </w:t>
            </w:r>
            <w:r w:rsidR="00310E2F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</w:tc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6EC" w:rsidRPr="002E246E" w:rsidRDefault="008A16EC" w:rsidP="008A16EC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  <w:p w:rsidR="008A16EC" w:rsidRDefault="008A16EC" w:rsidP="008A16EC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Ընդունվել </w:t>
            </w:r>
            <w:r>
              <w:rPr>
                <w:rFonts w:ascii="Sylfaen" w:hAnsi="Sylfaen" w:cs="Sylfaen"/>
                <w:b/>
                <w:sz w:val="24"/>
                <w:szCs w:val="24"/>
              </w:rPr>
              <w:t>է</w:t>
            </w:r>
          </w:p>
          <w:p w:rsidR="00691C56" w:rsidRDefault="00691C56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</w:tbl>
    <w:p w:rsidR="00A31F54" w:rsidRDefault="00A31F54" w:rsidP="00335DED"/>
    <w:sectPr w:rsidR="00A31F54" w:rsidSect="00F66F43">
      <w:pgSz w:w="15840" w:h="12240" w:orient="landscape"/>
      <w:pgMar w:top="567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DD2117"/>
    <w:multiLevelType w:val="hybridMultilevel"/>
    <w:tmpl w:val="B18608A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470971"/>
    <w:multiLevelType w:val="hybridMultilevel"/>
    <w:tmpl w:val="D3D632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1D48E2"/>
    <w:multiLevelType w:val="hybridMultilevel"/>
    <w:tmpl w:val="B18608A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723C6"/>
    <w:rsid w:val="00027000"/>
    <w:rsid w:val="000565A2"/>
    <w:rsid w:val="000734C0"/>
    <w:rsid w:val="0009493C"/>
    <w:rsid w:val="00101AC3"/>
    <w:rsid w:val="0012309D"/>
    <w:rsid w:val="00143477"/>
    <w:rsid w:val="00192981"/>
    <w:rsid w:val="00240784"/>
    <w:rsid w:val="00257448"/>
    <w:rsid w:val="002D6478"/>
    <w:rsid w:val="002E246E"/>
    <w:rsid w:val="00310E2F"/>
    <w:rsid w:val="00335DED"/>
    <w:rsid w:val="003375EA"/>
    <w:rsid w:val="004A198E"/>
    <w:rsid w:val="004C20D0"/>
    <w:rsid w:val="004F08CA"/>
    <w:rsid w:val="00505D36"/>
    <w:rsid w:val="00660CE2"/>
    <w:rsid w:val="00691C56"/>
    <w:rsid w:val="006B2B4D"/>
    <w:rsid w:val="006C6D2C"/>
    <w:rsid w:val="006D1F1E"/>
    <w:rsid w:val="00705C2A"/>
    <w:rsid w:val="00786E0D"/>
    <w:rsid w:val="007E163E"/>
    <w:rsid w:val="008006E9"/>
    <w:rsid w:val="00896470"/>
    <w:rsid w:val="008A16EC"/>
    <w:rsid w:val="008C2F66"/>
    <w:rsid w:val="009219C0"/>
    <w:rsid w:val="00950110"/>
    <w:rsid w:val="009769CF"/>
    <w:rsid w:val="009A21CE"/>
    <w:rsid w:val="009C4E49"/>
    <w:rsid w:val="009D2150"/>
    <w:rsid w:val="009E7987"/>
    <w:rsid w:val="00A102A4"/>
    <w:rsid w:val="00A31F54"/>
    <w:rsid w:val="00AE63AC"/>
    <w:rsid w:val="00BA7C05"/>
    <w:rsid w:val="00C17AAA"/>
    <w:rsid w:val="00C93702"/>
    <w:rsid w:val="00D72806"/>
    <w:rsid w:val="00E6128E"/>
    <w:rsid w:val="00EB4709"/>
    <w:rsid w:val="00EC1847"/>
    <w:rsid w:val="00EE54F2"/>
    <w:rsid w:val="00EF3888"/>
    <w:rsid w:val="00F53C95"/>
    <w:rsid w:val="00F66F43"/>
    <w:rsid w:val="00F7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904CF61-1732-41D2-BC61-B0BB24CFB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6EC"/>
    <w:pPr>
      <w:spacing w:after="0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F723C6"/>
    <w:pPr>
      <w:spacing w:after="140"/>
    </w:pPr>
    <w:rPr>
      <w:lang w:val="ru-RU"/>
    </w:rPr>
  </w:style>
  <w:style w:type="character" w:customStyle="1" w:styleId="BodyTextChar">
    <w:name w:val="Body Text Char"/>
    <w:basedOn w:val="DefaultParagraphFont"/>
    <w:link w:val="BodyText"/>
    <w:semiHidden/>
    <w:rsid w:val="00F723C6"/>
    <w:rPr>
      <w:rFonts w:ascii="Calibri" w:eastAsia="Calibri" w:hAnsi="Calibri" w:cs="Times New Roman"/>
      <w:lang w:val="ru-RU"/>
    </w:rPr>
  </w:style>
  <w:style w:type="table" w:styleId="TableGrid">
    <w:name w:val="Table Grid"/>
    <w:basedOn w:val="TableNormal"/>
    <w:uiPriority w:val="59"/>
    <w:rsid w:val="00F723C6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E7987"/>
    <w:pPr>
      <w:ind w:left="720"/>
      <w:contextualSpacing/>
    </w:pPr>
  </w:style>
  <w:style w:type="character" w:customStyle="1" w:styleId="Bodytext2Arial">
    <w:name w:val="Body text (2) + Arial"/>
    <w:aliases w:val="11.5 pt,Bold"/>
    <w:basedOn w:val="DefaultParagraphFont"/>
    <w:rsid w:val="002E246E"/>
    <w:rPr>
      <w:rFonts w:ascii="Arial" w:eastAsia="Arial" w:hAnsi="Arial" w:cs="Arial" w:hint="default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hy-AM"/>
    </w:rPr>
  </w:style>
  <w:style w:type="paragraph" w:styleId="NoSpacing">
    <w:name w:val="No Spacing"/>
    <w:uiPriority w:val="1"/>
    <w:qFormat/>
    <w:rsid w:val="008006E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5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Meri.Badalyan</dc:creator>
  <cp:keywords/>
  <dc:description/>
  <cp:lastModifiedBy>User</cp:lastModifiedBy>
  <cp:revision>44</cp:revision>
  <cp:lastPrinted>2023-07-10T12:29:00Z</cp:lastPrinted>
  <dcterms:created xsi:type="dcterms:W3CDTF">2023-07-10T10:56:00Z</dcterms:created>
  <dcterms:modified xsi:type="dcterms:W3CDTF">2025-05-05T14:40:00Z</dcterms:modified>
</cp:coreProperties>
</file>