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E73074" w:rsidRPr="00A51697" w:rsidRDefault="00E73074" w:rsidP="00E73074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ՆԱԽԱԳԻԾ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51697">
        <w:rPr>
          <w:rFonts w:ascii="GHEA Grapalat" w:hAnsi="GHEA Grapalat" w:cs="Sylfaen"/>
          <w:sz w:val="24"/>
          <w:szCs w:val="24"/>
        </w:rPr>
        <w:t>ՏԱՆԻ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</w:t>
      </w:r>
      <w:r w:rsidRPr="00A51697">
        <w:rPr>
          <w:rFonts w:ascii="GHEA Grapalat" w:hAnsi="GHEA Grapalat" w:cs="Sylfaen"/>
          <w:sz w:val="24"/>
          <w:szCs w:val="24"/>
          <w:lang w:val="en-US"/>
        </w:rPr>
        <w:t>ՈՒ</w:t>
      </w:r>
      <w:r w:rsidRPr="00A51697">
        <w:rPr>
          <w:rFonts w:ascii="GHEA Grapalat" w:hAnsi="GHEA Grapalat" w:cs="Sylfaen"/>
          <w:sz w:val="24"/>
          <w:szCs w:val="24"/>
        </w:rPr>
        <w:t>Ն</w:t>
      </w:r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ՈՐՈՇՈՒՄ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73074" w:rsidRPr="00A51697" w:rsidRDefault="00E73074" w:rsidP="00E73074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--------------------------- 2019 թ. № ---------  -Ա</w:t>
      </w:r>
    </w:p>
    <w:p w:rsidR="00E73074" w:rsidRPr="00A51697" w:rsidRDefault="00E73074" w:rsidP="00E73074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ՍՊՈՐՏԻ ԲՆԱԳԱՎԱՌՈՒՄ ՆՇԱՆԱԿԱԼԻ ՆՎԱՃՈՒՄՆԵՐԻ ՀԱՄԱՐ ՏՐՎԱԾ ՏԱՐԿԵՏՈՒՄԸ ԴԱԴԱՐԵՑՆԵԼՈՒ</w:t>
      </w:r>
      <w:r w:rsidR="00BF2770">
        <w:rPr>
          <w:rFonts w:ascii="GHEA Grapalat" w:hAnsi="GHEA Grapalat" w:cs="Sylfaen"/>
          <w:sz w:val="24"/>
          <w:szCs w:val="24"/>
          <w:lang w:val="fr-FR"/>
        </w:rPr>
        <w:t xml:space="preserve"> ԵՎ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617D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2019 ԹՎԱԿԱՆԻ ԱՊՐԻԼԻ 18-Ի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417-Ա ՈՐՈՇՄԱՆ ՄԵՋ</w:t>
      </w: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8D6936">
        <w:rPr>
          <w:rFonts w:ascii="GHEA Grapalat" w:hAnsi="GHEA Grapalat" w:cs="IRTEK Courier"/>
          <w:sz w:val="24"/>
          <w:szCs w:val="24"/>
          <w:lang w:val="fr-FR"/>
        </w:rPr>
        <w:t>ՆԵՐ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 </w:t>
      </w: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Pr="00A97273" w:rsidRDefault="00E73074" w:rsidP="00BF277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2159D9">
        <w:rPr>
          <w:rFonts w:ascii="GHEA Grapalat" w:hAnsi="GHEA Grapalat" w:cs="Sylfaen"/>
          <w:sz w:val="24"/>
          <w:szCs w:val="24"/>
        </w:rPr>
        <w:t>Համաձայն</w:t>
      </w:r>
      <w:r w:rsidRPr="002159D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159D9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r w:rsidRPr="002159D9">
        <w:rPr>
          <w:rFonts w:ascii="GHEA Grapalat" w:hAnsi="GHEA Grapalat" w:cs="Sylfaen"/>
          <w:sz w:val="24"/>
          <w:szCs w:val="24"/>
        </w:rPr>
        <w:t>օրենքի</w:t>
      </w:r>
      <w:r w:rsidR="000F0FF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159D9">
        <w:rPr>
          <w:rFonts w:ascii="GHEA Grapalat" w:hAnsi="GHEA Grapalat" w:cs="Sylfaen"/>
          <w:sz w:val="24"/>
          <w:szCs w:val="24"/>
          <w:lang w:val="fr-FR"/>
        </w:rPr>
        <w:t>34-</w:t>
      </w:r>
      <w:r w:rsidRPr="002159D9">
        <w:rPr>
          <w:rFonts w:ascii="GHEA Grapalat" w:hAnsi="GHEA Grapalat" w:cs="Sylfaen"/>
          <w:sz w:val="24"/>
          <w:szCs w:val="24"/>
        </w:rPr>
        <w:t>րդ</w:t>
      </w:r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159D9">
        <w:rPr>
          <w:rFonts w:ascii="GHEA Grapalat" w:hAnsi="GHEA Grapalat" w:cs="Sylfaen"/>
          <w:sz w:val="24"/>
          <w:szCs w:val="24"/>
        </w:rPr>
        <w:t>հոդվածի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հիմք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r w:rsidR="000F0FF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  <w:lang w:val="fr-FR"/>
        </w:rPr>
        <w:t>«</w:t>
      </w:r>
      <w:r w:rsidRPr="00A97273">
        <w:rPr>
          <w:rFonts w:ascii="GHEA Grapalat" w:hAnsi="GHEA Grapalat" w:cs="Sylfaen"/>
          <w:sz w:val="24"/>
          <w:szCs w:val="24"/>
        </w:rPr>
        <w:t>Հայա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97273">
        <w:rPr>
          <w:rFonts w:ascii="GHEA Grapalat" w:hAnsi="GHEA Grapalat" w:cs="Sylfaen"/>
          <w:sz w:val="24"/>
          <w:szCs w:val="24"/>
        </w:rPr>
        <w:t>տանի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կառավարությ</w:t>
      </w:r>
      <w:r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</w:t>
      </w:r>
      <w:r>
        <w:rPr>
          <w:rFonts w:ascii="GHEA Grapalat" w:hAnsi="GHEA Grapalat" w:cs="IRTEK Courier"/>
          <w:sz w:val="24"/>
          <w:szCs w:val="24"/>
          <w:lang w:val="fr-FR"/>
        </w:rPr>
        <w:t>450-Ն որոշման հավելվածի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կետը՝ </w:t>
      </w:r>
      <w:r w:rsidRPr="00A97273">
        <w:rPr>
          <w:rFonts w:ascii="GHEA Grapalat" w:hAnsi="GHEA Grapalat" w:cs="Sylfaen"/>
          <w:sz w:val="24"/>
          <w:szCs w:val="24"/>
        </w:rPr>
        <w:t>Հայա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97273">
        <w:rPr>
          <w:rFonts w:ascii="GHEA Grapalat" w:hAnsi="GHEA Grapalat" w:cs="Sylfaen"/>
          <w:sz w:val="24"/>
          <w:szCs w:val="24"/>
        </w:rPr>
        <w:t>տանի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կառավարությունը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որոշում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է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935B89" w:rsidRPr="00BF2770" w:rsidRDefault="00E73074" w:rsidP="00617D1B">
      <w:pPr>
        <w:pStyle w:val="ListParagraph"/>
        <w:numPr>
          <w:ilvl w:val="0"/>
          <w:numId w:val="8"/>
        </w:numPr>
        <w:spacing w:before="0" w:after="0" w:line="240" w:lineRule="auto"/>
        <w:jc w:val="both"/>
        <w:rPr>
          <w:rFonts w:ascii="GHEA Grapalat" w:hAnsi="GHEA Grapalat" w:cs="Courier New"/>
          <w:sz w:val="24"/>
          <w:szCs w:val="24"/>
          <w:lang w:val="fr-FR"/>
        </w:rPr>
      </w:pPr>
      <w:r w:rsidRPr="00BF2770">
        <w:rPr>
          <w:rFonts w:ascii="GHEA Grapalat" w:hAnsi="GHEA Grapalat" w:cs="Courier New"/>
          <w:sz w:val="24"/>
          <w:szCs w:val="24"/>
          <w:lang w:val="fr-FR"/>
        </w:rPr>
        <w:t xml:space="preserve">Դադարեցնել սպորտի բնագավառում նշանակալի նվաճումներ ունենալու </w:t>
      </w:r>
      <w:r w:rsidR="00935B89" w:rsidRPr="00BF2770">
        <w:rPr>
          <w:rFonts w:ascii="GHEA Grapalat" w:hAnsi="GHEA Grapalat" w:cs="Courier New"/>
          <w:sz w:val="24"/>
          <w:szCs w:val="24"/>
          <w:lang w:val="fr-FR"/>
        </w:rPr>
        <w:t xml:space="preserve"> համար</w:t>
      </w:r>
      <w:r w:rsidR="00617D1B">
        <w:rPr>
          <w:rFonts w:ascii="GHEA Grapalat" w:hAnsi="GHEA Grapalat" w:cs="Courier New"/>
          <w:sz w:val="24"/>
          <w:szCs w:val="24"/>
          <w:lang w:val="fr-FR"/>
        </w:rPr>
        <w:t>՝</w:t>
      </w:r>
      <w:r w:rsidR="00935B89" w:rsidRPr="00BF2770">
        <w:rPr>
          <w:rFonts w:ascii="GHEA Grapalat" w:hAnsi="GHEA Grapalat" w:cs="Courier New"/>
          <w:sz w:val="24"/>
          <w:szCs w:val="24"/>
          <w:lang w:val="fr-FR"/>
        </w:rPr>
        <w:t xml:space="preserve"> </w:t>
      </w:r>
    </w:p>
    <w:p w:rsidR="00BF2770" w:rsidRDefault="00BF2770" w:rsidP="00617D1B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BF2770">
        <w:rPr>
          <w:rFonts w:ascii="GHEA Grapalat" w:hAnsi="GHEA Grapalat"/>
          <w:sz w:val="24"/>
          <w:szCs w:val="24"/>
          <w:lang w:val="fr-FR"/>
        </w:rPr>
        <w:t xml:space="preserve">    </w:t>
      </w:r>
      <w:r w:rsidR="00617D1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Դանիել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Արթուրի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Պետոյանին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F2770">
        <w:rPr>
          <w:rFonts w:ascii="GHEA Grapalat" w:hAnsi="GHEA Grapalat" w:cs="Sylfaen"/>
          <w:sz w:val="24"/>
          <w:szCs w:val="24"/>
          <w:lang w:val="hy-AM"/>
        </w:rPr>
        <w:t>ծնվ</w:t>
      </w:r>
      <w:r w:rsidR="00617D1B">
        <w:rPr>
          <w:rFonts w:ascii="GHEA Grapalat" w:hAnsi="GHEA Grapalat" w:cs="Sylfaen"/>
          <w:sz w:val="24"/>
          <w:szCs w:val="24"/>
          <w:lang w:val="en-US"/>
        </w:rPr>
        <w:t>՝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03.08.2000</w:t>
      </w:r>
      <w:r w:rsidRPr="00BF2770">
        <w:rPr>
          <w:rFonts w:ascii="GHEA Grapalat" w:hAnsi="GHEA Grapalat" w:cs="Sylfaen"/>
          <w:sz w:val="24"/>
          <w:szCs w:val="24"/>
          <w:lang w:val="hy-AM"/>
        </w:rPr>
        <w:t>թ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.,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մարզի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770">
        <w:rPr>
          <w:rFonts w:ascii="GHEA Grapalat" w:hAnsi="GHEA Grapalat" w:cs="Sylfaen"/>
          <w:sz w:val="24"/>
          <w:szCs w:val="24"/>
          <w:lang w:val="hy-AM"/>
        </w:rPr>
        <w:t>ԶԿ</w:t>
      </w:r>
      <w:r w:rsidRPr="00BF2770">
        <w:rPr>
          <w:rFonts w:ascii="GHEA Grapalat" w:hAnsi="GHEA Grapalat"/>
          <w:sz w:val="24"/>
          <w:szCs w:val="24"/>
          <w:lang w:val="hy-AM"/>
        </w:rPr>
        <w:t>),</w:t>
      </w:r>
      <w:r w:rsidRPr="00BF2770">
        <w:rPr>
          <w:rFonts w:ascii="GHEA Grapalat" w:hAnsi="GHEA Grapalat"/>
          <w:sz w:val="24"/>
          <w:szCs w:val="24"/>
          <w:lang w:val="hy-AM"/>
        </w:rPr>
        <w:tab/>
      </w:r>
      <w:r w:rsidRPr="00BF2770">
        <w:rPr>
          <w:rFonts w:ascii="GHEA Grapalat" w:hAnsi="GHEA Grapalat"/>
          <w:sz w:val="24"/>
          <w:szCs w:val="24"/>
          <w:lang w:val="hy-AM"/>
        </w:rPr>
        <w:br/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F163E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2) Հարո</w:t>
      </w:r>
      <w:r w:rsidR="00617D1B">
        <w:rPr>
          <w:rFonts w:ascii="GHEA Grapalat" w:hAnsi="GHEA Grapalat"/>
          <w:sz w:val="24"/>
          <w:szCs w:val="24"/>
          <w:lang w:val="hy-AM"/>
        </w:rPr>
        <w:t>ւթյուն Աբրահամի Հարությունյանին</w:t>
      </w:r>
      <w:r w:rsidR="00617D1B" w:rsidRPr="00617D1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(ծնվ</w:t>
      </w:r>
      <w:r w:rsidR="00617D1B">
        <w:rPr>
          <w:rFonts w:ascii="GHEA Grapalat" w:hAnsi="GHEA Grapalat"/>
          <w:sz w:val="24"/>
          <w:szCs w:val="24"/>
          <w:lang w:val="en-US"/>
        </w:rPr>
        <w:t>՝</w:t>
      </w:r>
      <w:r w:rsidR="00626452" w:rsidRPr="00626452">
        <w:rPr>
          <w:rFonts w:ascii="GHEA Grapalat" w:hAnsi="GHEA Grapalat"/>
          <w:sz w:val="24"/>
          <w:szCs w:val="24"/>
          <w:lang w:val="fr-FR"/>
        </w:rPr>
        <w:t>.</w:t>
      </w:r>
      <w:r w:rsidR="00617D1B" w:rsidRPr="00617D1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09.07.2000</w:t>
      </w:r>
      <w:r w:rsidR="00617D1B" w:rsidRPr="00617D1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թ., Արարատի մարզի ԶԿ</w:t>
      </w:r>
      <w:r>
        <w:rPr>
          <w:rFonts w:ascii="GHEA Grapalat" w:hAnsi="GHEA Grapalat"/>
          <w:sz w:val="24"/>
          <w:szCs w:val="24"/>
          <w:lang w:val="hy-AM"/>
        </w:rPr>
        <w:t>),</w:t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 </w:t>
      </w:r>
    </w:p>
    <w:p w:rsidR="00BF2770" w:rsidRPr="00626452" w:rsidRDefault="00BF2770" w:rsidP="00BF277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81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3) Սարգիս Գագիկի Սարգսյանին (ծնվ</w:t>
      </w:r>
      <w:r w:rsidR="00617D1B">
        <w:rPr>
          <w:rFonts w:ascii="GHEA Grapalat" w:hAnsi="GHEA Grapalat"/>
          <w:sz w:val="24"/>
          <w:szCs w:val="24"/>
          <w:lang w:val="en-US"/>
        </w:rPr>
        <w:t>՝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. 08.07.2000թ., Երևանի N 1 ԶԿ), </w:t>
      </w:r>
      <w:r w:rsidRPr="00BF2770">
        <w:rPr>
          <w:rFonts w:ascii="GHEA Grapalat" w:hAnsi="GHEA Grapalat"/>
          <w:sz w:val="24"/>
          <w:szCs w:val="24"/>
          <w:lang w:val="hy-AM"/>
        </w:rPr>
        <w:tab/>
      </w:r>
      <w:r w:rsidRPr="00BF2770">
        <w:rPr>
          <w:rFonts w:ascii="GHEA Grapalat" w:hAnsi="GHEA Grapalat"/>
          <w:sz w:val="24"/>
          <w:szCs w:val="24"/>
          <w:lang w:val="hy-AM"/>
        </w:rPr>
        <w:br/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AE6D4B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81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F2770">
        <w:rPr>
          <w:rFonts w:ascii="GHEA Grapalat" w:hAnsi="GHEA Grapalat"/>
          <w:sz w:val="24"/>
          <w:szCs w:val="24"/>
          <w:lang w:val="hy-AM"/>
        </w:rPr>
        <w:t>4) Էդիկ Գագիկի Կիրակոսյանին (ծնվ</w:t>
      </w:r>
      <w:r w:rsidR="00626452">
        <w:rPr>
          <w:rFonts w:ascii="GHEA Grapalat" w:hAnsi="GHEA Grapalat"/>
          <w:sz w:val="24"/>
          <w:szCs w:val="24"/>
          <w:lang w:val="en-US"/>
        </w:rPr>
        <w:t>՝</w:t>
      </w:r>
      <w:r w:rsidR="00626452" w:rsidRPr="00BF2770">
        <w:rPr>
          <w:rFonts w:ascii="GHEA Grapalat" w:hAnsi="GHEA Grapalat"/>
          <w:sz w:val="24"/>
          <w:szCs w:val="24"/>
          <w:lang w:val="hy-AM"/>
        </w:rPr>
        <w:t>.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11.11.2000</w:t>
      </w:r>
      <w:r w:rsidR="00617D1B" w:rsidRPr="00617D1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թ., Կոտայքի մարզի ԶԿ), </w:t>
      </w:r>
      <w:r w:rsidRPr="00BF2770">
        <w:rPr>
          <w:rFonts w:ascii="GHEA Grapalat" w:hAnsi="GHEA Grapalat"/>
          <w:sz w:val="24"/>
          <w:szCs w:val="24"/>
          <w:lang w:val="hy-AM"/>
        </w:rPr>
        <w:tab/>
      </w:r>
      <w:r w:rsidRPr="00BF2770">
        <w:rPr>
          <w:rFonts w:ascii="GHEA Grapalat" w:hAnsi="GHEA Grapalat"/>
          <w:sz w:val="24"/>
          <w:szCs w:val="24"/>
          <w:lang w:val="hy-AM"/>
        </w:rPr>
        <w:br/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 </w:t>
      </w:r>
      <w:r w:rsidR="00AE6D4B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81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5) Էդգար Գուրգենի Ենգիբարյանին (ծնվ</w:t>
      </w:r>
      <w:r w:rsidR="00626452">
        <w:rPr>
          <w:rFonts w:ascii="GHEA Grapalat" w:hAnsi="GHEA Grapalat"/>
          <w:sz w:val="24"/>
          <w:szCs w:val="24"/>
          <w:lang w:val="en-US"/>
        </w:rPr>
        <w:t>՝</w:t>
      </w:r>
      <w:r w:rsidR="00626452" w:rsidRPr="00BF2770">
        <w:rPr>
          <w:rFonts w:ascii="GHEA Grapalat" w:hAnsi="GHEA Grapalat"/>
          <w:sz w:val="24"/>
          <w:szCs w:val="24"/>
          <w:lang w:val="hy-AM"/>
        </w:rPr>
        <w:t>.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19.10.2000թ., Երևանի N 2 ԶԿ),  </w:t>
      </w:r>
      <w:r w:rsidRPr="00BF2770">
        <w:rPr>
          <w:rFonts w:ascii="GHEA Grapalat" w:hAnsi="GHEA Grapalat"/>
          <w:sz w:val="24"/>
          <w:szCs w:val="24"/>
          <w:lang w:val="hy-AM"/>
        </w:rPr>
        <w:tab/>
      </w:r>
      <w:r w:rsidRPr="00BF2770">
        <w:rPr>
          <w:rFonts w:ascii="GHEA Grapalat" w:hAnsi="GHEA Grapalat"/>
          <w:sz w:val="24"/>
          <w:szCs w:val="24"/>
          <w:lang w:val="hy-AM"/>
        </w:rPr>
        <w:br/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</w:t>
      </w:r>
      <w:r w:rsidR="00AE6D4B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81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6) Գեղամ Սիմոնի Սիմոնյանին (ծնվ</w:t>
      </w:r>
      <w:r w:rsidR="00626452" w:rsidRPr="00626452">
        <w:rPr>
          <w:rFonts w:ascii="GHEA Grapalat" w:hAnsi="GHEA Grapalat"/>
          <w:sz w:val="24"/>
          <w:szCs w:val="24"/>
          <w:lang w:val="hy-AM"/>
        </w:rPr>
        <w:t>՝</w:t>
      </w:r>
      <w:r w:rsidR="00626452" w:rsidRPr="00BF2770">
        <w:rPr>
          <w:rFonts w:ascii="GHEA Grapalat" w:hAnsi="GHEA Grapalat"/>
          <w:sz w:val="24"/>
          <w:szCs w:val="24"/>
          <w:lang w:val="hy-AM"/>
        </w:rPr>
        <w:t>.</w:t>
      </w:r>
      <w:r w:rsidRPr="00BF2770">
        <w:rPr>
          <w:rFonts w:ascii="GHEA Grapalat" w:hAnsi="GHEA Grapalat"/>
          <w:sz w:val="24"/>
          <w:szCs w:val="24"/>
          <w:lang w:val="hy-AM"/>
        </w:rPr>
        <w:t xml:space="preserve"> 09.09.2000թ., Երևանի N 4 ԶԿ),</w:t>
      </w:r>
      <w:r w:rsidRPr="00BF2770">
        <w:rPr>
          <w:rFonts w:ascii="GHEA Grapalat" w:hAnsi="GHEA Grapalat"/>
          <w:sz w:val="24"/>
          <w:szCs w:val="24"/>
          <w:lang w:val="hy-AM"/>
        </w:rPr>
        <w:tab/>
      </w:r>
      <w:r w:rsidRPr="00BF2770">
        <w:rPr>
          <w:rFonts w:ascii="GHEA Grapalat" w:hAnsi="GHEA Grapalat"/>
          <w:sz w:val="24"/>
          <w:szCs w:val="24"/>
          <w:lang w:val="hy-AM"/>
        </w:rPr>
        <w:br/>
      </w:r>
      <w:r w:rsidRPr="00BF2770">
        <w:rPr>
          <w:rFonts w:ascii="GHEA Grapalat" w:hAnsi="GHEA Grapalat"/>
          <w:sz w:val="24"/>
          <w:szCs w:val="24"/>
          <w:lang w:val="fr-FR"/>
        </w:rPr>
        <w:t xml:space="preserve">   </w:t>
      </w:r>
      <w:r w:rsidR="00F163EB">
        <w:rPr>
          <w:rFonts w:ascii="GHEA Grapalat" w:hAnsi="GHEA Grapalat"/>
          <w:sz w:val="24"/>
          <w:szCs w:val="24"/>
          <w:lang w:val="fr-FR"/>
        </w:rPr>
        <w:t xml:space="preserve"> </w:t>
      </w:r>
      <w:r w:rsidR="00AE6D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7) Դավիթ Գագիկի Գրիգորյանին (ծնվ</w:t>
      </w:r>
      <w:r w:rsidR="00626452" w:rsidRPr="00626452">
        <w:rPr>
          <w:rFonts w:ascii="GHEA Grapalat" w:hAnsi="GHEA Grapalat"/>
          <w:sz w:val="24"/>
          <w:szCs w:val="24"/>
          <w:lang w:val="hy-AM"/>
        </w:rPr>
        <w:t>՝</w:t>
      </w:r>
      <w:r w:rsidR="00626452" w:rsidRPr="00BF2770">
        <w:rPr>
          <w:rFonts w:ascii="GHEA Grapalat" w:hAnsi="GHEA Grapalat"/>
          <w:sz w:val="24"/>
          <w:szCs w:val="24"/>
          <w:lang w:val="hy-AM"/>
        </w:rPr>
        <w:t>.</w:t>
      </w:r>
      <w:r w:rsidR="00626452" w:rsidRPr="006264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770">
        <w:rPr>
          <w:rFonts w:ascii="GHEA Grapalat" w:hAnsi="GHEA Grapalat"/>
          <w:sz w:val="24"/>
          <w:szCs w:val="24"/>
          <w:lang w:val="hy-AM"/>
        </w:rPr>
        <w:t>25.07.2000թ., Երևանի N 4 ԶԿ)</w:t>
      </w:r>
    </w:p>
    <w:p w:rsidR="00E73074" w:rsidRPr="00935B89" w:rsidRDefault="00ED281D" w:rsidP="00ED281D">
      <w:pPr>
        <w:pStyle w:val="ListParagraph"/>
        <w:tabs>
          <w:tab w:val="left" w:pos="990"/>
        </w:tabs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ED281D">
        <w:rPr>
          <w:rFonts w:ascii="GHEA Grapalat" w:hAnsi="GHEA Grapalat"/>
          <w:sz w:val="24"/>
          <w:szCs w:val="24"/>
          <w:lang w:val="hy-AM"/>
        </w:rPr>
        <w:t>տրված տարկետումները` այդ քաղաքացիների կողմից Հայաստանի ֆուտբոլի պատանիների ազգային հավաքականի կազմում ընդգրկված չլինելու հիմքով:</w:t>
      </w:r>
      <w:r w:rsidRPr="00ED281D">
        <w:rPr>
          <w:rFonts w:ascii="GHEA Grapalat" w:hAnsi="GHEA Grapalat"/>
          <w:sz w:val="24"/>
          <w:szCs w:val="24"/>
          <w:lang w:val="hy-AM"/>
        </w:rPr>
        <w:tab/>
      </w:r>
      <w:r w:rsidRPr="00ED281D">
        <w:rPr>
          <w:rFonts w:ascii="GHEA Grapalat" w:hAnsi="GHEA Grapalat"/>
          <w:sz w:val="24"/>
          <w:szCs w:val="24"/>
          <w:lang w:val="hy-AM"/>
        </w:rPr>
        <w:br/>
      </w:r>
      <w:r w:rsidR="00BF277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F163EB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F2770">
        <w:rPr>
          <w:rFonts w:ascii="GHEA Grapalat" w:hAnsi="GHEA Grapalat" w:cs="Courier New"/>
          <w:sz w:val="24"/>
          <w:szCs w:val="24"/>
          <w:lang w:val="fr-FR"/>
        </w:rPr>
        <w:t xml:space="preserve">  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F2770" w:rsidRPr="00BF2770">
        <w:rPr>
          <w:rFonts w:ascii="GHEA Grapalat" w:hAnsi="GHEA Grapalat" w:cs="Courier New"/>
          <w:sz w:val="24"/>
          <w:szCs w:val="24"/>
          <w:lang w:val="fr-FR"/>
        </w:rPr>
        <w:t>2.</w:t>
      </w:r>
      <w:r w:rsidR="00935B89" w:rsidRPr="00935B8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Ուժը կորցրած ճանաչել Հայաստանի Հանրապետության  կառավարության  2019 թվականի ապրիլի 18-ի «Սպորտի բնագավառում նշանակալի նվաճումներ ունեցող մի շարք քաղաքացիների շարքային կազմի պարտադիր զինվորական ծառայության 2018 թվականի ձմեռային զորակոչից տարկետում տալու մասին» </w:t>
      </w:r>
      <w:r w:rsidR="00E73074" w:rsidRPr="00935B89">
        <w:rPr>
          <w:rFonts w:ascii="GHEA Grapalat" w:hAnsi="GHEA Grapalat" w:cs="IRTEK Courier"/>
          <w:sz w:val="24"/>
          <w:szCs w:val="24"/>
          <w:lang w:val="fr-FR"/>
        </w:rPr>
        <w:t>№</w:t>
      </w:r>
      <w:r w:rsidR="00E73074" w:rsidRPr="00935B89">
        <w:rPr>
          <w:rFonts w:ascii="Courier New" w:hAnsi="Courier New" w:cs="Courier New"/>
          <w:sz w:val="24"/>
          <w:szCs w:val="24"/>
          <w:lang w:val="fr-FR"/>
        </w:rPr>
        <w:t> 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>417-Ա որոշման հավելվածի  3-րդ, 6-րդ, 8-րդ, 9-րդ, 10-րդ, 12-րդ և 13-րդ կետերը։</w:t>
      </w:r>
    </w:p>
    <w:p w:rsidR="00E73074" w:rsidRPr="00A51697" w:rsidRDefault="00E73074" w:rsidP="00BF2770">
      <w:pPr>
        <w:ind w:firstLine="720"/>
        <w:rPr>
          <w:rFonts w:ascii="GHEA Grapalat" w:hAnsi="GHEA Grapalat"/>
          <w:sz w:val="24"/>
          <w:szCs w:val="24"/>
          <w:lang w:val="fr-FR"/>
        </w:rPr>
      </w:pPr>
    </w:p>
    <w:p w:rsidR="00E73074" w:rsidRPr="00A43970" w:rsidRDefault="00E73074" w:rsidP="00BF2770">
      <w:pPr>
        <w:rPr>
          <w:rFonts w:ascii="GHEA Grapalat" w:hAnsi="GHEA Grapalat"/>
          <w:sz w:val="22"/>
          <w:szCs w:val="22"/>
          <w:lang w:val="fr-FR"/>
        </w:rPr>
      </w:pPr>
    </w:p>
    <w:p w:rsidR="00E73074" w:rsidRPr="00A51697" w:rsidRDefault="00E73074" w:rsidP="00BF2770">
      <w:pPr>
        <w:rPr>
          <w:rFonts w:ascii="GHEA Grapalat" w:hAnsi="GHEA Grapalat"/>
          <w:sz w:val="24"/>
          <w:szCs w:val="24"/>
          <w:lang w:val="fr-FR"/>
        </w:rPr>
      </w:pPr>
    </w:p>
    <w:p w:rsidR="00E73074" w:rsidRDefault="00E73074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07B24" w:rsidRDefault="00007B24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F2B4C" w:rsidRDefault="006F2B4C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A51697">
        <w:rPr>
          <w:rFonts w:ascii="GHEA Grapalat" w:hAnsi="GHEA Grapalat"/>
          <w:sz w:val="24"/>
          <w:szCs w:val="24"/>
        </w:rPr>
        <w:t>ՀԻՄՆԱՎՈՐՈՒՄ</w:t>
      </w:r>
    </w:p>
    <w:p w:rsidR="006B7CD8" w:rsidRDefault="0046010E" w:rsidP="006B7CD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6B7CD8">
        <w:rPr>
          <w:rFonts w:ascii="GHEA Grapalat" w:hAnsi="GHEA Grapalat" w:cs="Sylfaen"/>
          <w:sz w:val="24"/>
          <w:szCs w:val="24"/>
          <w:lang w:val="fr-FR"/>
        </w:rPr>
        <w:t>ՍՊՈՐՏԻ ԲՆԱԳԱՎԱՌՈՒՄ ՆՇԱՆԱԿԱԼԻ ՆՎԱՃՈՒՄՆԵՐԻ ՀԱՄԱՐ ՏՐՎԱԾ ՏԱՐԿԵՏՈՒՄԸ ԴԱԴԱՐԵՑՆԵԼՈՒ ԵՎ ՀԱՅԱՍՏԱՆԻ ՀԱՆՐԱՊԵՏՈՒԹՅԱՆ ԿԱՌԱՎԱՐՈՒԹՅԱՆ</w:t>
      </w:r>
      <w:r w:rsidR="008D69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B7CD8">
        <w:rPr>
          <w:rFonts w:ascii="GHEA Grapalat" w:hAnsi="GHEA Grapalat" w:cs="Sylfaen"/>
          <w:sz w:val="24"/>
          <w:szCs w:val="24"/>
          <w:lang w:val="fr-FR"/>
        </w:rPr>
        <w:t xml:space="preserve">2019 ԹՎԱԿԱՆԻ ԱՊՐԻԼԻ 18-Ի </w:t>
      </w:r>
      <w:r w:rsidR="006B7CD8"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6B7CD8">
        <w:rPr>
          <w:rFonts w:ascii="GHEA Grapalat" w:hAnsi="GHEA Grapalat" w:cs="IRTEK Courier"/>
          <w:sz w:val="24"/>
          <w:szCs w:val="24"/>
          <w:lang w:val="fr-FR"/>
        </w:rPr>
        <w:t xml:space="preserve"> 417-Ա ՈՐՈՇՄԱՆ ՄԵՋ</w:t>
      </w:r>
    </w:p>
    <w:p w:rsidR="008D6936" w:rsidRDefault="006B7CD8" w:rsidP="006B7CD8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IRTEK Courier"/>
          <w:sz w:val="24"/>
          <w:szCs w:val="24"/>
          <w:lang w:val="fr-FR"/>
        </w:rPr>
        <w:t>ՓՈՓՈԽՈՒԹՅՈՒՆՆԵՐ ԿԱՏԱՐԵԼՈՒ ՄԱՍԻՆ</w:t>
      </w:r>
      <w:r w:rsidR="0046010E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</w:p>
    <w:p w:rsidR="008D6936" w:rsidRDefault="008D6936" w:rsidP="006B7CD8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</w:p>
    <w:p w:rsidR="006B7CD8" w:rsidRDefault="008D6936" w:rsidP="006B7CD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ՈՐՈՇՄԱՆ ԸՆԴՈՒՆՄԱՆ</w:t>
      </w:r>
    </w:p>
    <w:p w:rsidR="006B7CD8" w:rsidRDefault="006B7CD8" w:rsidP="006B7CD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Default="00E73074" w:rsidP="00E73074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 և </w:t>
      </w:r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2019 թվականի ապրիլի 18-ի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417-Ա որոշման մեջ փոփոխություն</w:t>
      </w:r>
      <w:r w:rsidR="00DB7504">
        <w:rPr>
          <w:rFonts w:ascii="GHEA Grapalat" w:hAnsi="GHEA Grapalat" w:cs="IRTEK Courier"/>
          <w:sz w:val="24"/>
          <w:szCs w:val="24"/>
          <w:lang w:val="fr-FR"/>
        </w:rPr>
        <w:t>ներ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ՀՀ կառավարության որոշման նախագիծը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մշակվել է՝ </w:t>
      </w:r>
      <w:r>
        <w:rPr>
          <w:rFonts w:ascii="GHEA Grapalat" w:hAnsi="GHEA Grapalat" w:cs="Sylfaen"/>
          <w:sz w:val="24"/>
          <w:szCs w:val="24"/>
        </w:rPr>
        <w:t>հիմք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  <w:lang w:val="fr-FR"/>
        </w:rPr>
        <w:t>«</w:t>
      </w:r>
      <w:r w:rsidRPr="00A97273">
        <w:rPr>
          <w:rFonts w:ascii="GHEA Grapalat" w:hAnsi="GHEA Grapalat" w:cs="Sylfaen"/>
          <w:sz w:val="24"/>
          <w:szCs w:val="24"/>
        </w:rPr>
        <w:t>Զինվորական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ծառայության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և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զինծառայողի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կարգավիճակի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մասին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97273">
        <w:rPr>
          <w:rFonts w:ascii="GHEA Grapalat" w:hAnsi="GHEA Grapalat" w:cs="Sylfaen"/>
          <w:sz w:val="24"/>
          <w:szCs w:val="24"/>
        </w:rPr>
        <w:t>Հայաստանի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օրենք</w:t>
      </w:r>
      <w:r w:rsidRPr="00A97273">
        <w:rPr>
          <w:rFonts w:ascii="GHEA Grapalat" w:hAnsi="GHEA Grapalat" w:cs="Sylfaen"/>
          <w:sz w:val="24"/>
          <w:szCs w:val="24"/>
          <w:lang w:val="en-US"/>
        </w:rPr>
        <w:t>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A97273">
        <w:rPr>
          <w:rFonts w:ascii="GHEA Grapalat" w:hAnsi="GHEA Grapalat" w:cs="Sylfaen"/>
          <w:sz w:val="24"/>
          <w:szCs w:val="24"/>
        </w:rPr>
        <w:t>րդ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հոդվածի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A97273">
        <w:rPr>
          <w:rFonts w:ascii="GHEA Grapalat" w:hAnsi="GHEA Grapalat" w:cs="Sylfaen"/>
          <w:sz w:val="24"/>
          <w:szCs w:val="24"/>
          <w:lang w:val="en-US"/>
        </w:rPr>
        <w:t>րդ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մասը</w:t>
      </w:r>
      <w:r w:rsidRPr="00453B8D">
        <w:rPr>
          <w:rFonts w:ascii="GHEA Grapalat" w:hAnsi="GHEA Grapalat" w:cs="Sylfaen"/>
          <w:sz w:val="24"/>
          <w:szCs w:val="24"/>
          <w:lang w:val="fr-FR"/>
        </w:rPr>
        <w:t>,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Հայա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97273">
        <w:rPr>
          <w:rFonts w:ascii="GHEA Grapalat" w:hAnsi="GHEA Grapalat" w:cs="Sylfaen"/>
          <w:sz w:val="24"/>
          <w:szCs w:val="24"/>
        </w:rPr>
        <w:t>տանի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կառավարությ</w:t>
      </w:r>
      <w:r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</w:t>
      </w:r>
      <w:r>
        <w:rPr>
          <w:rFonts w:ascii="GHEA Grapalat" w:hAnsi="GHEA Grapalat" w:cs="IRTEK Courier"/>
          <w:sz w:val="24"/>
          <w:szCs w:val="24"/>
          <w:lang w:val="fr-FR"/>
        </w:rPr>
        <w:t>450-Ն որոշման հավելվածի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կետը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«Հայաստանի ֆուտբոլի ֆեդերացիա» հասարակական կազմակերպության 2019 թվականի հուլիսի 24-ի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Ֆ/1 040 գրությունը՝ ֆուտբոլի մինչև 19 տարեկանների ազգային հավաքականի անդամ այլևս չհամարվող՝ ստորև նշվող յոթ ֆուտբոլիստների </w:t>
      </w:r>
      <w:r w:rsidRPr="00453B8D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խնդրանքով.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Դանիել Արթուրի Պետոյան 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օգոստոսի 3-ին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C743B6">
        <w:rPr>
          <w:rFonts w:ascii="GHEA Grapalat" w:hAnsi="GHEA Grapalat" w:cs="Sylfaen"/>
          <w:sz w:val="24"/>
          <w:szCs w:val="24"/>
          <w:lang w:val="fr-FR"/>
        </w:rPr>
        <w:t xml:space="preserve"> Արմավիրի մարզ, գ. Մուսալեռ,  Տ. Անդրեասյան փող.,  տուն 2, Արմավիրի ԶԿ),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Հարություն Աբրահամի Հարությունյան </w:t>
      </w:r>
      <w:r w:rsidRPr="00C743B6">
        <w:rPr>
          <w:rFonts w:ascii="GHEA Grapalat" w:hAnsi="GHEA Grapalat"/>
          <w:sz w:val="24"/>
          <w:szCs w:val="24"/>
          <w:lang w:val="fr-FR"/>
        </w:rPr>
        <w:t>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հուլիսի 9-ին, Արարատի մարզ, գ. Այգավան, Սերոբ Հովհաննիսյան փող., տուն 42, Արարատի ԶԿ),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Սարգիս Գագիկի Սարգսյան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հուլիսի 8-ին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ք.</w:t>
      </w:r>
      <w:r w:rsidRPr="00C743B6">
        <w:rPr>
          <w:rFonts w:ascii="Courier New" w:hAnsi="Courier New" w:cs="Courier New"/>
          <w:sz w:val="24"/>
          <w:szCs w:val="24"/>
          <w:lang w:val="fr-FR"/>
        </w:rPr>
        <w:t> </w:t>
      </w:r>
      <w:r w:rsidRPr="00C743B6">
        <w:rPr>
          <w:rFonts w:ascii="GHEA Grapalat" w:hAnsi="GHEA Grapalat" w:cs="GHEA Grapalat"/>
          <w:sz w:val="24"/>
          <w:szCs w:val="24"/>
          <w:lang w:val="fr-FR"/>
        </w:rPr>
        <w:t>Երևան,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Միքայելյան փող., շ. 23, բն. 16, Երևանի </w:t>
      </w:r>
      <w:r w:rsidRPr="00C743B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№</w:t>
      </w:r>
      <w:r w:rsidRPr="00C743B6">
        <w:rPr>
          <w:rFonts w:ascii="GHEA Grapalat" w:hAnsi="GHEA Grapalat" w:cs="Sylfaen"/>
          <w:sz w:val="24"/>
          <w:szCs w:val="24"/>
          <w:lang w:val="fr-FR"/>
        </w:rPr>
        <w:t xml:space="preserve"> 1 զինկոմիսարիատ),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Էդիկ Գագիկի Կիրակոսյան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նոյեմբերի 11-ին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Կոտայքի մարզ,  գ. Քանաքեռավան, Կ/թ., շ. 4, բն. 21,Նաիրիի ԶԿ), 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Էդգար Գուրգենի Ենգիբարյան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հոկտեմբերի 19-ին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C743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>ք.</w:t>
      </w:r>
      <w:r w:rsidRPr="00C743B6">
        <w:rPr>
          <w:rFonts w:ascii="Courier New" w:hAnsi="Courier New" w:cs="Courier New"/>
          <w:sz w:val="24"/>
          <w:szCs w:val="24"/>
          <w:lang w:val="fr-FR"/>
        </w:rPr>
        <w:t> </w:t>
      </w:r>
      <w:r w:rsidRPr="00C743B6">
        <w:rPr>
          <w:rFonts w:ascii="GHEA Grapalat" w:hAnsi="GHEA Grapalat" w:cs="GHEA Grapalat"/>
          <w:sz w:val="24"/>
          <w:szCs w:val="24"/>
          <w:lang w:val="fr-FR"/>
        </w:rPr>
        <w:t>Երևան,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Կոմիտասի պող., շ. 28ա.,  բն. 37,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Արաբկիրի ԶԿ),  </w:t>
      </w:r>
    </w:p>
    <w:p w:rsidR="00E73074" w:rsidRPr="00C743B6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Գեղամ Սիմոնի Սիմոնյան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սեպտեմբերի  9-ին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743B6">
        <w:rPr>
          <w:rFonts w:ascii="GHEA Grapalat" w:hAnsi="GHEA Grapalat" w:cs="Sylfaen"/>
          <w:sz w:val="24"/>
          <w:szCs w:val="24"/>
          <w:lang w:val="fr-FR"/>
        </w:rPr>
        <w:t>ք.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 w:rsidRPr="00C743B6">
        <w:rPr>
          <w:rFonts w:ascii="GHEA Grapalat" w:hAnsi="GHEA Grapalat" w:cs="Sylfaen"/>
          <w:sz w:val="24"/>
          <w:szCs w:val="24"/>
          <w:lang w:val="fr-FR"/>
        </w:rPr>
        <w:t>Երևան, Ռոստովյան փող., շ. 15, բն. 50, Էրեբունու ԶԿ),</w:t>
      </w:r>
    </w:p>
    <w:p w:rsidR="00E73074" w:rsidRPr="00ED281D" w:rsidRDefault="00E73074" w:rsidP="00E73074">
      <w:pPr>
        <w:pStyle w:val="ListParagraph"/>
        <w:numPr>
          <w:ilvl w:val="0"/>
          <w:numId w:val="4"/>
        </w:numPr>
        <w:tabs>
          <w:tab w:val="left" w:pos="990"/>
        </w:tabs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C743B6">
        <w:rPr>
          <w:rFonts w:ascii="GHEA Grapalat" w:hAnsi="GHEA Grapalat" w:cs="IRTEK Courier"/>
          <w:sz w:val="24"/>
          <w:szCs w:val="24"/>
          <w:lang w:val="fr-FR"/>
        </w:rPr>
        <w:t>Դավիթ Գագիկի Գրիգորյան (</w:t>
      </w:r>
      <w:r w:rsidRPr="00C743B6">
        <w:rPr>
          <w:rFonts w:ascii="GHEA Grapalat" w:hAnsi="GHEA Grapalat" w:cs="Sylfaen"/>
          <w:sz w:val="24"/>
          <w:szCs w:val="24"/>
          <w:lang w:val="fr-FR"/>
        </w:rPr>
        <w:t>ծնված` 2000 թվականի հուլիսի 25-ին  ք.</w:t>
      </w:r>
      <w:r w:rsidRPr="00C743B6">
        <w:rPr>
          <w:rFonts w:ascii="Courier New" w:hAnsi="Courier New" w:cs="Courier New"/>
          <w:sz w:val="24"/>
          <w:szCs w:val="24"/>
          <w:lang w:val="fr-FR"/>
        </w:rPr>
        <w:t> </w:t>
      </w:r>
      <w:r w:rsidRPr="00C743B6">
        <w:rPr>
          <w:rFonts w:ascii="GHEA Grapalat" w:hAnsi="GHEA Grapalat" w:cs="Sylfaen"/>
          <w:sz w:val="24"/>
          <w:szCs w:val="24"/>
          <w:lang w:val="fr-FR"/>
        </w:rPr>
        <w:t>Երևան, Ն. Շենգավիթ, 5-րդ փողոց, տ</w:t>
      </w:r>
      <w:r>
        <w:rPr>
          <w:rFonts w:ascii="GHEA Grapalat" w:hAnsi="GHEA Grapalat" w:cs="Sylfaen"/>
          <w:sz w:val="24"/>
          <w:szCs w:val="24"/>
          <w:lang w:val="fr-FR"/>
        </w:rPr>
        <w:t xml:space="preserve">. 31, </w:t>
      </w:r>
      <w:r w:rsidRPr="00C743B6">
        <w:rPr>
          <w:rFonts w:ascii="GHEA Grapalat" w:hAnsi="GHEA Grapalat" w:cs="Sylfaen"/>
          <w:sz w:val="24"/>
          <w:szCs w:val="24"/>
          <w:lang w:val="fr-FR"/>
        </w:rPr>
        <w:t>Շենգավիթի ԶԿ</w:t>
      </w:r>
      <w:r w:rsidRPr="00C743B6">
        <w:rPr>
          <w:rFonts w:ascii="GHEA Grapalat" w:hAnsi="GHEA Grapalat" w:cs="IRTEK Courier"/>
          <w:sz w:val="24"/>
          <w:szCs w:val="24"/>
          <w:lang w:val="fr-FR"/>
        </w:rPr>
        <w:t>)</w:t>
      </w:r>
      <w:r>
        <w:rPr>
          <w:rFonts w:ascii="GHEA Grapalat" w:hAnsi="GHEA Grapalat" w:cs="IRTEK Courier"/>
          <w:sz w:val="24"/>
          <w:szCs w:val="24"/>
          <w:lang w:val="fr-FR"/>
        </w:rPr>
        <w:t>։</w:t>
      </w:r>
    </w:p>
    <w:p w:rsidR="00E73074" w:rsidRPr="00264B1B" w:rsidRDefault="00E73074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Հետևաբար անհրաժեշտություն է առաջացել փոփոխություններ կատարելու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Հայաստանի Հանրապետության կառավարության 2019 թվականի ապրիլի 18-ի «Սպորտի բնագավառում նշանակալի նվաճումներ ունեցող մի շարք քաղաքացիների շարքային կազմի պարտադիր զինվորական ծառայության 2018 թվականի ձմեռային զորակոչից տարկետում տալու մաuին»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417-Ա որոշման մեջ՝ ուժը կորցրած ճանաչելով որոշման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հավելվածի  3-րդ, 6-րդ, 8-րդ, 9-րդ, 10-րդ, 12-րդ և 13-րդ կետերը։</w:t>
      </w:r>
    </w:p>
    <w:p w:rsidR="00E73074" w:rsidRPr="00633A86" w:rsidRDefault="00E73074" w:rsidP="00E73074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A51697">
        <w:rPr>
          <w:rFonts w:ascii="GHEA Grapalat" w:hAnsi="GHEA Grapalat"/>
          <w:sz w:val="24"/>
          <w:szCs w:val="24"/>
        </w:rPr>
        <w:t>ՏԵՂԵԿԱՆՔ</w:t>
      </w:r>
    </w:p>
    <w:p w:rsidR="00513B78" w:rsidRDefault="0046010E" w:rsidP="00513B7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513B78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ԵՎ ՀԱՅԱՍՏԱՆԻ ՀԱՆՐԱՊԵՏՈՒԹՅԱՆ ԿԱՌԱՎԱՐՈՒԹՅԱՆ  2019 ԹՎԱԿԱՆԻ ԱՊՐԻԼԻ 18-Ի </w:t>
      </w:r>
      <w:r w:rsidR="00513B78"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13B78">
        <w:rPr>
          <w:rFonts w:ascii="GHEA Grapalat" w:hAnsi="GHEA Grapalat" w:cs="IRTEK Courier"/>
          <w:sz w:val="24"/>
          <w:szCs w:val="24"/>
          <w:lang w:val="fr-FR"/>
        </w:rPr>
        <w:t xml:space="preserve"> 417-Ա ՈՐՈՇՄԱՆ ՄԵՋ</w:t>
      </w:r>
    </w:p>
    <w:p w:rsidR="00513B78" w:rsidRDefault="00513B78" w:rsidP="00513B7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>ՓՈՓՈԽՈՒԹՅՈՒՆՆԵՐ  ԿԱՏԱՐԵԼՈՒ ՄԱՍԻՆ</w:t>
      </w:r>
      <w:r w:rsidR="0046010E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73074" w:rsidRPr="00A51697" w:rsidRDefault="00E73074" w:rsidP="00513B7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ՈՐՈՇՄԱՆ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ՊԵՏԱԿԱՆ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ԲՅՈՒՋԵՈՒՄ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ԾԱԽՍԵՐԻ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ԵՎ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ԵԿԱՄՈՒՏՆԵՐԻ</w:t>
      </w:r>
      <w:r w:rsidRPr="00264B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ԷԱԿԱՆ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ԱՎԵԼԱՑՄԱՆ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ՆՎԱԶԵՑՄԱՆ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ՄԱՍԻՆ</w:t>
      </w:r>
    </w:p>
    <w:p w:rsidR="00E73074" w:rsidRPr="00A51697" w:rsidRDefault="00E73074" w:rsidP="00E73074">
      <w:pPr>
        <w:jc w:val="center"/>
        <w:rPr>
          <w:rFonts w:ascii="GHEA Grapalat" w:hAnsi="GHEA Grapalat"/>
          <w:bCs/>
          <w:noProof/>
          <w:sz w:val="24"/>
          <w:szCs w:val="24"/>
          <w:lang w:val="fr-FR"/>
        </w:rPr>
      </w:pPr>
    </w:p>
    <w:p w:rsidR="00E73074" w:rsidRPr="00264B1B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73074" w:rsidRPr="00A51697" w:rsidRDefault="00E73074" w:rsidP="00E7307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1697">
        <w:rPr>
          <w:rFonts w:ascii="GHEA Grapalat" w:hAnsi="GHEA Grapalat" w:cs="Sylfaen"/>
          <w:sz w:val="24"/>
          <w:szCs w:val="24"/>
          <w:lang w:val="af-ZA"/>
        </w:rPr>
        <w:tab/>
      </w:r>
      <w:r w:rsidRPr="00A51697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="007D1AD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 և  </w:t>
      </w:r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 2019 թվականի ապրիլի 18-ի 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417-Ա որոշման մեջ փոփոխություն</w:t>
      </w:r>
      <w:r w:rsidR="007A151B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որոշման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E73074" w:rsidRPr="00A51697" w:rsidRDefault="00E73074" w:rsidP="00E73074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3074" w:rsidRPr="00A51697" w:rsidRDefault="00E73074" w:rsidP="00E73074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A51697">
        <w:rPr>
          <w:rFonts w:ascii="GHEA Grapalat" w:hAnsi="GHEA Grapalat"/>
          <w:sz w:val="24"/>
          <w:szCs w:val="24"/>
        </w:rPr>
        <w:t>ՏԵՂԵԿԱՆՔ</w:t>
      </w:r>
    </w:p>
    <w:p w:rsidR="008636E6" w:rsidRDefault="007D1AD0" w:rsidP="008636E6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="008636E6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ԵՎ  ՀԱՅԱՍՏԱՆԻ ՀԱՆՐԱՊԵՏՈՒԹՅԱՆ ԿԱՌԱՎԱՐՈՒԹՅԱՆ  2019 ԹՎԱԿԱՆԻ ԱՊՐԻԼԻ 18-Ի </w:t>
      </w:r>
      <w:r w:rsidR="008636E6"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8636E6">
        <w:rPr>
          <w:rFonts w:ascii="GHEA Grapalat" w:hAnsi="GHEA Grapalat" w:cs="IRTEK Courier"/>
          <w:sz w:val="24"/>
          <w:szCs w:val="24"/>
          <w:lang w:val="fr-FR"/>
        </w:rPr>
        <w:t xml:space="preserve"> 417-Ա ՈՐՈՇՄԱՆ ՄԵՋ</w:t>
      </w:r>
    </w:p>
    <w:p w:rsidR="008636E6" w:rsidRDefault="008636E6" w:rsidP="008636E6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>ՓՈՓՈԽՈՒԹՅՈՒՆՆԵՐ  ԿԱՏԱՐԵԼՈՒ ՄԱՍԻՆ</w:t>
      </w:r>
      <w:r w:rsidR="0046010E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ՈՐՈՇՄԱՆ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r w:rsidRPr="00264B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ՆՈՐՄԱՏԻՎ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ԻՐԱՎԱԿԱՆ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ԱՅԼ</w:t>
      </w:r>
      <w:r w:rsidRPr="007759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ԱԿՏԵՐԻ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ԵՎ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ԳՈՐԾՈՂ</w:t>
      </w:r>
      <w:r w:rsidR="00F43E36" w:rsidRPr="00F43E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E36">
        <w:rPr>
          <w:rFonts w:ascii="GHEA Grapalat" w:hAnsi="GHEA Grapalat" w:cs="Sylfaen"/>
          <w:sz w:val="24"/>
          <w:szCs w:val="24"/>
          <w:lang w:val="en-US"/>
        </w:rPr>
        <w:t>ՆՈՐՄԱՏԻՎ</w:t>
      </w:r>
      <w:r w:rsidR="00F43E36" w:rsidRPr="00F43E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ԻՐԱՎԱԿԱՆ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E36">
        <w:rPr>
          <w:rFonts w:ascii="GHEA Grapalat" w:hAnsi="GHEA Grapalat" w:cs="Sylfaen"/>
          <w:sz w:val="24"/>
          <w:szCs w:val="24"/>
          <w:lang w:val="fr-FR"/>
        </w:rPr>
        <w:t xml:space="preserve">ԱՅԼ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ԱԿՏԵՐՈՒՄ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ԱՆՀՐԱԺԵՇՏՈՒԹՅԱՆ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ԲԱՑԱԿԱՅՈՒԹՅԱՆ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ՄԱՍԻՆ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73074" w:rsidRPr="00A51697" w:rsidRDefault="004B5BB9" w:rsidP="00E73074">
      <w:pPr>
        <w:spacing w:line="276" w:lineRule="auto"/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af-ZA"/>
        </w:rPr>
        <w:tab/>
      </w:r>
      <w:r w:rsidRPr="00A51697">
        <w:rPr>
          <w:rFonts w:ascii="GHEA Grapalat" w:hAnsi="GHEA Grapalat" w:cs="Sylfaen"/>
          <w:bCs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 և </w:t>
      </w:r>
      <w:r w:rsidR="00E73074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="00E73074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 2019 թվականի ապրիլի 18-ի  </w:t>
      </w:r>
      <w:r w:rsidR="00E73074"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E73074">
        <w:rPr>
          <w:rFonts w:ascii="Courier New" w:hAnsi="Courier New" w:cs="Courier New"/>
          <w:sz w:val="24"/>
          <w:szCs w:val="24"/>
          <w:lang w:val="fr-FR"/>
        </w:rPr>
        <w:t> </w:t>
      </w:r>
      <w:r w:rsidR="00E73074">
        <w:rPr>
          <w:rFonts w:ascii="GHEA Grapalat" w:hAnsi="GHEA Grapalat" w:cs="IRTEK Courier"/>
          <w:sz w:val="24"/>
          <w:szCs w:val="24"/>
          <w:lang w:val="fr-FR"/>
        </w:rPr>
        <w:t>417-Ա որոշման մեջ փոփոխությու</w:t>
      </w:r>
      <w:r w:rsidR="007A151B">
        <w:rPr>
          <w:rFonts w:ascii="GHEA Grapalat" w:hAnsi="GHEA Grapalat" w:cs="IRTEK Courier"/>
          <w:sz w:val="24"/>
          <w:szCs w:val="24"/>
          <w:lang w:val="fr-FR"/>
        </w:rPr>
        <w:t>ն</w:t>
      </w:r>
      <w:r w:rsidR="00E73074">
        <w:rPr>
          <w:rFonts w:ascii="GHEA Grapalat" w:hAnsi="GHEA Grapalat" w:cs="IRTEK Courier"/>
          <w:sz w:val="24"/>
          <w:szCs w:val="24"/>
          <w:lang w:val="fr-FR"/>
        </w:rPr>
        <w:t>ն</w:t>
      </w:r>
      <w:r w:rsidR="007A151B">
        <w:rPr>
          <w:rFonts w:ascii="GHEA Grapalat" w:hAnsi="GHEA Grapalat" w:cs="IRTEK Courier"/>
          <w:sz w:val="24"/>
          <w:szCs w:val="24"/>
          <w:lang w:val="fr-FR"/>
        </w:rPr>
        <w:t xml:space="preserve">եր </w:t>
      </w:r>
      <w:r w:rsidR="00E73074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E73074" w:rsidRPr="00A51697">
        <w:rPr>
          <w:rFonts w:ascii="GHEA Grapalat" w:hAnsi="GHEA Grapalat" w:cs="Sylfaen"/>
          <w:sz w:val="24"/>
          <w:szCs w:val="24"/>
        </w:rPr>
        <w:t>Հայաստանի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</w:rPr>
        <w:t>կառավարության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</w:rPr>
        <w:t>որոշման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</w:rPr>
        <w:t>ընդունման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</w:rPr>
        <w:t>կապակցությամբ</w:t>
      </w:r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  <w:lang w:val="hy-AM"/>
        </w:rPr>
        <w:t>նորմատիվ իրավական այլ ակտերի ընդունման կամ գործող իրավական ակտերում փոփոխություններ կատարելու անհրաժեշտություն չկա:</w:t>
      </w:r>
    </w:p>
    <w:p w:rsidR="00E73074" w:rsidRPr="00A51697" w:rsidRDefault="00E73074" w:rsidP="00E7307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73074" w:rsidRPr="00A51697" w:rsidRDefault="00E73074" w:rsidP="00E73074">
      <w:pPr>
        <w:tabs>
          <w:tab w:val="left" w:pos="7335"/>
        </w:tabs>
        <w:rPr>
          <w:rFonts w:ascii="GHEA Grapalat" w:hAnsi="GHEA Grapalat"/>
          <w:sz w:val="24"/>
          <w:szCs w:val="24"/>
          <w:lang w:val="fr-FR"/>
        </w:rPr>
      </w:pPr>
    </w:p>
    <w:p w:rsidR="0092008E" w:rsidRDefault="0092008E" w:rsidP="00E73074">
      <w:pPr>
        <w:jc w:val="center"/>
        <w:rPr>
          <w:rFonts w:ascii="GHEA Grapalat" w:hAnsi="GHEA Grapalat"/>
          <w:sz w:val="24"/>
          <w:lang w:val="fr-FR"/>
        </w:rPr>
        <w:sectPr w:rsidR="0092008E" w:rsidSect="001D2908">
          <w:headerReference w:type="even" r:id="rId7"/>
          <w:footerReference w:type="default" r:id="rId8"/>
          <w:pgSz w:w="11909" w:h="16834" w:code="9"/>
          <w:pgMar w:top="992" w:right="994" w:bottom="284" w:left="1134" w:header="425" w:footer="0" w:gutter="0"/>
          <w:cols w:space="720"/>
          <w:docGrid w:linePitch="272"/>
        </w:sectPr>
      </w:pPr>
    </w:p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6124"/>
        <w:gridCol w:w="2250"/>
        <w:gridCol w:w="2430"/>
      </w:tblGrid>
      <w:tr w:rsidR="0046010E" w:rsidTr="001D2908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46010E" w:rsidRDefault="0046010E" w:rsidP="0046010E">
            <w:pPr>
              <w:spacing w:line="276" w:lineRule="auto"/>
              <w:ind w:firstLine="561"/>
              <w:jc w:val="center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A5169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ՍՊՈՐՏԻ ԲՆԱԳԱՎԱՌՈՒՄ ՆՇԱՆԱԿԱԼԻ ՆՎԱՃՈՒՄՆԵՐԻ ՀԱՄԱՐ ՏՐՎԱԾ ՏԱՐԿԵՏՈՒՄԸ ԴԱԴԱՐԵՑՆԵԼՈՒ ԵՎ  ՀԱՅԱՍՏԱՆԻ ՀԱՆՐԱՊԵՏՈՒԹՅԱՆ ԿԱՌԱՎԱՐՈՒԹՅԱՆ  2019 ԹՎԱԿԱՆԻ ԱՊՐԻԼԻ 18-Ի </w:t>
            </w:r>
            <w:r w:rsidRPr="00A51697">
              <w:rPr>
                <w:rFonts w:ascii="GHEA Grapalat" w:hAnsi="GHEA Grapalat" w:cs="IRTEK Courier"/>
                <w:sz w:val="24"/>
                <w:szCs w:val="24"/>
                <w:lang w:val="fr-FR"/>
              </w:rPr>
              <w:t>№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417-Ա ՈՐՈՇՄԱՆ ՄԵՋ</w:t>
            </w:r>
          </w:p>
          <w:p w:rsidR="0046010E" w:rsidRDefault="0046010E" w:rsidP="0046010E">
            <w:pPr>
              <w:spacing w:line="276" w:lineRule="auto"/>
              <w:ind w:firstLine="561"/>
              <w:jc w:val="center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>ՓՈՓՈԽՈՒԹՅՈՒՆՆԵՐ  ԿԱՏԱՐԵԼՈՒ ՄԱՍԻՆ</w:t>
            </w:r>
            <w:r w:rsidRPr="00A516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</w:p>
          <w:p w:rsidR="0046010E" w:rsidRDefault="0046010E" w:rsidP="00947F30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46010E" w:rsidRDefault="0046010E" w:rsidP="00947F30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46010E" w:rsidTr="001D290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46010E" w:rsidTr="001D290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947F30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471790" w:rsidTr="001D290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90" w:rsidRDefault="00471790" w:rsidP="00947F30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</w:p>
          <w:p w:rsidR="00471790" w:rsidRDefault="00471790" w:rsidP="00947F30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471790">
              <w:rPr>
                <w:rFonts w:ascii="GHEA Grapalat" w:hAnsi="GHEA Grapalat" w:cs="Sylfaen"/>
                <w:b/>
                <w:lang w:val="en-US" w:eastAsia="en-US"/>
              </w:rPr>
              <w:t>1</w:t>
            </w:r>
            <w:r>
              <w:rPr>
                <w:rFonts w:ascii="GHEA Grapalat" w:hAnsi="GHEA Grapalat" w:cs="Sylfaen"/>
                <w:i/>
                <w:lang w:val="en-US"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90" w:rsidRPr="00AC6AB3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471790" w:rsidRPr="00AC6AB3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Pr="00626452" w:rsidRDefault="00471790" w:rsidP="003B5F5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3E350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15.08.2019 թ.                        </w:t>
            </w:r>
            <w:r w:rsidRPr="003E3502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3E3502">
              <w:rPr>
                <w:rFonts w:ascii="GHEA Grapalat" w:hAnsi="GHEA Grapalat"/>
                <w:color w:val="000000"/>
                <w:sz w:val="24"/>
                <w:szCs w:val="24"/>
              </w:rPr>
              <w:t>ՊՆ</w:t>
            </w:r>
            <w:r w:rsidRPr="0062645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/510/1521-2019</w:t>
            </w:r>
          </w:p>
          <w:p w:rsidR="00471790" w:rsidRPr="003E3502" w:rsidRDefault="00471790" w:rsidP="003B5F5E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3E3502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Pr="0090256C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Pr="0090256C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71790" w:rsidRPr="0090256C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90" w:rsidRDefault="00471790" w:rsidP="003B5F5E">
            <w:pPr>
              <w:spacing w:before="60" w:after="60"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2019 թվականի ապրիլի 18-ի N 417-Ա որոշման մեջ փոփոխություն կատարելու մասին» Կառավարության որոշման նախագծի քննարկան արդյունքներով ունենք հետևյալ</w:t>
            </w:r>
            <w:r w:rsidRPr="005305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առաջարկությունները.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1. նախագծի վերնագրում «Հայաստանի» բառից առաջ լրացնել «Սպորտի բնագավառում նշանակալի նվաճումների համար տրված տարկետումը դադարացնելու և» բառերը, իսկ «փոփոխություն» բառը փոխարինել «փոփոխություններ» բառով,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2. հիմք ընդունելով ՀՀ կառավարության 12.04.2018թ. N 450-Ն որոշմամբ սահմանված կարգի 6-րդ կետի դրույթները` նախագծի տեքստը շարադրել երկու կետով` որպես 1-ին կետ նախատեսելով հետևյալը.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3050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«1. Դադարեցնել սպորտի բնագավառում նշանակալի նվաճումներ ունենալու համար`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Դանիել Արթուրի Պետոյանին  (ծնված` 03.08.2000թ., Արմավիրի մարզի ԶԿ),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2) Հարություն Աբրահամի Հարությունյանին (ծնվ. 09.07.2000թ., Արարատի մարզի ԶԿ),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3) Սարգիս Գագիկի Սարգսյանին (ծնվ. 08.07.2000թ., Երևանի N 1 ԶԿ),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4) Էդիկ Գագիկի Կիրակոսյանին (ծնվ. 11.11.2000թ., Կոտայքի մարզի ԶԿ),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5) Էդգար Գուրգենի Ենգիբարյանին (ծնվ. 19.10.2000թ., Երևանի N 2 ԶԿ),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6) Գեղամ Սիմոնի Սիմոնյանին (ծնվ. 09.09.2000թ., Երևանի N 4 ԶԿ),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7) Դավիթ Գագիկի Գրիգորյանին (ծնվ. 25.07.2000թ., Երևանի N 4 ԶԿ)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տրված տարկետումները` այդ քաղաքացիների կողմից Հայաստանի ֆուտբոլի պատանիների ազգային հավաքականի կազմում ընդգրկված չլինելու հիմքով:»:</w:t>
            </w:r>
          </w:p>
          <w:p w:rsidR="00471790" w:rsidRDefault="00471790" w:rsidP="003B5F5E">
            <w:pPr>
              <w:ind w:firstLine="342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lastRenderedPageBreak/>
              <w:t>Ընդունվել է։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90" w:rsidRDefault="00471790" w:rsidP="003B5F5E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Կատարվել են համապատասխան փոփոխություններ։ </w:t>
            </w:r>
          </w:p>
        </w:tc>
      </w:tr>
      <w:tr w:rsidR="0046010E" w:rsidRPr="00023E3A" w:rsidTr="001D2908">
        <w:trPr>
          <w:trHeight w:val="3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71790" w:rsidP="0053050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</w:t>
            </w:r>
            <w:r w:rsidR="0046010E">
              <w:rPr>
                <w:rFonts w:ascii="GHEA Grapalat" w:hAnsi="GHEA Grapalat"/>
                <w:sz w:val="24"/>
                <w:szCs w:val="24"/>
                <w:lang w:val="fr-FR"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3A" w:rsidRPr="00AC6AB3" w:rsidRDefault="00023E3A" w:rsidP="00023E3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                                      </w:t>
            </w: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արդարադատության </w:t>
            </w: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նախարարություն</w:t>
            </w:r>
          </w:p>
          <w:p w:rsidR="00023E3A" w:rsidRPr="00AC6AB3" w:rsidRDefault="00023E3A" w:rsidP="00023E3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023E3A" w:rsidRPr="00023E3A" w:rsidRDefault="00023E3A" w:rsidP="00023E3A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23E3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28.08.2019 թ.                        </w:t>
            </w:r>
            <w:r w:rsidRPr="00023E3A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023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01/27.2/19355-2019 </w:t>
            </w:r>
            <w:r w:rsidRPr="00023E3A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023E3A" w:rsidRDefault="00023E3A" w:rsidP="00023E3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023E3A" w:rsidRPr="0090256C" w:rsidRDefault="00023E3A" w:rsidP="00023E3A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6010E" w:rsidRPr="0090256C" w:rsidRDefault="0046010E" w:rsidP="0053050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C7" w:rsidRPr="002436C7" w:rsidRDefault="002436C7" w:rsidP="002436C7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Սպորտի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բնագավառում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նշանակալի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նվաճումների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համար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տրված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տարկետումը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դադարեցնելու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2019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ապրիլի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18-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N 417-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r w:rsidRPr="002436C7">
              <w:rPr>
                <w:rFonts w:ascii="GHEA Grapalat" w:hAnsi="GHEA Grapalat" w:cs="GHEA Grapalat"/>
                <w:bCs/>
                <w:lang w:val="fr-FR"/>
              </w:rPr>
              <w:t xml:space="preserve">»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r w:rsidRPr="002436C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2436C7" w:rsidRPr="002436C7" w:rsidRDefault="002436C7" w:rsidP="002436C7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46010E" w:rsidRPr="00023E3A" w:rsidRDefault="0046010E" w:rsidP="0053050D">
            <w:pPr>
              <w:ind w:firstLine="342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6F" w:rsidRDefault="0089756F" w:rsidP="0089756F">
            <w:pPr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Ընդունվել է </w:t>
            </w:r>
          </w:p>
          <w:p w:rsidR="0046010E" w:rsidRDefault="0089756F" w:rsidP="0089756F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ի գիտություն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0E" w:rsidRDefault="0046010E" w:rsidP="0053050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7D6359" w:rsidRPr="00E73074" w:rsidRDefault="007D6359" w:rsidP="0053050D">
      <w:pPr>
        <w:rPr>
          <w:rFonts w:ascii="GHEA Grapalat" w:hAnsi="GHEA Grapalat"/>
          <w:sz w:val="24"/>
          <w:lang w:val="fr-FR"/>
        </w:rPr>
      </w:pPr>
    </w:p>
    <w:sectPr w:rsidR="007D6359" w:rsidRPr="00E73074" w:rsidSect="0092008E">
      <w:pgSz w:w="16834" w:h="11909" w:orient="landscape" w:code="9"/>
      <w:pgMar w:top="1134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9EE" w:rsidRDefault="002339EE">
      <w:r>
        <w:separator/>
      </w:r>
    </w:p>
  </w:endnote>
  <w:endnote w:type="continuationSeparator" w:id="0">
    <w:p w:rsidR="002339EE" w:rsidRDefault="0023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9EE" w:rsidRDefault="002339EE">
      <w:r>
        <w:separator/>
      </w:r>
    </w:p>
  </w:footnote>
  <w:footnote w:type="continuationSeparator" w:id="0">
    <w:p w:rsidR="002339EE" w:rsidRDefault="00233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5C44"/>
    <w:multiLevelType w:val="hybridMultilevel"/>
    <w:tmpl w:val="A306B22E"/>
    <w:lvl w:ilvl="0" w:tplc="67A48638">
      <w:start w:val="1"/>
      <w:numFmt w:val="decimal"/>
      <w:lvlText w:val="%1."/>
      <w:lvlJc w:val="left"/>
      <w:pPr>
        <w:ind w:left="1755" w:hanging="103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332EF"/>
    <w:multiLevelType w:val="hybridMultilevel"/>
    <w:tmpl w:val="3CC6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E42E3"/>
    <w:multiLevelType w:val="hybridMultilevel"/>
    <w:tmpl w:val="11E6FCCC"/>
    <w:lvl w:ilvl="0" w:tplc="BE4C045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64D33979"/>
    <w:multiLevelType w:val="hybridMultilevel"/>
    <w:tmpl w:val="163EA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33A10"/>
    <w:multiLevelType w:val="hybridMultilevel"/>
    <w:tmpl w:val="709C8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7B24"/>
    <w:rsid w:val="00021F68"/>
    <w:rsid w:val="00023E3A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E06E7"/>
    <w:rsid w:val="000E2393"/>
    <w:rsid w:val="000E56A3"/>
    <w:rsid w:val="000F0FFD"/>
    <w:rsid w:val="000F1BF3"/>
    <w:rsid w:val="001154EC"/>
    <w:rsid w:val="00121F55"/>
    <w:rsid w:val="001402A4"/>
    <w:rsid w:val="001454EC"/>
    <w:rsid w:val="001526EC"/>
    <w:rsid w:val="00153AE2"/>
    <w:rsid w:val="0015571F"/>
    <w:rsid w:val="001601EB"/>
    <w:rsid w:val="00176076"/>
    <w:rsid w:val="00176C18"/>
    <w:rsid w:val="0019148C"/>
    <w:rsid w:val="001948ED"/>
    <w:rsid w:val="001A02C6"/>
    <w:rsid w:val="001A30F8"/>
    <w:rsid w:val="001A7186"/>
    <w:rsid w:val="001C6BB0"/>
    <w:rsid w:val="001D2908"/>
    <w:rsid w:val="001E087A"/>
    <w:rsid w:val="001E27CB"/>
    <w:rsid w:val="001E2BE4"/>
    <w:rsid w:val="001E6526"/>
    <w:rsid w:val="001F0814"/>
    <w:rsid w:val="001F7787"/>
    <w:rsid w:val="00202449"/>
    <w:rsid w:val="0021163B"/>
    <w:rsid w:val="002117C0"/>
    <w:rsid w:val="00214600"/>
    <w:rsid w:val="00215A82"/>
    <w:rsid w:val="00215E2E"/>
    <w:rsid w:val="002339EE"/>
    <w:rsid w:val="00240301"/>
    <w:rsid w:val="002436C7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E306D"/>
    <w:rsid w:val="002E5859"/>
    <w:rsid w:val="002F4EA2"/>
    <w:rsid w:val="003031F3"/>
    <w:rsid w:val="00305C0E"/>
    <w:rsid w:val="00345E26"/>
    <w:rsid w:val="003577CB"/>
    <w:rsid w:val="00385C0D"/>
    <w:rsid w:val="003A4F76"/>
    <w:rsid w:val="003B2394"/>
    <w:rsid w:val="003B6624"/>
    <w:rsid w:val="003C53DF"/>
    <w:rsid w:val="003E3502"/>
    <w:rsid w:val="004112B7"/>
    <w:rsid w:val="00441BC3"/>
    <w:rsid w:val="00452192"/>
    <w:rsid w:val="00457C27"/>
    <w:rsid w:val="0046010E"/>
    <w:rsid w:val="00471790"/>
    <w:rsid w:val="00487693"/>
    <w:rsid w:val="00492388"/>
    <w:rsid w:val="00495C6A"/>
    <w:rsid w:val="004975CD"/>
    <w:rsid w:val="004B3BB1"/>
    <w:rsid w:val="004B5BB9"/>
    <w:rsid w:val="004E5EC7"/>
    <w:rsid w:val="004F1E05"/>
    <w:rsid w:val="004F2998"/>
    <w:rsid w:val="004F339E"/>
    <w:rsid w:val="004F4A01"/>
    <w:rsid w:val="004F4B78"/>
    <w:rsid w:val="0050407A"/>
    <w:rsid w:val="0050796F"/>
    <w:rsid w:val="00513B78"/>
    <w:rsid w:val="00525A85"/>
    <w:rsid w:val="0053050D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8327E"/>
    <w:rsid w:val="005A329B"/>
    <w:rsid w:val="005A637B"/>
    <w:rsid w:val="005B51E8"/>
    <w:rsid w:val="005C08FA"/>
    <w:rsid w:val="00601394"/>
    <w:rsid w:val="00613200"/>
    <w:rsid w:val="00617D1B"/>
    <w:rsid w:val="00621E16"/>
    <w:rsid w:val="00626452"/>
    <w:rsid w:val="00631F33"/>
    <w:rsid w:val="0066076D"/>
    <w:rsid w:val="00660A08"/>
    <w:rsid w:val="00661674"/>
    <w:rsid w:val="0067675E"/>
    <w:rsid w:val="00685AD7"/>
    <w:rsid w:val="00696AA8"/>
    <w:rsid w:val="006B6AAE"/>
    <w:rsid w:val="006B7CD8"/>
    <w:rsid w:val="006C1D88"/>
    <w:rsid w:val="006D6D36"/>
    <w:rsid w:val="006E2221"/>
    <w:rsid w:val="006F1E29"/>
    <w:rsid w:val="006F2B4C"/>
    <w:rsid w:val="007045C5"/>
    <w:rsid w:val="0072023A"/>
    <w:rsid w:val="00722764"/>
    <w:rsid w:val="007272F1"/>
    <w:rsid w:val="00733F36"/>
    <w:rsid w:val="007361DC"/>
    <w:rsid w:val="00743F85"/>
    <w:rsid w:val="007703EA"/>
    <w:rsid w:val="00785B06"/>
    <w:rsid w:val="00786D28"/>
    <w:rsid w:val="0079068A"/>
    <w:rsid w:val="007A151B"/>
    <w:rsid w:val="007B0AE9"/>
    <w:rsid w:val="007B16BE"/>
    <w:rsid w:val="007B4FA0"/>
    <w:rsid w:val="007C4149"/>
    <w:rsid w:val="007C4A19"/>
    <w:rsid w:val="007C4CED"/>
    <w:rsid w:val="007D1AD0"/>
    <w:rsid w:val="007D6359"/>
    <w:rsid w:val="007E2B21"/>
    <w:rsid w:val="007E3D92"/>
    <w:rsid w:val="007F67A6"/>
    <w:rsid w:val="00800BD6"/>
    <w:rsid w:val="0082130D"/>
    <w:rsid w:val="00826402"/>
    <w:rsid w:val="0083641A"/>
    <w:rsid w:val="00855CF6"/>
    <w:rsid w:val="008636E6"/>
    <w:rsid w:val="008708B2"/>
    <w:rsid w:val="008752B5"/>
    <w:rsid w:val="00895B19"/>
    <w:rsid w:val="0089756F"/>
    <w:rsid w:val="008A3463"/>
    <w:rsid w:val="008B1D8F"/>
    <w:rsid w:val="008B7D6F"/>
    <w:rsid w:val="008C64D6"/>
    <w:rsid w:val="008D51EC"/>
    <w:rsid w:val="008D6936"/>
    <w:rsid w:val="008D6D8E"/>
    <w:rsid w:val="008E751C"/>
    <w:rsid w:val="0092008E"/>
    <w:rsid w:val="00931FBC"/>
    <w:rsid w:val="00932FA9"/>
    <w:rsid w:val="00935B89"/>
    <w:rsid w:val="009604EE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D5F7F"/>
    <w:rsid w:val="00AE6D4B"/>
    <w:rsid w:val="00AF3A9E"/>
    <w:rsid w:val="00B105C2"/>
    <w:rsid w:val="00B17721"/>
    <w:rsid w:val="00B42349"/>
    <w:rsid w:val="00B44EC4"/>
    <w:rsid w:val="00B513DC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BF2770"/>
    <w:rsid w:val="00C022AA"/>
    <w:rsid w:val="00C0459D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278AF"/>
    <w:rsid w:val="00D4460A"/>
    <w:rsid w:val="00D606AC"/>
    <w:rsid w:val="00D64CA1"/>
    <w:rsid w:val="00D66668"/>
    <w:rsid w:val="00D7527A"/>
    <w:rsid w:val="00D958EC"/>
    <w:rsid w:val="00DA0A31"/>
    <w:rsid w:val="00DB24F4"/>
    <w:rsid w:val="00DB7504"/>
    <w:rsid w:val="00DC6FAF"/>
    <w:rsid w:val="00DD5564"/>
    <w:rsid w:val="00DE46C0"/>
    <w:rsid w:val="00DF0540"/>
    <w:rsid w:val="00DF1177"/>
    <w:rsid w:val="00DF2E0D"/>
    <w:rsid w:val="00DF7832"/>
    <w:rsid w:val="00E21BAE"/>
    <w:rsid w:val="00E231EA"/>
    <w:rsid w:val="00E264ED"/>
    <w:rsid w:val="00E27E16"/>
    <w:rsid w:val="00E435BB"/>
    <w:rsid w:val="00E50939"/>
    <w:rsid w:val="00E525B6"/>
    <w:rsid w:val="00E54A41"/>
    <w:rsid w:val="00E569C7"/>
    <w:rsid w:val="00E63762"/>
    <w:rsid w:val="00E65FDC"/>
    <w:rsid w:val="00E73074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D281D"/>
    <w:rsid w:val="00EE7864"/>
    <w:rsid w:val="00F00B75"/>
    <w:rsid w:val="00F02DEE"/>
    <w:rsid w:val="00F15F05"/>
    <w:rsid w:val="00F163EB"/>
    <w:rsid w:val="00F20742"/>
    <w:rsid w:val="00F22530"/>
    <w:rsid w:val="00F23051"/>
    <w:rsid w:val="00F2717E"/>
    <w:rsid w:val="00F278F0"/>
    <w:rsid w:val="00F42977"/>
    <w:rsid w:val="00F43E36"/>
    <w:rsid w:val="00F555A1"/>
    <w:rsid w:val="00F65C9E"/>
    <w:rsid w:val="00F76D96"/>
    <w:rsid w:val="00F84F22"/>
    <w:rsid w:val="00F85913"/>
    <w:rsid w:val="00FA4B67"/>
    <w:rsid w:val="00FA56FA"/>
    <w:rsid w:val="00FA67CB"/>
    <w:rsid w:val="00FB4633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A688FE"/>
  <w15:docId w15:val="{C0741FA5-2FD6-4223-B6E4-07365013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E73074"/>
    <w:rPr>
      <w:b/>
      <w:bCs/>
    </w:rPr>
  </w:style>
  <w:style w:type="paragraph" w:styleId="NormalWeb">
    <w:name w:val="Normal (Web)"/>
    <w:basedOn w:val="Normal"/>
    <w:rsid w:val="00023E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6F2B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F2B4C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https://mul2.gov.am/tasks/127971/oneclick/Naxagic-Himnavorum-Ampopatert.docx?token=bf4ef2de1d3778b7152faf2581e78418</cp:keywords>
  <cp:lastModifiedBy>Hovhannes Hakobyan</cp:lastModifiedBy>
  <cp:revision>5</cp:revision>
  <cp:lastPrinted>2019-09-19T08:28:00Z</cp:lastPrinted>
  <dcterms:created xsi:type="dcterms:W3CDTF">2019-09-19T08:11:00Z</dcterms:created>
  <dcterms:modified xsi:type="dcterms:W3CDTF">2019-09-19T08:28:00Z</dcterms:modified>
</cp:coreProperties>
</file>