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7F4196" w:rsidRDefault="00296E5B" w:rsidP="00296E5B">
      <w:pPr>
        <w:pStyle w:val="mechtex"/>
        <w:rPr>
          <w:rFonts w:ascii="GHEA Mariam" w:hAnsi="GHEA Mariam" w:cs="Arial Armenian"/>
          <w:b/>
          <w:sz w:val="30"/>
          <w:szCs w:val="30"/>
          <w:lang w:val="hy-AM"/>
        </w:rPr>
      </w:pPr>
      <w:r w:rsidRPr="007F4196">
        <w:rPr>
          <w:rFonts w:ascii="GHEA Mariam" w:hAnsi="GHEA Mariam" w:cs="Sylfaen"/>
          <w:b/>
          <w:sz w:val="30"/>
          <w:szCs w:val="30"/>
        </w:rPr>
        <w:t>ՀԱՅԱՍՏԱՆԻ</w:t>
      </w:r>
      <w:r w:rsidRPr="007F4196">
        <w:rPr>
          <w:rFonts w:ascii="GHEA Mariam" w:hAnsi="GHEA Mariam" w:cs="Arial Armenian"/>
          <w:b/>
          <w:sz w:val="30"/>
          <w:szCs w:val="30"/>
        </w:rPr>
        <w:t xml:space="preserve"> </w:t>
      </w:r>
      <w:r w:rsidRPr="007F4196">
        <w:rPr>
          <w:rFonts w:ascii="GHEA Mariam" w:hAnsi="GHEA Mariam" w:cs="Sylfaen"/>
          <w:b/>
          <w:sz w:val="30"/>
          <w:szCs w:val="30"/>
        </w:rPr>
        <w:t>ՀԱՆՐԱՊԵՏՈՒԹՅԱՆ</w:t>
      </w:r>
      <w:r w:rsidRPr="007F4196">
        <w:rPr>
          <w:rFonts w:ascii="GHEA Mariam" w:hAnsi="GHEA Mariam" w:cs="Arial Armenian"/>
          <w:b/>
          <w:sz w:val="30"/>
          <w:szCs w:val="30"/>
        </w:rPr>
        <w:t xml:space="preserve"> </w:t>
      </w:r>
      <w:r w:rsidRPr="007F4196">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776303" w:rsidRDefault="00296E5B" w:rsidP="00296E5B">
      <w:pPr>
        <w:pStyle w:val="mechtex"/>
        <w:rPr>
          <w:rFonts w:ascii="GHEA Mariam" w:hAnsi="GHEA Mariam" w:cs="Sylfaen"/>
          <w:b/>
          <w:sz w:val="44"/>
          <w:szCs w:val="44"/>
        </w:rPr>
      </w:pPr>
      <w:r w:rsidRPr="00776303">
        <w:rPr>
          <w:rFonts w:ascii="GHEA Mariam" w:hAnsi="GHEA Mariam" w:cs="Sylfaen"/>
          <w:b/>
          <w:sz w:val="44"/>
          <w:szCs w:val="44"/>
        </w:rPr>
        <w:t>Ո</w:t>
      </w:r>
      <w:r w:rsidRPr="00776303">
        <w:rPr>
          <w:rFonts w:ascii="GHEA Mariam" w:hAnsi="GHEA Mariam" w:cs="Arial Armenian"/>
          <w:b/>
          <w:sz w:val="44"/>
          <w:szCs w:val="44"/>
        </w:rPr>
        <w:t xml:space="preserve">  </w:t>
      </w:r>
      <w:r w:rsidRPr="00776303">
        <w:rPr>
          <w:rFonts w:ascii="GHEA Mariam" w:hAnsi="GHEA Mariam" w:cs="Sylfaen"/>
          <w:b/>
          <w:sz w:val="44"/>
          <w:szCs w:val="44"/>
        </w:rPr>
        <w:t>Ր</w:t>
      </w:r>
      <w:r w:rsidRPr="00776303">
        <w:rPr>
          <w:rFonts w:ascii="GHEA Mariam" w:hAnsi="GHEA Mariam" w:cs="Arial Armenian"/>
          <w:b/>
          <w:sz w:val="44"/>
          <w:szCs w:val="44"/>
        </w:rPr>
        <w:t xml:space="preserve">  </w:t>
      </w:r>
      <w:r w:rsidRPr="00776303">
        <w:rPr>
          <w:rFonts w:ascii="GHEA Mariam" w:hAnsi="GHEA Mariam" w:cs="Sylfaen"/>
          <w:b/>
          <w:sz w:val="44"/>
          <w:szCs w:val="44"/>
        </w:rPr>
        <w:t>Ո</w:t>
      </w:r>
      <w:r w:rsidRPr="00776303">
        <w:rPr>
          <w:rFonts w:ascii="GHEA Mariam" w:hAnsi="GHEA Mariam" w:cs="Arial Armenian"/>
          <w:b/>
          <w:sz w:val="44"/>
          <w:szCs w:val="44"/>
        </w:rPr>
        <w:t xml:space="preserve">  </w:t>
      </w:r>
      <w:r w:rsidRPr="00776303">
        <w:rPr>
          <w:rFonts w:ascii="GHEA Mariam" w:hAnsi="GHEA Mariam" w:cs="Sylfaen"/>
          <w:b/>
          <w:sz w:val="44"/>
          <w:szCs w:val="44"/>
        </w:rPr>
        <w:t>Շ</w:t>
      </w:r>
      <w:r w:rsidRPr="00776303">
        <w:rPr>
          <w:rFonts w:ascii="GHEA Mariam" w:hAnsi="GHEA Mariam" w:cs="Arial Armenian"/>
          <w:b/>
          <w:sz w:val="44"/>
          <w:szCs w:val="44"/>
        </w:rPr>
        <w:t xml:space="preserve">  </w:t>
      </w:r>
      <w:r w:rsidRPr="00776303">
        <w:rPr>
          <w:rFonts w:ascii="GHEA Mariam" w:hAnsi="GHEA Mariam" w:cs="Sylfaen"/>
          <w:b/>
          <w:sz w:val="44"/>
          <w:szCs w:val="44"/>
        </w:rPr>
        <w:t>Ո</w:t>
      </w:r>
      <w:r w:rsidRPr="00776303">
        <w:rPr>
          <w:rFonts w:ascii="GHEA Mariam" w:hAnsi="GHEA Mariam" w:cs="Arial Armenian"/>
          <w:b/>
          <w:sz w:val="44"/>
          <w:szCs w:val="44"/>
        </w:rPr>
        <w:t xml:space="preserve"> </w:t>
      </w:r>
      <w:r w:rsidRPr="00776303">
        <w:rPr>
          <w:rFonts w:ascii="GHEA Mariam" w:hAnsi="GHEA Mariam" w:cs="Sylfaen"/>
          <w:b/>
          <w:sz w:val="44"/>
          <w:szCs w:val="44"/>
        </w:rPr>
        <w:t>Ւ</w:t>
      </w:r>
      <w:r w:rsidRPr="00776303">
        <w:rPr>
          <w:rFonts w:ascii="GHEA Mariam" w:hAnsi="GHEA Mariam" w:cs="Arial Armenian"/>
          <w:b/>
          <w:sz w:val="44"/>
          <w:szCs w:val="44"/>
        </w:rPr>
        <w:t xml:space="preserve">  </w:t>
      </w:r>
      <w:r w:rsidRPr="00776303">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95409" w:rsidRPr="00895409" w:rsidRDefault="006128FC" w:rsidP="00895409">
      <w:pPr>
        <w:shd w:val="clear" w:color="auto" w:fill="FFFFFF"/>
        <w:spacing w:line="360" w:lineRule="auto"/>
        <w:jc w:val="center"/>
        <w:rPr>
          <w:rFonts w:ascii="GHEA Mariam" w:hAnsi="GHEA Mariam"/>
          <w:sz w:val="24"/>
          <w:szCs w:val="24"/>
        </w:rPr>
      </w:pPr>
      <w:r>
        <w:rPr>
          <w:rFonts w:ascii="GHEA Mariam" w:hAnsi="GHEA Mariam"/>
          <w:sz w:val="24"/>
          <w:szCs w:val="24"/>
          <w:lang w:val="hy-AM"/>
        </w:rPr>
        <w:t>20</w:t>
      </w:r>
      <w:bookmarkStart w:id="0" w:name="_GoBack"/>
      <w:bookmarkEnd w:id="0"/>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95409" w:rsidRPr="00895409">
        <w:rPr>
          <w:rFonts w:ascii="GHEA Mariam" w:hAnsi="GHEA Mariam"/>
          <w:sz w:val="24"/>
          <w:szCs w:val="24"/>
        </w:rPr>
        <w:t>-</w:t>
      </w:r>
      <w:r w:rsidR="00895409" w:rsidRPr="00895409">
        <w:rPr>
          <w:rFonts w:ascii="GHEA Mariam" w:hAnsi="GHEA Mariam"/>
          <w:sz w:val="24"/>
          <w:szCs w:val="24"/>
          <w:lang w:val="hy-AM"/>
        </w:rPr>
        <w:t xml:space="preserve"> </w:t>
      </w:r>
      <w:r w:rsidR="00895409" w:rsidRPr="00895409">
        <w:rPr>
          <w:rFonts w:ascii="GHEA Mariam" w:hAnsi="GHEA Mariam" w:cs="GHEA Grapalat"/>
          <w:sz w:val="24"/>
          <w:szCs w:val="24"/>
        </w:rPr>
        <w:t>Ա</w:t>
      </w:r>
    </w:p>
    <w:p w:rsidR="00895409" w:rsidRPr="00895409" w:rsidRDefault="00895409" w:rsidP="00895409">
      <w:pPr>
        <w:shd w:val="clear" w:color="auto" w:fill="FFFFFF"/>
        <w:spacing w:line="360" w:lineRule="auto"/>
        <w:jc w:val="center"/>
        <w:rPr>
          <w:rFonts w:ascii="GHEA Mariam" w:hAnsi="GHEA Mariam"/>
          <w:sz w:val="24"/>
          <w:szCs w:val="24"/>
        </w:rPr>
      </w:pPr>
    </w:p>
    <w:p w:rsidR="00895409" w:rsidRDefault="00895409" w:rsidP="00895409">
      <w:pPr>
        <w:shd w:val="clear" w:color="auto" w:fill="FFFFFF"/>
        <w:jc w:val="center"/>
        <w:rPr>
          <w:rFonts w:ascii="GHEA Mariam" w:hAnsi="GHEA Mariam"/>
          <w:bCs/>
          <w:sz w:val="24"/>
          <w:szCs w:val="24"/>
        </w:rPr>
      </w:pPr>
      <w:r w:rsidRPr="00895409">
        <w:rPr>
          <w:rFonts w:ascii="GHEA Mariam" w:hAnsi="GHEA Mariam"/>
          <w:bCs/>
          <w:sz w:val="24"/>
          <w:szCs w:val="24"/>
        </w:rPr>
        <w:t xml:space="preserve">ԱՆՇԱՐԺ ԳՈՒՅՔ ՀԵՏ ՎԵՐՑՆԵԼՈՒ </w:t>
      </w:r>
    </w:p>
    <w:p w:rsidR="00895409" w:rsidRDefault="00895409" w:rsidP="00895409">
      <w:pPr>
        <w:shd w:val="clear" w:color="auto" w:fill="FFFFFF"/>
        <w:jc w:val="center"/>
        <w:rPr>
          <w:rFonts w:ascii="GHEA Mariam" w:hAnsi="GHEA Mariam"/>
          <w:bCs/>
          <w:sz w:val="24"/>
          <w:szCs w:val="24"/>
        </w:rPr>
      </w:pPr>
      <w:r w:rsidRPr="00895409">
        <w:rPr>
          <w:rFonts w:ascii="GHEA Mariam" w:hAnsi="GHEA Mariam"/>
          <w:bCs/>
          <w:sz w:val="24"/>
          <w:szCs w:val="24"/>
        </w:rPr>
        <w:t>ԵՎ ԱՄՐԱՑՆԵԼՈՒ ՄԱՍԻՆ</w:t>
      </w:r>
    </w:p>
    <w:p w:rsidR="00895409" w:rsidRPr="00895409" w:rsidRDefault="00895409" w:rsidP="00895409">
      <w:pPr>
        <w:shd w:val="clear" w:color="auto" w:fill="FFFFFF"/>
        <w:jc w:val="center"/>
        <w:rPr>
          <w:rFonts w:ascii="GHEA Mariam" w:hAnsi="GHEA Mariam"/>
          <w:sz w:val="24"/>
          <w:szCs w:val="24"/>
          <w:lang w:val="hy-AM"/>
        </w:rPr>
      </w:pPr>
      <w:r>
        <w:rPr>
          <w:rFonts w:ascii="GHEA Mariam" w:hAnsi="GHEA Mariam"/>
          <w:bCs/>
          <w:sz w:val="24"/>
          <w:szCs w:val="24"/>
          <w:lang w:val="hy-AM"/>
        </w:rPr>
        <w:t>--------------------------------------------------------</w:t>
      </w:r>
    </w:p>
    <w:p w:rsidR="00895409" w:rsidRPr="00895409" w:rsidRDefault="00895409" w:rsidP="00895409">
      <w:pPr>
        <w:shd w:val="clear" w:color="auto" w:fill="FFFFFF"/>
        <w:spacing w:line="360" w:lineRule="auto"/>
        <w:jc w:val="center"/>
        <w:rPr>
          <w:rFonts w:ascii="GHEA Mariam" w:hAnsi="GHEA Mariam"/>
          <w:sz w:val="24"/>
          <w:szCs w:val="24"/>
        </w:rPr>
      </w:pPr>
    </w:p>
    <w:p w:rsidR="00895409" w:rsidRPr="00895409" w:rsidRDefault="00895409" w:rsidP="00895409">
      <w:pPr>
        <w:shd w:val="clear" w:color="auto" w:fill="FFFFFF"/>
        <w:spacing w:line="360" w:lineRule="auto"/>
        <w:ind w:firstLine="709"/>
        <w:jc w:val="both"/>
        <w:rPr>
          <w:rFonts w:ascii="GHEA Mariam" w:hAnsi="GHEA Mariam"/>
          <w:bCs/>
          <w:iCs/>
          <w:sz w:val="24"/>
          <w:szCs w:val="24"/>
        </w:rPr>
      </w:pPr>
      <w:r w:rsidRPr="00895409">
        <w:rPr>
          <w:rFonts w:ascii="GHEA Mariam" w:hAnsi="GHEA Mariam"/>
          <w:sz w:val="24"/>
          <w:szCs w:val="24"/>
        </w:rPr>
        <w:t>Հիմք ընդունելով «Կառավարչական իրավահարաբերությունների կարգա</w:t>
      </w:r>
      <w:r>
        <w:rPr>
          <w:rFonts w:ascii="GHEA Mariam" w:hAnsi="GHEA Mariam"/>
          <w:sz w:val="24"/>
          <w:szCs w:val="24"/>
        </w:rPr>
        <w:softHyphen/>
      </w:r>
      <w:r w:rsidRPr="00895409">
        <w:rPr>
          <w:rFonts w:ascii="GHEA Mariam" w:hAnsi="GHEA Mariam"/>
          <w:sz w:val="24"/>
          <w:szCs w:val="24"/>
        </w:rPr>
        <w:t xml:space="preserve">վորման մասին» </w:t>
      </w:r>
      <w:r w:rsidRPr="00895409">
        <w:rPr>
          <w:rFonts w:ascii="GHEA Mariam" w:hAnsi="GHEA Mariam"/>
          <w:sz w:val="24"/>
          <w:szCs w:val="24"/>
          <w:lang w:val="hy-AM"/>
        </w:rPr>
        <w:t>Հայաստանի Հանրապետության</w:t>
      </w:r>
      <w:r w:rsidRPr="00895409">
        <w:rPr>
          <w:rFonts w:ascii="GHEA Mariam" w:hAnsi="GHEA Mariam"/>
          <w:sz w:val="24"/>
          <w:szCs w:val="24"/>
        </w:rPr>
        <w:t xml:space="preserve"> օրենքի 5-րդ հոդվածի 5-րդ, 6-րդ</w:t>
      </w:r>
      <w:r w:rsidRPr="00895409">
        <w:rPr>
          <w:rFonts w:ascii="GHEA Mariam" w:hAnsi="GHEA Mariam"/>
          <w:sz w:val="24"/>
          <w:szCs w:val="24"/>
          <w:lang w:val="hy-AM"/>
        </w:rPr>
        <w:t xml:space="preserve"> և</w:t>
      </w:r>
      <w:r w:rsidRPr="00895409">
        <w:rPr>
          <w:rFonts w:ascii="GHEA Mariam" w:hAnsi="GHEA Mariam"/>
          <w:sz w:val="24"/>
          <w:szCs w:val="24"/>
        </w:rPr>
        <w:t xml:space="preserve"> 7-րդ մասերը</w:t>
      </w:r>
      <w:r w:rsidRPr="00895409">
        <w:rPr>
          <w:rFonts w:ascii="GHEA Mariam" w:hAnsi="GHEA Mariam"/>
          <w:sz w:val="24"/>
          <w:szCs w:val="24"/>
          <w:lang w:val="hy-AM"/>
        </w:rPr>
        <w:t>՝</w:t>
      </w:r>
      <w:r w:rsidRPr="00895409">
        <w:rPr>
          <w:rFonts w:ascii="GHEA Mariam" w:hAnsi="GHEA Mariam"/>
          <w:sz w:val="24"/>
          <w:szCs w:val="24"/>
        </w:rPr>
        <w:t xml:space="preserve"> Հայաստանի Հանրապետության կառավարությունը</w:t>
      </w:r>
      <w:r>
        <w:rPr>
          <w:rFonts w:ascii="GHEA Mariam" w:hAnsi="GHEA Mariam"/>
          <w:sz w:val="24"/>
          <w:szCs w:val="24"/>
          <w:lang w:val="hy-AM"/>
        </w:rPr>
        <w:t xml:space="preserve"> </w:t>
      </w:r>
      <w:r>
        <w:rPr>
          <w:rFonts w:ascii="Calibri" w:hAnsi="Calibri" w:cs="Calibri"/>
          <w:sz w:val="24"/>
          <w:szCs w:val="24"/>
          <w:lang w:val="hy-AM"/>
        </w:rPr>
        <w:t xml:space="preserve">   </w:t>
      </w:r>
      <w:r w:rsidRPr="00895409">
        <w:rPr>
          <w:rFonts w:ascii="GHEA Mariam" w:hAnsi="GHEA Mariam"/>
          <w:iCs/>
          <w:sz w:val="24"/>
          <w:szCs w:val="24"/>
        </w:rPr>
        <w:t>ո</w:t>
      </w:r>
      <w:r>
        <w:rPr>
          <w:rFonts w:ascii="GHEA Mariam" w:hAnsi="GHEA Mariam"/>
          <w:iCs/>
          <w:sz w:val="24"/>
          <w:szCs w:val="24"/>
          <w:lang w:val="hy-AM"/>
        </w:rPr>
        <w:t xml:space="preserve"> </w:t>
      </w:r>
      <w:r w:rsidRPr="00895409">
        <w:rPr>
          <w:rFonts w:ascii="GHEA Mariam" w:hAnsi="GHEA Mariam"/>
          <w:iCs/>
          <w:sz w:val="24"/>
          <w:szCs w:val="24"/>
        </w:rPr>
        <w:t>ր</w:t>
      </w:r>
      <w:r>
        <w:rPr>
          <w:rFonts w:ascii="GHEA Mariam" w:hAnsi="GHEA Mariam"/>
          <w:iCs/>
          <w:sz w:val="24"/>
          <w:szCs w:val="24"/>
          <w:lang w:val="hy-AM"/>
        </w:rPr>
        <w:t xml:space="preserve"> </w:t>
      </w:r>
      <w:r w:rsidRPr="00895409">
        <w:rPr>
          <w:rFonts w:ascii="GHEA Mariam" w:hAnsi="GHEA Mariam"/>
          <w:iCs/>
          <w:sz w:val="24"/>
          <w:szCs w:val="24"/>
        </w:rPr>
        <w:t>ո</w:t>
      </w:r>
      <w:r>
        <w:rPr>
          <w:rFonts w:ascii="GHEA Mariam" w:hAnsi="GHEA Mariam"/>
          <w:iCs/>
          <w:sz w:val="24"/>
          <w:szCs w:val="24"/>
          <w:lang w:val="hy-AM"/>
        </w:rPr>
        <w:t xml:space="preserve"> </w:t>
      </w:r>
      <w:r w:rsidRPr="00895409">
        <w:rPr>
          <w:rFonts w:ascii="GHEA Mariam" w:hAnsi="GHEA Mariam"/>
          <w:iCs/>
          <w:sz w:val="24"/>
          <w:szCs w:val="24"/>
        </w:rPr>
        <w:t>շ</w:t>
      </w:r>
      <w:r>
        <w:rPr>
          <w:rFonts w:ascii="GHEA Mariam" w:hAnsi="GHEA Mariam"/>
          <w:iCs/>
          <w:sz w:val="24"/>
          <w:szCs w:val="24"/>
          <w:lang w:val="hy-AM"/>
        </w:rPr>
        <w:t xml:space="preserve"> </w:t>
      </w:r>
      <w:r w:rsidRPr="00895409">
        <w:rPr>
          <w:rFonts w:ascii="GHEA Mariam" w:hAnsi="GHEA Mariam"/>
          <w:iCs/>
          <w:sz w:val="24"/>
          <w:szCs w:val="24"/>
        </w:rPr>
        <w:t>ու</w:t>
      </w:r>
      <w:r>
        <w:rPr>
          <w:rFonts w:ascii="GHEA Mariam" w:hAnsi="GHEA Mariam"/>
          <w:iCs/>
          <w:sz w:val="24"/>
          <w:szCs w:val="24"/>
          <w:lang w:val="hy-AM"/>
        </w:rPr>
        <w:t xml:space="preserve"> </w:t>
      </w:r>
      <w:r w:rsidRPr="00895409">
        <w:rPr>
          <w:rFonts w:ascii="GHEA Mariam" w:hAnsi="GHEA Mariam"/>
          <w:iCs/>
          <w:sz w:val="24"/>
          <w:szCs w:val="24"/>
        </w:rPr>
        <w:t xml:space="preserve">մ </w:t>
      </w:r>
      <w:r>
        <w:rPr>
          <w:rFonts w:ascii="GHEA Mariam" w:hAnsi="GHEA Mariam"/>
          <w:iCs/>
          <w:sz w:val="24"/>
          <w:szCs w:val="24"/>
          <w:lang w:val="hy-AM"/>
        </w:rPr>
        <w:t xml:space="preserve">   </w:t>
      </w:r>
      <w:r w:rsidRPr="00895409">
        <w:rPr>
          <w:rFonts w:ascii="GHEA Mariam" w:hAnsi="GHEA Mariam"/>
          <w:iCs/>
          <w:sz w:val="24"/>
          <w:szCs w:val="24"/>
        </w:rPr>
        <w:t>է</w:t>
      </w:r>
      <w:r w:rsidRPr="00895409">
        <w:rPr>
          <w:rFonts w:ascii="GHEA Mariam" w:hAnsi="GHEA Mariam"/>
          <w:bCs/>
          <w:iCs/>
          <w:sz w:val="24"/>
          <w:szCs w:val="24"/>
        </w:rPr>
        <w:t>.</w:t>
      </w:r>
    </w:p>
    <w:p w:rsidR="00895409" w:rsidRPr="00895409" w:rsidRDefault="00895409" w:rsidP="00895409">
      <w:pPr>
        <w:shd w:val="clear" w:color="auto" w:fill="FFFFFF"/>
        <w:tabs>
          <w:tab w:val="left" w:pos="851"/>
        </w:tabs>
        <w:spacing w:line="360" w:lineRule="auto"/>
        <w:ind w:firstLine="709"/>
        <w:jc w:val="both"/>
        <w:rPr>
          <w:rFonts w:ascii="GHEA Mariam" w:hAnsi="GHEA Mariam" w:cs="Arial"/>
          <w:sz w:val="24"/>
          <w:szCs w:val="24"/>
          <w:lang w:val="hy-AM"/>
        </w:rPr>
      </w:pPr>
      <w:r w:rsidRPr="00895409">
        <w:rPr>
          <w:rFonts w:ascii="GHEA Mariam" w:hAnsi="GHEA Mariam"/>
          <w:sz w:val="24"/>
          <w:szCs w:val="24"/>
          <w:lang w:val="hy-AM"/>
        </w:rPr>
        <w:t xml:space="preserve">1. </w:t>
      </w:r>
      <w:bookmarkStart w:id="1" w:name="_Hlk192683559"/>
      <w:r w:rsidRPr="00895409">
        <w:rPr>
          <w:rFonts w:ascii="GHEA Mariam" w:hAnsi="GHEA Mariam"/>
          <w:spacing w:val="-2"/>
          <w:sz w:val="24"/>
          <w:szCs w:val="24"/>
          <w:lang w:val="hy-AM"/>
        </w:rPr>
        <w:t>Հայաստանի Հանրապետության սեփականությունը հանդիսացող՝ Հայաս</w:t>
      </w:r>
      <w:r>
        <w:rPr>
          <w:rFonts w:ascii="GHEA Mariam" w:hAnsi="GHEA Mariam"/>
          <w:spacing w:val="-2"/>
          <w:sz w:val="24"/>
          <w:szCs w:val="24"/>
          <w:lang w:val="hy-AM"/>
        </w:rPr>
        <w:softHyphen/>
      </w:r>
      <w:r w:rsidRPr="00895409">
        <w:rPr>
          <w:rFonts w:ascii="GHEA Mariam" w:hAnsi="GHEA Mariam"/>
          <w:spacing w:val="-2"/>
          <w:sz w:val="24"/>
          <w:szCs w:val="24"/>
          <w:lang w:val="hy-AM"/>
        </w:rPr>
        <w:t>տանի</w:t>
      </w:r>
      <w:r w:rsidRPr="00895409">
        <w:rPr>
          <w:rFonts w:ascii="GHEA Mariam" w:hAnsi="GHEA Mariam"/>
          <w:sz w:val="24"/>
          <w:szCs w:val="24"/>
          <w:lang w:val="hy-AM"/>
        </w:rPr>
        <w:t xml:space="preserve"> Հանրապետության Սյունիքի մարզ, Կապան համայնք, Կապան քաղաք, Շահումյան փողոց 8 հասցեում գտնվող, 51.966.194,08 ՀՀ դրամ շուկա</w:t>
      </w:r>
      <w:r>
        <w:rPr>
          <w:rFonts w:ascii="GHEA Mariam" w:hAnsi="GHEA Mariam"/>
          <w:sz w:val="24"/>
          <w:szCs w:val="24"/>
          <w:lang w:val="hy-AM"/>
        </w:rPr>
        <w:softHyphen/>
      </w:r>
      <w:r w:rsidRPr="00895409">
        <w:rPr>
          <w:rFonts w:ascii="GHEA Mariam" w:hAnsi="GHEA Mariam"/>
          <w:sz w:val="24"/>
          <w:szCs w:val="24"/>
          <w:lang w:val="hy-AM"/>
        </w:rPr>
        <w:t>յական արժե</w:t>
      </w:r>
      <w:r w:rsidR="001C794A">
        <w:rPr>
          <w:rFonts w:ascii="GHEA Mariam" w:hAnsi="GHEA Mariam"/>
          <w:sz w:val="24"/>
          <w:szCs w:val="24"/>
          <w:lang w:val="hy-AM"/>
        </w:rPr>
        <w:softHyphen/>
      </w:r>
      <w:r w:rsidRPr="00895409">
        <w:rPr>
          <w:rFonts w:ascii="GHEA Mariam" w:hAnsi="GHEA Mariam"/>
          <w:sz w:val="24"/>
          <w:szCs w:val="24"/>
          <w:lang w:val="hy-AM"/>
        </w:rPr>
        <w:t>քին մոտարկված կադաստրային արժեքով, 536,86 քմ մակերեսով լաբո</w:t>
      </w:r>
      <w:r>
        <w:rPr>
          <w:rFonts w:ascii="GHEA Mariam" w:hAnsi="GHEA Mariam"/>
          <w:sz w:val="24"/>
          <w:szCs w:val="24"/>
          <w:lang w:val="hy-AM"/>
        </w:rPr>
        <w:softHyphen/>
      </w:r>
      <w:r w:rsidRPr="00895409">
        <w:rPr>
          <w:rFonts w:ascii="GHEA Mariam" w:hAnsi="GHEA Mariam"/>
          <w:sz w:val="24"/>
          <w:szCs w:val="24"/>
          <w:lang w:val="hy-AM"/>
        </w:rPr>
        <w:t xml:space="preserve">րատոր շենքը </w:t>
      </w:r>
      <w:r w:rsidRPr="00895409">
        <w:rPr>
          <w:rFonts w:ascii="GHEA Mariam" w:hAnsi="GHEA Mariam"/>
          <w:sz w:val="24"/>
          <w:szCs w:val="24"/>
        </w:rPr>
        <w:t>և դրա զբաղեցրած, օգտագործման ու սպասարկման համար անհրաժեշտ</w:t>
      </w:r>
      <w:r w:rsidRPr="00895409">
        <w:rPr>
          <w:rFonts w:ascii="GHEA Mariam" w:hAnsi="GHEA Mariam"/>
          <w:sz w:val="24"/>
          <w:szCs w:val="24"/>
          <w:lang w:val="hy-AM"/>
        </w:rPr>
        <w:t xml:space="preserve"> 0,04056 հա մակերեսով հողամասը (անշարժ գույքի նկատմամբ իրավունքի պե</w:t>
      </w:r>
      <w:r w:rsidR="001C794A">
        <w:rPr>
          <w:rFonts w:ascii="GHEA Mariam" w:hAnsi="GHEA Mariam"/>
          <w:sz w:val="24"/>
          <w:szCs w:val="24"/>
          <w:lang w:val="hy-AM"/>
        </w:rPr>
        <w:softHyphen/>
      </w:r>
      <w:r w:rsidRPr="00895409">
        <w:rPr>
          <w:rFonts w:ascii="GHEA Mariam" w:hAnsi="GHEA Mariam"/>
          <w:sz w:val="24"/>
          <w:szCs w:val="24"/>
          <w:lang w:val="hy-AM"/>
        </w:rPr>
        <w:t>տական գրանցման N 16102024-09-0059 վկայական</w:t>
      </w:r>
      <w:r>
        <w:rPr>
          <w:rFonts w:ascii="GHEA Mariam" w:hAnsi="GHEA Mariam"/>
          <w:sz w:val="24"/>
          <w:szCs w:val="24"/>
          <w:lang w:val="hy-AM"/>
        </w:rPr>
        <w:t xml:space="preserve">, </w:t>
      </w:r>
      <w:r w:rsidRPr="00895409">
        <w:rPr>
          <w:rFonts w:ascii="GHEA Mariam" w:hAnsi="GHEA Mariam"/>
          <w:color w:val="000000"/>
          <w:sz w:val="24"/>
          <w:szCs w:val="24"/>
          <w:lang w:val="hy-AM" w:eastAsia="en-GB"/>
        </w:rPr>
        <w:t>այսուհետ՝ անշարժ գույք)</w:t>
      </w:r>
      <w:r w:rsidRPr="00895409">
        <w:rPr>
          <w:rFonts w:ascii="GHEA Mariam" w:hAnsi="GHEA Mariam"/>
          <w:sz w:val="24"/>
          <w:szCs w:val="24"/>
          <w:lang w:val="hy-AM"/>
        </w:rPr>
        <w:t xml:space="preserve"> հետ վերցնել </w:t>
      </w:r>
      <w:r w:rsidRPr="00895409">
        <w:rPr>
          <w:rFonts w:ascii="GHEA Mariam" w:hAnsi="GHEA Mariam"/>
          <w:sz w:val="24"/>
          <w:szCs w:val="24"/>
          <w:shd w:val="clear" w:color="auto" w:fill="FFFFFF"/>
          <w:lang w:val="hy-AM"/>
        </w:rPr>
        <w:t>Հայաստանի Հանրապետության տարածքային կառավարման և են</w:t>
      </w:r>
      <w:r>
        <w:rPr>
          <w:rFonts w:ascii="GHEA Mariam" w:hAnsi="GHEA Mariam"/>
          <w:sz w:val="24"/>
          <w:szCs w:val="24"/>
          <w:shd w:val="clear" w:color="auto" w:fill="FFFFFF"/>
          <w:lang w:val="hy-AM"/>
        </w:rPr>
        <w:softHyphen/>
      </w:r>
      <w:r w:rsidRPr="00895409">
        <w:rPr>
          <w:rFonts w:ascii="GHEA Mariam" w:hAnsi="GHEA Mariam"/>
          <w:sz w:val="24"/>
          <w:szCs w:val="24"/>
          <w:shd w:val="clear" w:color="auto" w:fill="FFFFFF"/>
          <w:lang w:val="hy-AM"/>
        </w:rPr>
        <w:t>թա</w:t>
      </w:r>
      <w:r>
        <w:rPr>
          <w:rFonts w:ascii="GHEA Mariam" w:hAnsi="GHEA Mariam"/>
          <w:sz w:val="24"/>
          <w:szCs w:val="24"/>
          <w:shd w:val="clear" w:color="auto" w:fill="FFFFFF"/>
          <w:lang w:val="hy-AM"/>
        </w:rPr>
        <w:softHyphen/>
      </w:r>
      <w:r w:rsidRPr="00895409">
        <w:rPr>
          <w:rFonts w:ascii="GHEA Mariam" w:hAnsi="GHEA Mariam"/>
          <w:sz w:val="24"/>
          <w:szCs w:val="24"/>
          <w:shd w:val="clear" w:color="auto" w:fill="FFFFFF"/>
          <w:lang w:val="hy-AM"/>
        </w:rPr>
        <w:t xml:space="preserve">կառուցվածքների նախարարության պետական գույքի կառավարման կոմիտեից </w:t>
      </w:r>
      <w:r w:rsidRPr="00895409">
        <w:rPr>
          <w:rFonts w:ascii="GHEA Mariam" w:hAnsi="GHEA Mariam"/>
          <w:sz w:val="24"/>
          <w:szCs w:val="24"/>
          <w:shd w:val="clear" w:color="auto" w:fill="FFFFFF"/>
        </w:rPr>
        <w:t>(</w:t>
      </w:r>
      <w:r w:rsidRPr="00895409">
        <w:rPr>
          <w:rFonts w:ascii="GHEA Mariam" w:hAnsi="GHEA Mariam"/>
          <w:sz w:val="24"/>
          <w:szCs w:val="24"/>
          <w:shd w:val="clear" w:color="auto" w:fill="FFFFFF"/>
          <w:lang w:val="hy-AM"/>
        </w:rPr>
        <w:t xml:space="preserve">այսուհետ՝ </w:t>
      </w:r>
      <w:r>
        <w:rPr>
          <w:rFonts w:ascii="GHEA Mariam" w:hAnsi="GHEA Mariam"/>
          <w:sz w:val="24"/>
          <w:szCs w:val="24"/>
          <w:shd w:val="clear" w:color="auto" w:fill="FFFFFF"/>
          <w:lang w:val="hy-AM"/>
        </w:rPr>
        <w:t>կ</w:t>
      </w:r>
      <w:r w:rsidRPr="00895409">
        <w:rPr>
          <w:rFonts w:ascii="GHEA Mariam" w:hAnsi="GHEA Mariam"/>
          <w:sz w:val="24"/>
          <w:szCs w:val="24"/>
          <w:shd w:val="clear" w:color="auto" w:fill="FFFFFF"/>
          <w:lang w:val="hy-AM"/>
        </w:rPr>
        <w:t>ոմիտե</w:t>
      </w:r>
      <w:r w:rsidRPr="00895409">
        <w:rPr>
          <w:rFonts w:ascii="GHEA Mariam" w:hAnsi="GHEA Mariam"/>
          <w:sz w:val="24"/>
          <w:szCs w:val="24"/>
          <w:shd w:val="clear" w:color="auto" w:fill="FFFFFF"/>
        </w:rPr>
        <w:t>)</w:t>
      </w:r>
      <w:r w:rsidRPr="00895409">
        <w:rPr>
          <w:rFonts w:ascii="GHEA Mariam" w:hAnsi="GHEA Mariam"/>
          <w:sz w:val="24"/>
          <w:szCs w:val="24"/>
          <w:shd w:val="clear" w:color="auto" w:fill="FFFFFF"/>
          <w:lang w:val="hy-AM"/>
        </w:rPr>
        <w:t xml:space="preserve"> և ամրացնել </w:t>
      </w:r>
      <w:r w:rsidRPr="00895409">
        <w:rPr>
          <w:rFonts w:ascii="GHEA Mariam" w:hAnsi="GHEA Mariam"/>
          <w:color w:val="000000"/>
          <w:sz w:val="24"/>
          <w:szCs w:val="24"/>
          <w:lang w:val="hy-AM" w:eastAsia="en-GB"/>
        </w:rPr>
        <w:t>Հայաստանի Հանրապետության շրջակա միջա</w:t>
      </w:r>
      <w:r>
        <w:rPr>
          <w:rFonts w:ascii="GHEA Mariam" w:hAnsi="GHEA Mariam"/>
          <w:color w:val="000000"/>
          <w:sz w:val="24"/>
          <w:szCs w:val="24"/>
          <w:lang w:val="hy-AM" w:eastAsia="en-GB"/>
        </w:rPr>
        <w:softHyphen/>
      </w:r>
      <w:r w:rsidRPr="00895409">
        <w:rPr>
          <w:rFonts w:ascii="GHEA Mariam" w:hAnsi="GHEA Mariam"/>
          <w:color w:val="000000"/>
          <w:sz w:val="24"/>
          <w:szCs w:val="24"/>
          <w:lang w:val="hy-AM" w:eastAsia="en-GB"/>
        </w:rPr>
        <w:t xml:space="preserve">վայրի նախարարության էկոպարեկային ծառայությանը </w:t>
      </w:r>
      <w:r w:rsidRPr="00895409">
        <w:rPr>
          <w:rFonts w:ascii="GHEA Mariam" w:hAnsi="GHEA Mariam"/>
          <w:color w:val="000000"/>
          <w:sz w:val="24"/>
          <w:szCs w:val="24"/>
          <w:lang w:eastAsia="en-GB"/>
        </w:rPr>
        <w:t>(</w:t>
      </w:r>
      <w:r w:rsidRPr="00895409">
        <w:rPr>
          <w:rFonts w:ascii="GHEA Mariam" w:hAnsi="GHEA Mariam"/>
          <w:color w:val="000000"/>
          <w:sz w:val="24"/>
          <w:szCs w:val="24"/>
          <w:lang w:val="hy-AM" w:eastAsia="en-GB"/>
        </w:rPr>
        <w:t>այսուհետ՝ ծառայություն</w:t>
      </w:r>
      <w:r w:rsidRPr="00895409">
        <w:rPr>
          <w:rFonts w:ascii="GHEA Mariam" w:hAnsi="GHEA Mariam"/>
          <w:color w:val="000000"/>
          <w:sz w:val="24"/>
          <w:szCs w:val="24"/>
          <w:lang w:eastAsia="en-GB"/>
        </w:rPr>
        <w:t>)</w:t>
      </w:r>
      <w:r w:rsidRPr="00895409">
        <w:rPr>
          <w:rFonts w:ascii="GHEA Mariam" w:hAnsi="GHEA Mariam"/>
          <w:sz w:val="24"/>
          <w:szCs w:val="24"/>
          <w:shd w:val="clear" w:color="auto" w:fill="FFFFFF"/>
          <w:lang w:val="hy-AM"/>
        </w:rPr>
        <w:t>։</w:t>
      </w:r>
      <w:bookmarkEnd w:id="1"/>
    </w:p>
    <w:p w:rsidR="00895409" w:rsidRPr="00895409" w:rsidRDefault="00895409" w:rsidP="00895409">
      <w:pPr>
        <w:shd w:val="clear" w:color="auto" w:fill="FFFFFF"/>
        <w:spacing w:line="360" w:lineRule="auto"/>
        <w:ind w:firstLine="709"/>
        <w:jc w:val="both"/>
        <w:rPr>
          <w:rFonts w:ascii="GHEA Mariam" w:hAnsi="GHEA Mariam"/>
          <w:color w:val="000000"/>
          <w:sz w:val="24"/>
          <w:szCs w:val="24"/>
          <w:lang w:val="hy-AM" w:eastAsia="en-GB"/>
        </w:rPr>
      </w:pPr>
      <w:r w:rsidRPr="00895409">
        <w:rPr>
          <w:rFonts w:ascii="GHEA Mariam" w:hAnsi="GHEA Mariam"/>
          <w:color w:val="000000"/>
          <w:sz w:val="24"/>
          <w:szCs w:val="24"/>
          <w:lang w:val="hy-AM" w:eastAsia="en-GB"/>
        </w:rPr>
        <w:t>2. Կոմիտեի նախագահին՝ ծառայության պետի հետ համատեղ</w:t>
      </w:r>
      <w:r>
        <w:rPr>
          <w:rFonts w:ascii="GHEA Mariam" w:hAnsi="GHEA Mariam"/>
          <w:color w:val="000000"/>
          <w:sz w:val="24"/>
          <w:szCs w:val="24"/>
          <w:lang w:val="hy-AM" w:eastAsia="en-GB"/>
        </w:rPr>
        <w:t>՝</w:t>
      </w:r>
      <w:r w:rsidRPr="00895409">
        <w:rPr>
          <w:rFonts w:ascii="GHEA Mariam" w:hAnsi="GHEA Mariam"/>
          <w:color w:val="000000"/>
          <w:sz w:val="24"/>
          <w:szCs w:val="24"/>
          <w:lang w:val="hy-AM" w:eastAsia="en-GB"/>
        </w:rPr>
        <w:t xml:space="preserve"> սույն որո</w:t>
      </w:r>
      <w:r w:rsidR="003669C7">
        <w:rPr>
          <w:rFonts w:ascii="GHEA Mariam" w:hAnsi="GHEA Mariam"/>
          <w:color w:val="000000"/>
          <w:sz w:val="24"/>
          <w:szCs w:val="24"/>
          <w:lang w:val="hy-AM" w:eastAsia="en-GB"/>
        </w:rPr>
        <w:softHyphen/>
      </w:r>
      <w:r w:rsidRPr="00895409">
        <w:rPr>
          <w:rFonts w:ascii="GHEA Mariam" w:hAnsi="GHEA Mariam"/>
          <w:color w:val="000000"/>
          <w:sz w:val="24"/>
          <w:szCs w:val="24"/>
          <w:lang w:val="hy-AM" w:eastAsia="en-GB"/>
        </w:rPr>
        <w:t>շումն ուժի մեջ մտնելուց հետո մեկամ</w:t>
      </w:r>
      <w:r>
        <w:rPr>
          <w:rFonts w:ascii="GHEA Mariam" w:hAnsi="GHEA Mariam"/>
          <w:color w:val="000000"/>
          <w:sz w:val="24"/>
          <w:szCs w:val="24"/>
          <w:lang w:val="hy-AM" w:eastAsia="en-GB"/>
        </w:rPr>
        <w:t>սյա ժամկետում</w:t>
      </w:r>
      <w:r w:rsidRPr="00895409">
        <w:rPr>
          <w:rFonts w:ascii="GHEA Mariam" w:hAnsi="GHEA Mariam"/>
          <w:color w:val="000000"/>
          <w:sz w:val="24"/>
          <w:szCs w:val="24"/>
          <w:lang w:val="hy-AM" w:eastAsia="en-GB"/>
        </w:rPr>
        <w:t xml:space="preserve"> իրականացնել սույն որոշման </w:t>
      </w:r>
      <w:r w:rsidRPr="00895409">
        <w:rPr>
          <w:rFonts w:ascii="GHEA Mariam" w:hAnsi="GHEA Mariam"/>
          <w:color w:val="000000"/>
          <w:sz w:val="24"/>
          <w:szCs w:val="24"/>
          <w:lang w:val="hy-AM" w:eastAsia="en-GB"/>
        </w:rPr>
        <w:lastRenderedPageBreak/>
        <w:t>1-ին կետում նշված անշարժ գույքի հանձնման-ընդունման աշխա</w:t>
      </w:r>
      <w:r>
        <w:rPr>
          <w:rFonts w:ascii="GHEA Mariam" w:hAnsi="GHEA Mariam"/>
          <w:color w:val="000000"/>
          <w:sz w:val="24"/>
          <w:szCs w:val="24"/>
          <w:lang w:val="hy-AM" w:eastAsia="en-GB"/>
        </w:rPr>
        <w:softHyphen/>
      </w:r>
      <w:r w:rsidRPr="00895409">
        <w:rPr>
          <w:rFonts w:ascii="GHEA Mariam" w:hAnsi="GHEA Mariam"/>
          <w:color w:val="000000"/>
          <w:sz w:val="24"/>
          <w:szCs w:val="24"/>
          <w:lang w:val="hy-AM" w:eastAsia="en-GB"/>
        </w:rPr>
        <w:t>տանքները՝ հիմք ընդունելով անշարժ գույքի փաստացի վիճակը։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95409">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70A" w:rsidRDefault="00B3770A">
      <w:r>
        <w:separator/>
      </w:r>
    </w:p>
  </w:endnote>
  <w:endnote w:type="continuationSeparator" w:id="0">
    <w:p w:rsidR="00B3770A" w:rsidRDefault="00B37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669C7">
      <w:rPr>
        <w:noProof/>
        <w:sz w:val="18"/>
      </w:rPr>
      <w:t>KA-161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70A" w:rsidRDefault="00B3770A">
      <w:r>
        <w:separator/>
      </w:r>
    </w:p>
  </w:footnote>
  <w:footnote w:type="continuationSeparator" w:id="0">
    <w:p w:rsidR="00B3770A" w:rsidRDefault="00B37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28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0F5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94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9C7"/>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6F20"/>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8FC"/>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845"/>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E"/>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303"/>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346"/>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196"/>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409"/>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0A"/>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4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3669C7"/>
    <w:rPr>
      <w:rFonts w:ascii="Segoe UI" w:hAnsi="Segoe UI" w:cs="Segoe UI"/>
      <w:sz w:val="18"/>
      <w:szCs w:val="18"/>
    </w:rPr>
  </w:style>
  <w:style w:type="character" w:customStyle="1" w:styleId="BalloonTextChar">
    <w:name w:val="Balloon Text Char"/>
    <w:basedOn w:val="DefaultParagraphFont"/>
    <w:link w:val="BalloonText"/>
    <w:rsid w:val="003669C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200</cp:revision>
  <cp:lastPrinted>2025-06-16T05:48:00Z</cp:lastPrinted>
  <dcterms:created xsi:type="dcterms:W3CDTF">2022-03-23T13:26:00Z</dcterms:created>
  <dcterms:modified xsi:type="dcterms:W3CDTF">2025-06-19T05:30:00Z</dcterms:modified>
</cp:coreProperties>
</file>