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F87653" w:rsidRDefault="00296E5B" w:rsidP="00296E5B">
      <w:pPr>
        <w:pStyle w:val="mechtex"/>
        <w:rPr>
          <w:rFonts w:ascii="GHEA Mariam" w:hAnsi="GHEA Mariam" w:cs="Arial Armenian"/>
          <w:b/>
          <w:sz w:val="30"/>
          <w:szCs w:val="30"/>
          <w:lang w:val="hy-AM"/>
        </w:rPr>
      </w:pPr>
      <w:r w:rsidRPr="00F87653">
        <w:rPr>
          <w:rFonts w:ascii="GHEA Mariam" w:hAnsi="GHEA Mariam" w:cs="Sylfaen"/>
          <w:b/>
          <w:sz w:val="30"/>
          <w:szCs w:val="30"/>
        </w:rPr>
        <w:t>ՀԱՅԱՍՏԱՆԻ</w:t>
      </w:r>
      <w:r w:rsidRPr="00F87653">
        <w:rPr>
          <w:rFonts w:ascii="GHEA Mariam" w:hAnsi="GHEA Mariam" w:cs="Arial Armenian"/>
          <w:b/>
          <w:sz w:val="30"/>
          <w:szCs w:val="30"/>
        </w:rPr>
        <w:t xml:space="preserve"> </w:t>
      </w:r>
      <w:r w:rsidRPr="00F87653">
        <w:rPr>
          <w:rFonts w:ascii="GHEA Mariam" w:hAnsi="GHEA Mariam" w:cs="Sylfaen"/>
          <w:b/>
          <w:sz w:val="30"/>
          <w:szCs w:val="30"/>
        </w:rPr>
        <w:t>ՀԱՆՐԱՊԵՏՈՒԹՅԱՆ</w:t>
      </w:r>
      <w:r w:rsidRPr="00F87653">
        <w:rPr>
          <w:rFonts w:ascii="GHEA Mariam" w:hAnsi="GHEA Mariam" w:cs="Arial Armenian"/>
          <w:b/>
          <w:sz w:val="30"/>
          <w:szCs w:val="30"/>
        </w:rPr>
        <w:t xml:space="preserve"> </w:t>
      </w:r>
      <w:r w:rsidRPr="00F87653">
        <w:rPr>
          <w:rFonts w:ascii="GHEA Mariam" w:hAnsi="GHEA Mariam" w:cs="Arial Armenian"/>
          <w:b/>
          <w:sz w:val="30"/>
          <w:szCs w:val="30"/>
          <w:lang w:val="hy-AM"/>
        </w:rPr>
        <w:t>ԿԱՌԱՎԱՐՈՒԹՅՈՒՆ</w:t>
      </w:r>
    </w:p>
    <w:p w:rsidR="00296E5B" w:rsidRPr="00790EAE" w:rsidRDefault="00296E5B" w:rsidP="00296E5B">
      <w:pPr>
        <w:pStyle w:val="mechtex"/>
        <w:rPr>
          <w:rFonts w:ascii="GHEA Mariam" w:hAnsi="GHEA Mariam"/>
          <w:b/>
        </w:rPr>
      </w:pPr>
    </w:p>
    <w:p w:rsidR="00296E5B" w:rsidRPr="00CA45E8" w:rsidRDefault="00296E5B" w:rsidP="00296E5B">
      <w:pPr>
        <w:pStyle w:val="mechtex"/>
        <w:rPr>
          <w:rFonts w:ascii="GHEA Mariam" w:hAnsi="GHEA Mariam" w:cs="Sylfaen"/>
          <w:b/>
          <w:sz w:val="44"/>
          <w:szCs w:val="44"/>
        </w:rPr>
      </w:pPr>
      <w:r w:rsidRPr="00CA45E8">
        <w:rPr>
          <w:rFonts w:ascii="GHEA Mariam" w:hAnsi="GHEA Mariam" w:cs="Sylfaen"/>
          <w:b/>
          <w:sz w:val="44"/>
          <w:szCs w:val="44"/>
        </w:rPr>
        <w:t>Ո</w:t>
      </w:r>
      <w:r w:rsidRPr="00CA45E8">
        <w:rPr>
          <w:rFonts w:ascii="GHEA Mariam" w:hAnsi="GHEA Mariam" w:cs="Arial Armenian"/>
          <w:b/>
          <w:sz w:val="44"/>
          <w:szCs w:val="44"/>
        </w:rPr>
        <w:t xml:space="preserve">  </w:t>
      </w:r>
      <w:r w:rsidRPr="00CA45E8">
        <w:rPr>
          <w:rFonts w:ascii="GHEA Mariam" w:hAnsi="GHEA Mariam" w:cs="Sylfaen"/>
          <w:b/>
          <w:sz w:val="44"/>
          <w:szCs w:val="44"/>
        </w:rPr>
        <w:t>Ր</w:t>
      </w:r>
      <w:r w:rsidRPr="00CA45E8">
        <w:rPr>
          <w:rFonts w:ascii="GHEA Mariam" w:hAnsi="GHEA Mariam" w:cs="Arial Armenian"/>
          <w:b/>
          <w:sz w:val="44"/>
          <w:szCs w:val="44"/>
        </w:rPr>
        <w:t xml:space="preserve">  </w:t>
      </w:r>
      <w:r w:rsidRPr="00CA45E8">
        <w:rPr>
          <w:rFonts w:ascii="GHEA Mariam" w:hAnsi="GHEA Mariam" w:cs="Sylfaen"/>
          <w:b/>
          <w:sz w:val="44"/>
          <w:szCs w:val="44"/>
        </w:rPr>
        <w:t>Ո</w:t>
      </w:r>
      <w:r w:rsidRPr="00CA45E8">
        <w:rPr>
          <w:rFonts w:ascii="GHEA Mariam" w:hAnsi="GHEA Mariam" w:cs="Arial Armenian"/>
          <w:b/>
          <w:sz w:val="44"/>
          <w:szCs w:val="44"/>
        </w:rPr>
        <w:t xml:space="preserve">  </w:t>
      </w:r>
      <w:r w:rsidRPr="00CA45E8">
        <w:rPr>
          <w:rFonts w:ascii="GHEA Mariam" w:hAnsi="GHEA Mariam" w:cs="Sylfaen"/>
          <w:b/>
          <w:sz w:val="44"/>
          <w:szCs w:val="44"/>
        </w:rPr>
        <w:t>Շ</w:t>
      </w:r>
      <w:r w:rsidRPr="00CA45E8">
        <w:rPr>
          <w:rFonts w:ascii="GHEA Mariam" w:hAnsi="GHEA Mariam" w:cs="Arial Armenian"/>
          <w:b/>
          <w:sz w:val="44"/>
          <w:szCs w:val="44"/>
        </w:rPr>
        <w:t xml:space="preserve">  </w:t>
      </w:r>
      <w:r w:rsidRPr="00CA45E8">
        <w:rPr>
          <w:rFonts w:ascii="GHEA Mariam" w:hAnsi="GHEA Mariam" w:cs="Sylfaen"/>
          <w:b/>
          <w:sz w:val="44"/>
          <w:szCs w:val="44"/>
        </w:rPr>
        <w:t>Ո</w:t>
      </w:r>
      <w:r w:rsidRPr="00CA45E8">
        <w:rPr>
          <w:rFonts w:ascii="GHEA Mariam" w:hAnsi="GHEA Mariam" w:cs="Arial Armenian"/>
          <w:b/>
          <w:sz w:val="44"/>
          <w:szCs w:val="44"/>
        </w:rPr>
        <w:t xml:space="preserve"> </w:t>
      </w:r>
      <w:r w:rsidRPr="00CA45E8">
        <w:rPr>
          <w:rFonts w:ascii="GHEA Mariam" w:hAnsi="GHEA Mariam" w:cs="Sylfaen"/>
          <w:b/>
          <w:sz w:val="44"/>
          <w:szCs w:val="44"/>
        </w:rPr>
        <w:t>Ւ</w:t>
      </w:r>
      <w:r w:rsidRPr="00CA45E8">
        <w:rPr>
          <w:rFonts w:ascii="GHEA Mariam" w:hAnsi="GHEA Mariam" w:cs="Arial Armenian"/>
          <w:b/>
          <w:sz w:val="44"/>
          <w:szCs w:val="44"/>
        </w:rPr>
        <w:t xml:space="preserve">  </w:t>
      </w:r>
      <w:r w:rsidRPr="00CA45E8">
        <w:rPr>
          <w:rFonts w:ascii="GHEA Mariam" w:hAnsi="GHEA Mariam" w:cs="Sylfaen"/>
          <w:b/>
          <w:sz w:val="44"/>
          <w:szCs w:val="44"/>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D4090C" w:rsidRPr="003940C9" w:rsidRDefault="00375A0C" w:rsidP="00D4090C">
      <w:pPr>
        <w:spacing w:line="360" w:lineRule="auto"/>
        <w:jc w:val="center"/>
        <w:rPr>
          <w:rFonts w:ascii="GHEA Grapalat" w:hAnsi="GHEA Grapalat"/>
          <w:i/>
          <w:color w:val="000000"/>
          <w:sz w:val="24"/>
          <w:szCs w:val="24"/>
          <w:lang w:val="hy-AM"/>
        </w:rPr>
      </w:pPr>
      <w:r>
        <w:rPr>
          <w:rFonts w:ascii="GHEA Mariam" w:hAnsi="GHEA Mariam"/>
          <w:sz w:val="24"/>
          <w:szCs w:val="24"/>
          <w:lang w:val="hy-AM"/>
        </w:rPr>
        <w:t>20</w:t>
      </w:r>
      <w:r w:rsidR="008713A3">
        <w:rPr>
          <w:rFonts w:ascii="GHEA Mariam" w:hAnsi="GHEA Mariam"/>
          <w:sz w:val="24"/>
          <w:szCs w:val="24"/>
          <w:lang w:val="hy-AM"/>
        </w:rPr>
        <w:t xml:space="preserve"> հուն</w:t>
      </w:r>
      <w:r w:rsidR="004B7906" w:rsidRPr="004B7906">
        <w:rPr>
          <w:rFonts w:ascii="GHEA Mariam" w:hAnsi="GHEA Mariam"/>
          <w:sz w:val="24"/>
          <w:szCs w:val="24"/>
          <w:lang w:val="hy-AM"/>
        </w:rPr>
        <w:t xml:space="preserve">իսի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w:t>
      </w:r>
      <w:r w:rsidR="00296E5B" w:rsidRPr="00FD63FD">
        <w:rPr>
          <w:rFonts w:ascii="GHEA Mariam" w:hAnsi="GHEA Mariam"/>
          <w:sz w:val="24"/>
          <w:szCs w:val="24"/>
          <w:lang w:val="hy-AM"/>
        </w:rPr>
        <w:t xml:space="preserve">N          </w:t>
      </w:r>
      <w:r w:rsidR="00D4090C" w:rsidRPr="00FD63FD">
        <w:rPr>
          <w:rFonts w:ascii="GHEA Mariam" w:hAnsi="GHEA Mariam"/>
          <w:i/>
          <w:color w:val="000000"/>
          <w:sz w:val="24"/>
          <w:szCs w:val="24"/>
          <w:lang w:val="hy-AM"/>
        </w:rPr>
        <w:t xml:space="preserve">- </w:t>
      </w:r>
      <w:r w:rsidR="00D4090C" w:rsidRPr="00FD63FD">
        <w:rPr>
          <w:rFonts w:ascii="GHEA Mariam" w:hAnsi="GHEA Mariam"/>
          <w:color w:val="000000"/>
          <w:sz w:val="24"/>
          <w:szCs w:val="24"/>
          <w:lang w:val="hy-AM"/>
        </w:rPr>
        <w:t>Ն</w:t>
      </w:r>
    </w:p>
    <w:p w:rsidR="00D4090C" w:rsidRDefault="00D4090C" w:rsidP="00D4090C">
      <w:pPr>
        <w:pStyle w:val="NormalWeb"/>
        <w:shd w:val="clear" w:color="auto" w:fill="FFFFFF"/>
        <w:spacing w:before="0" w:beforeAutospacing="0" w:after="0" w:afterAutospacing="0" w:line="276" w:lineRule="auto"/>
        <w:ind w:firstLine="375"/>
        <w:jc w:val="center"/>
        <w:rPr>
          <w:rStyle w:val="Strong"/>
          <w:rFonts w:ascii="GHEA Mariam" w:hAnsi="GHEA Mariam"/>
          <w:b w:val="0"/>
          <w:shd w:val="clear" w:color="auto" w:fill="FFFFFF"/>
          <w:lang w:val="hy-AM"/>
        </w:rPr>
      </w:pPr>
    </w:p>
    <w:p w:rsidR="00D4090C" w:rsidRDefault="00D4090C" w:rsidP="00D4090C">
      <w:pPr>
        <w:pStyle w:val="NormalWeb"/>
        <w:shd w:val="clear" w:color="auto" w:fill="FFFFFF"/>
        <w:spacing w:before="0" w:beforeAutospacing="0" w:after="0" w:afterAutospacing="0" w:line="276" w:lineRule="auto"/>
        <w:ind w:firstLine="375"/>
        <w:jc w:val="center"/>
        <w:rPr>
          <w:rStyle w:val="Strong"/>
          <w:rFonts w:ascii="GHEA Mariam" w:hAnsi="GHEA Mariam"/>
          <w:b w:val="0"/>
          <w:shd w:val="clear" w:color="auto" w:fill="FFFFFF"/>
          <w:lang w:val="hy-AM"/>
        </w:rPr>
      </w:pPr>
    </w:p>
    <w:p w:rsidR="003A7944" w:rsidRDefault="00D4090C" w:rsidP="009A3BFD">
      <w:pPr>
        <w:pStyle w:val="NormalWeb"/>
        <w:shd w:val="clear" w:color="auto" w:fill="FFFFFF"/>
        <w:spacing w:before="0" w:beforeAutospacing="0" w:after="0" w:afterAutospacing="0"/>
        <w:jc w:val="center"/>
        <w:rPr>
          <w:rStyle w:val="Strong"/>
          <w:rFonts w:ascii="GHEA Mariam" w:hAnsi="GHEA Mariam"/>
          <w:b w:val="0"/>
          <w:shd w:val="clear" w:color="auto" w:fill="FFFFFF"/>
          <w:lang w:val="hy-AM"/>
        </w:rPr>
      </w:pPr>
      <w:r w:rsidRPr="00D4090C">
        <w:rPr>
          <w:rStyle w:val="Strong"/>
          <w:rFonts w:ascii="GHEA Mariam" w:hAnsi="GHEA Mariam"/>
          <w:b w:val="0"/>
          <w:spacing w:val="-6"/>
          <w:shd w:val="clear" w:color="auto" w:fill="FFFFFF"/>
          <w:lang w:val="hy-AM"/>
        </w:rPr>
        <w:t>«ՀԱՅԱՍՏԱՆԻ ՀԱՆՐԱՊԵՏՈՒԹՅԱՆ 2025 ԹՎԱԿԱՆԻ ՊԵՏԱԿԱՆ ԲՅՈՒՋԵԻ</w:t>
      </w:r>
      <w:r w:rsidRPr="0096109B">
        <w:rPr>
          <w:rStyle w:val="Strong"/>
          <w:rFonts w:ascii="GHEA Mariam" w:hAnsi="GHEA Mariam"/>
          <w:b w:val="0"/>
          <w:shd w:val="clear" w:color="auto" w:fill="FFFFFF"/>
          <w:lang w:val="hy-AM"/>
        </w:rPr>
        <w:t xml:space="preserve"> ՄԱՍԻՆ» </w:t>
      </w:r>
      <w:r w:rsidRPr="00D4090C">
        <w:rPr>
          <w:rStyle w:val="Strong"/>
          <w:rFonts w:ascii="GHEA Mariam" w:hAnsi="GHEA Mariam" w:cs="Sylfaen"/>
          <w:b w:val="0"/>
          <w:bCs w:val="0"/>
          <w:color w:val="000000"/>
          <w:spacing w:val="-8"/>
          <w:shd w:val="clear" w:color="auto" w:fill="FFFFFF"/>
          <w:lang w:val="fr-FR" w:bidi="hy-AM"/>
        </w:rPr>
        <w:t>ՀԱՅԱՍՏԱՆԻ</w:t>
      </w:r>
      <w:r w:rsidRPr="00D4090C">
        <w:rPr>
          <w:rStyle w:val="Strong"/>
          <w:rFonts w:ascii="GHEA Mariam" w:hAnsi="GHEA Mariam" w:cs="Arial Armenian"/>
          <w:b w:val="0"/>
          <w:bCs w:val="0"/>
          <w:color w:val="000000"/>
          <w:spacing w:val="-8"/>
          <w:shd w:val="clear" w:color="auto" w:fill="FFFFFF"/>
          <w:lang w:val="fr-FR" w:bidi="hy-AM"/>
        </w:rPr>
        <w:t xml:space="preserve"> </w:t>
      </w:r>
      <w:r w:rsidRPr="00D4090C">
        <w:rPr>
          <w:rStyle w:val="Strong"/>
          <w:rFonts w:ascii="GHEA Mariam" w:hAnsi="GHEA Mariam" w:cs="Sylfaen"/>
          <w:b w:val="0"/>
          <w:bCs w:val="0"/>
          <w:color w:val="000000"/>
          <w:spacing w:val="-8"/>
          <w:shd w:val="clear" w:color="auto" w:fill="FFFFFF"/>
          <w:lang w:val="fr-FR" w:bidi="hy-AM"/>
        </w:rPr>
        <w:t>ՀԱՆՐԱՊԵՏՈՒԹՅԱՆ</w:t>
      </w:r>
      <w:r>
        <w:rPr>
          <w:rStyle w:val="Strong"/>
          <w:rFonts w:ascii="GHEA Mariam" w:hAnsi="GHEA Mariam"/>
          <w:b w:val="0"/>
          <w:shd w:val="clear" w:color="auto" w:fill="FFFFFF"/>
          <w:lang w:val="hy-AM"/>
        </w:rPr>
        <w:t xml:space="preserve"> </w:t>
      </w:r>
      <w:r w:rsidRPr="0096109B">
        <w:rPr>
          <w:rStyle w:val="Strong"/>
          <w:rFonts w:ascii="GHEA Mariam" w:hAnsi="GHEA Mariam"/>
          <w:b w:val="0"/>
          <w:shd w:val="clear" w:color="auto" w:fill="FFFFFF"/>
          <w:lang w:val="hy-AM"/>
        </w:rPr>
        <w:t xml:space="preserve">ՕՐԵՆՔՈՒՄ ՎԵՐԱԲԱՇԽՈՒՄ </w:t>
      </w:r>
    </w:p>
    <w:p w:rsidR="003A7944" w:rsidRDefault="00D4090C" w:rsidP="009A3BFD">
      <w:pPr>
        <w:pStyle w:val="NormalWeb"/>
        <w:shd w:val="clear" w:color="auto" w:fill="FFFFFF"/>
        <w:spacing w:before="0" w:beforeAutospacing="0" w:after="0" w:afterAutospacing="0"/>
        <w:jc w:val="center"/>
        <w:rPr>
          <w:rFonts w:ascii="GHEA Mariam" w:hAnsi="GHEA Mariam"/>
          <w:bCs/>
          <w:lang w:val="hy-AM"/>
        </w:rPr>
      </w:pPr>
      <w:r w:rsidRPr="00D4090C">
        <w:rPr>
          <w:rStyle w:val="Strong"/>
          <w:rFonts w:ascii="GHEA Mariam" w:hAnsi="GHEA Mariam"/>
          <w:b w:val="0"/>
          <w:spacing w:val="-6"/>
          <w:shd w:val="clear" w:color="auto" w:fill="FFFFFF"/>
          <w:lang w:val="hy-AM"/>
        </w:rPr>
        <w:t xml:space="preserve">ԵՎ ԼՐԱՑՈՒՄՆԵՐ, </w:t>
      </w:r>
      <w:r w:rsidRPr="00D4090C">
        <w:rPr>
          <w:rFonts w:ascii="GHEA Mariam" w:hAnsi="GHEA Mariam"/>
          <w:bCs/>
          <w:spacing w:val="-6"/>
          <w:lang w:val="hy-AM"/>
        </w:rPr>
        <w:t>ՀԱՅԱՍՏԱՆԻ ՀԱՆՐԱՊԵՏՈՒԹՅԱՆ ԿԱՌԱՎԱՐՈՒԹՅԱՆ</w:t>
      </w:r>
      <w:r w:rsidRPr="0096109B">
        <w:rPr>
          <w:rFonts w:ascii="GHEA Mariam" w:hAnsi="GHEA Mariam"/>
          <w:bCs/>
          <w:lang w:val="hy-AM"/>
        </w:rPr>
        <w:t xml:space="preserve"> </w:t>
      </w:r>
    </w:p>
    <w:p w:rsidR="00D4090C" w:rsidRDefault="00D4090C" w:rsidP="009A3BFD">
      <w:pPr>
        <w:pStyle w:val="NormalWeb"/>
        <w:shd w:val="clear" w:color="auto" w:fill="FFFFFF"/>
        <w:spacing w:before="0" w:beforeAutospacing="0" w:after="0" w:afterAutospacing="0"/>
        <w:jc w:val="center"/>
        <w:rPr>
          <w:rStyle w:val="Strong"/>
          <w:rFonts w:ascii="GHEA Mariam" w:hAnsi="GHEA Mariam"/>
          <w:b w:val="0"/>
          <w:shd w:val="clear" w:color="auto" w:fill="FFFFFF"/>
          <w:lang w:val="hy-AM"/>
        </w:rPr>
      </w:pPr>
      <w:r w:rsidRPr="0096109B">
        <w:rPr>
          <w:rFonts w:ascii="GHEA Mariam" w:hAnsi="GHEA Mariam"/>
          <w:bCs/>
          <w:lang w:val="hy-AM"/>
        </w:rPr>
        <w:t>2024 ԹՎԱԿԱՆԻ ԴԵԿՏԵՄԲԵՐԻ 27-Ի N 2060-Ն ՈՐՈՇՄԱՆ ՄԵՋ ՓՈՓՈԽՈՒԹՅՈՒՆՆԵՐ ԵՎ ԼՐԱՑՈՒՄՆԵՐ ԿԱՏԱՐԵԼՈՒ</w:t>
      </w:r>
      <w:r w:rsidRPr="0096109B">
        <w:rPr>
          <w:rFonts w:ascii="GHEA Mariam" w:hAnsi="GHEA Mariam"/>
          <w:b/>
          <w:bCs/>
          <w:lang w:val="hy-AM"/>
        </w:rPr>
        <w:t xml:space="preserve"> </w:t>
      </w:r>
      <w:r w:rsidRPr="0096109B">
        <w:rPr>
          <w:rStyle w:val="Strong"/>
          <w:rFonts w:ascii="GHEA Mariam" w:hAnsi="GHEA Mariam"/>
          <w:b w:val="0"/>
          <w:shd w:val="clear" w:color="auto" w:fill="FFFFFF"/>
          <w:lang w:val="hy-AM"/>
        </w:rPr>
        <w:t>ՄԱՍԻՆ</w:t>
      </w:r>
    </w:p>
    <w:p w:rsidR="00D4090C" w:rsidRPr="0096109B" w:rsidRDefault="00D4090C" w:rsidP="009A3BFD">
      <w:pPr>
        <w:pStyle w:val="NormalWeb"/>
        <w:shd w:val="clear" w:color="auto" w:fill="FFFFFF"/>
        <w:spacing w:before="0" w:beforeAutospacing="0" w:after="0" w:afterAutospacing="0"/>
        <w:jc w:val="center"/>
        <w:rPr>
          <w:rStyle w:val="Strong"/>
          <w:rFonts w:ascii="GHEA Mariam" w:hAnsi="GHEA Mariam"/>
          <w:b w:val="0"/>
          <w:shd w:val="clear" w:color="auto" w:fill="FFFFFF"/>
          <w:lang w:val="hy-AM"/>
        </w:rPr>
      </w:pPr>
      <w:r>
        <w:rPr>
          <w:rStyle w:val="Strong"/>
          <w:rFonts w:ascii="GHEA Mariam" w:hAnsi="GHEA Mariam"/>
          <w:b w:val="0"/>
          <w:shd w:val="clear" w:color="auto" w:fill="FFFFFF"/>
          <w:lang w:val="hy-AM"/>
        </w:rPr>
        <w:t>-----------------------------------------------------------------------------------------------------------</w:t>
      </w:r>
    </w:p>
    <w:p w:rsidR="00D4090C" w:rsidRPr="003940C9" w:rsidRDefault="00D4090C" w:rsidP="00D4090C">
      <w:pPr>
        <w:pStyle w:val="NormalWeb"/>
        <w:shd w:val="clear" w:color="auto" w:fill="FFFFFF"/>
        <w:spacing w:before="0" w:beforeAutospacing="0" w:after="0" w:afterAutospacing="0" w:line="360" w:lineRule="auto"/>
        <w:ind w:firstLine="375"/>
        <w:jc w:val="center"/>
        <w:rPr>
          <w:rFonts w:ascii="GHEA Grapalat" w:hAnsi="GHEA Grapalat"/>
          <w:color w:val="000000"/>
          <w:lang w:val="hy-AM"/>
        </w:rPr>
      </w:pPr>
    </w:p>
    <w:p w:rsidR="00D4090C" w:rsidRPr="00D4090C" w:rsidRDefault="00D4090C" w:rsidP="00D4090C">
      <w:pPr>
        <w:shd w:val="clear" w:color="auto" w:fill="FFFFFF"/>
        <w:tabs>
          <w:tab w:val="left" w:pos="993"/>
        </w:tabs>
        <w:spacing w:line="360" w:lineRule="auto"/>
        <w:ind w:firstLine="709"/>
        <w:jc w:val="both"/>
        <w:rPr>
          <w:rFonts w:ascii="GHEA Mariam" w:hAnsi="GHEA Mariam"/>
          <w:i/>
          <w:color w:val="000000"/>
          <w:sz w:val="24"/>
          <w:szCs w:val="24"/>
          <w:lang w:val="hy-AM"/>
        </w:rPr>
      </w:pPr>
      <w:r w:rsidRPr="00D4090C">
        <w:rPr>
          <w:rFonts w:ascii="GHEA Mariam" w:hAnsi="GHEA Mariam"/>
          <w:sz w:val="24"/>
          <w:szCs w:val="24"/>
          <w:lang w:val="hy-AM"/>
        </w:rPr>
        <w:t xml:space="preserve">Ղեկավարվելով «Հայաստանի Հանրապետության բյուջետային համակարգի մասին» </w:t>
      </w:r>
      <w:r w:rsidR="006B57A6" w:rsidRPr="006B57A6">
        <w:rPr>
          <w:rFonts w:ascii="GHEA Mariam" w:hAnsi="GHEA Mariam" w:cs="Sylfaen"/>
          <w:bCs/>
          <w:color w:val="000000"/>
          <w:spacing w:val="-8"/>
          <w:sz w:val="24"/>
          <w:szCs w:val="24"/>
          <w:lang w:val="fr-FR" w:eastAsia="en-US" w:bidi="hy-AM"/>
        </w:rPr>
        <w:t>Հայաստանի</w:t>
      </w:r>
      <w:r w:rsidR="006B57A6" w:rsidRPr="006B57A6">
        <w:rPr>
          <w:rFonts w:ascii="GHEA Mariam" w:hAnsi="GHEA Mariam" w:cs="Arial Armenian"/>
          <w:bCs/>
          <w:color w:val="000000"/>
          <w:spacing w:val="-8"/>
          <w:sz w:val="24"/>
          <w:szCs w:val="24"/>
          <w:lang w:val="fr-FR" w:eastAsia="en-US" w:bidi="hy-AM"/>
        </w:rPr>
        <w:t xml:space="preserve"> </w:t>
      </w:r>
      <w:r w:rsidR="006B57A6" w:rsidRPr="006B57A6">
        <w:rPr>
          <w:rFonts w:ascii="GHEA Mariam" w:hAnsi="GHEA Mariam" w:cs="Sylfaen"/>
          <w:bCs/>
          <w:color w:val="000000"/>
          <w:spacing w:val="-8"/>
          <w:sz w:val="24"/>
          <w:szCs w:val="24"/>
          <w:lang w:val="fr-FR" w:eastAsia="en-US" w:bidi="hy-AM"/>
        </w:rPr>
        <w:t>Հանրապետության</w:t>
      </w:r>
      <w:r w:rsidR="006B57A6">
        <w:rPr>
          <w:rFonts w:ascii="GHEA Mariam" w:hAnsi="GHEA Mariam"/>
          <w:sz w:val="24"/>
          <w:szCs w:val="24"/>
          <w:lang w:val="hy-AM"/>
        </w:rPr>
        <w:t xml:space="preserve"> </w:t>
      </w:r>
      <w:r w:rsidRPr="00D4090C">
        <w:rPr>
          <w:rFonts w:ascii="GHEA Mariam" w:hAnsi="GHEA Mariam"/>
          <w:sz w:val="24"/>
          <w:szCs w:val="24"/>
          <w:lang w:val="hy-AM"/>
        </w:rPr>
        <w:t xml:space="preserve">օրենքի 19-րդ և 23-րդ հոդվածների 3-րդ մասերով, «Նորմատիվ իրավական ակտերի մասին» </w:t>
      </w:r>
      <w:r w:rsidR="006B57A6" w:rsidRPr="006B57A6">
        <w:rPr>
          <w:rFonts w:ascii="GHEA Mariam" w:hAnsi="GHEA Mariam" w:cs="Sylfaen"/>
          <w:bCs/>
          <w:color w:val="000000"/>
          <w:spacing w:val="-8"/>
          <w:sz w:val="24"/>
          <w:szCs w:val="24"/>
          <w:lang w:val="fr-FR" w:eastAsia="en-US" w:bidi="hy-AM"/>
        </w:rPr>
        <w:t>Հայաստանի</w:t>
      </w:r>
      <w:r w:rsidR="006B57A6" w:rsidRPr="006B57A6">
        <w:rPr>
          <w:rFonts w:ascii="GHEA Mariam" w:hAnsi="GHEA Mariam" w:cs="Arial Armenian"/>
          <w:bCs/>
          <w:color w:val="000000"/>
          <w:spacing w:val="-8"/>
          <w:sz w:val="24"/>
          <w:szCs w:val="24"/>
          <w:lang w:val="fr-FR" w:eastAsia="en-US" w:bidi="hy-AM"/>
        </w:rPr>
        <w:t xml:space="preserve"> </w:t>
      </w:r>
      <w:r w:rsidR="006B57A6" w:rsidRPr="006B57A6">
        <w:rPr>
          <w:rFonts w:ascii="GHEA Mariam" w:hAnsi="GHEA Mariam" w:cs="Sylfaen"/>
          <w:bCs/>
          <w:color w:val="000000"/>
          <w:spacing w:val="-8"/>
          <w:sz w:val="24"/>
          <w:szCs w:val="24"/>
          <w:lang w:val="fr-FR" w:eastAsia="en-US" w:bidi="hy-AM"/>
        </w:rPr>
        <w:t>Հանրապետության</w:t>
      </w:r>
      <w:r w:rsidR="006B57A6">
        <w:rPr>
          <w:rFonts w:ascii="GHEA Mariam" w:hAnsi="GHEA Mariam"/>
          <w:sz w:val="24"/>
          <w:szCs w:val="24"/>
          <w:lang w:val="hy-AM"/>
        </w:rPr>
        <w:t xml:space="preserve"> </w:t>
      </w:r>
      <w:r w:rsidRPr="00D4090C">
        <w:rPr>
          <w:rFonts w:ascii="GHEA Mariam" w:hAnsi="GHEA Mariam"/>
          <w:sz w:val="24"/>
          <w:szCs w:val="24"/>
          <w:lang w:val="hy-AM"/>
        </w:rPr>
        <w:t>օրենքի 33-րդ և 34-րդ հոդվածներով՝ Հայաստանի Հանրապետության կառավա</w:t>
      </w:r>
      <w:r w:rsidR="006B57A6">
        <w:rPr>
          <w:rFonts w:ascii="GHEA Mariam" w:hAnsi="GHEA Mariam"/>
          <w:sz w:val="24"/>
          <w:szCs w:val="24"/>
          <w:lang w:val="hy-AM"/>
        </w:rPr>
        <w:softHyphen/>
      </w:r>
      <w:r w:rsidRPr="00D4090C">
        <w:rPr>
          <w:rFonts w:ascii="GHEA Mariam" w:hAnsi="GHEA Mariam"/>
          <w:sz w:val="24"/>
          <w:szCs w:val="24"/>
          <w:lang w:val="hy-AM"/>
        </w:rPr>
        <w:t xml:space="preserve">րությունը </w:t>
      </w:r>
      <w:r>
        <w:rPr>
          <w:rFonts w:ascii="GHEA Mariam" w:hAnsi="GHEA Mariam"/>
          <w:sz w:val="24"/>
          <w:szCs w:val="24"/>
          <w:lang w:val="hy-AM"/>
        </w:rPr>
        <w:t xml:space="preserve">   </w:t>
      </w:r>
      <w:r w:rsidRPr="00D4090C">
        <w:rPr>
          <w:rFonts w:ascii="GHEA Mariam" w:hAnsi="GHEA Mariam"/>
          <w:sz w:val="24"/>
          <w:szCs w:val="24"/>
          <w:lang w:val="hy-AM"/>
        </w:rPr>
        <w:t>ո</w:t>
      </w:r>
      <w:r>
        <w:rPr>
          <w:rFonts w:ascii="GHEA Mariam" w:hAnsi="GHEA Mariam"/>
          <w:sz w:val="24"/>
          <w:szCs w:val="24"/>
          <w:lang w:val="hy-AM"/>
        </w:rPr>
        <w:t xml:space="preserve"> </w:t>
      </w:r>
      <w:r w:rsidRPr="00D4090C">
        <w:rPr>
          <w:rFonts w:ascii="GHEA Mariam" w:hAnsi="GHEA Mariam"/>
          <w:sz w:val="24"/>
          <w:szCs w:val="24"/>
          <w:lang w:val="hy-AM"/>
        </w:rPr>
        <w:t>ր</w:t>
      </w:r>
      <w:r>
        <w:rPr>
          <w:rFonts w:ascii="GHEA Mariam" w:hAnsi="GHEA Mariam"/>
          <w:sz w:val="24"/>
          <w:szCs w:val="24"/>
          <w:lang w:val="hy-AM"/>
        </w:rPr>
        <w:t xml:space="preserve"> </w:t>
      </w:r>
      <w:r w:rsidRPr="00D4090C">
        <w:rPr>
          <w:rFonts w:ascii="GHEA Mariam" w:hAnsi="GHEA Mariam"/>
          <w:sz w:val="24"/>
          <w:szCs w:val="24"/>
          <w:lang w:val="hy-AM"/>
        </w:rPr>
        <w:t>ո</w:t>
      </w:r>
      <w:r>
        <w:rPr>
          <w:rFonts w:ascii="GHEA Mariam" w:hAnsi="GHEA Mariam"/>
          <w:sz w:val="24"/>
          <w:szCs w:val="24"/>
          <w:lang w:val="hy-AM"/>
        </w:rPr>
        <w:t xml:space="preserve"> </w:t>
      </w:r>
      <w:r w:rsidRPr="00D4090C">
        <w:rPr>
          <w:rFonts w:ascii="GHEA Mariam" w:hAnsi="GHEA Mariam"/>
          <w:sz w:val="24"/>
          <w:szCs w:val="24"/>
          <w:lang w:val="hy-AM"/>
        </w:rPr>
        <w:t>շ</w:t>
      </w:r>
      <w:r>
        <w:rPr>
          <w:rFonts w:ascii="GHEA Mariam" w:hAnsi="GHEA Mariam"/>
          <w:sz w:val="24"/>
          <w:szCs w:val="24"/>
          <w:lang w:val="hy-AM"/>
        </w:rPr>
        <w:t xml:space="preserve"> </w:t>
      </w:r>
      <w:r w:rsidRPr="00D4090C">
        <w:rPr>
          <w:rFonts w:ascii="GHEA Mariam" w:hAnsi="GHEA Mariam"/>
          <w:sz w:val="24"/>
          <w:szCs w:val="24"/>
          <w:lang w:val="hy-AM"/>
        </w:rPr>
        <w:t>ու</w:t>
      </w:r>
      <w:r>
        <w:rPr>
          <w:rFonts w:ascii="GHEA Mariam" w:hAnsi="GHEA Mariam"/>
          <w:sz w:val="24"/>
          <w:szCs w:val="24"/>
          <w:lang w:val="hy-AM"/>
        </w:rPr>
        <w:t xml:space="preserve"> </w:t>
      </w:r>
      <w:r w:rsidRPr="00D4090C">
        <w:rPr>
          <w:rFonts w:ascii="GHEA Mariam" w:hAnsi="GHEA Mariam"/>
          <w:sz w:val="24"/>
          <w:szCs w:val="24"/>
          <w:lang w:val="hy-AM"/>
        </w:rPr>
        <w:t>մ</w:t>
      </w:r>
      <w:r>
        <w:rPr>
          <w:rFonts w:ascii="GHEA Mariam" w:hAnsi="GHEA Mariam"/>
          <w:sz w:val="24"/>
          <w:szCs w:val="24"/>
          <w:lang w:val="hy-AM"/>
        </w:rPr>
        <w:t xml:space="preserve">   </w:t>
      </w:r>
      <w:r w:rsidRPr="00D4090C">
        <w:rPr>
          <w:rFonts w:ascii="GHEA Mariam" w:hAnsi="GHEA Mariam"/>
          <w:sz w:val="24"/>
          <w:szCs w:val="24"/>
          <w:lang w:val="hy-AM"/>
        </w:rPr>
        <w:t xml:space="preserve"> է.</w:t>
      </w:r>
    </w:p>
    <w:p w:rsidR="00D4090C" w:rsidRPr="00D4090C" w:rsidRDefault="00D4090C" w:rsidP="00D4090C">
      <w:pPr>
        <w:pStyle w:val="ListParagraph"/>
        <w:numPr>
          <w:ilvl w:val="0"/>
          <w:numId w:val="1"/>
        </w:numPr>
        <w:shd w:val="clear" w:color="auto" w:fill="FFFFFF"/>
        <w:tabs>
          <w:tab w:val="left" w:pos="993"/>
        </w:tabs>
        <w:spacing w:after="0" w:line="360" w:lineRule="auto"/>
        <w:ind w:left="0" w:firstLine="709"/>
        <w:jc w:val="both"/>
        <w:rPr>
          <w:rFonts w:ascii="GHEA Mariam" w:eastAsia="Times New Roman" w:hAnsi="GHEA Mariam"/>
          <w:i/>
          <w:color w:val="000000"/>
          <w:sz w:val="24"/>
          <w:szCs w:val="24"/>
          <w:lang w:val="hy-AM" w:eastAsia="ru-RU"/>
        </w:rPr>
      </w:pPr>
      <w:r w:rsidRPr="006B57A6">
        <w:rPr>
          <w:rFonts w:ascii="GHEA Mariam" w:eastAsia="Times New Roman" w:hAnsi="GHEA Mariam"/>
          <w:color w:val="000000"/>
          <w:spacing w:val="-2"/>
          <w:sz w:val="24"/>
          <w:szCs w:val="24"/>
          <w:lang w:val="hy-AM" w:eastAsia="ru-RU"/>
        </w:rPr>
        <w:t>Հայաստանի Հանրապետության 2025 թվականի պետական բյուջեի մասին</w:t>
      </w:r>
      <w:r w:rsidRPr="00D4090C">
        <w:rPr>
          <w:rFonts w:ascii="GHEA Mariam" w:eastAsia="Times New Roman" w:hAnsi="GHEA Mariam"/>
          <w:color w:val="000000"/>
          <w:sz w:val="24"/>
          <w:szCs w:val="24"/>
          <w:lang w:val="hy-AM" w:eastAsia="ru-RU"/>
        </w:rPr>
        <w:t xml:space="preserve"> Հայաստանի Հանրապետության օրենքի N 1 հավելվածի N 2  աղյուսակում կատարել վերաբաշխում և լրացումներ, Հայաստանի Հանրապետության կառավարության </w:t>
      </w:r>
      <w:r w:rsidRPr="00D4090C">
        <w:rPr>
          <w:rFonts w:ascii="GHEA Mariam" w:hAnsi="GHEA Mariam" w:cs="Sylfaen"/>
          <w:color w:val="000000"/>
          <w:sz w:val="24"/>
          <w:szCs w:val="24"/>
          <w:lang w:val="hy-AM" w:eastAsia="ru-RU"/>
        </w:rPr>
        <w:t>2024 թվականի դեկտեմբերի 27-ի «Հայաստանի Հանրապետության 2025 թվականի պետական բյուջեի կատարումն ապահովող միջոցառումների մասին» N 2060-Ն որոշման</w:t>
      </w:r>
      <w:r w:rsidRPr="00D4090C">
        <w:rPr>
          <w:rFonts w:ascii="GHEA Mariam" w:eastAsia="Times New Roman" w:hAnsi="GHEA Mariam"/>
          <w:color w:val="000000"/>
          <w:sz w:val="24"/>
          <w:szCs w:val="24"/>
          <w:lang w:val="hy-AM" w:eastAsia="ru-RU"/>
        </w:rPr>
        <w:t xml:space="preserve"> NN 3, 4, 5, 9 և 9.1 հավելվածներում կատարել փոփոխություններ և լրացումներ` համաձայն NN 1, 2 և 3 հավելվածների:</w:t>
      </w:r>
    </w:p>
    <w:p w:rsidR="00D4090C" w:rsidRPr="00D4090C" w:rsidRDefault="00D4090C" w:rsidP="00D4090C">
      <w:pPr>
        <w:pStyle w:val="ListParagraph"/>
        <w:numPr>
          <w:ilvl w:val="0"/>
          <w:numId w:val="1"/>
        </w:numPr>
        <w:shd w:val="clear" w:color="auto" w:fill="FFFFFF"/>
        <w:tabs>
          <w:tab w:val="left" w:pos="993"/>
        </w:tabs>
        <w:spacing w:after="0" w:line="360" w:lineRule="auto"/>
        <w:ind w:left="0" w:firstLine="709"/>
        <w:jc w:val="both"/>
        <w:rPr>
          <w:rFonts w:ascii="GHEA Mariam" w:eastAsia="Times New Roman" w:hAnsi="GHEA Mariam"/>
          <w:i/>
          <w:color w:val="000000"/>
          <w:sz w:val="24"/>
          <w:szCs w:val="24"/>
          <w:lang w:val="hy-AM" w:eastAsia="ru-RU"/>
        </w:rPr>
      </w:pPr>
      <w:r w:rsidRPr="00D4090C">
        <w:rPr>
          <w:rFonts w:ascii="GHEA Mariam" w:eastAsia="Times New Roman" w:hAnsi="GHEA Mariam"/>
          <w:color w:val="000000"/>
          <w:sz w:val="24"/>
          <w:szCs w:val="24"/>
          <w:lang w:val="hy-AM" w:eastAsia="ru-RU"/>
        </w:rPr>
        <w:lastRenderedPageBreak/>
        <w:t>Սույն որոշումն ուժի մեջ է մտնում պաշտոնական հրապարակմանը հաջորդող օրվանից:</w:t>
      </w:r>
    </w:p>
    <w:p w:rsidR="00296E5B" w:rsidRPr="004A36D4" w:rsidRDefault="00296E5B" w:rsidP="00477447">
      <w:pPr>
        <w:rPr>
          <w:lang w:val="hy-AM"/>
        </w:rPr>
      </w:pPr>
    </w:p>
    <w:p w:rsidR="00296E5B" w:rsidRDefault="00296E5B" w:rsidP="00477447">
      <w:pPr>
        <w:rPr>
          <w:rFonts w:asciiTheme="minorHAnsi" w:hAnsiTheme="minorHAnsi"/>
          <w:lang w:val="hy-AM"/>
        </w:rPr>
      </w:pPr>
    </w:p>
    <w:p w:rsidR="006B57A6" w:rsidRPr="006B57A6" w:rsidRDefault="006B57A6" w:rsidP="00477447">
      <w:pPr>
        <w:rPr>
          <w:rFonts w:asciiTheme="minorHAnsi" w:hAnsiTheme="minorHAnsi"/>
          <w:lang w:val="hy-AM"/>
        </w:rPr>
      </w:pPr>
    </w:p>
    <w:p w:rsidR="00615DCC" w:rsidRPr="00FA0163" w:rsidRDefault="00B0584E" w:rsidP="006E29C6">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615DCC">
        <w:rPr>
          <w:rFonts w:ascii="GHEA Mariam" w:hAnsi="GHEA Mariam" w:cs="Sylfaen"/>
          <w:sz w:val="24"/>
          <w:szCs w:val="24"/>
          <w:lang w:val="hy-AM"/>
        </w:rPr>
        <w:t xml:space="preserve">      </w:t>
      </w:r>
      <w:r>
        <w:rPr>
          <w:rFonts w:ascii="GHEA Mariam" w:hAnsi="GHEA Mariam" w:cs="Sylfaen"/>
          <w:sz w:val="24"/>
          <w:szCs w:val="24"/>
          <w:lang w:val="hy-AM"/>
        </w:rPr>
        <w:t xml:space="preserve"> </w:t>
      </w:r>
      <w:r w:rsidR="00615DCC" w:rsidRPr="00FA0163">
        <w:rPr>
          <w:rFonts w:ascii="GHEA Mariam" w:hAnsi="GHEA Mariam" w:cs="Sylfaen"/>
          <w:sz w:val="24"/>
          <w:szCs w:val="24"/>
          <w:lang w:val="hy-AM"/>
        </w:rPr>
        <w:t>ՀԱՅԱՍՏԱՆԻ</w:t>
      </w:r>
      <w:r w:rsidR="00615DCC" w:rsidRPr="00FA0163">
        <w:rPr>
          <w:rFonts w:ascii="GHEA Mariam" w:hAnsi="GHEA Mariam" w:cs="Arial Armenian"/>
          <w:sz w:val="24"/>
          <w:szCs w:val="24"/>
          <w:lang w:val="af-ZA"/>
        </w:rPr>
        <w:t xml:space="preserve"> </w:t>
      </w:r>
      <w:r w:rsidR="00615DCC" w:rsidRPr="00FA0163">
        <w:rPr>
          <w:rFonts w:ascii="GHEA Mariam" w:hAnsi="GHEA Mariam" w:cs="Sylfaen"/>
          <w:sz w:val="24"/>
          <w:szCs w:val="24"/>
          <w:lang w:val="hy-AM"/>
        </w:rPr>
        <w:t>ՀԱՆՐԱՊԵՏՈՒԹՅԱՆ</w:t>
      </w:r>
    </w:p>
    <w:p w:rsidR="005A1FA8" w:rsidRDefault="005A1FA8" w:rsidP="00FA0163">
      <w:pPr>
        <w:pStyle w:val="mechtex"/>
        <w:jc w:val="left"/>
        <w:rPr>
          <w:rFonts w:ascii="GHEA Mariam" w:hAnsi="GHEA Mariam"/>
          <w:sz w:val="24"/>
          <w:szCs w:val="24"/>
          <w:lang w:val="af-ZA"/>
        </w:rPr>
      </w:pPr>
      <w:r>
        <w:rPr>
          <w:rFonts w:ascii="GHEA Mariam" w:hAnsi="GHEA Mariam"/>
          <w:sz w:val="24"/>
          <w:szCs w:val="24"/>
          <w:lang w:val="af-ZA"/>
        </w:rPr>
        <w:t xml:space="preserve">                                </w:t>
      </w:r>
      <w:r w:rsidRPr="005A1FA8">
        <w:rPr>
          <w:rFonts w:ascii="GHEA Mariam" w:hAnsi="GHEA Mariam"/>
          <w:sz w:val="24"/>
          <w:szCs w:val="24"/>
          <w:lang w:val="af-ZA"/>
        </w:rPr>
        <w:t>ՎԱՐՉԱՊԵՏ</w:t>
      </w:r>
      <w:r w:rsidRPr="005A1FA8">
        <w:rPr>
          <w:rFonts w:ascii="GHEA Mariam" w:hAnsi="GHEA Mariam"/>
          <w:sz w:val="24"/>
          <w:szCs w:val="24"/>
          <w:lang w:val="af-ZA"/>
        </w:rPr>
        <w:tab/>
      </w:r>
      <w:r w:rsidRPr="005A1FA8">
        <w:rPr>
          <w:rFonts w:ascii="GHEA Mariam" w:hAnsi="GHEA Mariam"/>
          <w:sz w:val="24"/>
          <w:szCs w:val="24"/>
          <w:lang w:val="af-ZA"/>
        </w:rPr>
        <w:tab/>
      </w:r>
      <w:r w:rsidRPr="005A1FA8">
        <w:rPr>
          <w:rFonts w:ascii="GHEA Mariam" w:hAnsi="GHEA Mariam"/>
          <w:sz w:val="24"/>
          <w:szCs w:val="24"/>
          <w:lang w:val="af-ZA"/>
        </w:rPr>
        <w:tab/>
      </w:r>
      <w:r w:rsidRPr="005A1FA8">
        <w:rPr>
          <w:rFonts w:ascii="GHEA Mariam" w:hAnsi="GHEA Mariam"/>
          <w:sz w:val="24"/>
          <w:szCs w:val="24"/>
          <w:lang w:val="af-ZA"/>
        </w:rPr>
        <w:tab/>
      </w:r>
      <w:r w:rsidRPr="005A1FA8">
        <w:rPr>
          <w:rFonts w:ascii="GHEA Mariam" w:hAnsi="GHEA Mariam"/>
          <w:sz w:val="24"/>
          <w:szCs w:val="24"/>
          <w:lang w:val="af-ZA"/>
        </w:rPr>
        <w:tab/>
        <w:t xml:space="preserve">Ն. ՓԱՇԻՆՅԱՆ </w:t>
      </w:r>
    </w:p>
    <w:p w:rsidR="00397B05" w:rsidRDefault="00615DCC" w:rsidP="00FA0163">
      <w:pPr>
        <w:pStyle w:val="mechtex"/>
        <w:jc w:val="left"/>
        <w:rPr>
          <w:rFonts w:ascii="GHEA Mariam" w:hAnsi="GHEA Mariam" w:cs="Sylfaen"/>
          <w:sz w:val="24"/>
          <w:szCs w:val="24"/>
          <w:lang w:val="hy-AM"/>
        </w:rPr>
        <w:sectPr w:rsidR="00397B05" w:rsidSect="006B57A6">
          <w:headerReference w:type="even" r:id="rId8"/>
          <w:headerReference w:type="default" r:id="rId9"/>
          <w:footerReference w:type="even" r:id="rId10"/>
          <w:pgSz w:w="11909" w:h="16834" w:code="9"/>
          <w:pgMar w:top="1440" w:right="1136" w:bottom="1021" w:left="1440" w:header="720" w:footer="576" w:gutter="0"/>
          <w:pgNumType w:start="1"/>
          <w:cols w:space="720"/>
          <w:titlePg/>
          <w:docGrid w:linePitch="272"/>
        </w:sectPr>
      </w:pPr>
      <w:r w:rsidRPr="00FA0163">
        <w:rPr>
          <w:rFonts w:ascii="GHEA Mariam" w:hAnsi="GHEA Mariam" w:cs="Sylfaen"/>
          <w:sz w:val="24"/>
          <w:szCs w:val="24"/>
          <w:lang w:val="hy-AM"/>
        </w:rPr>
        <w:t>Երևան</w:t>
      </w:r>
    </w:p>
    <w:p w:rsidR="00397B05" w:rsidRPr="00AB1F9E" w:rsidRDefault="00397B05" w:rsidP="00C802CF">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B1F9E">
        <w:rPr>
          <w:rFonts w:ascii="GHEA Mariam" w:hAnsi="GHEA Mariam"/>
          <w:spacing w:val="-8"/>
          <w:sz w:val="24"/>
          <w:szCs w:val="24"/>
          <w:lang w:val="hy-AM"/>
        </w:rPr>
        <w:t xml:space="preserve">Հավելված </w:t>
      </w:r>
      <w:r w:rsidRPr="00AB1F9E">
        <w:rPr>
          <w:rFonts w:ascii="GHEA Mariam" w:hAnsi="GHEA Mariam"/>
          <w:spacing w:val="-8"/>
          <w:sz w:val="24"/>
          <w:szCs w:val="24"/>
          <w:lang w:val="hy-AM" w:eastAsia="en-US"/>
        </w:rPr>
        <w:t>N</w:t>
      </w:r>
      <w:r>
        <w:rPr>
          <w:rFonts w:ascii="GHEA Mariam" w:hAnsi="GHEA Mariam"/>
          <w:spacing w:val="-8"/>
          <w:sz w:val="24"/>
          <w:szCs w:val="24"/>
          <w:lang w:val="hy-AM" w:eastAsia="en-US"/>
        </w:rPr>
        <w:t xml:space="preserve"> 1</w:t>
      </w:r>
    </w:p>
    <w:p w:rsidR="00397B05" w:rsidRPr="00AB1F9E" w:rsidRDefault="00397B05" w:rsidP="00C802CF">
      <w:pPr>
        <w:pStyle w:val="mechtex"/>
        <w:ind w:left="3600" w:firstLine="720"/>
        <w:jc w:val="left"/>
        <w:rPr>
          <w:rFonts w:ascii="GHEA Mariam" w:hAnsi="GHEA Mariam"/>
          <w:spacing w:val="-6"/>
          <w:sz w:val="24"/>
          <w:szCs w:val="24"/>
          <w:lang w:val="hy-AM"/>
        </w:rPr>
      </w:pPr>
      <w:r w:rsidRPr="00AB1F9E">
        <w:rPr>
          <w:rFonts w:ascii="GHEA Mariam" w:hAnsi="GHEA Mariam"/>
          <w:spacing w:val="-6"/>
          <w:sz w:val="24"/>
          <w:szCs w:val="24"/>
          <w:lang w:val="hy-AM"/>
        </w:rPr>
        <w:t xml:space="preserve">       </w:t>
      </w:r>
      <w:r w:rsidRPr="00AB1F9E">
        <w:rPr>
          <w:rFonts w:ascii="GHEA Mariam" w:hAnsi="GHEA Mariam"/>
          <w:spacing w:val="-6"/>
          <w:sz w:val="24"/>
          <w:szCs w:val="24"/>
          <w:lang w:val="hy-AM"/>
        </w:rPr>
        <w:tab/>
        <w:t xml:space="preserve">   </w:t>
      </w:r>
      <w:r w:rsidRPr="00AB1F9E">
        <w:rPr>
          <w:rFonts w:ascii="GHEA Mariam" w:hAnsi="GHEA Mariam"/>
          <w:spacing w:val="-6"/>
          <w:sz w:val="24"/>
          <w:szCs w:val="24"/>
          <w:lang w:val="hy-AM"/>
        </w:rPr>
        <w:tab/>
      </w:r>
      <w:r w:rsidRPr="00AB1F9E">
        <w:rPr>
          <w:rFonts w:ascii="GHEA Mariam" w:hAnsi="GHEA Mariam"/>
          <w:spacing w:val="-6"/>
          <w:sz w:val="24"/>
          <w:szCs w:val="24"/>
          <w:lang w:val="hy-AM"/>
        </w:rPr>
        <w:tab/>
      </w:r>
      <w:r w:rsidRPr="00AB1F9E">
        <w:rPr>
          <w:rFonts w:ascii="GHEA Mariam" w:hAnsi="GHEA Mariam"/>
          <w:spacing w:val="-6"/>
          <w:sz w:val="24"/>
          <w:szCs w:val="24"/>
          <w:lang w:val="hy-AM"/>
        </w:rPr>
        <w:tab/>
      </w:r>
      <w:r w:rsidRPr="00AB1F9E">
        <w:rPr>
          <w:rFonts w:ascii="GHEA Mariam" w:hAnsi="GHEA Mariam"/>
          <w:spacing w:val="-6"/>
          <w:sz w:val="24"/>
          <w:szCs w:val="24"/>
          <w:lang w:val="hy-AM"/>
        </w:rPr>
        <w:tab/>
      </w:r>
      <w:r w:rsidRPr="00AB1F9E">
        <w:rPr>
          <w:rFonts w:ascii="GHEA Mariam" w:hAnsi="GHEA Mariam"/>
          <w:spacing w:val="-6"/>
          <w:sz w:val="24"/>
          <w:szCs w:val="24"/>
          <w:lang w:val="hy-AM"/>
        </w:rPr>
        <w:tab/>
      </w:r>
      <w:r w:rsidRPr="00AB1F9E">
        <w:rPr>
          <w:rFonts w:ascii="GHEA Mariam" w:hAnsi="GHEA Mariam"/>
          <w:spacing w:val="-6"/>
          <w:sz w:val="24"/>
          <w:szCs w:val="24"/>
          <w:lang w:val="hy-AM"/>
        </w:rPr>
        <w:tab/>
        <w:t xml:space="preserve">          ՀՀ կառավարության 202</w:t>
      </w:r>
      <w:r>
        <w:rPr>
          <w:rFonts w:ascii="GHEA Mariam" w:hAnsi="GHEA Mariam"/>
          <w:spacing w:val="-6"/>
          <w:sz w:val="24"/>
          <w:szCs w:val="24"/>
          <w:lang w:val="hy-AM"/>
        </w:rPr>
        <w:t>5</w:t>
      </w:r>
      <w:r w:rsidRPr="00AB1F9E">
        <w:rPr>
          <w:rFonts w:ascii="GHEA Mariam" w:hAnsi="GHEA Mariam"/>
          <w:spacing w:val="-6"/>
          <w:sz w:val="24"/>
          <w:szCs w:val="24"/>
          <w:lang w:val="hy-AM"/>
        </w:rPr>
        <w:t xml:space="preserve"> թվականի</w:t>
      </w:r>
    </w:p>
    <w:p w:rsidR="00397B05" w:rsidRDefault="00397B05" w:rsidP="00FA0163">
      <w:pPr>
        <w:pStyle w:val="mechtex"/>
        <w:jc w:val="left"/>
        <w:rPr>
          <w:rFonts w:ascii="GHEA Mariam" w:hAnsi="GHEA Mariam"/>
          <w:spacing w:val="-2"/>
          <w:sz w:val="24"/>
          <w:szCs w:val="24"/>
          <w:lang w:val="hy-AM"/>
        </w:rPr>
      </w:pPr>
      <w:r w:rsidRPr="00AB1F9E">
        <w:rPr>
          <w:rFonts w:ascii="GHEA Mariam" w:hAnsi="GHEA Mariam"/>
          <w:spacing w:val="-2"/>
          <w:sz w:val="24"/>
          <w:szCs w:val="24"/>
          <w:lang w:val="hy-AM"/>
        </w:rPr>
        <w:tab/>
      </w:r>
      <w:r w:rsidRPr="00AB1F9E">
        <w:rPr>
          <w:rFonts w:ascii="GHEA Mariam" w:hAnsi="GHEA Mariam"/>
          <w:spacing w:val="-2"/>
          <w:sz w:val="24"/>
          <w:szCs w:val="24"/>
          <w:lang w:val="hy-AM"/>
        </w:rPr>
        <w:tab/>
      </w:r>
      <w:r w:rsidRPr="00AB1F9E">
        <w:rPr>
          <w:rFonts w:ascii="GHEA Mariam" w:hAnsi="GHEA Mariam"/>
          <w:spacing w:val="-2"/>
          <w:sz w:val="24"/>
          <w:szCs w:val="24"/>
          <w:lang w:val="hy-AM"/>
        </w:rPr>
        <w:tab/>
      </w:r>
      <w:r w:rsidRPr="00AB1F9E">
        <w:rPr>
          <w:rFonts w:ascii="GHEA Mariam" w:hAnsi="GHEA Mariam"/>
          <w:spacing w:val="-2"/>
          <w:sz w:val="24"/>
          <w:szCs w:val="24"/>
          <w:lang w:val="hy-AM"/>
        </w:rPr>
        <w:tab/>
      </w:r>
      <w:r w:rsidRPr="00AB1F9E">
        <w:rPr>
          <w:rFonts w:ascii="GHEA Mariam" w:hAnsi="GHEA Mariam"/>
          <w:spacing w:val="-2"/>
          <w:sz w:val="24"/>
          <w:szCs w:val="24"/>
          <w:lang w:val="hy-AM"/>
        </w:rPr>
        <w:tab/>
      </w:r>
      <w:r w:rsidRPr="00AB1F9E">
        <w:rPr>
          <w:rFonts w:ascii="GHEA Mariam" w:hAnsi="GHEA Mariam"/>
          <w:spacing w:val="-2"/>
          <w:sz w:val="24"/>
          <w:szCs w:val="24"/>
          <w:lang w:val="hy-AM"/>
        </w:rPr>
        <w:tab/>
        <w:t xml:space="preserve">   </w:t>
      </w:r>
      <w:r w:rsidRPr="00AB1F9E">
        <w:rPr>
          <w:rFonts w:ascii="GHEA Mariam" w:hAnsi="GHEA Mariam"/>
          <w:spacing w:val="-2"/>
          <w:sz w:val="24"/>
          <w:szCs w:val="24"/>
          <w:lang w:val="hy-AM"/>
        </w:rPr>
        <w:tab/>
        <w:t xml:space="preserve"> </w:t>
      </w:r>
      <w:r w:rsidRPr="00AB1F9E">
        <w:rPr>
          <w:rFonts w:ascii="GHEA Mariam" w:hAnsi="GHEA Mariam"/>
          <w:spacing w:val="-2"/>
          <w:sz w:val="24"/>
          <w:szCs w:val="24"/>
          <w:lang w:val="hy-AM"/>
        </w:rPr>
        <w:tab/>
      </w:r>
      <w:r w:rsidRPr="00AB1F9E">
        <w:rPr>
          <w:rFonts w:ascii="GHEA Mariam" w:hAnsi="GHEA Mariam"/>
          <w:spacing w:val="-2"/>
          <w:sz w:val="24"/>
          <w:szCs w:val="24"/>
          <w:lang w:val="hy-AM"/>
        </w:rPr>
        <w:tab/>
      </w:r>
      <w:r w:rsidRPr="00AB1F9E">
        <w:rPr>
          <w:rFonts w:ascii="GHEA Mariam" w:hAnsi="GHEA Mariam"/>
          <w:spacing w:val="-2"/>
          <w:sz w:val="24"/>
          <w:szCs w:val="24"/>
          <w:lang w:val="hy-AM"/>
        </w:rPr>
        <w:tab/>
      </w:r>
      <w:r w:rsidRPr="00AB1F9E">
        <w:rPr>
          <w:rFonts w:ascii="GHEA Mariam" w:hAnsi="GHEA Mariam"/>
          <w:spacing w:val="-2"/>
          <w:sz w:val="24"/>
          <w:szCs w:val="24"/>
          <w:lang w:val="hy-AM"/>
        </w:rPr>
        <w:tab/>
      </w:r>
      <w:r w:rsidRPr="00AB1F9E">
        <w:rPr>
          <w:rFonts w:ascii="GHEA Mariam" w:hAnsi="GHEA Mariam"/>
          <w:spacing w:val="-2"/>
          <w:sz w:val="24"/>
          <w:szCs w:val="24"/>
          <w:lang w:val="hy-AM"/>
        </w:rPr>
        <w:tab/>
      </w:r>
      <w:r w:rsidRPr="00AB1F9E">
        <w:rPr>
          <w:rFonts w:ascii="GHEA Mariam" w:hAnsi="GHEA Mariam"/>
          <w:spacing w:val="-2"/>
          <w:sz w:val="24"/>
          <w:szCs w:val="24"/>
          <w:lang w:val="hy-AM"/>
        </w:rPr>
        <w:tab/>
        <w:t xml:space="preserve">         </w:t>
      </w:r>
      <w:r>
        <w:rPr>
          <w:rFonts w:ascii="GHEA Mariam" w:hAnsi="GHEA Mariam"/>
          <w:spacing w:val="-2"/>
          <w:sz w:val="24"/>
          <w:szCs w:val="24"/>
          <w:lang w:val="hy-AM"/>
        </w:rPr>
        <w:t xml:space="preserve">   </w:t>
      </w:r>
      <w:r>
        <w:rPr>
          <w:rFonts w:ascii="GHEA Mariam" w:hAnsi="GHEA Mariam" w:cs="IRTEK Courier"/>
          <w:spacing w:val="-4"/>
          <w:sz w:val="24"/>
          <w:szCs w:val="22"/>
          <w:lang w:val="hy-AM"/>
        </w:rPr>
        <w:t>հունիս</w:t>
      </w:r>
      <w:r>
        <w:rPr>
          <w:rFonts w:ascii="GHEA Mariam" w:hAnsi="GHEA Mariam" w:cs="IRTEK Courier"/>
          <w:spacing w:val="-4"/>
          <w:sz w:val="24"/>
          <w:szCs w:val="22"/>
          <w:lang w:val="pt-BR"/>
        </w:rPr>
        <w:t>ի</w:t>
      </w:r>
      <w:r w:rsidRPr="00AB1F9E">
        <w:rPr>
          <w:rFonts w:ascii="GHEA Mariam" w:hAnsi="GHEA Mariam"/>
          <w:spacing w:val="-2"/>
          <w:sz w:val="24"/>
          <w:szCs w:val="24"/>
          <w:lang w:val="hy-AM"/>
        </w:rPr>
        <w:t xml:space="preserve"> </w:t>
      </w:r>
      <w:r w:rsidR="00375A0C">
        <w:rPr>
          <w:rFonts w:ascii="GHEA Mariam" w:hAnsi="GHEA Mariam"/>
          <w:spacing w:val="-2"/>
          <w:sz w:val="24"/>
          <w:szCs w:val="24"/>
          <w:lang w:val="hy-AM"/>
        </w:rPr>
        <w:t>20</w:t>
      </w:r>
      <w:r w:rsidRPr="008005B3">
        <w:rPr>
          <w:rFonts w:ascii="GHEA Mariam" w:hAnsi="GHEA Mariam" w:cs="Sylfaen"/>
          <w:spacing w:val="-2"/>
          <w:sz w:val="24"/>
          <w:szCs w:val="24"/>
          <w:lang w:val="pt-BR"/>
        </w:rPr>
        <w:t>-</w:t>
      </w:r>
      <w:r w:rsidRPr="00AB1F9E">
        <w:rPr>
          <w:rFonts w:ascii="GHEA Mariam" w:hAnsi="GHEA Mariam"/>
          <w:spacing w:val="-2"/>
          <w:sz w:val="24"/>
          <w:szCs w:val="24"/>
          <w:lang w:val="hy-AM"/>
        </w:rPr>
        <w:t>ի N           - Ն որոշման</w:t>
      </w:r>
    </w:p>
    <w:p w:rsidR="00AD10EF" w:rsidRDefault="00AD10EF" w:rsidP="004545B8">
      <w:pPr>
        <w:pStyle w:val="mechtex"/>
        <w:jc w:val="left"/>
        <w:rPr>
          <w:rFonts w:ascii="GHEA Mariam" w:hAnsi="GHEA Mariam" w:cs="Sylfaen"/>
          <w:sz w:val="24"/>
          <w:szCs w:val="24"/>
          <w:lang w:val="hy-AM"/>
        </w:rPr>
      </w:pPr>
    </w:p>
    <w:tbl>
      <w:tblPr>
        <w:tblW w:w="14885" w:type="dxa"/>
        <w:tblLayout w:type="fixed"/>
        <w:tblLook w:val="04A0" w:firstRow="1" w:lastRow="0" w:firstColumn="1" w:lastColumn="0" w:noHBand="0" w:noVBand="1"/>
      </w:tblPr>
      <w:tblGrid>
        <w:gridCol w:w="1020"/>
        <w:gridCol w:w="1248"/>
        <w:gridCol w:w="1418"/>
        <w:gridCol w:w="2126"/>
        <w:gridCol w:w="2410"/>
        <w:gridCol w:w="2127"/>
        <w:gridCol w:w="1275"/>
        <w:gridCol w:w="1542"/>
        <w:gridCol w:w="1719"/>
      </w:tblGrid>
      <w:tr w:rsidR="00397B05" w:rsidRPr="00375A0C" w:rsidTr="00397B05">
        <w:trPr>
          <w:trHeight w:val="1620"/>
        </w:trPr>
        <w:tc>
          <w:tcPr>
            <w:tcW w:w="14885" w:type="dxa"/>
            <w:gridSpan w:val="9"/>
            <w:tcBorders>
              <w:top w:val="nil"/>
              <w:left w:val="nil"/>
              <w:bottom w:val="nil"/>
              <w:right w:val="nil"/>
            </w:tcBorders>
            <w:shd w:val="clear" w:color="auto" w:fill="auto"/>
            <w:vAlign w:val="center"/>
            <w:hideMark/>
          </w:tcPr>
          <w:p w:rsidR="00397B05" w:rsidRDefault="00397B05" w:rsidP="00397B05">
            <w:pPr>
              <w:jc w:val="center"/>
              <w:rPr>
                <w:rFonts w:ascii="GHEA Mariam" w:hAnsi="GHEA Mariam" w:cs="Calibri"/>
                <w:bCs/>
                <w:color w:val="000000"/>
                <w:sz w:val="24"/>
                <w:szCs w:val="24"/>
                <w:lang w:val="hy-AM" w:eastAsia="en-US"/>
              </w:rPr>
            </w:pPr>
          </w:p>
          <w:p w:rsidR="00B81C8C" w:rsidRDefault="00397B05" w:rsidP="00397B05">
            <w:pPr>
              <w:jc w:val="center"/>
              <w:rPr>
                <w:rFonts w:ascii="GHEA Mariam" w:hAnsi="GHEA Mariam" w:cs="Calibri"/>
                <w:bCs/>
                <w:color w:val="000000"/>
                <w:sz w:val="24"/>
                <w:szCs w:val="24"/>
                <w:lang w:val="hy-AM" w:eastAsia="en-US"/>
              </w:rPr>
            </w:pPr>
            <w:r w:rsidRPr="00397B05">
              <w:rPr>
                <w:rFonts w:ascii="GHEA Mariam" w:hAnsi="GHEA Mariam" w:cs="Calibri"/>
                <w:bCs/>
                <w:color w:val="000000"/>
                <w:sz w:val="24"/>
                <w:szCs w:val="24"/>
                <w:lang w:val="hy-AM" w:eastAsia="en-US"/>
              </w:rPr>
              <w:t xml:space="preserve">«ՀԱՅԱՍՏԱՆԻ ՀԱՆՐԱՊԵՏՈՒԹՅԱՆ 2025 ԹՎԱԿԱՆԻ ՊԵՏԱԿԱՆ ԲՅՈՒՋԵԻ ՄԱՍԻՆ» </w:t>
            </w:r>
            <w:r w:rsidRPr="00397B05">
              <w:rPr>
                <w:rFonts w:ascii="GHEA Mariam" w:hAnsi="GHEA Mariam" w:cs="Sylfaen"/>
                <w:bCs/>
                <w:color w:val="000000"/>
                <w:spacing w:val="-8"/>
                <w:sz w:val="24"/>
                <w:szCs w:val="24"/>
                <w:lang w:val="fr-FR" w:eastAsia="en-US" w:bidi="hy-AM"/>
              </w:rPr>
              <w:t>ՀԱՅԱՍՏԱՆԻ</w:t>
            </w:r>
            <w:r w:rsidRPr="00397B05">
              <w:rPr>
                <w:rFonts w:ascii="GHEA Mariam" w:hAnsi="GHEA Mariam" w:cs="Arial Armenian"/>
                <w:bCs/>
                <w:color w:val="000000"/>
                <w:spacing w:val="-8"/>
                <w:sz w:val="24"/>
                <w:szCs w:val="24"/>
                <w:lang w:val="fr-FR" w:eastAsia="en-US" w:bidi="hy-AM"/>
              </w:rPr>
              <w:t xml:space="preserve"> </w:t>
            </w:r>
            <w:r w:rsidRPr="00397B05">
              <w:rPr>
                <w:rFonts w:ascii="GHEA Mariam" w:hAnsi="GHEA Mariam" w:cs="Sylfaen"/>
                <w:bCs/>
                <w:color w:val="000000"/>
                <w:spacing w:val="-8"/>
                <w:sz w:val="24"/>
                <w:szCs w:val="24"/>
                <w:lang w:val="fr-FR" w:eastAsia="en-US" w:bidi="hy-AM"/>
              </w:rPr>
              <w:t>ՀԱՆՐԱՊԵՏՈՒԹՅԱՆ</w:t>
            </w:r>
            <w:r w:rsidRPr="00397B05">
              <w:rPr>
                <w:rFonts w:ascii="GHEA Mariam" w:hAnsi="GHEA Mariam" w:cs="Calibri"/>
                <w:bCs/>
                <w:color w:val="000000"/>
                <w:sz w:val="24"/>
                <w:szCs w:val="24"/>
                <w:lang w:val="hy-AM" w:eastAsia="en-US"/>
              </w:rPr>
              <w:t xml:space="preserve"> ՕՐԵՆՔԻ N 1 ՀԱՎԵԼՎԱԾԻ N 2 ԱՂՅՈՒՍԱԿՈՒՄ ԿԱՏԱՐՎՈՂ ՎԵՐԱԲԱՇՈՒՄԸ ԵՎ ԼՐԱՑՈՒՄՆԵՐԸ, ՀԱՅԱՍՏԱՆԻ ՀԱՆՐԱՊԵՏՈՒԹՅԱՆ ԿԱՌԱՎԱՐՈՒԹՅԱՆ 2024 ԹՎԱԿԱՆԻ ԴԵԿՏԵՄԲԵՐԻ 27-Ի N 2060-Ն ՈՐՈՇՄԱՆ </w:t>
            </w:r>
          </w:p>
          <w:p w:rsidR="00397B05" w:rsidRPr="00397B05" w:rsidRDefault="00B81C8C" w:rsidP="00B81C8C">
            <w:pPr>
              <w:jc w:val="center"/>
              <w:rPr>
                <w:rFonts w:ascii="GHEA Mariam" w:hAnsi="GHEA Mariam" w:cs="Calibri"/>
                <w:bCs/>
                <w:color w:val="000000"/>
                <w:sz w:val="24"/>
                <w:szCs w:val="24"/>
                <w:lang w:val="hy-AM" w:eastAsia="en-US"/>
              </w:rPr>
            </w:pPr>
            <w:r>
              <w:rPr>
                <w:rFonts w:ascii="GHEA Mariam" w:hAnsi="GHEA Mariam" w:cs="Calibri"/>
                <w:bCs/>
                <w:color w:val="000000"/>
                <w:sz w:val="24"/>
                <w:szCs w:val="24"/>
                <w:lang w:val="hy-AM" w:eastAsia="en-US"/>
              </w:rPr>
              <w:t xml:space="preserve">N 5 ՀԱՎԵԼՎԱԾԻ </w:t>
            </w:r>
            <w:r w:rsidR="00397B05">
              <w:rPr>
                <w:rFonts w:ascii="GHEA Mariam" w:hAnsi="GHEA Mariam" w:cs="Calibri"/>
                <w:bCs/>
                <w:color w:val="000000"/>
                <w:sz w:val="24"/>
                <w:szCs w:val="24"/>
                <w:lang w:val="hy-AM" w:eastAsia="en-US"/>
              </w:rPr>
              <w:t xml:space="preserve">N 1 ԱՂՅՈՒՍԱԿՈՒՄ ԿԱՏԱՐՎՈՂ </w:t>
            </w:r>
            <w:r w:rsidR="00397B05" w:rsidRPr="00397B05">
              <w:rPr>
                <w:rFonts w:ascii="GHEA Mariam" w:hAnsi="GHEA Mariam" w:cs="Calibri"/>
                <w:bCs/>
                <w:color w:val="000000"/>
                <w:sz w:val="24"/>
                <w:szCs w:val="24"/>
                <w:lang w:val="hy-AM" w:eastAsia="en-US"/>
              </w:rPr>
              <w:t>ՓՈՓՈԽՈՒԹՅՈՒՆՆԵՐԸ ԵՎ ԼՐԱՑՈՒՄՆԵՐԸ</w:t>
            </w:r>
          </w:p>
        </w:tc>
      </w:tr>
      <w:tr w:rsidR="00397B05" w:rsidRPr="00397B05" w:rsidTr="00397B05">
        <w:trPr>
          <w:trHeight w:val="420"/>
        </w:trPr>
        <w:tc>
          <w:tcPr>
            <w:tcW w:w="1020" w:type="dxa"/>
            <w:tcBorders>
              <w:top w:val="nil"/>
              <w:left w:val="nil"/>
              <w:bottom w:val="nil"/>
              <w:right w:val="nil"/>
            </w:tcBorders>
            <w:shd w:val="clear" w:color="auto" w:fill="auto"/>
            <w:vAlign w:val="center"/>
            <w:hideMark/>
          </w:tcPr>
          <w:p w:rsidR="00397B05" w:rsidRPr="00397B05" w:rsidRDefault="00397B05" w:rsidP="00397B05">
            <w:pPr>
              <w:jc w:val="center"/>
              <w:rPr>
                <w:rFonts w:ascii="GHEA Mariam" w:hAnsi="GHEA Mariam" w:cs="Calibri"/>
                <w:bCs/>
                <w:color w:val="000000"/>
                <w:lang w:val="hy-AM" w:eastAsia="en-US"/>
              </w:rPr>
            </w:pPr>
          </w:p>
        </w:tc>
        <w:tc>
          <w:tcPr>
            <w:tcW w:w="1248" w:type="dxa"/>
            <w:tcBorders>
              <w:top w:val="nil"/>
              <w:left w:val="nil"/>
              <w:bottom w:val="nil"/>
              <w:right w:val="nil"/>
            </w:tcBorders>
            <w:shd w:val="clear" w:color="auto" w:fill="auto"/>
            <w:vAlign w:val="center"/>
            <w:hideMark/>
          </w:tcPr>
          <w:p w:rsidR="00397B05" w:rsidRPr="00397B05" w:rsidRDefault="00397B05" w:rsidP="00397B05">
            <w:pPr>
              <w:jc w:val="center"/>
              <w:rPr>
                <w:rFonts w:ascii="GHEA Mariam" w:hAnsi="GHEA Mariam"/>
                <w:lang w:val="hy-AM" w:eastAsia="en-US"/>
              </w:rPr>
            </w:pPr>
          </w:p>
        </w:tc>
        <w:tc>
          <w:tcPr>
            <w:tcW w:w="1418" w:type="dxa"/>
            <w:tcBorders>
              <w:top w:val="nil"/>
              <w:left w:val="nil"/>
              <w:bottom w:val="nil"/>
              <w:right w:val="nil"/>
            </w:tcBorders>
            <w:shd w:val="clear" w:color="auto" w:fill="auto"/>
            <w:vAlign w:val="center"/>
            <w:hideMark/>
          </w:tcPr>
          <w:p w:rsidR="00397B05" w:rsidRPr="00397B05" w:rsidRDefault="00397B05" w:rsidP="00397B05">
            <w:pPr>
              <w:jc w:val="center"/>
              <w:rPr>
                <w:rFonts w:ascii="GHEA Mariam" w:hAnsi="GHEA Mariam"/>
                <w:lang w:val="hy-AM" w:eastAsia="en-US"/>
              </w:rPr>
            </w:pPr>
          </w:p>
        </w:tc>
        <w:tc>
          <w:tcPr>
            <w:tcW w:w="2126" w:type="dxa"/>
            <w:tcBorders>
              <w:top w:val="nil"/>
              <w:left w:val="nil"/>
              <w:bottom w:val="single" w:sz="4" w:space="0" w:color="auto"/>
              <w:right w:val="nil"/>
            </w:tcBorders>
            <w:shd w:val="clear" w:color="auto" w:fill="auto"/>
            <w:vAlign w:val="bottom"/>
            <w:hideMark/>
          </w:tcPr>
          <w:p w:rsidR="00397B05" w:rsidRPr="00397B05" w:rsidRDefault="00397B05" w:rsidP="00397B05">
            <w:pPr>
              <w:jc w:val="right"/>
              <w:rPr>
                <w:rFonts w:ascii="GHEA Mariam" w:hAnsi="GHEA Mariam" w:cs="Calibri"/>
                <w:color w:val="000000"/>
                <w:lang w:val="hy-AM" w:eastAsia="en-US"/>
              </w:rPr>
            </w:pPr>
            <w:r w:rsidRPr="00397B05">
              <w:rPr>
                <w:rFonts w:ascii="Calibri" w:hAnsi="Calibri" w:cs="Calibri"/>
                <w:color w:val="000000"/>
                <w:lang w:val="hy-AM" w:eastAsia="en-US"/>
              </w:rPr>
              <w:t> </w:t>
            </w:r>
          </w:p>
        </w:tc>
        <w:tc>
          <w:tcPr>
            <w:tcW w:w="2410" w:type="dxa"/>
            <w:tcBorders>
              <w:top w:val="nil"/>
              <w:left w:val="nil"/>
              <w:bottom w:val="nil"/>
              <w:right w:val="nil"/>
            </w:tcBorders>
            <w:shd w:val="clear" w:color="auto" w:fill="auto"/>
            <w:vAlign w:val="center"/>
            <w:hideMark/>
          </w:tcPr>
          <w:p w:rsidR="00397B05" w:rsidRPr="00397B05" w:rsidRDefault="00397B05" w:rsidP="00397B05">
            <w:pPr>
              <w:jc w:val="right"/>
              <w:rPr>
                <w:rFonts w:ascii="GHEA Mariam" w:hAnsi="GHEA Mariam" w:cs="Calibri"/>
                <w:color w:val="000000"/>
                <w:lang w:val="hy-AM" w:eastAsia="en-US"/>
              </w:rPr>
            </w:pPr>
          </w:p>
        </w:tc>
        <w:tc>
          <w:tcPr>
            <w:tcW w:w="2127" w:type="dxa"/>
            <w:tcBorders>
              <w:top w:val="nil"/>
              <w:left w:val="nil"/>
              <w:bottom w:val="nil"/>
              <w:right w:val="nil"/>
            </w:tcBorders>
            <w:shd w:val="clear" w:color="auto" w:fill="auto"/>
            <w:vAlign w:val="center"/>
            <w:hideMark/>
          </w:tcPr>
          <w:p w:rsidR="00397B05" w:rsidRPr="00397B05" w:rsidRDefault="00397B05" w:rsidP="00397B05">
            <w:pPr>
              <w:jc w:val="center"/>
              <w:rPr>
                <w:rFonts w:ascii="GHEA Mariam" w:hAnsi="GHEA Mariam"/>
                <w:lang w:val="hy-AM" w:eastAsia="en-US"/>
              </w:rPr>
            </w:pPr>
          </w:p>
        </w:tc>
        <w:tc>
          <w:tcPr>
            <w:tcW w:w="4536" w:type="dxa"/>
            <w:gridSpan w:val="3"/>
            <w:tcBorders>
              <w:top w:val="nil"/>
              <w:left w:val="nil"/>
              <w:bottom w:val="single" w:sz="4" w:space="0" w:color="auto"/>
              <w:right w:val="nil"/>
            </w:tcBorders>
            <w:shd w:val="clear" w:color="auto" w:fill="auto"/>
            <w:noWrap/>
            <w:vAlign w:val="center"/>
            <w:hideMark/>
          </w:tcPr>
          <w:p w:rsidR="00397B05" w:rsidRDefault="00397B05" w:rsidP="00397B05">
            <w:pPr>
              <w:jc w:val="right"/>
              <w:rPr>
                <w:rFonts w:ascii="GHEA Mariam" w:hAnsi="GHEA Mariam" w:cs="Calibri"/>
                <w:i/>
                <w:iCs/>
                <w:color w:val="000000"/>
                <w:lang w:val="hy-AM" w:eastAsia="en-US"/>
              </w:rPr>
            </w:pPr>
            <w:r w:rsidRPr="00397B05">
              <w:rPr>
                <w:rFonts w:ascii="GHEA Mariam" w:hAnsi="GHEA Mariam" w:cs="Calibri"/>
                <w:i/>
                <w:iCs/>
                <w:color w:val="000000"/>
                <w:lang w:val="hy-AM" w:eastAsia="en-US"/>
              </w:rPr>
              <w:t xml:space="preserve"> </w:t>
            </w:r>
          </w:p>
          <w:p w:rsidR="00397B05" w:rsidRPr="00397B05" w:rsidRDefault="00397B05" w:rsidP="00397B05">
            <w:pPr>
              <w:jc w:val="right"/>
              <w:rPr>
                <w:rFonts w:ascii="GHEA Mariam" w:hAnsi="GHEA Mariam" w:cs="Calibri"/>
                <w:iCs/>
                <w:color w:val="000000"/>
                <w:lang w:eastAsia="en-US"/>
              </w:rPr>
            </w:pPr>
            <w:r w:rsidRPr="00397B05">
              <w:rPr>
                <w:rFonts w:ascii="GHEA Mariam" w:hAnsi="GHEA Mariam" w:cs="Calibri"/>
                <w:i/>
                <w:iCs/>
                <w:color w:val="000000"/>
                <w:lang w:val="hy-AM" w:eastAsia="en-US"/>
              </w:rPr>
              <w:t xml:space="preserve"> </w:t>
            </w:r>
            <w:r w:rsidRPr="00397B05">
              <w:rPr>
                <w:rFonts w:ascii="GHEA Mariam" w:hAnsi="GHEA Mariam" w:cs="Calibri"/>
                <w:iCs/>
                <w:color w:val="000000"/>
                <w:lang w:eastAsia="en-US"/>
              </w:rPr>
              <w:t>(հազ</w:t>
            </w:r>
            <w:r>
              <w:rPr>
                <w:rFonts w:ascii="GHEA Mariam" w:hAnsi="GHEA Mariam" w:cs="Calibri"/>
                <w:iCs/>
                <w:color w:val="000000"/>
                <w:lang w:eastAsia="en-US"/>
              </w:rPr>
              <w:t>.</w:t>
            </w:r>
            <w:r w:rsidRPr="00397B05">
              <w:rPr>
                <w:rFonts w:ascii="GHEA Mariam" w:hAnsi="GHEA Mariam" w:cs="Calibri"/>
                <w:iCs/>
                <w:color w:val="000000"/>
                <w:lang w:eastAsia="en-US"/>
              </w:rPr>
              <w:t xml:space="preserve"> դրամ</w:t>
            </w:r>
            <w:r>
              <w:rPr>
                <w:rFonts w:ascii="GHEA Mariam" w:hAnsi="GHEA Mariam" w:cs="Calibri"/>
                <w:iCs/>
                <w:color w:val="000000"/>
                <w:lang w:eastAsia="en-US"/>
              </w:rPr>
              <w:t>)</w:t>
            </w:r>
            <w:r w:rsidRPr="00397B05">
              <w:rPr>
                <w:rFonts w:ascii="GHEA Mariam" w:hAnsi="GHEA Mariam" w:cs="Calibri"/>
                <w:iCs/>
                <w:color w:val="000000"/>
                <w:lang w:eastAsia="en-US"/>
              </w:rPr>
              <w:t xml:space="preserve"> </w:t>
            </w:r>
          </w:p>
        </w:tc>
      </w:tr>
      <w:tr w:rsidR="00397B05" w:rsidRPr="00397B05" w:rsidTr="00397B05">
        <w:trPr>
          <w:trHeight w:val="1410"/>
        </w:trPr>
        <w:tc>
          <w:tcPr>
            <w:tcW w:w="10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97B05" w:rsidRPr="00397B05" w:rsidRDefault="00397B05" w:rsidP="00397B05">
            <w:pPr>
              <w:jc w:val="center"/>
              <w:rPr>
                <w:rFonts w:ascii="GHEA Mariam" w:hAnsi="GHEA Mariam" w:cs="Calibri"/>
                <w:bCs/>
                <w:lang w:eastAsia="en-US"/>
              </w:rPr>
            </w:pPr>
            <w:r w:rsidRPr="00397B05">
              <w:rPr>
                <w:rFonts w:ascii="GHEA Mariam" w:hAnsi="GHEA Mariam" w:cs="Calibri"/>
                <w:bCs/>
                <w:lang w:eastAsia="en-US"/>
              </w:rPr>
              <w:t xml:space="preserve"> ԲԳԿ</w:t>
            </w:r>
          </w:p>
        </w:tc>
        <w:tc>
          <w:tcPr>
            <w:tcW w:w="2666" w:type="dxa"/>
            <w:gridSpan w:val="2"/>
            <w:tcBorders>
              <w:top w:val="single" w:sz="4" w:space="0" w:color="auto"/>
              <w:left w:val="nil"/>
              <w:bottom w:val="single" w:sz="4" w:space="0" w:color="auto"/>
              <w:right w:val="single" w:sz="4" w:space="0" w:color="auto"/>
            </w:tcBorders>
            <w:shd w:val="clear" w:color="auto" w:fill="auto"/>
            <w:vAlign w:val="center"/>
            <w:hideMark/>
          </w:tcPr>
          <w:p w:rsidR="00397B05" w:rsidRPr="00397B05" w:rsidRDefault="00397B05" w:rsidP="00397B05">
            <w:pPr>
              <w:jc w:val="center"/>
              <w:rPr>
                <w:rFonts w:ascii="GHEA Mariam" w:hAnsi="GHEA Mariam" w:cs="Calibri"/>
                <w:bCs/>
                <w:lang w:eastAsia="en-US"/>
              </w:rPr>
            </w:pPr>
            <w:r w:rsidRPr="00397B05">
              <w:rPr>
                <w:rFonts w:ascii="GHEA Mariam" w:hAnsi="GHEA Mariam" w:cs="Calibri"/>
                <w:bCs/>
                <w:lang w:eastAsia="en-US"/>
              </w:rPr>
              <w:t xml:space="preserve"> Ծրագրային դասիչը</w:t>
            </w:r>
          </w:p>
        </w:tc>
        <w:tc>
          <w:tcPr>
            <w:tcW w:w="2126" w:type="dxa"/>
            <w:vMerge w:val="restart"/>
            <w:tcBorders>
              <w:top w:val="nil"/>
              <w:left w:val="single" w:sz="4" w:space="0" w:color="auto"/>
              <w:bottom w:val="single" w:sz="4" w:space="0" w:color="auto"/>
              <w:right w:val="single" w:sz="4" w:space="0" w:color="auto"/>
            </w:tcBorders>
            <w:shd w:val="clear" w:color="auto" w:fill="auto"/>
            <w:vAlign w:val="center"/>
            <w:hideMark/>
          </w:tcPr>
          <w:p w:rsidR="00397B05" w:rsidRPr="00397B05" w:rsidRDefault="00397B05" w:rsidP="00397B05">
            <w:pPr>
              <w:jc w:val="center"/>
              <w:rPr>
                <w:rFonts w:ascii="GHEA Mariam" w:hAnsi="GHEA Mariam" w:cs="Calibri"/>
                <w:bCs/>
                <w:lang w:eastAsia="en-US"/>
              </w:rPr>
            </w:pPr>
            <w:r w:rsidRPr="00397B05">
              <w:rPr>
                <w:rFonts w:ascii="GHEA Mariam" w:hAnsi="GHEA Mariam" w:cs="Calibri"/>
                <w:bCs/>
                <w:lang w:eastAsia="en-US"/>
              </w:rPr>
              <w:t xml:space="preserve"> ԲԳԿ/Ծրագրի /միջոցառման անվանումը</w:t>
            </w:r>
          </w:p>
        </w:tc>
        <w:tc>
          <w:tcPr>
            <w:tcW w:w="24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97B05" w:rsidRDefault="00397B05" w:rsidP="00397B05">
            <w:pPr>
              <w:jc w:val="center"/>
              <w:rPr>
                <w:rFonts w:ascii="GHEA Mariam" w:hAnsi="GHEA Mariam" w:cs="Calibri"/>
                <w:bCs/>
                <w:lang w:eastAsia="en-US"/>
              </w:rPr>
            </w:pPr>
            <w:r w:rsidRPr="00397B05">
              <w:rPr>
                <w:rFonts w:ascii="GHEA Mariam" w:hAnsi="GHEA Mariam" w:cs="Calibri"/>
                <w:bCs/>
                <w:lang w:eastAsia="en-US"/>
              </w:rPr>
              <w:t xml:space="preserve"> Ծրագրի նպատակը/</w:t>
            </w:r>
          </w:p>
          <w:p w:rsidR="00397B05" w:rsidRPr="00397B05" w:rsidRDefault="00397B05" w:rsidP="00397B05">
            <w:pPr>
              <w:jc w:val="center"/>
              <w:rPr>
                <w:rFonts w:ascii="GHEA Mariam" w:hAnsi="GHEA Mariam" w:cs="Calibri"/>
                <w:bCs/>
                <w:lang w:eastAsia="en-US"/>
              </w:rPr>
            </w:pPr>
            <w:r w:rsidRPr="00397B05">
              <w:rPr>
                <w:rFonts w:ascii="GHEA Mariam" w:hAnsi="GHEA Mariam" w:cs="Calibri"/>
                <w:bCs/>
                <w:lang w:eastAsia="en-US"/>
              </w:rPr>
              <w:t>միջոցառման նկարագրությունը</w:t>
            </w:r>
          </w:p>
        </w:tc>
        <w:tc>
          <w:tcPr>
            <w:tcW w:w="212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97B05" w:rsidRDefault="00397B05" w:rsidP="00397B05">
            <w:pPr>
              <w:jc w:val="center"/>
              <w:rPr>
                <w:rFonts w:ascii="GHEA Mariam" w:hAnsi="GHEA Mariam" w:cs="Calibri"/>
                <w:bCs/>
                <w:lang w:eastAsia="en-US"/>
              </w:rPr>
            </w:pPr>
            <w:r w:rsidRPr="00397B05">
              <w:rPr>
                <w:rFonts w:ascii="GHEA Mariam" w:hAnsi="GHEA Mariam" w:cs="Calibri"/>
                <w:bCs/>
                <w:lang w:eastAsia="en-US"/>
              </w:rPr>
              <w:t xml:space="preserve"> Վերջնական արդյունքի նկարագրությունը/</w:t>
            </w:r>
          </w:p>
          <w:p w:rsidR="00397B05" w:rsidRPr="00397B05" w:rsidRDefault="00397B05" w:rsidP="00397B05">
            <w:pPr>
              <w:jc w:val="center"/>
              <w:rPr>
                <w:rFonts w:ascii="GHEA Mariam" w:hAnsi="GHEA Mariam" w:cs="Calibri"/>
                <w:bCs/>
                <w:lang w:eastAsia="en-US"/>
              </w:rPr>
            </w:pPr>
            <w:r w:rsidRPr="00397B05">
              <w:rPr>
                <w:rFonts w:ascii="GHEA Mariam" w:hAnsi="GHEA Mariam" w:cs="Calibri"/>
                <w:bCs/>
                <w:lang w:eastAsia="en-US"/>
              </w:rPr>
              <w:t>միջոցառման տեսակը</w:t>
            </w:r>
          </w:p>
        </w:tc>
        <w:tc>
          <w:tcPr>
            <w:tcW w:w="4536" w:type="dxa"/>
            <w:gridSpan w:val="3"/>
            <w:tcBorders>
              <w:top w:val="single" w:sz="4" w:space="0" w:color="auto"/>
              <w:left w:val="nil"/>
              <w:bottom w:val="single" w:sz="4" w:space="0" w:color="auto"/>
              <w:right w:val="single" w:sz="4" w:space="0" w:color="000000"/>
            </w:tcBorders>
            <w:shd w:val="clear" w:color="auto" w:fill="auto"/>
            <w:vAlign w:val="center"/>
            <w:hideMark/>
          </w:tcPr>
          <w:p w:rsidR="00397B05" w:rsidRPr="00397B05" w:rsidRDefault="00397B05" w:rsidP="00397B05">
            <w:pPr>
              <w:jc w:val="center"/>
              <w:rPr>
                <w:rFonts w:ascii="GHEA Mariam" w:hAnsi="GHEA Mariam" w:cs="Calibri"/>
                <w:bCs/>
                <w:color w:val="000000"/>
                <w:lang w:eastAsia="en-US"/>
              </w:rPr>
            </w:pPr>
            <w:r w:rsidRPr="00397B05">
              <w:rPr>
                <w:rFonts w:ascii="GHEA Mariam" w:hAnsi="GHEA Mariam" w:cs="Calibri"/>
                <w:bCs/>
                <w:color w:val="000000"/>
                <w:lang w:eastAsia="en-US"/>
              </w:rPr>
              <w:t xml:space="preserve"> Ցուցանիշների փոփոխությունը (ավելացումները նշված են դրական նշանով, իսկ նվազեցումները՝ փակագծերում) </w:t>
            </w:r>
          </w:p>
        </w:tc>
      </w:tr>
      <w:tr w:rsidR="00397B05" w:rsidRPr="00397B05" w:rsidTr="00397B05">
        <w:trPr>
          <w:trHeight w:val="690"/>
        </w:trPr>
        <w:tc>
          <w:tcPr>
            <w:tcW w:w="1020" w:type="dxa"/>
            <w:vMerge/>
            <w:tcBorders>
              <w:top w:val="single" w:sz="4" w:space="0" w:color="auto"/>
              <w:left w:val="single" w:sz="4" w:space="0" w:color="auto"/>
              <w:bottom w:val="single" w:sz="4" w:space="0" w:color="auto"/>
              <w:right w:val="single" w:sz="4" w:space="0" w:color="auto"/>
            </w:tcBorders>
            <w:vAlign w:val="center"/>
            <w:hideMark/>
          </w:tcPr>
          <w:p w:rsidR="00397B05" w:rsidRPr="00397B05" w:rsidRDefault="00397B05" w:rsidP="00397B05">
            <w:pPr>
              <w:rPr>
                <w:rFonts w:ascii="GHEA Mariam" w:hAnsi="GHEA Mariam" w:cs="Calibri"/>
                <w:bCs/>
                <w:lang w:eastAsia="en-US"/>
              </w:rPr>
            </w:pPr>
          </w:p>
        </w:tc>
        <w:tc>
          <w:tcPr>
            <w:tcW w:w="1248" w:type="dxa"/>
            <w:tcBorders>
              <w:top w:val="nil"/>
              <w:left w:val="nil"/>
              <w:bottom w:val="single" w:sz="4" w:space="0" w:color="auto"/>
              <w:right w:val="single" w:sz="4" w:space="0" w:color="auto"/>
            </w:tcBorders>
            <w:shd w:val="clear" w:color="auto" w:fill="auto"/>
            <w:vAlign w:val="center"/>
            <w:hideMark/>
          </w:tcPr>
          <w:p w:rsidR="00397B05" w:rsidRPr="00397B05" w:rsidRDefault="00397B05" w:rsidP="00397B05">
            <w:pPr>
              <w:jc w:val="center"/>
              <w:rPr>
                <w:rFonts w:ascii="GHEA Mariam" w:hAnsi="GHEA Mariam" w:cs="Calibri"/>
                <w:bCs/>
                <w:lang w:eastAsia="en-US"/>
              </w:rPr>
            </w:pPr>
            <w:r w:rsidRPr="00397B05">
              <w:rPr>
                <w:rFonts w:ascii="GHEA Mariam" w:hAnsi="GHEA Mariam" w:cs="Calibri"/>
                <w:bCs/>
                <w:lang w:eastAsia="en-US"/>
              </w:rPr>
              <w:t xml:space="preserve"> ծրագիր</w:t>
            </w:r>
          </w:p>
        </w:tc>
        <w:tc>
          <w:tcPr>
            <w:tcW w:w="1418" w:type="dxa"/>
            <w:tcBorders>
              <w:top w:val="nil"/>
              <w:left w:val="nil"/>
              <w:bottom w:val="single" w:sz="4" w:space="0" w:color="auto"/>
              <w:right w:val="single" w:sz="4" w:space="0" w:color="auto"/>
            </w:tcBorders>
            <w:shd w:val="clear" w:color="auto" w:fill="auto"/>
            <w:vAlign w:val="center"/>
            <w:hideMark/>
          </w:tcPr>
          <w:p w:rsidR="00397B05" w:rsidRPr="00397B05" w:rsidRDefault="00397B05" w:rsidP="00397B05">
            <w:pPr>
              <w:jc w:val="center"/>
              <w:rPr>
                <w:rFonts w:ascii="GHEA Mariam" w:hAnsi="GHEA Mariam" w:cs="Calibri"/>
                <w:bCs/>
                <w:lang w:eastAsia="en-US"/>
              </w:rPr>
            </w:pPr>
            <w:r w:rsidRPr="00397B05">
              <w:rPr>
                <w:rFonts w:ascii="GHEA Mariam" w:hAnsi="GHEA Mariam" w:cs="Calibri"/>
                <w:bCs/>
                <w:lang w:eastAsia="en-US"/>
              </w:rPr>
              <w:t xml:space="preserve"> միջոցառում</w:t>
            </w:r>
          </w:p>
        </w:tc>
        <w:tc>
          <w:tcPr>
            <w:tcW w:w="2126" w:type="dxa"/>
            <w:vMerge/>
            <w:tcBorders>
              <w:top w:val="nil"/>
              <w:left w:val="single" w:sz="4" w:space="0" w:color="auto"/>
              <w:bottom w:val="single" w:sz="4" w:space="0" w:color="auto"/>
              <w:right w:val="single" w:sz="4" w:space="0" w:color="auto"/>
            </w:tcBorders>
            <w:vAlign w:val="center"/>
            <w:hideMark/>
          </w:tcPr>
          <w:p w:rsidR="00397B05" w:rsidRPr="00397B05" w:rsidRDefault="00397B05" w:rsidP="00397B05">
            <w:pPr>
              <w:rPr>
                <w:rFonts w:ascii="GHEA Mariam" w:hAnsi="GHEA Mariam" w:cs="Calibri"/>
                <w:bCs/>
                <w:lang w:eastAsia="en-US"/>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397B05" w:rsidRPr="00397B05" w:rsidRDefault="00397B05" w:rsidP="00397B05">
            <w:pPr>
              <w:rPr>
                <w:rFonts w:ascii="GHEA Mariam" w:hAnsi="GHEA Mariam" w:cs="Calibri"/>
                <w:bCs/>
                <w:lang w:eastAsia="en-US"/>
              </w:rPr>
            </w:pPr>
          </w:p>
        </w:tc>
        <w:tc>
          <w:tcPr>
            <w:tcW w:w="2127" w:type="dxa"/>
            <w:vMerge/>
            <w:tcBorders>
              <w:top w:val="single" w:sz="4" w:space="0" w:color="auto"/>
              <w:left w:val="single" w:sz="4" w:space="0" w:color="auto"/>
              <w:bottom w:val="single" w:sz="4" w:space="0" w:color="auto"/>
              <w:right w:val="single" w:sz="4" w:space="0" w:color="auto"/>
            </w:tcBorders>
            <w:vAlign w:val="center"/>
            <w:hideMark/>
          </w:tcPr>
          <w:p w:rsidR="00397B05" w:rsidRPr="00397B05" w:rsidRDefault="00397B05" w:rsidP="00397B05">
            <w:pPr>
              <w:rPr>
                <w:rFonts w:ascii="GHEA Mariam" w:hAnsi="GHEA Mariam" w:cs="Calibri"/>
                <w:bCs/>
                <w:lang w:eastAsia="en-US"/>
              </w:rPr>
            </w:pPr>
          </w:p>
        </w:tc>
        <w:tc>
          <w:tcPr>
            <w:tcW w:w="1275" w:type="dxa"/>
            <w:tcBorders>
              <w:top w:val="nil"/>
              <w:left w:val="nil"/>
              <w:bottom w:val="single" w:sz="4" w:space="0" w:color="auto"/>
              <w:right w:val="single" w:sz="4" w:space="0" w:color="auto"/>
            </w:tcBorders>
            <w:shd w:val="clear" w:color="auto" w:fill="auto"/>
            <w:vAlign w:val="center"/>
            <w:hideMark/>
          </w:tcPr>
          <w:p w:rsidR="00397B05" w:rsidRPr="00397B05" w:rsidRDefault="00397B05" w:rsidP="00397B05">
            <w:pPr>
              <w:jc w:val="center"/>
              <w:rPr>
                <w:rFonts w:ascii="GHEA Mariam" w:hAnsi="GHEA Mariam" w:cs="Calibri"/>
                <w:bCs/>
                <w:lang w:eastAsia="en-US"/>
              </w:rPr>
            </w:pPr>
            <w:r w:rsidRPr="00397B05">
              <w:rPr>
                <w:rFonts w:ascii="GHEA Mariam" w:hAnsi="GHEA Mariam" w:cs="Calibri"/>
                <w:bCs/>
                <w:lang w:eastAsia="en-US"/>
              </w:rPr>
              <w:t xml:space="preserve">  առաջին կիսամյակ </w:t>
            </w:r>
          </w:p>
        </w:tc>
        <w:tc>
          <w:tcPr>
            <w:tcW w:w="1542" w:type="dxa"/>
            <w:tcBorders>
              <w:top w:val="nil"/>
              <w:left w:val="nil"/>
              <w:bottom w:val="single" w:sz="4" w:space="0" w:color="auto"/>
              <w:right w:val="single" w:sz="4" w:space="0" w:color="auto"/>
            </w:tcBorders>
            <w:shd w:val="clear" w:color="auto" w:fill="auto"/>
            <w:vAlign w:val="center"/>
            <w:hideMark/>
          </w:tcPr>
          <w:p w:rsidR="00397B05" w:rsidRPr="00397B05" w:rsidRDefault="00397B05" w:rsidP="00397B05">
            <w:pPr>
              <w:jc w:val="center"/>
              <w:rPr>
                <w:rFonts w:ascii="GHEA Mariam" w:hAnsi="GHEA Mariam" w:cs="Calibri"/>
                <w:bCs/>
                <w:lang w:eastAsia="en-US"/>
              </w:rPr>
            </w:pPr>
            <w:r w:rsidRPr="00397B05">
              <w:rPr>
                <w:rFonts w:ascii="GHEA Mariam" w:hAnsi="GHEA Mariam" w:cs="Calibri"/>
                <w:bCs/>
                <w:lang w:eastAsia="en-US"/>
              </w:rPr>
              <w:t xml:space="preserve">  ինն ամիս </w:t>
            </w:r>
          </w:p>
        </w:tc>
        <w:tc>
          <w:tcPr>
            <w:tcW w:w="1719" w:type="dxa"/>
            <w:tcBorders>
              <w:top w:val="nil"/>
              <w:left w:val="nil"/>
              <w:bottom w:val="single" w:sz="4" w:space="0" w:color="auto"/>
              <w:right w:val="single" w:sz="4" w:space="0" w:color="auto"/>
            </w:tcBorders>
            <w:shd w:val="clear" w:color="auto" w:fill="auto"/>
            <w:vAlign w:val="center"/>
            <w:hideMark/>
          </w:tcPr>
          <w:p w:rsidR="00397B05" w:rsidRPr="00397B05" w:rsidRDefault="00397B05" w:rsidP="00397B05">
            <w:pPr>
              <w:jc w:val="center"/>
              <w:rPr>
                <w:rFonts w:ascii="GHEA Mariam" w:hAnsi="GHEA Mariam" w:cs="Calibri"/>
                <w:bCs/>
                <w:lang w:eastAsia="en-US"/>
              </w:rPr>
            </w:pPr>
            <w:r w:rsidRPr="00397B05">
              <w:rPr>
                <w:rFonts w:ascii="GHEA Mariam" w:hAnsi="GHEA Mariam" w:cs="Calibri"/>
                <w:bCs/>
                <w:lang w:eastAsia="en-US"/>
              </w:rPr>
              <w:t xml:space="preserve">  տարի </w:t>
            </w:r>
          </w:p>
        </w:tc>
      </w:tr>
      <w:tr w:rsidR="00397B05" w:rsidRPr="00397B05" w:rsidTr="00397B05">
        <w:trPr>
          <w:trHeight w:val="465"/>
        </w:trPr>
        <w:tc>
          <w:tcPr>
            <w:tcW w:w="10349"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397B05" w:rsidRPr="00397B05" w:rsidRDefault="00397B05" w:rsidP="00397B05">
            <w:pPr>
              <w:rPr>
                <w:rFonts w:ascii="GHEA Mariam" w:hAnsi="GHEA Mariam" w:cs="Calibri"/>
                <w:bCs/>
                <w:lang w:eastAsia="en-US"/>
              </w:rPr>
            </w:pPr>
            <w:r w:rsidRPr="00397B05">
              <w:rPr>
                <w:rFonts w:ascii="GHEA Mariam" w:hAnsi="GHEA Mariam" w:cs="Calibri"/>
                <w:bCs/>
                <w:lang w:eastAsia="en-US"/>
              </w:rPr>
              <w:t>ԸՆԴԱՄԵՆԸ</w:t>
            </w:r>
          </w:p>
        </w:tc>
        <w:tc>
          <w:tcPr>
            <w:tcW w:w="1275" w:type="dxa"/>
            <w:tcBorders>
              <w:top w:val="nil"/>
              <w:left w:val="nil"/>
              <w:bottom w:val="single" w:sz="4" w:space="0" w:color="auto"/>
              <w:right w:val="single" w:sz="4" w:space="0" w:color="auto"/>
            </w:tcBorders>
            <w:shd w:val="clear" w:color="000000" w:fill="FFFFFF"/>
            <w:noWrap/>
            <w:hideMark/>
          </w:tcPr>
          <w:p w:rsidR="00397B05" w:rsidRPr="00397B05" w:rsidRDefault="00397B05" w:rsidP="00397B05">
            <w:pPr>
              <w:jc w:val="center"/>
              <w:rPr>
                <w:rFonts w:ascii="GHEA Mariam" w:hAnsi="GHEA Mariam" w:cs="Calibri"/>
                <w:bCs/>
                <w:lang w:eastAsia="en-US"/>
              </w:rPr>
            </w:pPr>
            <w:r w:rsidRPr="00397B05">
              <w:rPr>
                <w:rFonts w:ascii="GHEA Mariam" w:hAnsi="GHEA Mariam" w:cs="Calibri"/>
                <w:bCs/>
                <w:lang w:eastAsia="en-US"/>
              </w:rPr>
              <w:t>-</w:t>
            </w:r>
          </w:p>
        </w:tc>
        <w:tc>
          <w:tcPr>
            <w:tcW w:w="1542" w:type="dxa"/>
            <w:tcBorders>
              <w:top w:val="nil"/>
              <w:left w:val="nil"/>
              <w:bottom w:val="single" w:sz="4" w:space="0" w:color="auto"/>
              <w:right w:val="single" w:sz="4" w:space="0" w:color="auto"/>
            </w:tcBorders>
            <w:shd w:val="clear" w:color="000000" w:fill="FFFFFF"/>
            <w:noWrap/>
            <w:hideMark/>
          </w:tcPr>
          <w:p w:rsidR="00397B05" w:rsidRPr="00397B05" w:rsidRDefault="00397B05" w:rsidP="00397B05">
            <w:pPr>
              <w:jc w:val="center"/>
              <w:rPr>
                <w:rFonts w:ascii="GHEA Mariam" w:hAnsi="GHEA Mariam" w:cs="Calibri"/>
                <w:bCs/>
                <w:lang w:eastAsia="en-US"/>
              </w:rPr>
            </w:pPr>
            <w:r w:rsidRPr="00397B05">
              <w:rPr>
                <w:rFonts w:ascii="GHEA Mariam" w:hAnsi="GHEA Mariam" w:cs="Calibri"/>
                <w:bCs/>
                <w:lang w:eastAsia="en-US"/>
              </w:rPr>
              <w:t>-</w:t>
            </w:r>
          </w:p>
        </w:tc>
        <w:tc>
          <w:tcPr>
            <w:tcW w:w="1719" w:type="dxa"/>
            <w:tcBorders>
              <w:top w:val="nil"/>
              <w:left w:val="nil"/>
              <w:bottom w:val="single" w:sz="4" w:space="0" w:color="auto"/>
              <w:right w:val="single" w:sz="4" w:space="0" w:color="auto"/>
            </w:tcBorders>
            <w:shd w:val="clear" w:color="000000" w:fill="FFFFFF"/>
            <w:noWrap/>
            <w:hideMark/>
          </w:tcPr>
          <w:p w:rsidR="00397B05" w:rsidRPr="00397B05" w:rsidRDefault="00397B05" w:rsidP="00397B05">
            <w:pPr>
              <w:jc w:val="center"/>
              <w:rPr>
                <w:rFonts w:ascii="GHEA Mariam" w:hAnsi="GHEA Mariam" w:cs="Calibri"/>
                <w:bCs/>
                <w:lang w:eastAsia="en-US"/>
              </w:rPr>
            </w:pPr>
            <w:r w:rsidRPr="00397B05">
              <w:rPr>
                <w:rFonts w:ascii="GHEA Mariam" w:hAnsi="GHEA Mariam" w:cs="Calibri"/>
                <w:bCs/>
                <w:lang w:eastAsia="en-US"/>
              </w:rPr>
              <w:t>-</w:t>
            </w:r>
          </w:p>
        </w:tc>
      </w:tr>
      <w:tr w:rsidR="00397B05" w:rsidRPr="00397B05" w:rsidTr="00397B05">
        <w:trPr>
          <w:trHeight w:val="960"/>
        </w:trPr>
        <w:tc>
          <w:tcPr>
            <w:tcW w:w="10349"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97B05" w:rsidRPr="00397B05" w:rsidRDefault="00397B05" w:rsidP="00397B05">
            <w:pPr>
              <w:rPr>
                <w:rFonts w:ascii="GHEA Mariam" w:hAnsi="GHEA Mariam" w:cs="Calibri"/>
                <w:bCs/>
                <w:lang w:eastAsia="en-US"/>
              </w:rPr>
            </w:pPr>
            <w:r w:rsidRPr="00397B05">
              <w:rPr>
                <w:rFonts w:ascii="GHEA Mariam" w:hAnsi="GHEA Mariam" w:cs="Calibri"/>
                <w:bCs/>
                <w:lang w:eastAsia="en-US"/>
              </w:rPr>
              <w:t>ՀՀ էկոնոմիկայի նախարարություն</w:t>
            </w:r>
          </w:p>
        </w:tc>
        <w:tc>
          <w:tcPr>
            <w:tcW w:w="1275" w:type="dxa"/>
            <w:tcBorders>
              <w:top w:val="nil"/>
              <w:left w:val="nil"/>
              <w:bottom w:val="single" w:sz="4" w:space="0" w:color="auto"/>
              <w:right w:val="single" w:sz="4" w:space="0" w:color="auto"/>
            </w:tcBorders>
            <w:shd w:val="clear" w:color="auto" w:fill="auto"/>
            <w:noWrap/>
            <w:vAlign w:val="center"/>
            <w:hideMark/>
          </w:tcPr>
          <w:p w:rsidR="00397B05" w:rsidRPr="00397B05" w:rsidRDefault="00397B05" w:rsidP="00397B05">
            <w:pPr>
              <w:jc w:val="center"/>
              <w:rPr>
                <w:rFonts w:ascii="GHEA Mariam" w:hAnsi="GHEA Mariam" w:cs="Calibri"/>
                <w:bCs/>
                <w:lang w:eastAsia="en-US"/>
              </w:rPr>
            </w:pPr>
            <w:r w:rsidRPr="00397B05">
              <w:rPr>
                <w:rFonts w:ascii="GHEA Mariam" w:hAnsi="GHEA Mariam" w:cs="Calibri"/>
                <w:bCs/>
                <w:lang w:eastAsia="en-US"/>
              </w:rPr>
              <w:t>-</w:t>
            </w:r>
          </w:p>
        </w:tc>
        <w:tc>
          <w:tcPr>
            <w:tcW w:w="1542" w:type="dxa"/>
            <w:tcBorders>
              <w:top w:val="nil"/>
              <w:left w:val="nil"/>
              <w:bottom w:val="single" w:sz="4" w:space="0" w:color="auto"/>
              <w:right w:val="single" w:sz="4" w:space="0" w:color="auto"/>
            </w:tcBorders>
            <w:shd w:val="clear" w:color="auto" w:fill="auto"/>
            <w:noWrap/>
            <w:vAlign w:val="center"/>
            <w:hideMark/>
          </w:tcPr>
          <w:p w:rsidR="00397B05" w:rsidRPr="00397B05" w:rsidRDefault="00397B05" w:rsidP="00397B05">
            <w:pPr>
              <w:jc w:val="center"/>
              <w:rPr>
                <w:rFonts w:ascii="GHEA Mariam" w:hAnsi="GHEA Mariam" w:cs="Calibri"/>
                <w:bCs/>
                <w:lang w:eastAsia="en-US"/>
              </w:rPr>
            </w:pPr>
            <w:r w:rsidRPr="00397B05">
              <w:rPr>
                <w:rFonts w:ascii="GHEA Mariam" w:hAnsi="GHEA Mariam" w:cs="Calibri"/>
                <w:bCs/>
                <w:lang w:eastAsia="en-US"/>
              </w:rPr>
              <w:t>-</w:t>
            </w:r>
          </w:p>
        </w:tc>
        <w:tc>
          <w:tcPr>
            <w:tcW w:w="1719" w:type="dxa"/>
            <w:tcBorders>
              <w:top w:val="nil"/>
              <w:left w:val="nil"/>
              <w:bottom w:val="single" w:sz="4" w:space="0" w:color="auto"/>
              <w:right w:val="single" w:sz="4" w:space="0" w:color="auto"/>
            </w:tcBorders>
            <w:shd w:val="clear" w:color="auto" w:fill="auto"/>
            <w:noWrap/>
            <w:vAlign w:val="center"/>
            <w:hideMark/>
          </w:tcPr>
          <w:p w:rsidR="00397B05" w:rsidRPr="00397B05" w:rsidRDefault="00397B05" w:rsidP="00397B05">
            <w:pPr>
              <w:jc w:val="center"/>
              <w:rPr>
                <w:rFonts w:ascii="GHEA Mariam" w:hAnsi="GHEA Mariam" w:cs="Calibri"/>
                <w:bCs/>
                <w:lang w:eastAsia="en-US"/>
              </w:rPr>
            </w:pPr>
            <w:r w:rsidRPr="00397B05">
              <w:rPr>
                <w:rFonts w:ascii="GHEA Mariam" w:hAnsi="GHEA Mariam" w:cs="Calibri"/>
                <w:bCs/>
                <w:lang w:eastAsia="en-US"/>
              </w:rPr>
              <w:t>-</w:t>
            </w:r>
          </w:p>
        </w:tc>
      </w:tr>
      <w:tr w:rsidR="00397B05" w:rsidRPr="00397B05" w:rsidTr="00397B05">
        <w:trPr>
          <w:trHeight w:val="1470"/>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97B05" w:rsidRPr="00397B05" w:rsidRDefault="00397B05" w:rsidP="00397B05">
            <w:pPr>
              <w:rPr>
                <w:rFonts w:ascii="GHEA Mariam" w:hAnsi="GHEA Mariam" w:cs="Calibri"/>
                <w:color w:val="000000"/>
                <w:lang w:eastAsia="en-US"/>
              </w:rPr>
            </w:pPr>
            <w:r w:rsidRPr="00397B05">
              <w:rPr>
                <w:rFonts w:ascii="Calibri" w:hAnsi="Calibri" w:cs="Calibri"/>
                <w:color w:val="000000"/>
                <w:lang w:eastAsia="en-US"/>
              </w:rPr>
              <w:t> </w:t>
            </w:r>
          </w:p>
        </w:tc>
        <w:tc>
          <w:tcPr>
            <w:tcW w:w="1248" w:type="dxa"/>
            <w:vMerge w:val="restart"/>
            <w:tcBorders>
              <w:top w:val="nil"/>
              <w:left w:val="single" w:sz="4" w:space="0" w:color="auto"/>
              <w:bottom w:val="single" w:sz="4" w:space="0" w:color="auto"/>
              <w:right w:val="single" w:sz="4" w:space="0" w:color="auto"/>
            </w:tcBorders>
            <w:shd w:val="clear" w:color="auto" w:fill="auto"/>
            <w:hideMark/>
          </w:tcPr>
          <w:p w:rsidR="00397B05" w:rsidRPr="00397B05" w:rsidRDefault="00397B05" w:rsidP="00397B05">
            <w:pPr>
              <w:jc w:val="center"/>
              <w:rPr>
                <w:rFonts w:ascii="GHEA Mariam" w:hAnsi="GHEA Mariam" w:cs="Calibri"/>
                <w:bCs/>
                <w:lang w:eastAsia="en-US"/>
              </w:rPr>
            </w:pPr>
            <w:r w:rsidRPr="00397B05">
              <w:rPr>
                <w:rFonts w:ascii="GHEA Mariam" w:hAnsi="GHEA Mariam" w:cs="Calibri"/>
                <w:bCs/>
                <w:lang w:eastAsia="en-US"/>
              </w:rPr>
              <w:t>1165</w:t>
            </w:r>
          </w:p>
        </w:tc>
        <w:tc>
          <w:tcPr>
            <w:tcW w:w="1418" w:type="dxa"/>
            <w:tcBorders>
              <w:top w:val="nil"/>
              <w:left w:val="nil"/>
              <w:bottom w:val="single" w:sz="4" w:space="0" w:color="auto"/>
              <w:right w:val="single" w:sz="4" w:space="0" w:color="auto"/>
            </w:tcBorders>
            <w:shd w:val="clear" w:color="auto" w:fill="auto"/>
            <w:vAlign w:val="center"/>
            <w:hideMark/>
          </w:tcPr>
          <w:p w:rsidR="00397B05" w:rsidRPr="00397B05" w:rsidRDefault="00397B05" w:rsidP="00397B05">
            <w:pPr>
              <w:rPr>
                <w:rFonts w:ascii="GHEA Mariam" w:hAnsi="GHEA Mariam" w:cs="Calibri"/>
                <w:lang w:eastAsia="en-US"/>
              </w:rPr>
            </w:pPr>
            <w:r w:rsidRPr="00397B05">
              <w:rPr>
                <w:rFonts w:ascii="Calibri" w:hAnsi="Calibri" w:cs="Calibri"/>
                <w:lang w:eastAsia="en-US"/>
              </w:rPr>
              <w:t> </w:t>
            </w:r>
          </w:p>
        </w:tc>
        <w:tc>
          <w:tcPr>
            <w:tcW w:w="2126" w:type="dxa"/>
            <w:tcBorders>
              <w:top w:val="nil"/>
              <w:left w:val="nil"/>
              <w:bottom w:val="single" w:sz="4" w:space="0" w:color="auto"/>
              <w:right w:val="single" w:sz="4" w:space="0" w:color="auto"/>
            </w:tcBorders>
            <w:shd w:val="clear" w:color="auto" w:fill="auto"/>
            <w:vAlign w:val="center"/>
            <w:hideMark/>
          </w:tcPr>
          <w:p w:rsidR="00397B05" w:rsidRPr="00397B05" w:rsidRDefault="00397B05" w:rsidP="00397B05">
            <w:pPr>
              <w:rPr>
                <w:rFonts w:ascii="GHEA Mariam" w:hAnsi="GHEA Mariam" w:cs="Calibri"/>
                <w:bCs/>
                <w:lang w:eastAsia="en-US"/>
              </w:rPr>
            </w:pPr>
            <w:r w:rsidRPr="00397B05">
              <w:rPr>
                <w:rFonts w:ascii="GHEA Mariam" w:hAnsi="GHEA Mariam" w:cs="Calibri"/>
                <w:bCs/>
                <w:lang w:eastAsia="en-US"/>
              </w:rPr>
              <w:t>Ներդրումների և արտահանման խթանման ծրագիր</w:t>
            </w:r>
          </w:p>
        </w:tc>
        <w:tc>
          <w:tcPr>
            <w:tcW w:w="2410" w:type="dxa"/>
            <w:tcBorders>
              <w:top w:val="nil"/>
              <w:left w:val="nil"/>
              <w:bottom w:val="single" w:sz="4" w:space="0" w:color="auto"/>
              <w:right w:val="single" w:sz="4" w:space="0" w:color="auto"/>
            </w:tcBorders>
            <w:shd w:val="clear" w:color="auto" w:fill="auto"/>
            <w:vAlign w:val="center"/>
            <w:hideMark/>
          </w:tcPr>
          <w:p w:rsidR="00397B05" w:rsidRPr="00397B05" w:rsidRDefault="00397B05" w:rsidP="00397B05">
            <w:pPr>
              <w:rPr>
                <w:rFonts w:ascii="GHEA Mariam" w:hAnsi="GHEA Mariam" w:cs="Calibri"/>
                <w:bCs/>
                <w:lang w:eastAsia="en-US"/>
              </w:rPr>
            </w:pPr>
            <w:r w:rsidRPr="00397B05">
              <w:rPr>
                <w:rFonts w:ascii="GHEA Mariam" w:hAnsi="GHEA Mariam" w:cs="Calibri"/>
                <w:bCs/>
                <w:lang w:eastAsia="en-US"/>
              </w:rPr>
              <w:t>Ներդրումների ներգրավման և արտահանման խթանում</w:t>
            </w:r>
          </w:p>
        </w:tc>
        <w:tc>
          <w:tcPr>
            <w:tcW w:w="2127" w:type="dxa"/>
            <w:tcBorders>
              <w:top w:val="nil"/>
              <w:left w:val="nil"/>
              <w:bottom w:val="single" w:sz="4" w:space="0" w:color="auto"/>
              <w:right w:val="single" w:sz="4" w:space="0" w:color="auto"/>
            </w:tcBorders>
            <w:shd w:val="clear" w:color="auto" w:fill="auto"/>
            <w:vAlign w:val="center"/>
            <w:hideMark/>
          </w:tcPr>
          <w:p w:rsidR="00397B05" w:rsidRPr="00397B05" w:rsidRDefault="00397B05" w:rsidP="00397B05">
            <w:pPr>
              <w:rPr>
                <w:rFonts w:ascii="GHEA Mariam" w:hAnsi="GHEA Mariam" w:cs="Calibri"/>
                <w:bCs/>
                <w:lang w:eastAsia="en-US"/>
              </w:rPr>
            </w:pPr>
            <w:r w:rsidRPr="00397B05">
              <w:rPr>
                <w:rFonts w:ascii="GHEA Mariam" w:hAnsi="GHEA Mariam" w:cs="Calibri"/>
                <w:bCs/>
                <w:lang w:eastAsia="en-US"/>
              </w:rPr>
              <w:t>Նախորդ տարվա համեմատ ներդրումների և արտահանման ծավալների աճ</w:t>
            </w:r>
          </w:p>
        </w:tc>
        <w:tc>
          <w:tcPr>
            <w:tcW w:w="1275" w:type="dxa"/>
            <w:tcBorders>
              <w:top w:val="nil"/>
              <w:left w:val="nil"/>
              <w:bottom w:val="single" w:sz="4" w:space="0" w:color="auto"/>
              <w:right w:val="single" w:sz="4" w:space="0" w:color="auto"/>
            </w:tcBorders>
            <w:shd w:val="clear" w:color="auto" w:fill="auto"/>
            <w:noWrap/>
            <w:vAlign w:val="center"/>
            <w:hideMark/>
          </w:tcPr>
          <w:p w:rsidR="00397B05" w:rsidRPr="00397B05" w:rsidRDefault="00397B05" w:rsidP="00397B05">
            <w:pPr>
              <w:jc w:val="center"/>
              <w:rPr>
                <w:rFonts w:ascii="GHEA Mariam" w:hAnsi="GHEA Mariam" w:cs="Calibri"/>
                <w:color w:val="000000"/>
                <w:lang w:eastAsia="en-US"/>
              </w:rPr>
            </w:pPr>
            <w:r w:rsidRPr="00397B05">
              <w:rPr>
                <w:rFonts w:ascii="GHEA Mariam" w:hAnsi="GHEA Mariam" w:cs="Calibri"/>
                <w:color w:val="000000"/>
                <w:lang w:eastAsia="en-US"/>
              </w:rPr>
              <w:t>-</w:t>
            </w:r>
          </w:p>
        </w:tc>
        <w:tc>
          <w:tcPr>
            <w:tcW w:w="1542" w:type="dxa"/>
            <w:tcBorders>
              <w:top w:val="nil"/>
              <w:left w:val="nil"/>
              <w:bottom w:val="single" w:sz="4" w:space="0" w:color="auto"/>
              <w:right w:val="single" w:sz="4" w:space="0" w:color="auto"/>
            </w:tcBorders>
            <w:shd w:val="clear" w:color="auto" w:fill="auto"/>
            <w:noWrap/>
            <w:vAlign w:val="center"/>
            <w:hideMark/>
          </w:tcPr>
          <w:p w:rsidR="00397B05" w:rsidRPr="00397B05" w:rsidRDefault="00397B05" w:rsidP="00397B05">
            <w:pPr>
              <w:jc w:val="center"/>
              <w:rPr>
                <w:rFonts w:ascii="GHEA Mariam" w:hAnsi="GHEA Mariam" w:cs="Calibri"/>
                <w:color w:val="000000"/>
                <w:lang w:eastAsia="en-US"/>
              </w:rPr>
            </w:pPr>
            <w:r w:rsidRPr="00397B05">
              <w:rPr>
                <w:rFonts w:ascii="GHEA Mariam" w:hAnsi="GHEA Mariam" w:cs="Calibri"/>
                <w:color w:val="000000"/>
                <w:lang w:eastAsia="en-US"/>
              </w:rPr>
              <w:t>-</w:t>
            </w:r>
          </w:p>
        </w:tc>
        <w:tc>
          <w:tcPr>
            <w:tcW w:w="1719" w:type="dxa"/>
            <w:tcBorders>
              <w:top w:val="nil"/>
              <w:left w:val="nil"/>
              <w:bottom w:val="single" w:sz="4" w:space="0" w:color="auto"/>
              <w:right w:val="single" w:sz="4" w:space="0" w:color="auto"/>
            </w:tcBorders>
            <w:shd w:val="clear" w:color="auto" w:fill="auto"/>
            <w:noWrap/>
            <w:vAlign w:val="center"/>
            <w:hideMark/>
          </w:tcPr>
          <w:p w:rsidR="00397B05" w:rsidRPr="00397B05" w:rsidRDefault="00397B05" w:rsidP="00397B05">
            <w:pPr>
              <w:jc w:val="center"/>
              <w:rPr>
                <w:rFonts w:ascii="GHEA Mariam" w:hAnsi="GHEA Mariam" w:cs="Calibri"/>
                <w:color w:val="000000"/>
                <w:lang w:eastAsia="en-US"/>
              </w:rPr>
            </w:pPr>
            <w:r w:rsidRPr="00397B05">
              <w:rPr>
                <w:rFonts w:ascii="GHEA Mariam" w:hAnsi="GHEA Mariam" w:cs="Calibri"/>
                <w:color w:val="000000"/>
                <w:lang w:eastAsia="en-US"/>
              </w:rPr>
              <w:t>-</w:t>
            </w:r>
          </w:p>
        </w:tc>
      </w:tr>
      <w:tr w:rsidR="00397B05" w:rsidRPr="00397B05" w:rsidTr="00397B05">
        <w:trPr>
          <w:trHeight w:val="2595"/>
        </w:trPr>
        <w:tc>
          <w:tcPr>
            <w:tcW w:w="10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7B05" w:rsidRPr="00397B05" w:rsidRDefault="00397B05" w:rsidP="00397B05">
            <w:pPr>
              <w:rPr>
                <w:rFonts w:ascii="GHEA Mariam" w:hAnsi="GHEA Mariam" w:cs="Calibri"/>
                <w:color w:val="000000"/>
                <w:lang w:eastAsia="en-US"/>
              </w:rPr>
            </w:pPr>
            <w:r w:rsidRPr="00397B05">
              <w:rPr>
                <w:rFonts w:ascii="Calibri" w:hAnsi="Calibri" w:cs="Calibri"/>
                <w:color w:val="000000"/>
                <w:lang w:eastAsia="en-US"/>
              </w:rPr>
              <w:lastRenderedPageBreak/>
              <w:t> </w:t>
            </w:r>
          </w:p>
        </w:tc>
        <w:tc>
          <w:tcPr>
            <w:tcW w:w="1248" w:type="dxa"/>
            <w:vMerge/>
            <w:tcBorders>
              <w:top w:val="single" w:sz="4" w:space="0" w:color="auto"/>
              <w:left w:val="single" w:sz="4" w:space="0" w:color="auto"/>
              <w:bottom w:val="nil"/>
              <w:right w:val="single" w:sz="4" w:space="0" w:color="auto"/>
            </w:tcBorders>
            <w:vAlign w:val="center"/>
            <w:hideMark/>
          </w:tcPr>
          <w:p w:rsidR="00397B05" w:rsidRPr="00397B05" w:rsidRDefault="00397B05" w:rsidP="00397B05">
            <w:pPr>
              <w:rPr>
                <w:rFonts w:ascii="GHEA Mariam" w:hAnsi="GHEA Mariam" w:cs="Calibri"/>
                <w:bCs/>
                <w:lang w:eastAsia="en-US"/>
              </w:rPr>
            </w:pP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rsidR="00397B05" w:rsidRPr="00397B05" w:rsidRDefault="00397B05" w:rsidP="00397B05">
            <w:pPr>
              <w:jc w:val="center"/>
              <w:rPr>
                <w:rFonts w:ascii="GHEA Mariam" w:hAnsi="GHEA Mariam" w:cs="Calibri"/>
                <w:lang w:eastAsia="en-US"/>
              </w:rPr>
            </w:pPr>
            <w:r w:rsidRPr="00397B05">
              <w:rPr>
                <w:rFonts w:ascii="GHEA Mariam" w:hAnsi="GHEA Mariam" w:cs="Calibri"/>
                <w:lang w:eastAsia="en-US"/>
              </w:rPr>
              <w:t>1165 - 12008</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7B05" w:rsidRPr="00397B05" w:rsidRDefault="00397B05" w:rsidP="00397B05">
            <w:pPr>
              <w:rPr>
                <w:rFonts w:ascii="GHEA Mariam" w:hAnsi="GHEA Mariam" w:cs="Calibri"/>
                <w:lang w:eastAsia="en-US"/>
              </w:rPr>
            </w:pPr>
            <w:r w:rsidRPr="00397B05">
              <w:rPr>
                <w:rFonts w:ascii="GHEA Mariam" w:hAnsi="GHEA Mariam" w:cs="Calibri"/>
                <w:lang w:eastAsia="en-US"/>
              </w:rPr>
              <w:t>Ենթակառուցվածք</w:t>
            </w:r>
            <w:r w:rsidR="00FD63FD">
              <w:rPr>
                <w:rFonts w:ascii="GHEA Mariam" w:hAnsi="GHEA Mariam" w:cs="Calibri"/>
                <w:lang w:val="hy-AM" w:eastAsia="en-US"/>
              </w:rPr>
              <w:t>-</w:t>
            </w:r>
            <w:r w:rsidRPr="00397B05">
              <w:rPr>
                <w:rFonts w:ascii="GHEA Mariam" w:hAnsi="GHEA Mariam" w:cs="Calibri"/>
                <w:lang w:eastAsia="en-US"/>
              </w:rPr>
              <w:t>ներ ներդրումների դիմաց ծրագրի շրջանակներում աջակցության տրամադրում</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397B05" w:rsidRPr="00397B05" w:rsidRDefault="00397B05" w:rsidP="00397B05">
            <w:pPr>
              <w:rPr>
                <w:rFonts w:ascii="GHEA Mariam" w:hAnsi="GHEA Mariam" w:cs="Calibri"/>
                <w:lang w:eastAsia="en-US"/>
              </w:rPr>
            </w:pPr>
            <w:r w:rsidRPr="00397B05">
              <w:rPr>
                <w:rFonts w:ascii="GHEA Mariam" w:hAnsi="GHEA Mariam" w:cs="Calibri"/>
                <w:lang w:eastAsia="en-US"/>
              </w:rPr>
              <w:t>Ներդրումներ իրականացնող կազմակերպություն</w:t>
            </w:r>
            <w:r w:rsidR="00FD63FD">
              <w:rPr>
                <w:rFonts w:ascii="GHEA Mariam" w:hAnsi="GHEA Mariam" w:cs="Calibri"/>
                <w:lang w:val="hy-AM" w:eastAsia="en-US"/>
              </w:rPr>
              <w:t>-</w:t>
            </w:r>
            <w:r w:rsidRPr="00397B05">
              <w:rPr>
                <w:rFonts w:ascii="GHEA Mariam" w:hAnsi="GHEA Mariam" w:cs="Calibri"/>
                <w:lang w:eastAsia="en-US"/>
              </w:rPr>
              <w:t>ներին ենթակառուցվածքների կառուցման աջակցության տրամադրում</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397B05" w:rsidRPr="00397B05" w:rsidRDefault="00397B05" w:rsidP="00397B05">
            <w:pPr>
              <w:rPr>
                <w:rFonts w:ascii="GHEA Mariam" w:hAnsi="GHEA Mariam" w:cs="Calibri"/>
                <w:lang w:eastAsia="en-US"/>
              </w:rPr>
            </w:pPr>
            <w:r w:rsidRPr="00397B05">
              <w:rPr>
                <w:rFonts w:ascii="GHEA Mariam" w:hAnsi="GHEA Mariam" w:cs="Calibri"/>
                <w:lang w:eastAsia="en-US"/>
              </w:rPr>
              <w:t>Տրանսֆերտների տրամադրում</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97B05" w:rsidRPr="00397B05" w:rsidRDefault="00397B05" w:rsidP="00397B05">
            <w:pPr>
              <w:jc w:val="center"/>
              <w:rPr>
                <w:rFonts w:ascii="GHEA Mariam" w:hAnsi="GHEA Mariam" w:cs="Calibri"/>
                <w:lang w:eastAsia="en-US"/>
              </w:rPr>
            </w:pPr>
            <w:r w:rsidRPr="00397B05">
              <w:rPr>
                <w:rFonts w:ascii="GHEA Mariam" w:hAnsi="GHEA Mariam" w:cs="Calibri"/>
                <w:lang w:eastAsia="en-US"/>
              </w:rPr>
              <w:t>(35,000.0)</w:t>
            </w:r>
          </w:p>
        </w:tc>
        <w:tc>
          <w:tcPr>
            <w:tcW w:w="1542" w:type="dxa"/>
            <w:tcBorders>
              <w:top w:val="single" w:sz="4" w:space="0" w:color="auto"/>
              <w:left w:val="nil"/>
              <w:bottom w:val="single" w:sz="4" w:space="0" w:color="auto"/>
              <w:right w:val="single" w:sz="4" w:space="0" w:color="auto"/>
            </w:tcBorders>
            <w:shd w:val="clear" w:color="auto" w:fill="auto"/>
            <w:noWrap/>
            <w:vAlign w:val="center"/>
            <w:hideMark/>
          </w:tcPr>
          <w:p w:rsidR="00397B05" w:rsidRPr="00397B05" w:rsidRDefault="00397B05" w:rsidP="00397B05">
            <w:pPr>
              <w:jc w:val="center"/>
              <w:rPr>
                <w:rFonts w:ascii="GHEA Mariam" w:hAnsi="GHEA Mariam" w:cs="Calibri"/>
                <w:lang w:eastAsia="en-US"/>
              </w:rPr>
            </w:pPr>
            <w:r w:rsidRPr="00397B05">
              <w:rPr>
                <w:rFonts w:ascii="GHEA Mariam" w:hAnsi="GHEA Mariam" w:cs="Calibri"/>
                <w:lang w:eastAsia="en-US"/>
              </w:rPr>
              <w:t>(90,000.0)</w:t>
            </w:r>
          </w:p>
        </w:tc>
        <w:tc>
          <w:tcPr>
            <w:tcW w:w="1719" w:type="dxa"/>
            <w:tcBorders>
              <w:top w:val="single" w:sz="4" w:space="0" w:color="auto"/>
              <w:left w:val="nil"/>
              <w:bottom w:val="single" w:sz="4" w:space="0" w:color="auto"/>
              <w:right w:val="single" w:sz="4" w:space="0" w:color="auto"/>
            </w:tcBorders>
            <w:shd w:val="clear" w:color="auto" w:fill="auto"/>
            <w:noWrap/>
            <w:vAlign w:val="center"/>
            <w:hideMark/>
          </w:tcPr>
          <w:p w:rsidR="00397B05" w:rsidRPr="00397B05" w:rsidRDefault="00397B05" w:rsidP="00397B05">
            <w:pPr>
              <w:jc w:val="center"/>
              <w:rPr>
                <w:rFonts w:ascii="GHEA Mariam" w:hAnsi="GHEA Mariam" w:cs="Calibri"/>
                <w:lang w:eastAsia="en-US"/>
              </w:rPr>
            </w:pPr>
            <w:r w:rsidRPr="00397B05">
              <w:rPr>
                <w:rFonts w:ascii="GHEA Mariam" w:hAnsi="GHEA Mariam" w:cs="Calibri"/>
                <w:lang w:eastAsia="en-US"/>
              </w:rPr>
              <w:t>(150,000.0)</w:t>
            </w:r>
          </w:p>
        </w:tc>
      </w:tr>
      <w:tr w:rsidR="00397B05" w:rsidRPr="00397B05" w:rsidTr="00397B05">
        <w:trPr>
          <w:trHeight w:val="2910"/>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97B05" w:rsidRPr="00397B05" w:rsidRDefault="00397B05" w:rsidP="00397B05">
            <w:pPr>
              <w:rPr>
                <w:rFonts w:ascii="GHEA Mariam" w:hAnsi="GHEA Mariam" w:cs="Calibri"/>
                <w:color w:val="000000"/>
                <w:lang w:eastAsia="en-US"/>
              </w:rPr>
            </w:pPr>
            <w:r w:rsidRPr="00397B05">
              <w:rPr>
                <w:rFonts w:ascii="Calibri" w:hAnsi="Calibri" w:cs="Calibri"/>
                <w:color w:val="000000"/>
                <w:lang w:eastAsia="en-US"/>
              </w:rPr>
              <w:t> </w:t>
            </w:r>
          </w:p>
        </w:tc>
        <w:tc>
          <w:tcPr>
            <w:tcW w:w="1248" w:type="dxa"/>
            <w:vMerge/>
            <w:tcBorders>
              <w:top w:val="nil"/>
              <w:left w:val="single" w:sz="4" w:space="0" w:color="auto"/>
              <w:bottom w:val="single" w:sz="4" w:space="0" w:color="auto"/>
              <w:right w:val="single" w:sz="4" w:space="0" w:color="auto"/>
            </w:tcBorders>
            <w:vAlign w:val="center"/>
            <w:hideMark/>
          </w:tcPr>
          <w:p w:rsidR="00397B05" w:rsidRPr="00397B05" w:rsidRDefault="00397B05" w:rsidP="00397B05">
            <w:pPr>
              <w:rPr>
                <w:rFonts w:ascii="GHEA Mariam" w:hAnsi="GHEA Mariam" w:cs="Calibri"/>
                <w:bCs/>
                <w:lang w:eastAsia="en-US"/>
              </w:rPr>
            </w:pP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397B05" w:rsidRPr="00397B05" w:rsidRDefault="00397B05" w:rsidP="00397B05">
            <w:pPr>
              <w:jc w:val="center"/>
              <w:rPr>
                <w:rFonts w:ascii="GHEA Mariam" w:hAnsi="GHEA Mariam" w:cs="Calibri"/>
                <w:lang w:eastAsia="en-US"/>
              </w:rPr>
            </w:pPr>
            <w:r w:rsidRPr="00397B05">
              <w:rPr>
                <w:rFonts w:ascii="GHEA Mariam" w:hAnsi="GHEA Mariam" w:cs="Calibri"/>
                <w:lang w:eastAsia="en-US"/>
              </w:rPr>
              <w:t>1165 - 12010</w:t>
            </w:r>
          </w:p>
        </w:tc>
        <w:tc>
          <w:tcPr>
            <w:tcW w:w="2126" w:type="dxa"/>
            <w:tcBorders>
              <w:top w:val="nil"/>
              <w:left w:val="nil"/>
              <w:bottom w:val="single" w:sz="4" w:space="0" w:color="auto"/>
              <w:right w:val="single" w:sz="4" w:space="0" w:color="auto"/>
            </w:tcBorders>
            <w:shd w:val="clear" w:color="auto" w:fill="auto"/>
            <w:vAlign w:val="center"/>
            <w:hideMark/>
          </w:tcPr>
          <w:p w:rsidR="00397B05" w:rsidRPr="00397B05" w:rsidRDefault="00B55863" w:rsidP="00397B05">
            <w:pPr>
              <w:rPr>
                <w:rFonts w:ascii="GHEA Mariam" w:hAnsi="GHEA Mariam" w:cs="Calibri"/>
                <w:lang w:eastAsia="en-US"/>
              </w:rPr>
            </w:pPr>
            <w:r>
              <w:rPr>
                <w:rFonts w:ascii="GHEA Mariam" w:hAnsi="GHEA Mariam" w:cs="Calibri"/>
                <w:lang w:eastAsia="en-US"/>
              </w:rPr>
              <w:t>Հայաստանի Հան</w:t>
            </w:r>
            <w:r w:rsidR="00397B05" w:rsidRPr="00397B05">
              <w:rPr>
                <w:rFonts w:ascii="GHEA Mariam" w:hAnsi="GHEA Mariam" w:cs="Calibri"/>
                <w:lang w:eastAsia="en-US"/>
              </w:rPr>
              <w:t>րապետու</w:t>
            </w:r>
            <w:r>
              <w:rPr>
                <w:rFonts w:ascii="GHEA Mariam" w:hAnsi="GHEA Mariam" w:cs="Calibri"/>
                <w:lang w:val="hy-AM" w:eastAsia="en-US"/>
              </w:rPr>
              <w:t>-</w:t>
            </w:r>
            <w:r w:rsidR="00397B05" w:rsidRPr="00397B05">
              <w:rPr>
                <w:rFonts w:ascii="GHEA Mariam" w:hAnsi="GHEA Mariam" w:cs="Calibri"/>
                <w:lang w:eastAsia="en-US"/>
              </w:rPr>
              <w:t>թյունից արտահանման սահմանափակման ներքո գտնվող ՀՀ ծագման որոշ ապրանքների վերամշակման համար տրամադրվող վարկերի տոկոսադրույքների սուբսիդավորում</w:t>
            </w:r>
          </w:p>
        </w:tc>
        <w:tc>
          <w:tcPr>
            <w:tcW w:w="2410" w:type="dxa"/>
            <w:tcBorders>
              <w:top w:val="nil"/>
              <w:left w:val="nil"/>
              <w:bottom w:val="single" w:sz="4" w:space="0" w:color="auto"/>
              <w:right w:val="single" w:sz="4" w:space="0" w:color="auto"/>
            </w:tcBorders>
            <w:shd w:val="clear" w:color="auto" w:fill="auto"/>
            <w:vAlign w:val="center"/>
            <w:hideMark/>
          </w:tcPr>
          <w:p w:rsidR="00397B05" w:rsidRPr="00397B05" w:rsidRDefault="00397B05" w:rsidP="00397B05">
            <w:pPr>
              <w:rPr>
                <w:rFonts w:ascii="GHEA Mariam" w:hAnsi="GHEA Mariam" w:cs="Calibri"/>
                <w:lang w:eastAsia="en-US"/>
              </w:rPr>
            </w:pPr>
            <w:r w:rsidRPr="00397B05">
              <w:rPr>
                <w:rFonts w:ascii="GHEA Mariam" w:hAnsi="GHEA Mariam" w:cs="Calibri"/>
                <w:lang w:eastAsia="en-US"/>
              </w:rPr>
              <w:t>Հայաստանի Հանրապետության ծագման որոշ ապրանքների վերամշակման համար որպես շրջանառու միջոց ներգրավվող վարկերի տոկոսադրույքների սուբսիդավորում</w:t>
            </w:r>
          </w:p>
        </w:tc>
        <w:tc>
          <w:tcPr>
            <w:tcW w:w="2127" w:type="dxa"/>
            <w:tcBorders>
              <w:top w:val="nil"/>
              <w:left w:val="nil"/>
              <w:bottom w:val="single" w:sz="4" w:space="0" w:color="auto"/>
              <w:right w:val="single" w:sz="4" w:space="0" w:color="auto"/>
            </w:tcBorders>
            <w:shd w:val="clear" w:color="auto" w:fill="auto"/>
            <w:vAlign w:val="center"/>
            <w:hideMark/>
          </w:tcPr>
          <w:p w:rsidR="00397B05" w:rsidRPr="00397B05" w:rsidRDefault="00397B05" w:rsidP="00397B05">
            <w:pPr>
              <w:rPr>
                <w:rFonts w:ascii="GHEA Mariam" w:hAnsi="GHEA Mariam" w:cs="Calibri"/>
                <w:lang w:eastAsia="en-US"/>
              </w:rPr>
            </w:pPr>
            <w:r w:rsidRPr="00397B05">
              <w:rPr>
                <w:rFonts w:ascii="GHEA Mariam" w:hAnsi="GHEA Mariam" w:cs="Calibri"/>
                <w:lang w:eastAsia="en-US"/>
              </w:rPr>
              <w:t>Տրանսֆերտների տրամադրում</w:t>
            </w: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rsidR="00397B05" w:rsidRPr="00397B05" w:rsidRDefault="00397B05" w:rsidP="00397B05">
            <w:pPr>
              <w:jc w:val="center"/>
              <w:rPr>
                <w:rFonts w:ascii="GHEA Mariam" w:hAnsi="GHEA Mariam" w:cs="Calibri"/>
                <w:color w:val="000000"/>
                <w:lang w:eastAsia="en-US"/>
              </w:rPr>
            </w:pPr>
            <w:r w:rsidRPr="00397B05">
              <w:rPr>
                <w:rFonts w:ascii="GHEA Mariam" w:hAnsi="GHEA Mariam" w:cs="Calibri"/>
                <w:color w:val="000000"/>
                <w:lang w:eastAsia="en-US"/>
              </w:rPr>
              <w:t>-</w:t>
            </w:r>
          </w:p>
        </w:tc>
        <w:tc>
          <w:tcPr>
            <w:tcW w:w="1542" w:type="dxa"/>
            <w:tcBorders>
              <w:top w:val="single" w:sz="4" w:space="0" w:color="auto"/>
              <w:left w:val="nil"/>
              <w:bottom w:val="single" w:sz="4" w:space="0" w:color="auto"/>
              <w:right w:val="single" w:sz="4" w:space="0" w:color="auto"/>
            </w:tcBorders>
            <w:shd w:val="clear" w:color="auto" w:fill="auto"/>
            <w:noWrap/>
            <w:vAlign w:val="center"/>
            <w:hideMark/>
          </w:tcPr>
          <w:p w:rsidR="00397B05" w:rsidRPr="00397B05" w:rsidRDefault="00397B05" w:rsidP="00397B05">
            <w:pPr>
              <w:jc w:val="center"/>
              <w:rPr>
                <w:rFonts w:ascii="GHEA Mariam" w:hAnsi="GHEA Mariam" w:cs="Calibri"/>
                <w:color w:val="000000"/>
                <w:lang w:eastAsia="en-US"/>
              </w:rPr>
            </w:pPr>
            <w:r w:rsidRPr="00397B05">
              <w:rPr>
                <w:rFonts w:ascii="GHEA Mariam" w:hAnsi="GHEA Mariam" w:cs="Calibri"/>
                <w:color w:val="000000"/>
                <w:lang w:eastAsia="en-US"/>
              </w:rPr>
              <w:t>25,000.0</w:t>
            </w:r>
          </w:p>
        </w:tc>
        <w:tc>
          <w:tcPr>
            <w:tcW w:w="1719" w:type="dxa"/>
            <w:tcBorders>
              <w:top w:val="single" w:sz="4" w:space="0" w:color="auto"/>
              <w:left w:val="nil"/>
              <w:bottom w:val="single" w:sz="4" w:space="0" w:color="auto"/>
              <w:right w:val="single" w:sz="4" w:space="0" w:color="auto"/>
            </w:tcBorders>
            <w:shd w:val="clear" w:color="auto" w:fill="auto"/>
            <w:noWrap/>
            <w:vAlign w:val="center"/>
            <w:hideMark/>
          </w:tcPr>
          <w:p w:rsidR="00397B05" w:rsidRPr="00397B05" w:rsidRDefault="00397B05" w:rsidP="00397B05">
            <w:pPr>
              <w:jc w:val="center"/>
              <w:rPr>
                <w:rFonts w:ascii="GHEA Mariam" w:hAnsi="GHEA Mariam" w:cs="Calibri"/>
                <w:color w:val="000000"/>
                <w:lang w:eastAsia="en-US"/>
              </w:rPr>
            </w:pPr>
            <w:r w:rsidRPr="00397B05">
              <w:rPr>
                <w:rFonts w:ascii="GHEA Mariam" w:hAnsi="GHEA Mariam" w:cs="Calibri"/>
                <w:color w:val="000000"/>
                <w:lang w:eastAsia="en-US"/>
              </w:rPr>
              <w:t>50,000.0</w:t>
            </w:r>
          </w:p>
        </w:tc>
      </w:tr>
      <w:tr w:rsidR="00397B05" w:rsidRPr="00397B05" w:rsidTr="00397B05">
        <w:trPr>
          <w:trHeight w:val="841"/>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97B05" w:rsidRPr="00397B05" w:rsidRDefault="00397B05" w:rsidP="00397B05">
            <w:pPr>
              <w:rPr>
                <w:rFonts w:ascii="GHEA Mariam" w:hAnsi="GHEA Mariam" w:cs="Calibri"/>
                <w:color w:val="000000"/>
                <w:lang w:eastAsia="en-US"/>
              </w:rPr>
            </w:pPr>
            <w:r w:rsidRPr="00397B05">
              <w:rPr>
                <w:rFonts w:ascii="Calibri" w:hAnsi="Calibri" w:cs="Calibri"/>
                <w:color w:val="000000"/>
                <w:lang w:eastAsia="en-US"/>
              </w:rPr>
              <w:t> </w:t>
            </w:r>
          </w:p>
        </w:tc>
        <w:tc>
          <w:tcPr>
            <w:tcW w:w="1248" w:type="dxa"/>
            <w:vMerge/>
            <w:tcBorders>
              <w:top w:val="single" w:sz="4" w:space="0" w:color="auto"/>
              <w:left w:val="single" w:sz="4" w:space="0" w:color="auto"/>
              <w:bottom w:val="single" w:sz="4" w:space="0" w:color="auto"/>
              <w:right w:val="single" w:sz="4" w:space="0" w:color="auto"/>
            </w:tcBorders>
            <w:vAlign w:val="center"/>
            <w:hideMark/>
          </w:tcPr>
          <w:p w:rsidR="00397B05" w:rsidRPr="00397B05" w:rsidRDefault="00397B05" w:rsidP="00397B05">
            <w:pPr>
              <w:rPr>
                <w:rFonts w:ascii="GHEA Mariam" w:hAnsi="GHEA Mariam" w:cs="Calibri"/>
                <w:bCs/>
                <w:lang w:eastAsia="en-US"/>
              </w:rPr>
            </w:pP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397B05" w:rsidRPr="00397B05" w:rsidRDefault="00397B05" w:rsidP="00397B05">
            <w:pPr>
              <w:jc w:val="center"/>
              <w:rPr>
                <w:rFonts w:ascii="GHEA Mariam" w:hAnsi="GHEA Mariam" w:cs="Calibri"/>
                <w:lang w:eastAsia="en-US"/>
              </w:rPr>
            </w:pPr>
            <w:r w:rsidRPr="00397B05">
              <w:rPr>
                <w:rFonts w:ascii="GHEA Mariam" w:hAnsi="GHEA Mariam" w:cs="Calibri"/>
                <w:lang w:eastAsia="en-US"/>
              </w:rPr>
              <w:t>1165 - 12011</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397B05" w:rsidRPr="00397B05" w:rsidRDefault="00397B05" w:rsidP="00B55863">
            <w:pPr>
              <w:rPr>
                <w:rFonts w:ascii="GHEA Mariam" w:hAnsi="GHEA Mariam" w:cs="Calibri"/>
                <w:lang w:eastAsia="en-US"/>
              </w:rPr>
            </w:pPr>
            <w:r w:rsidRPr="00397B05">
              <w:rPr>
                <w:rFonts w:ascii="GHEA Mariam" w:hAnsi="GHEA Mariam" w:cs="Calibri"/>
                <w:lang w:eastAsia="en-US"/>
              </w:rPr>
              <w:t>Հայաստանի Հանրապետությու</w:t>
            </w:r>
            <w:r w:rsidR="00B55863">
              <w:rPr>
                <w:rFonts w:ascii="GHEA Mariam" w:hAnsi="GHEA Mariam" w:cs="Calibri"/>
                <w:lang w:val="hy-AM" w:eastAsia="en-US"/>
              </w:rPr>
              <w:t>-</w:t>
            </w:r>
            <w:r w:rsidRPr="00397B05">
              <w:rPr>
                <w:rFonts w:ascii="GHEA Mariam" w:hAnsi="GHEA Mariam" w:cs="Calibri"/>
                <w:lang w:eastAsia="en-US"/>
              </w:rPr>
              <w:t>նից արտահանման սահմանափակման ներքո գտնվող ՀՀ ծագման որոշ ապրանքների՝ Հայաստանի Հանրապետությու</w:t>
            </w:r>
            <w:r w:rsidR="00FD63FD">
              <w:rPr>
                <w:rFonts w:ascii="GHEA Mariam" w:hAnsi="GHEA Mariam" w:cs="Calibri"/>
                <w:lang w:val="hy-AM" w:eastAsia="en-US"/>
              </w:rPr>
              <w:t>-</w:t>
            </w:r>
            <w:r w:rsidRPr="00397B05">
              <w:rPr>
                <w:rFonts w:ascii="GHEA Mariam" w:hAnsi="GHEA Mariam" w:cs="Calibri"/>
                <w:lang w:eastAsia="en-US"/>
              </w:rPr>
              <w:lastRenderedPageBreak/>
              <w:t>նում իրացմանն աջակցություն</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rsidR="00397B05" w:rsidRPr="00397B05" w:rsidRDefault="00397B05" w:rsidP="00397B05">
            <w:pPr>
              <w:rPr>
                <w:rFonts w:ascii="GHEA Mariam" w:hAnsi="GHEA Mariam" w:cs="Calibri"/>
                <w:lang w:eastAsia="en-US"/>
              </w:rPr>
            </w:pPr>
            <w:r w:rsidRPr="00397B05">
              <w:rPr>
                <w:rFonts w:ascii="GHEA Mariam" w:hAnsi="GHEA Mariam" w:cs="Calibri"/>
                <w:lang w:eastAsia="en-US"/>
              </w:rPr>
              <w:lastRenderedPageBreak/>
              <w:t xml:space="preserve">Թիրախային ապրանքներ արտադրող և սեփական արտադրանքը իրացնող տնտեսավարողներին օժանդակության տրամադրում՝ ՀՀ-ում իրացման </w:t>
            </w:r>
            <w:r w:rsidRPr="00397B05">
              <w:rPr>
                <w:rFonts w:ascii="GHEA Mariam" w:hAnsi="GHEA Mariam" w:cs="Calibri"/>
                <w:lang w:eastAsia="en-US"/>
              </w:rPr>
              <w:lastRenderedPageBreak/>
              <w:t>յուրաքանչյուր տոննայի համար՝ 10.0 հազար դրամի չափով</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397B05" w:rsidRPr="00397B05" w:rsidRDefault="00397B05" w:rsidP="00397B05">
            <w:pPr>
              <w:rPr>
                <w:rFonts w:ascii="GHEA Mariam" w:hAnsi="GHEA Mariam" w:cs="Calibri"/>
                <w:lang w:eastAsia="en-US"/>
              </w:rPr>
            </w:pPr>
            <w:r w:rsidRPr="00397B05">
              <w:rPr>
                <w:rFonts w:ascii="GHEA Mariam" w:hAnsi="GHEA Mariam" w:cs="Calibri"/>
                <w:lang w:eastAsia="en-US"/>
              </w:rPr>
              <w:lastRenderedPageBreak/>
              <w:t>Տրանսֆերտների տրամադրում</w:t>
            </w:r>
          </w:p>
        </w:tc>
        <w:tc>
          <w:tcPr>
            <w:tcW w:w="1275" w:type="dxa"/>
            <w:tcBorders>
              <w:top w:val="single" w:sz="4" w:space="0" w:color="auto"/>
              <w:left w:val="nil"/>
              <w:bottom w:val="single" w:sz="4" w:space="0" w:color="auto"/>
              <w:right w:val="single" w:sz="4" w:space="0" w:color="auto"/>
            </w:tcBorders>
            <w:shd w:val="clear" w:color="000000" w:fill="FFFFFF"/>
            <w:noWrap/>
            <w:vAlign w:val="center"/>
            <w:hideMark/>
          </w:tcPr>
          <w:p w:rsidR="00397B05" w:rsidRPr="00397B05" w:rsidRDefault="00397B05" w:rsidP="00397B05">
            <w:pPr>
              <w:jc w:val="center"/>
              <w:rPr>
                <w:rFonts w:ascii="GHEA Mariam" w:hAnsi="GHEA Mariam" w:cs="Calibri"/>
                <w:color w:val="000000"/>
                <w:lang w:eastAsia="en-US"/>
              </w:rPr>
            </w:pPr>
            <w:r w:rsidRPr="00397B05">
              <w:rPr>
                <w:rFonts w:ascii="GHEA Mariam" w:hAnsi="GHEA Mariam" w:cs="Calibri"/>
                <w:color w:val="000000"/>
                <w:lang w:eastAsia="en-US"/>
              </w:rPr>
              <w:t>35,000.0</w:t>
            </w:r>
          </w:p>
        </w:tc>
        <w:tc>
          <w:tcPr>
            <w:tcW w:w="1542" w:type="dxa"/>
            <w:tcBorders>
              <w:top w:val="single" w:sz="4" w:space="0" w:color="auto"/>
              <w:left w:val="nil"/>
              <w:bottom w:val="single" w:sz="4" w:space="0" w:color="auto"/>
              <w:right w:val="single" w:sz="4" w:space="0" w:color="auto"/>
            </w:tcBorders>
            <w:shd w:val="clear" w:color="auto" w:fill="auto"/>
            <w:noWrap/>
            <w:vAlign w:val="center"/>
            <w:hideMark/>
          </w:tcPr>
          <w:p w:rsidR="00397B05" w:rsidRPr="00397B05" w:rsidRDefault="00397B05" w:rsidP="00397B05">
            <w:pPr>
              <w:jc w:val="center"/>
              <w:rPr>
                <w:rFonts w:ascii="GHEA Mariam" w:hAnsi="GHEA Mariam" w:cs="Calibri"/>
                <w:color w:val="000000"/>
                <w:lang w:eastAsia="en-US"/>
              </w:rPr>
            </w:pPr>
            <w:r w:rsidRPr="00397B05">
              <w:rPr>
                <w:rFonts w:ascii="GHEA Mariam" w:hAnsi="GHEA Mariam" w:cs="Calibri"/>
                <w:color w:val="000000"/>
                <w:lang w:eastAsia="en-US"/>
              </w:rPr>
              <w:t>65,000.0</w:t>
            </w:r>
          </w:p>
        </w:tc>
        <w:tc>
          <w:tcPr>
            <w:tcW w:w="1719" w:type="dxa"/>
            <w:tcBorders>
              <w:top w:val="single" w:sz="4" w:space="0" w:color="auto"/>
              <w:left w:val="nil"/>
              <w:bottom w:val="single" w:sz="4" w:space="0" w:color="auto"/>
              <w:right w:val="single" w:sz="4" w:space="0" w:color="auto"/>
            </w:tcBorders>
            <w:shd w:val="clear" w:color="auto" w:fill="auto"/>
            <w:noWrap/>
            <w:vAlign w:val="center"/>
            <w:hideMark/>
          </w:tcPr>
          <w:p w:rsidR="00397B05" w:rsidRPr="00397B05" w:rsidRDefault="00397B05" w:rsidP="00397B05">
            <w:pPr>
              <w:jc w:val="center"/>
              <w:rPr>
                <w:rFonts w:ascii="GHEA Mariam" w:hAnsi="GHEA Mariam" w:cs="Calibri"/>
                <w:color w:val="000000"/>
                <w:lang w:eastAsia="en-US"/>
              </w:rPr>
            </w:pPr>
            <w:r w:rsidRPr="00397B05">
              <w:rPr>
                <w:rFonts w:ascii="GHEA Mariam" w:hAnsi="GHEA Mariam" w:cs="Calibri"/>
                <w:color w:val="000000"/>
                <w:lang w:eastAsia="en-US"/>
              </w:rPr>
              <w:t>100,000.0</w:t>
            </w:r>
          </w:p>
        </w:tc>
      </w:tr>
      <w:tr w:rsidR="00397B05" w:rsidRPr="00397B05" w:rsidTr="00397B05">
        <w:trPr>
          <w:trHeight w:val="345"/>
        </w:trPr>
        <w:tc>
          <w:tcPr>
            <w:tcW w:w="10349"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397B05" w:rsidRPr="00397B05" w:rsidRDefault="00397B05" w:rsidP="00397B05">
            <w:pPr>
              <w:rPr>
                <w:rFonts w:ascii="GHEA Mariam" w:hAnsi="GHEA Mariam" w:cs="Calibri"/>
                <w:bCs/>
                <w:color w:val="000000"/>
                <w:lang w:eastAsia="en-US"/>
              </w:rPr>
            </w:pPr>
            <w:r w:rsidRPr="00397B05">
              <w:rPr>
                <w:rFonts w:ascii="GHEA Mariam" w:hAnsi="GHEA Mariam" w:cs="Calibri"/>
                <w:bCs/>
                <w:color w:val="000000"/>
                <w:lang w:eastAsia="en-US"/>
              </w:rPr>
              <w:t>ՀՀ կառավարություն</w:t>
            </w:r>
          </w:p>
        </w:tc>
        <w:tc>
          <w:tcPr>
            <w:tcW w:w="1275" w:type="dxa"/>
            <w:tcBorders>
              <w:top w:val="nil"/>
              <w:left w:val="nil"/>
              <w:bottom w:val="single" w:sz="4" w:space="0" w:color="auto"/>
              <w:right w:val="single" w:sz="4" w:space="0" w:color="auto"/>
            </w:tcBorders>
            <w:shd w:val="clear" w:color="auto" w:fill="auto"/>
            <w:noWrap/>
            <w:hideMark/>
          </w:tcPr>
          <w:p w:rsidR="00397B05" w:rsidRPr="00397B05" w:rsidRDefault="00397B05" w:rsidP="00397B05">
            <w:pPr>
              <w:jc w:val="right"/>
              <w:rPr>
                <w:rFonts w:ascii="GHEA Mariam" w:hAnsi="GHEA Mariam" w:cs="Calibri"/>
                <w:bCs/>
                <w:color w:val="000000"/>
                <w:lang w:eastAsia="en-US"/>
              </w:rPr>
            </w:pPr>
            <w:r w:rsidRPr="00397B05">
              <w:rPr>
                <w:rFonts w:ascii="Calibri" w:hAnsi="Calibri" w:cs="Calibri"/>
                <w:bCs/>
                <w:color w:val="000000"/>
                <w:lang w:eastAsia="en-US"/>
              </w:rPr>
              <w:t> </w:t>
            </w:r>
          </w:p>
        </w:tc>
        <w:tc>
          <w:tcPr>
            <w:tcW w:w="1542" w:type="dxa"/>
            <w:tcBorders>
              <w:top w:val="nil"/>
              <w:left w:val="nil"/>
              <w:bottom w:val="single" w:sz="4" w:space="0" w:color="auto"/>
              <w:right w:val="single" w:sz="4" w:space="0" w:color="auto"/>
            </w:tcBorders>
            <w:shd w:val="clear" w:color="auto" w:fill="auto"/>
            <w:noWrap/>
            <w:hideMark/>
          </w:tcPr>
          <w:p w:rsidR="00397B05" w:rsidRPr="00397B05" w:rsidRDefault="00397B05" w:rsidP="00397B05">
            <w:pPr>
              <w:jc w:val="right"/>
              <w:rPr>
                <w:rFonts w:ascii="GHEA Mariam" w:hAnsi="GHEA Mariam" w:cs="Calibri"/>
                <w:bCs/>
                <w:color w:val="000000"/>
                <w:lang w:eastAsia="en-US"/>
              </w:rPr>
            </w:pPr>
            <w:r w:rsidRPr="00397B05">
              <w:rPr>
                <w:rFonts w:ascii="Calibri" w:hAnsi="Calibri" w:cs="Calibri"/>
                <w:bCs/>
                <w:color w:val="000000"/>
                <w:lang w:eastAsia="en-US"/>
              </w:rPr>
              <w:t> </w:t>
            </w:r>
          </w:p>
        </w:tc>
        <w:tc>
          <w:tcPr>
            <w:tcW w:w="1719" w:type="dxa"/>
            <w:tcBorders>
              <w:top w:val="nil"/>
              <w:left w:val="nil"/>
              <w:bottom w:val="single" w:sz="4" w:space="0" w:color="auto"/>
              <w:right w:val="single" w:sz="4" w:space="0" w:color="auto"/>
            </w:tcBorders>
            <w:shd w:val="clear" w:color="auto" w:fill="auto"/>
            <w:noWrap/>
            <w:hideMark/>
          </w:tcPr>
          <w:p w:rsidR="00397B05" w:rsidRPr="00397B05" w:rsidRDefault="00397B05" w:rsidP="00397B05">
            <w:pPr>
              <w:jc w:val="right"/>
              <w:rPr>
                <w:rFonts w:ascii="GHEA Mariam" w:hAnsi="GHEA Mariam" w:cs="Calibri"/>
                <w:bCs/>
                <w:color w:val="000000"/>
                <w:lang w:eastAsia="en-US"/>
              </w:rPr>
            </w:pPr>
            <w:r w:rsidRPr="00397B05">
              <w:rPr>
                <w:rFonts w:ascii="Calibri" w:hAnsi="Calibri" w:cs="Calibri"/>
                <w:bCs/>
                <w:color w:val="000000"/>
                <w:lang w:eastAsia="en-US"/>
              </w:rPr>
              <w:t> </w:t>
            </w:r>
          </w:p>
        </w:tc>
      </w:tr>
      <w:tr w:rsidR="00397B05" w:rsidRPr="00397B05" w:rsidTr="00397B05">
        <w:trPr>
          <w:trHeight w:val="1380"/>
        </w:trPr>
        <w:tc>
          <w:tcPr>
            <w:tcW w:w="1020" w:type="dxa"/>
            <w:tcBorders>
              <w:top w:val="nil"/>
              <w:left w:val="single" w:sz="4" w:space="0" w:color="auto"/>
              <w:bottom w:val="single" w:sz="4" w:space="0" w:color="auto"/>
              <w:right w:val="single" w:sz="4" w:space="0" w:color="auto"/>
            </w:tcBorders>
            <w:shd w:val="clear" w:color="auto" w:fill="auto"/>
            <w:vAlign w:val="center"/>
            <w:hideMark/>
          </w:tcPr>
          <w:p w:rsidR="00397B05" w:rsidRPr="00397B05" w:rsidRDefault="00397B05" w:rsidP="00397B05">
            <w:pPr>
              <w:rPr>
                <w:rFonts w:ascii="GHEA Mariam" w:hAnsi="GHEA Mariam" w:cs="Calibri"/>
                <w:color w:val="000000"/>
                <w:lang w:eastAsia="en-US"/>
              </w:rPr>
            </w:pPr>
            <w:r w:rsidRPr="00397B05">
              <w:rPr>
                <w:rFonts w:ascii="Calibri" w:hAnsi="Calibri" w:cs="Calibri"/>
                <w:color w:val="000000"/>
                <w:lang w:eastAsia="en-US"/>
              </w:rPr>
              <w:t> </w:t>
            </w:r>
          </w:p>
        </w:tc>
        <w:tc>
          <w:tcPr>
            <w:tcW w:w="1248" w:type="dxa"/>
            <w:tcBorders>
              <w:top w:val="nil"/>
              <w:left w:val="nil"/>
              <w:bottom w:val="single" w:sz="4" w:space="0" w:color="auto"/>
              <w:right w:val="single" w:sz="4" w:space="0" w:color="auto"/>
            </w:tcBorders>
            <w:shd w:val="clear" w:color="auto" w:fill="auto"/>
            <w:vAlign w:val="center"/>
            <w:hideMark/>
          </w:tcPr>
          <w:p w:rsidR="00397B05" w:rsidRPr="00397B05" w:rsidRDefault="00397B05" w:rsidP="00397B05">
            <w:pPr>
              <w:jc w:val="center"/>
              <w:rPr>
                <w:rFonts w:ascii="GHEA Mariam" w:hAnsi="GHEA Mariam" w:cs="Calibri"/>
                <w:bCs/>
                <w:color w:val="000000"/>
                <w:lang w:eastAsia="en-US"/>
              </w:rPr>
            </w:pPr>
            <w:r w:rsidRPr="00397B05">
              <w:rPr>
                <w:rFonts w:ascii="GHEA Mariam" w:hAnsi="GHEA Mariam" w:cs="Calibri"/>
                <w:bCs/>
                <w:color w:val="000000"/>
                <w:lang w:eastAsia="en-US"/>
              </w:rPr>
              <w:t>1139</w:t>
            </w:r>
          </w:p>
        </w:tc>
        <w:tc>
          <w:tcPr>
            <w:tcW w:w="1418" w:type="dxa"/>
            <w:tcBorders>
              <w:top w:val="nil"/>
              <w:left w:val="nil"/>
              <w:bottom w:val="single" w:sz="4" w:space="0" w:color="auto"/>
              <w:right w:val="single" w:sz="4" w:space="0" w:color="auto"/>
            </w:tcBorders>
            <w:shd w:val="clear" w:color="auto" w:fill="auto"/>
            <w:vAlign w:val="center"/>
            <w:hideMark/>
          </w:tcPr>
          <w:p w:rsidR="00397B05" w:rsidRPr="00397B05" w:rsidRDefault="00397B05" w:rsidP="00397B05">
            <w:pPr>
              <w:rPr>
                <w:rFonts w:ascii="GHEA Mariam" w:hAnsi="GHEA Mariam" w:cs="Calibri"/>
                <w:color w:val="000000"/>
                <w:lang w:eastAsia="en-US"/>
              </w:rPr>
            </w:pPr>
            <w:r w:rsidRPr="00397B05">
              <w:rPr>
                <w:rFonts w:ascii="Calibri" w:hAnsi="Calibri" w:cs="Calibri"/>
                <w:color w:val="000000"/>
                <w:lang w:eastAsia="en-US"/>
              </w:rPr>
              <w:t> </w:t>
            </w:r>
          </w:p>
        </w:tc>
        <w:tc>
          <w:tcPr>
            <w:tcW w:w="2126" w:type="dxa"/>
            <w:tcBorders>
              <w:top w:val="nil"/>
              <w:left w:val="nil"/>
              <w:bottom w:val="single" w:sz="4" w:space="0" w:color="auto"/>
              <w:right w:val="single" w:sz="4" w:space="0" w:color="auto"/>
            </w:tcBorders>
            <w:shd w:val="clear" w:color="auto" w:fill="auto"/>
            <w:vAlign w:val="center"/>
            <w:hideMark/>
          </w:tcPr>
          <w:p w:rsidR="00397B05" w:rsidRPr="00397B05" w:rsidRDefault="00397B05" w:rsidP="00397B05">
            <w:pPr>
              <w:rPr>
                <w:rFonts w:ascii="GHEA Mariam" w:hAnsi="GHEA Mariam" w:cs="Calibri"/>
                <w:bCs/>
                <w:color w:val="000000"/>
                <w:lang w:eastAsia="en-US"/>
              </w:rPr>
            </w:pPr>
            <w:r w:rsidRPr="00397B05">
              <w:rPr>
                <w:rFonts w:ascii="GHEA Mariam" w:hAnsi="GHEA Mariam" w:cs="Calibri"/>
                <w:bCs/>
                <w:color w:val="000000"/>
                <w:lang w:eastAsia="en-US"/>
              </w:rPr>
              <w:t>ՀՀ կառավարության պահուստային ֆոնդ</w:t>
            </w:r>
          </w:p>
        </w:tc>
        <w:tc>
          <w:tcPr>
            <w:tcW w:w="2410" w:type="dxa"/>
            <w:tcBorders>
              <w:top w:val="nil"/>
              <w:left w:val="nil"/>
              <w:bottom w:val="single" w:sz="4" w:space="0" w:color="auto"/>
              <w:right w:val="single" w:sz="4" w:space="0" w:color="auto"/>
            </w:tcBorders>
            <w:shd w:val="clear" w:color="auto" w:fill="auto"/>
            <w:vAlign w:val="center"/>
            <w:hideMark/>
          </w:tcPr>
          <w:p w:rsidR="00397B05" w:rsidRPr="00397B05" w:rsidRDefault="00397B05" w:rsidP="006E44DB">
            <w:pPr>
              <w:rPr>
                <w:rFonts w:ascii="GHEA Mariam" w:hAnsi="GHEA Mariam" w:cs="Calibri"/>
                <w:bCs/>
                <w:color w:val="000000"/>
                <w:lang w:eastAsia="en-US"/>
              </w:rPr>
            </w:pPr>
            <w:r w:rsidRPr="00397B05">
              <w:rPr>
                <w:rFonts w:ascii="GHEA Mariam" w:hAnsi="GHEA Mariam" w:cs="Calibri"/>
                <w:bCs/>
                <w:color w:val="000000"/>
                <w:lang w:eastAsia="en-US"/>
              </w:rPr>
              <w:t>Պետական բյուջեում չկանխատեսված, ինչպես նա</w:t>
            </w:r>
            <w:r w:rsidR="006E44DB">
              <w:rPr>
                <w:rFonts w:ascii="GHEA Mariam" w:hAnsi="GHEA Mariam" w:cs="Calibri"/>
                <w:bCs/>
                <w:color w:val="000000"/>
                <w:lang w:val="hy-AM" w:eastAsia="en-US"/>
              </w:rPr>
              <w:t xml:space="preserve">և </w:t>
            </w:r>
            <w:r w:rsidRPr="00397B05">
              <w:rPr>
                <w:rFonts w:ascii="GHEA Mariam" w:hAnsi="GHEA Mariam" w:cs="Calibri"/>
                <w:bCs/>
                <w:color w:val="000000"/>
                <w:lang w:eastAsia="en-US"/>
              </w:rPr>
              <w:t>բյուջետային երաշխիքների ապահովման ծախսերի ֆինանսավորման ապահովում</w:t>
            </w:r>
          </w:p>
        </w:tc>
        <w:tc>
          <w:tcPr>
            <w:tcW w:w="2127" w:type="dxa"/>
            <w:tcBorders>
              <w:top w:val="nil"/>
              <w:left w:val="nil"/>
              <w:bottom w:val="single" w:sz="4" w:space="0" w:color="auto"/>
              <w:right w:val="single" w:sz="4" w:space="0" w:color="auto"/>
            </w:tcBorders>
            <w:shd w:val="clear" w:color="auto" w:fill="auto"/>
            <w:vAlign w:val="center"/>
            <w:hideMark/>
          </w:tcPr>
          <w:p w:rsidR="00397B05" w:rsidRPr="00397B05" w:rsidRDefault="00397B05" w:rsidP="00397B05">
            <w:pPr>
              <w:rPr>
                <w:rFonts w:ascii="GHEA Mariam" w:hAnsi="GHEA Mariam" w:cs="Calibri"/>
                <w:bCs/>
                <w:color w:val="000000"/>
                <w:lang w:eastAsia="en-US"/>
              </w:rPr>
            </w:pPr>
            <w:r w:rsidRPr="00397B05">
              <w:rPr>
                <w:rFonts w:ascii="GHEA Mariam" w:hAnsi="GHEA Mariam" w:cs="Calibri"/>
                <w:bCs/>
                <w:color w:val="000000"/>
                <w:lang w:eastAsia="en-US"/>
              </w:rPr>
              <w:t>Պահուստային ֆոնդի կառավարման արդյունավետու</w:t>
            </w:r>
            <w:r w:rsidR="00FD63FD">
              <w:rPr>
                <w:rFonts w:ascii="GHEA Mariam" w:hAnsi="GHEA Mariam" w:cs="Calibri"/>
                <w:bCs/>
                <w:color w:val="000000"/>
                <w:lang w:val="hy-AM" w:eastAsia="en-US"/>
              </w:rPr>
              <w:t>-</w:t>
            </w:r>
            <w:r w:rsidRPr="00397B05">
              <w:rPr>
                <w:rFonts w:ascii="GHEA Mariam" w:hAnsi="GHEA Mariam" w:cs="Calibri"/>
                <w:bCs/>
                <w:color w:val="000000"/>
                <w:lang w:eastAsia="en-US"/>
              </w:rPr>
              <w:t>թյան և թափանցիկության ապահովում</w:t>
            </w:r>
          </w:p>
        </w:tc>
        <w:tc>
          <w:tcPr>
            <w:tcW w:w="1275" w:type="dxa"/>
            <w:tcBorders>
              <w:top w:val="nil"/>
              <w:left w:val="nil"/>
              <w:bottom w:val="single" w:sz="4" w:space="0" w:color="auto"/>
              <w:right w:val="single" w:sz="4" w:space="0" w:color="auto"/>
            </w:tcBorders>
            <w:shd w:val="clear" w:color="auto" w:fill="auto"/>
            <w:noWrap/>
            <w:hideMark/>
          </w:tcPr>
          <w:p w:rsidR="00397B05" w:rsidRPr="00397B05" w:rsidRDefault="00397B05" w:rsidP="00397B05">
            <w:pPr>
              <w:jc w:val="right"/>
              <w:rPr>
                <w:rFonts w:ascii="GHEA Mariam" w:hAnsi="GHEA Mariam" w:cs="Calibri"/>
                <w:bCs/>
                <w:color w:val="000000"/>
                <w:lang w:eastAsia="en-US"/>
              </w:rPr>
            </w:pPr>
            <w:r w:rsidRPr="00397B05">
              <w:rPr>
                <w:rFonts w:ascii="GHEA Mariam" w:hAnsi="GHEA Mariam" w:cs="Calibri"/>
                <w:bCs/>
                <w:color w:val="000000"/>
                <w:lang w:eastAsia="en-US"/>
              </w:rPr>
              <w:t xml:space="preserve">                   -   </w:t>
            </w:r>
          </w:p>
        </w:tc>
        <w:tc>
          <w:tcPr>
            <w:tcW w:w="1542" w:type="dxa"/>
            <w:tcBorders>
              <w:top w:val="nil"/>
              <w:left w:val="nil"/>
              <w:bottom w:val="single" w:sz="4" w:space="0" w:color="auto"/>
              <w:right w:val="single" w:sz="4" w:space="0" w:color="auto"/>
            </w:tcBorders>
            <w:shd w:val="clear" w:color="auto" w:fill="auto"/>
            <w:noWrap/>
            <w:hideMark/>
          </w:tcPr>
          <w:p w:rsidR="00397B05" w:rsidRPr="00397B05" w:rsidRDefault="00397B05" w:rsidP="00397B05">
            <w:pPr>
              <w:jc w:val="right"/>
              <w:rPr>
                <w:rFonts w:ascii="GHEA Mariam" w:hAnsi="GHEA Mariam" w:cs="Calibri"/>
                <w:bCs/>
                <w:color w:val="000000"/>
                <w:lang w:eastAsia="en-US"/>
              </w:rPr>
            </w:pPr>
            <w:r w:rsidRPr="00397B05">
              <w:rPr>
                <w:rFonts w:ascii="GHEA Mariam" w:hAnsi="GHEA Mariam" w:cs="Calibri"/>
                <w:bCs/>
                <w:color w:val="000000"/>
                <w:lang w:eastAsia="en-US"/>
              </w:rPr>
              <w:t xml:space="preserve">                    -   </w:t>
            </w:r>
          </w:p>
        </w:tc>
        <w:tc>
          <w:tcPr>
            <w:tcW w:w="1719" w:type="dxa"/>
            <w:tcBorders>
              <w:top w:val="nil"/>
              <w:left w:val="nil"/>
              <w:bottom w:val="single" w:sz="4" w:space="0" w:color="auto"/>
              <w:right w:val="single" w:sz="4" w:space="0" w:color="auto"/>
            </w:tcBorders>
            <w:shd w:val="clear" w:color="auto" w:fill="auto"/>
            <w:noWrap/>
            <w:hideMark/>
          </w:tcPr>
          <w:p w:rsidR="00397B05" w:rsidRPr="00397B05" w:rsidRDefault="00397B05" w:rsidP="00397B05">
            <w:pPr>
              <w:jc w:val="right"/>
              <w:rPr>
                <w:rFonts w:ascii="GHEA Mariam" w:hAnsi="GHEA Mariam" w:cs="Calibri"/>
                <w:bCs/>
                <w:color w:val="000000"/>
                <w:lang w:eastAsia="en-US"/>
              </w:rPr>
            </w:pPr>
            <w:r w:rsidRPr="00397B05">
              <w:rPr>
                <w:rFonts w:ascii="GHEA Mariam" w:hAnsi="GHEA Mariam" w:cs="Calibri"/>
                <w:bCs/>
                <w:color w:val="000000"/>
                <w:lang w:eastAsia="en-US"/>
              </w:rPr>
              <w:t xml:space="preserve">                           -   </w:t>
            </w:r>
          </w:p>
        </w:tc>
      </w:tr>
      <w:tr w:rsidR="00397B05" w:rsidRPr="00397B05" w:rsidTr="00397B05">
        <w:trPr>
          <w:trHeight w:val="2070"/>
        </w:trPr>
        <w:tc>
          <w:tcPr>
            <w:tcW w:w="1020" w:type="dxa"/>
            <w:tcBorders>
              <w:top w:val="nil"/>
              <w:left w:val="single" w:sz="4" w:space="0" w:color="auto"/>
              <w:bottom w:val="single" w:sz="4" w:space="0" w:color="auto"/>
              <w:right w:val="single" w:sz="4" w:space="0" w:color="auto"/>
            </w:tcBorders>
            <w:shd w:val="clear" w:color="auto" w:fill="auto"/>
            <w:vAlign w:val="center"/>
            <w:hideMark/>
          </w:tcPr>
          <w:p w:rsidR="00397B05" w:rsidRPr="00397B05" w:rsidRDefault="00397B05" w:rsidP="00397B05">
            <w:pPr>
              <w:rPr>
                <w:rFonts w:ascii="GHEA Mariam" w:hAnsi="GHEA Mariam" w:cs="Calibri"/>
                <w:color w:val="000000"/>
                <w:lang w:eastAsia="en-US"/>
              </w:rPr>
            </w:pPr>
            <w:r w:rsidRPr="00397B05">
              <w:rPr>
                <w:rFonts w:ascii="Calibri" w:hAnsi="Calibri" w:cs="Calibri"/>
                <w:color w:val="000000"/>
                <w:lang w:eastAsia="en-US"/>
              </w:rPr>
              <w:t> </w:t>
            </w:r>
          </w:p>
        </w:tc>
        <w:tc>
          <w:tcPr>
            <w:tcW w:w="1248" w:type="dxa"/>
            <w:tcBorders>
              <w:top w:val="nil"/>
              <w:left w:val="nil"/>
              <w:bottom w:val="single" w:sz="4" w:space="0" w:color="auto"/>
              <w:right w:val="single" w:sz="4" w:space="0" w:color="auto"/>
            </w:tcBorders>
            <w:shd w:val="clear" w:color="auto" w:fill="auto"/>
            <w:vAlign w:val="center"/>
            <w:hideMark/>
          </w:tcPr>
          <w:p w:rsidR="00397B05" w:rsidRPr="00397B05" w:rsidRDefault="00397B05" w:rsidP="00397B05">
            <w:pPr>
              <w:rPr>
                <w:rFonts w:ascii="GHEA Mariam" w:hAnsi="GHEA Mariam" w:cs="Calibri"/>
                <w:color w:val="000000"/>
                <w:lang w:eastAsia="en-US"/>
              </w:rPr>
            </w:pPr>
            <w:r w:rsidRPr="00397B05">
              <w:rPr>
                <w:rFonts w:ascii="Calibri" w:hAnsi="Calibri" w:cs="Calibri"/>
                <w:color w:val="000000"/>
                <w:lang w:eastAsia="en-US"/>
              </w:rPr>
              <w:t> </w:t>
            </w:r>
          </w:p>
        </w:tc>
        <w:tc>
          <w:tcPr>
            <w:tcW w:w="1418" w:type="dxa"/>
            <w:tcBorders>
              <w:top w:val="nil"/>
              <w:left w:val="nil"/>
              <w:bottom w:val="single" w:sz="4" w:space="0" w:color="auto"/>
              <w:right w:val="single" w:sz="4" w:space="0" w:color="auto"/>
            </w:tcBorders>
            <w:shd w:val="clear" w:color="auto" w:fill="auto"/>
            <w:vAlign w:val="center"/>
            <w:hideMark/>
          </w:tcPr>
          <w:p w:rsidR="00397B05" w:rsidRPr="00397B05" w:rsidRDefault="00397B05" w:rsidP="00397B05">
            <w:pPr>
              <w:jc w:val="center"/>
              <w:rPr>
                <w:rFonts w:ascii="GHEA Mariam" w:hAnsi="GHEA Mariam" w:cs="Calibri"/>
                <w:color w:val="000000"/>
                <w:lang w:eastAsia="en-US"/>
              </w:rPr>
            </w:pPr>
            <w:r w:rsidRPr="00397B05">
              <w:rPr>
                <w:rFonts w:ascii="GHEA Mariam" w:hAnsi="GHEA Mariam" w:cs="Calibri"/>
                <w:color w:val="000000"/>
                <w:lang w:eastAsia="en-US"/>
              </w:rPr>
              <w:t>1139 - 11001</w:t>
            </w:r>
          </w:p>
        </w:tc>
        <w:tc>
          <w:tcPr>
            <w:tcW w:w="2126" w:type="dxa"/>
            <w:tcBorders>
              <w:top w:val="nil"/>
              <w:left w:val="nil"/>
              <w:bottom w:val="single" w:sz="4" w:space="0" w:color="auto"/>
              <w:right w:val="single" w:sz="4" w:space="0" w:color="auto"/>
            </w:tcBorders>
            <w:shd w:val="clear" w:color="auto" w:fill="auto"/>
            <w:vAlign w:val="center"/>
            <w:hideMark/>
          </w:tcPr>
          <w:p w:rsidR="00397B05" w:rsidRPr="00397B05" w:rsidRDefault="00397B05" w:rsidP="00397B05">
            <w:pPr>
              <w:rPr>
                <w:rFonts w:ascii="GHEA Mariam" w:hAnsi="GHEA Mariam" w:cs="Calibri"/>
                <w:color w:val="000000"/>
                <w:lang w:eastAsia="en-US"/>
              </w:rPr>
            </w:pPr>
            <w:r w:rsidRPr="00397B05">
              <w:rPr>
                <w:rFonts w:ascii="GHEA Mariam" w:hAnsi="GHEA Mariam" w:cs="Calibri"/>
                <w:color w:val="000000"/>
                <w:lang w:eastAsia="en-US"/>
              </w:rPr>
              <w:t>ՀՀ կառավարության պահուստային ֆոնդ</w:t>
            </w:r>
          </w:p>
        </w:tc>
        <w:tc>
          <w:tcPr>
            <w:tcW w:w="2410" w:type="dxa"/>
            <w:tcBorders>
              <w:top w:val="nil"/>
              <w:left w:val="nil"/>
              <w:bottom w:val="single" w:sz="4" w:space="0" w:color="auto"/>
              <w:right w:val="single" w:sz="4" w:space="0" w:color="auto"/>
            </w:tcBorders>
            <w:shd w:val="clear" w:color="auto" w:fill="auto"/>
            <w:vAlign w:val="center"/>
            <w:hideMark/>
          </w:tcPr>
          <w:p w:rsidR="00397B05" w:rsidRPr="00397B05" w:rsidRDefault="00397B05" w:rsidP="00397B05">
            <w:pPr>
              <w:rPr>
                <w:rFonts w:ascii="GHEA Mariam" w:hAnsi="GHEA Mariam" w:cs="Calibri"/>
                <w:color w:val="000000"/>
                <w:lang w:eastAsia="en-US"/>
              </w:rPr>
            </w:pPr>
            <w:r w:rsidRPr="00397B05">
              <w:rPr>
                <w:rFonts w:ascii="GHEA Mariam" w:hAnsi="GHEA Mariam" w:cs="Calibri"/>
                <w:color w:val="000000"/>
                <w:lang w:eastAsia="en-US"/>
              </w:rPr>
              <w:t>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2127" w:type="dxa"/>
            <w:tcBorders>
              <w:top w:val="nil"/>
              <w:left w:val="nil"/>
              <w:bottom w:val="single" w:sz="4" w:space="0" w:color="auto"/>
              <w:right w:val="single" w:sz="4" w:space="0" w:color="auto"/>
            </w:tcBorders>
            <w:shd w:val="clear" w:color="auto" w:fill="auto"/>
            <w:vAlign w:val="center"/>
            <w:hideMark/>
          </w:tcPr>
          <w:p w:rsidR="00397B05" w:rsidRPr="00397B05" w:rsidRDefault="00397B05" w:rsidP="00397B05">
            <w:pPr>
              <w:rPr>
                <w:rFonts w:ascii="GHEA Mariam" w:hAnsi="GHEA Mariam" w:cs="Calibri"/>
                <w:color w:val="000000"/>
                <w:lang w:eastAsia="en-US"/>
              </w:rPr>
            </w:pPr>
            <w:r w:rsidRPr="00397B05">
              <w:rPr>
                <w:rFonts w:ascii="GHEA Mariam" w:hAnsi="GHEA Mariam" w:cs="Calibri"/>
                <w:color w:val="000000"/>
                <w:lang w:eastAsia="en-US"/>
              </w:rPr>
              <w:t>Ծառայությունների մատուցում</w:t>
            </w:r>
          </w:p>
        </w:tc>
        <w:tc>
          <w:tcPr>
            <w:tcW w:w="1275" w:type="dxa"/>
            <w:tcBorders>
              <w:top w:val="nil"/>
              <w:left w:val="nil"/>
              <w:bottom w:val="single" w:sz="4" w:space="0" w:color="auto"/>
              <w:right w:val="single" w:sz="4" w:space="0" w:color="auto"/>
            </w:tcBorders>
            <w:shd w:val="clear" w:color="auto" w:fill="auto"/>
            <w:noWrap/>
            <w:vAlign w:val="center"/>
            <w:hideMark/>
          </w:tcPr>
          <w:p w:rsidR="00397B05" w:rsidRPr="00397B05" w:rsidRDefault="00397B05" w:rsidP="00397B05">
            <w:pPr>
              <w:jc w:val="center"/>
              <w:rPr>
                <w:rFonts w:ascii="GHEA Mariam" w:hAnsi="GHEA Mariam" w:cs="Calibri"/>
                <w:color w:val="000000"/>
                <w:lang w:eastAsia="en-US"/>
              </w:rPr>
            </w:pPr>
            <w:r w:rsidRPr="00397B05">
              <w:rPr>
                <w:rFonts w:ascii="GHEA Mariam" w:hAnsi="GHEA Mariam" w:cs="Calibri"/>
                <w:color w:val="000000"/>
                <w:lang w:eastAsia="en-US"/>
              </w:rPr>
              <w:t xml:space="preserve">        35,000.0 </w:t>
            </w:r>
          </w:p>
        </w:tc>
        <w:tc>
          <w:tcPr>
            <w:tcW w:w="1542" w:type="dxa"/>
            <w:tcBorders>
              <w:top w:val="nil"/>
              <w:left w:val="nil"/>
              <w:bottom w:val="single" w:sz="4" w:space="0" w:color="auto"/>
              <w:right w:val="single" w:sz="4" w:space="0" w:color="auto"/>
            </w:tcBorders>
            <w:shd w:val="clear" w:color="auto" w:fill="auto"/>
            <w:noWrap/>
            <w:vAlign w:val="center"/>
            <w:hideMark/>
          </w:tcPr>
          <w:p w:rsidR="00397B05" w:rsidRPr="00397B05" w:rsidRDefault="00397B05" w:rsidP="00397B05">
            <w:pPr>
              <w:jc w:val="center"/>
              <w:rPr>
                <w:rFonts w:ascii="GHEA Mariam" w:hAnsi="GHEA Mariam" w:cs="Calibri"/>
                <w:color w:val="000000"/>
                <w:lang w:eastAsia="en-US"/>
              </w:rPr>
            </w:pPr>
            <w:r w:rsidRPr="00397B05">
              <w:rPr>
                <w:rFonts w:ascii="GHEA Mariam" w:hAnsi="GHEA Mariam" w:cs="Calibri"/>
                <w:color w:val="000000"/>
                <w:lang w:eastAsia="en-US"/>
              </w:rPr>
              <w:t xml:space="preserve">         90,000.0 </w:t>
            </w:r>
          </w:p>
        </w:tc>
        <w:tc>
          <w:tcPr>
            <w:tcW w:w="1719" w:type="dxa"/>
            <w:tcBorders>
              <w:top w:val="nil"/>
              <w:left w:val="nil"/>
              <w:bottom w:val="single" w:sz="4" w:space="0" w:color="auto"/>
              <w:right w:val="single" w:sz="4" w:space="0" w:color="auto"/>
            </w:tcBorders>
            <w:shd w:val="clear" w:color="auto" w:fill="auto"/>
            <w:noWrap/>
            <w:vAlign w:val="center"/>
            <w:hideMark/>
          </w:tcPr>
          <w:p w:rsidR="00397B05" w:rsidRPr="00397B05" w:rsidRDefault="00397B05" w:rsidP="00397B05">
            <w:pPr>
              <w:jc w:val="center"/>
              <w:rPr>
                <w:rFonts w:ascii="GHEA Mariam" w:hAnsi="GHEA Mariam" w:cs="Calibri"/>
                <w:color w:val="000000"/>
                <w:lang w:eastAsia="en-US"/>
              </w:rPr>
            </w:pPr>
            <w:r w:rsidRPr="00397B05">
              <w:rPr>
                <w:rFonts w:ascii="GHEA Mariam" w:hAnsi="GHEA Mariam" w:cs="Calibri"/>
                <w:color w:val="000000"/>
                <w:lang w:eastAsia="en-US"/>
              </w:rPr>
              <w:t xml:space="preserve">               150,000.0 </w:t>
            </w:r>
          </w:p>
        </w:tc>
      </w:tr>
      <w:tr w:rsidR="00397B05" w:rsidRPr="00397B05" w:rsidTr="00397B05">
        <w:trPr>
          <w:trHeight w:val="1550"/>
        </w:trPr>
        <w:tc>
          <w:tcPr>
            <w:tcW w:w="10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7B05" w:rsidRPr="00397B05" w:rsidRDefault="00397B05" w:rsidP="00397B05">
            <w:pPr>
              <w:rPr>
                <w:rFonts w:ascii="GHEA Mariam" w:hAnsi="GHEA Mariam" w:cs="Calibri"/>
                <w:color w:val="000000"/>
                <w:lang w:eastAsia="en-US"/>
              </w:rPr>
            </w:pPr>
            <w:r w:rsidRPr="00397B05">
              <w:rPr>
                <w:rFonts w:ascii="Calibri" w:hAnsi="Calibri" w:cs="Calibri"/>
                <w:color w:val="000000"/>
                <w:lang w:eastAsia="en-US"/>
              </w:rPr>
              <w:t> </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7B05" w:rsidRPr="00397B05" w:rsidRDefault="00397B05" w:rsidP="00397B05">
            <w:pPr>
              <w:rPr>
                <w:rFonts w:ascii="GHEA Mariam" w:hAnsi="GHEA Mariam" w:cs="Calibri"/>
                <w:color w:val="000000"/>
                <w:lang w:eastAsia="en-US"/>
              </w:rPr>
            </w:pPr>
            <w:r w:rsidRPr="00397B05">
              <w:rPr>
                <w:rFonts w:ascii="Calibri" w:hAnsi="Calibri" w:cs="Calibri"/>
                <w:color w:val="000000"/>
                <w:lang w:eastAsia="en-US"/>
              </w:rPr>
              <w:t>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7B05" w:rsidRPr="00397B05" w:rsidRDefault="00397B05" w:rsidP="00397B05">
            <w:pPr>
              <w:jc w:val="center"/>
              <w:rPr>
                <w:rFonts w:ascii="GHEA Mariam" w:hAnsi="GHEA Mariam" w:cs="Calibri"/>
                <w:color w:val="000000"/>
                <w:lang w:eastAsia="en-US"/>
              </w:rPr>
            </w:pPr>
            <w:r w:rsidRPr="00397B05">
              <w:rPr>
                <w:rFonts w:ascii="GHEA Mariam" w:hAnsi="GHEA Mariam" w:cs="Calibri"/>
                <w:color w:val="000000"/>
                <w:lang w:eastAsia="en-US"/>
              </w:rPr>
              <w:t>1139 - 11001</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7B05" w:rsidRPr="00397B05" w:rsidRDefault="00397B05" w:rsidP="00397B05">
            <w:pPr>
              <w:rPr>
                <w:rFonts w:ascii="GHEA Mariam" w:hAnsi="GHEA Mariam" w:cs="Calibri"/>
                <w:color w:val="000000"/>
                <w:lang w:eastAsia="en-US"/>
              </w:rPr>
            </w:pPr>
            <w:r w:rsidRPr="00397B05">
              <w:rPr>
                <w:rFonts w:ascii="GHEA Mariam" w:hAnsi="GHEA Mariam" w:cs="Calibri"/>
                <w:color w:val="000000"/>
                <w:lang w:eastAsia="en-US"/>
              </w:rPr>
              <w:t>ՀՀ կառավարության պահուստային ֆոնդ</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7B05" w:rsidRPr="00397B05" w:rsidRDefault="00397B05" w:rsidP="00397B05">
            <w:pPr>
              <w:rPr>
                <w:rFonts w:ascii="GHEA Mariam" w:hAnsi="GHEA Mariam" w:cs="Calibri"/>
                <w:color w:val="000000"/>
                <w:lang w:eastAsia="en-US"/>
              </w:rPr>
            </w:pPr>
            <w:r w:rsidRPr="00397B05">
              <w:rPr>
                <w:rFonts w:ascii="GHEA Mariam" w:hAnsi="GHEA Mariam" w:cs="Calibri"/>
                <w:color w:val="000000"/>
                <w:lang w:eastAsia="en-US"/>
              </w:rPr>
              <w:t xml:space="preserve">ՀՀ պետական բյուջեում նախատեսված ելքերի լրացուցիչ ֆինանսավորման, պետական բյուջեում չկանխատեսված ելքերի, ինչպես նաև </w:t>
            </w:r>
            <w:r w:rsidRPr="00397B05">
              <w:rPr>
                <w:rFonts w:ascii="GHEA Mariam" w:hAnsi="GHEA Mariam" w:cs="Calibri"/>
                <w:color w:val="000000"/>
                <w:lang w:eastAsia="en-US"/>
              </w:rPr>
              <w:lastRenderedPageBreak/>
              <w:t>բյուջետային երաշխիքների ապահովման ելքերի ֆինանսավորման ապահովում</w:t>
            </w:r>
          </w:p>
        </w:tc>
        <w:tc>
          <w:tcPr>
            <w:tcW w:w="21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97B05" w:rsidRPr="00397B05" w:rsidRDefault="00397B05" w:rsidP="00397B05">
            <w:pPr>
              <w:rPr>
                <w:rFonts w:ascii="GHEA Mariam" w:hAnsi="GHEA Mariam" w:cs="Calibri"/>
                <w:color w:val="000000"/>
                <w:lang w:eastAsia="en-US"/>
              </w:rPr>
            </w:pPr>
            <w:r w:rsidRPr="00397B05">
              <w:rPr>
                <w:rFonts w:ascii="GHEA Mariam" w:hAnsi="GHEA Mariam" w:cs="Calibri"/>
                <w:color w:val="000000"/>
                <w:lang w:eastAsia="en-US"/>
              </w:rPr>
              <w:lastRenderedPageBreak/>
              <w:t>Ծառայությունների մատուցում</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97B05" w:rsidRPr="00397B05" w:rsidRDefault="00397B05" w:rsidP="00397B05">
            <w:pPr>
              <w:jc w:val="center"/>
              <w:rPr>
                <w:rFonts w:ascii="GHEA Mariam" w:hAnsi="GHEA Mariam" w:cs="Calibri"/>
                <w:color w:val="000000"/>
                <w:lang w:eastAsia="en-US"/>
              </w:rPr>
            </w:pPr>
            <w:r w:rsidRPr="00397B05">
              <w:rPr>
                <w:rFonts w:ascii="GHEA Mariam" w:hAnsi="GHEA Mariam" w:cs="Calibri"/>
                <w:color w:val="000000"/>
                <w:lang w:eastAsia="en-US"/>
              </w:rPr>
              <w:t xml:space="preserve">       (35,000.0)</w:t>
            </w:r>
          </w:p>
        </w:tc>
        <w:tc>
          <w:tcPr>
            <w:tcW w:w="15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97B05" w:rsidRPr="00397B05" w:rsidRDefault="00397B05" w:rsidP="00397B05">
            <w:pPr>
              <w:jc w:val="center"/>
              <w:rPr>
                <w:rFonts w:ascii="GHEA Mariam" w:hAnsi="GHEA Mariam" w:cs="Calibri"/>
                <w:color w:val="000000"/>
                <w:lang w:eastAsia="en-US"/>
              </w:rPr>
            </w:pPr>
            <w:r w:rsidRPr="00397B05">
              <w:rPr>
                <w:rFonts w:ascii="GHEA Mariam" w:hAnsi="GHEA Mariam" w:cs="Calibri"/>
                <w:color w:val="000000"/>
                <w:lang w:eastAsia="en-US"/>
              </w:rPr>
              <w:t xml:space="preserve">        (90,000.0)</w:t>
            </w:r>
          </w:p>
        </w:tc>
        <w:tc>
          <w:tcPr>
            <w:tcW w:w="17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97B05" w:rsidRPr="00397B05" w:rsidRDefault="00397B05" w:rsidP="00397B05">
            <w:pPr>
              <w:jc w:val="center"/>
              <w:rPr>
                <w:rFonts w:ascii="GHEA Mariam" w:hAnsi="GHEA Mariam" w:cs="Calibri"/>
                <w:color w:val="000000"/>
                <w:lang w:eastAsia="en-US"/>
              </w:rPr>
            </w:pPr>
            <w:r w:rsidRPr="00397B05">
              <w:rPr>
                <w:rFonts w:ascii="GHEA Mariam" w:hAnsi="GHEA Mariam" w:cs="Calibri"/>
                <w:color w:val="000000"/>
                <w:lang w:eastAsia="en-US"/>
              </w:rPr>
              <w:t xml:space="preserve">              (150,000.0)</w:t>
            </w:r>
          </w:p>
        </w:tc>
      </w:tr>
    </w:tbl>
    <w:p w:rsidR="00397B05" w:rsidRDefault="00397B05" w:rsidP="004545B8">
      <w:pPr>
        <w:pStyle w:val="mechtex"/>
        <w:jc w:val="left"/>
        <w:rPr>
          <w:rFonts w:ascii="GHEA Mariam" w:hAnsi="GHEA Mariam" w:cs="Sylfaen"/>
          <w:sz w:val="24"/>
          <w:szCs w:val="24"/>
          <w:lang w:val="hy-AM"/>
        </w:rPr>
      </w:pPr>
    </w:p>
    <w:p w:rsidR="00397B05" w:rsidRDefault="00397B05" w:rsidP="004545B8">
      <w:pPr>
        <w:pStyle w:val="mechtex"/>
        <w:jc w:val="left"/>
        <w:rPr>
          <w:rFonts w:ascii="GHEA Mariam" w:hAnsi="GHEA Mariam" w:cs="Sylfaen"/>
          <w:sz w:val="24"/>
          <w:szCs w:val="24"/>
          <w:lang w:val="hy-AM"/>
        </w:rPr>
      </w:pPr>
    </w:p>
    <w:p w:rsidR="00397B05" w:rsidRDefault="00397B05" w:rsidP="004545B8">
      <w:pPr>
        <w:pStyle w:val="mechtex"/>
        <w:jc w:val="left"/>
        <w:rPr>
          <w:rFonts w:ascii="GHEA Mariam" w:hAnsi="GHEA Mariam" w:cs="Sylfaen"/>
          <w:sz w:val="24"/>
          <w:szCs w:val="24"/>
          <w:lang w:val="hy-AM"/>
        </w:rPr>
      </w:pPr>
    </w:p>
    <w:p w:rsidR="00397B05" w:rsidRPr="00223F72" w:rsidRDefault="00397B05">
      <w:pPr>
        <w:pStyle w:val="mechtex"/>
        <w:ind w:firstLine="720"/>
        <w:jc w:val="left"/>
        <w:rPr>
          <w:rFonts w:ascii="GHEA Mariam" w:hAnsi="GHEA Mariam" w:cs="Arial Armenian"/>
          <w:sz w:val="24"/>
          <w:szCs w:val="24"/>
          <w:lang w:val="hy-AM"/>
        </w:rPr>
      </w:pPr>
      <w:r>
        <w:rPr>
          <w:rFonts w:ascii="GHEA Grapalat" w:hAnsi="GHEA Grapalat" w:cs="Sylfaen"/>
          <w:lang w:val="hy-AM" w:eastAsia="en-US"/>
        </w:rPr>
        <w:t xml:space="preserve">                                  </w:t>
      </w:r>
      <w:r w:rsidR="008F33BC">
        <w:rPr>
          <w:rFonts w:ascii="GHEA Grapalat" w:hAnsi="GHEA Grapalat" w:cs="Sylfaen"/>
          <w:lang w:eastAsia="en-US"/>
        </w:rPr>
        <w:t xml:space="preserve"> </w:t>
      </w:r>
      <w:r>
        <w:rPr>
          <w:rFonts w:ascii="GHEA Grapalat" w:hAnsi="GHEA Grapalat" w:cs="Sylfaen"/>
          <w:lang w:val="hy-AM" w:eastAsia="en-US"/>
        </w:rPr>
        <w:t xml:space="preserve">  </w:t>
      </w:r>
      <w:r w:rsidRPr="00223F72">
        <w:rPr>
          <w:rFonts w:ascii="GHEA Mariam" w:hAnsi="GHEA Mariam" w:cs="Sylfaen"/>
          <w:sz w:val="24"/>
          <w:szCs w:val="24"/>
          <w:lang w:val="hy-AM"/>
        </w:rPr>
        <w:t>ՀԱՅԱՍՏԱՆԻ</w:t>
      </w:r>
      <w:r w:rsidRPr="00223F72">
        <w:rPr>
          <w:rFonts w:ascii="GHEA Mariam" w:hAnsi="GHEA Mariam" w:cs="Arial Armenian"/>
          <w:sz w:val="24"/>
          <w:szCs w:val="24"/>
          <w:lang w:val="hy-AM"/>
        </w:rPr>
        <w:t xml:space="preserve"> </w:t>
      </w:r>
      <w:r w:rsidRPr="00223F72">
        <w:rPr>
          <w:rFonts w:ascii="GHEA Mariam" w:hAnsi="GHEA Mariam" w:cs="Sylfaen"/>
          <w:sz w:val="24"/>
          <w:szCs w:val="24"/>
          <w:lang w:val="hy-AM"/>
        </w:rPr>
        <w:t>ՀԱՆՐԱՊԵՏՈՒԹՅԱՆ</w:t>
      </w:r>
    </w:p>
    <w:p w:rsidR="00397B05" w:rsidRPr="00223F72" w:rsidRDefault="00397B05" w:rsidP="00C65C00">
      <w:pPr>
        <w:pStyle w:val="mechtex"/>
        <w:ind w:firstLine="720"/>
        <w:jc w:val="left"/>
        <w:rPr>
          <w:rFonts w:ascii="GHEA Mariam" w:hAnsi="GHEA Mariam" w:cs="Sylfaen"/>
          <w:sz w:val="24"/>
          <w:szCs w:val="24"/>
          <w:lang w:val="hy-AM"/>
        </w:rPr>
      </w:pPr>
      <w:r w:rsidRPr="00223F72">
        <w:rPr>
          <w:rFonts w:ascii="GHEA Mariam" w:hAnsi="GHEA Mariam"/>
          <w:sz w:val="24"/>
          <w:szCs w:val="24"/>
          <w:lang w:val="hy-AM"/>
        </w:rPr>
        <w:t xml:space="preserve">  </w:t>
      </w:r>
      <w:r>
        <w:rPr>
          <w:rFonts w:ascii="GHEA Mariam" w:hAnsi="GHEA Mariam"/>
          <w:sz w:val="24"/>
          <w:szCs w:val="24"/>
          <w:lang w:val="hy-AM"/>
        </w:rPr>
        <w:t xml:space="preserve">                                   </w:t>
      </w:r>
      <w:r w:rsidR="008F33BC">
        <w:rPr>
          <w:rFonts w:ascii="GHEA Mariam" w:hAnsi="GHEA Mariam"/>
          <w:sz w:val="24"/>
          <w:szCs w:val="24"/>
        </w:rPr>
        <w:t xml:space="preserve"> </w:t>
      </w:r>
      <w:r>
        <w:rPr>
          <w:rFonts w:ascii="GHEA Mariam" w:hAnsi="GHEA Mariam"/>
          <w:sz w:val="24"/>
          <w:szCs w:val="24"/>
          <w:lang w:val="hy-AM"/>
        </w:rPr>
        <w:t xml:space="preserve">  </w:t>
      </w:r>
      <w:r w:rsidRPr="00223F72">
        <w:rPr>
          <w:rFonts w:ascii="GHEA Mariam" w:hAnsi="GHEA Mariam" w:cs="Sylfaen"/>
          <w:sz w:val="24"/>
          <w:szCs w:val="24"/>
          <w:lang w:val="hy-AM"/>
        </w:rPr>
        <w:t>ՎԱՐՉԱՊԵՏԻ ԱՇԽԱՏԱԿԱԶՄԻ</w:t>
      </w:r>
    </w:p>
    <w:p w:rsidR="008F33BC" w:rsidRDefault="00397B05" w:rsidP="00C65C00">
      <w:pPr>
        <w:pStyle w:val="mechtex"/>
        <w:ind w:firstLine="720"/>
        <w:jc w:val="left"/>
        <w:rPr>
          <w:rFonts w:ascii="GHEA Mariam" w:hAnsi="GHEA Mariam" w:cs="Sylfaen"/>
          <w:sz w:val="24"/>
          <w:szCs w:val="24"/>
          <w:lang w:val="hy-AM"/>
        </w:rPr>
        <w:sectPr w:rsidR="008F33BC" w:rsidSect="00397B05">
          <w:pgSz w:w="16834" w:h="11909" w:orient="landscape" w:code="9"/>
          <w:pgMar w:top="1440" w:right="1440" w:bottom="1136" w:left="1021" w:header="720" w:footer="576" w:gutter="0"/>
          <w:pgNumType w:start="1"/>
          <w:cols w:space="720"/>
          <w:titlePg/>
          <w:docGrid w:linePitch="272"/>
        </w:sectPr>
      </w:pPr>
      <w:r w:rsidRPr="00223F72">
        <w:rPr>
          <w:rFonts w:ascii="GHEA Mariam" w:hAnsi="GHEA Mariam" w:cs="Sylfaen"/>
          <w:sz w:val="24"/>
          <w:szCs w:val="24"/>
          <w:lang w:val="hy-AM"/>
        </w:rPr>
        <w:t xml:space="preserve">                 </w:t>
      </w:r>
      <w:r>
        <w:rPr>
          <w:rFonts w:ascii="GHEA Mariam" w:hAnsi="GHEA Mariam" w:cs="Sylfaen"/>
          <w:sz w:val="24"/>
          <w:szCs w:val="24"/>
          <w:lang w:val="hy-AM"/>
        </w:rPr>
        <w:t xml:space="preserve">                                  </w:t>
      </w:r>
      <w:r w:rsidR="008F33BC" w:rsidRPr="008F33BC">
        <w:rPr>
          <w:rFonts w:ascii="GHEA Mariam" w:hAnsi="GHEA Mariam" w:cs="Sylfaen"/>
          <w:sz w:val="24"/>
          <w:szCs w:val="24"/>
          <w:lang w:val="hy-AM"/>
        </w:rPr>
        <w:t xml:space="preserve">     </w:t>
      </w:r>
      <w:r w:rsidRPr="00223F72">
        <w:rPr>
          <w:rFonts w:ascii="GHEA Mariam" w:hAnsi="GHEA Mariam" w:cs="Sylfaen"/>
          <w:sz w:val="24"/>
          <w:szCs w:val="24"/>
          <w:lang w:val="hy-AM"/>
        </w:rPr>
        <w:t>ՂԵԿԱՎԱՐ</w:t>
      </w:r>
      <w:r w:rsidRPr="00223F7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223F72">
        <w:rPr>
          <w:rFonts w:ascii="GHEA Mariam" w:hAnsi="GHEA Mariam" w:cs="Arial Armenian"/>
          <w:sz w:val="24"/>
          <w:szCs w:val="24"/>
          <w:lang w:val="hy-AM"/>
        </w:rPr>
        <w:t>Ա</w:t>
      </w:r>
      <w:r w:rsidRPr="00223F72">
        <w:rPr>
          <w:rFonts w:ascii="GHEA Mariam" w:hAnsi="GHEA Mariam" w:cs="Sylfaen"/>
          <w:sz w:val="24"/>
          <w:szCs w:val="24"/>
          <w:lang w:val="hy-AM"/>
        </w:rPr>
        <w:t>.</w:t>
      </w:r>
      <w:r w:rsidRPr="00223F72">
        <w:rPr>
          <w:rFonts w:ascii="GHEA Mariam" w:hAnsi="GHEA Mariam" w:cs="Arial Armenian"/>
          <w:sz w:val="24"/>
          <w:szCs w:val="24"/>
          <w:lang w:val="hy-AM"/>
        </w:rPr>
        <w:t xml:space="preserve"> ՀԱՐՈՒԹՅՈՒՆ</w:t>
      </w:r>
      <w:r w:rsidRPr="00223F72">
        <w:rPr>
          <w:rFonts w:ascii="GHEA Mariam" w:hAnsi="GHEA Mariam" w:cs="Sylfaen"/>
          <w:sz w:val="24"/>
          <w:szCs w:val="24"/>
          <w:lang w:val="hy-AM"/>
        </w:rPr>
        <w:t>ՅԱՆ</w:t>
      </w:r>
    </w:p>
    <w:p w:rsidR="008F33BC" w:rsidRPr="00AB1F9E" w:rsidRDefault="008F33BC" w:rsidP="00C802CF">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B1F9E">
        <w:rPr>
          <w:rFonts w:ascii="GHEA Mariam" w:hAnsi="GHEA Mariam"/>
          <w:spacing w:val="-8"/>
          <w:sz w:val="24"/>
          <w:szCs w:val="24"/>
          <w:lang w:val="hy-AM"/>
        </w:rPr>
        <w:t xml:space="preserve">Հավելված </w:t>
      </w:r>
      <w:r w:rsidRPr="00AB1F9E">
        <w:rPr>
          <w:rFonts w:ascii="GHEA Mariam" w:hAnsi="GHEA Mariam"/>
          <w:spacing w:val="-8"/>
          <w:sz w:val="24"/>
          <w:szCs w:val="24"/>
          <w:lang w:val="hy-AM" w:eastAsia="en-US"/>
        </w:rPr>
        <w:t>N</w:t>
      </w:r>
      <w:r>
        <w:rPr>
          <w:rFonts w:ascii="GHEA Mariam" w:hAnsi="GHEA Mariam"/>
          <w:spacing w:val="-8"/>
          <w:sz w:val="24"/>
          <w:szCs w:val="24"/>
          <w:lang w:val="hy-AM" w:eastAsia="en-US"/>
        </w:rPr>
        <w:t xml:space="preserve"> 2</w:t>
      </w:r>
    </w:p>
    <w:p w:rsidR="008F33BC" w:rsidRPr="00AB1F9E" w:rsidRDefault="008F33BC" w:rsidP="00C802CF">
      <w:pPr>
        <w:pStyle w:val="mechtex"/>
        <w:ind w:left="3600" w:firstLine="720"/>
        <w:jc w:val="left"/>
        <w:rPr>
          <w:rFonts w:ascii="GHEA Mariam" w:hAnsi="GHEA Mariam"/>
          <w:spacing w:val="-6"/>
          <w:sz w:val="24"/>
          <w:szCs w:val="24"/>
          <w:lang w:val="hy-AM"/>
        </w:rPr>
      </w:pPr>
      <w:r w:rsidRPr="00AB1F9E">
        <w:rPr>
          <w:rFonts w:ascii="GHEA Mariam" w:hAnsi="GHEA Mariam"/>
          <w:spacing w:val="-6"/>
          <w:sz w:val="24"/>
          <w:szCs w:val="24"/>
          <w:lang w:val="hy-AM"/>
        </w:rPr>
        <w:t xml:space="preserve">       </w:t>
      </w:r>
      <w:r w:rsidRPr="00AB1F9E">
        <w:rPr>
          <w:rFonts w:ascii="GHEA Mariam" w:hAnsi="GHEA Mariam"/>
          <w:spacing w:val="-6"/>
          <w:sz w:val="24"/>
          <w:szCs w:val="24"/>
          <w:lang w:val="hy-AM"/>
        </w:rPr>
        <w:tab/>
        <w:t xml:space="preserve">   </w:t>
      </w:r>
      <w:r w:rsidRPr="00AB1F9E">
        <w:rPr>
          <w:rFonts w:ascii="GHEA Mariam" w:hAnsi="GHEA Mariam"/>
          <w:spacing w:val="-6"/>
          <w:sz w:val="24"/>
          <w:szCs w:val="24"/>
          <w:lang w:val="hy-AM"/>
        </w:rPr>
        <w:tab/>
      </w:r>
      <w:r w:rsidRPr="00AB1F9E">
        <w:rPr>
          <w:rFonts w:ascii="GHEA Mariam" w:hAnsi="GHEA Mariam"/>
          <w:spacing w:val="-6"/>
          <w:sz w:val="24"/>
          <w:szCs w:val="24"/>
          <w:lang w:val="hy-AM"/>
        </w:rPr>
        <w:tab/>
      </w:r>
      <w:r w:rsidRPr="00AB1F9E">
        <w:rPr>
          <w:rFonts w:ascii="GHEA Mariam" w:hAnsi="GHEA Mariam"/>
          <w:spacing w:val="-6"/>
          <w:sz w:val="24"/>
          <w:szCs w:val="24"/>
          <w:lang w:val="hy-AM"/>
        </w:rPr>
        <w:tab/>
      </w:r>
      <w:r w:rsidRPr="00AB1F9E">
        <w:rPr>
          <w:rFonts w:ascii="GHEA Mariam" w:hAnsi="GHEA Mariam"/>
          <w:spacing w:val="-6"/>
          <w:sz w:val="24"/>
          <w:szCs w:val="24"/>
          <w:lang w:val="hy-AM"/>
        </w:rPr>
        <w:tab/>
      </w:r>
      <w:r w:rsidRPr="00AB1F9E">
        <w:rPr>
          <w:rFonts w:ascii="GHEA Mariam" w:hAnsi="GHEA Mariam"/>
          <w:spacing w:val="-6"/>
          <w:sz w:val="24"/>
          <w:szCs w:val="24"/>
          <w:lang w:val="hy-AM"/>
        </w:rPr>
        <w:tab/>
      </w:r>
      <w:r w:rsidRPr="00AB1F9E">
        <w:rPr>
          <w:rFonts w:ascii="GHEA Mariam" w:hAnsi="GHEA Mariam"/>
          <w:spacing w:val="-6"/>
          <w:sz w:val="24"/>
          <w:szCs w:val="24"/>
          <w:lang w:val="hy-AM"/>
        </w:rPr>
        <w:tab/>
        <w:t xml:space="preserve">          ՀՀ կառավարության 202</w:t>
      </w:r>
      <w:r>
        <w:rPr>
          <w:rFonts w:ascii="GHEA Mariam" w:hAnsi="GHEA Mariam"/>
          <w:spacing w:val="-6"/>
          <w:sz w:val="24"/>
          <w:szCs w:val="24"/>
          <w:lang w:val="hy-AM"/>
        </w:rPr>
        <w:t>5</w:t>
      </w:r>
      <w:r w:rsidRPr="00AB1F9E">
        <w:rPr>
          <w:rFonts w:ascii="GHEA Mariam" w:hAnsi="GHEA Mariam"/>
          <w:spacing w:val="-6"/>
          <w:sz w:val="24"/>
          <w:szCs w:val="24"/>
          <w:lang w:val="hy-AM"/>
        </w:rPr>
        <w:t xml:space="preserve"> թվականի</w:t>
      </w:r>
    </w:p>
    <w:p w:rsidR="008F33BC" w:rsidRDefault="008F33BC" w:rsidP="00FA0163">
      <w:pPr>
        <w:pStyle w:val="mechtex"/>
        <w:jc w:val="left"/>
        <w:rPr>
          <w:rFonts w:ascii="GHEA Mariam" w:hAnsi="GHEA Mariam"/>
          <w:spacing w:val="-2"/>
          <w:sz w:val="24"/>
          <w:szCs w:val="24"/>
          <w:lang w:val="hy-AM"/>
        </w:rPr>
      </w:pPr>
      <w:r w:rsidRPr="00AB1F9E">
        <w:rPr>
          <w:rFonts w:ascii="GHEA Mariam" w:hAnsi="GHEA Mariam"/>
          <w:spacing w:val="-2"/>
          <w:sz w:val="24"/>
          <w:szCs w:val="24"/>
          <w:lang w:val="hy-AM"/>
        </w:rPr>
        <w:tab/>
      </w:r>
      <w:r w:rsidRPr="00AB1F9E">
        <w:rPr>
          <w:rFonts w:ascii="GHEA Mariam" w:hAnsi="GHEA Mariam"/>
          <w:spacing w:val="-2"/>
          <w:sz w:val="24"/>
          <w:szCs w:val="24"/>
          <w:lang w:val="hy-AM"/>
        </w:rPr>
        <w:tab/>
      </w:r>
      <w:r w:rsidRPr="00AB1F9E">
        <w:rPr>
          <w:rFonts w:ascii="GHEA Mariam" w:hAnsi="GHEA Mariam"/>
          <w:spacing w:val="-2"/>
          <w:sz w:val="24"/>
          <w:szCs w:val="24"/>
          <w:lang w:val="hy-AM"/>
        </w:rPr>
        <w:tab/>
      </w:r>
      <w:r w:rsidRPr="00AB1F9E">
        <w:rPr>
          <w:rFonts w:ascii="GHEA Mariam" w:hAnsi="GHEA Mariam"/>
          <w:spacing w:val="-2"/>
          <w:sz w:val="24"/>
          <w:szCs w:val="24"/>
          <w:lang w:val="hy-AM"/>
        </w:rPr>
        <w:tab/>
      </w:r>
      <w:r w:rsidRPr="00AB1F9E">
        <w:rPr>
          <w:rFonts w:ascii="GHEA Mariam" w:hAnsi="GHEA Mariam"/>
          <w:spacing w:val="-2"/>
          <w:sz w:val="24"/>
          <w:szCs w:val="24"/>
          <w:lang w:val="hy-AM"/>
        </w:rPr>
        <w:tab/>
      </w:r>
      <w:r w:rsidRPr="00AB1F9E">
        <w:rPr>
          <w:rFonts w:ascii="GHEA Mariam" w:hAnsi="GHEA Mariam"/>
          <w:spacing w:val="-2"/>
          <w:sz w:val="24"/>
          <w:szCs w:val="24"/>
          <w:lang w:val="hy-AM"/>
        </w:rPr>
        <w:tab/>
        <w:t xml:space="preserve">   </w:t>
      </w:r>
      <w:r w:rsidRPr="00AB1F9E">
        <w:rPr>
          <w:rFonts w:ascii="GHEA Mariam" w:hAnsi="GHEA Mariam"/>
          <w:spacing w:val="-2"/>
          <w:sz w:val="24"/>
          <w:szCs w:val="24"/>
          <w:lang w:val="hy-AM"/>
        </w:rPr>
        <w:tab/>
        <w:t xml:space="preserve"> </w:t>
      </w:r>
      <w:r w:rsidRPr="00AB1F9E">
        <w:rPr>
          <w:rFonts w:ascii="GHEA Mariam" w:hAnsi="GHEA Mariam"/>
          <w:spacing w:val="-2"/>
          <w:sz w:val="24"/>
          <w:szCs w:val="24"/>
          <w:lang w:val="hy-AM"/>
        </w:rPr>
        <w:tab/>
      </w:r>
      <w:r w:rsidRPr="00AB1F9E">
        <w:rPr>
          <w:rFonts w:ascii="GHEA Mariam" w:hAnsi="GHEA Mariam"/>
          <w:spacing w:val="-2"/>
          <w:sz w:val="24"/>
          <w:szCs w:val="24"/>
          <w:lang w:val="hy-AM"/>
        </w:rPr>
        <w:tab/>
      </w:r>
      <w:r w:rsidRPr="00AB1F9E">
        <w:rPr>
          <w:rFonts w:ascii="GHEA Mariam" w:hAnsi="GHEA Mariam"/>
          <w:spacing w:val="-2"/>
          <w:sz w:val="24"/>
          <w:szCs w:val="24"/>
          <w:lang w:val="hy-AM"/>
        </w:rPr>
        <w:tab/>
      </w:r>
      <w:r w:rsidRPr="00AB1F9E">
        <w:rPr>
          <w:rFonts w:ascii="GHEA Mariam" w:hAnsi="GHEA Mariam"/>
          <w:spacing w:val="-2"/>
          <w:sz w:val="24"/>
          <w:szCs w:val="24"/>
          <w:lang w:val="hy-AM"/>
        </w:rPr>
        <w:tab/>
      </w:r>
      <w:r w:rsidRPr="00AB1F9E">
        <w:rPr>
          <w:rFonts w:ascii="GHEA Mariam" w:hAnsi="GHEA Mariam"/>
          <w:spacing w:val="-2"/>
          <w:sz w:val="24"/>
          <w:szCs w:val="24"/>
          <w:lang w:val="hy-AM"/>
        </w:rPr>
        <w:tab/>
      </w:r>
      <w:r w:rsidRPr="00AB1F9E">
        <w:rPr>
          <w:rFonts w:ascii="GHEA Mariam" w:hAnsi="GHEA Mariam"/>
          <w:spacing w:val="-2"/>
          <w:sz w:val="24"/>
          <w:szCs w:val="24"/>
          <w:lang w:val="hy-AM"/>
        </w:rPr>
        <w:tab/>
        <w:t xml:space="preserve">         </w:t>
      </w:r>
      <w:r>
        <w:rPr>
          <w:rFonts w:ascii="GHEA Mariam" w:hAnsi="GHEA Mariam"/>
          <w:spacing w:val="-2"/>
          <w:sz w:val="24"/>
          <w:szCs w:val="24"/>
          <w:lang w:val="hy-AM"/>
        </w:rPr>
        <w:t xml:space="preserve">   </w:t>
      </w:r>
      <w:r>
        <w:rPr>
          <w:rFonts w:ascii="GHEA Mariam" w:hAnsi="GHEA Mariam" w:cs="IRTEK Courier"/>
          <w:spacing w:val="-4"/>
          <w:sz w:val="24"/>
          <w:szCs w:val="22"/>
          <w:lang w:val="hy-AM"/>
        </w:rPr>
        <w:t>հունիս</w:t>
      </w:r>
      <w:r>
        <w:rPr>
          <w:rFonts w:ascii="GHEA Mariam" w:hAnsi="GHEA Mariam" w:cs="IRTEK Courier"/>
          <w:spacing w:val="-4"/>
          <w:sz w:val="24"/>
          <w:szCs w:val="22"/>
          <w:lang w:val="pt-BR"/>
        </w:rPr>
        <w:t>ի</w:t>
      </w:r>
      <w:r w:rsidRPr="00AB1F9E">
        <w:rPr>
          <w:rFonts w:ascii="GHEA Mariam" w:hAnsi="GHEA Mariam"/>
          <w:spacing w:val="-2"/>
          <w:sz w:val="24"/>
          <w:szCs w:val="24"/>
          <w:lang w:val="hy-AM"/>
        </w:rPr>
        <w:t xml:space="preserve"> </w:t>
      </w:r>
      <w:r w:rsidR="00B66CC4">
        <w:rPr>
          <w:rFonts w:ascii="GHEA Mariam" w:hAnsi="GHEA Mariam"/>
          <w:spacing w:val="-2"/>
          <w:sz w:val="24"/>
          <w:szCs w:val="24"/>
          <w:lang w:val="hy-AM"/>
        </w:rPr>
        <w:t>20</w:t>
      </w:r>
      <w:r w:rsidRPr="008005B3">
        <w:rPr>
          <w:rFonts w:ascii="GHEA Mariam" w:hAnsi="GHEA Mariam" w:cs="Sylfaen"/>
          <w:spacing w:val="-2"/>
          <w:sz w:val="24"/>
          <w:szCs w:val="24"/>
          <w:lang w:val="pt-BR"/>
        </w:rPr>
        <w:t>-</w:t>
      </w:r>
      <w:r w:rsidRPr="00AB1F9E">
        <w:rPr>
          <w:rFonts w:ascii="GHEA Mariam" w:hAnsi="GHEA Mariam"/>
          <w:spacing w:val="-2"/>
          <w:sz w:val="24"/>
          <w:szCs w:val="24"/>
          <w:lang w:val="hy-AM"/>
        </w:rPr>
        <w:t>ի N           - Ն որոշման</w:t>
      </w:r>
    </w:p>
    <w:p w:rsidR="008F33BC" w:rsidRDefault="008F33BC" w:rsidP="00FA0163">
      <w:pPr>
        <w:pStyle w:val="mechtex"/>
        <w:jc w:val="left"/>
        <w:rPr>
          <w:rFonts w:ascii="GHEA Mariam" w:hAnsi="GHEA Mariam"/>
          <w:spacing w:val="-2"/>
          <w:sz w:val="24"/>
          <w:szCs w:val="24"/>
          <w:lang w:val="hy-AM"/>
        </w:rPr>
      </w:pPr>
    </w:p>
    <w:p w:rsidR="008F33BC" w:rsidRDefault="008F33BC" w:rsidP="00FA0163">
      <w:pPr>
        <w:pStyle w:val="mechtex"/>
        <w:jc w:val="left"/>
        <w:rPr>
          <w:rFonts w:ascii="GHEA Mariam" w:hAnsi="GHEA Mariam"/>
          <w:spacing w:val="-2"/>
          <w:sz w:val="24"/>
          <w:szCs w:val="24"/>
          <w:lang w:val="hy-AM"/>
        </w:rPr>
      </w:pPr>
    </w:p>
    <w:p w:rsidR="008F33BC" w:rsidRDefault="008F33BC" w:rsidP="00FA0163">
      <w:pPr>
        <w:pStyle w:val="mechtex"/>
        <w:jc w:val="left"/>
        <w:rPr>
          <w:rFonts w:ascii="GHEA Mariam" w:hAnsi="GHEA Mariam"/>
          <w:spacing w:val="-2"/>
          <w:sz w:val="24"/>
          <w:szCs w:val="24"/>
          <w:lang w:val="hy-AM"/>
        </w:rPr>
      </w:pPr>
    </w:p>
    <w:tbl>
      <w:tblPr>
        <w:tblW w:w="14175" w:type="dxa"/>
        <w:tblInd w:w="426" w:type="dxa"/>
        <w:tblLayout w:type="fixed"/>
        <w:tblLook w:val="04A0" w:firstRow="1" w:lastRow="0" w:firstColumn="1" w:lastColumn="0" w:noHBand="0" w:noVBand="1"/>
      </w:tblPr>
      <w:tblGrid>
        <w:gridCol w:w="715"/>
        <w:gridCol w:w="637"/>
        <w:gridCol w:w="714"/>
        <w:gridCol w:w="1388"/>
        <w:gridCol w:w="1383"/>
        <w:gridCol w:w="4377"/>
        <w:gridCol w:w="1559"/>
        <w:gridCol w:w="1560"/>
        <w:gridCol w:w="1842"/>
      </w:tblGrid>
      <w:tr w:rsidR="008F33BC" w:rsidRPr="00375A0C" w:rsidTr="008F33BC">
        <w:trPr>
          <w:trHeight w:val="945"/>
        </w:trPr>
        <w:tc>
          <w:tcPr>
            <w:tcW w:w="14175" w:type="dxa"/>
            <w:gridSpan w:val="9"/>
            <w:tcBorders>
              <w:top w:val="nil"/>
              <w:left w:val="nil"/>
              <w:bottom w:val="nil"/>
              <w:right w:val="nil"/>
            </w:tcBorders>
            <w:shd w:val="clear" w:color="auto" w:fill="auto"/>
            <w:vAlign w:val="center"/>
            <w:hideMark/>
          </w:tcPr>
          <w:p w:rsidR="001F6C96" w:rsidRDefault="008F33BC" w:rsidP="008F33BC">
            <w:pPr>
              <w:jc w:val="center"/>
              <w:rPr>
                <w:rFonts w:ascii="GHEA Mariam" w:hAnsi="GHEA Mariam" w:cs="Calibri"/>
                <w:bCs/>
                <w:sz w:val="24"/>
                <w:szCs w:val="24"/>
                <w:lang w:val="hy-AM" w:eastAsia="en-US"/>
              </w:rPr>
            </w:pPr>
            <w:r w:rsidRPr="008F33BC">
              <w:rPr>
                <w:rFonts w:ascii="GHEA Mariam" w:hAnsi="GHEA Mariam" w:cs="Calibri"/>
                <w:bCs/>
                <w:sz w:val="24"/>
                <w:szCs w:val="24"/>
                <w:lang w:val="hy-AM" w:eastAsia="en-US"/>
              </w:rPr>
              <w:t>ՀԱՅԱՍՏԱՆԻ ՀԱՆՐԱՊԵՏՈՒԹՅԱՆ ԿԱՌԱՎԱՐՈՒԹՅԱՆ 2</w:t>
            </w:r>
            <w:r w:rsidR="00425924">
              <w:rPr>
                <w:rFonts w:ascii="GHEA Mariam" w:hAnsi="GHEA Mariam" w:cs="Calibri"/>
                <w:bCs/>
                <w:sz w:val="24"/>
                <w:szCs w:val="24"/>
                <w:lang w:val="hy-AM" w:eastAsia="en-US"/>
              </w:rPr>
              <w:t xml:space="preserve">024 ԹՎԱԿԱՆԻ </w:t>
            </w:r>
            <w:r w:rsidR="001F6C96">
              <w:rPr>
                <w:rFonts w:ascii="GHEA Mariam" w:hAnsi="GHEA Mariam" w:cs="Calibri"/>
                <w:bCs/>
                <w:sz w:val="24"/>
                <w:szCs w:val="24"/>
                <w:lang w:val="hy-AM" w:eastAsia="en-US"/>
              </w:rPr>
              <w:t>ԴԵԿՏԵՄԲԵՐԻ</w:t>
            </w:r>
            <w:r>
              <w:rPr>
                <w:rFonts w:ascii="GHEA Mariam" w:hAnsi="GHEA Mariam" w:cs="Calibri"/>
                <w:bCs/>
                <w:sz w:val="24"/>
                <w:szCs w:val="24"/>
                <w:lang w:val="hy-AM" w:eastAsia="en-US"/>
              </w:rPr>
              <w:t xml:space="preserve"> 27-Ի </w:t>
            </w:r>
            <w:r w:rsidR="001F6C96">
              <w:rPr>
                <w:rFonts w:ascii="GHEA Mariam" w:hAnsi="GHEA Mariam" w:cs="Calibri"/>
                <w:bCs/>
                <w:sz w:val="24"/>
                <w:szCs w:val="24"/>
                <w:lang w:val="hy-AM" w:eastAsia="en-US"/>
              </w:rPr>
              <w:t xml:space="preserve">N 2060-Ն </w:t>
            </w:r>
            <w:r w:rsidRPr="008F33BC">
              <w:rPr>
                <w:rFonts w:ascii="GHEA Mariam" w:hAnsi="GHEA Mariam" w:cs="Calibri"/>
                <w:bCs/>
                <w:sz w:val="24"/>
                <w:szCs w:val="24"/>
                <w:lang w:val="hy-AM" w:eastAsia="en-US"/>
              </w:rPr>
              <w:t xml:space="preserve">ՈՐՈՇՄԱՆ  </w:t>
            </w:r>
          </w:p>
          <w:p w:rsidR="008F33BC" w:rsidRPr="008F33BC" w:rsidRDefault="008F33BC" w:rsidP="008F33BC">
            <w:pPr>
              <w:jc w:val="center"/>
              <w:rPr>
                <w:rFonts w:ascii="GHEA Mariam" w:hAnsi="GHEA Mariam" w:cs="Calibri"/>
                <w:bCs/>
                <w:sz w:val="24"/>
                <w:szCs w:val="24"/>
                <w:lang w:val="hy-AM" w:eastAsia="en-US"/>
              </w:rPr>
            </w:pPr>
            <w:r w:rsidRPr="008F33BC">
              <w:rPr>
                <w:rFonts w:ascii="GHEA Mariam" w:hAnsi="GHEA Mariam" w:cs="Calibri"/>
                <w:bCs/>
                <w:sz w:val="24"/>
                <w:szCs w:val="24"/>
                <w:lang w:val="hy-AM" w:eastAsia="en-US"/>
              </w:rPr>
              <w:t>NN 3 ԵՎ 4 ՀԱՎԵԼՎԱԾՆԵՐՈՒՄ ԿԱՏԱՐՎՈՂ ՓՈՓՈԽՈՒԹՅՈՒՆՆԵՐԸ ԵՎ ԼՐԱՑՈՒՄՆԵՐԸ</w:t>
            </w:r>
          </w:p>
        </w:tc>
      </w:tr>
      <w:tr w:rsidR="008F33BC" w:rsidRPr="008F33BC" w:rsidTr="008F33BC">
        <w:trPr>
          <w:trHeight w:val="405"/>
        </w:trPr>
        <w:tc>
          <w:tcPr>
            <w:tcW w:w="715" w:type="dxa"/>
            <w:tcBorders>
              <w:top w:val="nil"/>
              <w:left w:val="nil"/>
              <w:bottom w:val="nil"/>
              <w:right w:val="nil"/>
            </w:tcBorders>
            <w:shd w:val="clear" w:color="auto" w:fill="auto"/>
            <w:hideMark/>
          </w:tcPr>
          <w:p w:rsidR="008F33BC" w:rsidRPr="008F33BC" w:rsidRDefault="008F33BC" w:rsidP="008F33BC">
            <w:pPr>
              <w:jc w:val="center"/>
              <w:rPr>
                <w:rFonts w:ascii="GHEA Mariam" w:hAnsi="GHEA Mariam" w:cs="Calibri"/>
                <w:bCs/>
                <w:lang w:val="hy-AM" w:eastAsia="en-US"/>
              </w:rPr>
            </w:pPr>
          </w:p>
        </w:tc>
        <w:tc>
          <w:tcPr>
            <w:tcW w:w="637" w:type="dxa"/>
            <w:tcBorders>
              <w:top w:val="nil"/>
              <w:left w:val="nil"/>
              <w:bottom w:val="nil"/>
              <w:right w:val="nil"/>
            </w:tcBorders>
            <w:shd w:val="clear" w:color="auto" w:fill="auto"/>
            <w:hideMark/>
          </w:tcPr>
          <w:p w:rsidR="008F33BC" w:rsidRPr="008F33BC" w:rsidRDefault="008F33BC" w:rsidP="008F33BC">
            <w:pPr>
              <w:rPr>
                <w:rFonts w:ascii="GHEA Mariam" w:hAnsi="GHEA Mariam"/>
                <w:lang w:val="hy-AM" w:eastAsia="en-US"/>
              </w:rPr>
            </w:pPr>
          </w:p>
        </w:tc>
        <w:tc>
          <w:tcPr>
            <w:tcW w:w="714" w:type="dxa"/>
            <w:tcBorders>
              <w:top w:val="nil"/>
              <w:left w:val="nil"/>
              <w:bottom w:val="nil"/>
              <w:right w:val="nil"/>
            </w:tcBorders>
            <w:shd w:val="clear" w:color="auto" w:fill="auto"/>
            <w:hideMark/>
          </w:tcPr>
          <w:p w:rsidR="008F33BC" w:rsidRPr="008F33BC" w:rsidRDefault="008F33BC" w:rsidP="008F33BC">
            <w:pPr>
              <w:rPr>
                <w:rFonts w:ascii="GHEA Mariam" w:hAnsi="GHEA Mariam"/>
                <w:lang w:val="hy-AM" w:eastAsia="en-US"/>
              </w:rPr>
            </w:pPr>
          </w:p>
        </w:tc>
        <w:tc>
          <w:tcPr>
            <w:tcW w:w="1388" w:type="dxa"/>
            <w:tcBorders>
              <w:top w:val="nil"/>
              <w:left w:val="nil"/>
              <w:bottom w:val="nil"/>
              <w:right w:val="nil"/>
            </w:tcBorders>
            <w:shd w:val="clear" w:color="auto" w:fill="auto"/>
            <w:vAlign w:val="center"/>
            <w:hideMark/>
          </w:tcPr>
          <w:p w:rsidR="008F33BC" w:rsidRPr="008F33BC" w:rsidRDefault="008F33BC" w:rsidP="008F33BC">
            <w:pPr>
              <w:rPr>
                <w:rFonts w:ascii="GHEA Mariam" w:hAnsi="GHEA Mariam"/>
                <w:lang w:val="hy-AM" w:eastAsia="en-US"/>
              </w:rPr>
            </w:pPr>
          </w:p>
        </w:tc>
        <w:tc>
          <w:tcPr>
            <w:tcW w:w="1383" w:type="dxa"/>
            <w:tcBorders>
              <w:top w:val="nil"/>
              <w:left w:val="nil"/>
              <w:bottom w:val="nil"/>
              <w:right w:val="nil"/>
            </w:tcBorders>
            <w:shd w:val="clear" w:color="auto" w:fill="auto"/>
            <w:vAlign w:val="center"/>
            <w:hideMark/>
          </w:tcPr>
          <w:p w:rsidR="008F33BC" w:rsidRPr="008F33BC" w:rsidRDefault="008F33BC" w:rsidP="008F33BC">
            <w:pPr>
              <w:rPr>
                <w:rFonts w:ascii="GHEA Mariam" w:hAnsi="GHEA Mariam"/>
                <w:lang w:val="hy-AM" w:eastAsia="en-US"/>
              </w:rPr>
            </w:pPr>
          </w:p>
        </w:tc>
        <w:tc>
          <w:tcPr>
            <w:tcW w:w="4377" w:type="dxa"/>
            <w:tcBorders>
              <w:top w:val="nil"/>
              <w:left w:val="nil"/>
              <w:bottom w:val="nil"/>
              <w:right w:val="nil"/>
            </w:tcBorders>
            <w:shd w:val="clear" w:color="auto" w:fill="auto"/>
            <w:vAlign w:val="center"/>
            <w:hideMark/>
          </w:tcPr>
          <w:p w:rsidR="008F33BC" w:rsidRPr="008F33BC" w:rsidRDefault="008F33BC" w:rsidP="008F33BC">
            <w:pPr>
              <w:rPr>
                <w:rFonts w:ascii="GHEA Mariam" w:hAnsi="GHEA Mariam"/>
                <w:lang w:val="hy-AM" w:eastAsia="en-US"/>
              </w:rPr>
            </w:pPr>
          </w:p>
        </w:tc>
        <w:tc>
          <w:tcPr>
            <w:tcW w:w="1559" w:type="dxa"/>
            <w:tcBorders>
              <w:top w:val="nil"/>
              <w:left w:val="nil"/>
              <w:bottom w:val="nil"/>
              <w:right w:val="nil"/>
            </w:tcBorders>
            <w:shd w:val="clear" w:color="auto" w:fill="auto"/>
            <w:vAlign w:val="center"/>
            <w:hideMark/>
          </w:tcPr>
          <w:p w:rsidR="008F33BC" w:rsidRPr="008F33BC" w:rsidRDefault="008F33BC" w:rsidP="008F33BC">
            <w:pPr>
              <w:rPr>
                <w:rFonts w:ascii="GHEA Mariam" w:hAnsi="GHEA Mariam"/>
                <w:lang w:val="hy-AM" w:eastAsia="en-US"/>
              </w:rPr>
            </w:pPr>
          </w:p>
        </w:tc>
        <w:tc>
          <w:tcPr>
            <w:tcW w:w="1560" w:type="dxa"/>
            <w:tcBorders>
              <w:top w:val="nil"/>
              <w:left w:val="nil"/>
              <w:bottom w:val="nil"/>
              <w:right w:val="nil"/>
            </w:tcBorders>
            <w:shd w:val="clear" w:color="auto" w:fill="auto"/>
            <w:vAlign w:val="center"/>
            <w:hideMark/>
          </w:tcPr>
          <w:p w:rsidR="008F33BC" w:rsidRPr="008F33BC" w:rsidRDefault="008F33BC" w:rsidP="008F33BC">
            <w:pPr>
              <w:rPr>
                <w:rFonts w:ascii="GHEA Mariam" w:hAnsi="GHEA Mariam"/>
                <w:lang w:val="hy-AM" w:eastAsia="en-US"/>
              </w:rPr>
            </w:pPr>
          </w:p>
        </w:tc>
        <w:tc>
          <w:tcPr>
            <w:tcW w:w="1842" w:type="dxa"/>
            <w:tcBorders>
              <w:top w:val="nil"/>
              <w:left w:val="nil"/>
              <w:bottom w:val="nil"/>
              <w:right w:val="nil"/>
            </w:tcBorders>
            <w:shd w:val="clear" w:color="auto" w:fill="auto"/>
            <w:vAlign w:val="center"/>
            <w:hideMark/>
          </w:tcPr>
          <w:p w:rsidR="008F33BC" w:rsidRDefault="008F33BC" w:rsidP="008F33BC">
            <w:pPr>
              <w:jc w:val="right"/>
              <w:rPr>
                <w:rFonts w:ascii="GHEA Mariam" w:hAnsi="GHEA Mariam" w:cs="Calibri"/>
                <w:iCs/>
                <w:lang w:val="hy-AM" w:eastAsia="en-US"/>
              </w:rPr>
            </w:pPr>
          </w:p>
          <w:p w:rsidR="008F33BC" w:rsidRPr="008F33BC" w:rsidRDefault="008F33BC" w:rsidP="008F33BC">
            <w:pPr>
              <w:jc w:val="right"/>
              <w:rPr>
                <w:rFonts w:ascii="GHEA Mariam" w:hAnsi="GHEA Mariam" w:cs="Calibri"/>
                <w:iCs/>
                <w:lang w:eastAsia="en-US"/>
              </w:rPr>
            </w:pPr>
            <w:r w:rsidRPr="008F33BC">
              <w:rPr>
                <w:rFonts w:ascii="GHEA Mariam" w:hAnsi="GHEA Mariam" w:cs="Calibri"/>
                <w:iCs/>
                <w:lang w:val="hy-AM" w:eastAsia="en-US"/>
              </w:rPr>
              <w:t xml:space="preserve"> </w:t>
            </w:r>
            <w:r w:rsidRPr="008F33BC">
              <w:rPr>
                <w:rFonts w:ascii="GHEA Mariam" w:hAnsi="GHEA Mariam" w:cs="Calibri"/>
                <w:iCs/>
                <w:lang w:eastAsia="en-US"/>
              </w:rPr>
              <w:t>(հազ. դրամ)</w:t>
            </w:r>
          </w:p>
        </w:tc>
      </w:tr>
      <w:tr w:rsidR="008F33BC" w:rsidRPr="008F33BC" w:rsidTr="008F33BC">
        <w:trPr>
          <w:trHeight w:val="1275"/>
        </w:trPr>
        <w:tc>
          <w:tcPr>
            <w:tcW w:w="2066"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8F33BC" w:rsidRPr="008F33BC" w:rsidRDefault="008F33BC" w:rsidP="008F33BC">
            <w:pPr>
              <w:jc w:val="center"/>
              <w:rPr>
                <w:rFonts w:ascii="GHEA Mariam" w:hAnsi="GHEA Mariam" w:cs="Calibri"/>
                <w:bCs/>
                <w:lang w:eastAsia="en-US"/>
              </w:rPr>
            </w:pPr>
            <w:r w:rsidRPr="008F33BC">
              <w:rPr>
                <w:rFonts w:ascii="GHEA Mariam" w:hAnsi="GHEA Mariam" w:cs="Calibri"/>
                <w:bCs/>
                <w:lang w:eastAsia="en-US"/>
              </w:rPr>
              <w:t>Գործառնական դասիչ</w:t>
            </w:r>
          </w:p>
        </w:tc>
        <w:tc>
          <w:tcPr>
            <w:tcW w:w="2771" w:type="dxa"/>
            <w:gridSpan w:val="2"/>
            <w:tcBorders>
              <w:top w:val="single" w:sz="4" w:space="0" w:color="auto"/>
              <w:left w:val="nil"/>
              <w:bottom w:val="single" w:sz="4" w:space="0" w:color="auto"/>
              <w:right w:val="single" w:sz="4" w:space="0" w:color="auto"/>
            </w:tcBorders>
            <w:shd w:val="clear" w:color="auto" w:fill="auto"/>
            <w:vAlign w:val="center"/>
            <w:hideMark/>
          </w:tcPr>
          <w:p w:rsidR="008F33BC" w:rsidRPr="008F33BC" w:rsidRDefault="008F33BC" w:rsidP="008F33BC">
            <w:pPr>
              <w:jc w:val="center"/>
              <w:rPr>
                <w:rFonts w:ascii="GHEA Mariam" w:hAnsi="GHEA Mariam" w:cs="Calibri"/>
                <w:bCs/>
                <w:lang w:eastAsia="en-US"/>
              </w:rPr>
            </w:pPr>
            <w:r w:rsidRPr="008F33BC">
              <w:rPr>
                <w:rFonts w:ascii="GHEA Mariam" w:hAnsi="GHEA Mariam" w:cs="Calibri"/>
                <w:bCs/>
                <w:lang w:eastAsia="en-US"/>
              </w:rPr>
              <w:t xml:space="preserve"> Ծրագրային դասիչը</w:t>
            </w:r>
          </w:p>
        </w:tc>
        <w:tc>
          <w:tcPr>
            <w:tcW w:w="437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F33BC" w:rsidRPr="008F33BC" w:rsidRDefault="008F33BC" w:rsidP="008F33BC">
            <w:pPr>
              <w:jc w:val="center"/>
              <w:rPr>
                <w:rFonts w:ascii="GHEA Mariam" w:hAnsi="GHEA Mariam" w:cs="Calibri"/>
                <w:bCs/>
                <w:lang w:eastAsia="en-US"/>
              </w:rPr>
            </w:pPr>
            <w:r w:rsidRPr="008F33BC">
              <w:rPr>
                <w:rFonts w:ascii="GHEA Mariam" w:hAnsi="GHEA Mariam" w:cs="Calibri"/>
                <w:bCs/>
                <w:lang w:eastAsia="en-US"/>
              </w:rPr>
              <w:t xml:space="preserve">  Բյուջետային ծախսերի գործառական դասակարգման բաժինների, խմբերի և դասերի, բյուջ</w:t>
            </w:r>
            <w:r w:rsidR="00FD63FD">
              <w:rPr>
                <w:rFonts w:ascii="GHEA Mariam" w:hAnsi="GHEA Mariam" w:cs="Calibri"/>
                <w:bCs/>
                <w:lang w:eastAsia="en-US"/>
              </w:rPr>
              <w:t>ետային ծրագրերի միջոցառումների,</w:t>
            </w:r>
            <w:r w:rsidRPr="008F33BC">
              <w:rPr>
                <w:rFonts w:ascii="GHEA Mariam" w:hAnsi="GHEA Mariam" w:cs="Calibri"/>
                <w:bCs/>
                <w:lang w:eastAsia="en-US"/>
              </w:rPr>
              <w:t xml:space="preserve"> բյուջետային հատկացումների գլխավոր կարգադրիչների անվանումները</w:t>
            </w:r>
          </w:p>
        </w:tc>
        <w:tc>
          <w:tcPr>
            <w:tcW w:w="4961" w:type="dxa"/>
            <w:gridSpan w:val="3"/>
            <w:tcBorders>
              <w:top w:val="single" w:sz="4" w:space="0" w:color="auto"/>
              <w:left w:val="nil"/>
              <w:bottom w:val="single" w:sz="4" w:space="0" w:color="auto"/>
              <w:right w:val="single" w:sz="4" w:space="0" w:color="auto"/>
            </w:tcBorders>
            <w:shd w:val="clear" w:color="auto" w:fill="auto"/>
            <w:vAlign w:val="center"/>
            <w:hideMark/>
          </w:tcPr>
          <w:p w:rsidR="008F33BC" w:rsidRDefault="008F33BC" w:rsidP="008F33BC">
            <w:pPr>
              <w:jc w:val="center"/>
              <w:rPr>
                <w:rFonts w:ascii="GHEA Mariam" w:hAnsi="GHEA Mariam" w:cs="Calibri"/>
                <w:bCs/>
                <w:lang w:eastAsia="en-US"/>
              </w:rPr>
            </w:pPr>
            <w:r w:rsidRPr="008F33BC">
              <w:rPr>
                <w:rFonts w:ascii="GHEA Mariam" w:hAnsi="GHEA Mariam" w:cs="Calibri"/>
                <w:bCs/>
                <w:lang w:eastAsia="en-US"/>
              </w:rPr>
              <w:t>Ցուցանիշների փոփոխությունը</w:t>
            </w:r>
          </w:p>
          <w:p w:rsidR="008F33BC" w:rsidRPr="008F33BC" w:rsidRDefault="008F33BC" w:rsidP="008F33BC">
            <w:pPr>
              <w:jc w:val="center"/>
              <w:rPr>
                <w:rFonts w:ascii="GHEA Mariam" w:hAnsi="GHEA Mariam" w:cs="Calibri"/>
                <w:bCs/>
                <w:lang w:eastAsia="en-US"/>
              </w:rPr>
            </w:pPr>
            <w:r w:rsidRPr="008F33BC">
              <w:rPr>
                <w:rFonts w:ascii="GHEA Mariam" w:hAnsi="GHEA Mariam" w:cs="Calibri"/>
                <w:bCs/>
                <w:lang w:eastAsia="en-US"/>
              </w:rPr>
              <w:t xml:space="preserve"> (ավելացումները նշված են դրական նշանով, իսկ նվազեցումները՝ փակագծերում)</w:t>
            </w:r>
          </w:p>
        </w:tc>
      </w:tr>
      <w:tr w:rsidR="008F33BC" w:rsidRPr="008F33BC" w:rsidTr="008F33BC">
        <w:trPr>
          <w:trHeight w:val="950"/>
        </w:trPr>
        <w:tc>
          <w:tcPr>
            <w:tcW w:w="715" w:type="dxa"/>
            <w:tcBorders>
              <w:top w:val="nil"/>
              <w:left w:val="single" w:sz="4" w:space="0" w:color="auto"/>
              <w:bottom w:val="single" w:sz="4" w:space="0" w:color="auto"/>
              <w:right w:val="single" w:sz="4" w:space="0" w:color="auto"/>
            </w:tcBorders>
            <w:shd w:val="clear" w:color="auto" w:fill="auto"/>
            <w:textDirection w:val="btLr"/>
            <w:vAlign w:val="center"/>
            <w:hideMark/>
          </w:tcPr>
          <w:p w:rsidR="008F33BC" w:rsidRPr="008F33BC" w:rsidRDefault="008F33BC" w:rsidP="008F33BC">
            <w:pPr>
              <w:jc w:val="center"/>
              <w:rPr>
                <w:rFonts w:ascii="GHEA Mariam" w:hAnsi="GHEA Mariam" w:cs="Calibri"/>
                <w:bCs/>
                <w:color w:val="000000"/>
                <w:lang w:eastAsia="en-US"/>
              </w:rPr>
            </w:pPr>
            <w:r w:rsidRPr="008F33BC">
              <w:rPr>
                <w:rFonts w:ascii="GHEA Mariam" w:hAnsi="GHEA Mariam" w:cs="Calibri"/>
                <w:bCs/>
                <w:color w:val="000000"/>
                <w:lang w:eastAsia="en-US"/>
              </w:rPr>
              <w:t>բաժին</w:t>
            </w:r>
          </w:p>
        </w:tc>
        <w:tc>
          <w:tcPr>
            <w:tcW w:w="637" w:type="dxa"/>
            <w:tcBorders>
              <w:top w:val="nil"/>
              <w:left w:val="nil"/>
              <w:bottom w:val="single" w:sz="4" w:space="0" w:color="auto"/>
              <w:right w:val="single" w:sz="4" w:space="0" w:color="auto"/>
            </w:tcBorders>
            <w:shd w:val="clear" w:color="auto" w:fill="auto"/>
            <w:textDirection w:val="btLr"/>
            <w:vAlign w:val="center"/>
            <w:hideMark/>
          </w:tcPr>
          <w:p w:rsidR="008F33BC" w:rsidRPr="008F33BC" w:rsidRDefault="008F33BC" w:rsidP="008F33BC">
            <w:pPr>
              <w:jc w:val="center"/>
              <w:rPr>
                <w:rFonts w:ascii="GHEA Mariam" w:hAnsi="GHEA Mariam" w:cs="Calibri"/>
                <w:bCs/>
                <w:color w:val="000000"/>
                <w:lang w:eastAsia="en-US"/>
              </w:rPr>
            </w:pPr>
            <w:r w:rsidRPr="008F33BC">
              <w:rPr>
                <w:rFonts w:ascii="GHEA Mariam" w:hAnsi="GHEA Mariam" w:cs="Calibri"/>
                <w:bCs/>
                <w:color w:val="000000"/>
                <w:lang w:eastAsia="en-US"/>
              </w:rPr>
              <w:t>խումբ</w:t>
            </w:r>
          </w:p>
        </w:tc>
        <w:tc>
          <w:tcPr>
            <w:tcW w:w="714" w:type="dxa"/>
            <w:tcBorders>
              <w:top w:val="nil"/>
              <w:left w:val="nil"/>
              <w:bottom w:val="single" w:sz="4" w:space="0" w:color="auto"/>
              <w:right w:val="single" w:sz="4" w:space="0" w:color="auto"/>
            </w:tcBorders>
            <w:shd w:val="clear" w:color="auto" w:fill="auto"/>
            <w:textDirection w:val="btLr"/>
            <w:vAlign w:val="center"/>
            <w:hideMark/>
          </w:tcPr>
          <w:p w:rsidR="008F33BC" w:rsidRPr="008F33BC" w:rsidRDefault="008F33BC" w:rsidP="008F33BC">
            <w:pPr>
              <w:jc w:val="center"/>
              <w:rPr>
                <w:rFonts w:ascii="GHEA Mariam" w:hAnsi="GHEA Mariam" w:cs="Calibri"/>
                <w:bCs/>
                <w:color w:val="000000"/>
                <w:lang w:eastAsia="en-US"/>
              </w:rPr>
            </w:pPr>
            <w:r w:rsidRPr="008F33BC">
              <w:rPr>
                <w:rFonts w:ascii="GHEA Mariam" w:hAnsi="GHEA Mariam" w:cs="Calibri"/>
                <w:bCs/>
                <w:color w:val="000000"/>
                <w:lang w:eastAsia="en-US"/>
              </w:rPr>
              <w:t>դաս</w:t>
            </w:r>
          </w:p>
        </w:tc>
        <w:tc>
          <w:tcPr>
            <w:tcW w:w="1388" w:type="dxa"/>
            <w:tcBorders>
              <w:top w:val="nil"/>
              <w:left w:val="nil"/>
              <w:bottom w:val="single" w:sz="4" w:space="0" w:color="auto"/>
              <w:right w:val="single" w:sz="4" w:space="0" w:color="auto"/>
            </w:tcBorders>
            <w:shd w:val="clear" w:color="auto" w:fill="auto"/>
            <w:vAlign w:val="center"/>
            <w:hideMark/>
          </w:tcPr>
          <w:p w:rsidR="008F33BC" w:rsidRPr="008F33BC" w:rsidRDefault="008F33BC" w:rsidP="008F33BC">
            <w:pPr>
              <w:jc w:val="center"/>
              <w:rPr>
                <w:rFonts w:ascii="GHEA Mariam" w:hAnsi="GHEA Mariam" w:cs="Calibri"/>
                <w:bCs/>
                <w:lang w:eastAsia="en-US"/>
              </w:rPr>
            </w:pPr>
            <w:r w:rsidRPr="008F33BC">
              <w:rPr>
                <w:rFonts w:ascii="GHEA Mariam" w:hAnsi="GHEA Mariam" w:cs="Calibri"/>
                <w:bCs/>
                <w:lang w:eastAsia="en-US"/>
              </w:rPr>
              <w:t>ծրագիր</w:t>
            </w:r>
          </w:p>
        </w:tc>
        <w:tc>
          <w:tcPr>
            <w:tcW w:w="1383" w:type="dxa"/>
            <w:tcBorders>
              <w:top w:val="nil"/>
              <w:left w:val="nil"/>
              <w:bottom w:val="single" w:sz="4" w:space="0" w:color="auto"/>
              <w:right w:val="single" w:sz="4" w:space="0" w:color="auto"/>
            </w:tcBorders>
            <w:shd w:val="clear" w:color="auto" w:fill="auto"/>
            <w:vAlign w:val="center"/>
            <w:hideMark/>
          </w:tcPr>
          <w:p w:rsidR="008F33BC" w:rsidRPr="008F33BC" w:rsidRDefault="008F33BC" w:rsidP="008F33BC">
            <w:pPr>
              <w:jc w:val="center"/>
              <w:rPr>
                <w:rFonts w:ascii="GHEA Mariam" w:hAnsi="GHEA Mariam" w:cs="Calibri"/>
                <w:bCs/>
                <w:lang w:eastAsia="en-US"/>
              </w:rPr>
            </w:pPr>
            <w:r w:rsidRPr="008F33BC">
              <w:rPr>
                <w:rFonts w:ascii="GHEA Mariam" w:hAnsi="GHEA Mariam" w:cs="Calibri"/>
                <w:bCs/>
                <w:lang w:eastAsia="en-US"/>
              </w:rPr>
              <w:t>միջոցառում</w:t>
            </w:r>
          </w:p>
        </w:tc>
        <w:tc>
          <w:tcPr>
            <w:tcW w:w="4377"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1559" w:type="dxa"/>
            <w:tcBorders>
              <w:top w:val="nil"/>
              <w:left w:val="nil"/>
              <w:bottom w:val="single" w:sz="4" w:space="0" w:color="auto"/>
              <w:right w:val="single" w:sz="4" w:space="0" w:color="auto"/>
            </w:tcBorders>
            <w:shd w:val="clear" w:color="auto" w:fill="auto"/>
            <w:vAlign w:val="center"/>
            <w:hideMark/>
          </w:tcPr>
          <w:p w:rsidR="008F33BC" w:rsidRPr="008F33BC" w:rsidRDefault="008F33BC" w:rsidP="008F33BC">
            <w:pPr>
              <w:jc w:val="center"/>
              <w:rPr>
                <w:rFonts w:ascii="GHEA Mariam" w:hAnsi="GHEA Mariam" w:cs="Calibri"/>
                <w:bCs/>
                <w:lang w:eastAsia="en-US"/>
              </w:rPr>
            </w:pPr>
            <w:r w:rsidRPr="008F33BC">
              <w:rPr>
                <w:rFonts w:ascii="GHEA Mariam" w:hAnsi="GHEA Mariam" w:cs="Calibri"/>
                <w:bCs/>
                <w:lang w:eastAsia="en-US"/>
              </w:rPr>
              <w:t xml:space="preserve"> առաջին կիսամյակ</w:t>
            </w:r>
          </w:p>
        </w:tc>
        <w:tc>
          <w:tcPr>
            <w:tcW w:w="1560" w:type="dxa"/>
            <w:tcBorders>
              <w:top w:val="nil"/>
              <w:left w:val="nil"/>
              <w:bottom w:val="single" w:sz="4" w:space="0" w:color="auto"/>
              <w:right w:val="single" w:sz="4" w:space="0" w:color="auto"/>
            </w:tcBorders>
            <w:shd w:val="clear" w:color="auto" w:fill="auto"/>
            <w:vAlign w:val="center"/>
            <w:hideMark/>
          </w:tcPr>
          <w:p w:rsidR="008F33BC" w:rsidRPr="008F33BC" w:rsidRDefault="008F33BC" w:rsidP="008F33BC">
            <w:pPr>
              <w:jc w:val="center"/>
              <w:rPr>
                <w:rFonts w:ascii="GHEA Mariam" w:hAnsi="GHEA Mariam" w:cs="Calibri"/>
                <w:bCs/>
                <w:lang w:eastAsia="en-US"/>
              </w:rPr>
            </w:pPr>
            <w:r w:rsidRPr="008F33BC">
              <w:rPr>
                <w:rFonts w:ascii="GHEA Mariam" w:hAnsi="GHEA Mariam" w:cs="Calibri"/>
                <w:bCs/>
                <w:lang w:eastAsia="en-US"/>
              </w:rPr>
              <w:t xml:space="preserve"> ինն ամիս</w:t>
            </w:r>
          </w:p>
        </w:tc>
        <w:tc>
          <w:tcPr>
            <w:tcW w:w="1842" w:type="dxa"/>
            <w:tcBorders>
              <w:top w:val="nil"/>
              <w:left w:val="nil"/>
              <w:bottom w:val="single" w:sz="4" w:space="0" w:color="auto"/>
              <w:right w:val="single" w:sz="4" w:space="0" w:color="auto"/>
            </w:tcBorders>
            <w:shd w:val="clear" w:color="auto" w:fill="auto"/>
            <w:vAlign w:val="center"/>
            <w:hideMark/>
          </w:tcPr>
          <w:p w:rsidR="008F33BC" w:rsidRPr="008F33BC" w:rsidRDefault="008F33BC" w:rsidP="008F33BC">
            <w:pPr>
              <w:jc w:val="center"/>
              <w:rPr>
                <w:rFonts w:ascii="GHEA Mariam" w:hAnsi="GHEA Mariam" w:cs="Calibri"/>
                <w:bCs/>
                <w:lang w:eastAsia="en-US"/>
              </w:rPr>
            </w:pPr>
            <w:r w:rsidRPr="008F33BC">
              <w:rPr>
                <w:rFonts w:ascii="GHEA Mariam" w:hAnsi="GHEA Mariam" w:cs="Calibri"/>
                <w:bCs/>
                <w:lang w:eastAsia="en-US"/>
              </w:rPr>
              <w:t xml:space="preserve"> տարի</w:t>
            </w:r>
          </w:p>
        </w:tc>
      </w:tr>
      <w:tr w:rsidR="008F33BC" w:rsidRPr="008F33BC" w:rsidTr="008F33BC">
        <w:trPr>
          <w:trHeight w:val="495"/>
        </w:trPr>
        <w:tc>
          <w:tcPr>
            <w:tcW w:w="715"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8F33BC" w:rsidRPr="008F33BC" w:rsidRDefault="008F33BC" w:rsidP="008F33BC">
            <w:pPr>
              <w:jc w:val="center"/>
              <w:rPr>
                <w:rFonts w:ascii="GHEA Mariam" w:hAnsi="GHEA Mariam" w:cs="Calibri"/>
                <w:bCs/>
                <w:color w:val="000000"/>
                <w:lang w:eastAsia="en-US"/>
              </w:rPr>
            </w:pPr>
            <w:r w:rsidRPr="008F33BC">
              <w:rPr>
                <w:rFonts w:ascii="Calibri" w:hAnsi="Calibri" w:cs="Calibri"/>
                <w:bCs/>
                <w:color w:val="000000"/>
                <w:lang w:eastAsia="en-US"/>
              </w:rPr>
              <w:t> </w:t>
            </w:r>
          </w:p>
        </w:tc>
        <w:tc>
          <w:tcPr>
            <w:tcW w:w="637"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8F33BC" w:rsidRPr="008F33BC" w:rsidRDefault="008F33BC" w:rsidP="008F33BC">
            <w:pPr>
              <w:jc w:val="center"/>
              <w:rPr>
                <w:rFonts w:ascii="GHEA Mariam" w:hAnsi="GHEA Mariam" w:cs="Calibri"/>
                <w:bCs/>
                <w:color w:val="000000"/>
                <w:lang w:eastAsia="en-US"/>
              </w:rPr>
            </w:pPr>
            <w:r w:rsidRPr="008F33BC">
              <w:rPr>
                <w:rFonts w:ascii="Calibri" w:hAnsi="Calibri" w:cs="Calibri"/>
                <w:bCs/>
                <w:color w:val="000000"/>
                <w:lang w:eastAsia="en-US"/>
              </w:rPr>
              <w:t> </w:t>
            </w:r>
          </w:p>
        </w:tc>
        <w:tc>
          <w:tcPr>
            <w:tcW w:w="714"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8F33BC" w:rsidRPr="008F33BC" w:rsidRDefault="008F33BC" w:rsidP="008F33BC">
            <w:pPr>
              <w:jc w:val="center"/>
              <w:rPr>
                <w:rFonts w:ascii="GHEA Mariam" w:hAnsi="GHEA Mariam" w:cs="Calibri"/>
                <w:bCs/>
                <w:color w:val="000000"/>
                <w:lang w:eastAsia="en-US"/>
              </w:rPr>
            </w:pPr>
            <w:r w:rsidRPr="008F33BC">
              <w:rPr>
                <w:rFonts w:ascii="Calibri" w:hAnsi="Calibri" w:cs="Calibri"/>
                <w:bCs/>
                <w:color w:val="000000"/>
                <w:lang w:eastAsia="en-US"/>
              </w:rPr>
              <w:t> </w:t>
            </w:r>
          </w:p>
        </w:tc>
        <w:tc>
          <w:tcPr>
            <w:tcW w:w="1388" w:type="dxa"/>
            <w:vMerge w:val="restart"/>
            <w:tcBorders>
              <w:top w:val="nil"/>
              <w:left w:val="single" w:sz="4" w:space="0" w:color="auto"/>
              <w:bottom w:val="single" w:sz="4" w:space="0" w:color="auto"/>
              <w:right w:val="single" w:sz="4" w:space="0" w:color="auto"/>
            </w:tcBorders>
            <w:shd w:val="clear" w:color="auto" w:fill="auto"/>
            <w:vAlign w:val="center"/>
            <w:hideMark/>
          </w:tcPr>
          <w:p w:rsidR="008F33BC" w:rsidRPr="008F33BC" w:rsidRDefault="008F33BC" w:rsidP="008F33BC">
            <w:pPr>
              <w:jc w:val="center"/>
              <w:rPr>
                <w:rFonts w:ascii="GHEA Mariam" w:hAnsi="GHEA Mariam" w:cs="Calibri"/>
                <w:bCs/>
                <w:lang w:eastAsia="en-US"/>
              </w:rPr>
            </w:pPr>
            <w:r w:rsidRPr="008F33BC">
              <w:rPr>
                <w:rFonts w:ascii="Calibri" w:hAnsi="Calibri" w:cs="Calibri"/>
                <w:bCs/>
                <w:lang w:eastAsia="en-US"/>
              </w:rPr>
              <w:t> </w:t>
            </w:r>
          </w:p>
        </w:tc>
        <w:tc>
          <w:tcPr>
            <w:tcW w:w="1383" w:type="dxa"/>
            <w:vMerge w:val="restart"/>
            <w:tcBorders>
              <w:top w:val="nil"/>
              <w:left w:val="single" w:sz="4" w:space="0" w:color="auto"/>
              <w:bottom w:val="single" w:sz="4" w:space="0" w:color="auto"/>
              <w:right w:val="single" w:sz="4" w:space="0" w:color="auto"/>
            </w:tcBorders>
            <w:shd w:val="clear" w:color="auto" w:fill="auto"/>
            <w:vAlign w:val="center"/>
            <w:hideMark/>
          </w:tcPr>
          <w:p w:rsidR="008F33BC" w:rsidRPr="008F33BC" w:rsidRDefault="008F33BC" w:rsidP="008F33BC">
            <w:pPr>
              <w:jc w:val="center"/>
              <w:rPr>
                <w:rFonts w:ascii="GHEA Mariam" w:hAnsi="GHEA Mariam" w:cs="Calibri"/>
                <w:bCs/>
                <w:lang w:eastAsia="en-US"/>
              </w:rPr>
            </w:pPr>
            <w:r w:rsidRPr="008F33BC">
              <w:rPr>
                <w:rFonts w:ascii="Calibri" w:hAnsi="Calibri" w:cs="Calibri"/>
                <w:bCs/>
                <w:lang w:eastAsia="en-US"/>
              </w:rPr>
              <w:t> </w:t>
            </w:r>
          </w:p>
        </w:tc>
        <w:tc>
          <w:tcPr>
            <w:tcW w:w="4377" w:type="dxa"/>
            <w:tcBorders>
              <w:top w:val="nil"/>
              <w:left w:val="nil"/>
              <w:bottom w:val="single" w:sz="4" w:space="0" w:color="auto"/>
              <w:right w:val="single" w:sz="4" w:space="0" w:color="auto"/>
            </w:tcBorders>
            <w:shd w:val="clear" w:color="auto" w:fill="auto"/>
            <w:vAlign w:val="center"/>
            <w:hideMark/>
          </w:tcPr>
          <w:p w:rsidR="008F33BC" w:rsidRPr="008F33BC" w:rsidRDefault="008F33BC" w:rsidP="008F33BC">
            <w:pPr>
              <w:rPr>
                <w:rFonts w:ascii="GHEA Mariam" w:hAnsi="GHEA Mariam" w:cs="Calibri"/>
                <w:bCs/>
                <w:lang w:eastAsia="en-US"/>
              </w:rPr>
            </w:pPr>
            <w:r w:rsidRPr="008F33BC">
              <w:rPr>
                <w:rFonts w:ascii="GHEA Mariam" w:hAnsi="GHEA Mariam" w:cs="Calibri"/>
                <w:bCs/>
                <w:lang w:eastAsia="en-US"/>
              </w:rPr>
              <w:t>ԸՆԴԱՄԵՆԸ ԾԱԽՍԵՐ</w:t>
            </w:r>
          </w:p>
        </w:tc>
        <w:tc>
          <w:tcPr>
            <w:tcW w:w="1559"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bCs/>
                <w:lang w:eastAsia="en-US"/>
              </w:rPr>
            </w:pPr>
            <w:r w:rsidRPr="008F33BC">
              <w:rPr>
                <w:rFonts w:ascii="GHEA Mariam" w:hAnsi="GHEA Mariam" w:cs="Calibri"/>
                <w:bCs/>
                <w:lang w:eastAsia="en-US"/>
              </w:rPr>
              <w:t>-</w:t>
            </w:r>
          </w:p>
        </w:tc>
        <w:tc>
          <w:tcPr>
            <w:tcW w:w="1560"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bCs/>
                <w:lang w:eastAsia="en-US"/>
              </w:rPr>
            </w:pPr>
            <w:r w:rsidRPr="008F33BC">
              <w:rPr>
                <w:rFonts w:ascii="GHEA Mariam" w:hAnsi="GHEA Mariam" w:cs="Calibri"/>
                <w:bCs/>
                <w:lang w:eastAsia="en-US"/>
              </w:rPr>
              <w:t>-</w:t>
            </w:r>
          </w:p>
        </w:tc>
        <w:tc>
          <w:tcPr>
            <w:tcW w:w="1842"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bCs/>
                <w:lang w:eastAsia="en-US"/>
              </w:rPr>
            </w:pPr>
            <w:r w:rsidRPr="008F33BC">
              <w:rPr>
                <w:rFonts w:ascii="GHEA Mariam" w:hAnsi="GHEA Mariam" w:cs="Calibri"/>
                <w:bCs/>
                <w:lang w:eastAsia="en-US"/>
              </w:rPr>
              <w:t>-</w:t>
            </w:r>
          </w:p>
        </w:tc>
      </w:tr>
      <w:tr w:rsidR="009560C6" w:rsidRPr="008F33BC" w:rsidTr="008F33BC">
        <w:trPr>
          <w:trHeight w:val="495"/>
        </w:trPr>
        <w:tc>
          <w:tcPr>
            <w:tcW w:w="715" w:type="dxa"/>
            <w:vMerge/>
            <w:tcBorders>
              <w:top w:val="nil"/>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color w:val="000000"/>
                <w:lang w:eastAsia="en-US"/>
              </w:rPr>
            </w:pPr>
          </w:p>
        </w:tc>
        <w:tc>
          <w:tcPr>
            <w:tcW w:w="637" w:type="dxa"/>
            <w:vMerge/>
            <w:tcBorders>
              <w:top w:val="nil"/>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color w:val="000000"/>
                <w:lang w:eastAsia="en-US"/>
              </w:rPr>
            </w:pPr>
          </w:p>
        </w:tc>
        <w:tc>
          <w:tcPr>
            <w:tcW w:w="714" w:type="dxa"/>
            <w:vMerge/>
            <w:tcBorders>
              <w:top w:val="nil"/>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color w:val="000000"/>
                <w:lang w:eastAsia="en-US"/>
              </w:rPr>
            </w:pPr>
          </w:p>
        </w:tc>
        <w:tc>
          <w:tcPr>
            <w:tcW w:w="1388" w:type="dxa"/>
            <w:vMerge/>
            <w:tcBorders>
              <w:top w:val="nil"/>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1383" w:type="dxa"/>
            <w:vMerge/>
            <w:tcBorders>
              <w:top w:val="nil"/>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4377" w:type="dxa"/>
            <w:tcBorders>
              <w:top w:val="nil"/>
              <w:left w:val="nil"/>
              <w:bottom w:val="single" w:sz="4" w:space="0" w:color="auto"/>
              <w:right w:val="single" w:sz="4" w:space="0" w:color="auto"/>
            </w:tcBorders>
            <w:shd w:val="clear" w:color="auto" w:fill="auto"/>
            <w:vAlign w:val="center"/>
            <w:hideMark/>
          </w:tcPr>
          <w:p w:rsidR="008F33BC" w:rsidRPr="008F33BC" w:rsidRDefault="008F33BC" w:rsidP="008F33BC">
            <w:pPr>
              <w:rPr>
                <w:rFonts w:ascii="GHEA Mariam" w:hAnsi="GHEA Mariam" w:cs="Calibri"/>
                <w:lang w:eastAsia="en-US"/>
              </w:rPr>
            </w:pPr>
            <w:r w:rsidRPr="008F33BC">
              <w:rPr>
                <w:rFonts w:ascii="GHEA Mariam" w:hAnsi="GHEA Mariam" w:cs="Calibri"/>
                <w:lang w:eastAsia="en-US"/>
              </w:rPr>
              <w:t xml:space="preserve"> այդ թվում`</w:t>
            </w:r>
          </w:p>
        </w:tc>
        <w:tc>
          <w:tcPr>
            <w:tcW w:w="1559"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bCs/>
                <w:lang w:eastAsia="en-US"/>
              </w:rPr>
            </w:pPr>
            <w:r w:rsidRPr="008F33BC">
              <w:rPr>
                <w:rFonts w:ascii="Calibri" w:hAnsi="Calibri" w:cs="Calibri"/>
                <w:bCs/>
                <w:lang w:eastAsia="en-US"/>
              </w:rPr>
              <w:t> </w:t>
            </w:r>
          </w:p>
        </w:tc>
        <w:tc>
          <w:tcPr>
            <w:tcW w:w="1560"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bCs/>
                <w:lang w:eastAsia="en-US"/>
              </w:rPr>
            </w:pPr>
            <w:r w:rsidRPr="008F33BC">
              <w:rPr>
                <w:rFonts w:ascii="Calibri" w:hAnsi="Calibri" w:cs="Calibri"/>
                <w:bCs/>
                <w:lang w:eastAsia="en-US"/>
              </w:rPr>
              <w:t> </w:t>
            </w:r>
          </w:p>
        </w:tc>
        <w:tc>
          <w:tcPr>
            <w:tcW w:w="1842"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bCs/>
                <w:lang w:eastAsia="en-US"/>
              </w:rPr>
            </w:pPr>
            <w:r w:rsidRPr="008F33BC">
              <w:rPr>
                <w:rFonts w:ascii="Calibri" w:hAnsi="Calibri" w:cs="Calibri"/>
                <w:bCs/>
                <w:lang w:eastAsia="en-US"/>
              </w:rPr>
              <w:t> </w:t>
            </w:r>
          </w:p>
        </w:tc>
      </w:tr>
      <w:tr w:rsidR="008F33BC" w:rsidRPr="008F33BC" w:rsidTr="008F33BC">
        <w:trPr>
          <w:trHeight w:val="495"/>
        </w:trPr>
        <w:tc>
          <w:tcPr>
            <w:tcW w:w="715"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8F33BC" w:rsidRPr="008F33BC" w:rsidRDefault="008F33BC" w:rsidP="008F33BC">
            <w:pPr>
              <w:jc w:val="center"/>
              <w:rPr>
                <w:rFonts w:ascii="GHEA Mariam" w:hAnsi="GHEA Mariam" w:cs="Calibri"/>
                <w:bCs/>
                <w:color w:val="000000"/>
                <w:lang w:eastAsia="en-US"/>
              </w:rPr>
            </w:pPr>
            <w:r w:rsidRPr="008F33BC">
              <w:rPr>
                <w:rFonts w:ascii="Calibri" w:hAnsi="Calibri" w:cs="Calibri"/>
                <w:bCs/>
                <w:color w:val="000000"/>
                <w:lang w:eastAsia="en-US"/>
              </w:rPr>
              <w:t> </w:t>
            </w:r>
          </w:p>
        </w:tc>
        <w:tc>
          <w:tcPr>
            <w:tcW w:w="637"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8F33BC" w:rsidRPr="008F33BC" w:rsidRDefault="008F33BC" w:rsidP="008F33BC">
            <w:pPr>
              <w:jc w:val="center"/>
              <w:rPr>
                <w:rFonts w:ascii="GHEA Mariam" w:hAnsi="GHEA Mariam" w:cs="Calibri"/>
                <w:bCs/>
                <w:color w:val="000000"/>
                <w:lang w:eastAsia="en-US"/>
              </w:rPr>
            </w:pPr>
            <w:r w:rsidRPr="008F33BC">
              <w:rPr>
                <w:rFonts w:ascii="Calibri" w:hAnsi="Calibri" w:cs="Calibri"/>
                <w:bCs/>
                <w:color w:val="000000"/>
                <w:lang w:eastAsia="en-US"/>
              </w:rPr>
              <w:t> </w:t>
            </w:r>
          </w:p>
        </w:tc>
        <w:tc>
          <w:tcPr>
            <w:tcW w:w="714"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8F33BC" w:rsidRPr="008F33BC" w:rsidRDefault="008F33BC" w:rsidP="008F33BC">
            <w:pPr>
              <w:jc w:val="center"/>
              <w:rPr>
                <w:rFonts w:ascii="GHEA Mariam" w:hAnsi="GHEA Mariam" w:cs="Calibri"/>
                <w:bCs/>
                <w:color w:val="000000"/>
                <w:lang w:eastAsia="en-US"/>
              </w:rPr>
            </w:pPr>
            <w:r w:rsidRPr="008F33BC">
              <w:rPr>
                <w:rFonts w:ascii="Calibri" w:hAnsi="Calibri" w:cs="Calibri"/>
                <w:bCs/>
                <w:color w:val="000000"/>
                <w:lang w:eastAsia="en-US"/>
              </w:rPr>
              <w:t> </w:t>
            </w:r>
          </w:p>
        </w:tc>
        <w:tc>
          <w:tcPr>
            <w:tcW w:w="1388"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8F33BC" w:rsidRPr="008F33BC" w:rsidRDefault="008F33BC" w:rsidP="008F33BC">
            <w:pPr>
              <w:jc w:val="center"/>
              <w:rPr>
                <w:rFonts w:ascii="GHEA Mariam" w:hAnsi="GHEA Mariam" w:cs="Calibri"/>
                <w:bCs/>
                <w:color w:val="000000"/>
                <w:lang w:eastAsia="en-US"/>
              </w:rPr>
            </w:pPr>
            <w:r w:rsidRPr="008F33BC">
              <w:rPr>
                <w:rFonts w:ascii="Calibri" w:hAnsi="Calibri" w:cs="Calibri"/>
                <w:bCs/>
                <w:color w:val="000000"/>
                <w:lang w:eastAsia="en-US"/>
              </w:rPr>
              <w:t> </w:t>
            </w:r>
          </w:p>
        </w:tc>
        <w:tc>
          <w:tcPr>
            <w:tcW w:w="1383"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8F33BC" w:rsidRPr="008F33BC" w:rsidRDefault="008F33BC" w:rsidP="008F33BC">
            <w:pPr>
              <w:jc w:val="center"/>
              <w:rPr>
                <w:rFonts w:ascii="GHEA Mariam" w:hAnsi="GHEA Mariam" w:cs="Calibri"/>
                <w:bCs/>
                <w:color w:val="000000"/>
                <w:lang w:eastAsia="en-US"/>
              </w:rPr>
            </w:pPr>
            <w:r w:rsidRPr="008F33BC">
              <w:rPr>
                <w:rFonts w:ascii="Calibri" w:hAnsi="Calibri" w:cs="Calibri"/>
                <w:bCs/>
                <w:color w:val="000000"/>
                <w:lang w:eastAsia="en-US"/>
              </w:rPr>
              <w:t> </w:t>
            </w:r>
          </w:p>
        </w:tc>
        <w:tc>
          <w:tcPr>
            <w:tcW w:w="4377" w:type="dxa"/>
            <w:tcBorders>
              <w:top w:val="nil"/>
              <w:left w:val="nil"/>
              <w:bottom w:val="single" w:sz="4" w:space="0" w:color="auto"/>
              <w:right w:val="single" w:sz="4" w:space="0" w:color="auto"/>
            </w:tcBorders>
            <w:shd w:val="clear" w:color="auto" w:fill="auto"/>
            <w:hideMark/>
          </w:tcPr>
          <w:p w:rsidR="008F33BC" w:rsidRPr="008F33BC" w:rsidRDefault="008F33BC" w:rsidP="008F33BC">
            <w:pPr>
              <w:rPr>
                <w:rFonts w:ascii="GHEA Mariam" w:hAnsi="GHEA Mariam" w:cs="Calibri"/>
                <w:bCs/>
                <w:lang w:eastAsia="en-US"/>
              </w:rPr>
            </w:pPr>
            <w:r w:rsidRPr="008F33BC">
              <w:rPr>
                <w:rFonts w:ascii="GHEA Mariam" w:hAnsi="GHEA Mariam" w:cs="Calibri"/>
                <w:bCs/>
                <w:lang w:eastAsia="en-US"/>
              </w:rPr>
              <w:t xml:space="preserve"> ՀՀ էկոնոմիկայի նախարարություն</w:t>
            </w:r>
          </w:p>
        </w:tc>
        <w:tc>
          <w:tcPr>
            <w:tcW w:w="1559"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bCs/>
                <w:lang w:eastAsia="en-US"/>
              </w:rPr>
            </w:pPr>
            <w:r w:rsidRPr="008F33BC">
              <w:rPr>
                <w:rFonts w:ascii="GHEA Mariam" w:hAnsi="GHEA Mariam" w:cs="Calibri"/>
                <w:bCs/>
                <w:lang w:eastAsia="en-US"/>
              </w:rPr>
              <w:t>-</w:t>
            </w:r>
          </w:p>
        </w:tc>
        <w:tc>
          <w:tcPr>
            <w:tcW w:w="1560"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bCs/>
                <w:lang w:eastAsia="en-US"/>
              </w:rPr>
            </w:pPr>
            <w:r w:rsidRPr="008F33BC">
              <w:rPr>
                <w:rFonts w:ascii="GHEA Mariam" w:hAnsi="GHEA Mariam" w:cs="Calibri"/>
                <w:bCs/>
                <w:lang w:eastAsia="en-US"/>
              </w:rPr>
              <w:t>-</w:t>
            </w:r>
          </w:p>
        </w:tc>
        <w:tc>
          <w:tcPr>
            <w:tcW w:w="1842"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bCs/>
                <w:lang w:eastAsia="en-US"/>
              </w:rPr>
            </w:pPr>
            <w:r w:rsidRPr="008F33BC">
              <w:rPr>
                <w:rFonts w:ascii="GHEA Mariam" w:hAnsi="GHEA Mariam" w:cs="Calibri"/>
                <w:bCs/>
                <w:lang w:eastAsia="en-US"/>
              </w:rPr>
              <w:t>-</w:t>
            </w:r>
          </w:p>
        </w:tc>
      </w:tr>
      <w:tr w:rsidR="009560C6" w:rsidRPr="008F33BC" w:rsidTr="009560C6">
        <w:trPr>
          <w:trHeight w:val="495"/>
        </w:trPr>
        <w:tc>
          <w:tcPr>
            <w:tcW w:w="715" w:type="dxa"/>
            <w:vMerge/>
            <w:tcBorders>
              <w:top w:val="nil"/>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color w:val="000000"/>
                <w:lang w:eastAsia="en-US"/>
              </w:rPr>
            </w:pPr>
          </w:p>
        </w:tc>
        <w:tc>
          <w:tcPr>
            <w:tcW w:w="637" w:type="dxa"/>
            <w:vMerge/>
            <w:tcBorders>
              <w:top w:val="nil"/>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color w:val="000000"/>
                <w:lang w:eastAsia="en-US"/>
              </w:rPr>
            </w:pPr>
          </w:p>
        </w:tc>
        <w:tc>
          <w:tcPr>
            <w:tcW w:w="714" w:type="dxa"/>
            <w:vMerge/>
            <w:tcBorders>
              <w:top w:val="nil"/>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color w:val="000000"/>
                <w:lang w:eastAsia="en-US"/>
              </w:rPr>
            </w:pPr>
          </w:p>
        </w:tc>
        <w:tc>
          <w:tcPr>
            <w:tcW w:w="1388" w:type="dxa"/>
            <w:vMerge/>
            <w:tcBorders>
              <w:top w:val="nil"/>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color w:val="000000"/>
                <w:lang w:eastAsia="en-US"/>
              </w:rPr>
            </w:pPr>
          </w:p>
        </w:tc>
        <w:tc>
          <w:tcPr>
            <w:tcW w:w="1383" w:type="dxa"/>
            <w:vMerge/>
            <w:tcBorders>
              <w:top w:val="nil"/>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color w:val="000000"/>
                <w:lang w:eastAsia="en-US"/>
              </w:rPr>
            </w:pPr>
          </w:p>
        </w:tc>
        <w:tc>
          <w:tcPr>
            <w:tcW w:w="4377" w:type="dxa"/>
            <w:tcBorders>
              <w:top w:val="nil"/>
              <w:left w:val="nil"/>
              <w:bottom w:val="single" w:sz="4" w:space="0" w:color="auto"/>
              <w:right w:val="single" w:sz="4" w:space="0" w:color="auto"/>
            </w:tcBorders>
            <w:shd w:val="clear" w:color="auto" w:fill="auto"/>
            <w:hideMark/>
          </w:tcPr>
          <w:p w:rsidR="008F33BC" w:rsidRPr="008F33BC" w:rsidRDefault="008F33BC" w:rsidP="008F33BC">
            <w:pPr>
              <w:rPr>
                <w:rFonts w:ascii="GHEA Mariam" w:hAnsi="GHEA Mariam" w:cs="Calibri"/>
                <w:lang w:eastAsia="en-US"/>
              </w:rPr>
            </w:pPr>
            <w:r w:rsidRPr="008F33BC">
              <w:rPr>
                <w:rFonts w:ascii="GHEA Mariam" w:hAnsi="GHEA Mariam" w:cs="Calibri"/>
                <w:lang w:eastAsia="en-US"/>
              </w:rPr>
              <w:t xml:space="preserve"> այդ թվում`</w:t>
            </w:r>
          </w:p>
        </w:tc>
        <w:tc>
          <w:tcPr>
            <w:tcW w:w="1559"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bCs/>
                <w:lang w:eastAsia="en-US"/>
              </w:rPr>
            </w:pPr>
            <w:r w:rsidRPr="008F33BC">
              <w:rPr>
                <w:rFonts w:ascii="Calibri" w:hAnsi="Calibri" w:cs="Calibri"/>
                <w:bCs/>
                <w:lang w:eastAsia="en-US"/>
              </w:rPr>
              <w:t> </w:t>
            </w:r>
          </w:p>
        </w:tc>
        <w:tc>
          <w:tcPr>
            <w:tcW w:w="1560"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bCs/>
                <w:lang w:eastAsia="en-US"/>
              </w:rPr>
            </w:pPr>
            <w:r w:rsidRPr="008F33BC">
              <w:rPr>
                <w:rFonts w:ascii="Calibri" w:hAnsi="Calibri" w:cs="Calibri"/>
                <w:bCs/>
                <w:lang w:eastAsia="en-US"/>
              </w:rPr>
              <w:t> </w:t>
            </w:r>
          </w:p>
        </w:tc>
        <w:tc>
          <w:tcPr>
            <w:tcW w:w="1842"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bCs/>
                <w:lang w:eastAsia="en-US"/>
              </w:rPr>
            </w:pPr>
            <w:r w:rsidRPr="008F33BC">
              <w:rPr>
                <w:rFonts w:ascii="Calibri" w:hAnsi="Calibri" w:cs="Calibri"/>
                <w:bCs/>
                <w:lang w:eastAsia="en-US"/>
              </w:rPr>
              <w:t> </w:t>
            </w:r>
          </w:p>
        </w:tc>
      </w:tr>
      <w:tr w:rsidR="008F33BC" w:rsidRPr="008F33BC" w:rsidTr="009560C6">
        <w:trPr>
          <w:trHeight w:val="345"/>
        </w:trPr>
        <w:tc>
          <w:tcPr>
            <w:tcW w:w="71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F33BC" w:rsidRPr="008F33BC" w:rsidRDefault="008F33BC" w:rsidP="008F33BC">
            <w:pPr>
              <w:jc w:val="center"/>
              <w:rPr>
                <w:rFonts w:ascii="GHEA Mariam" w:hAnsi="GHEA Mariam" w:cs="Calibri"/>
                <w:bCs/>
                <w:lang w:eastAsia="en-US"/>
              </w:rPr>
            </w:pPr>
            <w:r w:rsidRPr="008F33BC">
              <w:rPr>
                <w:rFonts w:ascii="GHEA Mariam" w:hAnsi="GHEA Mariam" w:cs="Calibri"/>
                <w:bCs/>
                <w:lang w:eastAsia="en-US"/>
              </w:rPr>
              <w:t xml:space="preserve"> 04</w:t>
            </w:r>
          </w:p>
        </w:tc>
        <w:tc>
          <w:tcPr>
            <w:tcW w:w="63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F33BC" w:rsidRPr="008F33BC" w:rsidRDefault="008F33BC" w:rsidP="008F33BC">
            <w:pPr>
              <w:jc w:val="center"/>
              <w:rPr>
                <w:rFonts w:ascii="GHEA Mariam" w:hAnsi="GHEA Mariam" w:cs="Calibri"/>
                <w:lang w:eastAsia="en-US"/>
              </w:rPr>
            </w:pPr>
            <w:r w:rsidRPr="008F33BC">
              <w:rPr>
                <w:rFonts w:ascii="Calibri" w:hAnsi="Calibri" w:cs="Calibri"/>
                <w:lang w:eastAsia="en-US"/>
              </w:rPr>
              <w:t> </w:t>
            </w:r>
          </w:p>
        </w:tc>
        <w:tc>
          <w:tcPr>
            <w:tcW w:w="71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F33BC" w:rsidRPr="008F33BC" w:rsidRDefault="008F33BC" w:rsidP="008F33BC">
            <w:pPr>
              <w:jc w:val="center"/>
              <w:rPr>
                <w:rFonts w:ascii="GHEA Mariam" w:hAnsi="GHEA Mariam" w:cs="Calibri"/>
                <w:lang w:eastAsia="en-US"/>
              </w:rPr>
            </w:pPr>
            <w:r w:rsidRPr="008F33BC">
              <w:rPr>
                <w:rFonts w:ascii="Calibri" w:hAnsi="Calibri" w:cs="Calibri"/>
                <w:lang w:eastAsia="en-US"/>
              </w:rPr>
              <w:t> </w:t>
            </w:r>
          </w:p>
        </w:tc>
        <w:tc>
          <w:tcPr>
            <w:tcW w:w="138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F33BC" w:rsidRPr="008F33BC" w:rsidRDefault="008F33BC" w:rsidP="008F33BC">
            <w:pPr>
              <w:jc w:val="center"/>
              <w:rPr>
                <w:rFonts w:ascii="GHEA Mariam" w:hAnsi="GHEA Mariam" w:cs="Calibri"/>
                <w:lang w:eastAsia="en-US"/>
              </w:rPr>
            </w:pPr>
            <w:r w:rsidRPr="008F33BC">
              <w:rPr>
                <w:rFonts w:ascii="Calibri" w:hAnsi="Calibri" w:cs="Calibri"/>
                <w:lang w:eastAsia="en-US"/>
              </w:rPr>
              <w:t> </w:t>
            </w:r>
          </w:p>
        </w:tc>
        <w:tc>
          <w:tcPr>
            <w:tcW w:w="138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F33BC" w:rsidRPr="008F33BC" w:rsidRDefault="008F33BC" w:rsidP="008F33BC">
            <w:pPr>
              <w:jc w:val="center"/>
              <w:rPr>
                <w:rFonts w:ascii="GHEA Mariam" w:hAnsi="GHEA Mariam" w:cs="Calibri"/>
                <w:lang w:eastAsia="en-US"/>
              </w:rPr>
            </w:pPr>
            <w:r w:rsidRPr="008F33BC">
              <w:rPr>
                <w:rFonts w:ascii="Calibri" w:hAnsi="Calibri" w:cs="Calibri"/>
                <w:lang w:eastAsia="en-US"/>
              </w:rPr>
              <w:t> </w:t>
            </w:r>
          </w:p>
        </w:tc>
        <w:tc>
          <w:tcPr>
            <w:tcW w:w="4377" w:type="dxa"/>
            <w:tcBorders>
              <w:top w:val="single" w:sz="4" w:space="0" w:color="auto"/>
              <w:left w:val="single" w:sz="4" w:space="0" w:color="auto"/>
              <w:bottom w:val="single" w:sz="4" w:space="0" w:color="auto"/>
              <w:right w:val="single" w:sz="4" w:space="0" w:color="auto"/>
            </w:tcBorders>
            <w:shd w:val="clear" w:color="auto" w:fill="auto"/>
            <w:hideMark/>
          </w:tcPr>
          <w:p w:rsidR="008F33BC" w:rsidRPr="008F33BC" w:rsidRDefault="008F33BC" w:rsidP="008F33BC">
            <w:pPr>
              <w:rPr>
                <w:rFonts w:ascii="GHEA Mariam" w:hAnsi="GHEA Mariam" w:cs="Calibri"/>
                <w:bCs/>
                <w:lang w:eastAsia="en-US"/>
              </w:rPr>
            </w:pPr>
            <w:r w:rsidRPr="008F33BC">
              <w:rPr>
                <w:rFonts w:ascii="GHEA Mariam" w:hAnsi="GHEA Mariam" w:cs="Calibri"/>
                <w:bCs/>
                <w:lang w:eastAsia="en-US"/>
              </w:rPr>
              <w:t xml:space="preserve"> ՏՆՏԵՍԱԿԱՆ ՀԱՐԱԲԵՐՈՒԹՅՈՒՆՆԵՐ</w:t>
            </w: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bCs/>
                <w:lang w:eastAsia="en-US"/>
              </w:rPr>
            </w:pPr>
            <w:r w:rsidRPr="008F33BC">
              <w:rPr>
                <w:rFonts w:ascii="GHEA Mariam" w:hAnsi="GHEA Mariam" w:cs="Calibri"/>
                <w:bCs/>
                <w:lang w:eastAsia="en-US"/>
              </w:rPr>
              <w:t>-</w:t>
            </w:r>
          </w:p>
        </w:tc>
        <w:tc>
          <w:tcPr>
            <w:tcW w:w="1560" w:type="dxa"/>
            <w:tcBorders>
              <w:top w:val="single" w:sz="4" w:space="0" w:color="auto"/>
              <w:left w:val="single" w:sz="4" w:space="0" w:color="auto"/>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bCs/>
                <w:lang w:eastAsia="en-US"/>
              </w:rPr>
            </w:pPr>
            <w:r w:rsidRPr="008F33BC">
              <w:rPr>
                <w:rFonts w:ascii="GHEA Mariam" w:hAnsi="GHEA Mariam" w:cs="Calibri"/>
                <w:bCs/>
                <w:lang w:eastAsia="en-US"/>
              </w:rPr>
              <w:t>-</w:t>
            </w:r>
          </w:p>
        </w:tc>
        <w:tc>
          <w:tcPr>
            <w:tcW w:w="1842" w:type="dxa"/>
            <w:tcBorders>
              <w:top w:val="single" w:sz="4" w:space="0" w:color="auto"/>
              <w:left w:val="single" w:sz="4" w:space="0" w:color="auto"/>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bCs/>
                <w:lang w:eastAsia="en-US"/>
              </w:rPr>
            </w:pPr>
            <w:r w:rsidRPr="008F33BC">
              <w:rPr>
                <w:rFonts w:ascii="GHEA Mariam" w:hAnsi="GHEA Mariam" w:cs="Calibri"/>
                <w:bCs/>
                <w:lang w:eastAsia="en-US"/>
              </w:rPr>
              <w:t>-</w:t>
            </w:r>
          </w:p>
        </w:tc>
      </w:tr>
      <w:tr w:rsidR="008F33BC" w:rsidRPr="008F33BC" w:rsidTr="009560C6">
        <w:trPr>
          <w:trHeight w:val="345"/>
        </w:trPr>
        <w:tc>
          <w:tcPr>
            <w:tcW w:w="715"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637"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lang w:eastAsia="en-US"/>
              </w:rPr>
            </w:pPr>
          </w:p>
        </w:tc>
        <w:tc>
          <w:tcPr>
            <w:tcW w:w="714"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lang w:eastAsia="en-US"/>
              </w:rPr>
            </w:pPr>
          </w:p>
        </w:tc>
        <w:tc>
          <w:tcPr>
            <w:tcW w:w="1388"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lang w:eastAsia="en-US"/>
              </w:rPr>
            </w:pPr>
          </w:p>
        </w:tc>
        <w:tc>
          <w:tcPr>
            <w:tcW w:w="1383"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lang w:eastAsia="en-US"/>
              </w:rPr>
            </w:pPr>
          </w:p>
        </w:tc>
        <w:tc>
          <w:tcPr>
            <w:tcW w:w="4377" w:type="dxa"/>
            <w:tcBorders>
              <w:top w:val="single" w:sz="4" w:space="0" w:color="auto"/>
              <w:left w:val="single" w:sz="4" w:space="0" w:color="auto"/>
              <w:bottom w:val="single" w:sz="4" w:space="0" w:color="auto"/>
              <w:right w:val="single" w:sz="4" w:space="0" w:color="auto"/>
            </w:tcBorders>
            <w:shd w:val="clear" w:color="auto" w:fill="auto"/>
            <w:hideMark/>
          </w:tcPr>
          <w:p w:rsidR="008F33BC" w:rsidRPr="008F33BC" w:rsidRDefault="008F33BC" w:rsidP="008F33BC">
            <w:pPr>
              <w:rPr>
                <w:rFonts w:ascii="GHEA Mariam" w:hAnsi="GHEA Mariam" w:cs="Calibri"/>
                <w:lang w:eastAsia="en-US"/>
              </w:rPr>
            </w:pPr>
            <w:r w:rsidRPr="008F33BC">
              <w:rPr>
                <w:rFonts w:ascii="GHEA Mariam" w:hAnsi="GHEA Mariam" w:cs="Calibri"/>
                <w:lang w:eastAsia="en-US"/>
              </w:rPr>
              <w:t xml:space="preserve"> այդ թվում`</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8F33BC" w:rsidRPr="008F33BC" w:rsidRDefault="008F33BC" w:rsidP="008F33BC">
            <w:pPr>
              <w:rPr>
                <w:rFonts w:ascii="GHEA Mariam" w:hAnsi="GHEA Mariam" w:cs="Calibri"/>
                <w:lang w:eastAsia="en-US"/>
              </w:rPr>
            </w:pPr>
            <w:r w:rsidRPr="008F33BC">
              <w:rPr>
                <w:rFonts w:ascii="Calibri" w:hAnsi="Calibri" w:cs="Calibri"/>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rsidR="008F33BC" w:rsidRPr="008F33BC" w:rsidRDefault="008F33BC" w:rsidP="008F33BC">
            <w:pPr>
              <w:rPr>
                <w:rFonts w:ascii="GHEA Mariam" w:hAnsi="GHEA Mariam" w:cs="Calibri"/>
                <w:lang w:eastAsia="en-US"/>
              </w:rPr>
            </w:pPr>
            <w:r w:rsidRPr="008F33BC">
              <w:rPr>
                <w:rFonts w:ascii="Calibri" w:hAnsi="Calibri" w:cs="Calibri"/>
                <w:lang w:eastAsia="en-US"/>
              </w:rPr>
              <w:t> </w:t>
            </w:r>
          </w:p>
        </w:tc>
        <w:tc>
          <w:tcPr>
            <w:tcW w:w="1842" w:type="dxa"/>
            <w:tcBorders>
              <w:top w:val="single" w:sz="4" w:space="0" w:color="auto"/>
              <w:left w:val="single" w:sz="4" w:space="0" w:color="auto"/>
              <w:bottom w:val="single" w:sz="4" w:space="0" w:color="auto"/>
              <w:right w:val="single" w:sz="4" w:space="0" w:color="auto"/>
            </w:tcBorders>
            <w:shd w:val="clear" w:color="auto" w:fill="auto"/>
            <w:hideMark/>
          </w:tcPr>
          <w:p w:rsidR="008F33BC" w:rsidRPr="008F33BC" w:rsidRDefault="008F33BC" w:rsidP="008F33BC">
            <w:pPr>
              <w:rPr>
                <w:rFonts w:ascii="GHEA Mariam" w:hAnsi="GHEA Mariam" w:cs="Calibri"/>
                <w:lang w:eastAsia="en-US"/>
              </w:rPr>
            </w:pPr>
            <w:r w:rsidRPr="008F33BC">
              <w:rPr>
                <w:rFonts w:ascii="Calibri" w:hAnsi="Calibri" w:cs="Calibri"/>
                <w:lang w:eastAsia="en-US"/>
              </w:rPr>
              <w:t> </w:t>
            </w:r>
          </w:p>
        </w:tc>
      </w:tr>
      <w:tr w:rsidR="008F33BC" w:rsidRPr="008F33BC" w:rsidTr="009560C6">
        <w:trPr>
          <w:trHeight w:val="690"/>
        </w:trPr>
        <w:tc>
          <w:tcPr>
            <w:tcW w:w="715"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63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F33BC" w:rsidRPr="008F33BC" w:rsidRDefault="008F33BC" w:rsidP="008F33BC">
            <w:pPr>
              <w:jc w:val="center"/>
              <w:rPr>
                <w:rFonts w:ascii="GHEA Mariam" w:hAnsi="GHEA Mariam" w:cs="Calibri"/>
                <w:bCs/>
                <w:lang w:eastAsia="en-US"/>
              </w:rPr>
            </w:pPr>
            <w:r w:rsidRPr="008F33BC">
              <w:rPr>
                <w:rFonts w:ascii="GHEA Mariam" w:hAnsi="GHEA Mariam" w:cs="Calibri"/>
                <w:bCs/>
                <w:lang w:eastAsia="en-US"/>
              </w:rPr>
              <w:t xml:space="preserve"> 01</w:t>
            </w:r>
          </w:p>
        </w:tc>
        <w:tc>
          <w:tcPr>
            <w:tcW w:w="71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F33BC" w:rsidRPr="008F33BC" w:rsidRDefault="008F33BC" w:rsidP="008F33BC">
            <w:pPr>
              <w:jc w:val="center"/>
              <w:rPr>
                <w:rFonts w:ascii="GHEA Mariam" w:hAnsi="GHEA Mariam" w:cs="Calibri"/>
                <w:lang w:eastAsia="en-US"/>
              </w:rPr>
            </w:pPr>
            <w:r w:rsidRPr="008F33BC">
              <w:rPr>
                <w:rFonts w:ascii="Calibri" w:hAnsi="Calibri" w:cs="Calibri"/>
                <w:lang w:eastAsia="en-US"/>
              </w:rPr>
              <w:t> </w:t>
            </w:r>
          </w:p>
        </w:tc>
        <w:tc>
          <w:tcPr>
            <w:tcW w:w="138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F33BC" w:rsidRPr="008F33BC" w:rsidRDefault="008F33BC" w:rsidP="008F33BC">
            <w:pPr>
              <w:jc w:val="center"/>
              <w:rPr>
                <w:rFonts w:ascii="GHEA Mariam" w:hAnsi="GHEA Mariam" w:cs="Calibri"/>
                <w:lang w:eastAsia="en-US"/>
              </w:rPr>
            </w:pPr>
            <w:r w:rsidRPr="008F33BC">
              <w:rPr>
                <w:rFonts w:ascii="Calibri" w:hAnsi="Calibri" w:cs="Calibri"/>
                <w:lang w:eastAsia="en-US"/>
              </w:rPr>
              <w:t> </w:t>
            </w:r>
          </w:p>
        </w:tc>
        <w:tc>
          <w:tcPr>
            <w:tcW w:w="138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F33BC" w:rsidRPr="008F33BC" w:rsidRDefault="008F33BC" w:rsidP="008F33BC">
            <w:pPr>
              <w:jc w:val="center"/>
              <w:rPr>
                <w:rFonts w:ascii="GHEA Mariam" w:hAnsi="GHEA Mariam" w:cs="Calibri"/>
                <w:lang w:eastAsia="en-US"/>
              </w:rPr>
            </w:pPr>
            <w:r w:rsidRPr="008F33BC">
              <w:rPr>
                <w:rFonts w:ascii="Calibri" w:hAnsi="Calibri" w:cs="Calibri"/>
                <w:lang w:eastAsia="en-US"/>
              </w:rPr>
              <w:t> </w:t>
            </w:r>
          </w:p>
        </w:tc>
        <w:tc>
          <w:tcPr>
            <w:tcW w:w="4377" w:type="dxa"/>
            <w:tcBorders>
              <w:top w:val="single" w:sz="4" w:space="0" w:color="auto"/>
              <w:left w:val="single" w:sz="4" w:space="0" w:color="auto"/>
              <w:bottom w:val="single" w:sz="4" w:space="0" w:color="auto"/>
              <w:right w:val="single" w:sz="4" w:space="0" w:color="auto"/>
            </w:tcBorders>
            <w:shd w:val="clear" w:color="auto" w:fill="auto"/>
            <w:hideMark/>
          </w:tcPr>
          <w:p w:rsidR="008F33BC" w:rsidRPr="008F33BC" w:rsidRDefault="008F33BC" w:rsidP="008F33BC">
            <w:pPr>
              <w:rPr>
                <w:rFonts w:ascii="GHEA Mariam" w:hAnsi="GHEA Mariam" w:cs="Calibri"/>
                <w:bCs/>
                <w:lang w:eastAsia="en-US"/>
              </w:rPr>
            </w:pPr>
            <w:r w:rsidRPr="008F33BC">
              <w:rPr>
                <w:rFonts w:ascii="GHEA Mariam" w:hAnsi="GHEA Mariam" w:cs="Calibri"/>
                <w:bCs/>
                <w:lang w:eastAsia="en-US"/>
              </w:rPr>
              <w:t xml:space="preserve"> Ընդհանուր բնույթի տնտեսական, առևտրային և աշխատանքի գծով հարաբերություններ</w:t>
            </w: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bCs/>
                <w:lang w:eastAsia="en-US"/>
              </w:rPr>
            </w:pPr>
            <w:r w:rsidRPr="008F33BC">
              <w:rPr>
                <w:rFonts w:ascii="GHEA Mariam" w:hAnsi="GHEA Mariam" w:cs="Calibri"/>
                <w:bCs/>
                <w:lang w:eastAsia="en-US"/>
              </w:rPr>
              <w:t>-</w:t>
            </w:r>
          </w:p>
        </w:tc>
        <w:tc>
          <w:tcPr>
            <w:tcW w:w="1560" w:type="dxa"/>
            <w:tcBorders>
              <w:top w:val="single" w:sz="4" w:space="0" w:color="auto"/>
              <w:left w:val="single" w:sz="4" w:space="0" w:color="auto"/>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bCs/>
                <w:lang w:eastAsia="en-US"/>
              </w:rPr>
            </w:pPr>
            <w:r w:rsidRPr="008F33BC">
              <w:rPr>
                <w:rFonts w:ascii="GHEA Mariam" w:hAnsi="GHEA Mariam" w:cs="Calibri"/>
                <w:bCs/>
                <w:lang w:eastAsia="en-US"/>
              </w:rPr>
              <w:t>-</w:t>
            </w:r>
          </w:p>
        </w:tc>
        <w:tc>
          <w:tcPr>
            <w:tcW w:w="1842" w:type="dxa"/>
            <w:tcBorders>
              <w:top w:val="single" w:sz="4" w:space="0" w:color="auto"/>
              <w:left w:val="single" w:sz="4" w:space="0" w:color="auto"/>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bCs/>
                <w:lang w:eastAsia="en-US"/>
              </w:rPr>
            </w:pPr>
            <w:r w:rsidRPr="008F33BC">
              <w:rPr>
                <w:rFonts w:ascii="GHEA Mariam" w:hAnsi="GHEA Mariam" w:cs="Calibri"/>
                <w:bCs/>
                <w:lang w:eastAsia="en-US"/>
              </w:rPr>
              <w:t>-</w:t>
            </w:r>
          </w:p>
        </w:tc>
      </w:tr>
      <w:tr w:rsidR="008F33BC" w:rsidRPr="008F33BC" w:rsidTr="009560C6">
        <w:trPr>
          <w:trHeight w:val="345"/>
        </w:trPr>
        <w:tc>
          <w:tcPr>
            <w:tcW w:w="715"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637"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714"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lang w:eastAsia="en-US"/>
              </w:rPr>
            </w:pPr>
          </w:p>
        </w:tc>
        <w:tc>
          <w:tcPr>
            <w:tcW w:w="1388"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lang w:eastAsia="en-US"/>
              </w:rPr>
            </w:pPr>
          </w:p>
        </w:tc>
        <w:tc>
          <w:tcPr>
            <w:tcW w:w="1383"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lang w:eastAsia="en-US"/>
              </w:rPr>
            </w:pPr>
          </w:p>
        </w:tc>
        <w:tc>
          <w:tcPr>
            <w:tcW w:w="4377" w:type="dxa"/>
            <w:tcBorders>
              <w:top w:val="single" w:sz="4" w:space="0" w:color="auto"/>
              <w:left w:val="nil"/>
              <w:bottom w:val="single" w:sz="4" w:space="0" w:color="auto"/>
              <w:right w:val="single" w:sz="4" w:space="0" w:color="auto"/>
            </w:tcBorders>
            <w:shd w:val="clear" w:color="auto" w:fill="auto"/>
            <w:hideMark/>
          </w:tcPr>
          <w:p w:rsidR="008F33BC" w:rsidRPr="008F33BC" w:rsidRDefault="008F33BC" w:rsidP="008F33BC">
            <w:pPr>
              <w:rPr>
                <w:rFonts w:ascii="GHEA Mariam" w:hAnsi="GHEA Mariam" w:cs="Calibri"/>
                <w:lang w:eastAsia="en-US"/>
              </w:rPr>
            </w:pPr>
            <w:r w:rsidRPr="008F33BC">
              <w:rPr>
                <w:rFonts w:ascii="GHEA Mariam" w:hAnsi="GHEA Mariam" w:cs="Calibri"/>
                <w:lang w:eastAsia="en-US"/>
              </w:rPr>
              <w:t xml:space="preserve"> այդ թվում`</w:t>
            </w:r>
          </w:p>
        </w:tc>
        <w:tc>
          <w:tcPr>
            <w:tcW w:w="1559" w:type="dxa"/>
            <w:tcBorders>
              <w:top w:val="single" w:sz="4" w:space="0" w:color="auto"/>
              <w:left w:val="nil"/>
              <w:bottom w:val="single" w:sz="4" w:space="0" w:color="auto"/>
              <w:right w:val="single" w:sz="4" w:space="0" w:color="auto"/>
            </w:tcBorders>
            <w:shd w:val="clear" w:color="auto" w:fill="auto"/>
            <w:hideMark/>
          </w:tcPr>
          <w:p w:rsidR="008F33BC" w:rsidRPr="008F33BC" w:rsidRDefault="008F33BC" w:rsidP="008F33BC">
            <w:pPr>
              <w:rPr>
                <w:rFonts w:ascii="GHEA Mariam" w:hAnsi="GHEA Mariam" w:cs="Calibri"/>
                <w:lang w:eastAsia="en-US"/>
              </w:rPr>
            </w:pPr>
            <w:r w:rsidRPr="008F33BC">
              <w:rPr>
                <w:rFonts w:ascii="Calibri" w:hAnsi="Calibri" w:cs="Calibri"/>
                <w:lang w:eastAsia="en-US"/>
              </w:rPr>
              <w:t> </w:t>
            </w:r>
          </w:p>
        </w:tc>
        <w:tc>
          <w:tcPr>
            <w:tcW w:w="1560" w:type="dxa"/>
            <w:tcBorders>
              <w:top w:val="single" w:sz="4" w:space="0" w:color="auto"/>
              <w:left w:val="nil"/>
              <w:bottom w:val="single" w:sz="4" w:space="0" w:color="auto"/>
              <w:right w:val="single" w:sz="4" w:space="0" w:color="auto"/>
            </w:tcBorders>
            <w:shd w:val="clear" w:color="auto" w:fill="auto"/>
            <w:hideMark/>
          </w:tcPr>
          <w:p w:rsidR="008F33BC" w:rsidRPr="008F33BC" w:rsidRDefault="008F33BC" w:rsidP="008F33BC">
            <w:pPr>
              <w:rPr>
                <w:rFonts w:ascii="GHEA Mariam" w:hAnsi="GHEA Mariam" w:cs="Calibri"/>
                <w:lang w:eastAsia="en-US"/>
              </w:rPr>
            </w:pPr>
            <w:r w:rsidRPr="008F33BC">
              <w:rPr>
                <w:rFonts w:ascii="Calibri" w:hAnsi="Calibri" w:cs="Calibri"/>
                <w:lang w:eastAsia="en-US"/>
              </w:rPr>
              <w:t> </w:t>
            </w:r>
          </w:p>
        </w:tc>
        <w:tc>
          <w:tcPr>
            <w:tcW w:w="1842" w:type="dxa"/>
            <w:tcBorders>
              <w:top w:val="single" w:sz="4" w:space="0" w:color="auto"/>
              <w:left w:val="nil"/>
              <w:bottom w:val="single" w:sz="4" w:space="0" w:color="auto"/>
              <w:right w:val="single" w:sz="4" w:space="0" w:color="auto"/>
            </w:tcBorders>
            <w:shd w:val="clear" w:color="auto" w:fill="auto"/>
            <w:hideMark/>
          </w:tcPr>
          <w:p w:rsidR="008F33BC" w:rsidRPr="008F33BC" w:rsidRDefault="008F33BC" w:rsidP="008F33BC">
            <w:pPr>
              <w:rPr>
                <w:rFonts w:ascii="GHEA Mariam" w:hAnsi="GHEA Mariam" w:cs="Calibri"/>
                <w:lang w:eastAsia="en-US"/>
              </w:rPr>
            </w:pPr>
            <w:r w:rsidRPr="008F33BC">
              <w:rPr>
                <w:rFonts w:ascii="Calibri" w:hAnsi="Calibri" w:cs="Calibri"/>
                <w:lang w:eastAsia="en-US"/>
              </w:rPr>
              <w:t> </w:t>
            </w:r>
          </w:p>
        </w:tc>
      </w:tr>
      <w:tr w:rsidR="008F33BC" w:rsidRPr="008F33BC" w:rsidTr="009560C6">
        <w:trPr>
          <w:trHeight w:val="690"/>
        </w:trPr>
        <w:tc>
          <w:tcPr>
            <w:tcW w:w="715"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637"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71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F33BC" w:rsidRPr="008F33BC" w:rsidRDefault="008F33BC" w:rsidP="008F33BC">
            <w:pPr>
              <w:jc w:val="center"/>
              <w:rPr>
                <w:rFonts w:ascii="GHEA Mariam" w:hAnsi="GHEA Mariam" w:cs="Calibri"/>
                <w:bCs/>
                <w:lang w:eastAsia="en-US"/>
              </w:rPr>
            </w:pPr>
            <w:r w:rsidRPr="008F33BC">
              <w:rPr>
                <w:rFonts w:ascii="GHEA Mariam" w:hAnsi="GHEA Mariam" w:cs="Calibri"/>
                <w:bCs/>
                <w:lang w:eastAsia="en-US"/>
              </w:rPr>
              <w:t xml:space="preserve"> 01</w:t>
            </w:r>
          </w:p>
        </w:tc>
        <w:tc>
          <w:tcPr>
            <w:tcW w:w="1388" w:type="dxa"/>
            <w:vMerge w:val="restart"/>
            <w:tcBorders>
              <w:top w:val="nil"/>
              <w:left w:val="single" w:sz="4" w:space="0" w:color="auto"/>
              <w:bottom w:val="single" w:sz="4" w:space="0" w:color="auto"/>
              <w:right w:val="single" w:sz="4" w:space="0" w:color="auto"/>
            </w:tcBorders>
            <w:shd w:val="clear" w:color="auto" w:fill="auto"/>
            <w:vAlign w:val="center"/>
            <w:hideMark/>
          </w:tcPr>
          <w:p w:rsidR="008F33BC" w:rsidRPr="008F33BC" w:rsidRDefault="008F33BC" w:rsidP="008F33BC">
            <w:pPr>
              <w:jc w:val="center"/>
              <w:rPr>
                <w:rFonts w:ascii="GHEA Mariam" w:hAnsi="GHEA Mariam" w:cs="Calibri"/>
                <w:lang w:eastAsia="en-US"/>
              </w:rPr>
            </w:pPr>
            <w:r w:rsidRPr="008F33BC">
              <w:rPr>
                <w:rFonts w:ascii="Calibri" w:hAnsi="Calibri" w:cs="Calibri"/>
                <w:lang w:eastAsia="en-US"/>
              </w:rPr>
              <w:t> </w:t>
            </w:r>
          </w:p>
        </w:tc>
        <w:tc>
          <w:tcPr>
            <w:tcW w:w="1383" w:type="dxa"/>
            <w:vMerge w:val="restart"/>
            <w:tcBorders>
              <w:top w:val="nil"/>
              <w:left w:val="single" w:sz="4" w:space="0" w:color="auto"/>
              <w:bottom w:val="single" w:sz="4" w:space="0" w:color="auto"/>
              <w:right w:val="single" w:sz="4" w:space="0" w:color="auto"/>
            </w:tcBorders>
            <w:shd w:val="clear" w:color="auto" w:fill="auto"/>
            <w:vAlign w:val="center"/>
            <w:hideMark/>
          </w:tcPr>
          <w:p w:rsidR="008F33BC" w:rsidRPr="008F33BC" w:rsidRDefault="008F33BC" w:rsidP="008F33BC">
            <w:pPr>
              <w:jc w:val="center"/>
              <w:rPr>
                <w:rFonts w:ascii="GHEA Mariam" w:hAnsi="GHEA Mariam" w:cs="Calibri"/>
                <w:lang w:eastAsia="en-US"/>
              </w:rPr>
            </w:pPr>
            <w:r w:rsidRPr="008F33BC">
              <w:rPr>
                <w:rFonts w:ascii="Calibri" w:hAnsi="Calibri" w:cs="Calibri"/>
                <w:lang w:eastAsia="en-US"/>
              </w:rPr>
              <w:t> </w:t>
            </w:r>
          </w:p>
        </w:tc>
        <w:tc>
          <w:tcPr>
            <w:tcW w:w="4377" w:type="dxa"/>
            <w:tcBorders>
              <w:top w:val="nil"/>
              <w:left w:val="nil"/>
              <w:bottom w:val="single" w:sz="4" w:space="0" w:color="auto"/>
              <w:right w:val="single" w:sz="4" w:space="0" w:color="auto"/>
            </w:tcBorders>
            <w:shd w:val="clear" w:color="auto" w:fill="auto"/>
            <w:hideMark/>
          </w:tcPr>
          <w:p w:rsidR="008F33BC" w:rsidRPr="008F33BC" w:rsidRDefault="008F33BC" w:rsidP="008F33BC">
            <w:pPr>
              <w:rPr>
                <w:rFonts w:ascii="GHEA Mariam" w:hAnsi="GHEA Mariam" w:cs="Calibri"/>
                <w:bCs/>
                <w:lang w:eastAsia="en-US"/>
              </w:rPr>
            </w:pPr>
            <w:r w:rsidRPr="008F33BC">
              <w:rPr>
                <w:rFonts w:ascii="GHEA Mariam" w:hAnsi="GHEA Mariam" w:cs="Calibri"/>
                <w:bCs/>
                <w:lang w:eastAsia="en-US"/>
              </w:rPr>
              <w:t xml:space="preserve"> Ընդհանուր բնույթի տնտեսական և առևտրային  հարաբերություններ</w:t>
            </w:r>
          </w:p>
        </w:tc>
        <w:tc>
          <w:tcPr>
            <w:tcW w:w="1559"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bCs/>
                <w:lang w:eastAsia="en-US"/>
              </w:rPr>
            </w:pPr>
            <w:r w:rsidRPr="008F33BC">
              <w:rPr>
                <w:rFonts w:ascii="GHEA Mariam" w:hAnsi="GHEA Mariam" w:cs="Calibri"/>
                <w:bCs/>
                <w:lang w:eastAsia="en-US"/>
              </w:rPr>
              <w:t>-</w:t>
            </w:r>
          </w:p>
        </w:tc>
        <w:tc>
          <w:tcPr>
            <w:tcW w:w="1560"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bCs/>
                <w:lang w:eastAsia="en-US"/>
              </w:rPr>
            </w:pPr>
            <w:r w:rsidRPr="008F33BC">
              <w:rPr>
                <w:rFonts w:ascii="GHEA Mariam" w:hAnsi="GHEA Mariam" w:cs="Calibri"/>
                <w:bCs/>
                <w:lang w:eastAsia="en-US"/>
              </w:rPr>
              <w:t>-</w:t>
            </w:r>
          </w:p>
        </w:tc>
        <w:tc>
          <w:tcPr>
            <w:tcW w:w="1842"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bCs/>
                <w:lang w:eastAsia="en-US"/>
              </w:rPr>
            </w:pPr>
            <w:r w:rsidRPr="008F33BC">
              <w:rPr>
                <w:rFonts w:ascii="GHEA Mariam" w:hAnsi="GHEA Mariam" w:cs="Calibri"/>
                <w:bCs/>
                <w:lang w:eastAsia="en-US"/>
              </w:rPr>
              <w:t>-</w:t>
            </w:r>
          </w:p>
        </w:tc>
      </w:tr>
      <w:tr w:rsidR="008F33BC" w:rsidRPr="008F33BC" w:rsidTr="009560C6">
        <w:trPr>
          <w:trHeight w:val="345"/>
        </w:trPr>
        <w:tc>
          <w:tcPr>
            <w:tcW w:w="715"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637"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714"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1388" w:type="dxa"/>
            <w:vMerge/>
            <w:tcBorders>
              <w:top w:val="nil"/>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lang w:eastAsia="en-US"/>
              </w:rPr>
            </w:pPr>
          </w:p>
        </w:tc>
        <w:tc>
          <w:tcPr>
            <w:tcW w:w="1383" w:type="dxa"/>
            <w:vMerge/>
            <w:tcBorders>
              <w:top w:val="nil"/>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lang w:eastAsia="en-US"/>
              </w:rPr>
            </w:pPr>
          </w:p>
        </w:tc>
        <w:tc>
          <w:tcPr>
            <w:tcW w:w="4377" w:type="dxa"/>
            <w:tcBorders>
              <w:top w:val="nil"/>
              <w:left w:val="nil"/>
              <w:bottom w:val="single" w:sz="4" w:space="0" w:color="auto"/>
              <w:right w:val="single" w:sz="4" w:space="0" w:color="auto"/>
            </w:tcBorders>
            <w:shd w:val="clear" w:color="auto" w:fill="auto"/>
            <w:hideMark/>
          </w:tcPr>
          <w:p w:rsidR="008F33BC" w:rsidRPr="008F33BC" w:rsidRDefault="008F33BC" w:rsidP="008F33BC">
            <w:pPr>
              <w:rPr>
                <w:rFonts w:ascii="GHEA Mariam" w:hAnsi="GHEA Mariam" w:cs="Calibri"/>
                <w:lang w:eastAsia="en-US"/>
              </w:rPr>
            </w:pPr>
            <w:r w:rsidRPr="008F33BC">
              <w:rPr>
                <w:rFonts w:ascii="GHEA Mariam" w:hAnsi="GHEA Mariam" w:cs="Calibri"/>
                <w:lang w:eastAsia="en-US"/>
              </w:rPr>
              <w:t xml:space="preserve"> այդ թվում`</w:t>
            </w:r>
          </w:p>
        </w:tc>
        <w:tc>
          <w:tcPr>
            <w:tcW w:w="1559" w:type="dxa"/>
            <w:tcBorders>
              <w:top w:val="nil"/>
              <w:left w:val="nil"/>
              <w:bottom w:val="single" w:sz="4" w:space="0" w:color="auto"/>
              <w:right w:val="single" w:sz="4" w:space="0" w:color="auto"/>
            </w:tcBorders>
            <w:shd w:val="clear" w:color="auto" w:fill="auto"/>
            <w:hideMark/>
          </w:tcPr>
          <w:p w:rsidR="008F33BC" w:rsidRPr="008F33BC" w:rsidRDefault="008F33BC" w:rsidP="008F33BC">
            <w:pPr>
              <w:rPr>
                <w:rFonts w:ascii="GHEA Mariam" w:hAnsi="GHEA Mariam" w:cs="Calibri"/>
                <w:lang w:eastAsia="en-US"/>
              </w:rPr>
            </w:pPr>
            <w:r w:rsidRPr="008F33BC">
              <w:rPr>
                <w:rFonts w:ascii="Calibri" w:hAnsi="Calibri" w:cs="Calibri"/>
                <w:lang w:eastAsia="en-US"/>
              </w:rPr>
              <w:t> </w:t>
            </w:r>
          </w:p>
        </w:tc>
        <w:tc>
          <w:tcPr>
            <w:tcW w:w="1560" w:type="dxa"/>
            <w:tcBorders>
              <w:top w:val="nil"/>
              <w:left w:val="nil"/>
              <w:bottom w:val="single" w:sz="4" w:space="0" w:color="auto"/>
              <w:right w:val="single" w:sz="4" w:space="0" w:color="auto"/>
            </w:tcBorders>
            <w:shd w:val="clear" w:color="auto" w:fill="auto"/>
            <w:hideMark/>
          </w:tcPr>
          <w:p w:rsidR="008F33BC" w:rsidRPr="008F33BC" w:rsidRDefault="008F33BC" w:rsidP="008F33BC">
            <w:pPr>
              <w:rPr>
                <w:rFonts w:ascii="GHEA Mariam" w:hAnsi="GHEA Mariam" w:cs="Calibri"/>
                <w:lang w:eastAsia="en-US"/>
              </w:rPr>
            </w:pPr>
            <w:r w:rsidRPr="008F33BC">
              <w:rPr>
                <w:rFonts w:ascii="Calibri" w:hAnsi="Calibri" w:cs="Calibri"/>
                <w:lang w:eastAsia="en-US"/>
              </w:rPr>
              <w:t> </w:t>
            </w:r>
          </w:p>
        </w:tc>
        <w:tc>
          <w:tcPr>
            <w:tcW w:w="1842" w:type="dxa"/>
            <w:tcBorders>
              <w:top w:val="nil"/>
              <w:left w:val="nil"/>
              <w:bottom w:val="single" w:sz="4" w:space="0" w:color="auto"/>
              <w:right w:val="single" w:sz="4" w:space="0" w:color="auto"/>
            </w:tcBorders>
            <w:shd w:val="clear" w:color="auto" w:fill="auto"/>
            <w:hideMark/>
          </w:tcPr>
          <w:p w:rsidR="008F33BC" w:rsidRPr="008F33BC" w:rsidRDefault="008F33BC" w:rsidP="008F33BC">
            <w:pPr>
              <w:rPr>
                <w:rFonts w:ascii="GHEA Mariam" w:hAnsi="GHEA Mariam" w:cs="Calibri"/>
                <w:lang w:eastAsia="en-US"/>
              </w:rPr>
            </w:pPr>
            <w:r w:rsidRPr="008F33BC">
              <w:rPr>
                <w:rFonts w:ascii="Calibri" w:hAnsi="Calibri" w:cs="Calibri"/>
                <w:lang w:eastAsia="en-US"/>
              </w:rPr>
              <w:t> </w:t>
            </w:r>
          </w:p>
        </w:tc>
      </w:tr>
      <w:tr w:rsidR="008F33BC" w:rsidRPr="008F33BC" w:rsidTr="009560C6">
        <w:trPr>
          <w:trHeight w:val="345"/>
        </w:trPr>
        <w:tc>
          <w:tcPr>
            <w:tcW w:w="715"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637"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714"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1388" w:type="dxa"/>
            <w:vMerge w:val="restart"/>
            <w:tcBorders>
              <w:top w:val="nil"/>
              <w:left w:val="single" w:sz="4" w:space="0" w:color="auto"/>
              <w:bottom w:val="single" w:sz="4" w:space="0" w:color="auto"/>
              <w:right w:val="single" w:sz="4" w:space="0" w:color="auto"/>
            </w:tcBorders>
            <w:shd w:val="clear" w:color="auto" w:fill="auto"/>
            <w:vAlign w:val="center"/>
            <w:hideMark/>
          </w:tcPr>
          <w:p w:rsidR="008F33BC" w:rsidRPr="008F33BC" w:rsidRDefault="008F33BC" w:rsidP="008F33BC">
            <w:pPr>
              <w:jc w:val="center"/>
              <w:rPr>
                <w:rFonts w:ascii="GHEA Mariam" w:hAnsi="GHEA Mariam" w:cs="Calibri"/>
                <w:lang w:eastAsia="en-US"/>
              </w:rPr>
            </w:pPr>
            <w:r w:rsidRPr="008F33BC">
              <w:rPr>
                <w:rFonts w:ascii="Calibri" w:hAnsi="Calibri" w:cs="Calibri"/>
                <w:lang w:eastAsia="en-US"/>
              </w:rPr>
              <w:t> </w:t>
            </w:r>
          </w:p>
        </w:tc>
        <w:tc>
          <w:tcPr>
            <w:tcW w:w="1383" w:type="dxa"/>
            <w:vMerge w:val="restart"/>
            <w:tcBorders>
              <w:top w:val="nil"/>
              <w:left w:val="single" w:sz="4" w:space="0" w:color="auto"/>
              <w:bottom w:val="single" w:sz="4" w:space="0" w:color="auto"/>
              <w:right w:val="single" w:sz="4" w:space="0" w:color="auto"/>
            </w:tcBorders>
            <w:shd w:val="clear" w:color="auto" w:fill="auto"/>
            <w:vAlign w:val="center"/>
            <w:hideMark/>
          </w:tcPr>
          <w:p w:rsidR="008F33BC" w:rsidRPr="008F33BC" w:rsidRDefault="008F33BC" w:rsidP="008F33BC">
            <w:pPr>
              <w:jc w:val="center"/>
              <w:rPr>
                <w:rFonts w:ascii="GHEA Mariam" w:hAnsi="GHEA Mariam" w:cs="Calibri"/>
                <w:lang w:eastAsia="en-US"/>
              </w:rPr>
            </w:pPr>
            <w:r w:rsidRPr="008F33BC">
              <w:rPr>
                <w:rFonts w:ascii="Calibri" w:hAnsi="Calibri" w:cs="Calibri"/>
                <w:lang w:eastAsia="en-US"/>
              </w:rPr>
              <w:t> </w:t>
            </w:r>
          </w:p>
        </w:tc>
        <w:tc>
          <w:tcPr>
            <w:tcW w:w="4377" w:type="dxa"/>
            <w:tcBorders>
              <w:top w:val="nil"/>
              <w:left w:val="nil"/>
              <w:bottom w:val="single" w:sz="4" w:space="0" w:color="auto"/>
              <w:right w:val="single" w:sz="4" w:space="0" w:color="auto"/>
            </w:tcBorders>
            <w:shd w:val="clear" w:color="auto" w:fill="auto"/>
            <w:hideMark/>
          </w:tcPr>
          <w:p w:rsidR="008F33BC" w:rsidRPr="008F33BC" w:rsidRDefault="008F33BC" w:rsidP="008F33BC">
            <w:pPr>
              <w:rPr>
                <w:rFonts w:ascii="GHEA Mariam" w:hAnsi="GHEA Mariam" w:cs="Calibri"/>
                <w:bCs/>
                <w:lang w:eastAsia="en-US"/>
              </w:rPr>
            </w:pPr>
            <w:r w:rsidRPr="008F33BC">
              <w:rPr>
                <w:rFonts w:ascii="GHEA Mariam" w:hAnsi="GHEA Mariam" w:cs="Calibri"/>
                <w:bCs/>
                <w:lang w:eastAsia="en-US"/>
              </w:rPr>
              <w:t xml:space="preserve"> ՀՀ էկոնոմիկայի նախարարություն</w:t>
            </w:r>
          </w:p>
        </w:tc>
        <w:tc>
          <w:tcPr>
            <w:tcW w:w="1559" w:type="dxa"/>
            <w:tcBorders>
              <w:top w:val="nil"/>
              <w:left w:val="nil"/>
              <w:bottom w:val="single" w:sz="4" w:space="0" w:color="auto"/>
              <w:right w:val="single" w:sz="4" w:space="0" w:color="auto"/>
            </w:tcBorders>
            <w:shd w:val="clear" w:color="auto" w:fill="auto"/>
            <w:vAlign w:val="center"/>
            <w:hideMark/>
          </w:tcPr>
          <w:p w:rsidR="008F33BC" w:rsidRPr="008F33BC" w:rsidRDefault="008F33BC" w:rsidP="008F33BC">
            <w:pPr>
              <w:jc w:val="right"/>
              <w:rPr>
                <w:rFonts w:ascii="GHEA Mariam" w:hAnsi="GHEA Mariam" w:cs="Calibri"/>
                <w:bCs/>
                <w:lang w:eastAsia="en-US"/>
              </w:rPr>
            </w:pPr>
            <w:r w:rsidRPr="008F33BC">
              <w:rPr>
                <w:rFonts w:ascii="GHEA Mariam" w:hAnsi="GHEA Mariam" w:cs="Calibri"/>
                <w:bCs/>
                <w:lang w:eastAsia="en-US"/>
              </w:rPr>
              <w:t>-</w:t>
            </w:r>
          </w:p>
        </w:tc>
        <w:tc>
          <w:tcPr>
            <w:tcW w:w="1560" w:type="dxa"/>
            <w:tcBorders>
              <w:top w:val="nil"/>
              <w:left w:val="nil"/>
              <w:bottom w:val="single" w:sz="4" w:space="0" w:color="auto"/>
              <w:right w:val="single" w:sz="4" w:space="0" w:color="auto"/>
            </w:tcBorders>
            <w:shd w:val="clear" w:color="auto" w:fill="auto"/>
            <w:vAlign w:val="center"/>
            <w:hideMark/>
          </w:tcPr>
          <w:p w:rsidR="008F33BC" w:rsidRPr="008F33BC" w:rsidRDefault="008F33BC" w:rsidP="008F33BC">
            <w:pPr>
              <w:jc w:val="right"/>
              <w:rPr>
                <w:rFonts w:ascii="GHEA Mariam" w:hAnsi="GHEA Mariam" w:cs="Calibri"/>
                <w:bCs/>
                <w:lang w:eastAsia="en-US"/>
              </w:rPr>
            </w:pPr>
            <w:r w:rsidRPr="008F33BC">
              <w:rPr>
                <w:rFonts w:ascii="GHEA Mariam" w:hAnsi="GHEA Mariam" w:cs="Calibri"/>
                <w:bCs/>
                <w:lang w:eastAsia="en-US"/>
              </w:rPr>
              <w:t>-</w:t>
            </w:r>
          </w:p>
        </w:tc>
        <w:tc>
          <w:tcPr>
            <w:tcW w:w="1842" w:type="dxa"/>
            <w:tcBorders>
              <w:top w:val="nil"/>
              <w:left w:val="nil"/>
              <w:bottom w:val="single" w:sz="4" w:space="0" w:color="auto"/>
              <w:right w:val="single" w:sz="4" w:space="0" w:color="auto"/>
            </w:tcBorders>
            <w:shd w:val="clear" w:color="auto" w:fill="auto"/>
            <w:vAlign w:val="center"/>
            <w:hideMark/>
          </w:tcPr>
          <w:p w:rsidR="008F33BC" w:rsidRPr="008F33BC" w:rsidRDefault="008F33BC" w:rsidP="008F33BC">
            <w:pPr>
              <w:jc w:val="right"/>
              <w:rPr>
                <w:rFonts w:ascii="GHEA Mariam" w:hAnsi="GHEA Mariam" w:cs="Calibri"/>
                <w:bCs/>
                <w:lang w:eastAsia="en-US"/>
              </w:rPr>
            </w:pPr>
            <w:r w:rsidRPr="008F33BC">
              <w:rPr>
                <w:rFonts w:ascii="GHEA Mariam" w:hAnsi="GHEA Mariam" w:cs="Calibri"/>
                <w:bCs/>
                <w:lang w:eastAsia="en-US"/>
              </w:rPr>
              <w:t>-</w:t>
            </w:r>
          </w:p>
        </w:tc>
      </w:tr>
      <w:tr w:rsidR="008F33BC" w:rsidRPr="008F33BC" w:rsidTr="009560C6">
        <w:trPr>
          <w:trHeight w:val="345"/>
        </w:trPr>
        <w:tc>
          <w:tcPr>
            <w:tcW w:w="715"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637"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714"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1388" w:type="dxa"/>
            <w:vMerge/>
            <w:tcBorders>
              <w:top w:val="nil"/>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lang w:eastAsia="en-US"/>
              </w:rPr>
            </w:pPr>
          </w:p>
        </w:tc>
        <w:tc>
          <w:tcPr>
            <w:tcW w:w="1383" w:type="dxa"/>
            <w:vMerge/>
            <w:tcBorders>
              <w:top w:val="nil"/>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lang w:eastAsia="en-US"/>
              </w:rPr>
            </w:pPr>
          </w:p>
        </w:tc>
        <w:tc>
          <w:tcPr>
            <w:tcW w:w="4377" w:type="dxa"/>
            <w:tcBorders>
              <w:top w:val="nil"/>
              <w:left w:val="nil"/>
              <w:bottom w:val="single" w:sz="4" w:space="0" w:color="auto"/>
              <w:right w:val="single" w:sz="4" w:space="0" w:color="auto"/>
            </w:tcBorders>
            <w:shd w:val="clear" w:color="auto" w:fill="auto"/>
            <w:hideMark/>
          </w:tcPr>
          <w:p w:rsidR="008F33BC" w:rsidRPr="008F33BC" w:rsidRDefault="008F33BC" w:rsidP="008F33BC">
            <w:pPr>
              <w:rPr>
                <w:rFonts w:ascii="GHEA Mariam" w:hAnsi="GHEA Mariam" w:cs="Calibri"/>
                <w:lang w:eastAsia="en-US"/>
              </w:rPr>
            </w:pPr>
            <w:r w:rsidRPr="008F33BC">
              <w:rPr>
                <w:rFonts w:ascii="GHEA Mariam" w:hAnsi="GHEA Mariam" w:cs="Calibri"/>
                <w:lang w:eastAsia="en-US"/>
              </w:rPr>
              <w:t xml:space="preserve"> այդ թվում`</w:t>
            </w:r>
          </w:p>
        </w:tc>
        <w:tc>
          <w:tcPr>
            <w:tcW w:w="1559" w:type="dxa"/>
            <w:tcBorders>
              <w:top w:val="nil"/>
              <w:left w:val="nil"/>
              <w:bottom w:val="single" w:sz="4" w:space="0" w:color="auto"/>
              <w:right w:val="single" w:sz="4" w:space="0" w:color="auto"/>
            </w:tcBorders>
            <w:shd w:val="clear" w:color="auto" w:fill="auto"/>
            <w:hideMark/>
          </w:tcPr>
          <w:p w:rsidR="008F33BC" w:rsidRPr="008F33BC" w:rsidRDefault="008F33BC" w:rsidP="008F33BC">
            <w:pPr>
              <w:rPr>
                <w:rFonts w:ascii="GHEA Mariam" w:hAnsi="GHEA Mariam" w:cs="Calibri"/>
                <w:lang w:eastAsia="en-US"/>
              </w:rPr>
            </w:pPr>
            <w:r w:rsidRPr="008F33BC">
              <w:rPr>
                <w:rFonts w:ascii="Calibri" w:hAnsi="Calibri" w:cs="Calibri"/>
                <w:lang w:eastAsia="en-US"/>
              </w:rPr>
              <w:t> </w:t>
            </w:r>
          </w:p>
        </w:tc>
        <w:tc>
          <w:tcPr>
            <w:tcW w:w="1560" w:type="dxa"/>
            <w:tcBorders>
              <w:top w:val="nil"/>
              <w:left w:val="nil"/>
              <w:bottom w:val="single" w:sz="4" w:space="0" w:color="auto"/>
              <w:right w:val="single" w:sz="4" w:space="0" w:color="auto"/>
            </w:tcBorders>
            <w:shd w:val="clear" w:color="auto" w:fill="auto"/>
            <w:hideMark/>
          </w:tcPr>
          <w:p w:rsidR="008F33BC" w:rsidRPr="008F33BC" w:rsidRDefault="008F33BC" w:rsidP="008F33BC">
            <w:pPr>
              <w:rPr>
                <w:rFonts w:ascii="GHEA Mariam" w:hAnsi="GHEA Mariam" w:cs="Calibri"/>
                <w:lang w:eastAsia="en-US"/>
              </w:rPr>
            </w:pPr>
            <w:r w:rsidRPr="008F33BC">
              <w:rPr>
                <w:rFonts w:ascii="Calibri" w:hAnsi="Calibri" w:cs="Calibri"/>
                <w:lang w:eastAsia="en-US"/>
              </w:rPr>
              <w:t> </w:t>
            </w:r>
          </w:p>
        </w:tc>
        <w:tc>
          <w:tcPr>
            <w:tcW w:w="1842" w:type="dxa"/>
            <w:tcBorders>
              <w:top w:val="nil"/>
              <w:left w:val="nil"/>
              <w:bottom w:val="single" w:sz="4" w:space="0" w:color="auto"/>
              <w:right w:val="single" w:sz="4" w:space="0" w:color="auto"/>
            </w:tcBorders>
            <w:shd w:val="clear" w:color="auto" w:fill="auto"/>
            <w:hideMark/>
          </w:tcPr>
          <w:p w:rsidR="008F33BC" w:rsidRPr="008F33BC" w:rsidRDefault="008F33BC" w:rsidP="008F33BC">
            <w:pPr>
              <w:rPr>
                <w:rFonts w:ascii="GHEA Mariam" w:hAnsi="GHEA Mariam" w:cs="Calibri"/>
                <w:lang w:eastAsia="en-US"/>
              </w:rPr>
            </w:pPr>
            <w:r w:rsidRPr="008F33BC">
              <w:rPr>
                <w:rFonts w:ascii="Calibri" w:hAnsi="Calibri" w:cs="Calibri"/>
                <w:lang w:eastAsia="en-US"/>
              </w:rPr>
              <w:t> </w:t>
            </w:r>
          </w:p>
        </w:tc>
      </w:tr>
      <w:tr w:rsidR="008F33BC" w:rsidRPr="008F33BC" w:rsidTr="009560C6">
        <w:trPr>
          <w:trHeight w:val="600"/>
        </w:trPr>
        <w:tc>
          <w:tcPr>
            <w:tcW w:w="715"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637"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714"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138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F33BC" w:rsidRPr="008F33BC" w:rsidRDefault="008F33BC" w:rsidP="008F33BC">
            <w:pPr>
              <w:jc w:val="center"/>
              <w:rPr>
                <w:rFonts w:ascii="GHEA Mariam" w:hAnsi="GHEA Mariam" w:cs="Calibri"/>
                <w:lang w:eastAsia="en-US"/>
              </w:rPr>
            </w:pPr>
            <w:r w:rsidRPr="008F33BC">
              <w:rPr>
                <w:rFonts w:ascii="GHEA Mariam" w:hAnsi="GHEA Mariam" w:cs="Calibri"/>
                <w:lang w:eastAsia="en-US"/>
              </w:rPr>
              <w:t>1165</w:t>
            </w:r>
          </w:p>
        </w:tc>
        <w:tc>
          <w:tcPr>
            <w:tcW w:w="1383" w:type="dxa"/>
            <w:vMerge w:val="restart"/>
            <w:tcBorders>
              <w:top w:val="nil"/>
              <w:left w:val="single" w:sz="4" w:space="0" w:color="auto"/>
              <w:bottom w:val="single" w:sz="4" w:space="0" w:color="auto"/>
              <w:right w:val="single" w:sz="4" w:space="0" w:color="auto"/>
            </w:tcBorders>
            <w:shd w:val="clear" w:color="auto" w:fill="auto"/>
            <w:hideMark/>
          </w:tcPr>
          <w:p w:rsidR="008F33BC" w:rsidRPr="008F33BC" w:rsidRDefault="008F33BC" w:rsidP="008F33BC">
            <w:pPr>
              <w:jc w:val="center"/>
              <w:rPr>
                <w:rFonts w:ascii="GHEA Mariam" w:hAnsi="GHEA Mariam" w:cs="Calibri"/>
                <w:lang w:eastAsia="en-US"/>
              </w:rPr>
            </w:pPr>
            <w:r w:rsidRPr="008F33BC">
              <w:rPr>
                <w:rFonts w:ascii="Calibri" w:hAnsi="Calibri" w:cs="Calibri"/>
                <w:lang w:eastAsia="en-US"/>
              </w:rPr>
              <w:t> </w:t>
            </w:r>
          </w:p>
        </w:tc>
        <w:tc>
          <w:tcPr>
            <w:tcW w:w="4377" w:type="dxa"/>
            <w:tcBorders>
              <w:top w:val="nil"/>
              <w:left w:val="nil"/>
              <w:bottom w:val="single" w:sz="4" w:space="0" w:color="auto"/>
              <w:right w:val="single" w:sz="4" w:space="0" w:color="auto"/>
            </w:tcBorders>
            <w:shd w:val="clear" w:color="auto" w:fill="auto"/>
            <w:hideMark/>
          </w:tcPr>
          <w:p w:rsidR="008F33BC" w:rsidRPr="008F33BC" w:rsidRDefault="008F33BC" w:rsidP="008F33BC">
            <w:pPr>
              <w:rPr>
                <w:rFonts w:ascii="GHEA Mariam" w:hAnsi="GHEA Mariam" w:cs="Calibri"/>
                <w:bCs/>
                <w:lang w:eastAsia="en-US"/>
              </w:rPr>
            </w:pPr>
            <w:r w:rsidRPr="008F33BC">
              <w:rPr>
                <w:rFonts w:ascii="GHEA Mariam" w:hAnsi="GHEA Mariam" w:cs="Calibri"/>
                <w:bCs/>
                <w:lang w:eastAsia="en-US"/>
              </w:rPr>
              <w:t>Ներդրումների և արտահանման խթանման ծրագիր</w:t>
            </w:r>
          </w:p>
        </w:tc>
        <w:tc>
          <w:tcPr>
            <w:tcW w:w="1559"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bCs/>
                <w:lang w:eastAsia="en-US"/>
              </w:rPr>
            </w:pPr>
            <w:r w:rsidRPr="008F33BC">
              <w:rPr>
                <w:rFonts w:ascii="GHEA Mariam" w:hAnsi="GHEA Mariam" w:cs="Calibri"/>
                <w:bCs/>
                <w:lang w:eastAsia="en-US"/>
              </w:rPr>
              <w:t>-</w:t>
            </w:r>
          </w:p>
        </w:tc>
        <w:tc>
          <w:tcPr>
            <w:tcW w:w="1560"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bCs/>
                <w:lang w:eastAsia="en-US"/>
              </w:rPr>
            </w:pPr>
            <w:r w:rsidRPr="008F33BC">
              <w:rPr>
                <w:rFonts w:ascii="GHEA Mariam" w:hAnsi="GHEA Mariam" w:cs="Calibri"/>
                <w:bCs/>
                <w:lang w:eastAsia="en-US"/>
              </w:rPr>
              <w:t>-</w:t>
            </w:r>
          </w:p>
        </w:tc>
        <w:tc>
          <w:tcPr>
            <w:tcW w:w="1842"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bCs/>
                <w:lang w:eastAsia="en-US"/>
              </w:rPr>
            </w:pPr>
            <w:r w:rsidRPr="008F33BC">
              <w:rPr>
                <w:rFonts w:ascii="GHEA Mariam" w:hAnsi="GHEA Mariam" w:cs="Calibri"/>
                <w:bCs/>
                <w:lang w:eastAsia="en-US"/>
              </w:rPr>
              <w:t>-</w:t>
            </w:r>
          </w:p>
        </w:tc>
      </w:tr>
      <w:tr w:rsidR="009560C6" w:rsidRPr="008F33BC" w:rsidTr="009560C6">
        <w:trPr>
          <w:trHeight w:val="465"/>
        </w:trPr>
        <w:tc>
          <w:tcPr>
            <w:tcW w:w="715"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637"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714"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1388"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lang w:eastAsia="en-US"/>
              </w:rPr>
            </w:pPr>
          </w:p>
        </w:tc>
        <w:tc>
          <w:tcPr>
            <w:tcW w:w="1383" w:type="dxa"/>
            <w:vMerge/>
            <w:tcBorders>
              <w:top w:val="nil"/>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lang w:eastAsia="en-US"/>
              </w:rPr>
            </w:pPr>
          </w:p>
        </w:tc>
        <w:tc>
          <w:tcPr>
            <w:tcW w:w="4377" w:type="dxa"/>
            <w:tcBorders>
              <w:top w:val="nil"/>
              <w:left w:val="nil"/>
              <w:bottom w:val="single" w:sz="4" w:space="0" w:color="auto"/>
              <w:right w:val="single" w:sz="4" w:space="0" w:color="auto"/>
            </w:tcBorders>
            <w:shd w:val="clear" w:color="auto" w:fill="auto"/>
            <w:vAlign w:val="center"/>
            <w:hideMark/>
          </w:tcPr>
          <w:p w:rsidR="008F33BC" w:rsidRPr="008F33BC" w:rsidRDefault="008F33BC" w:rsidP="008F33BC">
            <w:pPr>
              <w:rPr>
                <w:rFonts w:ascii="GHEA Mariam" w:hAnsi="GHEA Mariam" w:cs="Calibri"/>
                <w:lang w:eastAsia="en-US"/>
              </w:rPr>
            </w:pPr>
            <w:r w:rsidRPr="008F33BC">
              <w:rPr>
                <w:rFonts w:ascii="GHEA Mariam" w:hAnsi="GHEA Mariam" w:cs="Calibri"/>
                <w:lang w:eastAsia="en-US"/>
              </w:rPr>
              <w:t xml:space="preserve"> այդ թվում`</w:t>
            </w:r>
          </w:p>
        </w:tc>
        <w:tc>
          <w:tcPr>
            <w:tcW w:w="1559"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bCs/>
                <w:lang w:eastAsia="en-US"/>
              </w:rPr>
            </w:pPr>
            <w:r w:rsidRPr="008F33BC">
              <w:rPr>
                <w:rFonts w:ascii="Calibri" w:hAnsi="Calibri" w:cs="Calibri"/>
                <w:bCs/>
                <w:lang w:eastAsia="en-US"/>
              </w:rPr>
              <w:t> </w:t>
            </w:r>
          </w:p>
        </w:tc>
        <w:tc>
          <w:tcPr>
            <w:tcW w:w="1560"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bCs/>
                <w:lang w:eastAsia="en-US"/>
              </w:rPr>
            </w:pPr>
            <w:r w:rsidRPr="008F33BC">
              <w:rPr>
                <w:rFonts w:ascii="Calibri" w:hAnsi="Calibri" w:cs="Calibri"/>
                <w:bCs/>
                <w:lang w:eastAsia="en-US"/>
              </w:rPr>
              <w:t> </w:t>
            </w:r>
          </w:p>
        </w:tc>
        <w:tc>
          <w:tcPr>
            <w:tcW w:w="1842"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bCs/>
                <w:lang w:eastAsia="en-US"/>
              </w:rPr>
            </w:pPr>
            <w:r w:rsidRPr="008F33BC">
              <w:rPr>
                <w:rFonts w:ascii="Calibri" w:hAnsi="Calibri" w:cs="Calibri"/>
                <w:bCs/>
                <w:lang w:eastAsia="en-US"/>
              </w:rPr>
              <w:t> </w:t>
            </w:r>
          </w:p>
        </w:tc>
      </w:tr>
      <w:tr w:rsidR="008F33BC" w:rsidRPr="008F33BC" w:rsidTr="009560C6">
        <w:trPr>
          <w:trHeight w:val="1185"/>
        </w:trPr>
        <w:tc>
          <w:tcPr>
            <w:tcW w:w="715"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637"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714"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1388"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lang w:eastAsia="en-US"/>
              </w:rPr>
            </w:pPr>
          </w:p>
        </w:tc>
        <w:tc>
          <w:tcPr>
            <w:tcW w:w="138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F33BC" w:rsidRPr="008F33BC" w:rsidRDefault="008F33BC" w:rsidP="008F33BC">
            <w:pPr>
              <w:jc w:val="center"/>
              <w:rPr>
                <w:rFonts w:ascii="GHEA Mariam" w:hAnsi="GHEA Mariam" w:cs="Calibri"/>
                <w:lang w:eastAsia="en-US"/>
              </w:rPr>
            </w:pPr>
            <w:r w:rsidRPr="008F33BC">
              <w:rPr>
                <w:rFonts w:ascii="GHEA Mariam" w:hAnsi="GHEA Mariam" w:cs="Calibri"/>
                <w:lang w:eastAsia="en-US"/>
              </w:rPr>
              <w:t>12008</w:t>
            </w:r>
          </w:p>
        </w:tc>
        <w:tc>
          <w:tcPr>
            <w:tcW w:w="4377" w:type="dxa"/>
            <w:tcBorders>
              <w:top w:val="nil"/>
              <w:left w:val="single" w:sz="4" w:space="0" w:color="auto"/>
              <w:bottom w:val="single" w:sz="4" w:space="0" w:color="auto"/>
              <w:right w:val="single" w:sz="4" w:space="0" w:color="auto"/>
            </w:tcBorders>
            <w:shd w:val="clear" w:color="auto" w:fill="auto"/>
            <w:hideMark/>
          </w:tcPr>
          <w:p w:rsidR="008F33BC" w:rsidRPr="008F33BC" w:rsidRDefault="008F33BC" w:rsidP="008F33BC">
            <w:pPr>
              <w:rPr>
                <w:rFonts w:ascii="GHEA Mariam" w:hAnsi="GHEA Mariam" w:cs="Calibri"/>
                <w:lang w:eastAsia="en-US"/>
              </w:rPr>
            </w:pPr>
            <w:r w:rsidRPr="008F33BC">
              <w:rPr>
                <w:rFonts w:ascii="GHEA Mariam" w:hAnsi="GHEA Mariam" w:cs="Calibri"/>
                <w:lang w:eastAsia="en-US"/>
              </w:rPr>
              <w:t>Ենթակառուցվածքներ ներդրումների դիմաց ծրագրի շրջանակներում աջակցության տրամադրում</w:t>
            </w:r>
          </w:p>
        </w:tc>
        <w:tc>
          <w:tcPr>
            <w:tcW w:w="1559"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GHEA Mariam" w:hAnsi="GHEA Mariam" w:cs="Calibri"/>
                <w:lang w:eastAsia="en-US"/>
              </w:rPr>
              <w:t>(35,000.0)</w:t>
            </w:r>
          </w:p>
        </w:tc>
        <w:tc>
          <w:tcPr>
            <w:tcW w:w="1560"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GHEA Mariam" w:hAnsi="GHEA Mariam" w:cs="Calibri"/>
                <w:lang w:eastAsia="en-US"/>
              </w:rPr>
              <w:t>(90,000.0)</w:t>
            </w:r>
          </w:p>
        </w:tc>
        <w:tc>
          <w:tcPr>
            <w:tcW w:w="1842"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GHEA Mariam" w:hAnsi="GHEA Mariam" w:cs="Calibri"/>
                <w:lang w:eastAsia="en-US"/>
              </w:rPr>
              <w:t>(150,000.0)</w:t>
            </w:r>
          </w:p>
        </w:tc>
      </w:tr>
      <w:tr w:rsidR="009560C6" w:rsidRPr="008F33BC" w:rsidTr="009560C6">
        <w:trPr>
          <w:trHeight w:val="465"/>
        </w:trPr>
        <w:tc>
          <w:tcPr>
            <w:tcW w:w="715"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637"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714"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1388"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lang w:eastAsia="en-US"/>
              </w:rPr>
            </w:pPr>
          </w:p>
        </w:tc>
        <w:tc>
          <w:tcPr>
            <w:tcW w:w="1383"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lang w:eastAsia="en-US"/>
              </w:rPr>
            </w:pPr>
          </w:p>
        </w:tc>
        <w:tc>
          <w:tcPr>
            <w:tcW w:w="4377" w:type="dxa"/>
            <w:tcBorders>
              <w:top w:val="nil"/>
              <w:left w:val="single" w:sz="4" w:space="0" w:color="auto"/>
              <w:bottom w:val="single" w:sz="4" w:space="0" w:color="auto"/>
              <w:right w:val="single" w:sz="4" w:space="0" w:color="auto"/>
            </w:tcBorders>
            <w:shd w:val="clear" w:color="auto" w:fill="auto"/>
            <w:hideMark/>
          </w:tcPr>
          <w:p w:rsidR="008F33BC" w:rsidRPr="008F33BC" w:rsidRDefault="008F33BC" w:rsidP="008F33BC">
            <w:pPr>
              <w:rPr>
                <w:rFonts w:ascii="GHEA Mariam" w:hAnsi="GHEA Mariam" w:cs="Calibri"/>
                <w:lang w:eastAsia="en-US"/>
              </w:rPr>
            </w:pPr>
            <w:r w:rsidRPr="008F33BC">
              <w:rPr>
                <w:rFonts w:ascii="GHEA Mariam" w:hAnsi="GHEA Mariam" w:cs="Calibri"/>
                <w:lang w:eastAsia="en-US"/>
              </w:rPr>
              <w:t xml:space="preserve"> այդ թվում` ըստ կատարողների</w:t>
            </w:r>
          </w:p>
        </w:tc>
        <w:tc>
          <w:tcPr>
            <w:tcW w:w="1559"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Calibri" w:hAnsi="Calibri" w:cs="Calibri"/>
                <w:lang w:eastAsia="en-US"/>
              </w:rPr>
              <w:t> </w:t>
            </w:r>
          </w:p>
        </w:tc>
        <w:tc>
          <w:tcPr>
            <w:tcW w:w="1560"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Calibri" w:hAnsi="Calibri" w:cs="Calibri"/>
                <w:lang w:eastAsia="en-US"/>
              </w:rPr>
              <w:t> </w:t>
            </w:r>
          </w:p>
        </w:tc>
        <w:tc>
          <w:tcPr>
            <w:tcW w:w="1842"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Calibri" w:hAnsi="Calibri" w:cs="Calibri"/>
                <w:lang w:eastAsia="en-US"/>
              </w:rPr>
              <w:t> </w:t>
            </w:r>
          </w:p>
        </w:tc>
      </w:tr>
      <w:tr w:rsidR="009560C6" w:rsidRPr="008F33BC" w:rsidTr="009560C6">
        <w:trPr>
          <w:trHeight w:val="465"/>
        </w:trPr>
        <w:tc>
          <w:tcPr>
            <w:tcW w:w="715"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637"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714"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1388"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lang w:eastAsia="en-US"/>
              </w:rPr>
            </w:pPr>
          </w:p>
        </w:tc>
        <w:tc>
          <w:tcPr>
            <w:tcW w:w="1383"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lang w:eastAsia="en-US"/>
              </w:rPr>
            </w:pPr>
          </w:p>
        </w:tc>
        <w:tc>
          <w:tcPr>
            <w:tcW w:w="4377" w:type="dxa"/>
            <w:tcBorders>
              <w:top w:val="nil"/>
              <w:left w:val="single" w:sz="4" w:space="0" w:color="auto"/>
              <w:bottom w:val="single" w:sz="4" w:space="0" w:color="auto"/>
              <w:right w:val="single" w:sz="4" w:space="0" w:color="auto"/>
            </w:tcBorders>
            <w:shd w:val="clear" w:color="auto" w:fill="auto"/>
            <w:hideMark/>
          </w:tcPr>
          <w:p w:rsidR="008F33BC" w:rsidRPr="008F33BC" w:rsidRDefault="008F33BC" w:rsidP="008F33BC">
            <w:pPr>
              <w:rPr>
                <w:rFonts w:ascii="GHEA Mariam" w:hAnsi="GHEA Mariam" w:cs="Calibri"/>
                <w:i/>
                <w:iCs/>
                <w:lang w:eastAsia="en-US"/>
              </w:rPr>
            </w:pPr>
            <w:r w:rsidRPr="008F33BC">
              <w:rPr>
                <w:rFonts w:ascii="GHEA Mariam" w:hAnsi="GHEA Mariam" w:cs="Calibri"/>
                <w:i/>
                <w:iCs/>
                <w:lang w:eastAsia="en-US"/>
              </w:rPr>
              <w:t xml:space="preserve"> ՀՀ էկոնոմիկայի նախարարություն</w:t>
            </w:r>
          </w:p>
        </w:tc>
        <w:tc>
          <w:tcPr>
            <w:tcW w:w="1559"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GHEA Mariam" w:hAnsi="GHEA Mariam" w:cs="Calibri"/>
                <w:lang w:eastAsia="en-US"/>
              </w:rPr>
              <w:t>(35,000.0)</w:t>
            </w:r>
          </w:p>
        </w:tc>
        <w:tc>
          <w:tcPr>
            <w:tcW w:w="1560"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GHEA Mariam" w:hAnsi="GHEA Mariam" w:cs="Calibri"/>
                <w:lang w:eastAsia="en-US"/>
              </w:rPr>
              <w:t>(90,000.0)</w:t>
            </w:r>
          </w:p>
        </w:tc>
        <w:tc>
          <w:tcPr>
            <w:tcW w:w="1842"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GHEA Mariam" w:hAnsi="GHEA Mariam" w:cs="Calibri"/>
                <w:lang w:eastAsia="en-US"/>
              </w:rPr>
              <w:t>(150,000.0)</w:t>
            </w:r>
          </w:p>
        </w:tc>
      </w:tr>
      <w:tr w:rsidR="009560C6" w:rsidRPr="008F33BC" w:rsidTr="009560C6">
        <w:trPr>
          <w:trHeight w:val="750"/>
        </w:trPr>
        <w:tc>
          <w:tcPr>
            <w:tcW w:w="715"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637"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714"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1388"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lang w:eastAsia="en-US"/>
              </w:rPr>
            </w:pPr>
          </w:p>
        </w:tc>
        <w:tc>
          <w:tcPr>
            <w:tcW w:w="1383"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lang w:eastAsia="en-US"/>
              </w:rPr>
            </w:pPr>
          </w:p>
        </w:tc>
        <w:tc>
          <w:tcPr>
            <w:tcW w:w="4377" w:type="dxa"/>
            <w:tcBorders>
              <w:top w:val="nil"/>
              <w:left w:val="single" w:sz="4" w:space="0" w:color="auto"/>
              <w:bottom w:val="single" w:sz="4" w:space="0" w:color="auto"/>
              <w:right w:val="single" w:sz="4" w:space="0" w:color="auto"/>
            </w:tcBorders>
            <w:shd w:val="clear" w:color="auto" w:fill="auto"/>
            <w:hideMark/>
          </w:tcPr>
          <w:p w:rsidR="008F33BC" w:rsidRPr="008F33BC" w:rsidRDefault="008F33BC" w:rsidP="008F33BC">
            <w:pPr>
              <w:rPr>
                <w:rFonts w:ascii="GHEA Mariam" w:hAnsi="GHEA Mariam" w:cs="Calibri"/>
                <w:lang w:eastAsia="en-US"/>
              </w:rPr>
            </w:pPr>
            <w:r w:rsidRPr="008F33BC">
              <w:rPr>
                <w:rFonts w:ascii="GHEA Mariam" w:hAnsi="GHEA Mariam" w:cs="Calibri"/>
                <w:lang w:eastAsia="en-US"/>
              </w:rPr>
              <w:t xml:space="preserve"> այդ թվում` բյուջետային ծախսերի տնտեսագիտական դասակարգման հոդվածներ</w:t>
            </w:r>
          </w:p>
        </w:tc>
        <w:tc>
          <w:tcPr>
            <w:tcW w:w="1559"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Calibri" w:hAnsi="Calibri" w:cs="Calibri"/>
                <w:lang w:eastAsia="en-US"/>
              </w:rPr>
              <w:t> </w:t>
            </w:r>
          </w:p>
        </w:tc>
        <w:tc>
          <w:tcPr>
            <w:tcW w:w="1560"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Calibri" w:hAnsi="Calibri" w:cs="Calibri"/>
                <w:lang w:eastAsia="en-US"/>
              </w:rPr>
              <w:t> </w:t>
            </w:r>
          </w:p>
        </w:tc>
        <w:tc>
          <w:tcPr>
            <w:tcW w:w="1842"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Calibri" w:hAnsi="Calibri" w:cs="Calibri"/>
                <w:lang w:eastAsia="en-US"/>
              </w:rPr>
              <w:t> </w:t>
            </w:r>
          </w:p>
        </w:tc>
      </w:tr>
      <w:tr w:rsidR="009560C6" w:rsidRPr="008F33BC" w:rsidTr="009560C6">
        <w:trPr>
          <w:trHeight w:val="465"/>
        </w:trPr>
        <w:tc>
          <w:tcPr>
            <w:tcW w:w="715"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637"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714"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1388"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lang w:eastAsia="en-US"/>
              </w:rPr>
            </w:pPr>
          </w:p>
        </w:tc>
        <w:tc>
          <w:tcPr>
            <w:tcW w:w="1383"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lang w:eastAsia="en-US"/>
              </w:rPr>
            </w:pPr>
          </w:p>
        </w:tc>
        <w:tc>
          <w:tcPr>
            <w:tcW w:w="4377" w:type="dxa"/>
            <w:tcBorders>
              <w:top w:val="nil"/>
              <w:left w:val="single" w:sz="4" w:space="0" w:color="auto"/>
              <w:bottom w:val="single" w:sz="4" w:space="0" w:color="auto"/>
              <w:right w:val="single" w:sz="4" w:space="0" w:color="auto"/>
            </w:tcBorders>
            <w:shd w:val="clear" w:color="auto" w:fill="auto"/>
            <w:hideMark/>
          </w:tcPr>
          <w:p w:rsidR="008F33BC" w:rsidRPr="008F33BC" w:rsidRDefault="008F33BC" w:rsidP="008F33BC">
            <w:pPr>
              <w:rPr>
                <w:rFonts w:ascii="GHEA Mariam" w:hAnsi="GHEA Mariam" w:cs="Calibri"/>
                <w:lang w:eastAsia="en-US"/>
              </w:rPr>
            </w:pPr>
            <w:r w:rsidRPr="008F33BC">
              <w:rPr>
                <w:rFonts w:ascii="GHEA Mariam" w:hAnsi="GHEA Mariam" w:cs="Calibri"/>
                <w:lang w:eastAsia="en-US"/>
              </w:rPr>
              <w:t xml:space="preserve"> ԸՆԴԱՄԵՆԸ ԾԱԽՍԵՐ</w:t>
            </w:r>
          </w:p>
        </w:tc>
        <w:tc>
          <w:tcPr>
            <w:tcW w:w="1559"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GHEA Mariam" w:hAnsi="GHEA Mariam" w:cs="Calibri"/>
                <w:lang w:eastAsia="en-US"/>
              </w:rPr>
              <w:t>(35,000.0)</w:t>
            </w:r>
          </w:p>
        </w:tc>
        <w:tc>
          <w:tcPr>
            <w:tcW w:w="1560"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GHEA Mariam" w:hAnsi="GHEA Mariam" w:cs="Calibri"/>
                <w:lang w:eastAsia="en-US"/>
              </w:rPr>
              <w:t>(90,000.0)</w:t>
            </w:r>
          </w:p>
        </w:tc>
        <w:tc>
          <w:tcPr>
            <w:tcW w:w="1842"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GHEA Mariam" w:hAnsi="GHEA Mariam" w:cs="Calibri"/>
                <w:lang w:eastAsia="en-US"/>
              </w:rPr>
              <w:t>(150,000.0)</w:t>
            </w:r>
          </w:p>
        </w:tc>
      </w:tr>
      <w:tr w:rsidR="009560C6" w:rsidRPr="008F33BC" w:rsidTr="009560C6">
        <w:trPr>
          <w:trHeight w:val="465"/>
        </w:trPr>
        <w:tc>
          <w:tcPr>
            <w:tcW w:w="715"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637"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714"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1388"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lang w:eastAsia="en-US"/>
              </w:rPr>
            </w:pPr>
          </w:p>
        </w:tc>
        <w:tc>
          <w:tcPr>
            <w:tcW w:w="1383"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lang w:eastAsia="en-US"/>
              </w:rPr>
            </w:pPr>
          </w:p>
        </w:tc>
        <w:tc>
          <w:tcPr>
            <w:tcW w:w="4377" w:type="dxa"/>
            <w:tcBorders>
              <w:top w:val="nil"/>
              <w:left w:val="single" w:sz="4" w:space="0" w:color="auto"/>
              <w:bottom w:val="single" w:sz="4" w:space="0" w:color="auto"/>
              <w:right w:val="single" w:sz="4" w:space="0" w:color="auto"/>
            </w:tcBorders>
            <w:shd w:val="clear" w:color="auto" w:fill="auto"/>
            <w:hideMark/>
          </w:tcPr>
          <w:p w:rsidR="008F33BC" w:rsidRPr="008F33BC" w:rsidRDefault="008F33BC" w:rsidP="008F33BC">
            <w:pPr>
              <w:rPr>
                <w:rFonts w:ascii="GHEA Mariam" w:hAnsi="GHEA Mariam" w:cs="Calibri"/>
                <w:lang w:eastAsia="en-US"/>
              </w:rPr>
            </w:pPr>
            <w:r w:rsidRPr="008F33BC">
              <w:rPr>
                <w:rFonts w:ascii="GHEA Mariam" w:hAnsi="GHEA Mariam" w:cs="Calibri"/>
                <w:lang w:eastAsia="en-US"/>
              </w:rPr>
              <w:t xml:space="preserve"> ԸՆԹԱՑԻԿ ԾԱԽՍԵՐ</w:t>
            </w:r>
          </w:p>
        </w:tc>
        <w:tc>
          <w:tcPr>
            <w:tcW w:w="1559"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GHEA Mariam" w:hAnsi="GHEA Mariam" w:cs="Calibri"/>
                <w:lang w:eastAsia="en-US"/>
              </w:rPr>
              <w:t>(35,000.0)</w:t>
            </w:r>
          </w:p>
        </w:tc>
        <w:tc>
          <w:tcPr>
            <w:tcW w:w="1560"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GHEA Mariam" w:hAnsi="GHEA Mariam" w:cs="Calibri"/>
                <w:lang w:eastAsia="en-US"/>
              </w:rPr>
              <w:t>(90,000.0)</w:t>
            </w:r>
          </w:p>
        </w:tc>
        <w:tc>
          <w:tcPr>
            <w:tcW w:w="1842"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GHEA Mariam" w:hAnsi="GHEA Mariam" w:cs="Calibri"/>
                <w:lang w:eastAsia="en-US"/>
              </w:rPr>
              <w:t>(150,000.0)</w:t>
            </w:r>
          </w:p>
        </w:tc>
      </w:tr>
      <w:tr w:rsidR="009560C6" w:rsidRPr="008F33BC" w:rsidTr="009560C6">
        <w:trPr>
          <w:trHeight w:val="465"/>
        </w:trPr>
        <w:tc>
          <w:tcPr>
            <w:tcW w:w="715"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637"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714"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1388"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lang w:eastAsia="en-US"/>
              </w:rPr>
            </w:pPr>
          </w:p>
        </w:tc>
        <w:tc>
          <w:tcPr>
            <w:tcW w:w="1383"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lang w:eastAsia="en-US"/>
              </w:rPr>
            </w:pPr>
          </w:p>
        </w:tc>
        <w:tc>
          <w:tcPr>
            <w:tcW w:w="4377" w:type="dxa"/>
            <w:tcBorders>
              <w:top w:val="nil"/>
              <w:left w:val="single" w:sz="4" w:space="0" w:color="auto"/>
              <w:bottom w:val="single" w:sz="4" w:space="0" w:color="auto"/>
              <w:right w:val="single" w:sz="4" w:space="0" w:color="auto"/>
            </w:tcBorders>
            <w:shd w:val="clear" w:color="auto" w:fill="auto"/>
            <w:hideMark/>
          </w:tcPr>
          <w:p w:rsidR="008F33BC" w:rsidRPr="008F33BC" w:rsidRDefault="008F33BC" w:rsidP="008F33BC">
            <w:pPr>
              <w:rPr>
                <w:rFonts w:ascii="GHEA Mariam" w:hAnsi="GHEA Mariam" w:cs="Calibri"/>
                <w:lang w:eastAsia="en-US"/>
              </w:rPr>
            </w:pPr>
            <w:r w:rsidRPr="008F33BC">
              <w:rPr>
                <w:rFonts w:ascii="GHEA Mariam" w:hAnsi="GHEA Mariam" w:cs="Calibri"/>
                <w:lang w:eastAsia="en-US"/>
              </w:rPr>
              <w:t xml:space="preserve"> ՍՈՒԲՍԻԴԻԱՆԵՐ</w:t>
            </w:r>
          </w:p>
        </w:tc>
        <w:tc>
          <w:tcPr>
            <w:tcW w:w="1559"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GHEA Mariam" w:hAnsi="GHEA Mariam" w:cs="Calibri"/>
                <w:lang w:eastAsia="en-US"/>
              </w:rPr>
              <w:t>(35,000.0)</w:t>
            </w:r>
          </w:p>
        </w:tc>
        <w:tc>
          <w:tcPr>
            <w:tcW w:w="1560"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GHEA Mariam" w:hAnsi="GHEA Mariam" w:cs="Calibri"/>
                <w:lang w:eastAsia="en-US"/>
              </w:rPr>
              <w:t>(90,000.0)</w:t>
            </w:r>
          </w:p>
        </w:tc>
        <w:tc>
          <w:tcPr>
            <w:tcW w:w="1842"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GHEA Mariam" w:hAnsi="GHEA Mariam" w:cs="Calibri"/>
                <w:lang w:eastAsia="en-US"/>
              </w:rPr>
              <w:t>(150,000.0)</w:t>
            </w:r>
          </w:p>
        </w:tc>
      </w:tr>
      <w:tr w:rsidR="009560C6" w:rsidRPr="008F33BC" w:rsidTr="009560C6">
        <w:trPr>
          <w:trHeight w:val="345"/>
        </w:trPr>
        <w:tc>
          <w:tcPr>
            <w:tcW w:w="715"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637"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714"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1388"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lang w:eastAsia="en-US"/>
              </w:rPr>
            </w:pPr>
          </w:p>
        </w:tc>
        <w:tc>
          <w:tcPr>
            <w:tcW w:w="1383"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lang w:eastAsia="en-US"/>
              </w:rPr>
            </w:pPr>
          </w:p>
        </w:tc>
        <w:tc>
          <w:tcPr>
            <w:tcW w:w="4377" w:type="dxa"/>
            <w:tcBorders>
              <w:top w:val="single" w:sz="4" w:space="0" w:color="auto"/>
              <w:left w:val="single" w:sz="4" w:space="0" w:color="auto"/>
              <w:bottom w:val="single" w:sz="4" w:space="0" w:color="auto"/>
              <w:right w:val="single" w:sz="4" w:space="0" w:color="auto"/>
            </w:tcBorders>
            <w:shd w:val="clear" w:color="auto" w:fill="auto"/>
            <w:hideMark/>
          </w:tcPr>
          <w:p w:rsidR="008F33BC" w:rsidRPr="008F33BC" w:rsidRDefault="008F33BC" w:rsidP="008F33BC">
            <w:pPr>
              <w:rPr>
                <w:rFonts w:ascii="GHEA Mariam" w:hAnsi="GHEA Mariam" w:cs="Calibri"/>
                <w:lang w:eastAsia="en-US"/>
              </w:rPr>
            </w:pPr>
            <w:r w:rsidRPr="008F33BC">
              <w:rPr>
                <w:rFonts w:ascii="GHEA Mariam" w:hAnsi="GHEA Mariam" w:cs="Calibri"/>
                <w:lang w:eastAsia="en-US"/>
              </w:rPr>
              <w:t xml:space="preserve"> Սուբսիդիաներ ոչ պետական կազմակերպություններին</w:t>
            </w: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GHEA Mariam" w:hAnsi="GHEA Mariam" w:cs="Calibri"/>
                <w:lang w:eastAsia="en-US"/>
              </w:rPr>
              <w:t>(35,000.0)</w:t>
            </w:r>
          </w:p>
        </w:tc>
        <w:tc>
          <w:tcPr>
            <w:tcW w:w="1560" w:type="dxa"/>
            <w:tcBorders>
              <w:top w:val="single" w:sz="4" w:space="0" w:color="auto"/>
              <w:left w:val="single" w:sz="4" w:space="0" w:color="auto"/>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GHEA Mariam" w:hAnsi="GHEA Mariam" w:cs="Calibri"/>
                <w:lang w:eastAsia="en-US"/>
              </w:rPr>
              <w:t>(90,000.0)</w:t>
            </w:r>
          </w:p>
        </w:tc>
        <w:tc>
          <w:tcPr>
            <w:tcW w:w="1842" w:type="dxa"/>
            <w:tcBorders>
              <w:top w:val="single" w:sz="4" w:space="0" w:color="auto"/>
              <w:left w:val="single" w:sz="4" w:space="0" w:color="auto"/>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GHEA Mariam" w:hAnsi="GHEA Mariam" w:cs="Calibri"/>
                <w:lang w:eastAsia="en-US"/>
              </w:rPr>
              <w:t>(150,000.0)</w:t>
            </w:r>
          </w:p>
        </w:tc>
      </w:tr>
      <w:tr w:rsidR="009560C6" w:rsidRPr="008F33BC" w:rsidTr="009560C6">
        <w:trPr>
          <w:trHeight w:val="660"/>
        </w:trPr>
        <w:tc>
          <w:tcPr>
            <w:tcW w:w="715"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637"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714"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1388"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lang w:eastAsia="en-US"/>
              </w:rPr>
            </w:pPr>
          </w:p>
        </w:tc>
        <w:tc>
          <w:tcPr>
            <w:tcW w:w="1383"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lang w:eastAsia="en-US"/>
              </w:rPr>
            </w:pPr>
          </w:p>
        </w:tc>
        <w:tc>
          <w:tcPr>
            <w:tcW w:w="4377" w:type="dxa"/>
            <w:tcBorders>
              <w:top w:val="single" w:sz="4" w:space="0" w:color="auto"/>
              <w:left w:val="single" w:sz="4" w:space="0" w:color="auto"/>
              <w:bottom w:val="single" w:sz="4" w:space="0" w:color="auto"/>
              <w:right w:val="single" w:sz="4" w:space="0" w:color="auto"/>
            </w:tcBorders>
            <w:shd w:val="clear" w:color="auto" w:fill="auto"/>
            <w:hideMark/>
          </w:tcPr>
          <w:p w:rsidR="008F33BC" w:rsidRPr="008F33BC" w:rsidRDefault="008F33BC" w:rsidP="008F33BC">
            <w:pPr>
              <w:rPr>
                <w:rFonts w:ascii="GHEA Mariam" w:hAnsi="GHEA Mariam" w:cs="Calibri"/>
                <w:lang w:eastAsia="en-US"/>
              </w:rPr>
            </w:pPr>
            <w:r w:rsidRPr="008F33BC">
              <w:rPr>
                <w:rFonts w:ascii="GHEA Mariam" w:hAnsi="GHEA Mariam" w:cs="Calibri"/>
                <w:lang w:eastAsia="en-US"/>
              </w:rPr>
              <w:t xml:space="preserve"> - Սուբսիդիաներ ոչ  պետական ոչ ֆինանսական կազմակերպություններին</w:t>
            </w:r>
          </w:p>
        </w:tc>
        <w:tc>
          <w:tcPr>
            <w:tcW w:w="1559" w:type="dxa"/>
            <w:tcBorders>
              <w:top w:val="single" w:sz="4" w:space="0" w:color="auto"/>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GHEA Mariam" w:hAnsi="GHEA Mariam" w:cs="Calibri"/>
                <w:lang w:eastAsia="en-US"/>
              </w:rPr>
              <w:t>(35,000.0)</w:t>
            </w:r>
          </w:p>
        </w:tc>
        <w:tc>
          <w:tcPr>
            <w:tcW w:w="1560" w:type="dxa"/>
            <w:tcBorders>
              <w:top w:val="single" w:sz="4" w:space="0" w:color="auto"/>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GHEA Mariam" w:hAnsi="GHEA Mariam" w:cs="Calibri"/>
                <w:lang w:eastAsia="en-US"/>
              </w:rPr>
              <w:t>(90,000.0)</w:t>
            </w:r>
          </w:p>
        </w:tc>
        <w:tc>
          <w:tcPr>
            <w:tcW w:w="1842" w:type="dxa"/>
            <w:tcBorders>
              <w:top w:val="single" w:sz="4" w:space="0" w:color="auto"/>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GHEA Mariam" w:hAnsi="GHEA Mariam" w:cs="Calibri"/>
                <w:lang w:eastAsia="en-US"/>
              </w:rPr>
              <w:t>(150,000.0)</w:t>
            </w:r>
          </w:p>
        </w:tc>
      </w:tr>
      <w:tr w:rsidR="008F33BC" w:rsidRPr="008F33BC" w:rsidTr="009560C6">
        <w:trPr>
          <w:trHeight w:val="1695"/>
        </w:trPr>
        <w:tc>
          <w:tcPr>
            <w:tcW w:w="715"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637"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714"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1388"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lang w:eastAsia="en-US"/>
              </w:rPr>
            </w:pPr>
          </w:p>
        </w:tc>
        <w:tc>
          <w:tcPr>
            <w:tcW w:w="138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F33BC" w:rsidRPr="008F33BC" w:rsidRDefault="008F33BC" w:rsidP="008F33BC">
            <w:pPr>
              <w:jc w:val="center"/>
              <w:rPr>
                <w:rFonts w:ascii="GHEA Mariam" w:hAnsi="GHEA Mariam" w:cs="Calibri"/>
                <w:lang w:eastAsia="en-US"/>
              </w:rPr>
            </w:pPr>
            <w:r w:rsidRPr="008F33BC">
              <w:rPr>
                <w:rFonts w:ascii="GHEA Mariam" w:hAnsi="GHEA Mariam" w:cs="Calibri"/>
                <w:lang w:eastAsia="en-US"/>
              </w:rPr>
              <w:t>12010</w:t>
            </w:r>
          </w:p>
        </w:tc>
        <w:tc>
          <w:tcPr>
            <w:tcW w:w="4377" w:type="dxa"/>
            <w:tcBorders>
              <w:top w:val="nil"/>
              <w:left w:val="nil"/>
              <w:bottom w:val="single" w:sz="4" w:space="0" w:color="auto"/>
              <w:right w:val="single" w:sz="4" w:space="0" w:color="auto"/>
            </w:tcBorders>
            <w:shd w:val="clear" w:color="auto" w:fill="auto"/>
            <w:hideMark/>
          </w:tcPr>
          <w:p w:rsidR="008F33BC" w:rsidRPr="008F33BC" w:rsidRDefault="008F33BC" w:rsidP="00B55863">
            <w:pPr>
              <w:rPr>
                <w:rFonts w:ascii="GHEA Mariam" w:hAnsi="GHEA Mariam" w:cs="Calibri"/>
                <w:lang w:eastAsia="en-US"/>
              </w:rPr>
            </w:pPr>
            <w:r w:rsidRPr="008F33BC">
              <w:rPr>
                <w:rFonts w:ascii="GHEA Mariam" w:hAnsi="GHEA Mariam" w:cs="Calibri"/>
                <w:lang w:eastAsia="en-US"/>
              </w:rPr>
              <w:t>Հայաստանի Հանրապետությունից արտահանման սահմանափակման ներքո գտնվող ՀՀ ծագման որոշ ապրանքների վերամշակման համար տրամադրվող վարկերի տոկոսադրույքների սուբսիդավորում</w:t>
            </w:r>
          </w:p>
        </w:tc>
        <w:tc>
          <w:tcPr>
            <w:tcW w:w="1559"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GHEA Mariam" w:hAnsi="GHEA Mariam" w:cs="Calibri"/>
                <w:lang w:eastAsia="en-US"/>
              </w:rPr>
              <w:t>-</w:t>
            </w:r>
          </w:p>
        </w:tc>
        <w:tc>
          <w:tcPr>
            <w:tcW w:w="1560"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GHEA Mariam" w:hAnsi="GHEA Mariam" w:cs="Calibri"/>
                <w:lang w:eastAsia="en-US"/>
              </w:rPr>
              <w:t>25,000.0</w:t>
            </w:r>
          </w:p>
        </w:tc>
        <w:tc>
          <w:tcPr>
            <w:tcW w:w="1842"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GHEA Mariam" w:hAnsi="GHEA Mariam" w:cs="Calibri"/>
                <w:lang w:eastAsia="en-US"/>
              </w:rPr>
              <w:t>50,000.0</w:t>
            </w:r>
          </w:p>
        </w:tc>
      </w:tr>
      <w:tr w:rsidR="009560C6" w:rsidRPr="008F33BC" w:rsidTr="009560C6">
        <w:trPr>
          <w:trHeight w:val="495"/>
        </w:trPr>
        <w:tc>
          <w:tcPr>
            <w:tcW w:w="715"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637"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714"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1388"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lang w:eastAsia="en-US"/>
              </w:rPr>
            </w:pPr>
          </w:p>
        </w:tc>
        <w:tc>
          <w:tcPr>
            <w:tcW w:w="1383" w:type="dxa"/>
            <w:vMerge/>
            <w:tcBorders>
              <w:top w:val="nil"/>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lang w:eastAsia="en-US"/>
              </w:rPr>
            </w:pPr>
          </w:p>
        </w:tc>
        <w:tc>
          <w:tcPr>
            <w:tcW w:w="4377" w:type="dxa"/>
            <w:tcBorders>
              <w:top w:val="nil"/>
              <w:left w:val="nil"/>
              <w:bottom w:val="single" w:sz="4" w:space="0" w:color="auto"/>
              <w:right w:val="single" w:sz="4" w:space="0" w:color="auto"/>
            </w:tcBorders>
            <w:shd w:val="clear" w:color="auto" w:fill="auto"/>
            <w:hideMark/>
          </w:tcPr>
          <w:p w:rsidR="008F33BC" w:rsidRPr="008F33BC" w:rsidRDefault="008F33BC" w:rsidP="008F33BC">
            <w:pPr>
              <w:rPr>
                <w:rFonts w:ascii="GHEA Mariam" w:hAnsi="GHEA Mariam" w:cs="Calibri"/>
                <w:lang w:eastAsia="en-US"/>
              </w:rPr>
            </w:pPr>
            <w:r w:rsidRPr="008F33BC">
              <w:rPr>
                <w:rFonts w:ascii="GHEA Mariam" w:hAnsi="GHEA Mariam" w:cs="Calibri"/>
                <w:lang w:eastAsia="en-US"/>
              </w:rPr>
              <w:t xml:space="preserve"> այդ թվում` ըստ կատարողների</w:t>
            </w:r>
          </w:p>
        </w:tc>
        <w:tc>
          <w:tcPr>
            <w:tcW w:w="1559"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Calibri" w:hAnsi="Calibri" w:cs="Calibri"/>
                <w:lang w:eastAsia="en-US"/>
              </w:rPr>
              <w:t> </w:t>
            </w:r>
          </w:p>
        </w:tc>
        <w:tc>
          <w:tcPr>
            <w:tcW w:w="1560"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Calibri" w:hAnsi="Calibri" w:cs="Calibri"/>
                <w:lang w:eastAsia="en-US"/>
              </w:rPr>
              <w:t> </w:t>
            </w:r>
          </w:p>
        </w:tc>
        <w:tc>
          <w:tcPr>
            <w:tcW w:w="1842"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Calibri" w:hAnsi="Calibri" w:cs="Calibri"/>
                <w:lang w:eastAsia="en-US"/>
              </w:rPr>
              <w:t> </w:t>
            </w:r>
          </w:p>
        </w:tc>
      </w:tr>
      <w:tr w:rsidR="009560C6" w:rsidRPr="008F33BC" w:rsidTr="009560C6">
        <w:trPr>
          <w:trHeight w:val="540"/>
        </w:trPr>
        <w:tc>
          <w:tcPr>
            <w:tcW w:w="715"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637"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714"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1388"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lang w:eastAsia="en-US"/>
              </w:rPr>
            </w:pPr>
          </w:p>
        </w:tc>
        <w:tc>
          <w:tcPr>
            <w:tcW w:w="1383" w:type="dxa"/>
            <w:vMerge/>
            <w:tcBorders>
              <w:top w:val="nil"/>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lang w:eastAsia="en-US"/>
              </w:rPr>
            </w:pPr>
          </w:p>
        </w:tc>
        <w:tc>
          <w:tcPr>
            <w:tcW w:w="4377" w:type="dxa"/>
            <w:tcBorders>
              <w:top w:val="nil"/>
              <w:left w:val="nil"/>
              <w:bottom w:val="single" w:sz="4" w:space="0" w:color="auto"/>
              <w:right w:val="single" w:sz="4" w:space="0" w:color="auto"/>
            </w:tcBorders>
            <w:shd w:val="clear" w:color="auto" w:fill="auto"/>
            <w:hideMark/>
          </w:tcPr>
          <w:p w:rsidR="008F33BC" w:rsidRPr="008F33BC" w:rsidRDefault="008F33BC" w:rsidP="008F33BC">
            <w:pPr>
              <w:rPr>
                <w:rFonts w:ascii="GHEA Mariam" w:hAnsi="GHEA Mariam" w:cs="Calibri"/>
                <w:i/>
                <w:iCs/>
                <w:lang w:eastAsia="en-US"/>
              </w:rPr>
            </w:pPr>
            <w:r w:rsidRPr="008F33BC">
              <w:rPr>
                <w:rFonts w:ascii="GHEA Mariam" w:hAnsi="GHEA Mariam" w:cs="Calibri"/>
                <w:i/>
                <w:iCs/>
                <w:lang w:eastAsia="en-US"/>
              </w:rPr>
              <w:t xml:space="preserve"> ՀՀ էկոնոմիկայի նախարարություն</w:t>
            </w:r>
          </w:p>
        </w:tc>
        <w:tc>
          <w:tcPr>
            <w:tcW w:w="1559"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GHEA Mariam" w:hAnsi="GHEA Mariam" w:cs="Calibri"/>
                <w:lang w:eastAsia="en-US"/>
              </w:rPr>
              <w:t>-</w:t>
            </w:r>
          </w:p>
        </w:tc>
        <w:tc>
          <w:tcPr>
            <w:tcW w:w="1560"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GHEA Mariam" w:hAnsi="GHEA Mariam" w:cs="Calibri"/>
                <w:lang w:eastAsia="en-US"/>
              </w:rPr>
              <w:t>25,000.0</w:t>
            </w:r>
          </w:p>
        </w:tc>
        <w:tc>
          <w:tcPr>
            <w:tcW w:w="1842"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GHEA Mariam" w:hAnsi="GHEA Mariam" w:cs="Calibri"/>
                <w:lang w:eastAsia="en-US"/>
              </w:rPr>
              <w:t>50,000.0</w:t>
            </w:r>
          </w:p>
        </w:tc>
      </w:tr>
      <w:tr w:rsidR="009560C6" w:rsidRPr="008F33BC" w:rsidTr="009560C6">
        <w:trPr>
          <w:trHeight w:val="855"/>
        </w:trPr>
        <w:tc>
          <w:tcPr>
            <w:tcW w:w="715"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637"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714"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1388"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lang w:eastAsia="en-US"/>
              </w:rPr>
            </w:pPr>
          </w:p>
        </w:tc>
        <w:tc>
          <w:tcPr>
            <w:tcW w:w="1383" w:type="dxa"/>
            <w:vMerge/>
            <w:tcBorders>
              <w:top w:val="nil"/>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lang w:eastAsia="en-US"/>
              </w:rPr>
            </w:pPr>
          </w:p>
        </w:tc>
        <w:tc>
          <w:tcPr>
            <w:tcW w:w="4377" w:type="dxa"/>
            <w:tcBorders>
              <w:top w:val="nil"/>
              <w:left w:val="nil"/>
              <w:bottom w:val="single" w:sz="4" w:space="0" w:color="auto"/>
              <w:right w:val="single" w:sz="4" w:space="0" w:color="auto"/>
            </w:tcBorders>
            <w:shd w:val="clear" w:color="auto" w:fill="auto"/>
            <w:hideMark/>
          </w:tcPr>
          <w:p w:rsidR="008F33BC" w:rsidRPr="008F33BC" w:rsidRDefault="008F33BC" w:rsidP="008F33BC">
            <w:pPr>
              <w:rPr>
                <w:rFonts w:ascii="GHEA Mariam" w:hAnsi="GHEA Mariam" w:cs="Calibri"/>
                <w:lang w:eastAsia="en-US"/>
              </w:rPr>
            </w:pPr>
            <w:r w:rsidRPr="008F33BC">
              <w:rPr>
                <w:rFonts w:ascii="GHEA Mariam" w:hAnsi="GHEA Mariam" w:cs="Calibri"/>
                <w:lang w:eastAsia="en-US"/>
              </w:rPr>
              <w:t xml:space="preserve"> այդ թվում` բյուջետային ծախսերի տնտեսագիտական դասակարգման հոդվածներ</w:t>
            </w:r>
          </w:p>
        </w:tc>
        <w:tc>
          <w:tcPr>
            <w:tcW w:w="1559"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Calibri" w:hAnsi="Calibri" w:cs="Calibri"/>
                <w:lang w:eastAsia="en-US"/>
              </w:rPr>
              <w:t> </w:t>
            </w:r>
          </w:p>
        </w:tc>
        <w:tc>
          <w:tcPr>
            <w:tcW w:w="1560"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Calibri" w:hAnsi="Calibri" w:cs="Calibri"/>
                <w:lang w:eastAsia="en-US"/>
              </w:rPr>
              <w:t> </w:t>
            </w:r>
          </w:p>
        </w:tc>
        <w:tc>
          <w:tcPr>
            <w:tcW w:w="1842"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Calibri" w:hAnsi="Calibri" w:cs="Calibri"/>
                <w:lang w:eastAsia="en-US"/>
              </w:rPr>
              <w:t> </w:t>
            </w:r>
          </w:p>
        </w:tc>
      </w:tr>
      <w:tr w:rsidR="009560C6" w:rsidRPr="008F33BC" w:rsidTr="009560C6">
        <w:trPr>
          <w:trHeight w:val="345"/>
        </w:trPr>
        <w:tc>
          <w:tcPr>
            <w:tcW w:w="715"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637"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714"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1388"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lang w:eastAsia="en-US"/>
              </w:rPr>
            </w:pPr>
          </w:p>
        </w:tc>
        <w:tc>
          <w:tcPr>
            <w:tcW w:w="1383" w:type="dxa"/>
            <w:vMerge/>
            <w:tcBorders>
              <w:top w:val="nil"/>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lang w:eastAsia="en-US"/>
              </w:rPr>
            </w:pPr>
          </w:p>
        </w:tc>
        <w:tc>
          <w:tcPr>
            <w:tcW w:w="4377" w:type="dxa"/>
            <w:tcBorders>
              <w:top w:val="nil"/>
              <w:left w:val="nil"/>
              <w:bottom w:val="single" w:sz="4" w:space="0" w:color="auto"/>
              <w:right w:val="single" w:sz="4" w:space="0" w:color="auto"/>
            </w:tcBorders>
            <w:shd w:val="clear" w:color="auto" w:fill="auto"/>
            <w:hideMark/>
          </w:tcPr>
          <w:p w:rsidR="008F33BC" w:rsidRPr="008F33BC" w:rsidRDefault="008F33BC" w:rsidP="008F33BC">
            <w:pPr>
              <w:rPr>
                <w:rFonts w:ascii="GHEA Mariam" w:hAnsi="GHEA Mariam" w:cs="Calibri"/>
                <w:lang w:eastAsia="en-US"/>
              </w:rPr>
            </w:pPr>
            <w:r w:rsidRPr="008F33BC">
              <w:rPr>
                <w:rFonts w:ascii="GHEA Mariam" w:hAnsi="GHEA Mariam" w:cs="Calibri"/>
                <w:lang w:eastAsia="en-US"/>
              </w:rPr>
              <w:t xml:space="preserve"> ԸՆԴԱՄԵՆԸ ԾԱԽՍԵՐ</w:t>
            </w:r>
          </w:p>
        </w:tc>
        <w:tc>
          <w:tcPr>
            <w:tcW w:w="1559"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GHEA Mariam" w:hAnsi="GHEA Mariam" w:cs="Calibri"/>
                <w:lang w:eastAsia="en-US"/>
              </w:rPr>
              <w:t>-</w:t>
            </w:r>
          </w:p>
        </w:tc>
        <w:tc>
          <w:tcPr>
            <w:tcW w:w="1560"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GHEA Mariam" w:hAnsi="GHEA Mariam" w:cs="Calibri"/>
                <w:lang w:eastAsia="en-US"/>
              </w:rPr>
              <w:t>25,000.0</w:t>
            </w:r>
          </w:p>
        </w:tc>
        <w:tc>
          <w:tcPr>
            <w:tcW w:w="1842"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GHEA Mariam" w:hAnsi="GHEA Mariam" w:cs="Calibri"/>
                <w:lang w:eastAsia="en-US"/>
              </w:rPr>
              <w:t>50,000.0</w:t>
            </w:r>
          </w:p>
        </w:tc>
      </w:tr>
      <w:tr w:rsidR="009560C6" w:rsidRPr="008F33BC" w:rsidTr="009560C6">
        <w:trPr>
          <w:trHeight w:val="345"/>
        </w:trPr>
        <w:tc>
          <w:tcPr>
            <w:tcW w:w="715"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637"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714"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1388"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lang w:eastAsia="en-US"/>
              </w:rPr>
            </w:pPr>
          </w:p>
        </w:tc>
        <w:tc>
          <w:tcPr>
            <w:tcW w:w="1383" w:type="dxa"/>
            <w:vMerge/>
            <w:tcBorders>
              <w:top w:val="nil"/>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lang w:eastAsia="en-US"/>
              </w:rPr>
            </w:pPr>
          </w:p>
        </w:tc>
        <w:tc>
          <w:tcPr>
            <w:tcW w:w="4377" w:type="dxa"/>
            <w:tcBorders>
              <w:top w:val="nil"/>
              <w:left w:val="nil"/>
              <w:bottom w:val="single" w:sz="4" w:space="0" w:color="auto"/>
              <w:right w:val="single" w:sz="4" w:space="0" w:color="auto"/>
            </w:tcBorders>
            <w:shd w:val="clear" w:color="auto" w:fill="auto"/>
            <w:hideMark/>
          </w:tcPr>
          <w:p w:rsidR="008F33BC" w:rsidRPr="008F33BC" w:rsidRDefault="008F33BC" w:rsidP="008F33BC">
            <w:pPr>
              <w:rPr>
                <w:rFonts w:ascii="GHEA Mariam" w:hAnsi="GHEA Mariam" w:cs="Calibri"/>
                <w:lang w:eastAsia="en-US"/>
              </w:rPr>
            </w:pPr>
            <w:r w:rsidRPr="008F33BC">
              <w:rPr>
                <w:rFonts w:ascii="GHEA Mariam" w:hAnsi="GHEA Mariam" w:cs="Calibri"/>
                <w:lang w:eastAsia="en-US"/>
              </w:rPr>
              <w:t xml:space="preserve"> ԸՆԹԱՑԻԿ ԾԱԽՍԵՐ</w:t>
            </w:r>
          </w:p>
        </w:tc>
        <w:tc>
          <w:tcPr>
            <w:tcW w:w="1559"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GHEA Mariam" w:hAnsi="GHEA Mariam" w:cs="Calibri"/>
                <w:lang w:eastAsia="en-US"/>
              </w:rPr>
              <w:t>-</w:t>
            </w:r>
          </w:p>
        </w:tc>
        <w:tc>
          <w:tcPr>
            <w:tcW w:w="1560"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GHEA Mariam" w:hAnsi="GHEA Mariam" w:cs="Calibri"/>
                <w:lang w:eastAsia="en-US"/>
              </w:rPr>
              <w:t>25,000.0</w:t>
            </w:r>
          </w:p>
        </w:tc>
        <w:tc>
          <w:tcPr>
            <w:tcW w:w="1842"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GHEA Mariam" w:hAnsi="GHEA Mariam" w:cs="Calibri"/>
                <w:lang w:eastAsia="en-US"/>
              </w:rPr>
              <w:t>50,000.0</w:t>
            </w:r>
          </w:p>
        </w:tc>
      </w:tr>
      <w:tr w:rsidR="009560C6" w:rsidRPr="008F33BC" w:rsidTr="009560C6">
        <w:trPr>
          <w:trHeight w:val="495"/>
        </w:trPr>
        <w:tc>
          <w:tcPr>
            <w:tcW w:w="715"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637"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714"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1388"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lang w:eastAsia="en-US"/>
              </w:rPr>
            </w:pPr>
          </w:p>
        </w:tc>
        <w:tc>
          <w:tcPr>
            <w:tcW w:w="1383" w:type="dxa"/>
            <w:vMerge/>
            <w:tcBorders>
              <w:top w:val="nil"/>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lang w:eastAsia="en-US"/>
              </w:rPr>
            </w:pPr>
          </w:p>
        </w:tc>
        <w:tc>
          <w:tcPr>
            <w:tcW w:w="4377" w:type="dxa"/>
            <w:tcBorders>
              <w:top w:val="nil"/>
              <w:left w:val="nil"/>
              <w:bottom w:val="single" w:sz="4" w:space="0" w:color="auto"/>
              <w:right w:val="single" w:sz="4" w:space="0" w:color="auto"/>
            </w:tcBorders>
            <w:shd w:val="clear" w:color="auto" w:fill="auto"/>
            <w:hideMark/>
          </w:tcPr>
          <w:p w:rsidR="008F33BC" w:rsidRPr="008F33BC" w:rsidRDefault="008F33BC" w:rsidP="008F33BC">
            <w:pPr>
              <w:rPr>
                <w:rFonts w:ascii="GHEA Mariam" w:hAnsi="GHEA Mariam" w:cs="Calibri"/>
                <w:lang w:eastAsia="en-US"/>
              </w:rPr>
            </w:pPr>
            <w:r w:rsidRPr="008F33BC">
              <w:rPr>
                <w:rFonts w:ascii="GHEA Mariam" w:hAnsi="GHEA Mariam" w:cs="Calibri"/>
                <w:lang w:eastAsia="en-US"/>
              </w:rPr>
              <w:t xml:space="preserve"> ՍՈՒԲՍԻԴԻԱՆԵՐ</w:t>
            </w:r>
          </w:p>
        </w:tc>
        <w:tc>
          <w:tcPr>
            <w:tcW w:w="1559"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GHEA Mariam" w:hAnsi="GHEA Mariam" w:cs="Calibri"/>
                <w:lang w:eastAsia="en-US"/>
              </w:rPr>
              <w:t>-</w:t>
            </w:r>
          </w:p>
        </w:tc>
        <w:tc>
          <w:tcPr>
            <w:tcW w:w="1560"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GHEA Mariam" w:hAnsi="GHEA Mariam" w:cs="Calibri"/>
                <w:lang w:eastAsia="en-US"/>
              </w:rPr>
              <w:t>25,000.0</w:t>
            </w:r>
          </w:p>
        </w:tc>
        <w:tc>
          <w:tcPr>
            <w:tcW w:w="1842"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GHEA Mariam" w:hAnsi="GHEA Mariam" w:cs="Calibri"/>
                <w:lang w:eastAsia="en-US"/>
              </w:rPr>
              <w:t>50,000.0</w:t>
            </w:r>
          </w:p>
        </w:tc>
      </w:tr>
      <w:tr w:rsidR="009560C6" w:rsidRPr="008F33BC" w:rsidTr="009560C6">
        <w:trPr>
          <w:trHeight w:val="495"/>
        </w:trPr>
        <w:tc>
          <w:tcPr>
            <w:tcW w:w="715"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637"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714"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1388"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lang w:eastAsia="en-US"/>
              </w:rPr>
            </w:pPr>
          </w:p>
        </w:tc>
        <w:tc>
          <w:tcPr>
            <w:tcW w:w="1383" w:type="dxa"/>
            <w:vMerge/>
            <w:tcBorders>
              <w:top w:val="nil"/>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lang w:eastAsia="en-US"/>
              </w:rPr>
            </w:pPr>
          </w:p>
        </w:tc>
        <w:tc>
          <w:tcPr>
            <w:tcW w:w="4377" w:type="dxa"/>
            <w:tcBorders>
              <w:top w:val="nil"/>
              <w:left w:val="nil"/>
              <w:bottom w:val="single" w:sz="4" w:space="0" w:color="auto"/>
              <w:right w:val="single" w:sz="4" w:space="0" w:color="auto"/>
            </w:tcBorders>
            <w:shd w:val="clear" w:color="auto" w:fill="auto"/>
            <w:hideMark/>
          </w:tcPr>
          <w:p w:rsidR="008F33BC" w:rsidRPr="008F33BC" w:rsidRDefault="008F33BC" w:rsidP="008F33BC">
            <w:pPr>
              <w:rPr>
                <w:rFonts w:ascii="GHEA Mariam" w:hAnsi="GHEA Mariam" w:cs="Calibri"/>
                <w:lang w:eastAsia="en-US"/>
              </w:rPr>
            </w:pPr>
            <w:r w:rsidRPr="008F33BC">
              <w:rPr>
                <w:rFonts w:ascii="GHEA Mariam" w:hAnsi="GHEA Mariam" w:cs="Calibri"/>
                <w:lang w:eastAsia="en-US"/>
              </w:rPr>
              <w:t xml:space="preserve"> Սուբսիդիաներ ոչ պետական կազմակերպություններին</w:t>
            </w:r>
          </w:p>
        </w:tc>
        <w:tc>
          <w:tcPr>
            <w:tcW w:w="1559"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GHEA Mariam" w:hAnsi="GHEA Mariam" w:cs="Calibri"/>
                <w:lang w:eastAsia="en-US"/>
              </w:rPr>
              <w:t>-</w:t>
            </w:r>
          </w:p>
        </w:tc>
        <w:tc>
          <w:tcPr>
            <w:tcW w:w="1560"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GHEA Mariam" w:hAnsi="GHEA Mariam" w:cs="Calibri"/>
                <w:lang w:eastAsia="en-US"/>
              </w:rPr>
              <w:t>25,000.0</w:t>
            </w:r>
          </w:p>
        </w:tc>
        <w:tc>
          <w:tcPr>
            <w:tcW w:w="1842"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GHEA Mariam" w:hAnsi="GHEA Mariam" w:cs="Calibri"/>
                <w:lang w:eastAsia="en-US"/>
              </w:rPr>
              <w:t>50,000.0</w:t>
            </w:r>
          </w:p>
        </w:tc>
      </w:tr>
      <w:tr w:rsidR="008F33BC" w:rsidRPr="008F33BC" w:rsidTr="009560C6">
        <w:trPr>
          <w:trHeight w:val="810"/>
        </w:trPr>
        <w:tc>
          <w:tcPr>
            <w:tcW w:w="715"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637"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714"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1388"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lang w:eastAsia="en-US"/>
              </w:rPr>
            </w:pPr>
          </w:p>
        </w:tc>
        <w:tc>
          <w:tcPr>
            <w:tcW w:w="1383" w:type="dxa"/>
            <w:vMerge/>
            <w:tcBorders>
              <w:top w:val="nil"/>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lang w:eastAsia="en-US"/>
              </w:rPr>
            </w:pPr>
          </w:p>
        </w:tc>
        <w:tc>
          <w:tcPr>
            <w:tcW w:w="4377" w:type="dxa"/>
            <w:tcBorders>
              <w:top w:val="nil"/>
              <w:left w:val="nil"/>
              <w:bottom w:val="single" w:sz="4" w:space="0" w:color="auto"/>
              <w:right w:val="single" w:sz="4" w:space="0" w:color="auto"/>
            </w:tcBorders>
            <w:shd w:val="clear" w:color="000000" w:fill="FFFFFF"/>
            <w:hideMark/>
          </w:tcPr>
          <w:p w:rsidR="008F33BC" w:rsidRPr="008F33BC" w:rsidRDefault="008F33BC" w:rsidP="008F33BC">
            <w:pPr>
              <w:rPr>
                <w:rFonts w:ascii="GHEA Mariam" w:hAnsi="GHEA Mariam" w:cs="Calibri"/>
                <w:lang w:eastAsia="en-US"/>
              </w:rPr>
            </w:pPr>
            <w:r w:rsidRPr="008F33BC">
              <w:rPr>
                <w:rFonts w:ascii="GHEA Mariam" w:hAnsi="GHEA Mariam" w:cs="Calibri"/>
                <w:lang w:eastAsia="en-US"/>
              </w:rPr>
              <w:t xml:space="preserve"> - Սուբսիդիաներ ոչ  պետական ֆինանսական կազմակերպություններին</w:t>
            </w:r>
          </w:p>
        </w:tc>
        <w:tc>
          <w:tcPr>
            <w:tcW w:w="1559"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GHEA Mariam" w:hAnsi="GHEA Mariam" w:cs="Calibri"/>
                <w:lang w:eastAsia="en-US"/>
              </w:rPr>
              <w:t>-</w:t>
            </w:r>
          </w:p>
        </w:tc>
        <w:tc>
          <w:tcPr>
            <w:tcW w:w="1560"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GHEA Mariam" w:hAnsi="GHEA Mariam" w:cs="Calibri"/>
                <w:lang w:eastAsia="en-US"/>
              </w:rPr>
              <w:t>25,000.0</w:t>
            </w:r>
          </w:p>
        </w:tc>
        <w:tc>
          <w:tcPr>
            <w:tcW w:w="1842"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GHEA Mariam" w:hAnsi="GHEA Mariam" w:cs="Calibri"/>
                <w:lang w:eastAsia="en-US"/>
              </w:rPr>
              <w:t>50,000.0</w:t>
            </w:r>
          </w:p>
        </w:tc>
      </w:tr>
      <w:tr w:rsidR="008F33BC" w:rsidRPr="008F33BC" w:rsidTr="009560C6">
        <w:trPr>
          <w:trHeight w:val="1380"/>
        </w:trPr>
        <w:tc>
          <w:tcPr>
            <w:tcW w:w="715"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637"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714"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1388"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lang w:eastAsia="en-US"/>
              </w:rPr>
            </w:pPr>
          </w:p>
        </w:tc>
        <w:tc>
          <w:tcPr>
            <w:tcW w:w="138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F33BC" w:rsidRPr="008F33BC" w:rsidRDefault="008F33BC" w:rsidP="008F33BC">
            <w:pPr>
              <w:jc w:val="center"/>
              <w:rPr>
                <w:rFonts w:ascii="GHEA Mariam" w:hAnsi="GHEA Mariam" w:cs="Calibri"/>
                <w:lang w:eastAsia="en-US"/>
              </w:rPr>
            </w:pPr>
            <w:r w:rsidRPr="008F33BC">
              <w:rPr>
                <w:rFonts w:ascii="GHEA Mariam" w:hAnsi="GHEA Mariam" w:cs="Calibri"/>
                <w:lang w:eastAsia="en-US"/>
              </w:rPr>
              <w:t>12011</w:t>
            </w:r>
          </w:p>
        </w:tc>
        <w:tc>
          <w:tcPr>
            <w:tcW w:w="4377" w:type="dxa"/>
            <w:tcBorders>
              <w:top w:val="nil"/>
              <w:left w:val="single" w:sz="4" w:space="0" w:color="auto"/>
              <w:bottom w:val="single" w:sz="4" w:space="0" w:color="auto"/>
              <w:right w:val="single" w:sz="4" w:space="0" w:color="auto"/>
            </w:tcBorders>
            <w:shd w:val="clear" w:color="auto" w:fill="auto"/>
            <w:hideMark/>
          </w:tcPr>
          <w:p w:rsidR="008F33BC" w:rsidRPr="008F33BC" w:rsidRDefault="008F33BC" w:rsidP="00B55863">
            <w:pPr>
              <w:rPr>
                <w:rFonts w:ascii="GHEA Mariam" w:hAnsi="GHEA Mariam" w:cs="Calibri"/>
                <w:lang w:eastAsia="en-US"/>
              </w:rPr>
            </w:pPr>
            <w:r w:rsidRPr="008F33BC">
              <w:rPr>
                <w:rFonts w:ascii="GHEA Mariam" w:hAnsi="GHEA Mariam" w:cs="Calibri"/>
                <w:lang w:eastAsia="en-US"/>
              </w:rPr>
              <w:t>Հայաստանի Հանրապետությունից արտահանման սահմանափակման ներքո գտնվող ՀՀ ծագման որոշ ապրանքների՝ Հայաստանի Հանրապետությունում իրացմանն աջակցություն</w:t>
            </w:r>
          </w:p>
        </w:tc>
        <w:tc>
          <w:tcPr>
            <w:tcW w:w="1559"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GHEA Mariam" w:hAnsi="GHEA Mariam" w:cs="Calibri"/>
                <w:lang w:eastAsia="en-US"/>
              </w:rPr>
              <w:t>35,000.0</w:t>
            </w:r>
          </w:p>
        </w:tc>
        <w:tc>
          <w:tcPr>
            <w:tcW w:w="1560"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GHEA Mariam" w:hAnsi="GHEA Mariam" w:cs="Calibri"/>
                <w:lang w:eastAsia="en-US"/>
              </w:rPr>
              <w:t>65,000.0</w:t>
            </w:r>
          </w:p>
        </w:tc>
        <w:tc>
          <w:tcPr>
            <w:tcW w:w="1842"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GHEA Mariam" w:hAnsi="GHEA Mariam" w:cs="Calibri"/>
                <w:lang w:eastAsia="en-US"/>
              </w:rPr>
              <w:t>100,000.0</w:t>
            </w:r>
          </w:p>
        </w:tc>
      </w:tr>
      <w:tr w:rsidR="009560C6" w:rsidRPr="008F33BC" w:rsidTr="009560C6">
        <w:trPr>
          <w:trHeight w:val="495"/>
        </w:trPr>
        <w:tc>
          <w:tcPr>
            <w:tcW w:w="715"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637"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714"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1388"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lang w:eastAsia="en-US"/>
              </w:rPr>
            </w:pPr>
          </w:p>
        </w:tc>
        <w:tc>
          <w:tcPr>
            <w:tcW w:w="1383"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lang w:eastAsia="en-US"/>
              </w:rPr>
            </w:pPr>
          </w:p>
        </w:tc>
        <w:tc>
          <w:tcPr>
            <w:tcW w:w="4377" w:type="dxa"/>
            <w:tcBorders>
              <w:top w:val="single" w:sz="4" w:space="0" w:color="auto"/>
              <w:left w:val="single" w:sz="4" w:space="0" w:color="auto"/>
              <w:bottom w:val="single" w:sz="4" w:space="0" w:color="auto"/>
              <w:right w:val="single" w:sz="4" w:space="0" w:color="auto"/>
            </w:tcBorders>
            <w:shd w:val="clear" w:color="auto" w:fill="auto"/>
            <w:hideMark/>
          </w:tcPr>
          <w:p w:rsidR="008F33BC" w:rsidRPr="008F33BC" w:rsidRDefault="008F33BC" w:rsidP="008F33BC">
            <w:pPr>
              <w:rPr>
                <w:rFonts w:ascii="GHEA Mariam" w:hAnsi="GHEA Mariam" w:cs="Calibri"/>
                <w:lang w:eastAsia="en-US"/>
              </w:rPr>
            </w:pPr>
            <w:r w:rsidRPr="008F33BC">
              <w:rPr>
                <w:rFonts w:ascii="GHEA Mariam" w:hAnsi="GHEA Mariam" w:cs="Calibri"/>
                <w:lang w:eastAsia="en-US"/>
              </w:rPr>
              <w:t xml:space="preserve"> այդ թվում` ըստ կատարողների</w:t>
            </w: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Calibri" w:hAnsi="Calibri" w:cs="Calibri"/>
                <w:lang w:eastAsia="en-US"/>
              </w:rPr>
              <w:t> </w:t>
            </w:r>
          </w:p>
        </w:tc>
        <w:tc>
          <w:tcPr>
            <w:tcW w:w="1560" w:type="dxa"/>
            <w:tcBorders>
              <w:top w:val="single" w:sz="4" w:space="0" w:color="auto"/>
              <w:left w:val="single" w:sz="4" w:space="0" w:color="auto"/>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Calibri" w:hAnsi="Calibri" w:cs="Calibri"/>
                <w:lang w:eastAsia="en-US"/>
              </w:rPr>
              <w:t> </w:t>
            </w:r>
          </w:p>
        </w:tc>
        <w:tc>
          <w:tcPr>
            <w:tcW w:w="1842" w:type="dxa"/>
            <w:tcBorders>
              <w:top w:val="single" w:sz="4" w:space="0" w:color="auto"/>
              <w:left w:val="single" w:sz="4" w:space="0" w:color="auto"/>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Calibri" w:hAnsi="Calibri" w:cs="Calibri"/>
                <w:lang w:eastAsia="en-US"/>
              </w:rPr>
              <w:t> </w:t>
            </w:r>
          </w:p>
        </w:tc>
      </w:tr>
      <w:tr w:rsidR="009560C6" w:rsidRPr="008F33BC" w:rsidTr="009560C6">
        <w:trPr>
          <w:trHeight w:val="540"/>
        </w:trPr>
        <w:tc>
          <w:tcPr>
            <w:tcW w:w="715"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637"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714"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1388"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lang w:eastAsia="en-US"/>
              </w:rPr>
            </w:pPr>
          </w:p>
        </w:tc>
        <w:tc>
          <w:tcPr>
            <w:tcW w:w="1383"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lang w:eastAsia="en-US"/>
              </w:rPr>
            </w:pPr>
          </w:p>
        </w:tc>
        <w:tc>
          <w:tcPr>
            <w:tcW w:w="4377" w:type="dxa"/>
            <w:tcBorders>
              <w:top w:val="single" w:sz="4" w:space="0" w:color="auto"/>
              <w:left w:val="single" w:sz="4" w:space="0" w:color="auto"/>
              <w:bottom w:val="single" w:sz="4" w:space="0" w:color="auto"/>
              <w:right w:val="single" w:sz="4" w:space="0" w:color="auto"/>
            </w:tcBorders>
            <w:shd w:val="clear" w:color="auto" w:fill="auto"/>
            <w:hideMark/>
          </w:tcPr>
          <w:p w:rsidR="008F33BC" w:rsidRPr="008F33BC" w:rsidRDefault="008F33BC" w:rsidP="008F33BC">
            <w:pPr>
              <w:rPr>
                <w:rFonts w:ascii="GHEA Mariam" w:hAnsi="GHEA Mariam" w:cs="Calibri"/>
                <w:i/>
                <w:iCs/>
                <w:lang w:eastAsia="en-US"/>
              </w:rPr>
            </w:pPr>
            <w:r w:rsidRPr="008F33BC">
              <w:rPr>
                <w:rFonts w:ascii="GHEA Mariam" w:hAnsi="GHEA Mariam" w:cs="Calibri"/>
                <w:i/>
                <w:iCs/>
                <w:lang w:eastAsia="en-US"/>
              </w:rPr>
              <w:t xml:space="preserve"> ՀՀ էկոնոմիկայի նախարարություն</w:t>
            </w:r>
          </w:p>
        </w:tc>
        <w:tc>
          <w:tcPr>
            <w:tcW w:w="1559" w:type="dxa"/>
            <w:tcBorders>
              <w:top w:val="single" w:sz="4" w:space="0" w:color="auto"/>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GHEA Mariam" w:hAnsi="GHEA Mariam" w:cs="Calibri"/>
                <w:lang w:eastAsia="en-US"/>
              </w:rPr>
              <w:t>35,000.0</w:t>
            </w:r>
          </w:p>
        </w:tc>
        <w:tc>
          <w:tcPr>
            <w:tcW w:w="1560" w:type="dxa"/>
            <w:tcBorders>
              <w:top w:val="single" w:sz="4" w:space="0" w:color="auto"/>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GHEA Mariam" w:hAnsi="GHEA Mariam" w:cs="Calibri"/>
                <w:lang w:eastAsia="en-US"/>
              </w:rPr>
              <w:t>65,000.0</w:t>
            </w:r>
          </w:p>
        </w:tc>
        <w:tc>
          <w:tcPr>
            <w:tcW w:w="1842" w:type="dxa"/>
            <w:tcBorders>
              <w:top w:val="single" w:sz="4" w:space="0" w:color="auto"/>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GHEA Mariam" w:hAnsi="GHEA Mariam" w:cs="Calibri"/>
                <w:lang w:eastAsia="en-US"/>
              </w:rPr>
              <w:t>100,000.0</w:t>
            </w:r>
          </w:p>
        </w:tc>
      </w:tr>
      <w:tr w:rsidR="009560C6" w:rsidRPr="008F33BC" w:rsidTr="009560C6">
        <w:trPr>
          <w:trHeight w:val="855"/>
        </w:trPr>
        <w:tc>
          <w:tcPr>
            <w:tcW w:w="715"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637"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714"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1388"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lang w:eastAsia="en-US"/>
              </w:rPr>
            </w:pPr>
          </w:p>
        </w:tc>
        <w:tc>
          <w:tcPr>
            <w:tcW w:w="1383"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lang w:eastAsia="en-US"/>
              </w:rPr>
            </w:pPr>
          </w:p>
        </w:tc>
        <w:tc>
          <w:tcPr>
            <w:tcW w:w="4377" w:type="dxa"/>
            <w:tcBorders>
              <w:top w:val="nil"/>
              <w:left w:val="single" w:sz="4" w:space="0" w:color="auto"/>
              <w:bottom w:val="single" w:sz="4" w:space="0" w:color="auto"/>
              <w:right w:val="single" w:sz="4" w:space="0" w:color="auto"/>
            </w:tcBorders>
            <w:shd w:val="clear" w:color="auto" w:fill="auto"/>
            <w:hideMark/>
          </w:tcPr>
          <w:p w:rsidR="008F33BC" w:rsidRPr="008F33BC" w:rsidRDefault="008F33BC" w:rsidP="008F33BC">
            <w:pPr>
              <w:rPr>
                <w:rFonts w:ascii="GHEA Mariam" w:hAnsi="GHEA Mariam" w:cs="Calibri"/>
                <w:lang w:eastAsia="en-US"/>
              </w:rPr>
            </w:pPr>
            <w:r w:rsidRPr="008F33BC">
              <w:rPr>
                <w:rFonts w:ascii="GHEA Mariam" w:hAnsi="GHEA Mariam" w:cs="Calibri"/>
                <w:lang w:eastAsia="en-US"/>
              </w:rPr>
              <w:t xml:space="preserve"> այդ թվում` բյուջետային ծախսերի տնտեսագիտական դասակարգման հոդվածներ</w:t>
            </w:r>
          </w:p>
        </w:tc>
        <w:tc>
          <w:tcPr>
            <w:tcW w:w="1559"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Calibri" w:hAnsi="Calibri" w:cs="Calibri"/>
                <w:lang w:eastAsia="en-US"/>
              </w:rPr>
              <w:t> </w:t>
            </w:r>
          </w:p>
        </w:tc>
        <w:tc>
          <w:tcPr>
            <w:tcW w:w="1560"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Calibri" w:hAnsi="Calibri" w:cs="Calibri"/>
                <w:lang w:eastAsia="en-US"/>
              </w:rPr>
              <w:t> </w:t>
            </w:r>
          </w:p>
        </w:tc>
        <w:tc>
          <w:tcPr>
            <w:tcW w:w="1842"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Calibri" w:hAnsi="Calibri" w:cs="Calibri"/>
                <w:lang w:eastAsia="en-US"/>
              </w:rPr>
              <w:t> </w:t>
            </w:r>
          </w:p>
        </w:tc>
      </w:tr>
      <w:tr w:rsidR="009560C6" w:rsidRPr="008F33BC" w:rsidTr="009560C6">
        <w:trPr>
          <w:trHeight w:val="345"/>
        </w:trPr>
        <w:tc>
          <w:tcPr>
            <w:tcW w:w="715"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637"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714"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1388"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lang w:eastAsia="en-US"/>
              </w:rPr>
            </w:pPr>
          </w:p>
        </w:tc>
        <w:tc>
          <w:tcPr>
            <w:tcW w:w="1383"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lang w:eastAsia="en-US"/>
              </w:rPr>
            </w:pPr>
          </w:p>
        </w:tc>
        <w:tc>
          <w:tcPr>
            <w:tcW w:w="4377" w:type="dxa"/>
            <w:tcBorders>
              <w:top w:val="nil"/>
              <w:left w:val="single" w:sz="4" w:space="0" w:color="auto"/>
              <w:bottom w:val="single" w:sz="4" w:space="0" w:color="auto"/>
              <w:right w:val="single" w:sz="4" w:space="0" w:color="auto"/>
            </w:tcBorders>
            <w:shd w:val="clear" w:color="auto" w:fill="auto"/>
            <w:hideMark/>
          </w:tcPr>
          <w:p w:rsidR="008F33BC" w:rsidRPr="008F33BC" w:rsidRDefault="008F33BC" w:rsidP="008F33BC">
            <w:pPr>
              <w:rPr>
                <w:rFonts w:ascii="GHEA Mariam" w:hAnsi="GHEA Mariam" w:cs="Calibri"/>
                <w:lang w:eastAsia="en-US"/>
              </w:rPr>
            </w:pPr>
            <w:r w:rsidRPr="008F33BC">
              <w:rPr>
                <w:rFonts w:ascii="GHEA Mariam" w:hAnsi="GHEA Mariam" w:cs="Calibri"/>
                <w:lang w:eastAsia="en-US"/>
              </w:rPr>
              <w:t xml:space="preserve"> ԸՆԴԱՄԵՆԸ ԾԱԽՍԵՐ</w:t>
            </w:r>
          </w:p>
        </w:tc>
        <w:tc>
          <w:tcPr>
            <w:tcW w:w="1559"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GHEA Mariam" w:hAnsi="GHEA Mariam" w:cs="Calibri"/>
                <w:lang w:eastAsia="en-US"/>
              </w:rPr>
              <w:t>35,000.0</w:t>
            </w:r>
          </w:p>
        </w:tc>
        <w:tc>
          <w:tcPr>
            <w:tcW w:w="1560"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GHEA Mariam" w:hAnsi="GHEA Mariam" w:cs="Calibri"/>
                <w:lang w:eastAsia="en-US"/>
              </w:rPr>
              <w:t>65,000.0</w:t>
            </w:r>
          </w:p>
        </w:tc>
        <w:tc>
          <w:tcPr>
            <w:tcW w:w="1842"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GHEA Mariam" w:hAnsi="GHEA Mariam" w:cs="Calibri"/>
                <w:lang w:eastAsia="en-US"/>
              </w:rPr>
              <w:t>100,000.0</w:t>
            </w:r>
          </w:p>
        </w:tc>
      </w:tr>
      <w:tr w:rsidR="009560C6" w:rsidRPr="008F33BC" w:rsidTr="009560C6">
        <w:trPr>
          <w:trHeight w:val="345"/>
        </w:trPr>
        <w:tc>
          <w:tcPr>
            <w:tcW w:w="715"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637"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714"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1388"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lang w:eastAsia="en-US"/>
              </w:rPr>
            </w:pPr>
          </w:p>
        </w:tc>
        <w:tc>
          <w:tcPr>
            <w:tcW w:w="1383"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lang w:eastAsia="en-US"/>
              </w:rPr>
            </w:pPr>
          </w:p>
        </w:tc>
        <w:tc>
          <w:tcPr>
            <w:tcW w:w="4377" w:type="dxa"/>
            <w:tcBorders>
              <w:top w:val="nil"/>
              <w:left w:val="single" w:sz="4" w:space="0" w:color="auto"/>
              <w:bottom w:val="single" w:sz="4" w:space="0" w:color="auto"/>
              <w:right w:val="single" w:sz="4" w:space="0" w:color="auto"/>
            </w:tcBorders>
            <w:shd w:val="clear" w:color="auto" w:fill="auto"/>
            <w:hideMark/>
          </w:tcPr>
          <w:p w:rsidR="008F33BC" w:rsidRPr="008F33BC" w:rsidRDefault="008F33BC" w:rsidP="008F33BC">
            <w:pPr>
              <w:rPr>
                <w:rFonts w:ascii="GHEA Mariam" w:hAnsi="GHEA Mariam" w:cs="Calibri"/>
                <w:lang w:eastAsia="en-US"/>
              </w:rPr>
            </w:pPr>
            <w:r w:rsidRPr="008F33BC">
              <w:rPr>
                <w:rFonts w:ascii="GHEA Mariam" w:hAnsi="GHEA Mariam" w:cs="Calibri"/>
                <w:lang w:eastAsia="en-US"/>
              </w:rPr>
              <w:t xml:space="preserve"> ԸՆԹԱՑԻԿ ԾԱԽՍԵՐ</w:t>
            </w:r>
          </w:p>
        </w:tc>
        <w:tc>
          <w:tcPr>
            <w:tcW w:w="1559"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GHEA Mariam" w:hAnsi="GHEA Mariam" w:cs="Calibri"/>
                <w:lang w:eastAsia="en-US"/>
              </w:rPr>
              <w:t>35,000.0</w:t>
            </w:r>
          </w:p>
        </w:tc>
        <w:tc>
          <w:tcPr>
            <w:tcW w:w="1560"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GHEA Mariam" w:hAnsi="GHEA Mariam" w:cs="Calibri"/>
                <w:lang w:eastAsia="en-US"/>
              </w:rPr>
              <w:t>65,000.0</w:t>
            </w:r>
          </w:p>
        </w:tc>
        <w:tc>
          <w:tcPr>
            <w:tcW w:w="1842"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GHEA Mariam" w:hAnsi="GHEA Mariam" w:cs="Calibri"/>
                <w:lang w:eastAsia="en-US"/>
              </w:rPr>
              <w:t>100,000.0</w:t>
            </w:r>
          </w:p>
        </w:tc>
      </w:tr>
      <w:tr w:rsidR="009560C6" w:rsidRPr="008F33BC" w:rsidTr="009560C6">
        <w:trPr>
          <w:trHeight w:val="495"/>
        </w:trPr>
        <w:tc>
          <w:tcPr>
            <w:tcW w:w="715"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637"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714"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1388"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lang w:eastAsia="en-US"/>
              </w:rPr>
            </w:pPr>
          </w:p>
        </w:tc>
        <w:tc>
          <w:tcPr>
            <w:tcW w:w="1383"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lang w:eastAsia="en-US"/>
              </w:rPr>
            </w:pPr>
          </w:p>
        </w:tc>
        <w:tc>
          <w:tcPr>
            <w:tcW w:w="4377" w:type="dxa"/>
            <w:tcBorders>
              <w:top w:val="nil"/>
              <w:left w:val="single" w:sz="4" w:space="0" w:color="auto"/>
              <w:bottom w:val="single" w:sz="4" w:space="0" w:color="auto"/>
              <w:right w:val="single" w:sz="4" w:space="0" w:color="auto"/>
            </w:tcBorders>
            <w:shd w:val="clear" w:color="auto" w:fill="auto"/>
            <w:hideMark/>
          </w:tcPr>
          <w:p w:rsidR="008F33BC" w:rsidRPr="008F33BC" w:rsidRDefault="008F33BC" w:rsidP="008F33BC">
            <w:pPr>
              <w:rPr>
                <w:rFonts w:ascii="GHEA Mariam" w:hAnsi="GHEA Mariam" w:cs="Calibri"/>
                <w:lang w:eastAsia="en-US"/>
              </w:rPr>
            </w:pPr>
            <w:r w:rsidRPr="008F33BC">
              <w:rPr>
                <w:rFonts w:ascii="GHEA Mariam" w:hAnsi="GHEA Mariam" w:cs="Calibri"/>
                <w:lang w:eastAsia="en-US"/>
              </w:rPr>
              <w:t xml:space="preserve"> ՍՈՒԲՍԻԴԻԱՆԵՐ</w:t>
            </w:r>
          </w:p>
        </w:tc>
        <w:tc>
          <w:tcPr>
            <w:tcW w:w="1559"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GHEA Mariam" w:hAnsi="GHEA Mariam" w:cs="Calibri"/>
                <w:lang w:eastAsia="en-US"/>
              </w:rPr>
              <w:t>35,000.0</w:t>
            </w:r>
          </w:p>
        </w:tc>
        <w:tc>
          <w:tcPr>
            <w:tcW w:w="1560"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GHEA Mariam" w:hAnsi="GHEA Mariam" w:cs="Calibri"/>
                <w:lang w:eastAsia="en-US"/>
              </w:rPr>
              <w:t>65,000.0</w:t>
            </w:r>
          </w:p>
        </w:tc>
        <w:tc>
          <w:tcPr>
            <w:tcW w:w="1842"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GHEA Mariam" w:hAnsi="GHEA Mariam" w:cs="Calibri"/>
                <w:lang w:eastAsia="en-US"/>
              </w:rPr>
              <w:t>100,000.0</w:t>
            </w:r>
          </w:p>
        </w:tc>
      </w:tr>
      <w:tr w:rsidR="009560C6" w:rsidRPr="008F33BC" w:rsidTr="009560C6">
        <w:trPr>
          <w:trHeight w:val="495"/>
        </w:trPr>
        <w:tc>
          <w:tcPr>
            <w:tcW w:w="715"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637"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714"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1388"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lang w:eastAsia="en-US"/>
              </w:rPr>
            </w:pPr>
          </w:p>
        </w:tc>
        <w:tc>
          <w:tcPr>
            <w:tcW w:w="1383"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lang w:eastAsia="en-US"/>
              </w:rPr>
            </w:pPr>
          </w:p>
        </w:tc>
        <w:tc>
          <w:tcPr>
            <w:tcW w:w="4377" w:type="dxa"/>
            <w:tcBorders>
              <w:top w:val="nil"/>
              <w:left w:val="single" w:sz="4" w:space="0" w:color="auto"/>
              <w:bottom w:val="single" w:sz="4" w:space="0" w:color="auto"/>
              <w:right w:val="single" w:sz="4" w:space="0" w:color="auto"/>
            </w:tcBorders>
            <w:shd w:val="clear" w:color="auto" w:fill="auto"/>
            <w:hideMark/>
          </w:tcPr>
          <w:p w:rsidR="008F33BC" w:rsidRPr="008F33BC" w:rsidRDefault="008F33BC" w:rsidP="008F33BC">
            <w:pPr>
              <w:rPr>
                <w:rFonts w:ascii="GHEA Mariam" w:hAnsi="GHEA Mariam" w:cs="Calibri"/>
                <w:lang w:eastAsia="en-US"/>
              </w:rPr>
            </w:pPr>
            <w:r w:rsidRPr="008F33BC">
              <w:rPr>
                <w:rFonts w:ascii="GHEA Mariam" w:hAnsi="GHEA Mariam" w:cs="Calibri"/>
                <w:lang w:eastAsia="en-US"/>
              </w:rPr>
              <w:t xml:space="preserve"> Սուբսիդիաներ ոչ պետական կազմակերպություններին</w:t>
            </w:r>
          </w:p>
        </w:tc>
        <w:tc>
          <w:tcPr>
            <w:tcW w:w="1559"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GHEA Mariam" w:hAnsi="GHEA Mariam" w:cs="Calibri"/>
                <w:lang w:eastAsia="en-US"/>
              </w:rPr>
              <w:t>35,000.0</w:t>
            </w:r>
          </w:p>
        </w:tc>
        <w:tc>
          <w:tcPr>
            <w:tcW w:w="1560"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GHEA Mariam" w:hAnsi="GHEA Mariam" w:cs="Calibri"/>
                <w:lang w:eastAsia="en-US"/>
              </w:rPr>
              <w:t>65,000.0</w:t>
            </w:r>
          </w:p>
        </w:tc>
        <w:tc>
          <w:tcPr>
            <w:tcW w:w="1842"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GHEA Mariam" w:hAnsi="GHEA Mariam" w:cs="Calibri"/>
                <w:lang w:eastAsia="en-US"/>
              </w:rPr>
              <w:t>100,000.0</w:t>
            </w:r>
          </w:p>
        </w:tc>
      </w:tr>
      <w:tr w:rsidR="009560C6" w:rsidRPr="008F33BC" w:rsidTr="009560C6">
        <w:trPr>
          <w:trHeight w:val="810"/>
        </w:trPr>
        <w:tc>
          <w:tcPr>
            <w:tcW w:w="715"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637"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714"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1388"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lang w:eastAsia="en-US"/>
              </w:rPr>
            </w:pPr>
          </w:p>
        </w:tc>
        <w:tc>
          <w:tcPr>
            <w:tcW w:w="1383"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lang w:eastAsia="en-US"/>
              </w:rPr>
            </w:pPr>
          </w:p>
        </w:tc>
        <w:tc>
          <w:tcPr>
            <w:tcW w:w="4377" w:type="dxa"/>
            <w:tcBorders>
              <w:top w:val="nil"/>
              <w:left w:val="single" w:sz="4" w:space="0" w:color="auto"/>
              <w:bottom w:val="single" w:sz="4" w:space="0" w:color="auto"/>
              <w:right w:val="single" w:sz="4" w:space="0" w:color="auto"/>
            </w:tcBorders>
            <w:shd w:val="clear" w:color="auto" w:fill="auto"/>
            <w:hideMark/>
          </w:tcPr>
          <w:p w:rsidR="008F33BC" w:rsidRPr="008F33BC" w:rsidRDefault="008F33BC" w:rsidP="008F33BC">
            <w:pPr>
              <w:rPr>
                <w:rFonts w:ascii="GHEA Mariam" w:hAnsi="GHEA Mariam" w:cs="Calibri"/>
                <w:lang w:eastAsia="en-US"/>
              </w:rPr>
            </w:pPr>
            <w:r w:rsidRPr="008F33BC">
              <w:rPr>
                <w:rFonts w:ascii="GHEA Mariam" w:hAnsi="GHEA Mariam" w:cs="Calibri"/>
                <w:lang w:eastAsia="en-US"/>
              </w:rPr>
              <w:t xml:space="preserve"> - Սուբսիդիաներ ոչ  պետական ոչ ֆինանսական կազմակերպություններին</w:t>
            </w:r>
          </w:p>
        </w:tc>
        <w:tc>
          <w:tcPr>
            <w:tcW w:w="1559"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GHEA Mariam" w:hAnsi="GHEA Mariam" w:cs="Calibri"/>
                <w:lang w:eastAsia="en-US"/>
              </w:rPr>
              <w:t>35,000.0</w:t>
            </w:r>
          </w:p>
        </w:tc>
        <w:tc>
          <w:tcPr>
            <w:tcW w:w="1560"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GHEA Mariam" w:hAnsi="GHEA Mariam" w:cs="Calibri"/>
                <w:lang w:eastAsia="en-US"/>
              </w:rPr>
              <w:t>65,000.0</w:t>
            </w:r>
          </w:p>
        </w:tc>
        <w:tc>
          <w:tcPr>
            <w:tcW w:w="1842"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GHEA Mariam" w:hAnsi="GHEA Mariam" w:cs="Calibri"/>
                <w:lang w:eastAsia="en-US"/>
              </w:rPr>
              <w:t>100,000.0</w:t>
            </w:r>
          </w:p>
        </w:tc>
      </w:tr>
      <w:tr w:rsidR="008F33BC" w:rsidRPr="008F33BC" w:rsidTr="008F33BC">
        <w:trPr>
          <w:trHeight w:val="495"/>
        </w:trPr>
        <w:tc>
          <w:tcPr>
            <w:tcW w:w="4837" w:type="dxa"/>
            <w:gridSpan w:val="5"/>
            <w:vMerge w:val="restart"/>
            <w:tcBorders>
              <w:top w:val="single" w:sz="4" w:space="0" w:color="auto"/>
              <w:left w:val="single" w:sz="4" w:space="0" w:color="auto"/>
              <w:bottom w:val="single" w:sz="4" w:space="0" w:color="auto"/>
              <w:right w:val="single" w:sz="4" w:space="0" w:color="auto"/>
            </w:tcBorders>
            <w:shd w:val="clear" w:color="auto" w:fill="auto"/>
            <w:hideMark/>
          </w:tcPr>
          <w:p w:rsidR="008F33BC" w:rsidRPr="008F33BC" w:rsidRDefault="008F33BC" w:rsidP="008F33BC">
            <w:pPr>
              <w:jc w:val="center"/>
              <w:rPr>
                <w:rFonts w:ascii="GHEA Mariam" w:hAnsi="GHEA Mariam" w:cs="Calibri"/>
                <w:bCs/>
                <w:lang w:eastAsia="en-US"/>
              </w:rPr>
            </w:pPr>
            <w:r w:rsidRPr="008F33BC">
              <w:rPr>
                <w:rFonts w:ascii="Calibri" w:hAnsi="Calibri" w:cs="Calibri"/>
                <w:bCs/>
                <w:lang w:eastAsia="en-US"/>
              </w:rPr>
              <w:t> </w:t>
            </w:r>
          </w:p>
        </w:tc>
        <w:tc>
          <w:tcPr>
            <w:tcW w:w="4377" w:type="dxa"/>
            <w:tcBorders>
              <w:top w:val="nil"/>
              <w:left w:val="nil"/>
              <w:bottom w:val="single" w:sz="4" w:space="0" w:color="auto"/>
              <w:right w:val="single" w:sz="4" w:space="0" w:color="auto"/>
            </w:tcBorders>
            <w:shd w:val="clear" w:color="auto" w:fill="auto"/>
            <w:vAlign w:val="center"/>
            <w:hideMark/>
          </w:tcPr>
          <w:p w:rsidR="008F33BC" w:rsidRPr="008F33BC" w:rsidRDefault="008F33BC" w:rsidP="008F33BC">
            <w:pPr>
              <w:rPr>
                <w:rFonts w:ascii="GHEA Mariam" w:hAnsi="GHEA Mariam" w:cs="Calibri"/>
                <w:bCs/>
                <w:lang w:eastAsia="en-US"/>
              </w:rPr>
            </w:pPr>
            <w:r w:rsidRPr="008F33BC">
              <w:rPr>
                <w:rFonts w:ascii="GHEA Mariam" w:hAnsi="GHEA Mariam" w:cs="Calibri"/>
                <w:bCs/>
                <w:lang w:eastAsia="en-US"/>
              </w:rPr>
              <w:t xml:space="preserve"> ՀՀ կառավարություն</w:t>
            </w:r>
          </w:p>
        </w:tc>
        <w:tc>
          <w:tcPr>
            <w:tcW w:w="1559"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bCs/>
                <w:lang w:eastAsia="en-US"/>
              </w:rPr>
            </w:pPr>
            <w:r w:rsidRPr="008F33BC">
              <w:rPr>
                <w:rFonts w:ascii="GHEA Mariam" w:hAnsi="GHEA Mariam" w:cs="Calibri"/>
                <w:bCs/>
                <w:lang w:eastAsia="en-US"/>
              </w:rPr>
              <w:t>-</w:t>
            </w:r>
          </w:p>
        </w:tc>
        <w:tc>
          <w:tcPr>
            <w:tcW w:w="1560"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bCs/>
                <w:lang w:eastAsia="en-US"/>
              </w:rPr>
            </w:pPr>
            <w:r w:rsidRPr="008F33BC">
              <w:rPr>
                <w:rFonts w:ascii="GHEA Mariam" w:hAnsi="GHEA Mariam" w:cs="Calibri"/>
                <w:bCs/>
                <w:lang w:eastAsia="en-US"/>
              </w:rPr>
              <w:t>-</w:t>
            </w:r>
          </w:p>
        </w:tc>
        <w:tc>
          <w:tcPr>
            <w:tcW w:w="1842"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bCs/>
                <w:lang w:eastAsia="en-US"/>
              </w:rPr>
            </w:pPr>
            <w:r w:rsidRPr="008F33BC">
              <w:rPr>
                <w:rFonts w:ascii="GHEA Mariam" w:hAnsi="GHEA Mariam" w:cs="Calibri"/>
                <w:bCs/>
                <w:lang w:eastAsia="en-US"/>
              </w:rPr>
              <w:t>-</w:t>
            </w:r>
          </w:p>
        </w:tc>
      </w:tr>
      <w:tr w:rsidR="008F33BC" w:rsidRPr="008F33BC" w:rsidTr="008F33BC">
        <w:trPr>
          <w:trHeight w:val="495"/>
        </w:trPr>
        <w:tc>
          <w:tcPr>
            <w:tcW w:w="4837" w:type="dxa"/>
            <w:gridSpan w:val="5"/>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4377" w:type="dxa"/>
            <w:tcBorders>
              <w:top w:val="nil"/>
              <w:left w:val="nil"/>
              <w:bottom w:val="single" w:sz="4" w:space="0" w:color="auto"/>
              <w:right w:val="single" w:sz="4" w:space="0" w:color="auto"/>
            </w:tcBorders>
            <w:shd w:val="clear" w:color="auto" w:fill="auto"/>
            <w:vAlign w:val="center"/>
            <w:hideMark/>
          </w:tcPr>
          <w:p w:rsidR="008F33BC" w:rsidRPr="008F33BC" w:rsidRDefault="008F33BC" w:rsidP="008F33BC">
            <w:pPr>
              <w:rPr>
                <w:rFonts w:ascii="GHEA Mariam" w:hAnsi="GHEA Mariam" w:cs="Calibri"/>
                <w:lang w:eastAsia="en-US"/>
              </w:rPr>
            </w:pPr>
            <w:r w:rsidRPr="008F33BC">
              <w:rPr>
                <w:rFonts w:ascii="GHEA Mariam" w:hAnsi="GHEA Mariam" w:cs="Calibri"/>
                <w:lang w:eastAsia="en-US"/>
              </w:rPr>
              <w:t xml:space="preserve"> այդ թվում`</w:t>
            </w:r>
          </w:p>
        </w:tc>
        <w:tc>
          <w:tcPr>
            <w:tcW w:w="1559"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Calibri" w:hAnsi="Calibri" w:cs="Calibri"/>
                <w:lang w:eastAsia="en-US"/>
              </w:rPr>
              <w:t> </w:t>
            </w:r>
          </w:p>
        </w:tc>
        <w:tc>
          <w:tcPr>
            <w:tcW w:w="1560"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Calibri" w:hAnsi="Calibri" w:cs="Calibri"/>
                <w:lang w:eastAsia="en-US"/>
              </w:rPr>
              <w:t> </w:t>
            </w:r>
          </w:p>
        </w:tc>
        <w:tc>
          <w:tcPr>
            <w:tcW w:w="1842"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Calibri" w:hAnsi="Calibri" w:cs="Calibri"/>
                <w:lang w:eastAsia="en-US"/>
              </w:rPr>
              <w:t> </w:t>
            </w:r>
          </w:p>
        </w:tc>
      </w:tr>
      <w:tr w:rsidR="008F33BC" w:rsidRPr="008F33BC" w:rsidTr="009560C6">
        <w:trPr>
          <w:trHeight w:val="840"/>
        </w:trPr>
        <w:tc>
          <w:tcPr>
            <w:tcW w:w="71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F33BC" w:rsidRPr="008F33BC" w:rsidRDefault="008F33BC" w:rsidP="008F33BC">
            <w:pPr>
              <w:jc w:val="center"/>
              <w:rPr>
                <w:rFonts w:ascii="GHEA Mariam" w:hAnsi="GHEA Mariam" w:cs="Calibri"/>
                <w:bCs/>
                <w:lang w:eastAsia="en-US"/>
              </w:rPr>
            </w:pPr>
            <w:r w:rsidRPr="008F33BC">
              <w:rPr>
                <w:rFonts w:ascii="GHEA Mariam" w:hAnsi="GHEA Mariam" w:cs="Calibri"/>
                <w:bCs/>
                <w:lang w:eastAsia="en-US"/>
              </w:rPr>
              <w:t>11</w:t>
            </w:r>
          </w:p>
        </w:tc>
        <w:tc>
          <w:tcPr>
            <w:tcW w:w="4122"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F33BC" w:rsidRPr="008F33BC" w:rsidRDefault="008F33BC" w:rsidP="008F33BC">
            <w:pPr>
              <w:jc w:val="center"/>
              <w:rPr>
                <w:rFonts w:ascii="GHEA Mariam" w:hAnsi="GHEA Mariam" w:cs="Calibri"/>
                <w:bCs/>
                <w:lang w:eastAsia="en-US"/>
              </w:rPr>
            </w:pPr>
            <w:r w:rsidRPr="008F33BC">
              <w:rPr>
                <w:rFonts w:ascii="Calibri" w:hAnsi="Calibri" w:cs="Calibri"/>
                <w:bCs/>
                <w:lang w:eastAsia="en-US"/>
              </w:rPr>
              <w:t> </w:t>
            </w:r>
          </w:p>
        </w:tc>
        <w:tc>
          <w:tcPr>
            <w:tcW w:w="4377" w:type="dxa"/>
            <w:tcBorders>
              <w:top w:val="nil"/>
              <w:left w:val="nil"/>
              <w:bottom w:val="single" w:sz="4" w:space="0" w:color="auto"/>
              <w:right w:val="single" w:sz="4" w:space="0" w:color="auto"/>
            </w:tcBorders>
            <w:shd w:val="clear" w:color="auto" w:fill="auto"/>
            <w:vAlign w:val="center"/>
            <w:hideMark/>
          </w:tcPr>
          <w:p w:rsidR="008F33BC" w:rsidRPr="008F33BC" w:rsidRDefault="008F33BC" w:rsidP="008F33BC">
            <w:pPr>
              <w:rPr>
                <w:rFonts w:ascii="GHEA Mariam" w:hAnsi="GHEA Mariam" w:cs="Calibri"/>
                <w:bCs/>
                <w:lang w:eastAsia="en-US"/>
              </w:rPr>
            </w:pPr>
            <w:r w:rsidRPr="008F33BC">
              <w:rPr>
                <w:rFonts w:ascii="GHEA Mariam" w:hAnsi="GHEA Mariam" w:cs="Calibri"/>
                <w:bCs/>
                <w:lang w:eastAsia="en-US"/>
              </w:rPr>
              <w:t>ՀԻՄՆԱԿԱՆ ԲԱԺԻՆՆԵՐԻՆ ՉԴԱՍՎՈՂ ՊԱՀՈՒՍՏԱՅԻՆ ՖՈՆԴԵՐ</w:t>
            </w:r>
          </w:p>
        </w:tc>
        <w:tc>
          <w:tcPr>
            <w:tcW w:w="1559"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bCs/>
                <w:lang w:eastAsia="en-US"/>
              </w:rPr>
            </w:pPr>
            <w:r w:rsidRPr="008F33BC">
              <w:rPr>
                <w:rFonts w:ascii="GHEA Mariam" w:hAnsi="GHEA Mariam" w:cs="Calibri"/>
                <w:bCs/>
                <w:lang w:eastAsia="en-US"/>
              </w:rPr>
              <w:t>-</w:t>
            </w:r>
          </w:p>
        </w:tc>
        <w:tc>
          <w:tcPr>
            <w:tcW w:w="1560"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bCs/>
                <w:lang w:eastAsia="en-US"/>
              </w:rPr>
            </w:pPr>
            <w:r w:rsidRPr="008F33BC">
              <w:rPr>
                <w:rFonts w:ascii="GHEA Mariam" w:hAnsi="GHEA Mariam" w:cs="Calibri"/>
                <w:bCs/>
                <w:lang w:eastAsia="en-US"/>
              </w:rPr>
              <w:t>-</w:t>
            </w:r>
          </w:p>
        </w:tc>
        <w:tc>
          <w:tcPr>
            <w:tcW w:w="1842"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bCs/>
                <w:lang w:eastAsia="en-US"/>
              </w:rPr>
            </w:pPr>
            <w:r w:rsidRPr="008F33BC">
              <w:rPr>
                <w:rFonts w:ascii="GHEA Mariam" w:hAnsi="GHEA Mariam" w:cs="Calibri"/>
                <w:bCs/>
                <w:lang w:eastAsia="en-US"/>
              </w:rPr>
              <w:t>-</w:t>
            </w:r>
          </w:p>
        </w:tc>
      </w:tr>
      <w:tr w:rsidR="008F33BC" w:rsidRPr="008F33BC" w:rsidTr="009560C6">
        <w:trPr>
          <w:trHeight w:val="495"/>
        </w:trPr>
        <w:tc>
          <w:tcPr>
            <w:tcW w:w="715"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4122" w:type="dxa"/>
            <w:gridSpan w:val="4"/>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4377" w:type="dxa"/>
            <w:tcBorders>
              <w:top w:val="nil"/>
              <w:left w:val="nil"/>
              <w:bottom w:val="single" w:sz="4" w:space="0" w:color="auto"/>
              <w:right w:val="single" w:sz="4" w:space="0" w:color="auto"/>
            </w:tcBorders>
            <w:shd w:val="clear" w:color="auto" w:fill="auto"/>
            <w:vAlign w:val="center"/>
            <w:hideMark/>
          </w:tcPr>
          <w:p w:rsidR="008F33BC" w:rsidRPr="008F33BC" w:rsidRDefault="008F33BC" w:rsidP="008F33BC">
            <w:pPr>
              <w:rPr>
                <w:rFonts w:ascii="GHEA Mariam" w:hAnsi="GHEA Mariam" w:cs="Calibri"/>
                <w:lang w:eastAsia="en-US"/>
              </w:rPr>
            </w:pPr>
            <w:r w:rsidRPr="008F33BC">
              <w:rPr>
                <w:rFonts w:ascii="GHEA Mariam" w:hAnsi="GHEA Mariam" w:cs="Calibri"/>
                <w:lang w:eastAsia="en-US"/>
              </w:rPr>
              <w:t xml:space="preserve"> այդ թվում`</w:t>
            </w:r>
          </w:p>
        </w:tc>
        <w:tc>
          <w:tcPr>
            <w:tcW w:w="1559"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bCs/>
                <w:lang w:eastAsia="en-US"/>
              </w:rPr>
            </w:pPr>
            <w:r w:rsidRPr="008F33BC">
              <w:rPr>
                <w:rFonts w:ascii="Calibri" w:hAnsi="Calibri" w:cs="Calibri"/>
                <w:bCs/>
                <w:lang w:eastAsia="en-US"/>
              </w:rPr>
              <w:t> </w:t>
            </w:r>
          </w:p>
        </w:tc>
        <w:tc>
          <w:tcPr>
            <w:tcW w:w="1560"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bCs/>
                <w:lang w:eastAsia="en-US"/>
              </w:rPr>
            </w:pPr>
            <w:r w:rsidRPr="008F33BC">
              <w:rPr>
                <w:rFonts w:ascii="Calibri" w:hAnsi="Calibri" w:cs="Calibri"/>
                <w:bCs/>
                <w:lang w:eastAsia="en-US"/>
              </w:rPr>
              <w:t> </w:t>
            </w:r>
          </w:p>
        </w:tc>
        <w:tc>
          <w:tcPr>
            <w:tcW w:w="1842"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bCs/>
                <w:lang w:eastAsia="en-US"/>
              </w:rPr>
            </w:pPr>
            <w:r w:rsidRPr="008F33BC">
              <w:rPr>
                <w:rFonts w:ascii="Calibri" w:hAnsi="Calibri" w:cs="Calibri"/>
                <w:bCs/>
                <w:lang w:eastAsia="en-US"/>
              </w:rPr>
              <w:t> </w:t>
            </w:r>
          </w:p>
        </w:tc>
      </w:tr>
      <w:tr w:rsidR="008F33BC" w:rsidRPr="008F33BC" w:rsidTr="009560C6">
        <w:trPr>
          <w:trHeight w:val="345"/>
        </w:trPr>
        <w:tc>
          <w:tcPr>
            <w:tcW w:w="715"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63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F33BC" w:rsidRPr="008F33BC" w:rsidRDefault="008F33BC" w:rsidP="008F33BC">
            <w:pPr>
              <w:jc w:val="center"/>
              <w:rPr>
                <w:rFonts w:ascii="GHEA Mariam" w:hAnsi="GHEA Mariam" w:cs="Calibri"/>
                <w:bCs/>
                <w:lang w:eastAsia="en-US"/>
              </w:rPr>
            </w:pPr>
            <w:r w:rsidRPr="008F33BC">
              <w:rPr>
                <w:rFonts w:ascii="GHEA Mariam" w:hAnsi="GHEA Mariam" w:cs="Calibri"/>
                <w:bCs/>
                <w:lang w:eastAsia="en-US"/>
              </w:rPr>
              <w:t>01</w:t>
            </w:r>
          </w:p>
        </w:tc>
        <w:tc>
          <w:tcPr>
            <w:tcW w:w="3485"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F33BC" w:rsidRPr="008F33BC" w:rsidRDefault="008F33BC" w:rsidP="008F33BC">
            <w:pPr>
              <w:jc w:val="center"/>
              <w:rPr>
                <w:rFonts w:ascii="GHEA Mariam" w:hAnsi="GHEA Mariam" w:cs="Calibri"/>
                <w:bCs/>
                <w:lang w:eastAsia="en-US"/>
              </w:rPr>
            </w:pPr>
            <w:r w:rsidRPr="008F33BC">
              <w:rPr>
                <w:rFonts w:ascii="Calibri" w:hAnsi="Calibri" w:cs="Calibri"/>
                <w:bCs/>
                <w:lang w:eastAsia="en-US"/>
              </w:rPr>
              <w:t> </w:t>
            </w:r>
          </w:p>
        </w:tc>
        <w:tc>
          <w:tcPr>
            <w:tcW w:w="4377" w:type="dxa"/>
            <w:tcBorders>
              <w:top w:val="nil"/>
              <w:left w:val="nil"/>
              <w:bottom w:val="single" w:sz="4" w:space="0" w:color="auto"/>
              <w:right w:val="single" w:sz="4" w:space="0" w:color="auto"/>
            </w:tcBorders>
            <w:shd w:val="clear" w:color="auto" w:fill="auto"/>
            <w:vAlign w:val="center"/>
            <w:hideMark/>
          </w:tcPr>
          <w:p w:rsidR="008F33BC" w:rsidRPr="008F33BC" w:rsidRDefault="008F33BC" w:rsidP="008F33BC">
            <w:pPr>
              <w:rPr>
                <w:rFonts w:ascii="GHEA Mariam" w:hAnsi="GHEA Mariam" w:cs="Calibri"/>
                <w:bCs/>
                <w:lang w:eastAsia="en-US"/>
              </w:rPr>
            </w:pPr>
            <w:r w:rsidRPr="008F33BC">
              <w:rPr>
                <w:rFonts w:ascii="GHEA Mariam" w:hAnsi="GHEA Mariam" w:cs="Calibri"/>
                <w:bCs/>
                <w:lang w:eastAsia="en-US"/>
              </w:rPr>
              <w:t xml:space="preserve"> ՀՀ կառավարության և համայնքների պահուստային ֆոնդ</w:t>
            </w:r>
          </w:p>
        </w:tc>
        <w:tc>
          <w:tcPr>
            <w:tcW w:w="1559"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bCs/>
                <w:lang w:eastAsia="en-US"/>
              </w:rPr>
            </w:pPr>
            <w:r w:rsidRPr="008F33BC">
              <w:rPr>
                <w:rFonts w:ascii="GHEA Mariam" w:hAnsi="GHEA Mariam" w:cs="Calibri"/>
                <w:bCs/>
                <w:lang w:eastAsia="en-US"/>
              </w:rPr>
              <w:t>-</w:t>
            </w:r>
          </w:p>
        </w:tc>
        <w:tc>
          <w:tcPr>
            <w:tcW w:w="1560"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bCs/>
                <w:lang w:eastAsia="en-US"/>
              </w:rPr>
            </w:pPr>
            <w:r w:rsidRPr="008F33BC">
              <w:rPr>
                <w:rFonts w:ascii="GHEA Mariam" w:hAnsi="GHEA Mariam" w:cs="Calibri"/>
                <w:bCs/>
                <w:lang w:eastAsia="en-US"/>
              </w:rPr>
              <w:t>-</w:t>
            </w:r>
          </w:p>
        </w:tc>
        <w:tc>
          <w:tcPr>
            <w:tcW w:w="1842"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bCs/>
                <w:lang w:eastAsia="en-US"/>
              </w:rPr>
            </w:pPr>
            <w:r w:rsidRPr="008F33BC">
              <w:rPr>
                <w:rFonts w:ascii="GHEA Mariam" w:hAnsi="GHEA Mariam" w:cs="Calibri"/>
                <w:bCs/>
                <w:lang w:eastAsia="en-US"/>
              </w:rPr>
              <w:t>-</w:t>
            </w:r>
          </w:p>
        </w:tc>
      </w:tr>
      <w:tr w:rsidR="008F33BC" w:rsidRPr="008F33BC" w:rsidTr="009560C6">
        <w:trPr>
          <w:trHeight w:val="495"/>
        </w:trPr>
        <w:tc>
          <w:tcPr>
            <w:tcW w:w="715"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637"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3485" w:type="dxa"/>
            <w:gridSpan w:val="3"/>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4377" w:type="dxa"/>
            <w:tcBorders>
              <w:top w:val="nil"/>
              <w:left w:val="nil"/>
              <w:bottom w:val="single" w:sz="4" w:space="0" w:color="auto"/>
              <w:right w:val="single" w:sz="4" w:space="0" w:color="auto"/>
            </w:tcBorders>
            <w:shd w:val="clear" w:color="auto" w:fill="auto"/>
            <w:vAlign w:val="center"/>
            <w:hideMark/>
          </w:tcPr>
          <w:p w:rsidR="008F33BC" w:rsidRPr="008F33BC" w:rsidRDefault="008F33BC" w:rsidP="008F33BC">
            <w:pPr>
              <w:rPr>
                <w:rFonts w:ascii="GHEA Mariam" w:hAnsi="GHEA Mariam" w:cs="Calibri"/>
                <w:lang w:eastAsia="en-US"/>
              </w:rPr>
            </w:pPr>
            <w:r w:rsidRPr="008F33BC">
              <w:rPr>
                <w:rFonts w:ascii="GHEA Mariam" w:hAnsi="GHEA Mariam" w:cs="Calibri"/>
                <w:lang w:eastAsia="en-US"/>
              </w:rPr>
              <w:t xml:space="preserve"> այդ թվում`</w:t>
            </w:r>
          </w:p>
        </w:tc>
        <w:tc>
          <w:tcPr>
            <w:tcW w:w="1559"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bCs/>
                <w:lang w:eastAsia="en-US"/>
              </w:rPr>
            </w:pPr>
            <w:r w:rsidRPr="008F33BC">
              <w:rPr>
                <w:rFonts w:ascii="Calibri" w:hAnsi="Calibri" w:cs="Calibri"/>
                <w:bCs/>
                <w:lang w:eastAsia="en-US"/>
              </w:rPr>
              <w:t> </w:t>
            </w:r>
          </w:p>
        </w:tc>
        <w:tc>
          <w:tcPr>
            <w:tcW w:w="1560"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bCs/>
                <w:lang w:eastAsia="en-US"/>
              </w:rPr>
            </w:pPr>
            <w:r w:rsidRPr="008F33BC">
              <w:rPr>
                <w:rFonts w:ascii="Calibri" w:hAnsi="Calibri" w:cs="Calibri"/>
                <w:bCs/>
                <w:lang w:eastAsia="en-US"/>
              </w:rPr>
              <w:t> </w:t>
            </w:r>
          </w:p>
        </w:tc>
        <w:tc>
          <w:tcPr>
            <w:tcW w:w="1842"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bCs/>
                <w:lang w:eastAsia="en-US"/>
              </w:rPr>
            </w:pPr>
            <w:r w:rsidRPr="008F33BC">
              <w:rPr>
                <w:rFonts w:ascii="Calibri" w:hAnsi="Calibri" w:cs="Calibri"/>
                <w:bCs/>
                <w:lang w:eastAsia="en-US"/>
              </w:rPr>
              <w:t> </w:t>
            </w:r>
          </w:p>
        </w:tc>
      </w:tr>
      <w:tr w:rsidR="009560C6" w:rsidRPr="008F33BC" w:rsidTr="009560C6">
        <w:trPr>
          <w:trHeight w:val="495"/>
        </w:trPr>
        <w:tc>
          <w:tcPr>
            <w:tcW w:w="715"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637"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71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F33BC" w:rsidRPr="008F33BC" w:rsidRDefault="008F33BC" w:rsidP="008F33BC">
            <w:pPr>
              <w:jc w:val="center"/>
              <w:rPr>
                <w:rFonts w:ascii="GHEA Mariam" w:hAnsi="GHEA Mariam" w:cs="Calibri"/>
                <w:bCs/>
                <w:lang w:eastAsia="en-US"/>
              </w:rPr>
            </w:pPr>
            <w:r w:rsidRPr="008F33BC">
              <w:rPr>
                <w:rFonts w:ascii="GHEA Mariam" w:hAnsi="GHEA Mariam" w:cs="Calibri"/>
                <w:bCs/>
                <w:lang w:eastAsia="en-US"/>
              </w:rPr>
              <w:t>01</w:t>
            </w:r>
          </w:p>
        </w:tc>
        <w:tc>
          <w:tcPr>
            <w:tcW w:w="2771"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F33BC" w:rsidRPr="008F33BC" w:rsidRDefault="008F33BC" w:rsidP="008F33BC">
            <w:pPr>
              <w:jc w:val="center"/>
              <w:rPr>
                <w:rFonts w:ascii="GHEA Mariam" w:hAnsi="GHEA Mariam" w:cs="Calibri"/>
                <w:bCs/>
                <w:lang w:eastAsia="en-US"/>
              </w:rPr>
            </w:pPr>
            <w:r w:rsidRPr="008F33BC">
              <w:rPr>
                <w:rFonts w:ascii="Calibri" w:hAnsi="Calibri" w:cs="Calibri"/>
                <w:bCs/>
                <w:lang w:eastAsia="en-US"/>
              </w:rPr>
              <w:t> </w:t>
            </w:r>
          </w:p>
        </w:tc>
        <w:tc>
          <w:tcPr>
            <w:tcW w:w="4377" w:type="dxa"/>
            <w:tcBorders>
              <w:top w:val="nil"/>
              <w:left w:val="nil"/>
              <w:bottom w:val="single" w:sz="4" w:space="0" w:color="auto"/>
              <w:right w:val="single" w:sz="4" w:space="0" w:color="auto"/>
            </w:tcBorders>
            <w:shd w:val="clear" w:color="auto" w:fill="auto"/>
            <w:vAlign w:val="center"/>
            <w:hideMark/>
          </w:tcPr>
          <w:p w:rsidR="008F33BC" w:rsidRPr="008F33BC" w:rsidRDefault="008F33BC" w:rsidP="008F33BC">
            <w:pPr>
              <w:rPr>
                <w:rFonts w:ascii="GHEA Mariam" w:hAnsi="GHEA Mariam" w:cs="Calibri"/>
                <w:bCs/>
                <w:lang w:eastAsia="en-US"/>
              </w:rPr>
            </w:pPr>
            <w:r w:rsidRPr="008F33BC">
              <w:rPr>
                <w:rFonts w:ascii="GHEA Mariam" w:hAnsi="GHEA Mariam" w:cs="Calibri"/>
                <w:bCs/>
                <w:lang w:eastAsia="en-US"/>
              </w:rPr>
              <w:t xml:space="preserve"> ՀՀ կառավարության պահուստային ֆոնդ</w:t>
            </w:r>
          </w:p>
        </w:tc>
        <w:tc>
          <w:tcPr>
            <w:tcW w:w="1559"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bCs/>
                <w:lang w:eastAsia="en-US"/>
              </w:rPr>
            </w:pPr>
            <w:r w:rsidRPr="008F33BC">
              <w:rPr>
                <w:rFonts w:ascii="GHEA Mariam" w:hAnsi="GHEA Mariam" w:cs="Calibri"/>
                <w:bCs/>
                <w:lang w:eastAsia="en-US"/>
              </w:rPr>
              <w:t>-</w:t>
            </w:r>
          </w:p>
        </w:tc>
        <w:tc>
          <w:tcPr>
            <w:tcW w:w="1560"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bCs/>
                <w:lang w:eastAsia="en-US"/>
              </w:rPr>
            </w:pPr>
            <w:r w:rsidRPr="008F33BC">
              <w:rPr>
                <w:rFonts w:ascii="GHEA Mariam" w:hAnsi="GHEA Mariam" w:cs="Calibri"/>
                <w:bCs/>
                <w:lang w:eastAsia="en-US"/>
              </w:rPr>
              <w:t>-</w:t>
            </w:r>
          </w:p>
        </w:tc>
        <w:tc>
          <w:tcPr>
            <w:tcW w:w="1842"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bCs/>
                <w:lang w:eastAsia="en-US"/>
              </w:rPr>
            </w:pPr>
            <w:r w:rsidRPr="008F33BC">
              <w:rPr>
                <w:rFonts w:ascii="GHEA Mariam" w:hAnsi="GHEA Mariam" w:cs="Calibri"/>
                <w:bCs/>
                <w:lang w:eastAsia="en-US"/>
              </w:rPr>
              <w:t>-</w:t>
            </w:r>
          </w:p>
        </w:tc>
      </w:tr>
      <w:tr w:rsidR="009560C6" w:rsidRPr="008F33BC" w:rsidTr="009560C6">
        <w:trPr>
          <w:trHeight w:val="345"/>
        </w:trPr>
        <w:tc>
          <w:tcPr>
            <w:tcW w:w="715"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637"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714"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2771" w:type="dxa"/>
            <w:gridSpan w:val="2"/>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4377" w:type="dxa"/>
            <w:tcBorders>
              <w:top w:val="nil"/>
              <w:left w:val="nil"/>
              <w:bottom w:val="single" w:sz="4" w:space="0" w:color="auto"/>
              <w:right w:val="single" w:sz="4" w:space="0" w:color="auto"/>
            </w:tcBorders>
            <w:shd w:val="clear" w:color="auto" w:fill="auto"/>
            <w:vAlign w:val="center"/>
            <w:hideMark/>
          </w:tcPr>
          <w:p w:rsidR="008F33BC" w:rsidRPr="008F33BC" w:rsidRDefault="008F33BC" w:rsidP="008F33BC">
            <w:pPr>
              <w:rPr>
                <w:rFonts w:ascii="GHEA Mariam" w:hAnsi="GHEA Mariam" w:cs="Calibri"/>
                <w:lang w:eastAsia="en-US"/>
              </w:rPr>
            </w:pPr>
            <w:r w:rsidRPr="008F33BC">
              <w:rPr>
                <w:rFonts w:ascii="GHEA Mariam" w:hAnsi="GHEA Mariam" w:cs="Calibri"/>
                <w:lang w:eastAsia="en-US"/>
              </w:rPr>
              <w:t xml:space="preserve"> այդ թվում`</w:t>
            </w:r>
          </w:p>
        </w:tc>
        <w:tc>
          <w:tcPr>
            <w:tcW w:w="1559"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bCs/>
                <w:lang w:eastAsia="en-US"/>
              </w:rPr>
            </w:pPr>
            <w:r w:rsidRPr="008F33BC">
              <w:rPr>
                <w:rFonts w:ascii="Calibri" w:hAnsi="Calibri" w:cs="Calibri"/>
                <w:bCs/>
                <w:lang w:eastAsia="en-US"/>
              </w:rPr>
              <w:t> </w:t>
            </w:r>
          </w:p>
        </w:tc>
        <w:tc>
          <w:tcPr>
            <w:tcW w:w="1560"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bCs/>
                <w:lang w:eastAsia="en-US"/>
              </w:rPr>
            </w:pPr>
            <w:r w:rsidRPr="008F33BC">
              <w:rPr>
                <w:rFonts w:ascii="Calibri" w:hAnsi="Calibri" w:cs="Calibri"/>
                <w:bCs/>
                <w:lang w:eastAsia="en-US"/>
              </w:rPr>
              <w:t> </w:t>
            </w:r>
          </w:p>
        </w:tc>
        <w:tc>
          <w:tcPr>
            <w:tcW w:w="1842"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bCs/>
                <w:lang w:eastAsia="en-US"/>
              </w:rPr>
            </w:pPr>
            <w:r w:rsidRPr="008F33BC">
              <w:rPr>
                <w:rFonts w:ascii="Calibri" w:hAnsi="Calibri" w:cs="Calibri"/>
                <w:bCs/>
                <w:lang w:eastAsia="en-US"/>
              </w:rPr>
              <w:t> </w:t>
            </w:r>
          </w:p>
        </w:tc>
      </w:tr>
      <w:tr w:rsidR="009560C6" w:rsidRPr="008F33BC" w:rsidTr="009560C6">
        <w:trPr>
          <w:trHeight w:val="495"/>
        </w:trPr>
        <w:tc>
          <w:tcPr>
            <w:tcW w:w="715"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637"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714"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2771"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F33BC" w:rsidRPr="008F33BC" w:rsidRDefault="008F33BC" w:rsidP="008F33BC">
            <w:pPr>
              <w:jc w:val="center"/>
              <w:rPr>
                <w:rFonts w:ascii="GHEA Mariam" w:hAnsi="GHEA Mariam" w:cs="Calibri"/>
                <w:bCs/>
                <w:lang w:eastAsia="en-US"/>
              </w:rPr>
            </w:pPr>
            <w:r w:rsidRPr="008F33BC">
              <w:rPr>
                <w:rFonts w:ascii="Calibri" w:hAnsi="Calibri" w:cs="Calibri"/>
                <w:bCs/>
                <w:lang w:eastAsia="en-US"/>
              </w:rPr>
              <w:t> </w:t>
            </w:r>
          </w:p>
        </w:tc>
        <w:tc>
          <w:tcPr>
            <w:tcW w:w="43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F33BC" w:rsidRPr="008F33BC" w:rsidRDefault="008F33BC" w:rsidP="008F33BC">
            <w:pPr>
              <w:rPr>
                <w:rFonts w:ascii="GHEA Mariam" w:hAnsi="GHEA Mariam" w:cs="Calibri"/>
                <w:bCs/>
                <w:lang w:eastAsia="en-US"/>
              </w:rPr>
            </w:pPr>
            <w:r w:rsidRPr="008F33BC">
              <w:rPr>
                <w:rFonts w:ascii="GHEA Mariam" w:hAnsi="GHEA Mariam" w:cs="Calibri"/>
                <w:bCs/>
                <w:lang w:eastAsia="en-US"/>
              </w:rPr>
              <w:t xml:space="preserve"> ՀՀ կառավարություն</w:t>
            </w: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bCs/>
                <w:lang w:eastAsia="en-US"/>
              </w:rPr>
            </w:pPr>
            <w:r w:rsidRPr="008F33BC">
              <w:rPr>
                <w:rFonts w:ascii="GHEA Mariam" w:hAnsi="GHEA Mariam" w:cs="Calibri"/>
                <w:bCs/>
                <w:lang w:eastAsia="en-US"/>
              </w:rPr>
              <w:t>-</w:t>
            </w:r>
          </w:p>
        </w:tc>
        <w:tc>
          <w:tcPr>
            <w:tcW w:w="1560" w:type="dxa"/>
            <w:tcBorders>
              <w:top w:val="single" w:sz="4" w:space="0" w:color="auto"/>
              <w:left w:val="single" w:sz="4" w:space="0" w:color="auto"/>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bCs/>
                <w:lang w:eastAsia="en-US"/>
              </w:rPr>
            </w:pPr>
            <w:r w:rsidRPr="008F33BC">
              <w:rPr>
                <w:rFonts w:ascii="GHEA Mariam" w:hAnsi="GHEA Mariam" w:cs="Calibri"/>
                <w:bCs/>
                <w:lang w:eastAsia="en-US"/>
              </w:rPr>
              <w:t>-</w:t>
            </w:r>
          </w:p>
        </w:tc>
        <w:tc>
          <w:tcPr>
            <w:tcW w:w="1842" w:type="dxa"/>
            <w:tcBorders>
              <w:top w:val="single" w:sz="4" w:space="0" w:color="auto"/>
              <w:left w:val="single" w:sz="4" w:space="0" w:color="auto"/>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bCs/>
                <w:lang w:eastAsia="en-US"/>
              </w:rPr>
            </w:pPr>
            <w:r w:rsidRPr="008F33BC">
              <w:rPr>
                <w:rFonts w:ascii="GHEA Mariam" w:hAnsi="GHEA Mariam" w:cs="Calibri"/>
                <w:bCs/>
                <w:lang w:eastAsia="en-US"/>
              </w:rPr>
              <w:t>-</w:t>
            </w:r>
          </w:p>
        </w:tc>
      </w:tr>
      <w:tr w:rsidR="009560C6" w:rsidRPr="008F33BC" w:rsidTr="009560C6">
        <w:trPr>
          <w:trHeight w:val="495"/>
        </w:trPr>
        <w:tc>
          <w:tcPr>
            <w:tcW w:w="715"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637"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714"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2771" w:type="dxa"/>
            <w:gridSpan w:val="2"/>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4377" w:type="dxa"/>
            <w:tcBorders>
              <w:top w:val="single" w:sz="4" w:space="0" w:color="auto"/>
              <w:left w:val="nil"/>
              <w:bottom w:val="single" w:sz="4" w:space="0" w:color="auto"/>
              <w:right w:val="single" w:sz="4" w:space="0" w:color="auto"/>
            </w:tcBorders>
            <w:shd w:val="clear" w:color="auto" w:fill="auto"/>
            <w:vAlign w:val="center"/>
            <w:hideMark/>
          </w:tcPr>
          <w:p w:rsidR="008F33BC" w:rsidRPr="008F33BC" w:rsidRDefault="008F33BC" w:rsidP="008F33BC">
            <w:pPr>
              <w:rPr>
                <w:rFonts w:ascii="GHEA Mariam" w:hAnsi="GHEA Mariam" w:cs="Calibri"/>
                <w:lang w:eastAsia="en-US"/>
              </w:rPr>
            </w:pPr>
            <w:r w:rsidRPr="008F33BC">
              <w:rPr>
                <w:rFonts w:ascii="GHEA Mariam" w:hAnsi="GHEA Mariam" w:cs="Calibri"/>
                <w:lang w:eastAsia="en-US"/>
              </w:rPr>
              <w:t xml:space="preserve"> այդ թվում`</w:t>
            </w:r>
          </w:p>
        </w:tc>
        <w:tc>
          <w:tcPr>
            <w:tcW w:w="1559" w:type="dxa"/>
            <w:tcBorders>
              <w:top w:val="single" w:sz="4" w:space="0" w:color="auto"/>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bCs/>
                <w:lang w:eastAsia="en-US"/>
              </w:rPr>
            </w:pPr>
            <w:r w:rsidRPr="008F33BC">
              <w:rPr>
                <w:rFonts w:ascii="Calibri" w:hAnsi="Calibri" w:cs="Calibri"/>
                <w:bCs/>
                <w:lang w:eastAsia="en-US"/>
              </w:rPr>
              <w:t> </w:t>
            </w:r>
          </w:p>
        </w:tc>
        <w:tc>
          <w:tcPr>
            <w:tcW w:w="1560" w:type="dxa"/>
            <w:tcBorders>
              <w:top w:val="single" w:sz="4" w:space="0" w:color="auto"/>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bCs/>
                <w:lang w:eastAsia="en-US"/>
              </w:rPr>
            </w:pPr>
            <w:r w:rsidRPr="008F33BC">
              <w:rPr>
                <w:rFonts w:ascii="Calibri" w:hAnsi="Calibri" w:cs="Calibri"/>
                <w:bCs/>
                <w:lang w:eastAsia="en-US"/>
              </w:rPr>
              <w:t> </w:t>
            </w:r>
          </w:p>
        </w:tc>
        <w:tc>
          <w:tcPr>
            <w:tcW w:w="1842" w:type="dxa"/>
            <w:tcBorders>
              <w:top w:val="single" w:sz="4" w:space="0" w:color="auto"/>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bCs/>
                <w:lang w:eastAsia="en-US"/>
              </w:rPr>
            </w:pPr>
            <w:r w:rsidRPr="008F33BC">
              <w:rPr>
                <w:rFonts w:ascii="Calibri" w:hAnsi="Calibri" w:cs="Calibri"/>
                <w:bCs/>
                <w:lang w:eastAsia="en-US"/>
              </w:rPr>
              <w:t> </w:t>
            </w:r>
          </w:p>
        </w:tc>
      </w:tr>
      <w:tr w:rsidR="008F33BC" w:rsidRPr="008F33BC" w:rsidTr="009560C6">
        <w:trPr>
          <w:trHeight w:val="495"/>
        </w:trPr>
        <w:tc>
          <w:tcPr>
            <w:tcW w:w="715"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637"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714"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138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F33BC" w:rsidRPr="008F33BC" w:rsidRDefault="008F33BC" w:rsidP="008F33BC">
            <w:pPr>
              <w:jc w:val="center"/>
              <w:rPr>
                <w:rFonts w:ascii="GHEA Mariam" w:hAnsi="GHEA Mariam" w:cs="Calibri"/>
                <w:lang w:eastAsia="en-US"/>
              </w:rPr>
            </w:pPr>
            <w:r w:rsidRPr="008F33BC">
              <w:rPr>
                <w:rFonts w:ascii="GHEA Mariam" w:hAnsi="GHEA Mariam" w:cs="Calibri"/>
                <w:lang w:eastAsia="en-US"/>
              </w:rPr>
              <w:t xml:space="preserve"> 1139</w:t>
            </w:r>
          </w:p>
        </w:tc>
        <w:tc>
          <w:tcPr>
            <w:tcW w:w="1383" w:type="dxa"/>
            <w:vMerge w:val="restart"/>
            <w:tcBorders>
              <w:top w:val="nil"/>
              <w:left w:val="single" w:sz="4" w:space="0" w:color="auto"/>
              <w:bottom w:val="single" w:sz="4" w:space="0" w:color="auto"/>
              <w:right w:val="single" w:sz="4" w:space="0" w:color="auto"/>
            </w:tcBorders>
            <w:shd w:val="clear" w:color="auto" w:fill="auto"/>
            <w:hideMark/>
          </w:tcPr>
          <w:p w:rsidR="008F33BC" w:rsidRPr="008F33BC" w:rsidRDefault="008F33BC" w:rsidP="008F33BC">
            <w:pPr>
              <w:jc w:val="center"/>
              <w:rPr>
                <w:rFonts w:ascii="GHEA Mariam" w:hAnsi="GHEA Mariam" w:cs="Calibri"/>
                <w:lang w:eastAsia="en-US"/>
              </w:rPr>
            </w:pPr>
            <w:r w:rsidRPr="008F33BC">
              <w:rPr>
                <w:rFonts w:ascii="Calibri" w:hAnsi="Calibri" w:cs="Calibri"/>
                <w:lang w:eastAsia="en-US"/>
              </w:rPr>
              <w:t> </w:t>
            </w:r>
          </w:p>
        </w:tc>
        <w:tc>
          <w:tcPr>
            <w:tcW w:w="4377" w:type="dxa"/>
            <w:tcBorders>
              <w:top w:val="nil"/>
              <w:left w:val="nil"/>
              <w:bottom w:val="single" w:sz="4" w:space="0" w:color="auto"/>
              <w:right w:val="single" w:sz="4" w:space="0" w:color="auto"/>
            </w:tcBorders>
            <w:shd w:val="clear" w:color="auto" w:fill="auto"/>
            <w:hideMark/>
          </w:tcPr>
          <w:p w:rsidR="008F33BC" w:rsidRPr="008F33BC" w:rsidRDefault="008F33BC" w:rsidP="008F33BC">
            <w:pPr>
              <w:rPr>
                <w:rFonts w:ascii="GHEA Mariam" w:hAnsi="GHEA Mariam" w:cs="Calibri"/>
                <w:lang w:eastAsia="en-US"/>
              </w:rPr>
            </w:pPr>
            <w:r w:rsidRPr="008F33BC">
              <w:rPr>
                <w:rFonts w:ascii="GHEA Mariam" w:hAnsi="GHEA Mariam" w:cs="Calibri"/>
                <w:lang w:eastAsia="en-US"/>
              </w:rPr>
              <w:t xml:space="preserve"> ՀՀ կառավարության պահուստային ֆոնդ</w:t>
            </w:r>
          </w:p>
        </w:tc>
        <w:tc>
          <w:tcPr>
            <w:tcW w:w="1559"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GHEA Mariam" w:hAnsi="GHEA Mariam" w:cs="Calibri"/>
                <w:lang w:eastAsia="en-US"/>
              </w:rPr>
              <w:t>-</w:t>
            </w:r>
          </w:p>
        </w:tc>
        <w:tc>
          <w:tcPr>
            <w:tcW w:w="1560"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GHEA Mariam" w:hAnsi="GHEA Mariam" w:cs="Calibri"/>
                <w:lang w:eastAsia="en-US"/>
              </w:rPr>
              <w:t>-</w:t>
            </w:r>
          </w:p>
        </w:tc>
        <w:tc>
          <w:tcPr>
            <w:tcW w:w="1842"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GHEA Mariam" w:hAnsi="GHEA Mariam" w:cs="Calibri"/>
                <w:lang w:eastAsia="en-US"/>
              </w:rPr>
              <w:t>-</w:t>
            </w:r>
          </w:p>
        </w:tc>
      </w:tr>
      <w:tr w:rsidR="009560C6" w:rsidRPr="008F33BC" w:rsidTr="009560C6">
        <w:trPr>
          <w:trHeight w:val="495"/>
        </w:trPr>
        <w:tc>
          <w:tcPr>
            <w:tcW w:w="715"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637"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714"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1388"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lang w:eastAsia="en-US"/>
              </w:rPr>
            </w:pPr>
          </w:p>
        </w:tc>
        <w:tc>
          <w:tcPr>
            <w:tcW w:w="1383" w:type="dxa"/>
            <w:vMerge/>
            <w:tcBorders>
              <w:top w:val="nil"/>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lang w:eastAsia="en-US"/>
              </w:rPr>
            </w:pPr>
          </w:p>
        </w:tc>
        <w:tc>
          <w:tcPr>
            <w:tcW w:w="4377" w:type="dxa"/>
            <w:tcBorders>
              <w:top w:val="nil"/>
              <w:left w:val="nil"/>
              <w:bottom w:val="single" w:sz="4" w:space="0" w:color="auto"/>
              <w:right w:val="single" w:sz="4" w:space="0" w:color="auto"/>
            </w:tcBorders>
            <w:shd w:val="clear" w:color="auto" w:fill="auto"/>
            <w:hideMark/>
          </w:tcPr>
          <w:p w:rsidR="008F33BC" w:rsidRPr="008F33BC" w:rsidRDefault="008F33BC" w:rsidP="008F33BC">
            <w:pPr>
              <w:rPr>
                <w:rFonts w:ascii="GHEA Mariam" w:hAnsi="GHEA Mariam" w:cs="Calibri"/>
                <w:lang w:eastAsia="en-US"/>
              </w:rPr>
            </w:pPr>
            <w:r w:rsidRPr="008F33BC">
              <w:rPr>
                <w:rFonts w:ascii="GHEA Mariam" w:hAnsi="GHEA Mariam" w:cs="Calibri"/>
                <w:lang w:eastAsia="en-US"/>
              </w:rPr>
              <w:t xml:space="preserve"> այդ թվում`</w:t>
            </w:r>
          </w:p>
        </w:tc>
        <w:tc>
          <w:tcPr>
            <w:tcW w:w="1559"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Calibri" w:hAnsi="Calibri" w:cs="Calibri"/>
                <w:lang w:eastAsia="en-US"/>
              </w:rPr>
              <w:t> </w:t>
            </w:r>
          </w:p>
        </w:tc>
        <w:tc>
          <w:tcPr>
            <w:tcW w:w="1560"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Calibri" w:hAnsi="Calibri" w:cs="Calibri"/>
                <w:lang w:eastAsia="en-US"/>
              </w:rPr>
              <w:t> </w:t>
            </w:r>
          </w:p>
        </w:tc>
        <w:tc>
          <w:tcPr>
            <w:tcW w:w="1842"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Calibri" w:hAnsi="Calibri" w:cs="Calibri"/>
                <w:lang w:eastAsia="en-US"/>
              </w:rPr>
              <w:t> </w:t>
            </w:r>
          </w:p>
        </w:tc>
      </w:tr>
      <w:tr w:rsidR="008F33BC" w:rsidRPr="008F33BC" w:rsidTr="009560C6">
        <w:trPr>
          <w:trHeight w:val="495"/>
        </w:trPr>
        <w:tc>
          <w:tcPr>
            <w:tcW w:w="715"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637"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714"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1388"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lang w:eastAsia="en-US"/>
              </w:rPr>
            </w:pPr>
          </w:p>
        </w:tc>
        <w:tc>
          <w:tcPr>
            <w:tcW w:w="1383" w:type="dxa"/>
            <w:vMerge w:val="restart"/>
            <w:tcBorders>
              <w:top w:val="nil"/>
              <w:left w:val="single" w:sz="4" w:space="0" w:color="auto"/>
              <w:bottom w:val="single" w:sz="4" w:space="0" w:color="auto"/>
              <w:right w:val="single" w:sz="4" w:space="0" w:color="auto"/>
            </w:tcBorders>
            <w:shd w:val="clear" w:color="auto" w:fill="auto"/>
            <w:hideMark/>
          </w:tcPr>
          <w:p w:rsidR="008F33BC" w:rsidRPr="008F33BC" w:rsidRDefault="008F33BC" w:rsidP="008F33BC">
            <w:pPr>
              <w:jc w:val="center"/>
              <w:rPr>
                <w:rFonts w:ascii="GHEA Mariam" w:hAnsi="GHEA Mariam" w:cs="Calibri"/>
                <w:lang w:eastAsia="en-US"/>
              </w:rPr>
            </w:pPr>
            <w:r w:rsidRPr="008F33BC">
              <w:rPr>
                <w:rFonts w:ascii="GHEA Mariam" w:hAnsi="GHEA Mariam" w:cs="Calibri"/>
                <w:lang w:eastAsia="en-US"/>
              </w:rPr>
              <w:t xml:space="preserve"> 11001</w:t>
            </w:r>
          </w:p>
        </w:tc>
        <w:tc>
          <w:tcPr>
            <w:tcW w:w="4377" w:type="dxa"/>
            <w:tcBorders>
              <w:top w:val="nil"/>
              <w:left w:val="nil"/>
              <w:bottom w:val="single" w:sz="4" w:space="0" w:color="auto"/>
              <w:right w:val="single" w:sz="4" w:space="0" w:color="auto"/>
            </w:tcBorders>
            <w:shd w:val="clear" w:color="auto" w:fill="auto"/>
            <w:hideMark/>
          </w:tcPr>
          <w:p w:rsidR="008F33BC" w:rsidRPr="008F33BC" w:rsidRDefault="008F33BC" w:rsidP="008F33BC">
            <w:pPr>
              <w:rPr>
                <w:rFonts w:ascii="GHEA Mariam" w:hAnsi="GHEA Mariam" w:cs="Calibri"/>
                <w:lang w:eastAsia="en-US"/>
              </w:rPr>
            </w:pPr>
            <w:r w:rsidRPr="008F33BC">
              <w:rPr>
                <w:rFonts w:ascii="GHEA Mariam" w:hAnsi="GHEA Mariam" w:cs="Calibri"/>
                <w:lang w:eastAsia="en-US"/>
              </w:rPr>
              <w:t xml:space="preserve"> ՀՀ կառավարության պահուստային ֆոնդ</w:t>
            </w:r>
          </w:p>
        </w:tc>
        <w:tc>
          <w:tcPr>
            <w:tcW w:w="1559"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GHEA Mariam" w:hAnsi="GHEA Mariam" w:cs="Calibri"/>
                <w:lang w:eastAsia="en-US"/>
              </w:rPr>
              <w:t>35,000.0</w:t>
            </w:r>
          </w:p>
        </w:tc>
        <w:tc>
          <w:tcPr>
            <w:tcW w:w="1560"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GHEA Mariam" w:hAnsi="GHEA Mariam" w:cs="Calibri"/>
                <w:lang w:eastAsia="en-US"/>
              </w:rPr>
              <w:t>90,000.0</w:t>
            </w:r>
          </w:p>
        </w:tc>
        <w:tc>
          <w:tcPr>
            <w:tcW w:w="1842"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GHEA Mariam" w:hAnsi="GHEA Mariam" w:cs="Calibri"/>
                <w:lang w:eastAsia="en-US"/>
              </w:rPr>
              <w:t>150,000.0</w:t>
            </w:r>
          </w:p>
        </w:tc>
      </w:tr>
      <w:tr w:rsidR="009560C6" w:rsidRPr="008F33BC" w:rsidTr="009560C6">
        <w:trPr>
          <w:trHeight w:val="495"/>
        </w:trPr>
        <w:tc>
          <w:tcPr>
            <w:tcW w:w="715"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637"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714"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1388"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lang w:eastAsia="en-US"/>
              </w:rPr>
            </w:pPr>
          </w:p>
        </w:tc>
        <w:tc>
          <w:tcPr>
            <w:tcW w:w="1383" w:type="dxa"/>
            <w:vMerge/>
            <w:tcBorders>
              <w:top w:val="nil"/>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lang w:eastAsia="en-US"/>
              </w:rPr>
            </w:pPr>
          </w:p>
        </w:tc>
        <w:tc>
          <w:tcPr>
            <w:tcW w:w="4377" w:type="dxa"/>
            <w:tcBorders>
              <w:top w:val="nil"/>
              <w:left w:val="nil"/>
              <w:bottom w:val="single" w:sz="4" w:space="0" w:color="auto"/>
              <w:right w:val="single" w:sz="4" w:space="0" w:color="auto"/>
            </w:tcBorders>
            <w:shd w:val="clear" w:color="auto" w:fill="auto"/>
            <w:hideMark/>
          </w:tcPr>
          <w:p w:rsidR="008F33BC" w:rsidRPr="008F33BC" w:rsidRDefault="008F33BC" w:rsidP="008F33BC">
            <w:pPr>
              <w:rPr>
                <w:rFonts w:ascii="GHEA Mariam" w:hAnsi="GHEA Mariam" w:cs="Calibri"/>
                <w:lang w:eastAsia="en-US"/>
              </w:rPr>
            </w:pPr>
            <w:r w:rsidRPr="008F33BC">
              <w:rPr>
                <w:rFonts w:ascii="GHEA Mariam" w:hAnsi="GHEA Mariam" w:cs="Calibri"/>
                <w:lang w:eastAsia="en-US"/>
              </w:rPr>
              <w:t xml:space="preserve"> այդ թվում` ըստ կատարողների</w:t>
            </w:r>
          </w:p>
        </w:tc>
        <w:tc>
          <w:tcPr>
            <w:tcW w:w="1559"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Calibri" w:hAnsi="Calibri" w:cs="Calibri"/>
                <w:lang w:eastAsia="en-US"/>
              </w:rPr>
              <w:t> </w:t>
            </w:r>
          </w:p>
        </w:tc>
        <w:tc>
          <w:tcPr>
            <w:tcW w:w="1560"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Calibri" w:hAnsi="Calibri" w:cs="Calibri"/>
                <w:lang w:eastAsia="en-US"/>
              </w:rPr>
              <w:t> </w:t>
            </w:r>
          </w:p>
        </w:tc>
        <w:tc>
          <w:tcPr>
            <w:tcW w:w="1842"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Calibri" w:hAnsi="Calibri" w:cs="Calibri"/>
                <w:lang w:eastAsia="en-US"/>
              </w:rPr>
              <w:t> </w:t>
            </w:r>
          </w:p>
        </w:tc>
      </w:tr>
      <w:tr w:rsidR="009560C6" w:rsidRPr="008F33BC" w:rsidTr="009560C6">
        <w:trPr>
          <w:trHeight w:val="495"/>
        </w:trPr>
        <w:tc>
          <w:tcPr>
            <w:tcW w:w="715"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637"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714"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1388"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lang w:eastAsia="en-US"/>
              </w:rPr>
            </w:pPr>
          </w:p>
        </w:tc>
        <w:tc>
          <w:tcPr>
            <w:tcW w:w="1383" w:type="dxa"/>
            <w:vMerge/>
            <w:tcBorders>
              <w:top w:val="nil"/>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lang w:eastAsia="en-US"/>
              </w:rPr>
            </w:pPr>
          </w:p>
        </w:tc>
        <w:tc>
          <w:tcPr>
            <w:tcW w:w="4377" w:type="dxa"/>
            <w:tcBorders>
              <w:top w:val="nil"/>
              <w:left w:val="nil"/>
              <w:bottom w:val="single" w:sz="4" w:space="0" w:color="auto"/>
              <w:right w:val="single" w:sz="4" w:space="0" w:color="auto"/>
            </w:tcBorders>
            <w:shd w:val="clear" w:color="auto" w:fill="auto"/>
            <w:hideMark/>
          </w:tcPr>
          <w:p w:rsidR="008F33BC" w:rsidRPr="008F33BC" w:rsidRDefault="008F33BC" w:rsidP="008F33BC">
            <w:pPr>
              <w:rPr>
                <w:rFonts w:ascii="GHEA Mariam" w:hAnsi="GHEA Mariam" w:cs="Calibri"/>
                <w:i/>
                <w:iCs/>
                <w:lang w:eastAsia="en-US"/>
              </w:rPr>
            </w:pPr>
            <w:r w:rsidRPr="008F33BC">
              <w:rPr>
                <w:rFonts w:ascii="GHEA Mariam" w:hAnsi="GHEA Mariam" w:cs="Calibri"/>
                <w:i/>
                <w:iCs/>
                <w:lang w:eastAsia="en-US"/>
              </w:rPr>
              <w:t xml:space="preserve"> ՀՀ կառավարություն</w:t>
            </w:r>
          </w:p>
        </w:tc>
        <w:tc>
          <w:tcPr>
            <w:tcW w:w="1559"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GHEA Mariam" w:hAnsi="GHEA Mariam" w:cs="Calibri"/>
                <w:lang w:eastAsia="en-US"/>
              </w:rPr>
              <w:t>35,000.0</w:t>
            </w:r>
          </w:p>
        </w:tc>
        <w:tc>
          <w:tcPr>
            <w:tcW w:w="1560"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GHEA Mariam" w:hAnsi="GHEA Mariam" w:cs="Calibri"/>
                <w:lang w:eastAsia="en-US"/>
              </w:rPr>
              <w:t>90,000.0</w:t>
            </w:r>
          </w:p>
        </w:tc>
        <w:tc>
          <w:tcPr>
            <w:tcW w:w="1842"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GHEA Mariam" w:hAnsi="GHEA Mariam" w:cs="Calibri"/>
                <w:lang w:eastAsia="en-US"/>
              </w:rPr>
              <w:t>150,000.0</w:t>
            </w:r>
          </w:p>
        </w:tc>
      </w:tr>
      <w:tr w:rsidR="009560C6" w:rsidRPr="008F33BC" w:rsidTr="009560C6">
        <w:trPr>
          <w:trHeight w:val="765"/>
        </w:trPr>
        <w:tc>
          <w:tcPr>
            <w:tcW w:w="715"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637"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714"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1388"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lang w:eastAsia="en-US"/>
              </w:rPr>
            </w:pPr>
          </w:p>
        </w:tc>
        <w:tc>
          <w:tcPr>
            <w:tcW w:w="1383" w:type="dxa"/>
            <w:vMerge/>
            <w:tcBorders>
              <w:top w:val="nil"/>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lang w:eastAsia="en-US"/>
              </w:rPr>
            </w:pPr>
          </w:p>
        </w:tc>
        <w:tc>
          <w:tcPr>
            <w:tcW w:w="4377" w:type="dxa"/>
            <w:tcBorders>
              <w:top w:val="nil"/>
              <w:left w:val="nil"/>
              <w:bottom w:val="single" w:sz="4" w:space="0" w:color="auto"/>
              <w:right w:val="single" w:sz="4" w:space="0" w:color="auto"/>
            </w:tcBorders>
            <w:shd w:val="clear" w:color="auto" w:fill="auto"/>
            <w:hideMark/>
          </w:tcPr>
          <w:p w:rsidR="008F33BC" w:rsidRPr="008F33BC" w:rsidRDefault="008F33BC" w:rsidP="008F33BC">
            <w:pPr>
              <w:rPr>
                <w:rFonts w:ascii="GHEA Mariam" w:hAnsi="GHEA Mariam" w:cs="Calibri"/>
                <w:lang w:eastAsia="en-US"/>
              </w:rPr>
            </w:pPr>
            <w:r w:rsidRPr="008F33BC">
              <w:rPr>
                <w:rFonts w:ascii="GHEA Mariam" w:hAnsi="GHEA Mariam" w:cs="Calibri"/>
                <w:lang w:eastAsia="en-US"/>
              </w:rPr>
              <w:t xml:space="preserve"> այդ թվում` բյուջետային ծախսերի տնտեսագիտական դասակարգման հոդվածներ</w:t>
            </w:r>
          </w:p>
        </w:tc>
        <w:tc>
          <w:tcPr>
            <w:tcW w:w="1559"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Calibri" w:hAnsi="Calibri" w:cs="Calibri"/>
                <w:lang w:eastAsia="en-US"/>
              </w:rPr>
              <w:t> </w:t>
            </w:r>
          </w:p>
        </w:tc>
        <w:tc>
          <w:tcPr>
            <w:tcW w:w="1560"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Calibri" w:hAnsi="Calibri" w:cs="Calibri"/>
                <w:lang w:eastAsia="en-US"/>
              </w:rPr>
              <w:t> </w:t>
            </w:r>
          </w:p>
        </w:tc>
        <w:tc>
          <w:tcPr>
            <w:tcW w:w="1842"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Calibri" w:hAnsi="Calibri" w:cs="Calibri"/>
                <w:lang w:eastAsia="en-US"/>
              </w:rPr>
              <w:t> </w:t>
            </w:r>
          </w:p>
        </w:tc>
      </w:tr>
      <w:tr w:rsidR="009560C6" w:rsidRPr="008F33BC" w:rsidTr="009560C6">
        <w:trPr>
          <w:trHeight w:val="495"/>
        </w:trPr>
        <w:tc>
          <w:tcPr>
            <w:tcW w:w="715"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637"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714"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1388"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lang w:eastAsia="en-US"/>
              </w:rPr>
            </w:pPr>
          </w:p>
        </w:tc>
        <w:tc>
          <w:tcPr>
            <w:tcW w:w="1383" w:type="dxa"/>
            <w:vMerge/>
            <w:tcBorders>
              <w:top w:val="nil"/>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lang w:eastAsia="en-US"/>
              </w:rPr>
            </w:pPr>
          </w:p>
        </w:tc>
        <w:tc>
          <w:tcPr>
            <w:tcW w:w="4377" w:type="dxa"/>
            <w:tcBorders>
              <w:top w:val="nil"/>
              <w:left w:val="nil"/>
              <w:bottom w:val="single" w:sz="4" w:space="0" w:color="auto"/>
              <w:right w:val="single" w:sz="4" w:space="0" w:color="auto"/>
            </w:tcBorders>
            <w:shd w:val="clear" w:color="auto" w:fill="auto"/>
            <w:hideMark/>
          </w:tcPr>
          <w:p w:rsidR="008F33BC" w:rsidRPr="008F33BC" w:rsidRDefault="008F33BC" w:rsidP="008F33BC">
            <w:pPr>
              <w:rPr>
                <w:rFonts w:ascii="GHEA Mariam" w:hAnsi="GHEA Mariam" w:cs="Calibri"/>
                <w:lang w:eastAsia="en-US"/>
              </w:rPr>
            </w:pPr>
            <w:r w:rsidRPr="008F33BC">
              <w:rPr>
                <w:rFonts w:ascii="GHEA Mariam" w:hAnsi="GHEA Mariam" w:cs="Calibri"/>
                <w:lang w:eastAsia="en-US"/>
              </w:rPr>
              <w:t xml:space="preserve"> ԸՆԴԱՄԵՆԸ ԾԱԽՍԵՐ</w:t>
            </w:r>
          </w:p>
        </w:tc>
        <w:tc>
          <w:tcPr>
            <w:tcW w:w="1559"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GHEA Mariam" w:hAnsi="GHEA Mariam" w:cs="Calibri"/>
                <w:lang w:eastAsia="en-US"/>
              </w:rPr>
              <w:t>35,000.0</w:t>
            </w:r>
          </w:p>
        </w:tc>
        <w:tc>
          <w:tcPr>
            <w:tcW w:w="1560"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GHEA Mariam" w:hAnsi="GHEA Mariam" w:cs="Calibri"/>
                <w:lang w:eastAsia="en-US"/>
              </w:rPr>
              <w:t>90,000.0</w:t>
            </w:r>
          </w:p>
        </w:tc>
        <w:tc>
          <w:tcPr>
            <w:tcW w:w="1842"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GHEA Mariam" w:hAnsi="GHEA Mariam" w:cs="Calibri"/>
                <w:lang w:eastAsia="en-US"/>
              </w:rPr>
              <w:t>150,000.0</w:t>
            </w:r>
          </w:p>
        </w:tc>
      </w:tr>
      <w:tr w:rsidR="009560C6" w:rsidRPr="008F33BC" w:rsidTr="009560C6">
        <w:trPr>
          <w:trHeight w:val="495"/>
        </w:trPr>
        <w:tc>
          <w:tcPr>
            <w:tcW w:w="715"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637"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714"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1388"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lang w:eastAsia="en-US"/>
              </w:rPr>
            </w:pPr>
          </w:p>
        </w:tc>
        <w:tc>
          <w:tcPr>
            <w:tcW w:w="1383" w:type="dxa"/>
            <w:vMerge/>
            <w:tcBorders>
              <w:top w:val="nil"/>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lang w:eastAsia="en-US"/>
              </w:rPr>
            </w:pPr>
          </w:p>
        </w:tc>
        <w:tc>
          <w:tcPr>
            <w:tcW w:w="4377" w:type="dxa"/>
            <w:tcBorders>
              <w:top w:val="nil"/>
              <w:left w:val="nil"/>
              <w:bottom w:val="single" w:sz="4" w:space="0" w:color="auto"/>
              <w:right w:val="single" w:sz="4" w:space="0" w:color="auto"/>
            </w:tcBorders>
            <w:shd w:val="clear" w:color="auto" w:fill="auto"/>
            <w:hideMark/>
          </w:tcPr>
          <w:p w:rsidR="008F33BC" w:rsidRPr="008F33BC" w:rsidRDefault="008F33BC" w:rsidP="008F33BC">
            <w:pPr>
              <w:rPr>
                <w:rFonts w:ascii="GHEA Mariam" w:hAnsi="GHEA Mariam" w:cs="Calibri"/>
                <w:lang w:eastAsia="en-US"/>
              </w:rPr>
            </w:pPr>
            <w:r w:rsidRPr="008F33BC">
              <w:rPr>
                <w:rFonts w:ascii="GHEA Mariam" w:hAnsi="GHEA Mariam" w:cs="Calibri"/>
                <w:lang w:eastAsia="en-US"/>
              </w:rPr>
              <w:t xml:space="preserve"> ԸՆԹԱՑԻԿ ԾԱԽՍԵՐ</w:t>
            </w:r>
          </w:p>
        </w:tc>
        <w:tc>
          <w:tcPr>
            <w:tcW w:w="1559"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GHEA Mariam" w:hAnsi="GHEA Mariam" w:cs="Calibri"/>
                <w:lang w:eastAsia="en-US"/>
              </w:rPr>
              <w:t>35,000.0</w:t>
            </w:r>
          </w:p>
        </w:tc>
        <w:tc>
          <w:tcPr>
            <w:tcW w:w="1560"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GHEA Mariam" w:hAnsi="GHEA Mariam" w:cs="Calibri"/>
                <w:lang w:eastAsia="en-US"/>
              </w:rPr>
              <w:t>90,000.0</w:t>
            </w:r>
          </w:p>
        </w:tc>
        <w:tc>
          <w:tcPr>
            <w:tcW w:w="1842"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GHEA Mariam" w:hAnsi="GHEA Mariam" w:cs="Calibri"/>
                <w:lang w:eastAsia="en-US"/>
              </w:rPr>
              <w:t>150,000.0</w:t>
            </w:r>
          </w:p>
        </w:tc>
      </w:tr>
      <w:tr w:rsidR="009560C6" w:rsidRPr="008F33BC" w:rsidTr="009560C6">
        <w:trPr>
          <w:trHeight w:val="495"/>
        </w:trPr>
        <w:tc>
          <w:tcPr>
            <w:tcW w:w="715"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637"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714"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1388"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lang w:eastAsia="en-US"/>
              </w:rPr>
            </w:pPr>
          </w:p>
        </w:tc>
        <w:tc>
          <w:tcPr>
            <w:tcW w:w="1383" w:type="dxa"/>
            <w:vMerge/>
            <w:tcBorders>
              <w:top w:val="nil"/>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lang w:eastAsia="en-US"/>
              </w:rPr>
            </w:pPr>
          </w:p>
        </w:tc>
        <w:tc>
          <w:tcPr>
            <w:tcW w:w="4377" w:type="dxa"/>
            <w:tcBorders>
              <w:top w:val="nil"/>
              <w:left w:val="nil"/>
              <w:bottom w:val="single" w:sz="4" w:space="0" w:color="auto"/>
              <w:right w:val="single" w:sz="4" w:space="0" w:color="auto"/>
            </w:tcBorders>
            <w:shd w:val="clear" w:color="auto" w:fill="auto"/>
            <w:hideMark/>
          </w:tcPr>
          <w:p w:rsidR="008F33BC" w:rsidRPr="008F33BC" w:rsidRDefault="008F33BC" w:rsidP="008F33BC">
            <w:pPr>
              <w:rPr>
                <w:rFonts w:ascii="GHEA Mariam" w:hAnsi="GHEA Mariam" w:cs="Calibri"/>
                <w:lang w:eastAsia="en-US"/>
              </w:rPr>
            </w:pPr>
            <w:r w:rsidRPr="008F33BC">
              <w:rPr>
                <w:rFonts w:ascii="GHEA Mariam" w:hAnsi="GHEA Mariam" w:cs="Calibri"/>
                <w:lang w:eastAsia="en-US"/>
              </w:rPr>
              <w:t xml:space="preserve"> ԱՅԼ  ԾԱԽՍԵՐ</w:t>
            </w:r>
          </w:p>
        </w:tc>
        <w:tc>
          <w:tcPr>
            <w:tcW w:w="1559"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GHEA Mariam" w:hAnsi="GHEA Mariam" w:cs="Calibri"/>
                <w:lang w:eastAsia="en-US"/>
              </w:rPr>
              <w:t>35,000.0</w:t>
            </w:r>
          </w:p>
        </w:tc>
        <w:tc>
          <w:tcPr>
            <w:tcW w:w="1560"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GHEA Mariam" w:hAnsi="GHEA Mariam" w:cs="Calibri"/>
                <w:lang w:eastAsia="en-US"/>
              </w:rPr>
              <w:t>90,000.0</w:t>
            </w:r>
          </w:p>
        </w:tc>
        <w:tc>
          <w:tcPr>
            <w:tcW w:w="1842"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GHEA Mariam" w:hAnsi="GHEA Mariam" w:cs="Calibri"/>
                <w:lang w:eastAsia="en-US"/>
              </w:rPr>
              <w:t>150,000.0</w:t>
            </w:r>
          </w:p>
        </w:tc>
      </w:tr>
      <w:tr w:rsidR="009560C6" w:rsidRPr="008F33BC" w:rsidTr="009560C6">
        <w:trPr>
          <w:trHeight w:val="495"/>
        </w:trPr>
        <w:tc>
          <w:tcPr>
            <w:tcW w:w="715"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637"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714"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1388"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lang w:eastAsia="en-US"/>
              </w:rPr>
            </w:pPr>
          </w:p>
        </w:tc>
        <w:tc>
          <w:tcPr>
            <w:tcW w:w="1383" w:type="dxa"/>
            <w:vMerge/>
            <w:tcBorders>
              <w:top w:val="nil"/>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lang w:eastAsia="en-US"/>
              </w:rPr>
            </w:pPr>
          </w:p>
        </w:tc>
        <w:tc>
          <w:tcPr>
            <w:tcW w:w="4377" w:type="dxa"/>
            <w:tcBorders>
              <w:top w:val="nil"/>
              <w:left w:val="nil"/>
              <w:bottom w:val="single" w:sz="4" w:space="0" w:color="auto"/>
              <w:right w:val="single" w:sz="4" w:space="0" w:color="auto"/>
            </w:tcBorders>
            <w:shd w:val="clear" w:color="auto" w:fill="auto"/>
            <w:hideMark/>
          </w:tcPr>
          <w:p w:rsidR="008F33BC" w:rsidRPr="008F33BC" w:rsidRDefault="008F33BC" w:rsidP="008F33BC">
            <w:pPr>
              <w:rPr>
                <w:rFonts w:ascii="GHEA Mariam" w:hAnsi="GHEA Mariam" w:cs="Calibri"/>
                <w:lang w:eastAsia="en-US"/>
              </w:rPr>
            </w:pPr>
            <w:r w:rsidRPr="008F33BC">
              <w:rPr>
                <w:rFonts w:ascii="GHEA Mariam" w:hAnsi="GHEA Mariam" w:cs="Calibri"/>
                <w:lang w:eastAsia="en-US"/>
              </w:rPr>
              <w:t xml:space="preserve"> Պահուստային միջոցներ</w:t>
            </w:r>
          </w:p>
        </w:tc>
        <w:tc>
          <w:tcPr>
            <w:tcW w:w="1559"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GHEA Mariam" w:hAnsi="GHEA Mariam" w:cs="Calibri"/>
                <w:lang w:eastAsia="en-US"/>
              </w:rPr>
              <w:t>35,000.0</w:t>
            </w:r>
          </w:p>
        </w:tc>
        <w:tc>
          <w:tcPr>
            <w:tcW w:w="1560"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GHEA Mariam" w:hAnsi="GHEA Mariam" w:cs="Calibri"/>
                <w:lang w:eastAsia="en-US"/>
              </w:rPr>
              <w:t>90,000.0</w:t>
            </w:r>
          </w:p>
        </w:tc>
        <w:tc>
          <w:tcPr>
            <w:tcW w:w="1842"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GHEA Mariam" w:hAnsi="GHEA Mariam" w:cs="Calibri"/>
                <w:lang w:eastAsia="en-US"/>
              </w:rPr>
              <w:t>150,000.0</w:t>
            </w:r>
          </w:p>
        </w:tc>
      </w:tr>
      <w:tr w:rsidR="008F33BC" w:rsidRPr="008F33BC" w:rsidTr="009560C6">
        <w:trPr>
          <w:trHeight w:val="495"/>
        </w:trPr>
        <w:tc>
          <w:tcPr>
            <w:tcW w:w="715"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637"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714"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1388"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lang w:eastAsia="en-US"/>
              </w:rPr>
            </w:pPr>
          </w:p>
        </w:tc>
        <w:tc>
          <w:tcPr>
            <w:tcW w:w="138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8F33BC" w:rsidRPr="008F33BC" w:rsidRDefault="008F33BC" w:rsidP="008F33BC">
            <w:pPr>
              <w:jc w:val="center"/>
              <w:rPr>
                <w:rFonts w:ascii="GHEA Mariam" w:hAnsi="GHEA Mariam" w:cs="Calibri"/>
                <w:lang w:eastAsia="en-US"/>
              </w:rPr>
            </w:pPr>
            <w:r w:rsidRPr="008F33BC">
              <w:rPr>
                <w:rFonts w:ascii="GHEA Mariam" w:hAnsi="GHEA Mariam" w:cs="Calibri"/>
                <w:lang w:eastAsia="en-US"/>
              </w:rPr>
              <w:t xml:space="preserve"> 11001</w:t>
            </w:r>
          </w:p>
        </w:tc>
        <w:tc>
          <w:tcPr>
            <w:tcW w:w="4377" w:type="dxa"/>
            <w:tcBorders>
              <w:top w:val="nil"/>
              <w:left w:val="single" w:sz="4" w:space="0" w:color="auto"/>
              <w:bottom w:val="single" w:sz="4" w:space="0" w:color="auto"/>
              <w:right w:val="single" w:sz="4" w:space="0" w:color="auto"/>
            </w:tcBorders>
            <w:shd w:val="clear" w:color="auto" w:fill="auto"/>
            <w:hideMark/>
          </w:tcPr>
          <w:p w:rsidR="008F33BC" w:rsidRPr="008F33BC" w:rsidRDefault="008F33BC" w:rsidP="008F33BC">
            <w:pPr>
              <w:rPr>
                <w:rFonts w:ascii="GHEA Mariam" w:hAnsi="GHEA Mariam" w:cs="Calibri"/>
                <w:lang w:eastAsia="en-US"/>
              </w:rPr>
            </w:pPr>
            <w:r w:rsidRPr="008F33BC">
              <w:rPr>
                <w:rFonts w:ascii="GHEA Mariam" w:hAnsi="GHEA Mariam" w:cs="Calibri"/>
                <w:lang w:eastAsia="en-US"/>
              </w:rPr>
              <w:t xml:space="preserve"> ՀՀ կառավարության պահուստային ֆոնդ</w:t>
            </w:r>
          </w:p>
        </w:tc>
        <w:tc>
          <w:tcPr>
            <w:tcW w:w="1559"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GHEA Mariam" w:hAnsi="GHEA Mariam" w:cs="Calibri"/>
                <w:lang w:eastAsia="en-US"/>
              </w:rPr>
              <w:t>(35,000.0)</w:t>
            </w:r>
          </w:p>
        </w:tc>
        <w:tc>
          <w:tcPr>
            <w:tcW w:w="1560"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GHEA Mariam" w:hAnsi="GHEA Mariam" w:cs="Calibri"/>
                <w:lang w:eastAsia="en-US"/>
              </w:rPr>
              <w:t>(90,000.0)</w:t>
            </w:r>
          </w:p>
        </w:tc>
        <w:tc>
          <w:tcPr>
            <w:tcW w:w="1842"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GHEA Mariam" w:hAnsi="GHEA Mariam" w:cs="Calibri"/>
                <w:lang w:eastAsia="en-US"/>
              </w:rPr>
              <w:t>(150,000.0)</w:t>
            </w:r>
          </w:p>
        </w:tc>
      </w:tr>
      <w:tr w:rsidR="009560C6" w:rsidRPr="008F33BC" w:rsidTr="009560C6">
        <w:trPr>
          <w:trHeight w:val="495"/>
        </w:trPr>
        <w:tc>
          <w:tcPr>
            <w:tcW w:w="715"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637"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714"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1388"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lang w:eastAsia="en-US"/>
              </w:rPr>
            </w:pPr>
          </w:p>
        </w:tc>
        <w:tc>
          <w:tcPr>
            <w:tcW w:w="1383"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lang w:eastAsia="en-US"/>
              </w:rPr>
            </w:pPr>
          </w:p>
        </w:tc>
        <w:tc>
          <w:tcPr>
            <w:tcW w:w="4377" w:type="dxa"/>
            <w:tcBorders>
              <w:top w:val="nil"/>
              <w:left w:val="single" w:sz="4" w:space="0" w:color="auto"/>
              <w:bottom w:val="single" w:sz="4" w:space="0" w:color="auto"/>
              <w:right w:val="single" w:sz="4" w:space="0" w:color="auto"/>
            </w:tcBorders>
            <w:shd w:val="clear" w:color="auto" w:fill="auto"/>
            <w:hideMark/>
          </w:tcPr>
          <w:p w:rsidR="008F33BC" w:rsidRPr="008F33BC" w:rsidRDefault="008F33BC" w:rsidP="008F33BC">
            <w:pPr>
              <w:rPr>
                <w:rFonts w:ascii="GHEA Mariam" w:hAnsi="GHEA Mariam" w:cs="Calibri"/>
                <w:lang w:eastAsia="en-US"/>
              </w:rPr>
            </w:pPr>
            <w:r w:rsidRPr="008F33BC">
              <w:rPr>
                <w:rFonts w:ascii="GHEA Mariam" w:hAnsi="GHEA Mariam" w:cs="Calibri"/>
                <w:lang w:eastAsia="en-US"/>
              </w:rPr>
              <w:t xml:space="preserve"> այդ թվում` ըստ կատարողների</w:t>
            </w:r>
          </w:p>
        </w:tc>
        <w:tc>
          <w:tcPr>
            <w:tcW w:w="1559"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Calibri" w:hAnsi="Calibri" w:cs="Calibri"/>
                <w:lang w:eastAsia="en-US"/>
              </w:rPr>
              <w:t> </w:t>
            </w:r>
          </w:p>
        </w:tc>
        <w:tc>
          <w:tcPr>
            <w:tcW w:w="1560"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Calibri" w:hAnsi="Calibri" w:cs="Calibri"/>
                <w:lang w:eastAsia="en-US"/>
              </w:rPr>
              <w:t> </w:t>
            </w:r>
          </w:p>
        </w:tc>
        <w:tc>
          <w:tcPr>
            <w:tcW w:w="1842"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Calibri" w:hAnsi="Calibri" w:cs="Calibri"/>
                <w:lang w:eastAsia="en-US"/>
              </w:rPr>
              <w:t> </w:t>
            </w:r>
          </w:p>
        </w:tc>
      </w:tr>
      <w:tr w:rsidR="009560C6" w:rsidRPr="008F33BC" w:rsidTr="009560C6">
        <w:trPr>
          <w:trHeight w:val="495"/>
        </w:trPr>
        <w:tc>
          <w:tcPr>
            <w:tcW w:w="715"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637"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714"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1388"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lang w:eastAsia="en-US"/>
              </w:rPr>
            </w:pPr>
          </w:p>
        </w:tc>
        <w:tc>
          <w:tcPr>
            <w:tcW w:w="1383"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lang w:eastAsia="en-US"/>
              </w:rPr>
            </w:pPr>
          </w:p>
        </w:tc>
        <w:tc>
          <w:tcPr>
            <w:tcW w:w="4377" w:type="dxa"/>
            <w:tcBorders>
              <w:top w:val="nil"/>
              <w:left w:val="single" w:sz="4" w:space="0" w:color="auto"/>
              <w:bottom w:val="single" w:sz="4" w:space="0" w:color="auto"/>
              <w:right w:val="single" w:sz="4" w:space="0" w:color="auto"/>
            </w:tcBorders>
            <w:shd w:val="clear" w:color="auto" w:fill="auto"/>
            <w:hideMark/>
          </w:tcPr>
          <w:p w:rsidR="008F33BC" w:rsidRPr="008F33BC" w:rsidRDefault="008F33BC" w:rsidP="008F33BC">
            <w:pPr>
              <w:rPr>
                <w:rFonts w:ascii="GHEA Mariam" w:hAnsi="GHEA Mariam" w:cs="Calibri"/>
                <w:i/>
                <w:iCs/>
                <w:lang w:eastAsia="en-US"/>
              </w:rPr>
            </w:pPr>
            <w:r w:rsidRPr="008F33BC">
              <w:rPr>
                <w:rFonts w:ascii="GHEA Mariam" w:hAnsi="GHEA Mariam" w:cs="Calibri"/>
                <w:i/>
                <w:iCs/>
                <w:lang w:eastAsia="en-US"/>
              </w:rPr>
              <w:t xml:space="preserve"> ՀՀ կառավարություն</w:t>
            </w:r>
          </w:p>
        </w:tc>
        <w:tc>
          <w:tcPr>
            <w:tcW w:w="1559"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GHEA Mariam" w:hAnsi="GHEA Mariam" w:cs="Calibri"/>
                <w:lang w:eastAsia="en-US"/>
              </w:rPr>
              <w:t>(35,000.0)</w:t>
            </w:r>
          </w:p>
        </w:tc>
        <w:tc>
          <w:tcPr>
            <w:tcW w:w="1560"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GHEA Mariam" w:hAnsi="GHEA Mariam" w:cs="Calibri"/>
                <w:lang w:eastAsia="en-US"/>
              </w:rPr>
              <w:t>(90,000.0)</w:t>
            </w:r>
          </w:p>
        </w:tc>
        <w:tc>
          <w:tcPr>
            <w:tcW w:w="1842"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GHEA Mariam" w:hAnsi="GHEA Mariam" w:cs="Calibri"/>
                <w:lang w:eastAsia="en-US"/>
              </w:rPr>
              <w:t>(150,000.0)</w:t>
            </w:r>
          </w:p>
        </w:tc>
      </w:tr>
      <w:tr w:rsidR="009560C6" w:rsidRPr="008F33BC" w:rsidTr="009560C6">
        <w:trPr>
          <w:trHeight w:val="765"/>
        </w:trPr>
        <w:tc>
          <w:tcPr>
            <w:tcW w:w="715"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637"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714"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1388"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lang w:eastAsia="en-US"/>
              </w:rPr>
            </w:pPr>
          </w:p>
        </w:tc>
        <w:tc>
          <w:tcPr>
            <w:tcW w:w="1383"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lang w:eastAsia="en-US"/>
              </w:rPr>
            </w:pPr>
          </w:p>
        </w:tc>
        <w:tc>
          <w:tcPr>
            <w:tcW w:w="4377" w:type="dxa"/>
            <w:tcBorders>
              <w:top w:val="nil"/>
              <w:left w:val="single" w:sz="4" w:space="0" w:color="auto"/>
              <w:bottom w:val="single" w:sz="4" w:space="0" w:color="auto"/>
              <w:right w:val="single" w:sz="4" w:space="0" w:color="auto"/>
            </w:tcBorders>
            <w:shd w:val="clear" w:color="auto" w:fill="auto"/>
            <w:hideMark/>
          </w:tcPr>
          <w:p w:rsidR="008F33BC" w:rsidRPr="008F33BC" w:rsidRDefault="008F33BC" w:rsidP="008F33BC">
            <w:pPr>
              <w:rPr>
                <w:rFonts w:ascii="GHEA Mariam" w:hAnsi="GHEA Mariam" w:cs="Calibri"/>
                <w:lang w:eastAsia="en-US"/>
              </w:rPr>
            </w:pPr>
            <w:r w:rsidRPr="008F33BC">
              <w:rPr>
                <w:rFonts w:ascii="GHEA Mariam" w:hAnsi="GHEA Mariam" w:cs="Calibri"/>
                <w:lang w:eastAsia="en-US"/>
              </w:rPr>
              <w:t xml:space="preserve"> այդ թվում` բյուջետային ծախսերի տնտեսագիտական դասակարգման հոդվածներ</w:t>
            </w:r>
          </w:p>
        </w:tc>
        <w:tc>
          <w:tcPr>
            <w:tcW w:w="1559"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Calibri" w:hAnsi="Calibri" w:cs="Calibri"/>
                <w:lang w:eastAsia="en-US"/>
              </w:rPr>
              <w:t> </w:t>
            </w:r>
          </w:p>
        </w:tc>
        <w:tc>
          <w:tcPr>
            <w:tcW w:w="1560"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Calibri" w:hAnsi="Calibri" w:cs="Calibri"/>
                <w:lang w:eastAsia="en-US"/>
              </w:rPr>
              <w:t> </w:t>
            </w:r>
          </w:p>
        </w:tc>
        <w:tc>
          <w:tcPr>
            <w:tcW w:w="1842"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Calibri" w:hAnsi="Calibri" w:cs="Calibri"/>
                <w:lang w:eastAsia="en-US"/>
              </w:rPr>
              <w:t> </w:t>
            </w:r>
          </w:p>
        </w:tc>
      </w:tr>
      <w:tr w:rsidR="009560C6" w:rsidRPr="008F33BC" w:rsidTr="009560C6">
        <w:trPr>
          <w:trHeight w:val="495"/>
        </w:trPr>
        <w:tc>
          <w:tcPr>
            <w:tcW w:w="715"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637"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714"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1388"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lang w:eastAsia="en-US"/>
              </w:rPr>
            </w:pPr>
          </w:p>
        </w:tc>
        <w:tc>
          <w:tcPr>
            <w:tcW w:w="1383"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lang w:eastAsia="en-US"/>
              </w:rPr>
            </w:pPr>
          </w:p>
        </w:tc>
        <w:tc>
          <w:tcPr>
            <w:tcW w:w="4377" w:type="dxa"/>
            <w:tcBorders>
              <w:top w:val="single" w:sz="4" w:space="0" w:color="auto"/>
              <w:left w:val="single" w:sz="4" w:space="0" w:color="auto"/>
              <w:bottom w:val="single" w:sz="4" w:space="0" w:color="auto"/>
              <w:right w:val="single" w:sz="4" w:space="0" w:color="auto"/>
            </w:tcBorders>
            <w:shd w:val="clear" w:color="auto" w:fill="auto"/>
            <w:hideMark/>
          </w:tcPr>
          <w:p w:rsidR="008F33BC" w:rsidRPr="008F33BC" w:rsidRDefault="008F33BC" w:rsidP="008F33BC">
            <w:pPr>
              <w:rPr>
                <w:rFonts w:ascii="GHEA Mariam" w:hAnsi="GHEA Mariam" w:cs="Calibri"/>
                <w:lang w:eastAsia="en-US"/>
              </w:rPr>
            </w:pPr>
            <w:r w:rsidRPr="008F33BC">
              <w:rPr>
                <w:rFonts w:ascii="GHEA Mariam" w:hAnsi="GHEA Mariam" w:cs="Calibri"/>
                <w:lang w:eastAsia="en-US"/>
              </w:rPr>
              <w:t xml:space="preserve"> ԸՆԴԱՄԵՆԸ ԾԱԽՍԵՐ</w:t>
            </w: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GHEA Mariam" w:hAnsi="GHEA Mariam" w:cs="Calibri"/>
                <w:lang w:eastAsia="en-US"/>
              </w:rPr>
              <w:t>(35,000.0)</w:t>
            </w:r>
          </w:p>
        </w:tc>
        <w:tc>
          <w:tcPr>
            <w:tcW w:w="1560" w:type="dxa"/>
            <w:tcBorders>
              <w:top w:val="single" w:sz="4" w:space="0" w:color="auto"/>
              <w:left w:val="single" w:sz="4" w:space="0" w:color="auto"/>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GHEA Mariam" w:hAnsi="GHEA Mariam" w:cs="Calibri"/>
                <w:lang w:eastAsia="en-US"/>
              </w:rPr>
              <w:t>(90,000.0)</w:t>
            </w:r>
          </w:p>
        </w:tc>
        <w:tc>
          <w:tcPr>
            <w:tcW w:w="1842" w:type="dxa"/>
            <w:tcBorders>
              <w:top w:val="single" w:sz="4" w:space="0" w:color="auto"/>
              <w:left w:val="single" w:sz="4" w:space="0" w:color="auto"/>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GHEA Mariam" w:hAnsi="GHEA Mariam" w:cs="Calibri"/>
                <w:lang w:eastAsia="en-US"/>
              </w:rPr>
              <w:t>(150,000.0)</w:t>
            </w:r>
          </w:p>
        </w:tc>
      </w:tr>
      <w:tr w:rsidR="009560C6" w:rsidRPr="008F33BC" w:rsidTr="009560C6">
        <w:trPr>
          <w:trHeight w:val="495"/>
        </w:trPr>
        <w:tc>
          <w:tcPr>
            <w:tcW w:w="715"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637"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714"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1388"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lang w:eastAsia="en-US"/>
              </w:rPr>
            </w:pPr>
          </w:p>
        </w:tc>
        <w:tc>
          <w:tcPr>
            <w:tcW w:w="1383"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lang w:eastAsia="en-US"/>
              </w:rPr>
            </w:pPr>
          </w:p>
        </w:tc>
        <w:tc>
          <w:tcPr>
            <w:tcW w:w="4377" w:type="dxa"/>
            <w:tcBorders>
              <w:top w:val="single" w:sz="4" w:space="0" w:color="auto"/>
              <w:left w:val="single" w:sz="4" w:space="0" w:color="auto"/>
              <w:bottom w:val="single" w:sz="4" w:space="0" w:color="auto"/>
              <w:right w:val="single" w:sz="4" w:space="0" w:color="auto"/>
            </w:tcBorders>
            <w:shd w:val="clear" w:color="auto" w:fill="auto"/>
            <w:hideMark/>
          </w:tcPr>
          <w:p w:rsidR="008F33BC" w:rsidRPr="008F33BC" w:rsidRDefault="008F33BC" w:rsidP="008F33BC">
            <w:pPr>
              <w:rPr>
                <w:rFonts w:ascii="GHEA Mariam" w:hAnsi="GHEA Mariam" w:cs="Calibri"/>
                <w:lang w:eastAsia="en-US"/>
              </w:rPr>
            </w:pPr>
            <w:r w:rsidRPr="008F33BC">
              <w:rPr>
                <w:rFonts w:ascii="GHEA Mariam" w:hAnsi="GHEA Mariam" w:cs="Calibri"/>
                <w:lang w:eastAsia="en-US"/>
              </w:rPr>
              <w:t xml:space="preserve"> ԸՆԹԱՑԻԿ ԾԱԽՍԵՐ</w:t>
            </w:r>
          </w:p>
        </w:tc>
        <w:tc>
          <w:tcPr>
            <w:tcW w:w="1559" w:type="dxa"/>
            <w:tcBorders>
              <w:top w:val="single" w:sz="4" w:space="0" w:color="auto"/>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GHEA Mariam" w:hAnsi="GHEA Mariam" w:cs="Calibri"/>
                <w:lang w:eastAsia="en-US"/>
              </w:rPr>
              <w:t>(35,000.0)</w:t>
            </w:r>
          </w:p>
        </w:tc>
        <w:tc>
          <w:tcPr>
            <w:tcW w:w="1560" w:type="dxa"/>
            <w:tcBorders>
              <w:top w:val="single" w:sz="4" w:space="0" w:color="auto"/>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GHEA Mariam" w:hAnsi="GHEA Mariam" w:cs="Calibri"/>
                <w:lang w:eastAsia="en-US"/>
              </w:rPr>
              <w:t>(90,000.0)</w:t>
            </w:r>
          </w:p>
        </w:tc>
        <w:tc>
          <w:tcPr>
            <w:tcW w:w="1842" w:type="dxa"/>
            <w:tcBorders>
              <w:top w:val="single" w:sz="4" w:space="0" w:color="auto"/>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GHEA Mariam" w:hAnsi="GHEA Mariam" w:cs="Calibri"/>
                <w:lang w:eastAsia="en-US"/>
              </w:rPr>
              <w:t>(150,000.0)</w:t>
            </w:r>
          </w:p>
        </w:tc>
      </w:tr>
      <w:tr w:rsidR="009560C6" w:rsidRPr="008F33BC" w:rsidTr="009560C6">
        <w:trPr>
          <w:trHeight w:val="495"/>
        </w:trPr>
        <w:tc>
          <w:tcPr>
            <w:tcW w:w="715"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637"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714"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1388"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lang w:eastAsia="en-US"/>
              </w:rPr>
            </w:pPr>
          </w:p>
        </w:tc>
        <w:tc>
          <w:tcPr>
            <w:tcW w:w="1383"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lang w:eastAsia="en-US"/>
              </w:rPr>
            </w:pPr>
          </w:p>
        </w:tc>
        <w:tc>
          <w:tcPr>
            <w:tcW w:w="4377" w:type="dxa"/>
            <w:tcBorders>
              <w:top w:val="nil"/>
              <w:left w:val="single" w:sz="4" w:space="0" w:color="auto"/>
              <w:bottom w:val="single" w:sz="4" w:space="0" w:color="auto"/>
              <w:right w:val="single" w:sz="4" w:space="0" w:color="auto"/>
            </w:tcBorders>
            <w:shd w:val="clear" w:color="auto" w:fill="auto"/>
            <w:hideMark/>
          </w:tcPr>
          <w:p w:rsidR="008F33BC" w:rsidRPr="008F33BC" w:rsidRDefault="008F33BC" w:rsidP="008F33BC">
            <w:pPr>
              <w:rPr>
                <w:rFonts w:ascii="GHEA Mariam" w:hAnsi="GHEA Mariam" w:cs="Calibri"/>
                <w:lang w:eastAsia="en-US"/>
              </w:rPr>
            </w:pPr>
            <w:r w:rsidRPr="008F33BC">
              <w:rPr>
                <w:rFonts w:ascii="GHEA Mariam" w:hAnsi="GHEA Mariam" w:cs="Calibri"/>
                <w:lang w:eastAsia="en-US"/>
              </w:rPr>
              <w:t xml:space="preserve"> ԱՅԼ  ԾԱԽՍԵՐ</w:t>
            </w:r>
          </w:p>
        </w:tc>
        <w:tc>
          <w:tcPr>
            <w:tcW w:w="1559"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GHEA Mariam" w:hAnsi="GHEA Mariam" w:cs="Calibri"/>
                <w:lang w:eastAsia="en-US"/>
              </w:rPr>
              <w:t>(35,000.0)</w:t>
            </w:r>
          </w:p>
        </w:tc>
        <w:tc>
          <w:tcPr>
            <w:tcW w:w="1560"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GHEA Mariam" w:hAnsi="GHEA Mariam" w:cs="Calibri"/>
                <w:lang w:eastAsia="en-US"/>
              </w:rPr>
              <w:t>(90,000.0)</w:t>
            </w:r>
          </w:p>
        </w:tc>
        <w:tc>
          <w:tcPr>
            <w:tcW w:w="1842"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GHEA Mariam" w:hAnsi="GHEA Mariam" w:cs="Calibri"/>
                <w:lang w:eastAsia="en-US"/>
              </w:rPr>
              <w:t>(150,000.0)</w:t>
            </w:r>
          </w:p>
        </w:tc>
      </w:tr>
      <w:tr w:rsidR="009560C6" w:rsidRPr="008F33BC" w:rsidTr="009560C6">
        <w:trPr>
          <w:trHeight w:val="495"/>
        </w:trPr>
        <w:tc>
          <w:tcPr>
            <w:tcW w:w="715"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637"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714"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bCs/>
                <w:lang w:eastAsia="en-US"/>
              </w:rPr>
            </w:pPr>
          </w:p>
        </w:tc>
        <w:tc>
          <w:tcPr>
            <w:tcW w:w="1388"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lang w:eastAsia="en-US"/>
              </w:rPr>
            </w:pPr>
          </w:p>
        </w:tc>
        <w:tc>
          <w:tcPr>
            <w:tcW w:w="1383" w:type="dxa"/>
            <w:vMerge/>
            <w:tcBorders>
              <w:top w:val="single" w:sz="4" w:space="0" w:color="auto"/>
              <w:left w:val="single" w:sz="4" w:space="0" w:color="auto"/>
              <w:bottom w:val="single" w:sz="4" w:space="0" w:color="auto"/>
              <w:right w:val="single" w:sz="4" w:space="0" w:color="auto"/>
            </w:tcBorders>
            <w:vAlign w:val="center"/>
            <w:hideMark/>
          </w:tcPr>
          <w:p w:rsidR="008F33BC" w:rsidRPr="008F33BC" w:rsidRDefault="008F33BC" w:rsidP="008F33BC">
            <w:pPr>
              <w:rPr>
                <w:rFonts w:ascii="GHEA Mariam" w:hAnsi="GHEA Mariam" w:cs="Calibri"/>
                <w:lang w:eastAsia="en-US"/>
              </w:rPr>
            </w:pPr>
          </w:p>
        </w:tc>
        <w:tc>
          <w:tcPr>
            <w:tcW w:w="4377" w:type="dxa"/>
            <w:tcBorders>
              <w:top w:val="nil"/>
              <w:left w:val="single" w:sz="4" w:space="0" w:color="auto"/>
              <w:bottom w:val="single" w:sz="4" w:space="0" w:color="auto"/>
              <w:right w:val="single" w:sz="4" w:space="0" w:color="auto"/>
            </w:tcBorders>
            <w:shd w:val="clear" w:color="auto" w:fill="auto"/>
            <w:hideMark/>
          </w:tcPr>
          <w:p w:rsidR="008F33BC" w:rsidRPr="008F33BC" w:rsidRDefault="008F33BC" w:rsidP="008F33BC">
            <w:pPr>
              <w:rPr>
                <w:rFonts w:ascii="GHEA Mariam" w:hAnsi="GHEA Mariam" w:cs="Calibri"/>
                <w:lang w:eastAsia="en-US"/>
              </w:rPr>
            </w:pPr>
            <w:r w:rsidRPr="008F33BC">
              <w:rPr>
                <w:rFonts w:ascii="GHEA Mariam" w:hAnsi="GHEA Mariam" w:cs="Calibri"/>
                <w:lang w:eastAsia="en-US"/>
              </w:rPr>
              <w:t xml:space="preserve"> Պահուստային միջոցներ</w:t>
            </w:r>
          </w:p>
        </w:tc>
        <w:tc>
          <w:tcPr>
            <w:tcW w:w="1559"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GHEA Mariam" w:hAnsi="GHEA Mariam" w:cs="Calibri"/>
                <w:lang w:eastAsia="en-US"/>
              </w:rPr>
              <w:t>(35,000.0)</w:t>
            </w:r>
          </w:p>
        </w:tc>
        <w:tc>
          <w:tcPr>
            <w:tcW w:w="1560"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GHEA Mariam" w:hAnsi="GHEA Mariam" w:cs="Calibri"/>
                <w:lang w:eastAsia="en-US"/>
              </w:rPr>
              <w:t>(90,000.0)</w:t>
            </w:r>
          </w:p>
        </w:tc>
        <w:tc>
          <w:tcPr>
            <w:tcW w:w="1842" w:type="dxa"/>
            <w:tcBorders>
              <w:top w:val="nil"/>
              <w:left w:val="nil"/>
              <w:bottom w:val="single" w:sz="4" w:space="0" w:color="auto"/>
              <w:right w:val="single" w:sz="4" w:space="0" w:color="auto"/>
            </w:tcBorders>
            <w:shd w:val="clear" w:color="auto" w:fill="auto"/>
            <w:noWrap/>
            <w:hideMark/>
          </w:tcPr>
          <w:p w:rsidR="008F33BC" w:rsidRPr="008F33BC" w:rsidRDefault="008F33BC" w:rsidP="008F33BC">
            <w:pPr>
              <w:jc w:val="right"/>
              <w:rPr>
                <w:rFonts w:ascii="GHEA Mariam" w:hAnsi="GHEA Mariam" w:cs="Calibri"/>
                <w:lang w:eastAsia="en-US"/>
              </w:rPr>
            </w:pPr>
            <w:r w:rsidRPr="008F33BC">
              <w:rPr>
                <w:rFonts w:ascii="GHEA Mariam" w:hAnsi="GHEA Mariam" w:cs="Calibri"/>
                <w:lang w:eastAsia="en-US"/>
              </w:rPr>
              <w:t>(150,000.0)</w:t>
            </w:r>
          </w:p>
        </w:tc>
      </w:tr>
    </w:tbl>
    <w:p w:rsidR="008F33BC" w:rsidRDefault="008F33BC" w:rsidP="00FA0163">
      <w:pPr>
        <w:pStyle w:val="mechtex"/>
        <w:jc w:val="left"/>
        <w:rPr>
          <w:rFonts w:ascii="GHEA Mariam" w:hAnsi="GHEA Mariam"/>
          <w:spacing w:val="-2"/>
          <w:sz w:val="24"/>
          <w:szCs w:val="24"/>
          <w:lang w:val="hy-AM"/>
        </w:rPr>
      </w:pPr>
    </w:p>
    <w:p w:rsidR="008F33BC" w:rsidRDefault="008F33BC" w:rsidP="00FA0163">
      <w:pPr>
        <w:pStyle w:val="mechtex"/>
        <w:jc w:val="left"/>
        <w:rPr>
          <w:rFonts w:ascii="GHEA Mariam" w:hAnsi="GHEA Mariam"/>
          <w:spacing w:val="-2"/>
          <w:sz w:val="24"/>
          <w:szCs w:val="24"/>
          <w:lang w:val="hy-AM"/>
        </w:rPr>
      </w:pPr>
    </w:p>
    <w:p w:rsidR="008F33BC" w:rsidRDefault="008F33BC" w:rsidP="00FA0163">
      <w:pPr>
        <w:pStyle w:val="mechtex"/>
        <w:jc w:val="left"/>
        <w:rPr>
          <w:rFonts w:ascii="GHEA Mariam" w:hAnsi="GHEA Mariam"/>
          <w:spacing w:val="-2"/>
          <w:sz w:val="24"/>
          <w:szCs w:val="24"/>
          <w:lang w:val="hy-AM"/>
        </w:rPr>
      </w:pPr>
    </w:p>
    <w:p w:rsidR="008F33BC" w:rsidRPr="00223F72" w:rsidRDefault="008F33BC">
      <w:pPr>
        <w:pStyle w:val="mechtex"/>
        <w:ind w:firstLine="720"/>
        <w:jc w:val="left"/>
        <w:rPr>
          <w:rFonts w:ascii="GHEA Mariam" w:hAnsi="GHEA Mariam" w:cs="Arial Armenian"/>
          <w:sz w:val="24"/>
          <w:szCs w:val="24"/>
          <w:lang w:val="hy-AM"/>
        </w:rPr>
      </w:pPr>
      <w:r>
        <w:rPr>
          <w:rFonts w:ascii="GHEA Grapalat" w:hAnsi="GHEA Grapalat" w:cs="Sylfaen"/>
          <w:lang w:val="hy-AM" w:eastAsia="en-US"/>
        </w:rPr>
        <w:t xml:space="preserve">                                   </w:t>
      </w:r>
      <w:r w:rsidRPr="00223F72">
        <w:rPr>
          <w:rFonts w:ascii="GHEA Mariam" w:hAnsi="GHEA Mariam" w:cs="Sylfaen"/>
          <w:sz w:val="24"/>
          <w:szCs w:val="24"/>
          <w:lang w:val="hy-AM"/>
        </w:rPr>
        <w:t>ՀԱՅԱՍՏԱՆԻ</w:t>
      </w:r>
      <w:r w:rsidRPr="00223F72">
        <w:rPr>
          <w:rFonts w:ascii="GHEA Mariam" w:hAnsi="GHEA Mariam" w:cs="Arial Armenian"/>
          <w:sz w:val="24"/>
          <w:szCs w:val="24"/>
          <w:lang w:val="hy-AM"/>
        </w:rPr>
        <w:t xml:space="preserve"> </w:t>
      </w:r>
      <w:r w:rsidRPr="00223F72">
        <w:rPr>
          <w:rFonts w:ascii="GHEA Mariam" w:hAnsi="GHEA Mariam" w:cs="Sylfaen"/>
          <w:sz w:val="24"/>
          <w:szCs w:val="24"/>
          <w:lang w:val="hy-AM"/>
        </w:rPr>
        <w:t>ՀԱՆՐԱՊԵՏՈՒԹՅԱՆ</w:t>
      </w:r>
    </w:p>
    <w:p w:rsidR="008F33BC" w:rsidRPr="00223F72" w:rsidRDefault="008F33BC" w:rsidP="00C65C00">
      <w:pPr>
        <w:pStyle w:val="mechtex"/>
        <w:ind w:firstLine="720"/>
        <w:jc w:val="left"/>
        <w:rPr>
          <w:rFonts w:ascii="GHEA Mariam" w:hAnsi="GHEA Mariam" w:cs="Sylfaen"/>
          <w:sz w:val="24"/>
          <w:szCs w:val="24"/>
          <w:lang w:val="hy-AM"/>
        </w:rPr>
      </w:pPr>
      <w:r w:rsidRPr="00223F72">
        <w:rPr>
          <w:rFonts w:ascii="GHEA Mariam" w:hAnsi="GHEA Mariam"/>
          <w:sz w:val="24"/>
          <w:szCs w:val="24"/>
          <w:lang w:val="hy-AM"/>
        </w:rPr>
        <w:t xml:space="preserve">  </w:t>
      </w:r>
      <w:r>
        <w:rPr>
          <w:rFonts w:ascii="GHEA Mariam" w:hAnsi="GHEA Mariam"/>
          <w:sz w:val="24"/>
          <w:szCs w:val="24"/>
          <w:lang w:val="hy-AM"/>
        </w:rPr>
        <w:t xml:space="preserve">                              </w:t>
      </w:r>
      <w:r>
        <w:rPr>
          <w:rFonts w:ascii="GHEA Mariam" w:hAnsi="GHEA Mariam"/>
          <w:sz w:val="24"/>
          <w:szCs w:val="24"/>
        </w:rPr>
        <w:t xml:space="preserve"> </w:t>
      </w:r>
      <w:r>
        <w:rPr>
          <w:rFonts w:ascii="GHEA Mariam" w:hAnsi="GHEA Mariam"/>
          <w:sz w:val="24"/>
          <w:szCs w:val="24"/>
          <w:lang w:val="hy-AM"/>
        </w:rPr>
        <w:t xml:space="preserve">     </w:t>
      </w:r>
      <w:r w:rsidRPr="00223F72">
        <w:rPr>
          <w:rFonts w:ascii="GHEA Mariam" w:hAnsi="GHEA Mariam" w:cs="Sylfaen"/>
          <w:sz w:val="24"/>
          <w:szCs w:val="24"/>
          <w:lang w:val="hy-AM"/>
        </w:rPr>
        <w:t>ՎԱՐՉԱՊԵՏԻ ԱՇԽԱՏԱԿԱԶՄԻ</w:t>
      </w:r>
    </w:p>
    <w:p w:rsidR="00ED2B17" w:rsidRDefault="008F33BC" w:rsidP="00C65C00">
      <w:pPr>
        <w:pStyle w:val="mechtex"/>
        <w:ind w:firstLine="720"/>
        <w:jc w:val="left"/>
        <w:rPr>
          <w:rFonts w:ascii="GHEA Mariam" w:hAnsi="GHEA Mariam" w:cs="Sylfaen"/>
          <w:sz w:val="24"/>
          <w:szCs w:val="24"/>
          <w:lang w:val="hy-AM"/>
        </w:rPr>
        <w:sectPr w:rsidR="00ED2B17" w:rsidSect="008F33BC">
          <w:pgSz w:w="16834" w:h="11909" w:orient="landscape" w:code="9"/>
          <w:pgMar w:top="1702" w:right="1440" w:bottom="1276" w:left="1021" w:header="720" w:footer="576" w:gutter="0"/>
          <w:pgNumType w:start="1"/>
          <w:cols w:space="720"/>
          <w:titlePg/>
          <w:docGrid w:linePitch="272"/>
        </w:sectPr>
      </w:pPr>
      <w:r w:rsidRPr="00223F72">
        <w:rPr>
          <w:rFonts w:ascii="GHEA Mariam" w:hAnsi="GHEA Mariam" w:cs="Sylfaen"/>
          <w:sz w:val="24"/>
          <w:szCs w:val="24"/>
          <w:lang w:val="hy-AM"/>
        </w:rPr>
        <w:t xml:space="preserve">                 </w:t>
      </w:r>
      <w:r>
        <w:rPr>
          <w:rFonts w:ascii="GHEA Mariam" w:hAnsi="GHEA Mariam" w:cs="Sylfaen"/>
          <w:sz w:val="24"/>
          <w:szCs w:val="24"/>
          <w:lang w:val="hy-AM"/>
        </w:rPr>
        <w:t xml:space="preserve">                                  </w:t>
      </w:r>
      <w:r w:rsidRPr="00223F72">
        <w:rPr>
          <w:rFonts w:ascii="GHEA Mariam" w:hAnsi="GHEA Mariam" w:cs="Sylfaen"/>
          <w:sz w:val="24"/>
          <w:szCs w:val="24"/>
          <w:lang w:val="hy-AM"/>
        </w:rPr>
        <w:t>ՂԵԿԱՎԱՐ</w:t>
      </w:r>
      <w:r w:rsidRPr="00223F7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223F72">
        <w:rPr>
          <w:rFonts w:ascii="GHEA Mariam" w:hAnsi="GHEA Mariam" w:cs="Arial Armenian"/>
          <w:sz w:val="24"/>
          <w:szCs w:val="24"/>
          <w:lang w:val="hy-AM"/>
        </w:rPr>
        <w:t>Ա</w:t>
      </w:r>
      <w:r w:rsidRPr="00223F72">
        <w:rPr>
          <w:rFonts w:ascii="GHEA Mariam" w:hAnsi="GHEA Mariam" w:cs="Sylfaen"/>
          <w:sz w:val="24"/>
          <w:szCs w:val="24"/>
          <w:lang w:val="hy-AM"/>
        </w:rPr>
        <w:t>.</w:t>
      </w:r>
      <w:r w:rsidRPr="00223F72">
        <w:rPr>
          <w:rFonts w:ascii="GHEA Mariam" w:hAnsi="GHEA Mariam" w:cs="Arial Armenian"/>
          <w:sz w:val="24"/>
          <w:szCs w:val="24"/>
          <w:lang w:val="hy-AM"/>
        </w:rPr>
        <w:t xml:space="preserve"> ՀԱՐՈՒԹՅՈՒՆ</w:t>
      </w:r>
      <w:r w:rsidRPr="00223F72">
        <w:rPr>
          <w:rFonts w:ascii="GHEA Mariam" w:hAnsi="GHEA Mariam" w:cs="Sylfaen"/>
          <w:sz w:val="24"/>
          <w:szCs w:val="24"/>
          <w:lang w:val="hy-AM"/>
        </w:rPr>
        <w:t>ՅԱՆ</w:t>
      </w:r>
    </w:p>
    <w:p w:rsidR="00ED2B17" w:rsidRPr="00AB1F9E" w:rsidRDefault="00ED2B17" w:rsidP="00C802CF">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B1F9E">
        <w:rPr>
          <w:rFonts w:ascii="GHEA Mariam" w:hAnsi="GHEA Mariam"/>
          <w:spacing w:val="-8"/>
          <w:sz w:val="24"/>
          <w:szCs w:val="24"/>
          <w:lang w:val="hy-AM"/>
        </w:rPr>
        <w:t xml:space="preserve">Հավելված </w:t>
      </w:r>
      <w:r w:rsidRPr="00AB1F9E">
        <w:rPr>
          <w:rFonts w:ascii="GHEA Mariam" w:hAnsi="GHEA Mariam"/>
          <w:spacing w:val="-8"/>
          <w:sz w:val="24"/>
          <w:szCs w:val="24"/>
          <w:lang w:val="hy-AM" w:eastAsia="en-US"/>
        </w:rPr>
        <w:t>N</w:t>
      </w:r>
      <w:r>
        <w:rPr>
          <w:rFonts w:ascii="GHEA Mariam" w:hAnsi="GHEA Mariam"/>
          <w:spacing w:val="-8"/>
          <w:sz w:val="24"/>
          <w:szCs w:val="24"/>
          <w:lang w:val="hy-AM" w:eastAsia="en-US"/>
        </w:rPr>
        <w:t xml:space="preserve"> 3</w:t>
      </w:r>
    </w:p>
    <w:p w:rsidR="00ED2B17" w:rsidRPr="00AB1F9E" w:rsidRDefault="00ED2B17" w:rsidP="00C802CF">
      <w:pPr>
        <w:pStyle w:val="mechtex"/>
        <w:ind w:left="3600" w:firstLine="720"/>
        <w:jc w:val="left"/>
        <w:rPr>
          <w:rFonts w:ascii="GHEA Mariam" w:hAnsi="GHEA Mariam"/>
          <w:spacing w:val="-6"/>
          <w:sz w:val="24"/>
          <w:szCs w:val="24"/>
          <w:lang w:val="hy-AM"/>
        </w:rPr>
      </w:pPr>
      <w:r w:rsidRPr="00AB1F9E">
        <w:rPr>
          <w:rFonts w:ascii="GHEA Mariam" w:hAnsi="GHEA Mariam"/>
          <w:spacing w:val="-6"/>
          <w:sz w:val="24"/>
          <w:szCs w:val="24"/>
          <w:lang w:val="hy-AM"/>
        </w:rPr>
        <w:t xml:space="preserve">       </w:t>
      </w:r>
      <w:r w:rsidRPr="00AB1F9E">
        <w:rPr>
          <w:rFonts w:ascii="GHEA Mariam" w:hAnsi="GHEA Mariam"/>
          <w:spacing w:val="-6"/>
          <w:sz w:val="24"/>
          <w:szCs w:val="24"/>
          <w:lang w:val="hy-AM"/>
        </w:rPr>
        <w:tab/>
        <w:t xml:space="preserve">   </w:t>
      </w:r>
      <w:r w:rsidRPr="00AB1F9E">
        <w:rPr>
          <w:rFonts w:ascii="GHEA Mariam" w:hAnsi="GHEA Mariam"/>
          <w:spacing w:val="-6"/>
          <w:sz w:val="24"/>
          <w:szCs w:val="24"/>
          <w:lang w:val="hy-AM"/>
        </w:rPr>
        <w:tab/>
      </w:r>
      <w:r w:rsidRPr="00AB1F9E">
        <w:rPr>
          <w:rFonts w:ascii="GHEA Mariam" w:hAnsi="GHEA Mariam"/>
          <w:spacing w:val="-6"/>
          <w:sz w:val="24"/>
          <w:szCs w:val="24"/>
          <w:lang w:val="hy-AM"/>
        </w:rPr>
        <w:tab/>
      </w:r>
      <w:r w:rsidRPr="00AB1F9E">
        <w:rPr>
          <w:rFonts w:ascii="GHEA Mariam" w:hAnsi="GHEA Mariam"/>
          <w:spacing w:val="-6"/>
          <w:sz w:val="24"/>
          <w:szCs w:val="24"/>
          <w:lang w:val="hy-AM"/>
        </w:rPr>
        <w:tab/>
      </w:r>
      <w:r w:rsidRPr="00AB1F9E">
        <w:rPr>
          <w:rFonts w:ascii="GHEA Mariam" w:hAnsi="GHEA Mariam"/>
          <w:spacing w:val="-6"/>
          <w:sz w:val="24"/>
          <w:szCs w:val="24"/>
          <w:lang w:val="hy-AM"/>
        </w:rPr>
        <w:tab/>
      </w:r>
      <w:r w:rsidRPr="00AB1F9E">
        <w:rPr>
          <w:rFonts w:ascii="GHEA Mariam" w:hAnsi="GHEA Mariam"/>
          <w:spacing w:val="-6"/>
          <w:sz w:val="24"/>
          <w:szCs w:val="24"/>
          <w:lang w:val="hy-AM"/>
        </w:rPr>
        <w:tab/>
      </w:r>
      <w:r w:rsidRPr="00AB1F9E">
        <w:rPr>
          <w:rFonts w:ascii="GHEA Mariam" w:hAnsi="GHEA Mariam"/>
          <w:spacing w:val="-6"/>
          <w:sz w:val="24"/>
          <w:szCs w:val="24"/>
          <w:lang w:val="hy-AM"/>
        </w:rPr>
        <w:tab/>
        <w:t xml:space="preserve">          ՀՀ կառավարության 202</w:t>
      </w:r>
      <w:r>
        <w:rPr>
          <w:rFonts w:ascii="GHEA Mariam" w:hAnsi="GHEA Mariam"/>
          <w:spacing w:val="-6"/>
          <w:sz w:val="24"/>
          <w:szCs w:val="24"/>
          <w:lang w:val="hy-AM"/>
        </w:rPr>
        <w:t>5</w:t>
      </w:r>
      <w:r w:rsidRPr="00AB1F9E">
        <w:rPr>
          <w:rFonts w:ascii="GHEA Mariam" w:hAnsi="GHEA Mariam"/>
          <w:spacing w:val="-6"/>
          <w:sz w:val="24"/>
          <w:szCs w:val="24"/>
          <w:lang w:val="hy-AM"/>
        </w:rPr>
        <w:t xml:space="preserve"> թվականի</w:t>
      </w:r>
    </w:p>
    <w:p w:rsidR="00ED2B17" w:rsidRDefault="00ED2B17" w:rsidP="00FA0163">
      <w:pPr>
        <w:pStyle w:val="mechtex"/>
        <w:jc w:val="left"/>
        <w:rPr>
          <w:rFonts w:ascii="GHEA Mariam" w:hAnsi="GHEA Mariam"/>
          <w:spacing w:val="-2"/>
          <w:sz w:val="24"/>
          <w:szCs w:val="24"/>
          <w:lang w:val="hy-AM"/>
        </w:rPr>
      </w:pPr>
      <w:r w:rsidRPr="00AB1F9E">
        <w:rPr>
          <w:rFonts w:ascii="GHEA Mariam" w:hAnsi="GHEA Mariam"/>
          <w:spacing w:val="-2"/>
          <w:sz w:val="24"/>
          <w:szCs w:val="24"/>
          <w:lang w:val="hy-AM"/>
        </w:rPr>
        <w:tab/>
      </w:r>
      <w:r w:rsidRPr="00AB1F9E">
        <w:rPr>
          <w:rFonts w:ascii="GHEA Mariam" w:hAnsi="GHEA Mariam"/>
          <w:spacing w:val="-2"/>
          <w:sz w:val="24"/>
          <w:szCs w:val="24"/>
          <w:lang w:val="hy-AM"/>
        </w:rPr>
        <w:tab/>
      </w:r>
      <w:r w:rsidRPr="00AB1F9E">
        <w:rPr>
          <w:rFonts w:ascii="GHEA Mariam" w:hAnsi="GHEA Mariam"/>
          <w:spacing w:val="-2"/>
          <w:sz w:val="24"/>
          <w:szCs w:val="24"/>
          <w:lang w:val="hy-AM"/>
        </w:rPr>
        <w:tab/>
      </w:r>
      <w:r w:rsidRPr="00AB1F9E">
        <w:rPr>
          <w:rFonts w:ascii="GHEA Mariam" w:hAnsi="GHEA Mariam"/>
          <w:spacing w:val="-2"/>
          <w:sz w:val="24"/>
          <w:szCs w:val="24"/>
          <w:lang w:val="hy-AM"/>
        </w:rPr>
        <w:tab/>
      </w:r>
      <w:r w:rsidRPr="00AB1F9E">
        <w:rPr>
          <w:rFonts w:ascii="GHEA Mariam" w:hAnsi="GHEA Mariam"/>
          <w:spacing w:val="-2"/>
          <w:sz w:val="24"/>
          <w:szCs w:val="24"/>
          <w:lang w:val="hy-AM"/>
        </w:rPr>
        <w:tab/>
      </w:r>
      <w:r w:rsidRPr="00AB1F9E">
        <w:rPr>
          <w:rFonts w:ascii="GHEA Mariam" w:hAnsi="GHEA Mariam"/>
          <w:spacing w:val="-2"/>
          <w:sz w:val="24"/>
          <w:szCs w:val="24"/>
          <w:lang w:val="hy-AM"/>
        </w:rPr>
        <w:tab/>
        <w:t xml:space="preserve">   </w:t>
      </w:r>
      <w:r w:rsidRPr="00AB1F9E">
        <w:rPr>
          <w:rFonts w:ascii="GHEA Mariam" w:hAnsi="GHEA Mariam"/>
          <w:spacing w:val="-2"/>
          <w:sz w:val="24"/>
          <w:szCs w:val="24"/>
          <w:lang w:val="hy-AM"/>
        </w:rPr>
        <w:tab/>
        <w:t xml:space="preserve"> </w:t>
      </w:r>
      <w:r w:rsidRPr="00AB1F9E">
        <w:rPr>
          <w:rFonts w:ascii="GHEA Mariam" w:hAnsi="GHEA Mariam"/>
          <w:spacing w:val="-2"/>
          <w:sz w:val="24"/>
          <w:szCs w:val="24"/>
          <w:lang w:val="hy-AM"/>
        </w:rPr>
        <w:tab/>
      </w:r>
      <w:r w:rsidRPr="00AB1F9E">
        <w:rPr>
          <w:rFonts w:ascii="GHEA Mariam" w:hAnsi="GHEA Mariam"/>
          <w:spacing w:val="-2"/>
          <w:sz w:val="24"/>
          <w:szCs w:val="24"/>
          <w:lang w:val="hy-AM"/>
        </w:rPr>
        <w:tab/>
      </w:r>
      <w:r w:rsidRPr="00AB1F9E">
        <w:rPr>
          <w:rFonts w:ascii="GHEA Mariam" w:hAnsi="GHEA Mariam"/>
          <w:spacing w:val="-2"/>
          <w:sz w:val="24"/>
          <w:szCs w:val="24"/>
          <w:lang w:val="hy-AM"/>
        </w:rPr>
        <w:tab/>
      </w:r>
      <w:r w:rsidRPr="00AB1F9E">
        <w:rPr>
          <w:rFonts w:ascii="GHEA Mariam" w:hAnsi="GHEA Mariam"/>
          <w:spacing w:val="-2"/>
          <w:sz w:val="24"/>
          <w:szCs w:val="24"/>
          <w:lang w:val="hy-AM"/>
        </w:rPr>
        <w:tab/>
      </w:r>
      <w:r w:rsidRPr="00AB1F9E">
        <w:rPr>
          <w:rFonts w:ascii="GHEA Mariam" w:hAnsi="GHEA Mariam"/>
          <w:spacing w:val="-2"/>
          <w:sz w:val="24"/>
          <w:szCs w:val="24"/>
          <w:lang w:val="hy-AM"/>
        </w:rPr>
        <w:tab/>
      </w:r>
      <w:r w:rsidRPr="00AB1F9E">
        <w:rPr>
          <w:rFonts w:ascii="GHEA Mariam" w:hAnsi="GHEA Mariam"/>
          <w:spacing w:val="-2"/>
          <w:sz w:val="24"/>
          <w:szCs w:val="24"/>
          <w:lang w:val="hy-AM"/>
        </w:rPr>
        <w:tab/>
        <w:t xml:space="preserve">         </w:t>
      </w:r>
      <w:r>
        <w:rPr>
          <w:rFonts w:ascii="GHEA Mariam" w:hAnsi="GHEA Mariam"/>
          <w:spacing w:val="-2"/>
          <w:sz w:val="24"/>
          <w:szCs w:val="24"/>
          <w:lang w:val="hy-AM"/>
        </w:rPr>
        <w:t xml:space="preserve">   </w:t>
      </w:r>
      <w:r>
        <w:rPr>
          <w:rFonts w:ascii="GHEA Mariam" w:hAnsi="GHEA Mariam" w:cs="IRTEK Courier"/>
          <w:spacing w:val="-4"/>
          <w:sz w:val="24"/>
          <w:szCs w:val="22"/>
          <w:lang w:val="hy-AM"/>
        </w:rPr>
        <w:t>հունիս</w:t>
      </w:r>
      <w:r>
        <w:rPr>
          <w:rFonts w:ascii="GHEA Mariam" w:hAnsi="GHEA Mariam" w:cs="IRTEK Courier"/>
          <w:spacing w:val="-4"/>
          <w:sz w:val="24"/>
          <w:szCs w:val="22"/>
          <w:lang w:val="pt-BR"/>
        </w:rPr>
        <w:t>ի</w:t>
      </w:r>
      <w:r w:rsidRPr="00AB1F9E">
        <w:rPr>
          <w:rFonts w:ascii="GHEA Mariam" w:hAnsi="GHEA Mariam"/>
          <w:spacing w:val="-2"/>
          <w:sz w:val="24"/>
          <w:szCs w:val="24"/>
          <w:lang w:val="hy-AM"/>
        </w:rPr>
        <w:t xml:space="preserve"> </w:t>
      </w:r>
      <w:r w:rsidR="005E2115">
        <w:rPr>
          <w:rFonts w:ascii="GHEA Mariam" w:hAnsi="GHEA Mariam"/>
          <w:spacing w:val="-2"/>
          <w:sz w:val="24"/>
          <w:szCs w:val="24"/>
          <w:lang w:val="hy-AM"/>
        </w:rPr>
        <w:t>20</w:t>
      </w:r>
      <w:bookmarkStart w:id="0" w:name="_GoBack"/>
      <w:bookmarkEnd w:id="0"/>
      <w:r w:rsidRPr="008005B3">
        <w:rPr>
          <w:rFonts w:ascii="GHEA Mariam" w:hAnsi="GHEA Mariam" w:cs="Sylfaen"/>
          <w:spacing w:val="-2"/>
          <w:sz w:val="24"/>
          <w:szCs w:val="24"/>
          <w:lang w:val="pt-BR"/>
        </w:rPr>
        <w:t>-</w:t>
      </w:r>
      <w:r w:rsidRPr="00AB1F9E">
        <w:rPr>
          <w:rFonts w:ascii="GHEA Mariam" w:hAnsi="GHEA Mariam"/>
          <w:spacing w:val="-2"/>
          <w:sz w:val="24"/>
          <w:szCs w:val="24"/>
          <w:lang w:val="hy-AM"/>
        </w:rPr>
        <w:t>ի N           - Ն որոշման</w:t>
      </w:r>
    </w:p>
    <w:p w:rsidR="00ED2B17" w:rsidRDefault="00ED2B17" w:rsidP="00FA0163">
      <w:pPr>
        <w:pStyle w:val="mechtex"/>
        <w:jc w:val="left"/>
        <w:rPr>
          <w:rFonts w:ascii="GHEA Mariam" w:hAnsi="GHEA Mariam"/>
          <w:spacing w:val="-2"/>
          <w:sz w:val="24"/>
          <w:szCs w:val="24"/>
          <w:lang w:val="hy-AM"/>
        </w:rPr>
      </w:pPr>
    </w:p>
    <w:p w:rsidR="00ED2B17" w:rsidRDefault="00ED2B17" w:rsidP="00FA0163">
      <w:pPr>
        <w:pStyle w:val="mechtex"/>
        <w:jc w:val="left"/>
        <w:rPr>
          <w:rFonts w:ascii="GHEA Mariam" w:hAnsi="GHEA Mariam"/>
          <w:spacing w:val="-2"/>
          <w:sz w:val="24"/>
          <w:szCs w:val="24"/>
          <w:lang w:val="hy-AM"/>
        </w:rPr>
      </w:pPr>
    </w:p>
    <w:tbl>
      <w:tblPr>
        <w:tblW w:w="15594" w:type="dxa"/>
        <w:tblInd w:w="-284" w:type="dxa"/>
        <w:tblLayout w:type="fixed"/>
        <w:tblLook w:val="04A0" w:firstRow="1" w:lastRow="0" w:firstColumn="1" w:lastColumn="0" w:noHBand="0" w:noVBand="1"/>
      </w:tblPr>
      <w:tblGrid>
        <w:gridCol w:w="960"/>
        <w:gridCol w:w="1025"/>
        <w:gridCol w:w="979"/>
        <w:gridCol w:w="1134"/>
        <w:gridCol w:w="1180"/>
        <w:gridCol w:w="1480"/>
        <w:gridCol w:w="1039"/>
        <w:gridCol w:w="1843"/>
        <w:gridCol w:w="2126"/>
        <w:gridCol w:w="1417"/>
        <w:gridCol w:w="1134"/>
        <w:gridCol w:w="1277"/>
      </w:tblGrid>
      <w:tr w:rsidR="00ED2B17" w:rsidRPr="00375A0C" w:rsidTr="00573C56">
        <w:trPr>
          <w:trHeight w:val="945"/>
        </w:trPr>
        <w:tc>
          <w:tcPr>
            <w:tcW w:w="15594" w:type="dxa"/>
            <w:gridSpan w:val="12"/>
            <w:tcBorders>
              <w:top w:val="nil"/>
              <w:left w:val="nil"/>
              <w:bottom w:val="nil"/>
              <w:right w:val="nil"/>
            </w:tcBorders>
            <w:shd w:val="clear" w:color="auto" w:fill="auto"/>
            <w:vAlign w:val="center"/>
            <w:hideMark/>
          </w:tcPr>
          <w:p w:rsidR="00ED2B17" w:rsidRDefault="00ED2B17" w:rsidP="00ED2B17">
            <w:pPr>
              <w:jc w:val="center"/>
              <w:rPr>
                <w:rFonts w:ascii="GHEA Mariam" w:hAnsi="GHEA Mariam" w:cs="Calibri"/>
                <w:bCs/>
                <w:sz w:val="24"/>
                <w:szCs w:val="24"/>
                <w:lang w:val="hy-AM" w:eastAsia="en-US"/>
              </w:rPr>
            </w:pPr>
            <w:r w:rsidRPr="00ED2B17">
              <w:rPr>
                <w:rFonts w:ascii="GHEA Mariam" w:hAnsi="GHEA Mariam" w:cs="Calibri"/>
                <w:bCs/>
                <w:sz w:val="24"/>
                <w:szCs w:val="24"/>
                <w:lang w:val="hy-AM" w:eastAsia="en-US"/>
              </w:rPr>
              <w:t>ՀԱՅԱՍՏԱՆԻ ՀԱՆՐԱՊԵՏՈՒ</w:t>
            </w:r>
            <w:r>
              <w:rPr>
                <w:rFonts w:ascii="GHEA Mariam" w:hAnsi="GHEA Mariam" w:cs="Calibri"/>
                <w:bCs/>
                <w:sz w:val="24"/>
                <w:szCs w:val="24"/>
                <w:lang w:val="hy-AM" w:eastAsia="en-US"/>
              </w:rPr>
              <w:t>ԹՅԱՆ ԿԱՌԱՎԱՐՈՒԹՅԱՆ 2024 ԹՎԱԿԱՆԻ</w:t>
            </w:r>
            <w:r w:rsidRPr="00ED2B17">
              <w:rPr>
                <w:rFonts w:ascii="GHEA Mariam" w:hAnsi="GHEA Mariam" w:cs="Calibri"/>
                <w:bCs/>
                <w:sz w:val="24"/>
                <w:szCs w:val="24"/>
                <w:lang w:val="hy-AM" w:eastAsia="en-US"/>
              </w:rPr>
              <w:t xml:space="preserve"> ԴԵԿՏԵՄԲԵՐԻ 27-Ի N 2060-Ն ՈՐՈՇՄԱՆ  </w:t>
            </w:r>
          </w:p>
          <w:p w:rsidR="00ED2B17" w:rsidRPr="00ED2B17" w:rsidRDefault="00ED2B17" w:rsidP="00ED2B17">
            <w:pPr>
              <w:jc w:val="center"/>
              <w:rPr>
                <w:rFonts w:ascii="GHEA Mariam" w:hAnsi="GHEA Mariam" w:cs="Calibri"/>
                <w:bCs/>
                <w:sz w:val="24"/>
                <w:szCs w:val="24"/>
                <w:lang w:val="hy-AM" w:eastAsia="en-US"/>
              </w:rPr>
            </w:pPr>
            <w:r>
              <w:rPr>
                <w:rFonts w:ascii="GHEA Mariam" w:hAnsi="GHEA Mariam" w:cs="Calibri"/>
                <w:bCs/>
                <w:sz w:val="24"/>
                <w:szCs w:val="24"/>
                <w:lang w:val="hy-AM" w:eastAsia="en-US"/>
              </w:rPr>
              <w:t xml:space="preserve">NN 9 ԵՎ 9.1 ՀԱՎԵԼՎԱԾՆԵՐՈՒՄ </w:t>
            </w:r>
            <w:r w:rsidRPr="00ED2B17">
              <w:rPr>
                <w:rFonts w:ascii="GHEA Mariam" w:hAnsi="GHEA Mariam" w:cs="Calibri"/>
                <w:bCs/>
                <w:sz w:val="24"/>
                <w:szCs w:val="24"/>
                <w:lang w:val="hy-AM" w:eastAsia="en-US"/>
              </w:rPr>
              <w:t>ԿԱՏԱՐՎՈՂ ՓՈՓՈԽՈՒԹՅՈՒՆՆԵՐԸ ԵՎ ԼՐԱՑՈՒՄՆԵՐԸ</w:t>
            </w:r>
          </w:p>
        </w:tc>
      </w:tr>
      <w:tr w:rsidR="00ED2B17" w:rsidRPr="00ED2B17" w:rsidTr="00573C56">
        <w:trPr>
          <w:trHeight w:val="405"/>
        </w:trPr>
        <w:tc>
          <w:tcPr>
            <w:tcW w:w="960" w:type="dxa"/>
            <w:tcBorders>
              <w:top w:val="nil"/>
              <w:left w:val="nil"/>
              <w:bottom w:val="nil"/>
              <w:right w:val="nil"/>
            </w:tcBorders>
            <w:shd w:val="clear" w:color="auto" w:fill="auto"/>
            <w:noWrap/>
            <w:vAlign w:val="bottom"/>
            <w:hideMark/>
          </w:tcPr>
          <w:p w:rsidR="00ED2B17" w:rsidRPr="00ED2B17" w:rsidRDefault="00ED2B17" w:rsidP="00ED2B17">
            <w:pPr>
              <w:jc w:val="center"/>
              <w:rPr>
                <w:rFonts w:ascii="GHEA Mariam" w:hAnsi="GHEA Mariam" w:cs="Calibri"/>
                <w:bCs/>
                <w:lang w:val="hy-AM" w:eastAsia="en-US"/>
              </w:rPr>
            </w:pPr>
          </w:p>
        </w:tc>
        <w:tc>
          <w:tcPr>
            <w:tcW w:w="1025" w:type="dxa"/>
            <w:tcBorders>
              <w:top w:val="nil"/>
              <w:left w:val="nil"/>
              <w:bottom w:val="nil"/>
              <w:right w:val="nil"/>
            </w:tcBorders>
            <w:shd w:val="clear" w:color="auto" w:fill="auto"/>
            <w:noWrap/>
            <w:vAlign w:val="bottom"/>
            <w:hideMark/>
          </w:tcPr>
          <w:p w:rsidR="00ED2B17" w:rsidRPr="00ED2B17" w:rsidRDefault="00ED2B17" w:rsidP="00ED2B17">
            <w:pPr>
              <w:rPr>
                <w:rFonts w:ascii="GHEA Mariam" w:hAnsi="GHEA Mariam"/>
                <w:lang w:val="hy-AM" w:eastAsia="en-US"/>
              </w:rPr>
            </w:pPr>
          </w:p>
        </w:tc>
        <w:tc>
          <w:tcPr>
            <w:tcW w:w="979" w:type="dxa"/>
            <w:tcBorders>
              <w:top w:val="nil"/>
              <w:left w:val="nil"/>
              <w:bottom w:val="nil"/>
              <w:right w:val="nil"/>
            </w:tcBorders>
            <w:shd w:val="clear" w:color="auto" w:fill="auto"/>
            <w:noWrap/>
            <w:vAlign w:val="bottom"/>
            <w:hideMark/>
          </w:tcPr>
          <w:p w:rsidR="00ED2B17" w:rsidRPr="00ED2B17" w:rsidRDefault="00ED2B17" w:rsidP="00ED2B17">
            <w:pPr>
              <w:rPr>
                <w:rFonts w:ascii="GHEA Mariam" w:hAnsi="GHEA Mariam"/>
                <w:lang w:val="hy-AM" w:eastAsia="en-US"/>
              </w:rPr>
            </w:pPr>
          </w:p>
        </w:tc>
        <w:tc>
          <w:tcPr>
            <w:tcW w:w="1134" w:type="dxa"/>
            <w:tcBorders>
              <w:top w:val="nil"/>
              <w:left w:val="nil"/>
              <w:bottom w:val="nil"/>
              <w:right w:val="nil"/>
            </w:tcBorders>
            <w:shd w:val="clear" w:color="auto" w:fill="auto"/>
            <w:noWrap/>
            <w:vAlign w:val="bottom"/>
            <w:hideMark/>
          </w:tcPr>
          <w:p w:rsidR="00ED2B17" w:rsidRPr="00ED2B17" w:rsidRDefault="00ED2B17" w:rsidP="00ED2B17">
            <w:pPr>
              <w:rPr>
                <w:rFonts w:ascii="GHEA Mariam" w:hAnsi="GHEA Mariam"/>
                <w:lang w:val="hy-AM" w:eastAsia="en-US"/>
              </w:rPr>
            </w:pPr>
          </w:p>
        </w:tc>
        <w:tc>
          <w:tcPr>
            <w:tcW w:w="1180" w:type="dxa"/>
            <w:tcBorders>
              <w:top w:val="nil"/>
              <w:left w:val="nil"/>
              <w:bottom w:val="nil"/>
              <w:right w:val="nil"/>
            </w:tcBorders>
            <w:shd w:val="clear" w:color="auto" w:fill="auto"/>
            <w:noWrap/>
            <w:vAlign w:val="bottom"/>
            <w:hideMark/>
          </w:tcPr>
          <w:p w:rsidR="00ED2B17" w:rsidRPr="00ED2B17" w:rsidRDefault="00ED2B17" w:rsidP="00ED2B17">
            <w:pPr>
              <w:rPr>
                <w:rFonts w:ascii="GHEA Mariam" w:hAnsi="GHEA Mariam"/>
                <w:lang w:val="hy-AM" w:eastAsia="en-US"/>
              </w:rPr>
            </w:pPr>
          </w:p>
        </w:tc>
        <w:tc>
          <w:tcPr>
            <w:tcW w:w="1480" w:type="dxa"/>
            <w:tcBorders>
              <w:top w:val="nil"/>
              <w:left w:val="nil"/>
              <w:bottom w:val="nil"/>
              <w:right w:val="nil"/>
            </w:tcBorders>
            <w:shd w:val="clear" w:color="auto" w:fill="auto"/>
            <w:noWrap/>
            <w:vAlign w:val="bottom"/>
            <w:hideMark/>
          </w:tcPr>
          <w:p w:rsidR="00ED2B17" w:rsidRPr="00ED2B17" w:rsidRDefault="00ED2B17" w:rsidP="00ED2B17">
            <w:pPr>
              <w:rPr>
                <w:rFonts w:ascii="GHEA Mariam" w:hAnsi="GHEA Mariam"/>
                <w:lang w:val="hy-AM" w:eastAsia="en-US"/>
              </w:rPr>
            </w:pPr>
          </w:p>
        </w:tc>
        <w:tc>
          <w:tcPr>
            <w:tcW w:w="1039" w:type="dxa"/>
            <w:tcBorders>
              <w:top w:val="nil"/>
              <w:left w:val="nil"/>
              <w:bottom w:val="nil"/>
              <w:right w:val="nil"/>
            </w:tcBorders>
            <w:shd w:val="clear" w:color="auto" w:fill="auto"/>
            <w:noWrap/>
            <w:vAlign w:val="bottom"/>
            <w:hideMark/>
          </w:tcPr>
          <w:p w:rsidR="00ED2B17" w:rsidRPr="00ED2B17" w:rsidRDefault="00ED2B17" w:rsidP="00ED2B17">
            <w:pPr>
              <w:rPr>
                <w:rFonts w:ascii="GHEA Mariam" w:hAnsi="GHEA Mariam"/>
                <w:lang w:val="hy-AM" w:eastAsia="en-US"/>
              </w:rPr>
            </w:pPr>
          </w:p>
        </w:tc>
        <w:tc>
          <w:tcPr>
            <w:tcW w:w="1843" w:type="dxa"/>
            <w:tcBorders>
              <w:top w:val="nil"/>
              <w:left w:val="nil"/>
              <w:bottom w:val="nil"/>
              <w:right w:val="nil"/>
            </w:tcBorders>
            <w:shd w:val="clear" w:color="auto" w:fill="auto"/>
            <w:noWrap/>
            <w:vAlign w:val="bottom"/>
            <w:hideMark/>
          </w:tcPr>
          <w:p w:rsidR="00ED2B17" w:rsidRPr="00ED2B17" w:rsidRDefault="00ED2B17" w:rsidP="00ED2B17">
            <w:pPr>
              <w:rPr>
                <w:rFonts w:ascii="GHEA Mariam" w:hAnsi="GHEA Mariam"/>
                <w:lang w:val="hy-AM" w:eastAsia="en-US"/>
              </w:rPr>
            </w:pPr>
          </w:p>
        </w:tc>
        <w:tc>
          <w:tcPr>
            <w:tcW w:w="2126" w:type="dxa"/>
            <w:tcBorders>
              <w:top w:val="nil"/>
              <w:left w:val="nil"/>
              <w:bottom w:val="nil"/>
              <w:right w:val="nil"/>
            </w:tcBorders>
            <w:shd w:val="clear" w:color="auto" w:fill="auto"/>
            <w:noWrap/>
            <w:vAlign w:val="bottom"/>
            <w:hideMark/>
          </w:tcPr>
          <w:p w:rsidR="00ED2B17" w:rsidRPr="00ED2B17" w:rsidRDefault="00ED2B17" w:rsidP="00ED2B17">
            <w:pPr>
              <w:rPr>
                <w:rFonts w:ascii="GHEA Mariam" w:hAnsi="GHEA Mariam"/>
                <w:lang w:val="hy-AM" w:eastAsia="en-US"/>
              </w:rPr>
            </w:pPr>
          </w:p>
        </w:tc>
        <w:tc>
          <w:tcPr>
            <w:tcW w:w="1417" w:type="dxa"/>
            <w:tcBorders>
              <w:top w:val="nil"/>
              <w:left w:val="nil"/>
              <w:bottom w:val="nil"/>
              <w:right w:val="nil"/>
            </w:tcBorders>
            <w:shd w:val="clear" w:color="auto" w:fill="auto"/>
            <w:noWrap/>
            <w:vAlign w:val="bottom"/>
            <w:hideMark/>
          </w:tcPr>
          <w:p w:rsidR="00ED2B17" w:rsidRPr="00ED2B17" w:rsidRDefault="00ED2B17" w:rsidP="00ED2B17">
            <w:pPr>
              <w:rPr>
                <w:rFonts w:ascii="GHEA Mariam" w:hAnsi="GHEA Mariam"/>
                <w:lang w:val="hy-AM" w:eastAsia="en-US"/>
              </w:rPr>
            </w:pPr>
          </w:p>
        </w:tc>
        <w:tc>
          <w:tcPr>
            <w:tcW w:w="1134" w:type="dxa"/>
            <w:tcBorders>
              <w:top w:val="nil"/>
              <w:left w:val="nil"/>
              <w:bottom w:val="nil"/>
              <w:right w:val="nil"/>
            </w:tcBorders>
            <w:shd w:val="clear" w:color="auto" w:fill="auto"/>
            <w:noWrap/>
            <w:vAlign w:val="bottom"/>
            <w:hideMark/>
          </w:tcPr>
          <w:p w:rsidR="00ED2B17" w:rsidRPr="00ED2B17" w:rsidRDefault="00ED2B17" w:rsidP="00ED2B17">
            <w:pPr>
              <w:rPr>
                <w:rFonts w:ascii="GHEA Mariam" w:hAnsi="GHEA Mariam"/>
                <w:lang w:val="hy-AM" w:eastAsia="en-US"/>
              </w:rPr>
            </w:pPr>
          </w:p>
        </w:tc>
        <w:tc>
          <w:tcPr>
            <w:tcW w:w="1277" w:type="dxa"/>
            <w:tcBorders>
              <w:top w:val="nil"/>
              <w:left w:val="nil"/>
              <w:bottom w:val="nil"/>
              <w:right w:val="nil"/>
            </w:tcBorders>
            <w:shd w:val="clear" w:color="auto" w:fill="auto"/>
            <w:noWrap/>
            <w:vAlign w:val="bottom"/>
            <w:hideMark/>
          </w:tcPr>
          <w:p w:rsidR="00ED2B17" w:rsidRPr="00ED2B17" w:rsidRDefault="00ED2B17" w:rsidP="00ED2B17">
            <w:pPr>
              <w:ind w:right="-108" w:hanging="160"/>
              <w:rPr>
                <w:rFonts w:ascii="GHEA Mariam" w:hAnsi="GHEA Mariam" w:cs="Calibri"/>
                <w:color w:val="000000"/>
                <w:lang w:eastAsia="en-US"/>
              </w:rPr>
            </w:pPr>
            <w:r w:rsidRPr="00ED2B17">
              <w:rPr>
                <w:rFonts w:ascii="GHEA Mariam" w:hAnsi="GHEA Mariam" w:cs="Calibri"/>
                <w:color w:val="000000"/>
                <w:lang w:val="hy-AM" w:eastAsia="en-US"/>
              </w:rPr>
              <w:t xml:space="preserve"> </w:t>
            </w:r>
            <w:r>
              <w:rPr>
                <w:rFonts w:ascii="GHEA Mariam" w:hAnsi="GHEA Mariam" w:cs="Calibri"/>
                <w:color w:val="000000"/>
                <w:lang w:eastAsia="en-US"/>
              </w:rPr>
              <w:t>(</w:t>
            </w:r>
            <w:r w:rsidRPr="00ED2B17">
              <w:rPr>
                <w:rFonts w:ascii="GHEA Mariam" w:hAnsi="GHEA Mariam" w:cs="Calibri"/>
                <w:color w:val="000000"/>
                <w:lang w:eastAsia="en-US"/>
              </w:rPr>
              <w:t>հազ</w:t>
            </w:r>
            <w:r>
              <w:rPr>
                <w:rFonts w:ascii="GHEA Mariam" w:hAnsi="GHEA Mariam" w:cs="Calibri"/>
                <w:color w:val="000000"/>
                <w:lang w:val="hy-AM" w:eastAsia="en-US"/>
              </w:rPr>
              <w:t xml:space="preserve">. </w:t>
            </w:r>
            <w:r w:rsidRPr="00ED2B17">
              <w:rPr>
                <w:rFonts w:ascii="GHEA Mariam" w:hAnsi="GHEA Mariam" w:cs="Calibri"/>
                <w:color w:val="000000"/>
                <w:lang w:eastAsia="en-US"/>
              </w:rPr>
              <w:t>դրամ</w:t>
            </w:r>
            <w:r>
              <w:rPr>
                <w:rFonts w:ascii="GHEA Mariam" w:hAnsi="GHEA Mariam" w:cs="Calibri"/>
                <w:color w:val="000000"/>
                <w:lang w:eastAsia="en-US"/>
              </w:rPr>
              <w:t>)</w:t>
            </w:r>
          </w:p>
        </w:tc>
      </w:tr>
      <w:tr w:rsidR="00ED2B17" w:rsidRPr="00ED2B17" w:rsidTr="00573C56">
        <w:trPr>
          <w:trHeight w:val="960"/>
        </w:trPr>
        <w:tc>
          <w:tcPr>
            <w:tcW w:w="9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D2B17" w:rsidRPr="00ED2B17" w:rsidRDefault="00ED2B17" w:rsidP="00ED2B17">
            <w:pPr>
              <w:jc w:val="center"/>
              <w:rPr>
                <w:rFonts w:ascii="GHEA Mariam" w:hAnsi="GHEA Mariam" w:cs="Calibri"/>
                <w:lang w:eastAsia="en-US"/>
              </w:rPr>
            </w:pPr>
            <w:r w:rsidRPr="00ED2B17">
              <w:rPr>
                <w:rFonts w:ascii="GHEA Mariam" w:hAnsi="GHEA Mariam" w:cs="Calibri"/>
                <w:lang w:eastAsia="en-US"/>
              </w:rPr>
              <w:t xml:space="preserve"> ԲԳԿ /ԲՍԿ</w:t>
            </w:r>
          </w:p>
        </w:tc>
        <w:tc>
          <w:tcPr>
            <w:tcW w:w="2004" w:type="dxa"/>
            <w:gridSpan w:val="2"/>
            <w:tcBorders>
              <w:top w:val="single" w:sz="4" w:space="0" w:color="auto"/>
              <w:left w:val="nil"/>
              <w:bottom w:val="single" w:sz="4" w:space="0" w:color="auto"/>
              <w:right w:val="single" w:sz="4" w:space="0" w:color="auto"/>
            </w:tcBorders>
            <w:shd w:val="clear" w:color="auto" w:fill="auto"/>
            <w:vAlign w:val="center"/>
            <w:hideMark/>
          </w:tcPr>
          <w:p w:rsidR="00ED2B17" w:rsidRPr="00ED2B17" w:rsidRDefault="00ED2B17" w:rsidP="00ED2B17">
            <w:pPr>
              <w:jc w:val="center"/>
              <w:rPr>
                <w:rFonts w:ascii="GHEA Mariam" w:hAnsi="GHEA Mariam" w:cs="Calibri"/>
                <w:lang w:eastAsia="en-US"/>
              </w:rPr>
            </w:pPr>
            <w:r w:rsidRPr="00ED2B17">
              <w:rPr>
                <w:rFonts w:ascii="GHEA Mariam" w:hAnsi="GHEA Mariam" w:cs="Calibri"/>
                <w:lang w:eastAsia="en-US"/>
              </w:rPr>
              <w:t xml:space="preserve"> Ծրագիր </w:t>
            </w:r>
          </w:p>
        </w:tc>
        <w:tc>
          <w:tcPr>
            <w:tcW w:w="4833" w:type="dxa"/>
            <w:gridSpan w:val="4"/>
            <w:tcBorders>
              <w:top w:val="single" w:sz="4" w:space="0" w:color="auto"/>
              <w:left w:val="nil"/>
              <w:bottom w:val="single" w:sz="4" w:space="0" w:color="auto"/>
              <w:right w:val="single" w:sz="4" w:space="0" w:color="auto"/>
            </w:tcBorders>
            <w:shd w:val="clear" w:color="auto" w:fill="auto"/>
            <w:vAlign w:val="center"/>
            <w:hideMark/>
          </w:tcPr>
          <w:p w:rsidR="00ED2B17" w:rsidRPr="00ED2B17" w:rsidRDefault="00ED2B17" w:rsidP="00ED2B17">
            <w:pPr>
              <w:jc w:val="center"/>
              <w:rPr>
                <w:rFonts w:ascii="GHEA Mariam" w:hAnsi="GHEA Mariam" w:cs="Calibri"/>
                <w:lang w:eastAsia="en-US"/>
              </w:rPr>
            </w:pPr>
            <w:r w:rsidRPr="00ED2B17">
              <w:rPr>
                <w:rFonts w:ascii="GHEA Mariam" w:hAnsi="GHEA Mariam" w:cs="Calibri"/>
                <w:lang w:eastAsia="en-US"/>
              </w:rPr>
              <w:t xml:space="preserve"> Միջոցառում </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73C56" w:rsidRDefault="00ED2B17" w:rsidP="00ED2B17">
            <w:pPr>
              <w:jc w:val="center"/>
              <w:rPr>
                <w:rFonts w:ascii="GHEA Mariam" w:hAnsi="GHEA Mariam" w:cs="Calibri"/>
                <w:lang w:eastAsia="en-US"/>
              </w:rPr>
            </w:pPr>
            <w:r w:rsidRPr="00ED2B17">
              <w:rPr>
                <w:rFonts w:ascii="GHEA Mariam" w:hAnsi="GHEA Mariam" w:cs="Calibri"/>
                <w:lang w:eastAsia="en-US"/>
              </w:rPr>
              <w:t xml:space="preserve">Իրականացնողը/ </w:t>
            </w:r>
          </w:p>
          <w:p w:rsidR="00ED2B17" w:rsidRPr="00ED2B17" w:rsidRDefault="00ED2B17" w:rsidP="00ED2B17">
            <w:pPr>
              <w:jc w:val="center"/>
              <w:rPr>
                <w:rFonts w:ascii="GHEA Mariam" w:hAnsi="GHEA Mariam" w:cs="Calibri"/>
                <w:lang w:eastAsia="en-US"/>
              </w:rPr>
            </w:pPr>
            <w:r w:rsidRPr="00ED2B17">
              <w:rPr>
                <w:rFonts w:ascii="GHEA Mariam" w:hAnsi="GHEA Mariam" w:cs="Calibri"/>
                <w:lang w:eastAsia="en-US"/>
              </w:rPr>
              <w:t>ակտիվն օգտագործողը/ շահառուի ընտրության չափորոշիչը</w:t>
            </w:r>
          </w:p>
        </w:tc>
        <w:tc>
          <w:tcPr>
            <w:tcW w:w="21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D2B17" w:rsidRPr="00ED2B17" w:rsidRDefault="00ED2B17" w:rsidP="00ED2B17">
            <w:pPr>
              <w:jc w:val="center"/>
              <w:rPr>
                <w:rFonts w:ascii="GHEA Mariam" w:hAnsi="GHEA Mariam" w:cs="Calibri"/>
                <w:lang w:eastAsia="en-US"/>
              </w:rPr>
            </w:pPr>
            <w:r w:rsidRPr="00ED2B17">
              <w:rPr>
                <w:rFonts w:ascii="GHEA Mariam" w:hAnsi="GHEA Mariam" w:cs="Calibri"/>
                <w:lang w:eastAsia="en-US"/>
              </w:rPr>
              <w:t>Արդյունքային չափորոշիչը</w:t>
            </w:r>
          </w:p>
        </w:tc>
        <w:tc>
          <w:tcPr>
            <w:tcW w:w="3828" w:type="dxa"/>
            <w:gridSpan w:val="3"/>
            <w:tcBorders>
              <w:top w:val="single" w:sz="4" w:space="0" w:color="auto"/>
              <w:left w:val="nil"/>
              <w:bottom w:val="single" w:sz="4" w:space="0" w:color="auto"/>
              <w:right w:val="single" w:sz="4" w:space="0" w:color="000000"/>
            </w:tcBorders>
            <w:shd w:val="clear" w:color="auto" w:fill="auto"/>
            <w:vAlign w:val="center"/>
            <w:hideMark/>
          </w:tcPr>
          <w:p w:rsidR="00ED2B17" w:rsidRPr="00ED2B17" w:rsidRDefault="00ED2B17" w:rsidP="00ED2B17">
            <w:pPr>
              <w:jc w:val="center"/>
              <w:rPr>
                <w:rFonts w:ascii="GHEA Mariam" w:hAnsi="GHEA Mariam" w:cs="Calibri"/>
                <w:bCs/>
                <w:lang w:eastAsia="en-US"/>
              </w:rPr>
            </w:pPr>
            <w:r w:rsidRPr="00ED2B17">
              <w:rPr>
                <w:rFonts w:ascii="GHEA Mariam" w:hAnsi="GHEA Mariam" w:cs="Calibri"/>
                <w:bCs/>
                <w:lang w:eastAsia="en-US"/>
              </w:rPr>
              <w:t>Ցուցանիշների փոփոխությունը (ավելացումները նշված են դրական նշանով, իսկ նվազեցումները՝ փակագծերում)</w:t>
            </w:r>
          </w:p>
        </w:tc>
      </w:tr>
      <w:tr w:rsidR="00ED2B17" w:rsidRPr="00ED2B17" w:rsidTr="00573C56">
        <w:trPr>
          <w:trHeight w:val="660"/>
        </w:trPr>
        <w:tc>
          <w:tcPr>
            <w:tcW w:w="960" w:type="dxa"/>
            <w:vMerge/>
            <w:tcBorders>
              <w:top w:val="single" w:sz="4" w:space="0" w:color="auto"/>
              <w:left w:val="single" w:sz="4" w:space="0" w:color="auto"/>
              <w:bottom w:val="single" w:sz="4" w:space="0" w:color="auto"/>
              <w:right w:val="single" w:sz="4" w:space="0" w:color="auto"/>
            </w:tcBorders>
            <w:vAlign w:val="center"/>
            <w:hideMark/>
          </w:tcPr>
          <w:p w:rsidR="00ED2B17" w:rsidRPr="00ED2B17" w:rsidRDefault="00ED2B17" w:rsidP="00ED2B17">
            <w:pPr>
              <w:rPr>
                <w:rFonts w:ascii="GHEA Mariam" w:hAnsi="GHEA Mariam" w:cs="Calibri"/>
                <w:lang w:eastAsia="en-US"/>
              </w:rPr>
            </w:pPr>
          </w:p>
        </w:tc>
        <w:tc>
          <w:tcPr>
            <w:tcW w:w="1025" w:type="dxa"/>
            <w:tcBorders>
              <w:top w:val="nil"/>
              <w:left w:val="nil"/>
              <w:bottom w:val="nil"/>
              <w:right w:val="single" w:sz="4" w:space="0" w:color="auto"/>
            </w:tcBorders>
            <w:shd w:val="clear" w:color="auto" w:fill="auto"/>
            <w:vAlign w:val="center"/>
            <w:hideMark/>
          </w:tcPr>
          <w:p w:rsidR="00ED2B17" w:rsidRPr="00ED2B17" w:rsidRDefault="00ED2B17" w:rsidP="00ED2B17">
            <w:pPr>
              <w:jc w:val="center"/>
              <w:rPr>
                <w:rFonts w:ascii="GHEA Mariam" w:hAnsi="GHEA Mariam" w:cs="Calibri"/>
                <w:lang w:eastAsia="en-US"/>
              </w:rPr>
            </w:pPr>
            <w:r w:rsidRPr="00ED2B17">
              <w:rPr>
                <w:rFonts w:ascii="GHEA Mariam" w:hAnsi="GHEA Mariam" w:cs="Calibri"/>
                <w:lang w:eastAsia="en-US"/>
              </w:rPr>
              <w:t xml:space="preserve"> դասիչը </w:t>
            </w:r>
          </w:p>
        </w:tc>
        <w:tc>
          <w:tcPr>
            <w:tcW w:w="979" w:type="dxa"/>
            <w:tcBorders>
              <w:top w:val="nil"/>
              <w:left w:val="nil"/>
              <w:bottom w:val="nil"/>
              <w:right w:val="single" w:sz="4" w:space="0" w:color="auto"/>
            </w:tcBorders>
            <w:shd w:val="clear" w:color="auto" w:fill="auto"/>
            <w:vAlign w:val="center"/>
            <w:hideMark/>
          </w:tcPr>
          <w:p w:rsidR="00ED2B17" w:rsidRPr="00ED2B17" w:rsidRDefault="00ED2B17" w:rsidP="00ED2B17">
            <w:pPr>
              <w:jc w:val="center"/>
              <w:rPr>
                <w:rFonts w:ascii="GHEA Mariam" w:hAnsi="GHEA Mariam" w:cs="Calibri"/>
                <w:lang w:eastAsia="en-US"/>
              </w:rPr>
            </w:pPr>
            <w:r w:rsidRPr="00ED2B17">
              <w:rPr>
                <w:rFonts w:ascii="GHEA Mariam" w:hAnsi="GHEA Mariam" w:cs="Calibri"/>
                <w:lang w:eastAsia="en-US"/>
              </w:rPr>
              <w:t xml:space="preserve"> անվա-նումը </w:t>
            </w:r>
          </w:p>
        </w:tc>
        <w:tc>
          <w:tcPr>
            <w:tcW w:w="1134" w:type="dxa"/>
            <w:tcBorders>
              <w:top w:val="nil"/>
              <w:left w:val="nil"/>
              <w:bottom w:val="nil"/>
              <w:right w:val="single" w:sz="4" w:space="0" w:color="auto"/>
            </w:tcBorders>
            <w:shd w:val="clear" w:color="auto" w:fill="auto"/>
            <w:vAlign w:val="center"/>
            <w:hideMark/>
          </w:tcPr>
          <w:p w:rsidR="00ED2B17" w:rsidRPr="00ED2B17" w:rsidRDefault="00ED2B17" w:rsidP="00ED2B17">
            <w:pPr>
              <w:jc w:val="center"/>
              <w:rPr>
                <w:rFonts w:ascii="GHEA Mariam" w:hAnsi="GHEA Mariam" w:cs="Calibri"/>
                <w:lang w:eastAsia="en-US"/>
              </w:rPr>
            </w:pPr>
            <w:r w:rsidRPr="00ED2B17">
              <w:rPr>
                <w:rFonts w:ascii="GHEA Mariam" w:hAnsi="GHEA Mariam" w:cs="Calibri"/>
                <w:lang w:eastAsia="en-US"/>
              </w:rPr>
              <w:t xml:space="preserve"> դասիչը </w:t>
            </w:r>
          </w:p>
        </w:tc>
        <w:tc>
          <w:tcPr>
            <w:tcW w:w="1180" w:type="dxa"/>
            <w:tcBorders>
              <w:top w:val="nil"/>
              <w:left w:val="nil"/>
              <w:bottom w:val="nil"/>
              <w:right w:val="single" w:sz="4" w:space="0" w:color="auto"/>
            </w:tcBorders>
            <w:shd w:val="clear" w:color="auto" w:fill="auto"/>
            <w:vAlign w:val="center"/>
            <w:hideMark/>
          </w:tcPr>
          <w:p w:rsidR="00ED2B17" w:rsidRPr="00ED2B17" w:rsidRDefault="00ED2B17" w:rsidP="00ED2B17">
            <w:pPr>
              <w:jc w:val="center"/>
              <w:rPr>
                <w:rFonts w:ascii="GHEA Mariam" w:hAnsi="GHEA Mariam" w:cs="Calibri"/>
                <w:lang w:eastAsia="en-US"/>
              </w:rPr>
            </w:pPr>
            <w:r w:rsidRPr="00ED2B17">
              <w:rPr>
                <w:rFonts w:ascii="GHEA Mariam" w:hAnsi="GHEA Mariam" w:cs="Calibri"/>
                <w:lang w:eastAsia="en-US"/>
              </w:rPr>
              <w:t xml:space="preserve"> անվա-նումը </w:t>
            </w:r>
          </w:p>
        </w:tc>
        <w:tc>
          <w:tcPr>
            <w:tcW w:w="1480" w:type="dxa"/>
            <w:tcBorders>
              <w:top w:val="nil"/>
              <w:left w:val="nil"/>
              <w:bottom w:val="nil"/>
              <w:right w:val="single" w:sz="4" w:space="0" w:color="auto"/>
            </w:tcBorders>
            <w:shd w:val="clear" w:color="auto" w:fill="auto"/>
            <w:vAlign w:val="center"/>
            <w:hideMark/>
          </w:tcPr>
          <w:p w:rsidR="00ED2B17" w:rsidRPr="00ED2B17" w:rsidRDefault="00ED2B17" w:rsidP="00ED2B17">
            <w:pPr>
              <w:jc w:val="center"/>
              <w:rPr>
                <w:rFonts w:ascii="GHEA Mariam" w:hAnsi="GHEA Mariam" w:cs="Calibri"/>
                <w:lang w:eastAsia="en-US"/>
              </w:rPr>
            </w:pPr>
            <w:r w:rsidRPr="00ED2B17">
              <w:rPr>
                <w:rFonts w:ascii="GHEA Mariam" w:hAnsi="GHEA Mariam" w:cs="Calibri"/>
                <w:lang w:eastAsia="en-US"/>
              </w:rPr>
              <w:t xml:space="preserve"> նկարագրու-թյունը </w:t>
            </w:r>
          </w:p>
        </w:tc>
        <w:tc>
          <w:tcPr>
            <w:tcW w:w="1039" w:type="dxa"/>
            <w:tcBorders>
              <w:top w:val="nil"/>
              <w:left w:val="nil"/>
              <w:bottom w:val="nil"/>
              <w:right w:val="single" w:sz="4" w:space="0" w:color="auto"/>
            </w:tcBorders>
            <w:shd w:val="clear" w:color="auto" w:fill="auto"/>
            <w:vAlign w:val="center"/>
            <w:hideMark/>
          </w:tcPr>
          <w:p w:rsidR="00ED2B17" w:rsidRPr="00ED2B17" w:rsidRDefault="00ED2B17" w:rsidP="00ED2B17">
            <w:pPr>
              <w:jc w:val="center"/>
              <w:rPr>
                <w:rFonts w:ascii="GHEA Mariam" w:hAnsi="GHEA Mariam" w:cs="Calibri"/>
                <w:lang w:eastAsia="en-US"/>
              </w:rPr>
            </w:pPr>
            <w:r w:rsidRPr="00ED2B17">
              <w:rPr>
                <w:rFonts w:ascii="GHEA Mariam" w:hAnsi="GHEA Mariam" w:cs="Calibri"/>
                <w:lang w:eastAsia="en-US"/>
              </w:rPr>
              <w:t xml:space="preserve"> տեսակը </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ED2B17" w:rsidRPr="00ED2B17" w:rsidRDefault="00ED2B17" w:rsidP="00ED2B17">
            <w:pPr>
              <w:rPr>
                <w:rFonts w:ascii="GHEA Mariam" w:hAnsi="GHEA Mariam" w:cs="Calibri"/>
                <w:lang w:eastAsia="en-US"/>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ED2B17" w:rsidRPr="00ED2B17" w:rsidRDefault="00ED2B17" w:rsidP="00ED2B17">
            <w:pPr>
              <w:rPr>
                <w:rFonts w:ascii="GHEA Mariam" w:hAnsi="GHEA Mariam" w:cs="Calibri"/>
                <w:lang w:eastAsia="en-US"/>
              </w:rPr>
            </w:pPr>
          </w:p>
        </w:tc>
        <w:tc>
          <w:tcPr>
            <w:tcW w:w="1417" w:type="dxa"/>
            <w:tcBorders>
              <w:top w:val="nil"/>
              <w:left w:val="nil"/>
              <w:bottom w:val="nil"/>
              <w:right w:val="single" w:sz="4" w:space="0" w:color="auto"/>
            </w:tcBorders>
            <w:shd w:val="clear" w:color="auto" w:fill="auto"/>
            <w:vAlign w:val="center"/>
            <w:hideMark/>
          </w:tcPr>
          <w:p w:rsidR="00ED2B17" w:rsidRPr="00ED2B17" w:rsidRDefault="00ED2B17" w:rsidP="00ED2B17">
            <w:pPr>
              <w:jc w:val="center"/>
              <w:rPr>
                <w:rFonts w:ascii="GHEA Mariam" w:hAnsi="GHEA Mariam" w:cs="Calibri"/>
                <w:lang w:eastAsia="en-US"/>
              </w:rPr>
            </w:pPr>
            <w:r w:rsidRPr="00ED2B17">
              <w:rPr>
                <w:rFonts w:ascii="GHEA Mariam" w:hAnsi="GHEA Mariam" w:cs="Calibri"/>
                <w:lang w:eastAsia="en-US"/>
              </w:rPr>
              <w:t xml:space="preserve"> առաջին կիսամյակ </w:t>
            </w:r>
          </w:p>
        </w:tc>
        <w:tc>
          <w:tcPr>
            <w:tcW w:w="1134" w:type="dxa"/>
            <w:tcBorders>
              <w:top w:val="nil"/>
              <w:left w:val="nil"/>
              <w:bottom w:val="nil"/>
              <w:right w:val="single" w:sz="4" w:space="0" w:color="auto"/>
            </w:tcBorders>
            <w:shd w:val="clear" w:color="auto" w:fill="auto"/>
            <w:vAlign w:val="center"/>
            <w:hideMark/>
          </w:tcPr>
          <w:p w:rsidR="00ED2B17" w:rsidRPr="00ED2B17" w:rsidRDefault="00ED2B17" w:rsidP="00ED2B17">
            <w:pPr>
              <w:jc w:val="center"/>
              <w:rPr>
                <w:rFonts w:ascii="GHEA Mariam" w:hAnsi="GHEA Mariam" w:cs="Calibri"/>
                <w:lang w:eastAsia="en-US"/>
              </w:rPr>
            </w:pPr>
            <w:r w:rsidRPr="00ED2B17">
              <w:rPr>
                <w:rFonts w:ascii="GHEA Mariam" w:hAnsi="GHEA Mariam" w:cs="Calibri"/>
                <w:lang w:eastAsia="en-US"/>
              </w:rPr>
              <w:t xml:space="preserve"> ինն ամիս </w:t>
            </w:r>
          </w:p>
        </w:tc>
        <w:tc>
          <w:tcPr>
            <w:tcW w:w="1277" w:type="dxa"/>
            <w:tcBorders>
              <w:top w:val="nil"/>
              <w:left w:val="nil"/>
              <w:bottom w:val="nil"/>
              <w:right w:val="single" w:sz="4" w:space="0" w:color="auto"/>
            </w:tcBorders>
            <w:shd w:val="clear" w:color="auto" w:fill="auto"/>
            <w:vAlign w:val="center"/>
            <w:hideMark/>
          </w:tcPr>
          <w:p w:rsidR="00ED2B17" w:rsidRPr="00ED2B17" w:rsidRDefault="00ED2B17" w:rsidP="00ED2B17">
            <w:pPr>
              <w:jc w:val="center"/>
              <w:rPr>
                <w:rFonts w:ascii="GHEA Mariam" w:hAnsi="GHEA Mariam" w:cs="Calibri"/>
                <w:lang w:eastAsia="en-US"/>
              </w:rPr>
            </w:pPr>
            <w:r w:rsidRPr="00ED2B17">
              <w:rPr>
                <w:rFonts w:ascii="GHEA Mariam" w:hAnsi="GHEA Mariam" w:cs="Calibri"/>
                <w:lang w:eastAsia="en-US"/>
              </w:rPr>
              <w:t xml:space="preserve"> տարի </w:t>
            </w:r>
          </w:p>
        </w:tc>
      </w:tr>
      <w:tr w:rsidR="00ED2B17" w:rsidRPr="00ED2B17" w:rsidTr="00573C56">
        <w:trPr>
          <w:trHeight w:val="765"/>
        </w:trPr>
        <w:tc>
          <w:tcPr>
            <w:tcW w:w="11766"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ED2B17" w:rsidRPr="00ED2B17" w:rsidRDefault="00ED2B17" w:rsidP="00ED2B17">
            <w:pPr>
              <w:rPr>
                <w:rFonts w:ascii="GHEA Mariam" w:hAnsi="GHEA Mariam" w:cs="Calibri"/>
                <w:bCs/>
                <w:lang w:eastAsia="en-US"/>
              </w:rPr>
            </w:pPr>
            <w:r w:rsidRPr="00ED2B17">
              <w:rPr>
                <w:rFonts w:ascii="GHEA Mariam" w:hAnsi="GHEA Mariam" w:cs="Calibri"/>
                <w:bCs/>
                <w:lang w:eastAsia="en-US"/>
              </w:rPr>
              <w:t xml:space="preserve"> ԸՆԴԱՄԵՆԸ </w:t>
            </w:r>
          </w:p>
        </w:tc>
        <w:tc>
          <w:tcPr>
            <w:tcW w:w="1417" w:type="dxa"/>
            <w:tcBorders>
              <w:top w:val="single" w:sz="4" w:space="0" w:color="auto"/>
              <w:left w:val="nil"/>
              <w:bottom w:val="single" w:sz="4" w:space="0" w:color="auto"/>
              <w:right w:val="single" w:sz="4" w:space="0" w:color="auto"/>
            </w:tcBorders>
            <w:shd w:val="clear" w:color="auto" w:fill="auto"/>
            <w:noWrap/>
            <w:hideMark/>
          </w:tcPr>
          <w:p w:rsidR="00ED2B17" w:rsidRPr="00ED2B17" w:rsidRDefault="00ED2B17" w:rsidP="00ED2B17">
            <w:pPr>
              <w:jc w:val="right"/>
              <w:rPr>
                <w:rFonts w:ascii="GHEA Mariam" w:hAnsi="GHEA Mariam" w:cs="Calibri"/>
                <w:bCs/>
                <w:lang w:eastAsia="en-US"/>
              </w:rPr>
            </w:pPr>
            <w:r w:rsidRPr="00ED2B17">
              <w:rPr>
                <w:rFonts w:ascii="GHEA Mariam" w:hAnsi="GHEA Mariam" w:cs="Calibri"/>
                <w:bCs/>
                <w:lang w:eastAsia="en-US"/>
              </w:rPr>
              <w:t>-</w:t>
            </w:r>
          </w:p>
        </w:tc>
        <w:tc>
          <w:tcPr>
            <w:tcW w:w="1134" w:type="dxa"/>
            <w:tcBorders>
              <w:top w:val="single" w:sz="4" w:space="0" w:color="auto"/>
              <w:left w:val="nil"/>
              <w:bottom w:val="single" w:sz="4" w:space="0" w:color="auto"/>
              <w:right w:val="single" w:sz="4" w:space="0" w:color="auto"/>
            </w:tcBorders>
            <w:shd w:val="clear" w:color="auto" w:fill="auto"/>
            <w:noWrap/>
            <w:hideMark/>
          </w:tcPr>
          <w:p w:rsidR="00ED2B17" w:rsidRPr="00ED2B17" w:rsidRDefault="00ED2B17" w:rsidP="00ED2B17">
            <w:pPr>
              <w:jc w:val="right"/>
              <w:rPr>
                <w:rFonts w:ascii="GHEA Mariam" w:hAnsi="GHEA Mariam" w:cs="Calibri"/>
                <w:bCs/>
                <w:lang w:eastAsia="en-US"/>
              </w:rPr>
            </w:pPr>
            <w:r w:rsidRPr="00ED2B17">
              <w:rPr>
                <w:rFonts w:ascii="GHEA Mariam" w:hAnsi="GHEA Mariam" w:cs="Calibri"/>
                <w:bCs/>
                <w:lang w:eastAsia="en-US"/>
              </w:rPr>
              <w:t>-</w:t>
            </w:r>
          </w:p>
        </w:tc>
        <w:tc>
          <w:tcPr>
            <w:tcW w:w="1277" w:type="dxa"/>
            <w:tcBorders>
              <w:top w:val="single" w:sz="4" w:space="0" w:color="auto"/>
              <w:left w:val="nil"/>
              <w:bottom w:val="single" w:sz="4" w:space="0" w:color="auto"/>
              <w:right w:val="single" w:sz="4" w:space="0" w:color="auto"/>
            </w:tcBorders>
            <w:shd w:val="clear" w:color="auto" w:fill="auto"/>
            <w:noWrap/>
            <w:hideMark/>
          </w:tcPr>
          <w:p w:rsidR="00ED2B17" w:rsidRPr="00ED2B17" w:rsidRDefault="00ED2B17" w:rsidP="00ED2B17">
            <w:pPr>
              <w:jc w:val="right"/>
              <w:rPr>
                <w:rFonts w:ascii="GHEA Mariam" w:hAnsi="GHEA Mariam" w:cs="Calibri"/>
                <w:bCs/>
                <w:lang w:eastAsia="en-US"/>
              </w:rPr>
            </w:pPr>
            <w:r w:rsidRPr="00ED2B17">
              <w:rPr>
                <w:rFonts w:ascii="GHEA Mariam" w:hAnsi="GHEA Mariam" w:cs="Calibri"/>
                <w:bCs/>
                <w:lang w:eastAsia="en-US"/>
              </w:rPr>
              <w:t>-</w:t>
            </w:r>
          </w:p>
        </w:tc>
      </w:tr>
      <w:tr w:rsidR="00ED2B17" w:rsidRPr="00ED2B17" w:rsidTr="00573C56">
        <w:trPr>
          <w:trHeight w:val="600"/>
        </w:trPr>
        <w:tc>
          <w:tcPr>
            <w:tcW w:w="11766"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ED2B17" w:rsidRPr="00ED2B17" w:rsidRDefault="00ED2B17" w:rsidP="00ED2B17">
            <w:pPr>
              <w:rPr>
                <w:rFonts w:ascii="GHEA Mariam" w:hAnsi="GHEA Mariam" w:cs="Calibri"/>
                <w:bCs/>
                <w:lang w:eastAsia="en-US"/>
              </w:rPr>
            </w:pPr>
            <w:r w:rsidRPr="00ED2B17">
              <w:rPr>
                <w:rFonts w:ascii="GHEA Mariam" w:hAnsi="GHEA Mariam" w:cs="Calibri"/>
                <w:bCs/>
                <w:lang w:eastAsia="en-US"/>
              </w:rPr>
              <w:t xml:space="preserve"> ՀՀ էկոնոմիկայի նախարարություն </w:t>
            </w:r>
          </w:p>
        </w:tc>
        <w:tc>
          <w:tcPr>
            <w:tcW w:w="1417" w:type="dxa"/>
            <w:tcBorders>
              <w:top w:val="nil"/>
              <w:left w:val="nil"/>
              <w:bottom w:val="single" w:sz="4" w:space="0" w:color="auto"/>
              <w:right w:val="single" w:sz="4" w:space="0" w:color="auto"/>
            </w:tcBorders>
            <w:shd w:val="clear" w:color="auto" w:fill="auto"/>
            <w:noWrap/>
            <w:hideMark/>
          </w:tcPr>
          <w:p w:rsidR="00ED2B17" w:rsidRPr="00ED2B17" w:rsidRDefault="00ED2B17" w:rsidP="00ED2B17">
            <w:pPr>
              <w:jc w:val="right"/>
              <w:rPr>
                <w:rFonts w:ascii="GHEA Mariam" w:hAnsi="GHEA Mariam" w:cs="Calibri"/>
                <w:bCs/>
                <w:lang w:eastAsia="en-US"/>
              </w:rPr>
            </w:pPr>
            <w:r w:rsidRPr="00ED2B17">
              <w:rPr>
                <w:rFonts w:ascii="GHEA Mariam" w:hAnsi="GHEA Mariam" w:cs="Calibri"/>
                <w:bCs/>
                <w:lang w:eastAsia="en-US"/>
              </w:rPr>
              <w:t>-</w:t>
            </w:r>
          </w:p>
        </w:tc>
        <w:tc>
          <w:tcPr>
            <w:tcW w:w="1134" w:type="dxa"/>
            <w:tcBorders>
              <w:top w:val="nil"/>
              <w:left w:val="nil"/>
              <w:bottom w:val="single" w:sz="4" w:space="0" w:color="auto"/>
              <w:right w:val="single" w:sz="4" w:space="0" w:color="auto"/>
            </w:tcBorders>
            <w:shd w:val="clear" w:color="auto" w:fill="auto"/>
            <w:noWrap/>
            <w:hideMark/>
          </w:tcPr>
          <w:p w:rsidR="00ED2B17" w:rsidRPr="00ED2B17" w:rsidRDefault="00ED2B17" w:rsidP="00ED2B17">
            <w:pPr>
              <w:jc w:val="right"/>
              <w:rPr>
                <w:rFonts w:ascii="GHEA Mariam" w:hAnsi="GHEA Mariam" w:cs="Calibri"/>
                <w:bCs/>
                <w:lang w:eastAsia="en-US"/>
              </w:rPr>
            </w:pPr>
            <w:r w:rsidRPr="00ED2B17">
              <w:rPr>
                <w:rFonts w:ascii="GHEA Mariam" w:hAnsi="GHEA Mariam" w:cs="Calibri"/>
                <w:bCs/>
                <w:lang w:eastAsia="en-US"/>
              </w:rPr>
              <w:t>-</w:t>
            </w:r>
          </w:p>
        </w:tc>
        <w:tc>
          <w:tcPr>
            <w:tcW w:w="1277" w:type="dxa"/>
            <w:tcBorders>
              <w:top w:val="nil"/>
              <w:left w:val="nil"/>
              <w:bottom w:val="single" w:sz="4" w:space="0" w:color="auto"/>
              <w:right w:val="single" w:sz="4" w:space="0" w:color="auto"/>
            </w:tcBorders>
            <w:shd w:val="clear" w:color="auto" w:fill="auto"/>
            <w:noWrap/>
            <w:hideMark/>
          </w:tcPr>
          <w:p w:rsidR="00ED2B17" w:rsidRPr="00ED2B17" w:rsidRDefault="00ED2B17" w:rsidP="00ED2B17">
            <w:pPr>
              <w:jc w:val="right"/>
              <w:rPr>
                <w:rFonts w:ascii="GHEA Mariam" w:hAnsi="GHEA Mariam" w:cs="Calibri"/>
                <w:bCs/>
                <w:lang w:eastAsia="en-US"/>
              </w:rPr>
            </w:pPr>
            <w:r w:rsidRPr="00ED2B17">
              <w:rPr>
                <w:rFonts w:ascii="GHEA Mariam" w:hAnsi="GHEA Mariam" w:cs="Calibri"/>
                <w:bCs/>
                <w:lang w:eastAsia="en-US"/>
              </w:rPr>
              <w:t>-</w:t>
            </w:r>
          </w:p>
        </w:tc>
      </w:tr>
      <w:tr w:rsidR="00106F0E" w:rsidRPr="00ED2B17" w:rsidTr="00573C56">
        <w:trPr>
          <w:trHeight w:val="810"/>
        </w:trPr>
        <w:tc>
          <w:tcPr>
            <w:tcW w:w="960" w:type="dxa"/>
            <w:tcBorders>
              <w:top w:val="nil"/>
              <w:left w:val="nil"/>
              <w:bottom w:val="nil"/>
              <w:right w:val="nil"/>
            </w:tcBorders>
            <w:shd w:val="clear" w:color="auto" w:fill="auto"/>
            <w:noWrap/>
            <w:hideMark/>
          </w:tcPr>
          <w:p w:rsidR="00ED2B17" w:rsidRPr="00ED2B17" w:rsidRDefault="00ED2B17" w:rsidP="00ED2B17">
            <w:pPr>
              <w:jc w:val="right"/>
              <w:rPr>
                <w:rFonts w:ascii="GHEA Mariam" w:hAnsi="GHEA Mariam" w:cs="Calibri"/>
                <w:bCs/>
                <w:lang w:eastAsia="en-US"/>
              </w:rPr>
            </w:pPr>
          </w:p>
        </w:tc>
        <w:tc>
          <w:tcPr>
            <w:tcW w:w="1025" w:type="dxa"/>
            <w:tcBorders>
              <w:top w:val="nil"/>
              <w:left w:val="single" w:sz="4" w:space="0" w:color="auto"/>
              <w:bottom w:val="single" w:sz="4" w:space="0" w:color="auto"/>
              <w:right w:val="single" w:sz="4" w:space="0" w:color="auto"/>
            </w:tcBorders>
            <w:shd w:val="clear" w:color="auto" w:fill="auto"/>
            <w:hideMark/>
          </w:tcPr>
          <w:p w:rsidR="00ED2B17" w:rsidRPr="00ED2B17" w:rsidRDefault="00ED2B17" w:rsidP="00ED2B17">
            <w:pPr>
              <w:rPr>
                <w:rFonts w:ascii="GHEA Mariam" w:hAnsi="GHEA Mariam" w:cs="Calibri"/>
                <w:bCs/>
                <w:lang w:eastAsia="en-US"/>
              </w:rPr>
            </w:pPr>
            <w:r w:rsidRPr="00ED2B17">
              <w:rPr>
                <w:rFonts w:ascii="GHEA Mariam" w:hAnsi="GHEA Mariam" w:cs="Calibri"/>
                <w:bCs/>
                <w:lang w:eastAsia="en-US"/>
              </w:rPr>
              <w:t xml:space="preserve"> 1165 </w:t>
            </w:r>
          </w:p>
        </w:tc>
        <w:tc>
          <w:tcPr>
            <w:tcW w:w="9781" w:type="dxa"/>
            <w:gridSpan w:val="7"/>
            <w:tcBorders>
              <w:top w:val="single" w:sz="4" w:space="0" w:color="auto"/>
              <w:left w:val="nil"/>
              <w:bottom w:val="single" w:sz="4" w:space="0" w:color="auto"/>
              <w:right w:val="single" w:sz="4" w:space="0" w:color="auto"/>
            </w:tcBorders>
            <w:shd w:val="clear" w:color="auto" w:fill="auto"/>
            <w:hideMark/>
          </w:tcPr>
          <w:p w:rsidR="00ED2B17" w:rsidRPr="00ED2B17" w:rsidRDefault="00ED2B17" w:rsidP="00ED2B17">
            <w:pPr>
              <w:rPr>
                <w:rFonts w:ascii="GHEA Mariam" w:hAnsi="GHEA Mariam" w:cs="Calibri"/>
                <w:bCs/>
                <w:lang w:eastAsia="en-US"/>
              </w:rPr>
            </w:pPr>
            <w:r w:rsidRPr="00ED2B17">
              <w:rPr>
                <w:rFonts w:ascii="GHEA Mariam" w:hAnsi="GHEA Mariam" w:cs="Calibri"/>
                <w:bCs/>
                <w:lang w:eastAsia="en-US"/>
              </w:rPr>
              <w:t xml:space="preserve"> Ներդրումների և արտահանման խթանման ծրագիր </w:t>
            </w:r>
          </w:p>
        </w:tc>
        <w:tc>
          <w:tcPr>
            <w:tcW w:w="1417" w:type="dxa"/>
            <w:tcBorders>
              <w:top w:val="nil"/>
              <w:left w:val="nil"/>
              <w:bottom w:val="single" w:sz="4" w:space="0" w:color="auto"/>
              <w:right w:val="single" w:sz="4" w:space="0" w:color="auto"/>
            </w:tcBorders>
            <w:shd w:val="clear" w:color="auto" w:fill="auto"/>
            <w:noWrap/>
            <w:hideMark/>
          </w:tcPr>
          <w:p w:rsidR="00ED2B17" w:rsidRPr="00ED2B17" w:rsidRDefault="00ED2B17" w:rsidP="00ED2B17">
            <w:pPr>
              <w:jc w:val="right"/>
              <w:rPr>
                <w:rFonts w:ascii="GHEA Mariam" w:hAnsi="GHEA Mariam" w:cs="Calibri"/>
                <w:bCs/>
                <w:lang w:eastAsia="en-US"/>
              </w:rPr>
            </w:pPr>
            <w:r w:rsidRPr="00ED2B17">
              <w:rPr>
                <w:rFonts w:ascii="GHEA Mariam" w:hAnsi="GHEA Mariam" w:cs="Calibri"/>
                <w:bCs/>
                <w:lang w:eastAsia="en-US"/>
              </w:rPr>
              <w:t>-</w:t>
            </w:r>
          </w:p>
        </w:tc>
        <w:tc>
          <w:tcPr>
            <w:tcW w:w="1134" w:type="dxa"/>
            <w:tcBorders>
              <w:top w:val="nil"/>
              <w:left w:val="nil"/>
              <w:bottom w:val="single" w:sz="4" w:space="0" w:color="auto"/>
              <w:right w:val="single" w:sz="4" w:space="0" w:color="auto"/>
            </w:tcBorders>
            <w:shd w:val="clear" w:color="auto" w:fill="auto"/>
            <w:noWrap/>
            <w:hideMark/>
          </w:tcPr>
          <w:p w:rsidR="00ED2B17" w:rsidRPr="00ED2B17" w:rsidRDefault="00ED2B17" w:rsidP="00ED2B17">
            <w:pPr>
              <w:jc w:val="right"/>
              <w:rPr>
                <w:rFonts w:ascii="GHEA Mariam" w:hAnsi="GHEA Mariam" w:cs="Calibri"/>
                <w:bCs/>
                <w:lang w:eastAsia="en-US"/>
              </w:rPr>
            </w:pPr>
            <w:r w:rsidRPr="00ED2B17">
              <w:rPr>
                <w:rFonts w:ascii="GHEA Mariam" w:hAnsi="GHEA Mariam" w:cs="Calibri"/>
                <w:bCs/>
                <w:lang w:eastAsia="en-US"/>
              </w:rPr>
              <w:t>-</w:t>
            </w:r>
          </w:p>
        </w:tc>
        <w:tc>
          <w:tcPr>
            <w:tcW w:w="1277" w:type="dxa"/>
            <w:tcBorders>
              <w:top w:val="nil"/>
              <w:left w:val="nil"/>
              <w:bottom w:val="single" w:sz="4" w:space="0" w:color="auto"/>
              <w:right w:val="single" w:sz="4" w:space="0" w:color="auto"/>
            </w:tcBorders>
            <w:shd w:val="clear" w:color="auto" w:fill="auto"/>
            <w:noWrap/>
            <w:hideMark/>
          </w:tcPr>
          <w:p w:rsidR="00ED2B17" w:rsidRPr="00ED2B17" w:rsidRDefault="00ED2B17" w:rsidP="00ED2B17">
            <w:pPr>
              <w:jc w:val="right"/>
              <w:rPr>
                <w:rFonts w:ascii="GHEA Mariam" w:hAnsi="GHEA Mariam" w:cs="Calibri"/>
                <w:bCs/>
                <w:lang w:eastAsia="en-US"/>
              </w:rPr>
            </w:pPr>
            <w:r w:rsidRPr="00ED2B17">
              <w:rPr>
                <w:rFonts w:ascii="GHEA Mariam" w:hAnsi="GHEA Mariam" w:cs="Calibri"/>
                <w:bCs/>
                <w:lang w:eastAsia="en-US"/>
              </w:rPr>
              <w:t>-</w:t>
            </w:r>
          </w:p>
        </w:tc>
      </w:tr>
      <w:tr w:rsidR="00106F0E" w:rsidRPr="00ED2B17" w:rsidTr="00573C56">
        <w:trPr>
          <w:trHeight w:val="675"/>
        </w:trPr>
        <w:tc>
          <w:tcPr>
            <w:tcW w:w="960" w:type="dxa"/>
            <w:tcBorders>
              <w:top w:val="nil"/>
              <w:left w:val="nil"/>
              <w:bottom w:val="nil"/>
              <w:right w:val="nil"/>
            </w:tcBorders>
            <w:shd w:val="clear" w:color="auto" w:fill="auto"/>
            <w:noWrap/>
            <w:hideMark/>
          </w:tcPr>
          <w:p w:rsidR="00ED2B17" w:rsidRPr="00ED2B17" w:rsidRDefault="00ED2B17" w:rsidP="00ED2B17">
            <w:pPr>
              <w:jc w:val="right"/>
              <w:rPr>
                <w:rFonts w:ascii="GHEA Mariam" w:hAnsi="GHEA Mariam" w:cs="Calibri"/>
                <w:bCs/>
                <w:lang w:eastAsia="en-US"/>
              </w:rPr>
            </w:pPr>
          </w:p>
        </w:tc>
        <w:tc>
          <w:tcPr>
            <w:tcW w:w="1025" w:type="dxa"/>
            <w:tcBorders>
              <w:top w:val="nil"/>
              <w:left w:val="nil"/>
              <w:bottom w:val="nil"/>
              <w:right w:val="nil"/>
            </w:tcBorders>
            <w:shd w:val="clear" w:color="auto" w:fill="auto"/>
            <w:hideMark/>
          </w:tcPr>
          <w:p w:rsidR="00ED2B17" w:rsidRPr="00ED2B17" w:rsidRDefault="00ED2B17" w:rsidP="00ED2B17">
            <w:pPr>
              <w:rPr>
                <w:rFonts w:ascii="GHEA Mariam" w:hAnsi="GHEA Mariam"/>
                <w:lang w:eastAsia="en-US"/>
              </w:rPr>
            </w:pPr>
          </w:p>
        </w:tc>
        <w:tc>
          <w:tcPr>
            <w:tcW w:w="979" w:type="dxa"/>
            <w:tcBorders>
              <w:top w:val="nil"/>
              <w:left w:val="nil"/>
              <w:bottom w:val="nil"/>
              <w:right w:val="nil"/>
            </w:tcBorders>
            <w:shd w:val="clear" w:color="auto" w:fill="auto"/>
            <w:hideMark/>
          </w:tcPr>
          <w:p w:rsidR="00ED2B17" w:rsidRPr="00ED2B17" w:rsidRDefault="00ED2B17" w:rsidP="00ED2B17">
            <w:pPr>
              <w:rPr>
                <w:rFonts w:ascii="GHEA Mariam" w:hAnsi="GHEA Mariam"/>
                <w:lang w:eastAsia="en-US"/>
              </w:rPr>
            </w:pPr>
          </w:p>
        </w:tc>
        <w:tc>
          <w:tcPr>
            <w:tcW w:w="1134" w:type="dxa"/>
            <w:tcBorders>
              <w:top w:val="nil"/>
              <w:left w:val="single" w:sz="4" w:space="0" w:color="auto"/>
              <w:bottom w:val="single" w:sz="4" w:space="0" w:color="auto"/>
              <w:right w:val="single" w:sz="4" w:space="0" w:color="auto"/>
            </w:tcBorders>
            <w:shd w:val="clear" w:color="auto" w:fill="auto"/>
            <w:hideMark/>
          </w:tcPr>
          <w:p w:rsidR="00ED2B17" w:rsidRPr="00ED2B17" w:rsidRDefault="00ED2B17" w:rsidP="00ED2B17">
            <w:pPr>
              <w:rPr>
                <w:rFonts w:ascii="GHEA Mariam" w:hAnsi="GHEA Mariam" w:cs="Calibri"/>
                <w:bCs/>
                <w:lang w:eastAsia="en-US"/>
              </w:rPr>
            </w:pPr>
            <w:r w:rsidRPr="00ED2B17">
              <w:rPr>
                <w:rFonts w:ascii="GHEA Mariam" w:hAnsi="GHEA Mariam" w:cs="Calibri"/>
                <w:bCs/>
                <w:lang w:eastAsia="en-US"/>
              </w:rPr>
              <w:t>1165 - 12008</w:t>
            </w:r>
          </w:p>
        </w:tc>
        <w:tc>
          <w:tcPr>
            <w:tcW w:w="7668" w:type="dxa"/>
            <w:gridSpan w:val="5"/>
            <w:tcBorders>
              <w:top w:val="single" w:sz="4" w:space="0" w:color="auto"/>
              <w:left w:val="nil"/>
              <w:bottom w:val="single" w:sz="4" w:space="0" w:color="auto"/>
              <w:right w:val="single" w:sz="4" w:space="0" w:color="auto"/>
            </w:tcBorders>
            <w:shd w:val="clear" w:color="auto" w:fill="auto"/>
            <w:hideMark/>
          </w:tcPr>
          <w:p w:rsidR="00ED2B17" w:rsidRPr="00ED2B17" w:rsidRDefault="00ED2B17" w:rsidP="00ED2B17">
            <w:pPr>
              <w:rPr>
                <w:rFonts w:ascii="GHEA Mariam" w:hAnsi="GHEA Mariam" w:cs="Calibri"/>
                <w:bCs/>
                <w:lang w:eastAsia="en-US"/>
              </w:rPr>
            </w:pPr>
            <w:r w:rsidRPr="00ED2B17">
              <w:rPr>
                <w:rFonts w:ascii="GHEA Mariam" w:hAnsi="GHEA Mariam" w:cs="Calibri"/>
                <w:bCs/>
                <w:lang w:eastAsia="en-US"/>
              </w:rPr>
              <w:t>Ենթակառուցվածքներ ներդրումների դիմաց ծրագրի շրջանակներում աջակցության տրամադրում</w:t>
            </w:r>
          </w:p>
        </w:tc>
        <w:tc>
          <w:tcPr>
            <w:tcW w:w="1417" w:type="dxa"/>
            <w:tcBorders>
              <w:top w:val="nil"/>
              <w:left w:val="nil"/>
              <w:bottom w:val="nil"/>
              <w:right w:val="single" w:sz="4" w:space="0" w:color="auto"/>
            </w:tcBorders>
            <w:shd w:val="clear" w:color="auto" w:fill="auto"/>
            <w:hideMark/>
          </w:tcPr>
          <w:p w:rsidR="00ED2B17" w:rsidRPr="00ED2B17" w:rsidRDefault="00ED2B17" w:rsidP="00ED2B17">
            <w:pPr>
              <w:jc w:val="right"/>
              <w:rPr>
                <w:rFonts w:ascii="GHEA Mariam" w:hAnsi="GHEA Mariam" w:cs="Calibri"/>
                <w:lang w:eastAsia="en-US"/>
              </w:rPr>
            </w:pPr>
            <w:r w:rsidRPr="00ED2B17">
              <w:rPr>
                <w:rFonts w:ascii="GHEA Mariam" w:hAnsi="GHEA Mariam" w:cs="Calibri"/>
                <w:lang w:eastAsia="en-US"/>
              </w:rPr>
              <w:t xml:space="preserve">             (35,000.0)</w:t>
            </w:r>
          </w:p>
        </w:tc>
        <w:tc>
          <w:tcPr>
            <w:tcW w:w="1134" w:type="dxa"/>
            <w:tcBorders>
              <w:top w:val="nil"/>
              <w:left w:val="nil"/>
              <w:bottom w:val="nil"/>
              <w:right w:val="single" w:sz="4" w:space="0" w:color="auto"/>
            </w:tcBorders>
            <w:shd w:val="clear" w:color="auto" w:fill="auto"/>
            <w:hideMark/>
          </w:tcPr>
          <w:p w:rsidR="00ED2B17" w:rsidRPr="00ED2B17" w:rsidRDefault="00ED2B17" w:rsidP="00ED2B17">
            <w:pPr>
              <w:jc w:val="right"/>
              <w:rPr>
                <w:rFonts w:ascii="GHEA Mariam" w:hAnsi="GHEA Mariam" w:cs="Calibri"/>
                <w:lang w:eastAsia="en-US"/>
              </w:rPr>
            </w:pPr>
            <w:r w:rsidRPr="00ED2B17">
              <w:rPr>
                <w:rFonts w:ascii="GHEA Mariam" w:hAnsi="GHEA Mariam" w:cs="Calibri"/>
                <w:lang w:eastAsia="en-US"/>
              </w:rPr>
              <w:t xml:space="preserve">             (90,000.0)</w:t>
            </w:r>
          </w:p>
        </w:tc>
        <w:tc>
          <w:tcPr>
            <w:tcW w:w="1277" w:type="dxa"/>
            <w:tcBorders>
              <w:top w:val="nil"/>
              <w:left w:val="nil"/>
              <w:bottom w:val="nil"/>
              <w:right w:val="single" w:sz="4" w:space="0" w:color="auto"/>
            </w:tcBorders>
            <w:shd w:val="clear" w:color="auto" w:fill="auto"/>
            <w:hideMark/>
          </w:tcPr>
          <w:p w:rsidR="00ED2B17" w:rsidRPr="00ED2B17" w:rsidRDefault="00ED2B17" w:rsidP="00ED2B17">
            <w:pPr>
              <w:jc w:val="right"/>
              <w:rPr>
                <w:rFonts w:ascii="GHEA Mariam" w:hAnsi="GHEA Mariam" w:cs="Calibri"/>
                <w:lang w:eastAsia="en-US"/>
              </w:rPr>
            </w:pPr>
            <w:r w:rsidRPr="00ED2B17">
              <w:rPr>
                <w:rFonts w:ascii="GHEA Mariam" w:hAnsi="GHEA Mariam" w:cs="Calibri"/>
                <w:lang w:eastAsia="en-US"/>
              </w:rPr>
              <w:t xml:space="preserve">           (150,000.0)</w:t>
            </w:r>
          </w:p>
        </w:tc>
      </w:tr>
      <w:tr w:rsidR="00106F0E" w:rsidRPr="00ED2B17" w:rsidTr="00573C56">
        <w:trPr>
          <w:trHeight w:val="645"/>
        </w:trPr>
        <w:tc>
          <w:tcPr>
            <w:tcW w:w="960" w:type="dxa"/>
            <w:tcBorders>
              <w:top w:val="nil"/>
              <w:left w:val="nil"/>
              <w:bottom w:val="nil"/>
              <w:right w:val="nil"/>
            </w:tcBorders>
            <w:shd w:val="clear" w:color="auto" w:fill="auto"/>
            <w:noWrap/>
            <w:hideMark/>
          </w:tcPr>
          <w:p w:rsidR="00ED2B17" w:rsidRPr="00ED2B17" w:rsidRDefault="00ED2B17" w:rsidP="00ED2B17">
            <w:pPr>
              <w:jc w:val="right"/>
              <w:rPr>
                <w:rFonts w:ascii="GHEA Mariam" w:hAnsi="GHEA Mariam" w:cs="Calibri"/>
                <w:lang w:eastAsia="en-US"/>
              </w:rPr>
            </w:pPr>
          </w:p>
        </w:tc>
        <w:tc>
          <w:tcPr>
            <w:tcW w:w="1025" w:type="dxa"/>
            <w:tcBorders>
              <w:top w:val="nil"/>
              <w:left w:val="nil"/>
              <w:bottom w:val="nil"/>
              <w:right w:val="nil"/>
            </w:tcBorders>
            <w:shd w:val="clear" w:color="auto" w:fill="auto"/>
            <w:hideMark/>
          </w:tcPr>
          <w:p w:rsidR="00ED2B17" w:rsidRPr="00ED2B17" w:rsidRDefault="00ED2B17" w:rsidP="00ED2B17">
            <w:pPr>
              <w:rPr>
                <w:rFonts w:ascii="GHEA Mariam" w:hAnsi="GHEA Mariam"/>
                <w:lang w:eastAsia="en-US"/>
              </w:rPr>
            </w:pPr>
          </w:p>
        </w:tc>
        <w:tc>
          <w:tcPr>
            <w:tcW w:w="979" w:type="dxa"/>
            <w:tcBorders>
              <w:top w:val="nil"/>
              <w:left w:val="nil"/>
              <w:bottom w:val="nil"/>
              <w:right w:val="nil"/>
            </w:tcBorders>
            <w:shd w:val="clear" w:color="auto" w:fill="auto"/>
            <w:hideMark/>
          </w:tcPr>
          <w:p w:rsidR="00ED2B17" w:rsidRPr="00ED2B17" w:rsidRDefault="00ED2B17" w:rsidP="00ED2B17">
            <w:pPr>
              <w:rPr>
                <w:rFonts w:ascii="GHEA Mariam" w:hAnsi="GHEA Mariam"/>
                <w:lang w:eastAsia="en-US"/>
              </w:rPr>
            </w:pPr>
          </w:p>
        </w:tc>
        <w:tc>
          <w:tcPr>
            <w:tcW w:w="1134" w:type="dxa"/>
            <w:tcBorders>
              <w:top w:val="nil"/>
              <w:left w:val="nil"/>
              <w:bottom w:val="nil"/>
              <w:right w:val="nil"/>
            </w:tcBorders>
            <w:shd w:val="clear" w:color="auto" w:fill="auto"/>
            <w:hideMark/>
          </w:tcPr>
          <w:p w:rsidR="00ED2B17" w:rsidRPr="00ED2B17" w:rsidRDefault="00ED2B17" w:rsidP="00ED2B17">
            <w:pPr>
              <w:rPr>
                <w:rFonts w:ascii="GHEA Mariam" w:hAnsi="GHEA Mariam"/>
                <w:lang w:eastAsia="en-US"/>
              </w:rPr>
            </w:pPr>
          </w:p>
        </w:tc>
        <w:tc>
          <w:tcPr>
            <w:tcW w:w="1180" w:type="dxa"/>
            <w:tcBorders>
              <w:top w:val="nil"/>
              <w:left w:val="nil"/>
              <w:bottom w:val="nil"/>
              <w:right w:val="nil"/>
            </w:tcBorders>
            <w:shd w:val="clear" w:color="auto" w:fill="auto"/>
            <w:hideMark/>
          </w:tcPr>
          <w:p w:rsidR="00ED2B17" w:rsidRPr="00ED2B17" w:rsidRDefault="00ED2B17" w:rsidP="00ED2B17">
            <w:pPr>
              <w:rPr>
                <w:rFonts w:ascii="GHEA Mariam" w:hAnsi="GHEA Mariam"/>
                <w:lang w:eastAsia="en-US"/>
              </w:rPr>
            </w:pPr>
          </w:p>
        </w:tc>
        <w:tc>
          <w:tcPr>
            <w:tcW w:w="10316" w:type="dxa"/>
            <w:gridSpan w:val="7"/>
            <w:tcBorders>
              <w:top w:val="single" w:sz="4" w:space="0" w:color="auto"/>
              <w:left w:val="single" w:sz="4" w:space="0" w:color="auto"/>
              <w:bottom w:val="single" w:sz="4" w:space="0" w:color="auto"/>
              <w:right w:val="single" w:sz="4" w:space="0" w:color="auto"/>
            </w:tcBorders>
            <w:shd w:val="clear" w:color="auto" w:fill="auto"/>
            <w:hideMark/>
          </w:tcPr>
          <w:p w:rsidR="00ED2B17" w:rsidRPr="00ED2B17" w:rsidRDefault="00ED2B17" w:rsidP="00ED2B17">
            <w:pPr>
              <w:rPr>
                <w:rFonts w:ascii="GHEA Mariam" w:hAnsi="GHEA Mariam" w:cs="Calibri"/>
                <w:bCs/>
                <w:lang w:eastAsia="en-US"/>
              </w:rPr>
            </w:pPr>
            <w:r w:rsidRPr="00ED2B17">
              <w:rPr>
                <w:rFonts w:ascii="GHEA Mariam" w:hAnsi="GHEA Mariam" w:cs="Calibri"/>
                <w:bCs/>
                <w:lang w:eastAsia="en-US"/>
              </w:rPr>
              <w:t>Ներդրումներ իրականացնող կազմակերպություններին ենթակառուցվածքների կառուցման աջակցության տրամադրում</w:t>
            </w:r>
          </w:p>
        </w:tc>
      </w:tr>
      <w:tr w:rsidR="00106F0E" w:rsidRPr="00ED2B17" w:rsidTr="00573C56">
        <w:trPr>
          <w:trHeight w:val="330"/>
        </w:trPr>
        <w:tc>
          <w:tcPr>
            <w:tcW w:w="960" w:type="dxa"/>
            <w:tcBorders>
              <w:top w:val="nil"/>
              <w:left w:val="nil"/>
              <w:bottom w:val="nil"/>
              <w:right w:val="nil"/>
            </w:tcBorders>
            <w:shd w:val="clear" w:color="auto" w:fill="auto"/>
            <w:noWrap/>
            <w:hideMark/>
          </w:tcPr>
          <w:p w:rsidR="00ED2B17" w:rsidRPr="00ED2B17" w:rsidRDefault="00ED2B17" w:rsidP="00ED2B17">
            <w:pPr>
              <w:rPr>
                <w:rFonts w:ascii="GHEA Mariam" w:hAnsi="GHEA Mariam" w:cs="Calibri"/>
                <w:bCs/>
                <w:lang w:eastAsia="en-US"/>
              </w:rPr>
            </w:pPr>
          </w:p>
        </w:tc>
        <w:tc>
          <w:tcPr>
            <w:tcW w:w="1025" w:type="dxa"/>
            <w:tcBorders>
              <w:top w:val="nil"/>
              <w:left w:val="nil"/>
              <w:bottom w:val="nil"/>
              <w:right w:val="nil"/>
            </w:tcBorders>
            <w:shd w:val="clear" w:color="auto" w:fill="auto"/>
            <w:hideMark/>
          </w:tcPr>
          <w:p w:rsidR="00ED2B17" w:rsidRPr="00ED2B17" w:rsidRDefault="00ED2B17" w:rsidP="00ED2B17">
            <w:pPr>
              <w:rPr>
                <w:rFonts w:ascii="GHEA Mariam" w:hAnsi="GHEA Mariam"/>
                <w:lang w:eastAsia="en-US"/>
              </w:rPr>
            </w:pPr>
          </w:p>
        </w:tc>
        <w:tc>
          <w:tcPr>
            <w:tcW w:w="979" w:type="dxa"/>
            <w:tcBorders>
              <w:top w:val="nil"/>
              <w:left w:val="nil"/>
              <w:bottom w:val="nil"/>
              <w:right w:val="nil"/>
            </w:tcBorders>
            <w:shd w:val="clear" w:color="auto" w:fill="auto"/>
            <w:hideMark/>
          </w:tcPr>
          <w:p w:rsidR="00ED2B17" w:rsidRPr="00ED2B17" w:rsidRDefault="00ED2B17" w:rsidP="00ED2B17">
            <w:pPr>
              <w:rPr>
                <w:rFonts w:ascii="GHEA Mariam" w:hAnsi="GHEA Mariam"/>
                <w:lang w:eastAsia="en-US"/>
              </w:rPr>
            </w:pPr>
          </w:p>
        </w:tc>
        <w:tc>
          <w:tcPr>
            <w:tcW w:w="1134" w:type="dxa"/>
            <w:tcBorders>
              <w:top w:val="nil"/>
              <w:left w:val="nil"/>
              <w:bottom w:val="nil"/>
              <w:right w:val="nil"/>
            </w:tcBorders>
            <w:shd w:val="clear" w:color="auto" w:fill="auto"/>
            <w:hideMark/>
          </w:tcPr>
          <w:p w:rsidR="00ED2B17" w:rsidRPr="00ED2B17" w:rsidRDefault="00ED2B17" w:rsidP="00ED2B17">
            <w:pPr>
              <w:rPr>
                <w:rFonts w:ascii="GHEA Mariam" w:hAnsi="GHEA Mariam"/>
                <w:lang w:eastAsia="en-US"/>
              </w:rPr>
            </w:pPr>
          </w:p>
        </w:tc>
        <w:tc>
          <w:tcPr>
            <w:tcW w:w="1180" w:type="dxa"/>
            <w:tcBorders>
              <w:top w:val="nil"/>
              <w:left w:val="nil"/>
              <w:bottom w:val="nil"/>
              <w:right w:val="nil"/>
            </w:tcBorders>
            <w:shd w:val="clear" w:color="auto" w:fill="auto"/>
            <w:hideMark/>
          </w:tcPr>
          <w:p w:rsidR="00ED2B17" w:rsidRPr="00ED2B17" w:rsidRDefault="00ED2B17" w:rsidP="00ED2B17">
            <w:pPr>
              <w:rPr>
                <w:rFonts w:ascii="GHEA Mariam" w:hAnsi="GHEA Mariam"/>
                <w:lang w:eastAsia="en-US"/>
              </w:rPr>
            </w:pPr>
          </w:p>
        </w:tc>
        <w:tc>
          <w:tcPr>
            <w:tcW w:w="10316" w:type="dxa"/>
            <w:gridSpan w:val="7"/>
            <w:tcBorders>
              <w:top w:val="single" w:sz="4" w:space="0" w:color="auto"/>
              <w:left w:val="single" w:sz="4" w:space="0" w:color="auto"/>
              <w:bottom w:val="single" w:sz="4" w:space="0" w:color="auto"/>
              <w:right w:val="single" w:sz="4" w:space="0" w:color="auto"/>
            </w:tcBorders>
            <w:shd w:val="clear" w:color="auto" w:fill="auto"/>
            <w:hideMark/>
          </w:tcPr>
          <w:p w:rsidR="00ED2B17" w:rsidRPr="00ED2B17" w:rsidRDefault="00ED2B17" w:rsidP="00ED2B17">
            <w:pPr>
              <w:rPr>
                <w:rFonts w:ascii="GHEA Mariam" w:hAnsi="GHEA Mariam" w:cs="Calibri"/>
                <w:bCs/>
                <w:lang w:eastAsia="en-US"/>
              </w:rPr>
            </w:pPr>
            <w:r w:rsidRPr="00ED2B17">
              <w:rPr>
                <w:rFonts w:ascii="GHEA Mariam" w:hAnsi="GHEA Mariam" w:cs="Calibri"/>
                <w:bCs/>
                <w:lang w:eastAsia="en-US"/>
              </w:rPr>
              <w:t xml:space="preserve"> Տրանսֆերտների տրամադրում </w:t>
            </w:r>
          </w:p>
        </w:tc>
      </w:tr>
      <w:tr w:rsidR="00ED2B17" w:rsidRPr="00ED2B17" w:rsidTr="00573C56">
        <w:trPr>
          <w:trHeight w:val="855"/>
        </w:trPr>
        <w:tc>
          <w:tcPr>
            <w:tcW w:w="960" w:type="dxa"/>
            <w:tcBorders>
              <w:top w:val="nil"/>
              <w:left w:val="nil"/>
              <w:bottom w:val="nil"/>
              <w:right w:val="nil"/>
            </w:tcBorders>
            <w:shd w:val="clear" w:color="auto" w:fill="auto"/>
            <w:noWrap/>
            <w:hideMark/>
          </w:tcPr>
          <w:p w:rsidR="00ED2B17" w:rsidRPr="00ED2B17" w:rsidRDefault="00ED2B17" w:rsidP="00ED2B17">
            <w:pPr>
              <w:rPr>
                <w:rFonts w:ascii="GHEA Mariam" w:hAnsi="GHEA Mariam" w:cs="Calibri"/>
                <w:bCs/>
                <w:lang w:eastAsia="en-US"/>
              </w:rPr>
            </w:pPr>
          </w:p>
        </w:tc>
        <w:tc>
          <w:tcPr>
            <w:tcW w:w="1025" w:type="dxa"/>
            <w:tcBorders>
              <w:top w:val="nil"/>
              <w:left w:val="nil"/>
              <w:bottom w:val="nil"/>
              <w:right w:val="nil"/>
            </w:tcBorders>
            <w:shd w:val="clear" w:color="auto" w:fill="auto"/>
            <w:hideMark/>
          </w:tcPr>
          <w:p w:rsidR="00ED2B17" w:rsidRPr="00ED2B17" w:rsidRDefault="00ED2B17" w:rsidP="00ED2B17">
            <w:pPr>
              <w:rPr>
                <w:rFonts w:ascii="GHEA Mariam" w:hAnsi="GHEA Mariam"/>
                <w:lang w:eastAsia="en-US"/>
              </w:rPr>
            </w:pPr>
          </w:p>
        </w:tc>
        <w:tc>
          <w:tcPr>
            <w:tcW w:w="979" w:type="dxa"/>
            <w:tcBorders>
              <w:top w:val="nil"/>
              <w:left w:val="nil"/>
              <w:bottom w:val="nil"/>
              <w:right w:val="nil"/>
            </w:tcBorders>
            <w:shd w:val="clear" w:color="auto" w:fill="auto"/>
            <w:hideMark/>
          </w:tcPr>
          <w:p w:rsidR="00ED2B17" w:rsidRPr="00ED2B17" w:rsidRDefault="00ED2B17" w:rsidP="00ED2B17">
            <w:pPr>
              <w:rPr>
                <w:rFonts w:ascii="GHEA Mariam" w:hAnsi="GHEA Mariam"/>
                <w:lang w:eastAsia="en-US"/>
              </w:rPr>
            </w:pPr>
          </w:p>
        </w:tc>
        <w:tc>
          <w:tcPr>
            <w:tcW w:w="1134" w:type="dxa"/>
            <w:tcBorders>
              <w:top w:val="nil"/>
              <w:left w:val="nil"/>
              <w:bottom w:val="nil"/>
              <w:right w:val="nil"/>
            </w:tcBorders>
            <w:shd w:val="clear" w:color="auto" w:fill="auto"/>
            <w:hideMark/>
          </w:tcPr>
          <w:p w:rsidR="00ED2B17" w:rsidRPr="00ED2B17" w:rsidRDefault="00ED2B17" w:rsidP="00ED2B17">
            <w:pPr>
              <w:rPr>
                <w:rFonts w:ascii="GHEA Mariam" w:hAnsi="GHEA Mariam"/>
                <w:lang w:eastAsia="en-US"/>
              </w:rPr>
            </w:pPr>
          </w:p>
        </w:tc>
        <w:tc>
          <w:tcPr>
            <w:tcW w:w="1180" w:type="dxa"/>
            <w:tcBorders>
              <w:top w:val="nil"/>
              <w:left w:val="nil"/>
              <w:bottom w:val="nil"/>
              <w:right w:val="nil"/>
            </w:tcBorders>
            <w:shd w:val="clear" w:color="auto" w:fill="auto"/>
            <w:hideMark/>
          </w:tcPr>
          <w:p w:rsidR="00ED2B17" w:rsidRPr="00ED2B17" w:rsidRDefault="00ED2B17" w:rsidP="00ED2B17">
            <w:pPr>
              <w:rPr>
                <w:rFonts w:ascii="GHEA Mariam" w:hAnsi="GHEA Mariam"/>
                <w:lang w:eastAsia="en-US"/>
              </w:rPr>
            </w:pPr>
          </w:p>
        </w:tc>
        <w:tc>
          <w:tcPr>
            <w:tcW w:w="1480" w:type="dxa"/>
            <w:tcBorders>
              <w:top w:val="nil"/>
              <w:left w:val="nil"/>
              <w:bottom w:val="nil"/>
              <w:right w:val="nil"/>
            </w:tcBorders>
            <w:shd w:val="clear" w:color="auto" w:fill="auto"/>
            <w:hideMark/>
          </w:tcPr>
          <w:p w:rsidR="00ED2B17" w:rsidRPr="00ED2B17" w:rsidRDefault="00ED2B17" w:rsidP="00ED2B17">
            <w:pPr>
              <w:rPr>
                <w:rFonts w:ascii="GHEA Mariam" w:hAnsi="GHEA Mariam"/>
                <w:lang w:eastAsia="en-US"/>
              </w:rPr>
            </w:pPr>
          </w:p>
        </w:tc>
        <w:tc>
          <w:tcPr>
            <w:tcW w:w="8836" w:type="dxa"/>
            <w:gridSpan w:val="6"/>
            <w:tcBorders>
              <w:top w:val="single" w:sz="4" w:space="0" w:color="auto"/>
              <w:left w:val="single" w:sz="4" w:space="0" w:color="auto"/>
              <w:bottom w:val="single" w:sz="4" w:space="0" w:color="auto"/>
              <w:right w:val="single" w:sz="4" w:space="0" w:color="auto"/>
            </w:tcBorders>
            <w:shd w:val="clear" w:color="auto" w:fill="auto"/>
            <w:hideMark/>
          </w:tcPr>
          <w:p w:rsidR="00106F0E" w:rsidRDefault="00ED2B17" w:rsidP="00ED2B17">
            <w:pPr>
              <w:rPr>
                <w:rFonts w:ascii="GHEA Mariam" w:hAnsi="GHEA Mariam" w:cs="Calibri"/>
                <w:bCs/>
                <w:lang w:eastAsia="en-US"/>
              </w:rPr>
            </w:pPr>
            <w:r w:rsidRPr="00ED2B17">
              <w:rPr>
                <w:rFonts w:ascii="GHEA Mariam" w:hAnsi="GHEA Mariam" w:cs="Calibri"/>
                <w:bCs/>
                <w:lang w:eastAsia="en-US"/>
              </w:rPr>
              <w:t xml:space="preserve">Շահառուների ընտրության չափորոշիչները` </w:t>
            </w:r>
          </w:p>
          <w:p w:rsidR="00ED2B17" w:rsidRPr="00ED2B17" w:rsidRDefault="00ED2B17" w:rsidP="00ED2B17">
            <w:pPr>
              <w:rPr>
                <w:rFonts w:ascii="GHEA Mariam" w:hAnsi="GHEA Mariam" w:cs="Calibri"/>
                <w:bCs/>
                <w:lang w:eastAsia="en-US"/>
              </w:rPr>
            </w:pPr>
            <w:r w:rsidRPr="00ED2B17">
              <w:rPr>
                <w:rFonts w:ascii="GHEA Mariam" w:hAnsi="GHEA Mariam" w:cs="Calibri"/>
                <w:bCs/>
                <w:lang w:eastAsia="en-US"/>
              </w:rPr>
              <w:t>ՀՀ կառավարության 2022</w:t>
            </w:r>
            <w:r w:rsidR="007C6A4F">
              <w:rPr>
                <w:rFonts w:ascii="GHEA Mariam" w:hAnsi="GHEA Mariam" w:cs="Calibri"/>
                <w:bCs/>
                <w:lang w:val="hy-AM" w:eastAsia="en-US"/>
              </w:rPr>
              <w:t xml:space="preserve"> </w:t>
            </w:r>
            <w:r w:rsidRPr="00ED2B17">
              <w:rPr>
                <w:rFonts w:ascii="GHEA Mariam" w:hAnsi="GHEA Mariam" w:cs="Calibri"/>
                <w:bCs/>
                <w:lang w:eastAsia="en-US"/>
              </w:rPr>
              <w:t>թ</w:t>
            </w:r>
            <w:r w:rsidR="007C6A4F">
              <w:rPr>
                <w:rFonts w:ascii="GHEA Mariam" w:hAnsi="GHEA Mariam" w:cs="Calibri"/>
                <w:bCs/>
                <w:lang w:val="hy-AM" w:eastAsia="en-US"/>
              </w:rPr>
              <w:t>.</w:t>
            </w:r>
            <w:r w:rsidRPr="00ED2B17">
              <w:rPr>
                <w:rFonts w:ascii="GHEA Mariam" w:hAnsi="GHEA Mariam" w:cs="Calibri"/>
                <w:bCs/>
                <w:lang w:eastAsia="en-US"/>
              </w:rPr>
              <w:t xml:space="preserve"> օգոստոսի 24-ի N 1343-Ն որոշման պայմաններին համապատասխանող շահառու կազմակերպություններ </w:t>
            </w:r>
          </w:p>
        </w:tc>
      </w:tr>
      <w:tr w:rsidR="00106F0E" w:rsidRPr="00ED2B17" w:rsidTr="00573C56">
        <w:trPr>
          <w:trHeight w:val="810"/>
        </w:trPr>
        <w:tc>
          <w:tcPr>
            <w:tcW w:w="960" w:type="dxa"/>
            <w:tcBorders>
              <w:top w:val="nil"/>
              <w:left w:val="nil"/>
              <w:bottom w:val="nil"/>
              <w:right w:val="nil"/>
            </w:tcBorders>
            <w:shd w:val="clear" w:color="auto" w:fill="auto"/>
            <w:noWrap/>
            <w:hideMark/>
          </w:tcPr>
          <w:p w:rsidR="00ED2B17" w:rsidRPr="00ED2B17" w:rsidRDefault="00ED2B17" w:rsidP="00ED2B17">
            <w:pPr>
              <w:rPr>
                <w:rFonts w:ascii="GHEA Mariam" w:hAnsi="GHEA Mariam" w:cs="Calibri"/>
                <w:bCs/>
                <w:lang w:eastAsia="en-US"/>
              </w:rPr>
            </w:pPr>
          </w:p>
        </w:tc>
        <w:tc>
          <w:tcPr>
            <w:tcW w:w="1025" w:type="dxa"/>
            <w:tcBorders>
              <w:top w:val="nil"/>
              <w:left w:val="nil"/>
              <w:bottom w:val="nil"/>
              <w:right w:val="nil"/>
            </w:tcBorders>
            <w:shd w:val="clear" w:color="auto" w:fill="auto"/>
            <w:hideMark/>
          </w:tcPr>
          <w:p w:rsidR="00ED2B17" w:rsidRPr="00ED2B17" w:rsidRDefault="00ED2B17" w:rsidP="00ED2B17">
            <w:pPr>
              <w:rPr>
                <w:rFonts w:ascii="GHEA Mariam" w:hAnsi="GHEA Mariam"/>
                <w:lang w:eastAsia="en-US"/>
              </w:rPr>
            </w:pPr>
          </w:p>
        </w:tc>
        <w:tc>
          <w:tcPr>
            <w:tcW w:w="979" w:type="dxa"/>
            <w:tcBorders>
              <w:top w:val="nil"/>
              <w:left w:val="nil"/>
              <w:bottom w:val="nil"/>
              <w:right w:val="nil"/>
            </w:tcBorders>
            <w:shd w:val="clear" w:color="auto" w:fill="auto"/>
            <w:hideMark/>
          </w:tcPr>
          <w:p w:rsidR="00ED2B17" w:rsidRPr="00ED2B17" w:rsidRDefault="00ED2B17" w:rsidP="00ED2B17">
            <w:pPr>
              <w:rPr>
                <w:rFonts w:ascii="GHEA Mariam" w:hAnsi="GHEA Mariam"/>
                <w:lang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ED2B17" w:rsidRPr="00ED2B17" w:rsidRDefault="00ED2B17" w:rsidP="00ED2B17">
            <w:pPr>
              <w:rPr>
                <w:rFonts w:ascii="GHEA Mariam" w:hAnsi="GHEA Mariam" w:cs="Calibri"/>
                <w:bCs/>
                <w:lang w:eastAsia="en-US"/>
              </w:rPr>
            </w:pPr>
            <w:r w:rsidRPr="00ED2B17">
              <w:rPr>
                <w:rFonts w:ascii="GHEA Mariam" w:hAnsi="GHEA Mariam" w:cs="Calibri"/>
                <w:bCs/>
                <w:lang w:eastAsia="en-US"/>
              </w:rPr>
              <w:t>1165-12010</w:t>
            </w:r>
          </w:p>
        </w:tc>
        <w:tc>
          <w:tcPr>
            <w:tcW w:w="7668" w:type="dxa"/>
            <w:gridSpan w:val="5"/>
            <w:tcBorders>
              <w:top w:val="single" w:sz="4" w:space="0" w:color="auto"/>
              <w:left w:val="nil"/>
              <w:bottom w:val="single" w:sz="4" w:space="0" w:color="auto"/>
              <w:right w:val="single" w:sz="4" w:space="0" w:color="000000"/>
            </w:tcBorders>
            <w:shd w:val="clear" w:color="auto" w:fill="auto"/>
            <w:hideMark/>
          </w:tcPr>
          <w:p w:rsidR="00ED2B17" w:rsidRPr="00ED2B17" w:rsidRDefault="00B55863" w:rsidP="00ED2B17">
            <w:pPr>
              <w:rPr>
                <w:rFonts w:ascii="GHEA Mariam" w:hAnsi="GHEA Mariam" w:cs="Calibri"/>
                <w:bCs/>
                <w:lang w:eastAsia="en-US"/>
              </w:rPr>
            </w:pPr>
            <w:r>
              <w:rPr>
                <w:rFonts w:ascii="GHEA Mariam" w:hAnsi="GHEA Mariam" w:cs="Calibri"/>
                <w:bCs/>
                <w:lang w:eastAsia="en-US"/>
              </w:rPr>
              <w:t>Հայաստանի Հան</w:t>
            </w:r>
            <w:r w:rsidR="00ED2B17" w:rsidRPr="00ED2B17">
              <w:rPr>
                <w:rFonts w:ascii="GHEA Mariam" w:hAnsi="GHEA Mariam" w:cs="Calibri"/>
                <w:bCs/>
                <w:lang w:eastAsia="en-US"/>
              </w:rPr>
              <w:t>րապետությունից արտահանման սահմանափակման ներքո գտնվող ՀՀ ծագման որոշ ապրանքների վերամշակման համար տրամադրվող վարկերի տոկոսադրույքների սուբսիդավորում</w:t>
            </w:r>
          </w:p>
        </w:tc>
        <w:tc>
          <w:tcPr>
            <w:tcW w:w="1417" w:type="dxa"/>
            <w:tcBorders>
              <w:top w:val="nil"/>
              <w:left w:val="single" w:sz="4" w:space="0" w:color="auto"/>
              <w:bottom w:val="single" w:sz="4" w:space="0" w:color="auto"/>
              <w:right w:val="single" w:sz="4" w:space="0" w:color="auto"/>
            </w:tcBorders>
            <w:shd w:val="clear" w:color="auto" w:fill="auto"/>
            <w:hideMark/>
          </w:tcPr>
          <w:p w:rsidR="00ED2B17" w:rsidRPr="00ED2B17" w:rsidRDefault="00ED2B17" w:rsidP="00ED2B17">
            <w:pPr>
              <w:rPr>
                <w:rFonts w:ascii="GHEA Mariam" w:hAnsi="GHEA Mariam" w:cs="Calibri"/>
                <w:bCs/>
                <w:lang w:eastAsia="en-US"/>
              </w:rPr>
            </w:pPr>
            <w:r w:rsidRPr="00ED2B17">
              <w:rPr>
                <w:rFonts w:ascii="GHEA Mariam" w:hAnsi="GHEA Mariam" w:cs="Calibri"/>
                <w:bCs/>
                <w:lang w:eastAsia="en-US"/>
              </w:rPr>
              <w:t xml:space="preserve">                       -   </w:t>
            </w:r>
          </w:p>
        </w:tc>
        <w:tc>
          <w:tcPr>
            <w:tcW w:w="1134" w:type="dxa"/>
            <w:tcBorders>
              <w:top w:val="nil"/>
              <w:left w:val="nil"/>
              <w:bottom w:val="single" w:sz="4" w:space="0" w:color="auto"/>
              <w:right w:val="single" w:sz="4" w:space="0" w:color="auto"/>
            </w:tcBorders>
            <w:shd w:val="clear" w:color="auto" w:fill="auto"/>
            <w:hideMark/>
          </w:tcPr>
          <w:p w:rsidR="00ED2B17" w:rsidRPr="00ED2B17" w:rsidRDefault="00ED2B17" w:rsidP="00ED2B17">
            <w:pPr>
              <w:rPr>
                <w:rFonts w:ascii="GHEA Mariam" w:hAnsi="GHEA Mariam" w:cs="Calibri"/>
                <w:bCs/>
                <w:lang w:eastAsia="en-US"/>
              </w:rPr>
            </w:pPr>
            <w:r w:rsidRPr="00ED2B17">
              <w:rPr>
                <w:rFonts w:ascii="GHEA Mariam" w:hAnsi="GHEA Mariam" w:cs="Calibri"/>
                <w:bCs/>
                <w:lang w:eastAsia="en-US"/>
              </w:rPr>
              <w:t xml:space="preserve">            25,000.00 </w:t>
            </w:r>
          </w:p>
        </w:tc>
        <w:tc>
          <w:tcPr>
            <w:tcW w:w="1277" w:type="dxa"/>
            <w:tcBorders>
              <w:top w:val="nil"/>
              <w:left w:val="nil"/>
              <w:bottom w:val="single" w:sz="4" w:space="0" w:color="auto"/>
              <w:right w:val="single" w:sz="4" w:space="0" w:color="auto"/>
            </w:tcBorders>
            <w:shd w:val="clear" w:color="auto" w:fill="auto"/>
            <w:hideMark/>
          </w:tcPr>
          <w:p w:rsidR="00ED2B17" w:rsidRPr="00ED2B17" w:rsidRDefault="00ED2B17" w:rsidP="00ED2B17">
            <w:pPr>
              <w:rPr>
                <w:rFonts w:ascii="GHEA Mariam" w:hAnsi="GHEA Mariam" w:cs="Calibri"/>
                <w:bCs/>
                <w:lang w:eastAsia="en-US"/>
              </w:rPr>
            </w:pPr>
            <w:r w:rsidRPr="00ED2B17">
              <w:rPr>
                <w:rFonts w:ascii="GHEA Mariam" w:hAnsi="GHEA Mariam" w:cs="Calibri"/>
                <w:bCs/>
                <w:lang w:eastAsia="en-US"/>
              </w:rPr>
              <w:t xml:space="preserve">            50,000.00 </w:t>
            </w:r>
          </w:p>
        </w:tc>
      </w:tr>
      <w:tr w:rsidR="00ED2B17" w:rsidRPr="00ED2B17" w:rsidTr="00573C56">
        <w:trPr>
          <w:trHeight w:val="810"/>
        </w:trPr>
        <w:tc>
          <w:tcPr>
            <w:tcW w:w="960" w:type="dxa"/>
            <w:tcBorders>
              <w:top w:val="nil"/>
              <w:left w:val="nil"/>
              <w:bottom w:val="nil"/>
              <w:right w:val="nil"/>
            </w:tcBorders>
            <w:shd w:val="clear" w:color="auto" w:fill="auto"/>
            <w:noWrap/>
            <w:hideMark/>
          </w:tcPr>
          <w:p w:rsidR="00ED2B17" w:rsidRPr="00ED2B17" w:rsidRDefault="00ED2B17" w:rsidP="00ED2B17">
            <w:pPr>
              <w:rPr>
                <w:rFonts w:ascii="GHEA Mariam" w:hAnsi="GHEA Mariam" w:cs="Calibri"/>
                <w:bCs/>
                <w:lang w:eastAsia="en-US"/>
              </w:rPr>
            </w:pPr>
          </w:p>
        </w:tc>
        <w:tc>
          <w:tcPr>
            <w:tcW w:w="1025" w:type="dxa"/>
            <w:tcBorders>
              <w:top w:val="nil"/>
              <w:left w:val="nil"/>
              <w:bottom w:val="nil"/>
              <w:right w:val="nil"/>
            </w:tcBorders>
            <w:shd w:val="clear" w:color="auto" w:fill="auto"/>
            <w:hideMark/>
          </w:tcPr>
          <w:p w:rsidR="00ED2B17" w:rsidRPr="00ED2B17" w:rsidRDefault="00ED2B17" w:rsidP="00ED2B17">
            <w:pPr>
              <w:rPr>
                <w:rFonts w:ascii="GHEA Mariam" w:hAnsi="GHEA Mariam"/>
                <w:lang w:eastAsia="en-US"/>
              </w:rPr>
            </w:pPr>
          </w:p>
        </w:tc>
        <w:tc>
          <w:tcPr>
            <w:tcW w:w="979" w:type="dxa"/>
            <w:tcBorders>
              <w:top w:val="nil"/>
              <w:left w:val="nil"/>
              <w:bottom w:val="nil"/>
              <w:right w:val="nil"/>
            </w:tcBorders>
            <w:shd w:val="clear" w:color="auto" w:fill="auto"/>
            <w:hideMark/>
          </w:tcPr>
          <w:p w:rsidR="00ED2B17" w:rsidRPr="00ED2B17" w:rsidRDefault="00ED2B17" w:rsidP="00ED2B17">
            <w:pPr>
              <w:rPr>
                <w:rFonts w:ascii="GHEA Mariam" w:hAnsi="GHEA Mariam"/>
                <w:lang w:eastAsia="en-US"/>
              </w:rPr>
            </w:pPr>
          </w:p>
        </w:tc>
        <w:tc>
          <w:tcPr>
            <w:tcW w:w="1134" w:type="dxa"/>
            <w:tcBorders>
              <w:top w:val="nil"/>
              <w:left w:val="nil"/>
              <w:bottom w:val="nil"/>
              <w:right w:val="nil"/>
            </w:tcBorders>
            <w:shd w:val="clear" w:color="auto" w:fill="auto"/>
            <w:hideMark/>
          </w:tcPr>
          <w:p w:rsidR="00ED2B17" w:rsidRPr="00ED2B17" w:rsidRDefault="00ED2B17" w:rsidP="00ED2B17">
            <w:pPr>
              <w:rPr>
                <w:rFonts w:ascii="GHEA Mariam" w:hAnsi="GHEA Mariam"/>
                <w:lang w:eastAsia="en-US"/>
              </w:rPr>
            </w:pPr>
          </w:p>
        </w:tc>
        <w:tc>
          <w:tcPr>
            <w:tcW w:w="1180" w:type="dxa"/>
            <w:tcBorders>
              <w:top w:val="nil"/>
              <w:left w:val="nil"/>
              <w:bottom w:val="nil"/>
              <w:right w:val="nil"/>
            </w:tcBorders>
            <w:shd w:val="clear" w:color="auto" w:fill="auto"/>
            <w:hideMark/>
          </w:tcPr>
          <w:p w:rsidR="00ED2B17" w:rsidRPr="00ED2B17" w:rsidRDefault="00ED2B17" w:rsidP="00ED2B17">
            <w:pPr>
              <w:rPr>
                <w:rFonts w:ascii="GHEA Mariam" w:hAnsi="GHEA Mariam"/>
                <w:lang w:eastAsia="en-US"/>
              </w:rPr>
            </w:pPr>
          </w:p>
        </w:tc>
        <w:tc>
          <w:tcPr>
            <w:tcW w:w="6488" w:type="dxa"/>
            <w:gridSpan w:val="4"/>
            <w:tcBorders>
              <w:top w:val="single" w:sz="4" w:space="0" w:color="auto"/>
              <w:left w:val="single" w:sz="4" w:space="0" w:color="auto"/>
              <w:bottom w:val="single" w:sz="4" w:space="0" w:color="auto"/>
              <w:right w:val="single" w:sz="4" w:space="0" w:color="auto"/>
            </w:tcBorders>
            <w:shd w:val="clear" w:color="auto" w:fill="auto"/>
            <w:hideMark/>
          </w:tcPr>
          <w:p w:rsidR="00ED2B17" w:rsidRPr="00ED2B17" w:rsidRDefault="00ED2B17" w:rsidP="00ED2B17">
            <w:pPr>
              <w:rPr>
                <w:rFonts w:ascii="GHEA Mariam" w:hAnsi="GHEA Mariam" w:cs="Calibri"/>
                <w:bCs/>
                <w:lang w:eastAsia="en-US"/>
              </w:rPr>
            </w:pPr>
            <w:r w:rsidRPr="00ED2B17">
              <w:rPr>
                <w:rFonts w:ascii="GHEA Mariam" w:hAnsi="GHEA Mariam" w:cs="Calibri"/>
                <w:bCs/>
                <w:lang w:eastAsia="en-US"/>
              </w:rPr>
              <w:t>Հայաստանի Հանրապետության ծագման որոշ ապրանքների վերամշակման համար որպես շրջանառու միջոց ներգրավվող վարկերի տոկոսադրույքների սուբսիդավորում</w:t>
            </w:r>
          </w:p>
        </w:tc>
        <w:tc>
          <w:tcPr>
            <w:tcW w:w="1417" w:type="dxa"/>
            <w:tcBorders>
              <w:top w:val="nil"/>
              <w:left w:val="single" w:sz="4" w:space="0" w:color="auto"/>
              <w:bottom w:val="single" w:sz="4" w:space="0" w:color="auto"/>
              <w:right w:val="single" w:sz="4" w:space="0" w:color="auto"/>
            </w:tcBorders>
            <w:shd w:val="clear" w:color="auto" w:fill="auto"/>
            <w:hideMark/>
          </w:tcPr>
          <w:p w:rsidR="00ED2B17" w:rsidRPr="00ED2B17" w:rsidRDefault="00ED2B17" w:rsidP="00ED2B17">
            <w:pPr>
              <w:rPr>
                <w:rFonts w:ascii="GHEA Mariam" w:hAnsi="GHEA Mariam" w:cs="Calibri"/>
                <w:bCs/>
                <w:lang w:eastAsia="en-US"/>
              </w:rPr>
            </w:pPr>
            <w:r w:rsidRPr="00ED2B17">
              <w:rPr>
                <w:rFonts w:ascii="Calibri" w:hAnsi="Calibri" w:cs="Calibri"/>
                <w:bCs/>
                <w:lang w:eastAsia="en-US"/>
              </w:rPr>
              <w:t> </w:t>
            </w:r>
          </w:p>
        </w:tc>
        <w:tc>
          <w:tcPr>
            <w:tcW w:w="1134" w:type="dxa"/>
            <w:tcBorders>
              <w:top w:val="nil"/>
              <w:left w:val="nil"/>
              <w:bottom w:val="single" w:sz="4" w:space="0" w:color="auto"/>
              <w:right w:val="single" w:sz="4" w:space="0" w:color="auto"/>
            </w:tcBorders>
            <w:shd w:val="clear" w:color="auto" w:fill="auto"/>
            <w:hideMark/>
          </w:tcPr>
          <w:p w:rsidR="00ED2B17" w:rsidRPr="00ED2B17" w:rsidRDefault="00ED2B17" w:rsidP="00ED2B17">
            <w:pPr>
              <w:rPr>
                <w:rFonts w:ascii="GHEA Mariam" w:hAnsi="GHEA Mariam" w:cs="Calibri"/>
                <w:bCs/>
                <w:lang w:eastAsia="en-US"/>
              </w:rPr>
            </w:pPr>
            <w:r w:rsidRPr="00ED2B17">
              <w:rPr>
                <w:rFonts w:ascii="Calibri" w:hAnsi="Calibri" w:cs="Calibri"/>
                <w:bCs/>
                <w:lang w:eastAsia="en-US"/>
              </w:rPr>
              <w:t> </w:t>
            </w:r>
          </w:p>
        </w:tc>
        <w:tc>
          <w:tcPr>
            <w:tcW w:w="1277" w:type="dxa"/>
            <w:tcBorders>
              <w:top w:val="nil"/>
              <w:left w:val="nil"/>
              <w:bottom w:val="single" w:sz="4" w:space="0" w:color="auto"/>
              <w:right w:val="single" w:sz="4" w:space="0" w:color="auto"/>
            </w:tcBorders>
            <w:shd w:val="clear" w:color="auto" w:fill="auto"/>
            <w:hideMark/>
          </w:tcPr>
          <w:p w:rsidR="00ED2B17" w:rsidRPr="00ED2B17" w:rsidRDefault="00ED2B17" w:rsidP="00ED2B17">
            <w:pPr>
              <w:rPr>
                <w:rFonts w:ascii="GHEA Mariam" w:hAnsi="GHEA Mariam" w:cs="Calibri"/>
                <w:bCs/>
                <w:lang w:eastAsia="en-US"/>
              </w:rPr>
            </w:pPr>
            <w:r w:rsidRPr="00ED2B17">
              <w:rPr>
                <w:rFonts w:ascii="Calibri" w:hAnsi="Calibri" w:cs="Calibri"/>
                <w:bCs/>
                <w:lang w:eastAsia="en-US"/>
              </w:rPr>
              <w:t> </w:t>
            </w:r>
          </w:p>
        </w:tc>
      </w:tr>
      <w:tr w:rsidR="00ED2B17" w:rsidRPr="00ED2B17" w:rsidTr="00573C56">
        <w:trPr>
          <w:trHeight w:val="780"/>
        </w:trPr>
        <w:tc>
          <w:tcPr>
            <w:tcW w:w="960" w:type="dxa"/>
            <w:tcBorders>
              <w:top w:val="nil"/>
              <w:left w:val="nil"/>
              <w:bottom w:val="nil"/>
              <w:right w:val="nil"/>
            </w:tcBorders>
            <w:shd w:val="clear" w:color="auto" w:fill="auto"/>
            <w:noWrap/>
            <w:hideMark/>
          </w:tcPr>
          <w:p w:rsidR="00ED2B17" w:rsidRPr="00ED2B17" w:rsidRDefault="00ED2B17" w:rsidP="00ED2B17">
            <w:pPr>
              <w:rPr>
                <w:rFonts w:ascii="GHEA Mariam" w:hAnsi="GHEA Mariam" w:cs="Calibri"/>
                <w:bCs/>
                <w:lang w:eastAsia="en-US"/>
              </w:rPr>
            </w:pPr>
          </w:p>
        </w:tc>
        <w:tc>
          <w:tcPr>
            <w:tcW w:w="1025" w:type="dxa"/>
            <w:tcBorders>
              <w:top w:val="nil"/>
              <w:left w:val="nil"/>
              <w:bottom w:val="nil"/>
              <w:right w:val="nil"/>
            </w:tcBorders>
            <w:shd w:val="clear" w:color="auto" w:fill="auto"/>
            <w:hideMark/>
          </w:tcPr>
          <w:p w:rsidR="00ED2B17" w:rsidRPr="00ED2B17" w:rsidRDefault="00ED2B17" w:rsidP="00ED2B17">
            <w:pPr>
              <w:rPr>
                <w:rFonts w:ascii="GHEA Mariam" w:hAnsi="GHEA Mariam"/>
                <w:lang w:eastAsia="en-US"/>
              </w:rPr>
            </w:pPr>
          </w:p>
        </w:tc>
        <w:tc>
          <w:tcPr>
            <w:tcW w:w="979" w:type="dxa"/>
            <w:tcBorders>
              <w:top w:val="nil"/>
              <w:left w:val="nil"/>
              <w:bottom w:val="nil"/>
              <w:right w:val="nil"/>
            </w:tcBorders>
            <w:shd w:val="clear" w:color="auto" w:fill="auto"/>
            <w:hideMark/>
          </w:tcPr>
          <w:p w:rsidR="00ED2B17" w:rsidRPr="00ED2B17" w:rsidRDefault="00ED2B17" w:rsidP="00ED2B17">
            <w:pPr>
              <w:rPr>
                <w:rFonts w:ascii="GHEA Mariam" w:hAnsi="GHEA Mariam"/>
                <w:lang w:eastAsia="en-US"/>
              </w:rPr>
            </w:pPr>
          </w:p>
        </w:tc>
        <w:tc>
          <w:tcPr>
            <w:tcW w:w="1134" w:type="dxa"/>
            <w:tcBorders>
              <w:top w:val="nil"/>
              <w:left w:val="nil"/>
              <w:bottom w:val="nil"/>
              <w:right w:val="nil"/>
            </w:tcBorders>
            <w:shd w:val="clear" w:color="auto" w:fill="auto"/>
            <w:hideMark/>
          </w:tcPr>
          <w:p w:rsidR="00ED2B17" w:rsidRPr="00ED2B17" w:rsidRDefault="00ED2B17" w:rsidP="00ED2B17">
            <w:pPr>
              <w:rPr>
                <w:rFonts w:ascii="GHEA Mariam" w:hAnsi="GHEA Mariam"/>
                <w:lang w:eastAsia="en-US"/>
              </w:rPr>
            </w:pPr>
          </w:p>
        </w:tc>
        <w:tc>
          <w:tcPr>
            <w:tcW w:w="1180" w:type="dxa"/>
            <w:tcBorders>
              <w:top w:val="nil"/>
              <w:left w:val="nil"/>
              <w:bottom w:val="nil"/>
              <w:right w:val="nil"/>
            </w:tcBorders>
            <w:shd w:val="clear" w:color="auto" w:fill="auto"/>
            <w:hideMark/>
          </w:tcPr>
          <w:p w:rsidR="00ED2B17" w:rsidRPr="00ED2B17" w:rsidRDefault="00ED2B17" w:rsidP="00ED2B17">
            <w:pPr>
              <w:rPr>
                <w:rFonts w:ascii="GHEA Mariam" w:hAnsi="GHEA Mariam"/>
                <w:lang w:eastAsia="en-US"/>
              </w:rPr>
            </w:pPr>
          </w:p>
        </w:tc>
        <w:tc>
          <w:tcPr>
            <w:tcW w:w="1480" w:type="dxa"/>
            <w:tcBorders>
              <w:top w:val="nil"/>
              <w:left w:val="nil"/>
              <w:bottom w:val="nil"/>
              <w:right w:val="nil"/>
            </w:tcBorders>
            <w:shd w:val="clear" w:color="auto" w:fill="auto"/>
            <w:hideMark/>
          </w:tcPr>
          <w:p w:rsidR="00ED2B17" w:rsidRPr="00ED2B17" w:rsidRDefault="00ED2B17" w:rsidP="00ED2B17">
            <w:pPr>
              <w:rPr>
                <w:rFonts w:ascii="GHEA Mariam" w:hAnsi="GHEA Mariam"/>
                <w:lang w:eastAsia="en-US"/>
              </w:rPr>
            </w:pPr>
          </w:p>
        </w:tc>
        <w:tc>
          <w:tcPr>
            <w:tcW w:w="8836" w:type="dxa"/>
            <w:gridSpan w:val="6"/>
            <w:tcBorders>
              <w:top w:val="nil"/>
              <w:left w:val="single" w:sz="4" w:space="0" w:color="auto"/>
              <w:bottom w:val="single" w:sz="4" w:space="0" w:color="auto"/>
              <w:right w:val="single" w:sz="4" w:space="0" w:color="auto"/>
            </w:tcBorders>
            <w:shd w:val="clear" w:color="auto" w:fill="auto"/>
            <w:hideMark/>
          </w:tcPr>
          <w:p w:rsidR="00ED2B17" w:rsidRPr="00ED2B17" w:rsidRDefault="00ED2B17" w:rsidP="00ED2B17">
            <w:pPr>
              <w:rPr>
                <w:rFonts w:ascii="GHEA Mariam" w:hAnsi="GHEA Mariam" w:cs="Calibri"/>
                <w:bCs/>
                <w:lang w:eastAsia="en-US"/>
              </w:rPr>
            </w:pPr>
            <w:r w:rsidRPr="00ED2B17">
              <w:rPr>
                <w:rFonts w:ascii="GHEA Mariam" w:hAnsi="GHEA Mariam" w:cs="Calibri"/>
                <w:bCs/>
                <w:lang w:eastAsia="en-US"/>
              </w:rPr>
              <w:t xml:space="preserve"> Տրանսֆերտների տրամադրում </w:t>
            </w:r>
          </w:p>
        </w:tc>
      </w:tr>
      <w:tr w:rsidR="00ED2B17" w:rsidRPr="00ED2B17" w:rsidTr="00573C56">
        <w:trPr>
          <w:trHeight w:val="1020"/>
        </w:trPr>
        <w:tc>
          <w:tcPr>
            <w:tcW w:w="960" w:type="dxa"/>
            <w:tcBorders>
              <w:top w:val="nil"/>
              <w:left w:val="nil"/>
              <w:bottom w:val="nil"/>
              <w:right w:val="nil"/>
            </w:tcBorders>
            <w:shd w:val="clear" w:color="auto" w:fill="auto"/>
            <w:noWrap/>
            <w:hideMark/>
          </w:tcPr>
          <w:p w:rsidR="00ED2B17" w:rsidRPr="00ED2B17" w:rsidRDefault="00ED2B17" w:rsidP="00ED2B17">
            <w:pPr>
              <w:rPr>
                <w:rFonts w:ascii="GHEA Mariam" w:hAnsi="GHEA Mariam" w:cs="Calibri"/>
                <w:bCs/>
                <w:lang w:eastAsia="en-US"/>
              </w:rPr>
            </w:pPr>
          </w:p>
        </w:tc>
        <w:tc>
          <w:tcPr>
            <w:tcW w:w="1025" w:type="dxa"/>
            <w:tcBorders>
              <w:top w:val="nil"/>
              <w:left w:val="nil"/>
              <w:bottom w:val="nil"/>
              <w:right w:val="nil"/>
            </w:tcBorders>
            <w:shd w:val="clear" w:color="auto" w:fill="auto"/>
            <w:hideMark/>
          </w:tcPr>
          <w:p w:rsidR="00ED2B17" w:rsidRPr="00ED2B17" w:rsidRDefault="00ED2B17" w:rsidP="00ED2B17">
            <w:pPr>
              <w:rPr>
                <w:rFonts w:ascii="GHEA Mariam" w:hAnsi="GHEA Mariam"/>
                <w:lang w:eastAsia="en-US"/>
              </w:rPr>
            </w:pPr>
          </w:p>
        </w:tc>
        <w:tc>
          <w:tcPr>
            <w:tcW w:w="979" w:type="dxa"/>
            <w:tcBorders>
              <w:top w:val="nil"/>
              <w:left w:val="nil"/>
              <w:bottom w:val="nil"/>
              <w:right w:val="nil"/>
            </w:tcBorders>
            <w:shd w:val="clear" w:color="auto" w:fill="auto"/>
            <w:hideMark/>
          </w:tcPr>
          <w:p w:rsidR="00ED2B17" w:rsidRPr="00ED2B17" w:rsidRDefault="00ED2B17" w:rsidP="00ED2B17">
            <w:pPr>
              <w:rPr>
                <w:rFonts w:ascii="GHEA Mariam" w:hAnsi="GHEA Mariam"/>
                <w:lang w:eastAsia="en-US"/>
              </w:rPr>
            </w:pPr>
          </w:p>
        </w:tc>
        <w:tc>
          <w:tcPr>
            <w:tcW w:w="1134" w:type="dxa"/>
            <w:tcBorders>
              <w:top w:val="nil"/>
              <w:left w:val="nil"/>
              <w:bottom w:val="nil"/>
              <w:right w:val="nil"/>
            </w:tcBorders>
            <w:shd w:val="clear" w:color="auto" w:fill="auto"/>
            <w:hideMark/>
          </w:tcPr>
          <w:p w:rsidR="00ED2B17" w:rsidRPr="00ED2B17" w:rsidRDefault="00ED2B17" w:rsidP="00ED2B17">
            <w:pPr>
              <w:rPr>
                <w:rFonts w:ascii="GHEA Mariam" w:hAnsi="GHEA Mariam"/>
                <w:lang w:eastAsia="en-US"/>
              </w:rPr>
            </w:pPr>
          </w:p>
        </w:tc>
        <w:tc>
          <w:tcPr>
            <w:tcW w:w="1180" w:type="dxa"/>
            <w:tcBorders>
              <w:top w:val="nil"/>
              <w:left w:val="nil"/>
              <w:bottom w:val="nil"/>
              <w:right w:val="nil"/>
            </w:tcBorders>
            <w:shd w:val="clear" w:color="auto" w:fill="auto"/>
            <w:hideMark/>
          </w:tcPr>
          <w:p w:rsidR="00ED2B17" w:rsidRPr="00ED2B17" w:rsidRDefault="00ED2B17" w:rsidP="00ED2B17">
            <w:pPr>
              <w:rPr>
                <w:rFonts w:ascii="GHEA Mariam" w:hAnsi="GHEA Mariam"/>
                <w:lang w:eastAsia="en-US"/>
              </w:rPr>
            </w:pPr>
          </w:p>
        </w:tc>
        <w:tc>
          <w:tcPr>
            <w:tcW w:w="1480" w:type="dxa"/>
            <w:tcBorders>
              <w:top w:val="nil"/>
              <w:left w:val="nil"/>
              <w:bottom w:val="nil"/>
              <w:right w:val="nil"/>
            </w:tcBorders>
            <w:shd w:val="clear" w:color="auto" w:fill="auto"/>
            <w:hideMark/>
          </w:tcPr>
          <w:p w:rsidR="00ED2B17" w:rsidRPr="00ED2B17" w:rsidRDefault="00ED2B17" w:rsidP="00ED2B17">
            <w:pPr>
              <w:rPr>
                <w:rFonts w:ascii="GHEA Mariam" w:hAnsi="GHEA Mariam"/>
                <w:lang w:eastAsia="en-US"/>
              </w:rPr>
            </w:pPr>
          </w:p>
        </w:tc>
        <w:tc>
          <w:tcPr>
            <w:tcW w:w="1039" w:type="dxa"/>
            <w:tcBorders>
              <w:top w:val="nil"/>
              <w:left w:val="nil"/>
              <w:bottom w:val="nil"/>
              <w:right w:val="nil"/>
            </w:tcBorders>
            <w:shd w:val="clear" w:color="auto" w:fill="auto"/>
            <w:hideMark/>
          </w:tcPr>
          <w:p w:rsidR="00ED2B17" w:rsidRPr="00ED2B17" w:rsidRDefault="00ED2B17" w:rsidP="00ED2B17">
            <w:pPr>
              <w:rPr>
                <w:rFonts w:ascii="GHEA Mariam" w:hAnsi="GHEA Mariam"/>
                <w:lang w:eastAsia="en-US"/>
              </w:rPr>
            </w:pPr>
          </w:p>
        </w:tc>
        <w:tc>
          <w:tcPr>
            <w:tcW w:w="7797" w:type="dxa"/>
            <w:gridSpan w:val="5"/>
            <w:tcBorders>
              <w:top w:val="single" w:sz="4" w:space="0" w:color="auto"/>
              <w:left w:val="single" w:sz="4" w:space="0" w:color="auto"/>
              <w:bottom w:val="single" w:sz="4" w:space="0" w:color="auto"/>
              <w:right w:val="single" w:sz="4" w:space="0" w:color="auto"/>
            </w:tcBorders>
            <w:shd w:val="clear" w:color="auto" w:fill="auto"/>
            <w:hideMark/>
          </w:tcPr>
          <w:p w:rsidR="00106F0E" w:rsidRDefault="00ED2B17" w:rsidP="00ED2B17">
            <w:pPr>
              <w:rPr>
                <w:rFonts w:ascii="GHEA Mariam" w:hAnsi="GHEA Mariam" w:cs="Calibri"/>
                <w:bCs/>
                <w:lang w:eastAsia="en-US"/>
              </w:rPr>
            </w:pPr>
            <w:r w:rsidRPr="00ED2B17">
              <w:rPr>
                <w:rFonts w:ascii="GHEA Mariam" w:hAnsi="GHEA Mariam" w:cs="Calibri"/>
                <w:bCs/>
                <w:lang w:eastAsia="en-US"/>
              </w:rPr>
              <w:t xml:space="preserve">Շահառուների ընտրության չափորոշիչները`  </w:t>
            </w:r>
          </w:p>
          <w:p w:rsidR="00ED2B17" w:rsidRPr="00ED2B17" w:rsidRDefault="00ED2B17" w:rsidP="00ED2B17">
            <w:pPr>
              <w:rPr>
                <w:rFonts w:ascii="GHEA Mariam" w:hAnsi="GHEA Mariam" w:cs="Calibri"/>
                <w:bCs/>
                <w:lang w:eastAsia="en-US"/>
              </w:rPr>
            </w:pPr>
            <w:r w:rsidRPr="00ED2B17">
              <w:rPr>
                <w:rFonts w:ascii="GHEA Mariam" w:hAnsi="GHEA Mariam" w:cs="Calibri"/>
                <w:bCs/>
                <w:lang w:eastAsia="en-US"/>
              </w:rPr>
              <w:t>ՀՀ կառավարության 20.03.2025</w:t>
            </w:r>
            <w:r w:rsidR="00FD63FD">
              <w:rPr>
                <w:rFonts w:ascii="GHEA Mariam" w:hAnsi="GHEA Mariam" w:cs="Calibri"/>
                <w:bCs/>
                <w:lang w:val="hy-AM" w:eastAsia="en-US"/>
              </w:rPr>
              <w:t xml:space="preserve"> </w:t>
            </w:r>
            <w:r w:rsidRPr="00ED2B17">
              <w:rPr>
                <w:rFonts w:ascii="GHEA Mariam" w:hAnsi="GHEA Mariam" w:cs="Calibri"/>
                <w:bCs/>
                <w:lang w:eastAsia="en-US"/>
              </w:rPr>
              <w:t xml:space="preserve">թ. N 308-Լ որոշման պահանջներին համապատասխանող սուբյեկտներ </w:t>
            </w:r>
          </w:p>
        </w:tc>
      </w:tr>
      <w:tr w:rsidR="00ED2B17" w:rsidRPr="00ED2B17" w:rsidTr="00573C56">
        <w:trPr>
          <w:trHeight w:val="855"/>
        </w:trPr>
        <w:tc>
          <w:tcPr>
            <w:tcW w:w="960" w:type="dxa"/>
            <w:tcBorders>
              <w:top w:val="nil"/>
              <w:left w:val="nil"/>
              <w:bottom w:val="nil"/>
              <w:right w:val="nil"/>
            </w:tcBorders>
            <w:shd w:val="clear" w:color="auto" w:fill="auto"/>
            <w:noWrap/>
            <w:hideMark/>
          </w:tcPr>
          <w:p w:rsidR="00ED2B17" w:rsidRPr="00ED2B17" w:rsidRDefault="00ED2B17" w:rsidP="00ED2B17">
            <w:pPr>
              <w:rPr>
                <w:rFonts w:ascii="GHEA Mariam" w:hAnsi="GHEA Mariam" w:cs="Calibri"/>
                <w:bCs/>
                <w:lang w:eastAsia="en-US"/>
              </w:rPr>
            </w:pPr>
          </w:p>
        </w:tc>
        <w:tc>
          <w:tcPr>
            <w:tcW w:w="1025" w:type="dxa"/>
            <w:tcBorders>
              <w:top w:val="nil"/>
              <w:left w:val="nil"/>
              <w:bottom w:val="nil"/>
              <w:right w:val="nil"/>
            </w:tcBorders>
            <w:shd w:val="clear" w:color="auto" w:fill="auto"/>
            <w:hideMark/>
          </w:tcPr>
          <w:p w:rsidR="00ED2B17" w:rsidRPr="00ED2B17" w:rsidRDefault="00ED2B17" w:rsidP="00ED2B17">
            <w:pPr>
              <w:rPr>
                <w:rFonts w:ascii="GHEA Mariam" w:hAnsi="GHEA Mariam"/>
                <w:lang w:eastAsia="en-US"/>
              </w:rPr>
            </w:pPr>
          </w:p>
        </w:tc>
        <w:tc>
          <w:tcPr>
            <w:tcW w:w="979" w:type="dxa"/>
            <w:tcBorders>
              <w:top w:val="nil"/>
              <w:left w:val="nil"/>
              <w:bottom w:val="nil"/>
              <w:right w:val="nil"/>
            </w:tcBorders>
            <w:shd w:val="clear" w:color="auto" w:fill="auto"/>
            <w:hideMark/>
          </w:tcPr>
          <w:p w:rsidR="00ED2B17" w:rsidRPr="00ED2B17" w:rsidRDefault="00ED2B17" w:rsidP="00ED2B17">
            <w:pPr>
              <w:rPr>
                <w:rFonts w:ascii="GHEA Mariam" w:hAnsi="GHEA Mariam"/>
                <w:lang w:eastAsia="en-US"/>
              </w:rPr>
            </w:pPr>
          </w:p>
        </w:tc>
        <w:tc>
          <w:tcPr>
            <w:tcW w:w="1134" w:type="dxa"/>
            <w:tcBorders>
              <w:top w:val="nil"/>
              <w:left w:val="nil"/>
              <w:bottom w:val="nil"/>
              <w:right w:val="nil"/>
            </w:tcBorders>
            <w:shd w:val="clear" w:color="auto" w:fill="auto"/>
            <w:hideMark/>
          </w:tcPr>
          <w:p w:rsidR="00ED2B17" w:rsidRPr="00ED2B17" w:rsidRDefault="00ED2B17" w:rsidP="00ED2B17">
            <w:pPr>
              <w:rPr>
                <w:rFonts w:ascii="GHEA Mariam" w:hAnsi="GHEA Mariam"/>
                <w:lang w:eastAsia="en-US"/>
              </w:rPr>
            </w:pPr>
          </w:p>
        </w:tc>
        <w:tc>
          <w:tcPr>
            <w:tcW w:w="1180" w:type="dxa"/>
            <w:tcBorders>
              <w:top w:val="nil"/>
              <w:left w:val="nil"/>
              <w:bottom w:val="nil"/>
              <w:right w:val="nil"/>
            </w:tcBorders>
            <w:shd w:val="clear" w:color="auto" w:fill="auto"/>
            <w:hideMark/>
          </w:tcPr>
          <w:p w:rsidR="00ED2B17" w:rsidRPr="00ED2B17" w:rsidRDefault="00ED2B17" w:rsidP="00ED2B17">
            <w:pPr>
              <w:rPr>
                <w:rFonts w:ascii="GHEA Mariam" w:hAnsi="GHEA Mariam"/>
                <w:lang w:eastAsia="en-US"/>
              </w:rPr>
            </w:pPr>
          </w:p>
        </w:tc>
        <w:tc>
          <w:tcPr>
            <w:tcW w:w="1480" w:type="dxa"/>
            <w:tcBorders>
              <w:top w:val="nil"/>
              <w:left w:val="nil"/>
              <w:bottom w:val="nil"/>
              <w:right w:val="nil"/>
            </w:tcBorders>
            <w:shd w:val="clear" w:color="auto" w:fill="auto"/>
            <w:hideMark/>
          </w:tcPr>
          <w:p w:rsidR="00ED2B17" w:rsidRPr="00ED2B17" w:rsidRDefault="00ED2B17" w:rsidP="00ED2B17">
            <w:pPr>
              <w:rPr>
                <w:rFonts w:ascii="GHEA Mariam" w:hAnsi="GHEA Mariam"/>
                <w:lang w:eastAsia="en-US"/>
              </w:rPr>
            </w:pPr>
          </w:p>
        </w:tc>
        <w:tc>
          <w:tcPr>
            <w:tcW w:w="1039" w:type="dxa"/>
            <w:tcBorders>
              <w:top w:val="nil"/>
              <w:left w:val="nil"/>
              <w:bottom w:val="nil"/>
              <w:right w:val="nil"/>
            </w:tcBorders>
            <w:shd w:val="clear" w:color="auto" w:fill="auto"/>
            <w:hideMark/>
          </w:tcPr>
          <w:p w:rsidR="00ED2B17" w:rsidRPr="00ED2B17" w:rsidRDefault="00ED2B17" w:rsidP="00ED2B17">
            <w:pPr>
              <w:rPr>
                <w:rFonts w:ascii="GHEA Mariam" w:hAnsi="GHEA Mariam"/>
                <w:lang w:eastAsia="en-US"/>
              </w:rPr>
            </w:pPr>
          </w:p>
        </w:tc>
        <w:tc>
          <w:tcPr>
            <w:tcW w:w="1843" w:type="dxa"/>
            <w:tcBorders>
              <w:top w:val="nil"/>
              <w:left w:val="nil"/>
              <w:bottom w:val="nil"/>
              <w:right w:val="nil"/>
            </w:tcBorders>
            <w:shd w:val="clear" w:color="auto" w:fill="auto"/>
            <w:hideMark/>
          </w:tcPr>
          <w:p w:rsidR="00ED2B17" w:rsidRPr="00ED2B17" w:rsidRDefault="00ED2B17" w:rsidP="00ED2B17">
            <w:pPr>
              <w:rPr>
                <w:rFonts w:ascii="GHEA Mariam" w:hAnsi="GHEA Mariam"/>
                <w:lang w:eastAsia="en-US"/>
              </w:rPr>
            </w:pPr>
          </w:p>
        </w:tc>
        <w:tc>
          <w:tcPr>
            <w:tcW w:w="2126" w:type="dxa"/>
            <w:tcBorders>
              <w:top w:val="nil"/>
              <w:left w:val="single" w:sz="4" w:space="0" w:color="auto"/>
              <w:bottom w:val="single" w:sz="4" w:space="0" w:color="auto"/>
              <w:right w:val="single" w:sz="4" w:space="0" w:color="auto"/>
            </w:tcBorders>
            <w:shd w:val="clear" w:color="000000" w:fill="FFFFFF"/>
            <w:vAlign w:val="center"/>
            <w:hideMark/>
          </w:tcPr>
          <w:p w:rsidR="00FD63FD" w:rsidRDefault="00ED2B17" w:rsidP="00106F0E">
            <w:pPr>
              <w:rPr>
                <w:rFonts w:ascii="GHEA Mariam" w:hAnsi="GHEA Mariam" w:cs="Calibri"/>
                <w:color w:val="000000"/>
                <w:lang w:eastAsia="en-US"/>
              </w:rPr>
            </w:pPr>
            <w:r w:rsidRPr="00ED2B17">
              <w:rPr>
                <w:rFonts w:ascii="GHEA Mariam" w:hAnsi="GHEA Mariam" w:cs="Calibri"/>
                <w:color w:val="000000"/>
                <w:lang w:eastAsia="en-US"/>
              </w:rPr>
              <w:t xml:space="preserve">Թիրախային ապրանքների վարկային միջոցներով ձեռքբերում, </w:t>
            </w:r>
          </w:p>
          <w:p w:rsidR="00ED2B17" w:rsidRPr="00ED2B17" w:rsidRDefault="00ED2B17" w:rsidP="00106F0E">
            <w:pPr>
              <w:rPr>
                <w:rFonts w:ascii="GHEA Mariam" w:hAnsi="GHEA Mariam" w:cs="Calibri"/>
                <w:color w:val="000000"/>
                <w:lang w:eastAsia="en-US"/>
              </w:rPr>
            </w:pPr>
            <w:r w:rsidRPr="00ED2B17">
              <w:rPr>
                <w:rFonts w:ascii="GHEA Mariam" w:hAnsi="GHEA Mariam" w:cs="Calibri"/>
                <w:color w:val="000000"/>
                <w:lang w:eastAsia="en-US"/>
              </w:rPr>
              <w:t>մլն դրամ</w:t>
            </w:r>
          </w:p>
        </w:tc>
        <w:tc>
          <w:tcPr>
            <w:tcW w:w="1417" w:type="dxa"/>
            <w:tcBorders>
              <w:top w:val="nil"/>
              <w:left w:val="nil"/>
              <w:bottom w:val="single" w:sz="4" w:space="0" w:color="auto"/>
              <w:right w:val="single" w:sz="4" w:space="0" w:color="auto"/>
            </w:tcBorders>
            <w:shd w:val="clear" w:color="000000" w:fill="FFFFFF"/>
            <w:hideMark/>
          </w:tcPr>
          <w:p w:rsidR="00ED2B17" w:rsidRPr="00ED2B17" w:rsidRDefault="00ED2B17" w:rsidP="00ED2B17">
            <w:pPr>
              <w:jc w:val="right"/>
              <w:rPr>
                <w:rFonts w:ascii="GHEA Mariam" w:hAnsi="GHEA Mariam" w:cs="Calibri"/>
                <w:lang w:eastAsia="en-US"/>
              </w:rPr>
            </w:pPr>
            <w:r w:rsidRPr="00ED2B17">
              <w:rPr>
                <w:rFonts w:ascii="Calibri" w:hAnsi="Calibri" w:cs="Calibri"/>
                <w:lang w:eastAsia="en-US"/>
              </w:rPr>
              <w:t> </w:t>
            </w:r>
          </w:p>
        </w:tc>
        <w:tc>
          <w:tcPr>
            <w:tcW w:w="1134" w:type="dxa"/>
            <w:tcBorders>
              <w:top w:val="nil"/>
              <w:left w:val="nil"/>
              <w:bottom w:val="single" w:sz="4" w:space="0" w:color="auto"/>
              <w:right w:val="single" w:sz="4" w:space="0" w:color="auto"/>
            </w:tcBorders>
            <w:shd w:val="clear" w:color="000000" w:fill="FFFFFF"/>
            <w:hideMark/>
          </w:tcPr>
          <w:p w:rsidR="00ED2B17" w:rsidRPr="00ED2B17" w:rsidRDefault="00ED2B17" w:rsidP="00ED2B17">
            <w:pPr>
              <w:rPr>
                <w:rFonts w:ascii="GHEA Mariam" w:hAnsi="GHEA Mariam" w:cs="Calibri"/>
                <w:lang w:eastAsia="en-US"/>
              </w:rPr>
            </w:pPr>
            <w:r w:rsidRPr="00ED2B17">
              <w:rPr>
                <w:rFonts w:ascii="Calibri" w:hAnsi="Calibri" w:cs="Calibri"/>
                <w:lang w:eastAsia="en-US"/>
              </w:rPr>
              <w:t> </w:t>
            </w:r>
          </w:p>
        </w:tc>
        <w:tc>
          <w:tcPr>
            <w:tcW w:w="1277" w:type="dxa"/>
            <w:tcBorders>
              <w:top w:val="nil"/>
              <w:left w:val="nil"/>
              <w:bottom w:val="single" w:sz="4" w:space="0" w:color="auto"/>
              <w:right w:val="single" w:sz="4" w:space="0" w:color="auto"/>
            </w:tcBorders>
            <w:shd w:val="clear" w:color="auto" w:fill="auto"/>
            <w:hideMark/>
          </w:tcPr>
          <w:p w:rsidR="00ED2B17" w:rsidRPr="00ED2B17" w:rsidRDefault="00ED2B17" w:rsidP="00ED2B17">
            <w:pPr>
              <w:jc w:val="right"/>
              <w:rPr>
                <w:rFonts w:ascii="GHEA Mariam" w:hAnsi="GHEA Mariam" w:cs="Calibri"/>
                <w:lang w:eastAsia="en-US"/>
              </w:rPr>
            </w:pPr>
            <w:r w:rsidRPr="00ED2B17">
              <w:rPr>
                <w:rFonts w:ascii="GHEA Mariam" w:hAnsi="GHEA Mariam" w:cs="Calibri"/>
                <w:lang w:eastAsia="en-US"/>
              </w:rPr>
              <w:t>1,260</w:t>
            </w:r>
          </w:p>
        </w:tc>
      </w:tr>
      <w:tr w:rsidR="00106F0E" w:rsidRPr="00ED2B17" w:rsidTr="00573C56">
        <w:trPr>
          <w:trHeight w:val="810"/>
        </w:trPr>
        <w:tc>
          <w:tcPr>
            <w:tcW w:w="960" w:type="dxa"/>
            <w:tcBorders>
              <w:top w:val="nil"/>
              <w:left w:val="nil"/>
              <w:bottom w:val="nil"/>
              <w:right w:val="nil"/>
            </w:tcBorders>
            <w:shd w:val="clear" w:color="auto" w:fill="auto"/>
            <w:noWrap/>
            <w:hideMark/>
          </w:tcPr>
          <w:p w:rsidR="00ED2B17" w:rsidRPr="00ED2B17" w:rsidRDefault="00ED2B17" w:rsidP="00ED2B17">
            <w:pPr>
              <w:jc w:val="right"/>
              <w:rPr>
                <w:rFonts w:ascii="GHEA Mariam" w:hAnsi="GHEA Mariam" w:cs="Calibri"/>
                <w:lang w:eastAsia="en-US"/>
              </w:rPr>
            </w:pPr>
          </w:p>
        </w:tc>
        <w:tc>
          <w:tcPr>
            <w:tcW w:w="1025" w:type="dxa"/>
            <w:tcBorders>
              <w:top w:val="nil"/>
              <w:left w:val="nil"/>
              <w:bottom w:val="nil"/>
              <w:right w:val="nil"/>
            </w:tcBorders>
            <w:shd w:val="clear" w:color="auto" w:fill="auto"/>
            <w:hideMark/>
          </w:tcPr>
          <w:p w:rsidR="00ED2B17" w:rsidRPr="00ED2B17" w:rsidRDefault="00ED2B17" w:rsidP="00ED2B17">
            <w:pPr>
              <w:rPr>
                <w:rFonts w:ascii="GHEA Mariam" w:hAnsi="GHEA Mariam"/>
                <w:lang w:eastAsia="en-US"/>
              </w:rPr>
            </w:pPr>
          </w:p>
        </w:tc>
        <w:tc>
          <w:tcPr>
            <w:tcW w:w="979" w:type="dxa"/>
            <w:tcBorders>
              <w:top w:val="nil"/>
              <w:left w:val="nil"/>
              <w:bottom w:val="nil"/>
              <w:right w:val="nil"/>
            </w:tcBorders>
            <w:shd w:val="clear" w:color="auto" w:fill="auto"/>
            <w:hideMark/>
          </w:tcPr>
          <w:p w:rsidR="00ED2B17" w:rsidRPr="00ED2B17" w:rsidRDefault="00ED2B17" w:rsidP="00ED2B17">
            <w:pPr>
              <w:rPr>
                <w:rFonts w:ascii="GHEA Mariam" w:hAnsi="GHEA Mariam"/>
                <w:lang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ED2B17" w:rsidRPr="00ED2B17" w:rsidRDefault="00ED2B17" w:rsidP="00ED2B17">
            <w:pPr>
              <w:rPr>
                <w:rFonts w:ascii="GHEA Mariam" w:hAnsi="GHEA Mariam" w:cs="Calibri"/>
                <w:bCs/>
                <w:lang w:eastAsia="en-US"/>
              </w:rPr>
            </w:pPr>
            <w:r w:rsidRPr="00ED2B17">
              <w:rPr>
                <w:rFonts w:ascii="GHEA Mariam" w:hAnsi="GHEA Mariam" w:cs="Calibri"/>
                <w:bCs/>
                <w:lang w:eastAsia="en-US"/>
              </w:rPr>
              <w:t>1165-12011</w:t>
            </w:r>
          </w:p>
        </w:tc>
        <w:tc>
          <w:tcPr>
            <w:tcW w:w="7668" w:type="dxa"/>
            <w:gridSpan w:val="5"/>
            <w:tcBorders>
              <w:top w:val="single" w:sz="4" w:space="0" w:color="auto"/>
              <w:left w:val="nil"/>
              <w:bottom w:val="single" w:sz="4" w:space="0" w:color="auto"/>
              <w:right w:val="single" w:sz="4" w:space="0" w:color="auto"/>
            </w:tcBorders>
            <w:shd w:val="clear" w:color="auto" w:fill="auto"/>
            <w:hideMark/>
          </w:tcPr>
          <w:p w:rsidR="00ED2B17" w:rsidRPr="00ED2B17" w:rsidRDefault="00ED2B17" w:rsidP="00ED2B17">
            <w:pPr>
              <w:rPr>
                <w:rFonts w:ascii="GHEA Mariam" w:hAnsi="GHEA Mariam" w:cs="Calibri"/>
                <w:bCs/>
                <w:lang w:eastAsia="en-US"/>
              </w:rPr>
            </w:pPr>
            <w:r w:rsidRPr="00ED2B17">
              <w:rPr>
                <w:rFonts w:ascii="GHEA Mariam" w:hAnsi="GHEA Mariam" w:cs="Calibri"/>
                <w:bCs/>
                <w:lang w:eastAsia="en-US"/>
              </w:rPr>
              <w:t xml:space="preserve">Հայաստանի </w:t>
            </w:r>
            <w:r w:rsidR="00B55863">
              <w:rPr>
                <w:rFonts w:ascii="GHEA Mariam" w:hAnsi="GHEA Mariam" w:cs="Calibri"/>
                <w:bCs/>
                <w:lang w:eastAsia="en-US"/>
              </w:rPr>
              <w:t>Հան</w:t>
            </w:r>
            <w:r w:rsidRPr="00ED2B17">
              <w:rPr>
                <w:rFonts w:ascii="GHEA Mariam" w:hAnsi="GHEA Mariam" w:cs="Calibri"/>
                <w:bCs/>
                <w:lang w:eastAsia="en-US"/>
              </w:rPr>
              <w:t>րապետությունից արտահանման սահմանափակման ներքո գտնվող ՀՀ ծագման որոշ ապրանքների՝ Հայաստանի Հանրապետությունում իրացմանն աջակցություն</w:t>
            </w:r>
          </w:p>
        </w:tc>
        <w:tc>
          <w:tcPr>
            <w:tcW w:w="1417" w:type="dxa"/>
            <w:tcBorders>
              <w:top w:val="single" w:sz="4" w:space="0" w:color="auto"/>
              <w:left w:val="nil"/>
              <w:bottom w:val="single" w:sz="4" w:space="0" w:color="auto"/>
              <w:right w:val="single" w:sz="4" w:space="0" w:color="auto"/>
            </w:tcBorders>
            <w:shd w:val="clear" w:color="auto" w:fill="auto"/>
            <w:hideMark/>
          </w:tcPr>
          <w:p w:rsidR="00ED2B17" w:rsidRPr="00ED2B17" w:rsidRDefault="00ED2B17" w:rsidP="00ED2B17">
            <w:pPr>
              <w:jc w:val="right"/>
              <w:rPr>
                <w:rFonts w:ascii="GHEA Mariam" w:hAnsi="GHEA Mariam" w:cs="Calibri"/>
                <w:lang w:eastAsia="en-US"/>
              </w:rPr>
            </w:pPr>
            <w:r w:rsidRPr="00ED2B17">
              <w:rPr>
                <w:rFonts w:ascii="GHEA Mariam" w:hAnsi="GHEA Mariam" w:cs="Calibri"/>
                <w:lang w:eastAsia="en-US"/>
              </w:rPr>
              <w:t xml:space="preserve">              35,000.0 </w:t>
            </w:r>
          </w:p>
        </w:tc>
        <w:tc>
          <w:tcPr>
            <w:tcW w:w="1134" w:type="dxa"/>
            <w:tcBorders>
              <w:top w:val="single" w:sz="4" w:space="0" w:color="auto"/>
              <w:left w:val="nil"/>
              <w:bottom w:val="single" w:sz="4" w:space="0" w:color="auto"/>
              <w:right w:val="single" w:sz="4" w:space="0" w:color="auto"/>
            </w:tcBorders>
            <w:shd w:val="clear" w:color="auto" w:fill="auto"/>
            <w:hideMark/>
          </w:tcPr>
          <w:p w:rsidR="00ED2B17" w:rsidRPr="00ED2B17" w:rsidRDefault="00ED2B17" w:rsidP="00ED2B17">
            <w:pPr>
              <w:jc w:val="right"/>
              <w:rPr>
                <w:rFonts w:ascii="GHEA Mariam" w:hAnsi="GHEA Mariam" w:cs="Calibri"/>
                <w:lang w:eastAsia="en-US"/>
              </w:rPr>
            </w:pPr>
            <w:r w:rsidRPr="00ED2B17">
              <w:rPr>
                <w:rFonts w:ascii="GHEA Mariam" w:hAnsi="GHEA Mariam" w:cs="Calibri"/>
                <w:lang w:eastAsia="en-US"/>
              </w:rPr>
              <w:t xml:space="preserve">              65,000.0 </w:t>
            </w:r>
          </w:p>
        </w:tc>
        <w:tc>
          <w:tcPr>
            <w:tcW w:w="1277" w:type="dxa"/>
            <w:tcBorders>
              <w:top w:val="single" w:sz="4" w:space="0" w:color="auto"/>
              <w:left w:val="nil"/>
              <w:bottom w:val="single" w:sz="4" w:space="0" w:color="auto"/>
              <w:right w:val="single" w:sz="4" w:space="0" w:color="auto"/>
            </w:tcBorders>
            <w:shd w:val="clear" w:color="auto" w:fill="auto"/>
            <w:hideMark/>
          </w:tcPr>
          <w:p w:rsidR="00ED2B17" w:rsidRPr="00ED2B17" w:rsidRDefault="00ED2B17" w:rsidP="00ED2B17">
            <w:pPr>
              <w:jc w:val="right"/>
              <w:rPr>
                <w:rFonts w:ascii="GHEA Mariam" w:hAnsi="GHEA Mariam" w:cs="Calibri"/>
                <w:lang w:eastAsia="en-US"/>
              </w:rPr>
            </w:pPr>
            <w:r w:rsidRPr="00ED2B17">
              <w:rPr>
                <w:rFonts w:ascii="GHEA Mariam" w:hAnsi="GHEA Mariam" w:cs="Calibri"/>
                <w:lang w:eastAsia="en-US"/>
              </w:rPr>
              <w:t xml:space="preserve">            100,000.0 </w:t>
            </w:r>
          </w:p>
        </w:tc>
      </w:tr>
      <w:tr w:rsidR="00106F0E" w:rsidRPr="00ED2B17" w:rsidTr="00573C56">
        <w:trPr>
          <w:trHeight w:val="780"/>
        </w:trPr>
        <w:tc>
          <w:tcPr>
            <w:tcW w:w="960" w:type="dxa"/>
            <w:tcBorders>
              <w:top w:val="nil"/>
              <w:left w:val="nil"/>
              <w:bottom w:val="nil"/>
              <w:right w:val="nil"/>
            </w:tcBorders>
            <w:shd w:val="clear" w:color="auto" w:fill="auto"/>
            <w:noWrap/>
            <w:hideMark/>
          </w:tcPr>
          <w:p w:rsidR="00ED2B17" w:rsidRPr="00ED2B17" w:rsidRDefault="00ED2B17" w:rsidP="00ED2B17">
            <w:pPr>
              <w:jc w:val="right"/>
              <w:rPr>
                <w:rFonts w:ascii="GHEA Mariam" w:hAnsi="GHEA Mariam" w:cs="Calibri"/>
                <w:lang w:eastAsia="en-US"/>
              </w:rPr>
            </w:pPr>
          </w:p>
        </w:tc>
        <w:tc>
          <w:tcPr>
            <w:tcW w:w="1025" w:type="dxa"/>
            <w:tcBorders>
              <w:top w:val="nil"/>
              <w:left w:val="nil"/>
              <w:bottom w:val="nil"/>
              <w:right w:val="nil"/>
            </w:tcBorders>
            <w:shd w:val="clear" w:color="auto" w:fill="auto"/>
            <w:hideMark/>
          </w:tcPr>
          <w:p w:rsidR="00ED2B17" w:rsidRPr="00ED2B17" w:rsidRDefault="00ED2B17" w:rsidP="00ED2B17">
            <w:pPr>
              <w:rPr>
                <w:rFonts w:ascii="GHEA Mariam" w:hAnsi="GHEA Mariam"/>
                <w:lang w:eastAsia="en-US"/>
              </w:rPr>
            </w:pPr>
          </w:p>
        </w:tc>
        <w:tc>
          <w:tcPr>
            <w:tcW w:w="979" w:type="dxa"/>
            <w:tcBorders>
              <w:top w:val="nil"/>
              <w:left w:val="nil"/>
              <w:bottom w:val="nil"/>
              <w:right w:val="nil"/>
            </w:tcBorders>
            <w:shd w:val="clear" w:color="auto" w:fill="auto"/>
            <w:hideMark/>
          </w:tcPr>
          <w:p w:rsidR="00ED2B17" w:rsidRPr="00ED2B17" w:rsidRDefault="00ED2B17" w:rsidP="00ED2B17">
            <w:pPr>
              <w:rPr>
                <w:rFonts w:ascii="GHEA Mariam" w:hAnsi="GHEA Mariam"/>
                <w:lang w:eastAsia="en-US"/>
              </w:rPr>
            </w:pPr>
          </w:p>
        </w:tc>
        <w:tc>
          <w:tcPr>
            <w:tcW w:w="1134" w:type="dxa"/>
            <w:tcBorders>
              <w:top w:val="nil"/>
              <w:left w:val="nil"/>
              <w:bottom w:val="nil"/>
              <w:right w:val="nil"/>
            </w:tcBorders>
            <w:shd w:val="clear" w:color="auto" w:fill="auto"/>
            <w:hideMark/>
          </w:tcPr>
          <w:p w:rsidR="00ED2B17" w:rsidRPr="00ED2B17" w:rsidRDefault="00ED2B17" w:rsidP="00ED2B17">
            <w:pPr>
              <w:rPr>
                <w:rFonts w:ascii="GHEA Mariam" w:hAnsi="GHEA Mariam"/>
                <w:lang w:eastAsia="en-US"/>
              </w:rPr>
            </w:pPr>
          </w:p>
        </w:tc>
        <w:tc>
          <w:tcPr>
            <w:tcW w:w="1180" w:type="dxa"/>
            <w:tcBorders>
              <w:top w:val="nil"/>
              <w:left w:val="nil"/>
              <w:bottom w:val="nil"/>
              <w:right w:val="nil"/>
            </w:tcBorders>
            <w:shd w:val="clear" w:color="auto" w:fill="auto"/>
            <w:hideMark/>
          </w:tcPr>
          <w:p w:rsidR="00ED2B17" w:rsidRPr="00ED2B17" w:rsidRDefault="00ED2B17" w:rsidP="00ED2B17">
            <w:pPr>
              <w:rPr>
                <w:rFonts w:ascii="GHEA Mariam" w:hAnsi="GHEA Mariam"/>
                <w:lang w:eastAsia="en-US"/>
              </w:rPr>
            </w:pPr>
          </w:p>
        </w:tc>
        <w:tc>
          <w:tcPr>
            <w:tcW w:w="9039" w:type="dxa"/>
            <w:gridSpan w:val="6"/>
            <w:tcBorders>
              <w:top w:val="single" w:sz="4" w:space="0" w:color="auto"/>
              <w:left w:val="single" w:sz="4" w:space="0" w:color="auto"/>
              <w:bottom w:val="single" w:sz="4" w:space="0" w:color="auto"/>
              <w:right w:val="single" w:sz="4" w:space="0" w:color="auto"/>
            </w:tcBorders>
            <w:shd w:val="clear" w:color="auto" w:fill="auto"/>
            <w:hideMark/>
          </w:tcPr>
          <w:p w:rsidR="00ED2B17" w:rsidRPr="00ED2B17" w:rsidRDefault="00ED2B17" w:rsidP="00ED2B17">
            <w:pPr>
              <w:rPr>
                <w:rFonts w:ascii="GHEA Mariam" w:hAnsi="GHEA Mariam" w:cs="Calibri"/>
                <w:bCs/>
                <w:lang w:eastAsia="en-US"/>
              </w:rPr>
            </w:pPr>
            <w:r w:rsidRPr="00ED2B17">
              <w:rPr>
                <w:rFonts w:ascii="GHEA Mariam" w:hAnsi="GHEA Mariam" w:cs="Calibri"/>
                <w:bCs/>
                <w:lang w:eastAsia="en-US"/>
              </w:rPr>
              <w:t>Թիրախային ապրանքներ արտադրող և սեփական արտադրանքը իրացնող տնտեսավարողներին օժանդակության տրամադրում՝ ՀՀ-ում իրացման յուրաքանչյուր տոննայի համար՝ 10.0 հազար դրամի չափով</w:t>
            </w:r>
          </w:p>
        </w:tc>
        <w:tc>
          <w:tcPr>
            <w:tcW w:w="1277" w:type="dxa"/>
            <w:tcBorders>
              <w:top w:val="nil"/>
              <w:left w:val="nil"/>
              <w:bottom w:val="single" w:sz="4" w:space="0" w:color="auto"/>
              <w:right w:val="single" w:sz="4" w:space="0" w:color="auto"/>
            </w:tcBorders>
            <w:shd w:val="clear" w:color="auto" w:fill="auto"/>
            <w:hideMark/>
          </w:tcPr>
          <w:p w:rsidR="00ED2B17" w:rsidRPr="00ED2B17" w:rsidRDefault="00ED2B17" w:rsidP="00ED2B17">
            <w:pPr>
              <w:rPr>
                <w:rFonts w:ascii="GHEA Mariam" w:hAnsi="GHEA Mariam" w:cs="Calibri"/>
                <w:bCs/>
                <w:lang w:eastAsia="en-US"/>
              </w:rPr>
            </w:pPr>
            <w:r w:rsidRPr="00ED2B17">
              <w:rPr>
                <w:rFonts w:ascii="Calibri" w:hAnsi="Calibri" w:cs="Calibri"/>
                <w:bCs/>
                <w:lang w:eastAsia="en-US"/>
              </w:rPr>
              <w:t> </w:t>
            </w:r>
          </w:p>
        </w:tc>
      </w:tr>
      <w:tr w:rsidR="00106F0E" w:rsidRPr="00ED2B17" w:rsidTr="00573C56">
        <w:trPr>
          <w:trHeight w:val="555"/>
        </w:trPr>
        <w:tc>
          <w:tcPr>
            <w:tcW w:w="960" w:type="dxa"/>
            <w:tcBorders>
              <w:top w:val="nil"/>
              <w:left w:val="nil"/>
              <w:bottom w:val="nil"/>
              <w:right w:val="nil"/>
            </w:tcBorders>
            <w:shd w:val="clear" w:color="auto" w:fill="auto"/>
            <w:noWrap/>
            <w:hideMark/>
          </w:tcPr>
          <w:p w:rsidR="00ED2B17" w:rsidRPr="00ED2B17" w:rsidRDefault="00ED2B17" w:rsidP="00ED2B17">
            <w:pPr>
              <w:rPr>
                <w:rFonts w:ascii="GHEA Mariam" w:hAnsi="GHEA Mariam" w:cs="Calibri"/>
                <w:bCs/>
                <w:lang w:eastAsia="en-US"/>
              </w:rPr>
            </w:pPr>
          </w:p>
        </w:tc>
        <w:tc>
          <w:tcPr>
            <w:tcW w:w="1025" w:type="dxa"/>
            <w:tcBorders>
              <w:top w:val="nil"/>
              <w:left w:val="nil"/>
              <w:bottom w:val="nil"/>
              <w:right w:val="nil"/>
            </w:tcBorders>
            <w:shd w:val="clear" w:color="auto" w:fill="auto"/>
            <w:hideMark/>
          </w:tcPr>
          <w:p w:rsidR="00ED2B17" w:rsidRPr="00ED2B17" w:rsidRDefault="00ED2B17" w:rsidP="00ED2B17">
            <w:pPr>
              <w:rPr>
                <w:rFonts w:ascii="GHEA Mariam" w:hAnsi="GHEA Mariam"/>
                <w:lang w:eastAsia="en-US"/>
              </w:rPr>
            </w:pPr>
          </w:p>
        </w:tc>
        <w:tc>
          <w:tcPr>
            <w:tcW w:w="979" w:type="dxa"/>
            <w:tcBorders>
              <w:top w:val="nil"/>
              <w:left w:val="nil"/>
              <w:bottom w:val="nil"/>
              <w:right w:val="nil"/>
            </w:tcBorders>
            <w:shd w:val="clear" w:color="auto" w:fill="auto"/>
            <w:hideMark/>
          </w:tcPr>
          <w:p w:rsidR="00ED2B17" w:rsidRPr="00ED2B17" w:rsidRDefault="00ED2B17" w:rsidP="00ED2B17">
            <w:pPr>
              <w:rPr>
                <w:rFonts w:ascii="GHEA Mariam" w:hAnsi="GHEA Mariam"/>
                <w:lang w:eastAsia="en-US"/>
              </w:rPr>
            </w:pPr>
          </w:p>
        </w:tc>
        <w:tc>
          <w:tcPr>
            <w:tcW w:w="1134" w:type="dxa"/>
            <w:tcBorders>
              <w:top w:val="nil"/>
              <w:left w:val="nil"/>
              <w:bottom w:val="nil"/>
              <w:right w:val="nil"/>
            </w:tcBorders>
            <w:shd w:val="clear" w:color="auto" w:fill="auto"/>
            <w:hideMark/>
          </w:tcPr>
          <w:p w:rsidR="00ED2B17" w:rsidRPr="00ED2B17" w:rsidRDefault="00ED2B17" w:rsidP="00ED2B17">
            <w:pPr>
              <w:rPr>
                <w:rFonts w:ascii="GHEA Mariam" w:hAnsi="GHEA Mariam"/>
                <w:lang w:eastAsia="en-US"/>
              </w:rPr>
            </w:pPr>
          </w:p>
        </w:tc>
        <w:tc>
          <w:tcPr>
            <w:tcW w:w="1180" w:type="dxa"/>
            <w:tcBorders>
              <w:top w:val="nil"/>
              <w:left w:val="nil"/>
              <w:bottom w:val="nil"/>
              <w:right w:val="nil"/>
            </w:tcBorders>
            <w:shd w:val="clear" w:color="auto" w:fill="auto"/>
            <w:hideMark/>
          </w:tcPr>
          <w:p w:rsidR="00ED2B17" w:rsidRPr="00ED2B17" w:rsidRDefault="00ED2B17" w:rsidP="00ED2B17">
            <w:pPr>
              <w:rPr>
                <w:rFonts w:ascii="GHEA Mariam" w:hAnsi="GHEA Mariam"/>
                <w:lang w:eastAsia="en-US"/>
              </w:rPr>
            </w:pPr>
          </w:p>
        </w:tc>
        <w:tc>
          <w:tcPr>
            <w:tcW w:w="9039" w:type="dxa"/>
            <w:gridSpan w:val="6"/>
            <w:tcBorders>
              <w:top w:val="single" w:sz="4" w:space="0" w:color="auto"/>
              <w:left w:val="single" w:sz="4" w:space="0" w:color="auto"/>
              <w:bottom w:val="single" w:sz="4" w:space="0" w:color="auto"/>
              <w:right w:val="single" w:sz="4" w:space="0" w:color="auto"/>
            </w:tcBorders>
            <w:shd w:val="clear" w:color="auto" w:fill="auto"/>
            <w:hideMark/>
          </w:tcPr>
          <w:p w:rsidR="00ED2B17" w:rsidRPr="00ED2B17" w:rsidRDefault="00ED2B17" w:rsidP="00ED2B17">
            <w:pPr>
              <w:rPr>
                <w:rFonts w:ascii="GHEA Mariam" w:hAnsi="GHEA Mariam" w:cs="Calibri"/>
                <w:bCs/>
                <w:lang w:eastAsia="en-US"/>
              </w:rPr>
            </w:pPr>
            <w:r w:rsidRPr="00ED2B17">
              <w:rPr>
                <w:rFonts w:ascii="GHEA Mariam" w:hAnsi="GHEA Mariam" w:cs="Calibri"/>
                <w:bCs/>
                <w:lang w:eastAsia="en-US"/>
              </w:rPr>
              <w:t>Տրանսֆերտների տրամադրում</w:t>
            </w:r>
          </w:p>
        </w:tc>
        <w:tc>
          <w:tcPr>
            <w:tcW w:w="1277" w:type="dxa"/>
            <w:tcBorders>
              <w:top w:val="nil"/>
              <w:left w:val="nil"/>
              <w:bottom w:val="single" w:sz="4" w:space="0" w:color="auto"/>
              <w:right w:val="single" w:sz="4" w:space="0" w:color="auto"/>
            </w:tcBorders>
            <w:shd w:val="clear" w:color="auto" w:fill="auto"/>
            <w:hideMark/>
          </w:tcPr>
          <w:p w:rsidR="00ED2B17" w:rsidRPr="00ED2B17" w:rsidRDefault="00ED2B17" w:rsidP="00ED2B17">
            <w:pPr>
              <w:rPr>
                <w:rFonts w:ascii="GHEA Mariam" w:hAnsi="GHEA Mariam" w:cs="Calibri"/>
                <w:bCs/>
                <w:lang w:eastAsia="en-US"/>
              </w:rPr>
            </w:pPr>
            <w:r w:rsidRPr="00ED2B17">
              <w:rPr>
                <w:rFonts w:ascii="Calibri" w:hAnsi="Calibri" w:cs="Calibri"/>
                <w:bCs/>
                <w:lang w:eastAsia="en-US"/>
              </w:rPr>
              <w:t> </w:t>
            </w:r>
          </w:p>
        </w:tc>
      </w:tr>
      <w:tr w:rsidR="00ED2B17" w:rsidRPr="00ED2B17" w:rsidTr="00573C56">
        <w:trPr>
          <w:trHeight w:val="855"/>
        </w:trPr>
        <w:tc>
          <w:tcPr>
            <w:tcW w:w="960" w:type="dxa"/>
            <w:tcBorders>
              <w:top w:val="nil"/>
              <w:left w:val="nil"/>
              <w:bottom w:val="nil"/>
              <w:right w:val="nil"/>
            </w:tcBorders>
            <w:shd w:val="clear" w:color="auto" w:fill="auto"/>
            <w:noWrap/>
            <w:hideMark/>
          </w:tcPr>
          <w:p w:rsidR="00ED2B17" w:rsidRPr="00ED2B17" w:rsidRDefault="00ED2B17" w:rsidP="00ED2B17">
            <w:pPr>
              <w:rPr>
                <w:rFonts w:ascii="GHEA Mariam" w:hAnsi="GHEA Mariam" w:cs="Calibri"/>
                <w:bCs/>
                <w:lang w:eastAsia="en-US"/>
              </w:rPr>
            </w:pPr>
          </w:p>
        </w:tc>
        <w:tc>
          <w:tcPr>
            <w:tcW w:w="1025" w:type="dxa"/>
            <w:tcBorders>
              <w:top w:val="nil"/>
              <w:left w:val="nil"/>
              <w:bottom w:val="nil"/>
              <w:right w:val="nil"/>
            </w:tcBorders>
            <w:shd w:val="clear" w:color="auto" w:fill="auto"/>
            <w:hideMark/>
          </w:tcPr>
          <w:p w:rsidR="00ED2B17" w:rsidRPr="00ED2B17" w:rsidRDefault="00ED2B17" w:rsidP="00ED2B17">
            <w:pPr>
              <w:rPr>
                <w:rFonts w:ascii="GHEA Mariam" w:hAnsi="GHEA Mariam"/>
                <w:lang w:eastAsia="en-US"/>
              </w:rPr>
            </w:pPr>
          </w:p>
        </w:tc>
        <w:tc>
          <w:tcPr>
            <w:tcW w:w="979" w:type="dxa"/>
            <w:tcBorders>
              <w:top w:val="nil"/>
              <w:left w:val="nil"/>
              <w:bottom w:val="nil"/>
              <w:right w:val="nil"/>
            </w:tcBorders>
            <w:shd w:val="clear" w:color="auto" w:fill="auto"/>
            <w:hideMark/>
          </w:tcPr>
          <w:p w:rsidR="00ED2B17" w:rsidRPr="00ED2B17" w:rsidRDefault="00ED2B17" w:rsidP="00ED2B17">
            <w:pPr>
              <w:rPr>
                <w:rFonts w:ascii="GHEA Mariam" w:hAnsi="GHEA Mariam"/>
                <w:lang w:eastAsia="en-US"/>
              </w:rPr>
            </w:pPr>
          </w:p>
        </w:tc>
        <w:tc>
          <w:tcPr>
            <w:tcW w:w="1134" w:type="dxa"/>
            <w:tcBorders>
              <w:top w:val="nil"/>
              <w:left w:val="nil"/>
              <w:bottom w:val="nil"/>
              <w:right w:val="nil"/>
            </w:tcBorders>
            <w:shd w:val="clear" w:color="auto" w:fill="auto"/>
            <w:hideMark/>
          </w:tcPr>
          <w:p w:rsidR="00ED2B17" w:rsidRPr="00ED2B17" w:rsidRDefault="00ED2B17" w:rsidP="00ED2B17">
            <w:pPr>
              <w:rPr>
                <w:rFonts w:ascii="GHEA Mariam" w:hAnsi="GHEA Mariam"/>
                <w:lang w:eastAsia="en-US"/>
              </w:rPr>
            </w:pPr>
          </w:p>
        </w:tc>
        <w:tc>
          <w:tcPr>
            <w:tcW w:w="1180" w:type="dxa"/>
            <w:tcBorders>
              <w:top w:val="nil"/>
              <w:left w:val="nil"/>
              <w:bottom w:val="nil"/>
              <w:right w:val="nil"/>
            </w:tcBorders>
            <w:shd w:val="clear" w:color="auto" w:fill="auto"/>
            <w:hideMark/>
          </w:tcPr>
          <w:p w:rsidR="00ED2B17" w:rsidRPr="00ED2B17" w:rsidRDefault="00ED2B17" w:rsidP="00ED2B17">
            <w:pPr>
              <w:rPr>
                <w:rFonts w:ascii="GHEA Mariam" w:hAnsi="GHEA Mariam"/>
                <w:lang w:eastAsia="en-US"/>
              </w:rPr>
            </w:pPr>
          </w:p>
        </w:tc>
        <w:tc>
          <w:tcPr>
            <w:tcW w:w="1480" w:type="dxa"/>
            <w:tcBorders>
              <w:top w:val="nil"/>
              <w:left w:val="nil"/>
              <w:bottom w:val="nil"/>
              <w:right w:val="nil"/>
            </w:tcBorders>
            <w:shd w:val="clear" w:color="auto" w:fill="auto"/>
            <w:hideMark/>
          </w:tcPr>
          <w:p w:rsidR="00ED2B17" w:rsidRPr="00ED2B17" w:rsidRDefault="00ED2B17" w:rsidP="00ED2B17">
            <w:pPr>
              <w:rPr>
                <w:rFonts w:ascii="GHEA Mariam" w:hAnsi="GHEA Mariam"/>
                <w:lang w:eastAsia="en-US"/>
              </w:rPr>
            </w:pPr>
          </w:p>
        </w:tc>
        <w:tc>
          <w:tcPr>
            <w:tcW w:w="8836" w:type="dxa"/>
            <w:gridSpan w:val="6"/>
            <w:tcBorders>
              <w:top w:val="single" w:sz="4" w:space="0" w:color="auto"/>
              <w:left w:val="single" w:sz="4" w:space="0" w:color="auto"/>
              <w:bottom w:val="single" w:sz="4" w:space="0" w:color="auto"/>
              <w:right w:val="single" w:sz="4" w:space="0" w:color="000000"/>
            </w:tcBorders>
            <w:shd w:val="clear" w:color="auto" w:fill="auto"/>
            <w:hideMark/>
          </w:tcPr>
          <w:p w:rsidR="00106F0E" w:rsidRDefault="00ED2B17" w:rsidP="00ED2B17">
            <w:pPr>
              <w:rPr>
                <w:rFonts w:ascii="GHEA Mariam" w:hAnsi="GHEA Mariam" w:cs="Calibri"/>
                <w:bCs/>
                <w:lang w:eastAsia="en-US"/>
              </w:rPr>
            </w:pPr>
            <w:r w:rsidRPr="00ED2B17">
              <w:rPr>
                <w:rFonts w:ascii="GHEA Mariam" w:hAnsi="GHEA Mariam" w:cs="Calibri"/>
                <w:bCs/>
                <w:lang w:eastAsia="en-US"/>
              </w:rPr>
              <w:t xml:space="preserve"> Շահառուների ընտրության չափորոշիչները` </w:t>
            </w:r>
          </w:p>
          <w:p w:rsidR="00ED2B17" w:rsidRPr="00ED2B17" w:rsidRDefault="00ED2B17" w:rsidP="00ED2B17">
            <w:pPr>
              <w:rPr>
                <w:rFonts w:ascii="GHEA Mariam" w:hAnsi="GHEA Mariam" w:cs="Calibri"/>
                <w:bCs/>
                <w:lang w:eastAsia="en-US"/>
              </w:rPr>
            </w:pPr>
            <w:r w:rsidRPr="00ED2B17">
              <w:rPr>
                <w:rFonts w:ascii="GHEA Mariam" w:hAnsi="GHEA Mariam" w:cs="Calibri"/>
                <w:bCs/>
                <w:lang w:eastAsia="en-US"/>
              </w:rPr>
              <w:t>ՀՀ կառավարության 2025 թվականի մարտի 20-ի N-338-Լ որոշմամբ հաստատված ծրագրի չափանիշները բավարարող տնտեսավարող սուբյեկտներ</w:t>
            </w:r>
          </w:p>
        </w:tc>
      </w:tr>
      <w:tr w:rsidR="00ED2B17" w:rsidRPr="00ED2B17" w:rsidTr="00573C56">
        <w:trPr>
          <w:trHeight w:val="1410"/>
        </w:trPr>
        <w:tc>
          <w:tcPr>
            <w:tcW w:w="960" w:type="dxa"/>
            <w:tcBorders>
              <w:top w:val="nil"/>
              <w:left w:val="nil"/>
              <w:bottom w:val="nil"/>
              <w:right w:val="nil"/>
            </w:tcBorders>
            <w:shd w:val="clear" w:color="auto" w:fill="auto"/>
            <w:noWrap/>
            <w:hideMark/>
          </w:tcPr>
          <w:p w:rsidR="00ED2B17" w:rsidRPr="00ED2B17" w:rsidRDefault="00ED2B17" w:rsidP="00ED2B17">
            <w:pPr>
              <w:rPr>
                <w:rFonts w:ascii="GHEA Mariam" w:hAnsi="GHEA Mariam" w:cs="Calibri"/>
                <w:bCs/>
                <w:lang w:eastAsia="en-US"/>
              </w:rPr>
            </w:pPr>
          </w:p>
        </w:tc>
        <w:tc>
          <w:tcPr>
            <w:tcW w:w="1025" w:type="dxa"/>
            <w:tcBorders>
              <w:top w:val="nil"/>
              <w:left w:val="nil"/>
              <w:bottom w:val="nil"/>
              <w:right w:val="nil"/>
            </w:tcBorders>
            <w:shd w:val="clear" w:color="auto" w:fill="auto"/>
            <w:hideMark/>
          </w:tcPr>
          <w:p w:rsidR="00ED2B17" w:rsidRPr="00ED2B17" w:rsidRDefault="00ED2B17" w:rsidP="00ED2B17">
            <w:pPr>
              <w:rPr>
                <w:rFonts w:ascii="GHEA Mariam" w:hAnsi="GHEA Mariam"/>
                <w:lang w:eastAsia="en-US"/>
              </w:rPr>
            </w:pPr>
          </w:p>
        </w:tc>
        <w:tc>
          <w:tcPr>
            <w:tcW w:w="979" w:type="dxa"/>
            <w:tcBorders>
              <w:top w:val="nil"/>
              <w:left w:val="nil"/>
              <w:bottom w:val="nil"/>
              <w:right w:val="nil"/>
            </w:tcBorders>
            <w:shd w:val="clear" w:color="auto" w:fill="auto"/>
            <w:hideMark/>
          </w:tcPr>
          <w:p w:rsidR="00ED2B17" w:rsidRPr="00ED2B17" w:rsidRDefault="00ED2B17" w:rsidP="00ED2B17">
            <w:pPr>
              <w:rPr>
                <w:rFonts w:ascii="GHEA Mariam" w:hAnsi="GHEA Mariam"/>
                <w:lang w:eastAsia="en-US"/>
              </w:rPr>
            </w:pPr>
          </w:p>
        </w:tc>
        <w:tc>
          <w:tcPr>
            <w:tcW w:w="1134" w:type="dxa"/>
            <w:tcBorders>
              <w:top w:val="nil"/>
              <w:left w:val="nil"/>
              <w:bottom w:val="nil"/>
              <w:right w:val="nil"/>
            </w:tcBorders>
            <w:shd w:val="clear" w:color="auto" w:fill="auto"/>
            <w:hideMark/>
          </w:tcPr>
          <w:p w:rsidR="00ED2B17" w:rsidRPr="00ED2B17" w:rsidRDefault="00ED2B17" w:rsidP="00ED2B17">
            <w:pPr>
              <w:rPr>
                <w:rFonts w:ascii="GHEA Mariam" w:hAnsi="GHEA Mariam"/>
                <w:lang w:eastAsia="en-US"/>
              </w:rPr>
            </w:pPr>
          </w:p>
        </w:tc>
        <w:tc>
          <w:tcPr>
            <w:tcW w:w="1180" w:type="dxa"/>
            <w:tcBorders>
              <w:top w:val="nil"/>
              <w:left w:val="nil"/>
              <w:bottom w:val="nil"/>
              <w:right w:val="nil"/>
            </w:tcBorders>
            <w:shd w:val="clear" w:color="auto" w:fill="auto"/>
            <w:hideMark/>
          </w:tcPr>
          <w:p w:rsidR="00ED2B17" w:rsidRPr="00ED2B17" w:rsidRDefault="00ED2B17" w:rsidP="00ED2B17">
            <w:pPr>
              <w:rPr>
                <w:rFonts w:ascii="GHEA Mariam" w:hAnsi="GHEA Mariam"/>
                <w:lang w:eastAsia="en-US"/>
              </w:rPr>
            </w:pPr>
          </w:p>
        </w:tc>
        <w:tc>
          <w:tcPr>
            <w:tcW w:w="1480" w:type="dxa"/>
            <w:tcBorders>
              <w:top w:val="nil"/>
              <w:left w:val="nil"/>
              <w:bottom w:val="nil"/>
              <w:right w:val="nil"/>
            </w:tcBorders>
            <w:shd w:val="clear" w:color="auto" w:fill="auto"/>
            <w:hideMark/>
          </w:tcPr>
          <w:p w:rsidR="00ED2B17" w:rsidRPr="00ED2B17" w:rsidRDefault="00ED2B17" w:rsidP="00ED2B17">
            <w:pPr>
              <w:rPr>
                <w:rFonts w:ascii="GHEA Mariam" w:hAnsi="GHEA Mariam"/>
                <w:lang w:eastAsia="en-US"/>
              </w:rPr>
            </w:pPr>
          </w:p>
        </w:tc>
        <w:tc>
          <w:tcPr>
            <w:tcW w:w="1039" w:type="dxa"/>
            <w:tcBorders>
              <w:top w:val="nil"/>
              <w:left w:val="nil"/>
              <w:bottom w:val="nil"/>
              <w:right w:val="nil"/>
            </w:tcBorders>
            <w:shd w:val="clear" w:color="auto" w:fill="auto"/>
            <w:hideMark/>
          </w:tcPr>
          <w:p w:rsidR="00ED2B17" w:rsidRPr="00ED2B17" w:rsidRDefault="00ED2B17" w:rsidP="00ED2B17">
            <w:pPr>
              <w:rPr>
                <w:rFonts w:ascii="GHEA Mariam" w:hAnsi="GHEA Mariam"/>
                <w:lang w:eastAsia="en-US"/>
              </w:rPr>
            </w:pPr>
          </w:p>
        </w:tc>
        <w:tc>
          <w:tcPr>
            <w:tcW w:w="1843" w:type="dxa"/>
            <w:tcBorders>
              <w:top w:val="nil"/>
              <w:left w:val="nil"/>
              <w:bottom w:val="nil"/>
              <w:right w:val="nil"/>
            </w:tcBorders>
            <w:shd w:val="clear" w:color="auto" w:fill="auto"/>
            <w:hideMark/>
          </w:tcPr>
          <w:p w:rsidR="00ED2B17" w:rsidRPr="00ED2B17" w:rsidRDefault="00ED2B17" w:rsidP="00ED2B17">
            <w:pPr>
              <w:rPr>
                <w:rFonts w:ascii="GHEA Mariam" w:hAnsi="GHEA Mariam"/>
                <w:lang w:eastAsia="en-US"/>
              </w:rPr>
            </w:pPr>
          </w:p>
        </w:tc>
        <w:tc>
          <w:tcPr>
            <w:tcW w:w="2126" w:type="dxa"/>
            <w:tcBorders>
              <w:top w:val="nil"/>
              <w:left w:val="single" w:sz="4" w:space="0" w:color="auto"/>
              <w:bottom w:val="single" w:sz="4" w:space="0" w:color="auto"/>
              <w:right w:val="single" w:sz="4" w:space="0" w:color="auto"/>
            </w:tcBorders>
            <w:shd w:val="clear" w:color="auto" w:fill="auto"/>
            <w:vAlign w:val="center"/>
            <w:hideMark/>
          </w:tcPr>
          <w:p w:rsidR="00ED2B17" w:rsidRPr="00ED2B17" w:rsidRDefault="00ED2B17" w:rsidP="00106F0E">
            <w:pPr>
              <w:rPr>
                <w:rFonts w:ascii="GHEA Mariam" w:hAnsi="GHEA Mariam" w:cs="Calibri"/>
                <w:color w:val="000000"/>
                <w:lang w:eastAsia="en-US"/>
              </w:rPr>
            </w:pPr>
            <w:r w:rsidRPr="00ED2B17">
              <w:rPr>
                <w:rFonts w:ascii="GHEA Mariam" w:hAnsi="GHEA Mariam" w:cs="Calibri"/>
                <w:color w:val="000000"/>
                <w:lang w:eastAsia="en-US"/>
              </w:rPr>
              <w:t>Արտահանման սահմանափակմամբ  Հայաստանի Հանրապետության ծագման որոշ ապրանքների՝ Հայաստանի Հանրապետությու</w:t>
            </w:r>
            <w:r w:rsidR="00106F0E">
              <w:rPr>
                <w:rFonts w:ascii="GHEA Mariam" w:hAnsi="GHEA Mariam" w:cs="Calibri"/>
                <w:color w:val="000000"/>
                <w:lang w:val="hy-AM" w:eastAsia="en-US"/>
              </w:rPr>
              <w:t>-</w:t>
            </w:r>
            <w:r w:rsidRPr="00ED2B17">
              <w:rPr>
                <w:rFonts w:ascii="GHEA Mariam" w:hAnsi="GHEA Mariam" w:cs="Calibri"/>
                <w:color w:val="000000"/>
                <w:lang w:eastAsia="en-US"/>
              </w:rPr>
              <w:t>նում իրացման ծավալ, տոննա</w:t>
            </w:r>
          </w:p>
        </w:tc>
        <w:tc>
          <w:tcPr>
            <w:tcW w:w="1417" w:type="dxa"/>
            <w:tcBorders>
              <w:top w:val="nil"/>
              <w:left w:val="nil"/>
              <w:bottom w:val="single" w:sz="4" w:space="0" w:color="auto"/>
              <w:right w:val="single" w:sz="4" w:space="0" w:color="auto"/>
            </w:tcBorders>
            <w:shd w:val="clear" w:color="000000" w:fill="FFFFFF"/>
            <w:vAlign w:val="center"/>
            <w:hideMark/>
          </w:tcPr>
          <w:p w:rsidR="00ED2B17" w:rsidRPr="00ED2B17" w:rsidRDefault="00ED2B17" w:rsidP="00ED2B17">
            <w:pPr>
              <w:jc w:val="right"/>
              <w:rPr>
                <w:rFonts w:ascii="GHEA Mariam" w:hAnsi="GHEA Mariam" w:cs="Calibri"/>
                <w:lang w:eastAsia="en-US"/>
              </w:rPr>
            </w:pPr>
            <w:r w:rsidRPr="00ED2B17">
              <w:rPr>
                <w:rFonts w:ascii="GHEA Mariam" w:hAnsi="GHEA Mariam" w:cs="Calibri"/>
                <w:lang w:eastAsia="en-US"/>
              </w:rPr>
              <w:t xml:space="preserve">                  3,500 </w:t>
            </w:r>
          </w:p>
        </w:tc>
        <w:tc>
          <w:tcPr>
            <w:tcW w:w="1134" w:type="dxa"/>
            <w:tcBorders>
              <w:top w:val="nil"/>
              <w:left w:val="nil"/>
              <w:bottom w:val="single" w:sz="4" w:space="0" w:color="auto"/>
              <w:right w:val="single" w:sz="4" w:space="0" w:color="auto"/>
            </w:tcBorders>
            <w:shd w:val="clear" w:color="000000" w:fill="FFFFFF"/>
            <w:hideMark/>
          </w:tcPr>
          <w:p w:rsidR="00ED2B17" w:rsidRPr="00ED2B17" w:rsidRDefault="00ED2B17" w:rsidP="00ED2B17">
            <w:pPr>
              <w:rPr>
                <w:rFonts w:ascii="GHEA Mariam" w:hAnsi="GHEA Mariam" w:cs="Calibri"/>
                <w:bCs/>
                <w:lang w:eastAsia="en-US"/>
              </w:rPr>
            </w:pPr>
            <w:r w:rsidRPr="00ED2B17">
              <w:rPr>
                <w:rFonts w:ascii="Calibri" w:hAnsi="Calibri" w:cs="Calibri"/>
                <w:bCs/>
                <w:lang w:eastAsia="en-US"/>
              </w:rPr>
              <w:t> </w:t>
            </w:r>
          </w:p>
        </w:tc>
        <w:tc>
          <w:tcPr>
            <w:tcW w:w="1277" w:type="dxa"/>
            <w:tcBorders>
              <w:top w:val="nil"/>
              <w:left w:val="nil"/>
              <w:bottom w:val="single" w:sz="4" w:space="0" w:color="auto"/>
              <w:right w:val="single" w:sz="4" w:space="0" w:color="auto"/>
            </w:tcBorders>
            <w:shd w:val="clear" w:color="000000" w:fill="FFFFFF"/>
            <w:vAlign w:val="center"/>
            <w:hideMark/>
          </w:tcPr>
          <w:p w:rsidR="00ED2B17" w:rsidRPr="00ED2B17" w:rsidRDefault="00ED2B17" w:rsidP="00ED2B17">
            <w:pPr>
              <w:jc w:val="right"/>
              <w:rPr>
                <w:rFonts w:ascii="GHEA Mariam" w:hAnsi="GHEA Mariam" w:cs="Calibri"/>
                <w:lang w:eastAsia="en-US"/>
              </w:rPr>
            </w:pPr>
            <w:r w:rsidRPr="00ED2B17">
              <w:rPr>
                <w:rFonts w:ascii="GHEA Mariam" w:hAnsi="GHEA Mariam" w:cs="Calibri"/>
                <w:lang w:eastAsia="en-US"/>
              </w:rPr>
              <w:t xml:space="preserve">                 10,000 </w:t>
            </w:r>
          </w:p>
        </w:tc>
      </w:tr>
      <w:tr w:rsidR="00ED2B17" w:rsidRPr="00ED2B17" w:rsidTr="00573C56">
        <w:trPr>
          <w:trHeight w:val="510"/>
        </w:trPr>
        <w:tc>
          <w:tcPr>
            <w:tcW w:w="11766"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ED2B17" w:rsidRPr="00ED2B17" w:rsidRDefault="00ED2B17" w:rsidP="00ED2B17">
            <w:pPr>
              <w:rPr>
                <w:rFonts w:ascii="GHEA Mariam" w:hAnsi="GHEA Mariam" w:cs="Calibri"/>
                <w:bCs/>
                <w:lang w:eastAsia="en-US"/>
              </w:rPr>
            </w:pPr>
            <w:r w:rsidRPr="00ED2B17">
              <w:rPr>
                <w:rFonts w:ascii="GHEA Mariam" w:hAnsi="GHEA Mariam" w:cs="Calibri"/>
                <w:bCs/>
                <w:lang w:eastAsia="en-US"/>
              </w:rPr>
              <w:t xml:space="preserve"> ՀՀ կառավարություն </w:t>
            </w:r>
          </w:p>
        </w:tc>
        <w:tc>
          <w:tcPr>
            <w:tcW w:w="1417" w:type="dxa"/>
            <w:tcBorders>
              <w:top w:val="nil"/>
              <w:left w:val="nil"/>
              <w:bottom w:val="single" w:sz="4" w:space="0" w:color="auto"/>
              <w:right w:val="single" w:sz="4" w:space="0" w:color="auto"/>
            </w:tcBorders>
            <w:shd w:val="clear" w:color="auto" w:fill="auto"/>
            <w:noWrap/>
            <w:vAlign w:val="bottom"/>
            <w:hideMark/>
          </w:tcPr>
          <w:p w:rsidR="00ED2B17" w:rsidRPr="00ED2B17" w:rsidRDefault="00ED2B17" w:rsidP="00ED2B17">
            <w:pPr>
              <w:jc w:val="right"/>
              <w:rPr>
                <w:rFonts w:ascii="GHEA Mariam" w:hAnsi="GHEA Mariam" w:cs="Calibri"/>
                <w:bCs/>
                <w:color w:val="000000"/>
                <w:lang w:eastAsia="en-US"/>
              </w:rPr>
            </w:pPr>
            <w:r w:rsidRPr="00ED2B17">
              <w:rPr>
                <w:rFonts w:ascii="GHEA Mariam" w:hAnsi="GHEA Mariam" w:cs="Calibri"/>
                <w:bCs/>
                <w:color w:val="000000"/>
                <w:lang w:eastAsia="en-US"/>
              </w:rPr>
              <w:t>-</w:t>
            </w:r>
          </w:p>
        </w:tc>
        <w:tc>
          <w:tcPr>
            <w:tcW w:w="1134" w:type="dxa"/>
            <w:tcBorders>
              <w:top w:val="nil"/>
              <w:left w:val="nil"/>
              <w:bottom w:val="single" w:sz="4" w:space="0" w:color="auto"/>
              <w:right w:val="single" w:sz="4" w:space="0" w:color="auto"/>
            </w:tcBorders>
            <w:shd w:val="clear" w:color="auto" w:fill="auto"/>
            <w:noWrap/>
            <w:vAlign w:val="bottom"/>
            <w:hideMark/>
          </w:tcPr>
          <w:p w:rsidR="00ED2B17" w:rsidRPr="00ED2B17" w:rsidRDefault="00ED2B17" w:rsidP="00ED2B17">
            <w:pPr>
              <w:jc w:val="right"/>
              <w:rPr>
                <w:rFonts w:ascii="GHEA Mariam" w:hAnsi="GHEA Mariam" w:cs="Calibri"/>
                <w:bCs/>
                <w:color w:val="000000"/>
                <w:lang w:eastAsia="en-US"/>
              </w:rPr>
            </w:pPr>
            <w:r w:rsidRPr="00ED2B17">
              <w:rPr>
                <w:rFonts w:ascii="GHEA Mariam" w:hAnsi="GHEA Mariam" w:cs="Calibri"/>
                <w:bCs/>
                <w:color w:val="000000"/>
                <w:lang w:eastAsia="en-US"/>
              </w:rPr>
              <w:t>-</w:t>
            </w:r>
          </w:p>
        </w:tc>
        <w:tc>
          <w:tcPr>
            <w:tcW w:w="1277" w:type="dxa"/>
            <w:tcBorders>
              <w:top w:val="nil"/>
              <w:left w:val="nil"/>
              <w:bottom w:val="single" w:sz="4" w:space="0" w:color="auto"/>
              <w:right w:val="single" w:sz="4" w:space="0" w:color="auto"/>
            </w:tcBorders>
            <w:shd w:val="clear" w:color="auto" w:fill="auto"/>
            <w:noWrap/>
            <w:vAlign w:val="bottom"/>
            <w:hideMark/>
          </w:tcPr>
          <w:p w:rsidR="00ED2B17" w:rsidRPr="00ED2B17" w:rsidRDefault="00ED2B17" w:rsidP="00ED2B17">
            <w:pPr>
              <w:jc w:val="right"/>
              <w:rPr>
                <w:rFonts w:ascii="GHEA Mariam" w:hAnsi="GHEA Mariam" w:cs="Calibri"/>
                <w:bCs/>
                <w:color w:val="000000"/>
                <w:lang w:eastAsia="en-US"/>
              </w:rPr>
            </w:pPr>
            <w:r w:rsidRPr="00ED2B17">
              <w:rPr>
                <w:rFonts w:ascii="GHEA Mariam" w:hAnsi="GHEA Mariam" w:cs="Calibri"/>
                <w:bCs/>
                <w:color w:val="000000"/>
                <w:lang w:eastAsia="en-US"/>
              </w:rPr>
              <w:t>-</w:t>
            </w:r>
          </w:p>
        </w:tc>
      </w:tr>
      <w:tr w:rsidR="00106F0E" w:rsidRPr="00ED2B17" w:rsidTr="00573C56">
        <w:trPr>
          <w:trHeight w:val="780"/>
        </w:trPr>
        <w:tc>
          <w:tcPr>
            <w:tcW w:w="960" w:type="dxa"/>
            <w:tcBorders>
              <w:top w:val="nil"/>
              <w:left w:val="nil"/>
              <w:bottom w:val="nil"/>
              <w:right w:val="nil"/>
            </w:tcBorders>
            <w:shd w:val="clear" w:color="auto" w:fill="auto"/>
            <w:noWrap/>
            <w:vAlign w:val="bottom"/>
            <w:hideMark/>
          </w:tcPr>
          <w:p w:rsidR="00ED2B17" w:rsidRPr="00ED2B17" w:rsidRDefault="00ED2B17" w:rsidP="00ED2B17">
            <w:pPr>
              <w:jc w:val="right"/>
              <w:rPr>
                <w:rFonts w:ascii="GHEA Mariam" w:hAnsi="GHEA Mariam" w:cs="Calibri"/>
                <w:bCs/>
                <w:color w:val="000000"/>
                <w:lang w:eastAsia="en-US"/>
              </w:rPr>
            </w:pPr>
          </w:p>
        </w:tc>
        <w:tc>
          <w:tcPr>
            <w:tcW w:w="1025" w:type="dxa"/>
            <w:tcBorders>
              <w:top w:val="nil"/>
              <w:left w:val="single" w:sz="4" w:space="0" w:color="auto"/>
              <w:bottom w:val="single" w:sz="4" w:space="0" w:color="auto"/>
              <w:right w:val="single" w:sz="4" w:space="0" w:color="auto"/>
            </w:tcBorders>
            <w:shd w:val="clear" w:color="auto" w:fill="auto"/>
            <w:hideMark/>
          </w:tcPr>
          <w:p w:rsidR="00ED2B17" w:rsidRPr="00ED2B17" w:rsidRDefault="00ED2B17" w:rsidP="00ED2B17">
            <w:pPr>
              <w:rPr>
                <w:rFonts w:ascii="GHEA Mariam" w:hAnsi="GHEA Mariam" w:cs="Calibri"/>
                <w:bCs/>
                <w:lang w:eastAsia="en-US"/>
              </w:rPr>
            </w:pPr>
            <w:r w:rsidRPr="00ED2B17">
              <w:rPr>
                <w:rFonts w:ascii="GHEA Mariam" w:hAnsi="GHEA Mariam" w:cs="Calibri"/>
                <w:bCs/>
                <w:lang w:eastAsia="en-US"/>
              </w:rPr>
              <w:t xml:space="preserve"> 1139 </w:t>
            </w:r>
          </w:p>
        </w:tc>
        <w:tc>
          <w:tcPr>
            <w:tcW w:w="9781" w:type="dxa"/>
            <w:gridSpan w:val="7"/>
            <w:tcBorders>
              <w:top w:val="single" w:sz="4" w:space="0" w:color="auto"/>
              <w:left w:val="nil"/>
              <w:bottom w:val="single" w:sz="4" w:space="0" w:color="auto"/>
              <w:right w:val="single" w:sz="4" w:space="0" w:color="auto"/>
            </w:tcBorders>
            <w:shd w:val="clear" w:color="auto" w:fill="auto"/>
            <w:hideMark/>
          </w:tcPr>
          <w:p w:rsidR="00ED2B17" w:rsidRPr="00ED2B17" w:rsidRDefault="00ED2B17" w:rsidP="00ED2B17">
            <w:pPr>
              <w:rPr>
                <w:rFonts w:ascii="GHEA Mariam" w:hAnsi="GHEA Mariam" w:cs="Calibri"/>
                <w:bCs/>
                <w:lang w:eastAsia="en-US"/>
              </w:rPr>
            </w:pPr>
            <w:r w:rsidRPr="00ED2B17">
              <w:rPr>
                <w:rFonts w:ascii="GHEA Mariam" w:hAnsi="GHEA Mariam" w:cs="Calibri"/>
                <w:bCs/>
                <w:lang w:eastAsia="en-US"/>
              </w:rPr>
              <w:t xml:space="preserve"> ՀՀ կառավարության պահուստային ֆոնդ </w:t>
            </w:r>
          </w:p>
        </w:tc>
        <w:tc>
          <w:tcPr>
            <w:tcW w:w="1417" w:type="dxa"/>
            <w:tcBorders>
              <w:top w:val="nil"/>
              <w:left w:val="nil"/>
              <w:bottom w:val="single" w:sz="4" w:space="0" w:color="auto"/>
              <w:right w:val="single" w:sz="4" w:space="0" w:color="auto"/>
            </w:tcBorders>
            <w:shd w:val="clear" w:color="auto" w:fill="auto"/>
            <w:noWrap/>
            <w:hideMark/>
          </w:tcPr>
          <w:p w:rsidR="00ED2B17" w:rsidRPr="00ED2B17" w:rsidRDefault="00ED2B17" w:rsidP="00ED2B17">
            <w:pPr>
              <w:jc w:val="right"/>
              <w:rPr>
                <w:rFonts w:ascii="GHEA Mariam" w:hAnsi="GHEA Mariam" w:cs="Calibri"/>
                <w:bCs/>
                <w:lang w:eastAsia="en-US"/>
              </w:rPr>
            </w:pPr>
            <w:r w:rsidRPr="00ED2B17">
              <w:rPr>
                <w:rFonts w:ascii="GHEA Mariam" w:hAnsi="GHEA Mariam" w:cs="Calibri"/>
                <w:bCs/>
                <w:lang w:eastAsia="en-US"/>
              </w:rPr>
              <w:t>-</w:t>
            </w:r>
          </w:p>
        </w:tc>
        <w:tc>
          <w:tcPr>
            <w:tcW w:w="1134" w:type="dxa"/>
            <w:tcBorders>
              <w:top w:val="nil"/>
              <w:left w:val="nil"/>
              <w:bottom w:val="single" w:sz="4" w:space="0" w:color="auto"/>
              <w:right w:val="single" w:sz="4" w:space="0" w:color="auto"/>
            </w:tcBorders>
            <w:shd w:val="clear" w:color="auto" w:fill="auto"/>
            <w:noWrap/>
            <w:hideMark/>
          </w:tcPr>
          <w:p w:rsidR="00ED2B17" w:rsidRPr="00ED2B17" w:rsidRDefault="00ED2B17" w:rsidP="00ED2B17">
            <w:pPr>
              <w:jc w:val="right"/>
              <w:rPr>
                <w:rFonts w:ascii="GHEA Mariam" w:hAnsi="GHEA Mariam" w:cs="Calibri"/>
                <w:bCs/>
                <w:lang w:eastAsia="en-US"/>
              </w:rPr>
            </w:pPr>
            <w:r w:rsidRPr="00ED2B17">
              <w:rPr>
                <w:rFonts w:ascii="GHEA Mariam" w:hAnsi="GHEA Mariam" w:cs="Calibri"/>
                <w:bCs/>
                <w:lang w:eastAsia="en-US"/>
              </w:rPr>
              <w:t>-</w:t>
            </w:r>
          </w:p>
        </w:tc>
        <w:tc>
          <w:tcPr>
            <w:tcW w:w="1277" w:type="dxa"/>
            <w:tcBorders>
              <w:top w:val="nil"/>
              <w:left w:val="nil"/>
              <w:bottom w:val="single" w:sz="4" w:space="0" w:color="auto"/>
              <w:right w:val="single" w:sz="4" w:space="0" w:color="auto"/>
            </w:tcBorders>
            <w:shd w:val="clear" w:color="auto" w:fill="auto"/>
            <w:noWrap/>
            <w:hideMark/>
          </w:tcPr>
          <w:p w:rsidR="00ED2B17" w:rsidRPr="00ED2B17" w:rsidRDefault="00ED2B17" w:rsidP="00ED2B17">
            <w:pPr>
              <w:jc w:val="right"/>
              <w:rPr>
                <w:rFonts w:ascii="GHEA Mariam" w:hAnsi="GHEA Mariam" w:cs="Calibri"/>
                <w:bCs/>
                <w:lang w:eastAsia="en-US"/>
              </w:rPr>
            </w:pPr>
            <w:r w:rsidRPr="00ED2B17">
              <w:rPr>
                <w:rFonts w:ascii="GHEA Mariam" w:hAnsi="GHEA Mariam" w:cs="Calibri"/>
                <w:bCs/>
                <w:lang w:eastAsia="en-US"/>
              </w:rPr>
              <w:t>-</w:t>
            </w:r>
          </w:p>
        </w:tc>
      </w:tr>
      <w:tr w:rsidR="00ED2B17" w:rsidRPr="00ED2B17" w:rsidTr="00573C56">
        <w:trPr>
          <w:trHeight w:val="735"/>
        </w:trPr>
        <w:tc>
          <w:tcPr>
            <w:tcW w:w="2964" w:type="dxa"/>
            <w:gridSpan w:val="3"/>
            <w:tcBorders>
              <w:top w:val="nil"/>
              <w:left w:val="nil"/>
              <w:bottom w:val="nil"/>
              <w:right w:val="nil"/>
            </w:tcBorders>
            <w:shd w:val="clear" w:color="auto" w:fill="auto"/>
            <w:noWrap/>
            <w:vAlign w:val="bottom"/>
            <w:hideMark/>
          </w:tcPr>
          <w:p w:rsidR="00ED2B17" w:rsidRPr="00ED2B17" w:rsidRDefault="00ED2B17" w:rsidP="00ED2B17">
            <w:pPr>
              <w:jc w:val="right"/>
              <w:rPr>
                <w:rFonts w:ascii="GHEA Mariam" w:hAnsi="GHEA Mariam" w:cs="Calibri"/>
                <w:bCs/>
                <w:lang w:eastAsia="en-US"/>
              </w:rPr>
            </w:pPr>
          </w:p>
        </w:tc>
        <w:tc>
          <w:tcPr>
            <w:tcW w:w="1134" w:type="dxa"/>
            <w:tcBorders>
              <w:top w:val="nil"/>
              <w:left w:val="single" w:sz="4" w:space="0" w:color="auto"/>
              <w:bottom w:val="single" w:sz="4" w:space="0" w:color="auto"/>
              <w:right w:val="single" w:sz="4" w:space="0" w:color="auto"/>
            </w:tcBorders>
            <w:shd w:val="clear" w:color="auto" w:fill="auto"/>
            <w:hideMark/>
          </w:tcPr>
          <w:p w:rsidR="00ED2B17" w:rsidRPr="00ED2B17" w:rsidRDefault="00ED2B17" w:rsidP="00ED2B17">
            <w:pPr>
              <w:rPr>
                <w:rFonts w:ascii="GHEA Mariam" w:hAnsi="GHEA Mariam" w:cs="Calibri"/>
                <w:bCs/>
                <w:lang w:eastAsia="en-US"/>
              </w:rPr>
            </w:pPr>
            <w:r w:rsidRPr="00ED2B17">
              <w:rPr>
                <w:rFonts w:ascii="GHEA Mariam" w:hAnsi="GHEA Mariam" w:cs="Calibri"/>
                <w:bCs/>
                <w:lang w:eastAsia="en-US"/>
              </w:rPr>
              <w:t xml:space="preserve"> 1139 - 11001 </w:t>
            </w:r>
          </w:p>
        </w:tc>
        <w:tc>
          <w:tcPr>
            <w:tcW w:w="7668" w:type="dxa"/>
            <w:gridSpan w:val="5"/>
            <w:tcBorders>
              <w:top w:val="single" w:sz="4" w:space="0" w:color="auto"/>
              <w:left w:val="nil"/>
              <w:bottom w:val="single" w:sz="4" w:space="0" w:color="auto"/>
              <w:right w:val="single" w:sz="4" w:space="0" w:color="auto"/>
            </w:tcBorders>
            <w:shd w:val="clear" w:color="auto" w:fill="auto"/>
            <w:hideMark/>
          </w:tcPr>
          <w:p w:rsidR="00ED2B17" w:rsidRPr="00ED2B17" w:rsidRDefault="00ED2B17" w:rsidP="00ED2B17">
            <w:pPr>
              <w:rPr>
                <w:rFonts w:ascii="GHEA Mariam" w:hAnsi="GHEA Mariam" w:cs="Calibri"/>
                <w:bCs/>
                <w:lang w:eastAsia="en-US"/>
              </w:rPr>
            </w:pPr>
            <w:r w:rsidRPr="00ED2B17">
              <w:rPr>
                <w:rFonts w:ascii="GHEA Mariam" w:hAnsi="GHEA Mariam" w:cs="Calibri"/>
                <w:bCs/>
                <w:lang w:eastAsia="en-US"/>
              </w:rPr>
              <w:t>ՀՀ կառավարության պահուստային ֆոնդ</w:t>
            </w:r>
          </w:p>
        </w:tc>
        <w:tc>
          <w:tcPr>
            <w:tcW w:w="1417" w:type="dxa"/>
            <w:tcBorders>
              <w:top w:val="nil"/>
              <w:left w:val="nil"/>
              <w:bottom w:val="single" w:sz="4" w:space="0" w:color="auto"/>
              <w:right w:val="single" w:sz="4" w:space="0" w:color="auto"/>
            </w:tcBorders>
            <w:shd w:val="clear" w:color="000000" w:fill="FFFFFF"/>
            <w:noWrap/>
            <w:hideMark/>
          </w:tcPr>
          <w:p w:rsidR="00ED2B17" w:rsidRPr="00ED2B17" w:rsidRDefault="00ED2B17" w:rsidP="00ED2B17">
            <w:pPr>
              <w:jc w:val="right"/>
              <w:rPr>
                <w:rFonts w:ascii="GHEA Mariam" w:hAnsi="GHEA Mariam" w:cs="Calibri"/>
                <w:bCs/>
                <w:lang w:eastAsia="en-US"/>
              </w:rPr>
            </w:pPr>
            <w:r w:rsidRPr="00ED2B17">
              <w:rPr>
                <w:rFonts w:ascii="GHEA Mariam" w:hAnsi="GHEA Mariam" w:cs="Calibri"/>
                <w:bCs/>
                <w:lang w:eastAsia="en-US"/>
              </w:rPr>
              <w:t>35,000.0</w:t>
            </w:r>
          </w:p>
        </w:tc>
        <w:tc>
          <w:tcPr>
            <w:tcW w:w="1134" w:type="dxa"/>
            <w:tcBorders>
              <w:top w:val="nil"/>
              <w:left w:val="nil"/>
              <w:bottom w:val="single" w:sz="4" w:space="0" w:color="auto"/>
              <w:right w:val="single" w:sz="4" w:space="0" w:color="auto"/>
            </w:tcBorders>
            <w:shd w:val="clear" w:color="000000" w:fill="FFFFFF"/>
            <w:noWrap/>
            <w:hideMark/>
          </w:tcPr>
          <w:p w:rsidR="00ED2B17" w:rsidRPr="00ED2B17" w:rsidRDefault="00ED2B17" w:rsidP="00ED2B17">
            <w:pPr>
              <w:jc w:val="right"/>
              <w:rPr>
                <w:rFonts w:ascii="GHEA Mariam" w:hAnsi="GHEA Mariam" w:cs="Calibri"/>
                <w:bCs/>
                <w:lang w:eastAsia="en-US"/>
              </w:rPr>
            </w:pPr>
            <w:r w:rsidRPr="00ED2B17">
              <w:rPr>
                <w:rFonts w:ascii="GHEA Mariam" w:hAnsi="GHEA Mariam" w:cs="Calibri"/>
                <w:bCs/>
                <w:lang w:eastAsia="en-US"/>
              </w:rPr>
              <w:t>90,000.0</w:t>
            </w:r>
          </w:p>
        </w:tc>
        <w:tc>
          <w:tcPr>
            <w:tcW w:w="1277" w:type="dxa"/>
            <w:tcBorders>
              <w:top w:val="nil"/>
              <w:left w:val="nil"/>
              <w:bottom w:val="single" w:sz="4" w:space="0" w:color="auto"/>
              <w:right w:val="single" w:sz="4" w:space="0" w:color="auto"/>
            </w:tcBorders>
            <w:shd w:val="clear" w:color="000000" w:fill="FFFFFF"/>
            <w:noWrap/>
            <w:hideMark/>
          </w:tcPr>
          <w:p w:rsidR="00ED2B17" w:rsidRPr="00ED2B17" w:rsidRDefault="00ED2B17" w:rsidP="00ED2B17">
            <w:pPr>
              <w:jc w:val="right"/>
              <w:rPr>
                <w:rFonts w:ascii="GHEA Mariam" w:hAnsi="GHEA Mariam" w:cs="Calibri"/>
                <w:bCs/>
                <w:lang w:eastAsia="en-US"/>
              </w:rPr>
            </w:pPr>
            <w:r w:rsidRPr="00ED2B17">
              <w:rPr>
                <w:rFonts w:ascii="GHEA Mariam" w:hAnsi="GHEA Mariam" w:cs="Calibri"/>
                <w:bCs/>
                <w:lang w:eastAsia="en-US"/>
              </w:rPr>
              <w:t>150,000.0</w:t>
            </w:r>
          </w:p>
        </w:tc>
      </w:tr>
      <w:tr w:rsidR="00ED2B17" w:rsidRPr="00ED2B17" w:rsidTr="00573C56">
        <w:trPr>
          <w:trHeight w:val="825"/>
        </w:trPr>
        <w:tc>
          <w:tcPr>
            <w:tcW w:w="5278" w:type="dxa"/>
            <w:gridSpan w:val="5"/>
            <w:tcBorders>
              <w:top w:val="nil"/>
              <w:left w:val="nil"/>
              <w:bottom w:val="nil"/>
              <w:right w:val="nil"/>
            </w:tcBorders>
            <w:shd w:val="clear" w:color="auto" w:fill="auto"/>
            <w:noWrap/>
            <w:vAlign w:val="bottom"/>
            <w:hideMark/>
          </w:tcPr>
          <w:p w:rsidR="00ED2B17" w:rsidRPr="00ED2B17" w:rsidRDefault="00ED2B17" w:rsidP="00ED2B17">
            <w:pPr>
              <w:jc w:val="right"/>
              <w:rPr>
                <w:rFonts w:ascii="GHEA Mariam" w:hAnsi="GHEA Mariam" w:cs="Calibri"/>
                <w:bCs/>
                <w:lang w:eastAsia="en-US"/>
              </w:rPr>
            </w:pPr>
          </w:p>
        </w:tc>
        <w:tc>
          <w:tcPr>
            <w:tcW w:w="10316" w:type="dxa"/>
            <w:gridSpan w:val="7"/>
            <w:tcBorders>
              <w:top w:val="single" w:sz="4" w:space="0" w:color="auto"/>
              <w:left w:val="single" w:sz="4" w:space="0" w:color="auto"/>
              <w:bottom w:val="single" w:sz="4" w:space="0" w:color="auto"/>
              <w:right w:val="single" w:sz="4" w:space="0" w:color="auto"/>
            </w:tcBorders>
            <w:shd w:val="clear" w:color="auto" w:fill="auto"/>
            <w:hideMark/>
          </w:tcPr>
          <w:p w:rsidR="00ED2B17" w:rsidRPr="00ED2B17" w:rsidRDefault="00ED2B17" w:rsidP="00ED2B17">
            <w:pPr>
              <w:rPr>
                <w:rFonts w:ascii="GHEA Mariam" w:hAnsi="GHEA Mariam" w:cs="Calibri"/>
                <w:bCs/>
                <w:lang w:eastAsia="en-US"/>
              </w:rPr>
            </w:pPr>
            <w:r w:rsidRPr="00ED2B17">
              <w:rPr>
                <w:rFonts w:ascii="GHEA Mariam" w:hAnsi="GHEA Mariam" w:cs="Calibri"/>
                <w:bCs/>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ED2B17" w:rsidRPr="00ED2B17" w:rsidTr="00573C56">
        <w:trPr>
          <w:trHeight w:val="585"/>
        </w:trPr>
        <w:tc>
          <w:tcPr>
            <w:tcW w:w="6758" w:type="dxa"/>
            <w:gridSpan w:val="6"/>
            <w:tcBorders>
              <w:top w:val="nil"/>
              <w:left w:val="nil"/>
              <w:bottom w:val="nil"/>
              <w:right w:val="nil"/>
            </w:tcBorders>
            <w:shd w:val="clear" w:color="auto" w:fill="auto"/>
            <w:noWrap/>
            <w:vAlign w:val="bottom"/>
            <w:hideMark/>
          </w:tcPr>
          <w:p w:rsidR="00ED2B17" w:rsidRPr="00ED2B17" w:rsidRDefault="00ED2B17" w:rsidP="00ED2B17">
            <w:pPr>
              <w:rPr>
                <w:rFonts w:ascii="GHEA Mariam" w:hAnsi="GHEA Mariam" w:cs="Calibri"/>
                <w:bCs/>
                <w:lang w:eastAsia="en-US"/>
              </w:rPr>
            </w:pPr>
          </w:p>
        </w:tc>
        <w:tc>
          <w:tcPr>
            <w:tcW w:w="8836" w:type="dxa"/>
            <w:gridSpan w:val="6"/>
            <w:tcBorders>
              <w:top w:val="single" w:sz="4" w:space="0" w:color="auto"/>
              <w:left w:val="single" w:sz="4" w:space="0" w:color="auto"/>
              <w:bottom w:val="single" w:sz="4" w:space="0" w:color="auto"/>
              <w:right w:val="single" w:sz="4" w:space="0" w:color="auto"/>
            </w:tcBorders>
            <w:shd w:val="clear" w:color="auto" w:fill="auto"/>
            <w:hideMark/>
          </w:tcPr>
          <w:p w:rsidR="00ED2B17" w:rsidRPr="00ED2B17" w:rsidRDefault="00ED2B17" w:rsidP="00ED2B17">
            <w:pPr>
              <w:rPr>
                <w:rFonts w:ascii="GHEA Mariam" w:hAnsi="GHEA Mariam" w:cs="Calibri"/>
                <w:bCs/>
                <w:lang w:eastAsia="en-US"/>
              </w:rPr>
            </w:pPr>
            <w:r w:rsidRPr="00ED2B17">
              <w:rPr>
                <w:rFonts w:ascii="GHEA Mariam" w:hAnsi="GHEA Mariam" w:cs="Calibri"/>
                <w:bCs/>
                <w:lang w:eastAsia="en-US"/>
              </w:rPr>
              <w:t xml:space="preserve"> Ծառայությունների մատուցում </w:t>
            </w:r>
          </w:p>
        </w:tc>
      </w:tr>
      <w:tr w:rsidR="00ED2B17" w:rsidRPr="00ED2B17" w:rsidTr="00573C56">
        <w:trPr>
          <w:trHeight w:val="330"/>
        </w:trPr>
        <w:tc>
          <w:tcPr>
            <w:tcW w:w="7797" w:type="dxa"/>
            <w:gridSpan w:val="7"/>
            <w:tcBorders>
              <w:top w:val="nil"/>
              <w:left w:val="nil"/>
              <w:bottom w:val="nil"/>
              <w:right w:val="nil"/>
            </w:tcBorders>
            <w:shd w:val="clear" w:color="auto" w:fill="auto"/>
            <w:noWrap/>
            <w:vAlign w:val="bottom"/>
            <w:hideMark/>
          </w:tcPr>
          <w:p w:rsidR="00ED2B17" w:rsidRPr="00ED2B17" w:rsidRDefault="00ED2B17" w:rsidP="00ED2B17">
            <w:pPr>
              <w:rPr>
                <w:rFonts w:ascii="GHEA Mariam" w:hAnsi="GHEA Mariam" w:cs="Calibri"/>
                <w:bCs/>
                <w:lang w:eastAsia="en-US"/>
              </w:rPr>
            </w:pPr>
          </w:p>
        </w:tc>
        <w:tc>
          <w:tcPr>
            <w:tcW w:w="7797" w:type="dxa"/>
            <w:gridSpan w:val="5"/>
            <w:tcBorders>
              <w:top w:val="single" w:sz="4" w:space="0" w:color="auto"/>
              <w:left w:val="single" w:sz="4" w:space="0" w:color="auto"/>
              <w:bottom w:val="single" w:sz="4" w:space="0" w:color="auto"/>
              <w:right w:val="single" w:sz="4" w:space="0" w:color="auto"/>
            </w:tcBorders>
            <w:shd w:val="clear" w:color="auto" w:fill="auto"/>
            <w:hideMark/>
          </w:tcPr>
          <w:p w:rsidR="00ED2B17" w:rsidRPr="00ED2B17" w:rsidRDefault="00ED2B17" w:rsidP="00ED2B17">
            <w:pPr>
              <w:rPr>
                <w:rFonts w:ascii="GHEA Mariam" w:hAnsi="GHEA Mariam" w:cs="Calibri"/>
                <w:bCs/>
                <w:lang w:eastAsia="en-US"/>
              </w:rPr>
            </w:pPr>
            <w:r w:rsidRPr="00ED2B17">
              <w:rPr>
                <w:rFonts w:ascii="GHEA Mariam" w:hAnsi="GHEA Mariam" w:cs="Calibri"/>
                <w:bCs/>
                <w:lang w:eastAsia="en-US"/>
              </w:rPr>
              <w:t xml:space="preserve"> Ծառայությունը մատուցողի անվանումը` ՀՀ կառավարություն </w:t>
            </w:r>
          </w:p>
        </w:tc>
      </w:tr>
      <w:tr w:rsidR="00ED2B17" w:rsidRPr="00ED2B17" w:rsidTr="00573C56">
        <w:trPr>
          <w:trHeight w:val="330"/>
        </w:trPr>
        <w:tc>
          <w:tcPr>
            <w:tcW w:w="2964" w:type="dxa"/>
            <w:gridSpan w:val="3"/>
            <w:tcBorders>
              <w:top w:val="nil"/>
              <w:left w:val="nil"/>
              <w:bottom w:val="nil"/>
              <w:right w:val="nil"/>
            </w:tcBorders>
            <w:shd w:val="clear" w:color="auto" w:fill="auto"/>
            <w:noWrap/>
            <w:vAlign w:val="bottom"/>
            <w:hideMark/>
          </w:tcPr>
          <w:p w:rsidR="00ED2B17" w:rsidRPr="00ED2B17" w:rsidRDefault="00ED2B17" w:rsidP="00ED2B17">
            <w:pPr>
              <w:rPr>
                <w:rFonts w:ascii="GHEA Mariam" w:hAnsi="GHEA Mariam" w:cs="Calibri"/>
                <w:bCs/>
                <w:lang w:eastAsia="en-US"/>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rsidR="00ED2B17" w:rsidRPr="00ED2B17" w:rsidRDefault="00ED2B17" w:rsidP="00ED2B17">
            <w:pPr>
              <w:rPr>
                <w:rFonts w:ascii="GHEA Mariam" w:hAnsi="GHEA Mariam" w:cs="Calibri"/>
                <w:bCs/>
                <w:lang w:eastAsia="en-US"/>
              </w:rPr>
            </w:pPr>
            <w:r w:rsidRPr="00ED2B17">
              <w:rPr>
                <w:rFonts w:ascii="GHEA Mariam" w:hAnsi="GHEA Mariam" w:cs="Calibri"/>
                <w:bCs/>
                <w:lang w:eastAsia="en-US"/>
              </w:rPr>
              <w:t xml:space="preserve"> 1139 - 11001 </w:t>
            </w:r>
          </w:p>
        </w:tc>
        <w:tc>
          <w:tcPr>
            <w:tcW w:w="7668" w:type="dxa"/>
            <w:gridSpan w:val="5"/>
            <w:tcBorders>
              <w:top w:val="single" w:sz="4" w:space="0" w:color="auto"/>
              <w:left w:val="nil"/>
              <w:bottom w:val="single" w:sz="4" w:space="0" w:color="auto"/>
              <w:right w:val="single" w:sz="4" w:space="0" w:color="auto"/>
            </w:tcBorders>
            <w:shd w:val="clear" w:color="auto" w:fill="auto"/>
            <w:hideMark/>
          </w:tcPr>
          <w:p w:rsidR="00ED2B17" w:rsidRPr="00ED2B17" w:rsidRDefault="00ED2B17" w:rsidP="00ED2B17">
            <w:pPr>
              <w:rPr>
                <w:rFonts w:ascii="GHEA Mariam" w:hAnsi="GHEA Mariam" w:cs="Calibri"/>
                <w:bCs/>
                <w:lang w:eastAsia="en-US"/>
              </w:rPr>
            </w:pPr>
            <w:r w:rsidRPr="00ED2B17">
              <w:rPr>
                <w:rFonts w:ascii="GHEA Mariam" w:hAnsi="GHEA Mariam" w:cs="Calibri"/>
                <w:bCs/>
                <w:lang w:eastAsia="en-US"/>
              </w:rPr>
              <w:t>ՀՀ կառավարության պահուստային ֆոնդ</w:t>
            </w:r>
          </w:p>
        </w:tc>
        <w:tc>
          <w:tcPr>
            <w:tcW w:w="1417" w:type="dxa"/>
            <w:tcBorders>
              <w:top w:val="nil"/>
              <w:left w:val="nil"/>
              <w:bottom w:val="single" w:sz="4" w:space="0" w:color="auto"/>
              <w:right w:val="single" w:sz="4" w:space="0" w:color="auto"/>
            </w:tcBorders>
            <w:shd w:val="clear" w:color="000000" w:fill="FFFFFF"/>
            <w:noWrap/>
            <w:hideMark/>
          </w:tcPr>
          <w:p w:rsidR="00ED2B17" w:rsidRPr="00ED2B17" w:rsidRDefault="00ED2B17" w:rsidP="00ED2B17">
            <w:pPr>
              <w:jc w:val="right"/>
              <w:rPr>
                <w:rFonts w:ascii="GHEA Mariam" w:hAnsi="GHEA Mariam" w:cs="Calibri"/>
                <w:bCs/>
                <w:lang w:eastAsia="en-US"/>
              </w:rPr>
            </w:pPr>
            <w:r w:rsidRPr="00ED2B17">
              <w:rPr>
                <w:rFonts w:ascii="GHEA Mariam" w:hAnsi="GHEA Mariam" w:cs="Calibri"/>
                <w:bCs/>
                <w:lang w:eastAsia="en-US"/>
              </w:rPr>
              <w:t>(35,000.0)</w:t>
            </w:r>
          </w:p>
        </w:tc>
        <w:tc>
          <w:tcPr>
            <w:tcW w:w="1134" w:type="dxa"/>
            <w:tcBorders>
              <w:top w:val="nil"/>
              <w:left w:val="nil"/>
              <w:bottom w:val="single" w:sz="4" w:space="0" w:color="auto"/>
              <w:right w:val="single" w:sz="4" w:space="0" w:color="auto"/>
            </w:tcBorders>
            <w:shd w:val="clear" w:color="000000" w:fill="FFFFFF"/>
            <w:noWrap/>
            <w:hideMark/>
          </w:tcPr>
          <w:p w:rsidR="00ED2B17" w:rsidRPr="00ED2B17" w:rsidRDefault="00ED2B17" w:rsidP="00ED2B17">
            <w:pPr>
              <w:jc w:val="right"/>
              <w:rPr>
                <w:rFonts w:ascii="GHEA Mariam" w:hAnsi="GHEA Mariam" w:cs="Calibri"/>
                <w:bCs/>
                <w:lang w:eastAsia="en-US"/>
              </w:rPr>
            </w:pPr>
            <w:r w:rsidRPr="00ED2B17">
              <w:rPr>
                <w:rFonts w:ascii="GHEA Mariam" w:hAnsi="GHEA Mariam" w:cs="Calibri"/>
                <w:bCs/>
                <w:lang w:eastAsia="en-US"/>
              </w:rPr>
              <w:t>(90,000.0)</w:t>
            </w:r>
          </w:p>
        </w:tc>
        <w:tc>
          <w:tcPr>
            <w:tcW w:w="1277" w:type="dxa"/>
            <w:tcBorders>
              <w:top w:val="nil"/>
              <w:left w:val="nil"/>
              <w:bottom w:val="single" w:sz="4" w:space="0" w:color="auto"/>
              <w:right w:val="single" w:sz="4" w:space="0" w:color="auto"/>
            </w:tcBorders>
            <w:shd w:val="clear" w:color="000000" w:fill="FFFFFF"/>
            <w:noWrap/>
            <w:hideMark/>
          </w:tcPr>
          <w:p w:rsidR="00ED2B17" w:rsidRPr="00ED2B17" w:rsidRDefault="00ED2B17" w:rsidP="00ED2B17">
            <w:pPr>
              <w:jc w:val="right"/>
              <w:rPr>
                <w:rFonts w:ascii="GHEA Mariam" w:hAnsi="GHEA Mariam" w:cs="Calibri"/>
                <w:bCs/>
                <w:lang w:eastAsia="en-US"/>
              </w:rPr>
            </w:pPr>
            <w:r w:rsidRPr="00ED2B17">
              <w:rPr>
                <w:rFonts w:ascii="GHEA Mariam" w:hAnsi="GHEA Mariam" w:cs="Calibri"/>
                <w:bCs/>
                <w:lang w:eastAsia="en-US"/>
              </w:rPr>
              <w:t>(150,000.0)</w:t>
            </w:r>
          </w:p>
        </w:tc>
      </w:tr>
      <w:tr w:rsidR="00ED2B17" w:rsidRPr="00ED2B17" w:rsidTr="00573C56">
        <w:trPr>
          <w:trHeight w:val="825"/>
        </w:trPr>
        <w:tc>
          <w:tcPr>
            <w:tcW w:w="5278" w:type="dxa"/>
            <w:gridSpan w:val="5"/>
            <w:tcBorders>
              <w:top w:val="nil"/>
              <w:left w:val="nil"/>
              <w:bottom w:val="nil"/>
              <w:right w:val="nil"/>
            </w:tcBorders>
            <w:shd w:val="clear" w:color="auto" w:fill="auto"/>
            <w:noWrap/>
            <w:vAlign w:val="bottom"/>
            <w:hideMark/>
          </w:tcPr>
          <w:p w:rsidR="00ED2B17" w:rsidRPr="00ED2B17" w:rsidRDefault="00ED2B17" w:rsidP="00ED2B17">
            <w:pPr>
              <w:jc w:val="right"/>
              <w:rPr>
                <w:rFonts w:ascii="GHEA Mariam" w:hAnsi="GHEA Mariam" w:cs="Calibri"/>
                <w:bCs/>
                <w:lang w:eastAsia="en-US"/>
              </w:rPr>
            </w:pPr>
          </w:p>
        </w:tc>
        <w:tc>
          <w:tcPr>
            <w:tcW w:w="10316" w:type="dxa"/>
            <w:gridSpan w:val="7"/>
            <w:tcBorders>
              <w:top w:val="single" w:sz="4" w:space="0" w:color="auto"/>
              <w:left w:val="single" w:sz="4" w:space="0" w:color="auto"/>
              <w:bottom w:val="single" w:sz="4" w:space="0" w:color="auto"/>
              <w:right w:val="single" w:sz="4" w:space="0" w:color="auto"/>
            </w:tcBorders>
            <w:shd w:val="clear" w:color="auto" w:fill="auto"/>
            <w:hideMark/>
          </w:tcPr>
          <w:p w:rsidR="00ED2B17" w:rsidRPr="00ED2B17" w:rsidRDefault="00ED2B17" w:rsidP="00ED2B17">
            <w:pPr>
              <w:rPr>
                <w:rFonts w:ascii="GHEA Mariam" w:hAnsi="GHEA Mariam" w:cs="Calibri"/>
                <w:bCs/>
                <w:lang w:eastAsia="en-US"/>
              </w:rPr>
            </w:pPr>
            <w:r w:rsidRPr="00ED2B17">
              <w:rPr>
                <w:rFonts w:ascii="GHEA Mariam" w:hAnsi="GHEA Mariam" w:cs="Calibri"/>
                <w:bCs/>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ED2B17" w:rsidRPr="00ED2B17" w:rsidTr="00573C56">
        <w:trPr>
          <w:trHeight w:val="585"/>
        </w:trPr>
        <w:tc>
          <w:tcPr>
            <w:tcW w:w="6758" w:type="dxa"/>
            <w:gridSpan w:val="6"/>
            <w:tcBorders>
              <w:top w:val="nil"/>
              <w:left w:val="nil"/>
              <w:bottom w:val="nil"/>
              <w:right w:val="nil"/>
            </w:tcBorders>
            <w:shd w:val="clear" w:color="auto" w:fill="auto"/>
            <w:noWrap/>
            <w:vAlign w:val="bottom"/>
            <w:hideMark/>
          </w:tcPr>
          <w:p w:rsidR="00ED2B17" w:rsidRPr="00ED2B17" w:rsidRDefault="00ED2B17" w:rsidP="00ED2B17">
            <w:pPr>
              <w:rPr>
                <w:rFonts w:ascii="GHEA Mariam" w:hAnsi="GHEA Mariam" w:cs="Calibri"/>
                <w:bCs/>
                <w:lang w:eastAsia="en-US"/>
              </w:rPr>
            </w:pPr>
          </w:p>
        </w:tc>
        <w:tc>
          <w:tcPr>
            <w:tcW w:w="8836" w:type="dxa"/>
            <w:gridSpan w:val="6"/>
            <w:tcBorders>
              <w:top w:val="single" w:sz="4" w:space="0" w:color="auto"/>
              <w:left w:val="single" w:sz="4" w:space="0" w:color="auto"/>
              <w:bottom w:val="single" w:sz="4" w:space="0" w:color="auto"/>
              <w:right w:val="single" w:sz="4" w:space="0" w:color="auto"/>
            </w:tcBorders>
            <w:shd w:val="clear" w:color="auto" w:fill="auto"/>
            <w:hideMark/>
          </w:tcPr>
          <w:p w:rsidR="00ED2B17" w:rsidRPr="00ED2B17" w:rsidRDefault="00ED2B17" w:rsidP="00ED2B17">
            <w:pPr>
              <w:rPr>
                <w:rFonts w:ascii="GHEA Mariam" w:hAnsi="GHEA Mariam" w:cs="Calibri"/>
                <w:bCs/>
                <w:lang w:eastAsia="en-US"/>
              </w:rPr>
            </w:pPr>
            <w:r w:rsidRPr="00ED2B17">
              <w:rPr>
                <w:rFonts w:ascii="GHEA Mariam" w:hAnsi="GHEA Mariam" w:cs="Calibri"/>
                <w:bCs/>
                <w:lang w:eastAsia="en-US"/>
              </w:rPr>
              <w:t xml:space="preserve"> Ծառայությունների մատուցում </w:t>
            </w:r>
          </w:p>
        </w:tc>
      </w:tr>
      <w:tr w:rsidR="00ED2B17" w:rsidRPr="00ED2B17" w:rsidTr="00573C56">
        <w:trPr>
          <w:trHeight w:val="330"/>
        </w:trPr>
        <w:tc>
          <w:tcPr>
            <w:tcW w:w="7797" w:type="dxa"/>
            <w:gridSpan w:val="7"/>
            <w:tcBorders>
              <w:top w:val="nil"/>
              <w:left w:val="nil"/>
              <w:bottom w:val="nil"/>
              <w:right w:val="nil"/>
            </w:tcBorders>
            <w:shd w:val="clear" w:color="auto" w:fill="auto"/>
            <w:noWrap/>
            <w:vAlign w:val="bottom"/>
            <w:hideMark/>
          </w:tcPr>
          <w:p w:rsidR="00ED2B17" w:rsidRPr="00ED2B17" w:rsidRDefault="00ED2B17" w:rsidP="00ED2B17">
            <w:pPr>
              <w:rPr>
                <w:rFonts w:ascii="GHEA Mariam" w:hAnsi="GHEA Mariam" w:cs="Calibri"/>
                <w:bCs/>
                <w:lang w:eastAsia="en-US"/>
              </w:rPr>
            </w:pPr>
          </w:p>
        </w:tc>
        <w:tc>
          <w:tcPr>
            <w:tcW w:w="7797" w:type="dxa"/>
            <w:gridSpan w:val="5"/>
            <w:tcBorders>
              <w:top w:val="single" w:sz="4" w:space="0" w:color="auto"/>
              <w:left w:val="single" w:sz="4" w:space="0" w:color="auto"/>
              <w:bottom w:val="single" w:sz="4" w:space="0" w:color="auto"/>
              <w:right w:val="single" w:sz="4" w:space="0" w:color="auto"/>
            </w:tcBorders>
            <w:shd w:val="clear" w:color="auto" w:fill="auto"/>
            <w:hideMark/>
          </w:tcPr>
          <w:p w:rsidR="00ED2B17" w:rsidRPr="00ED2B17" w:rsidRDefault="00ED2B17" w:rsidP="00ED2B17">
            <w:pPr>
              <w:rPr>
                <w:rFonts w:ascii="GHEA Mariam" w:hAnsi="GHEA Mariam" w:cs="Calibri"/>
                <w:bCs/>
                <w:lang w:eastAsia="en-US"/>
              </w:rPr>
            </w:pPr>
            <w:r w:rsidRPr="00ED2B17">
              <w:rPr>
                <w:rFonts w:ascii="GHEA Mariam" w:hAnsi="GHEA Mariam" w:cs="Calibri"/>
                <w:bCs/>
                <w:lang w:eastAsia="en-US"/>
              </w:rPr>
              <w:t xml:space="preserve"> Ծառայությունը մատուցողի անվանումը` ՀՀ կառավարություն </w:t>
            </w:r>
          </w:p>
        </w:tc>
      </w:tr>
    </w:tbl>
    <w:p w:rsidR="00ED2B17" w:rsidRDefault="00ED2B17" w:rsidP="00FA0163">
      <w:pPr>
        <w:pStyle w:val="mechtex"/>
        <w:jc w:val="left"/>
        <w:rPr>
          <w:rFonts w:ascii="GHEA Mariam" w:hAnsi="GHEA Mariam"/>
          <w:spacing w:val="-2"/>
          <w:sz w:val="24"/>
          <w:szCs w:val="24"/>
        </w:rPr>
      </w:pPr>
    </w:p>
    <w:p w:rsidR="00106F0E" w:rsidRDefault="00ED2B17">
      <w:pPr>
        <w:pStyle w:val="mechtex"/>
        <w:ind w:firstLine="720"/>
        <w:jc w:val="left"/>
        <w:rPr>
          <w:rFonts w:ascii="GHEA Grapalat" w:hAnsi="GHEA Grapalat" w:cs="Sylfaen"/>
          <w:lang w:val="hy-AM" w:eastAsia="en-US"/>
        </w:rPr>
      </w:pPr>
      <w:r>
        <w:rPr>
          <w:rFonts w:ascii="GHEA Grapalat" w:hAnsi="GHEA Grapalat" w:cs="Sylfaen"/>
          <w:lang w:val="hy-AM" w:eastAsia="en-US"/>
        </w:rPr>
        <w:t xml:space="preserve">                                 </w:t>
      </w:r>
    </w:p>
    <w:p w:rsidR="00106F0E" w:rsidRDefault="00106F0E">
      <w:pPr>
        <w:pStyle w:val="mechtex"/>
        <w:ind w:firstLine="720"/>
        <w:jc w:val="left"/>
        <w:rPr>
          <w:rFonts w:ascii="GHEA Grapalat" w:hAnsi="GHEA Grapalat" w:cs="Sylfaen"/>
          <w:lang w:val="hy-AM" w:eastAsia="en-US"/>
        </w:rPr>
      </w:pPr>
    </w:p>
    <w:p w:rsidR="00ED2B17" w:rsidRPr="00223F72" w:rsidRDefault="00106F0E">
      <w:pPr>
        <w:pStyle w:val="mechtex"/>
        <w:ind w:firstLine="720"/>
        <w:jc w:val="left"/>
        <w:rPr>
          <w:rFonts w:ascii="GHEA Mariam" w:hAnsi="GHEA Mariam" w:cs="Arial Armenian"/>
          <w:sz w:val="24"/>
          <w:szCs w:val="24"/>
          <w:lang w:val="hy-AM"/>
        </w:rPr>
      </w:pPr>
      <w:r>
        <w:rPr>
          <w:rFonts w:ascii="GHEA Grapalat" w:hAnsi="GHEA Grapalat" w:cs="Sylfaen"/>
          <w:lang w:val="hy-AM" w:eastAsia="en-US"/>
        </w:rPr>
        <w:t xml:space="preserve">                                     </w:t>
      </w:r>
      <w:r w:rsidR="00ED2B17">
        <w:rPr>
          <w:rFonts w:ascii="GHEA Grapalat" w:hAnsi="GHEA Grapalat" w:cs="Sylfaen"/>
          <w:lang w:val="hy-AM" w:eastAsia="en-US"/>
        </w:rPr>
        <w:t xml:space="preserve"> </w:t>
      </w:r>
      <w:r>
        <w:rPr>
          <w:rFonts w:ascii="GHEA Grapalat" w:hAnsi="GHEA Grapalat" w:cs="Sylfaen"/>
          <w:lang w:val="hy-AM" w:eastAsia="en-US"/>
        </w:rPr>
        <w:t xml:space="preserve"> </w:t>
      </w:r>
      <w:r w:rsidR="00ED2B17" w:rsidRPr="00223F72">
        <w:rPr>
          <w:rFonts w:ascii="GHEA Mariam" w:hAnsi="GHEA Mariam" w:cs="Sylfaen"/>
          <w:sz w:val="24"/>
          <w:szCs w:val="24"/>
          <w:lang w:val="hy-AM"/>
        </w:rPr>
        <w:t>ՀԱՅԱՍՏԱՆԻ</w:t>
      </w:r>
      <w:r w:rsidR="00ED2B17" w:rsidRPr="00223F72">
        <w:rPr>
          <w:rFonts w:ascii="GHEA Mariam" w:hAnsi="GHEA Mariam" w:cs="Arial Armenian"/>
          <w:sz w:val="24"/>
          <w:szCs w:val="24"/>
          <w:lang w:val="hy-AM"/>
        </w:rPr>
        <w:t xml:space="preserve"> </w:t>
      </w:r>
      <w:r w:rsidR="00ED2B17" w:rsidRPr="00223F72">
        <w:rPr>
          <w:rFonts w:ascii="GHEA Mariam" w:hAnsi="GHEA Mariam" w:cs="Sylfaen"/>
          <w:sz w:val="24"/>
          <w:szCs w:val="24"/>
          <w:lang w:val="hy-AM"/>
        </w:rPr>
        <w:t>ՀԱՆՐԱՊԵՏՈՒԹՅԱՆ</w:t>
      </w:r>
    </w:p>
    <w:p w:rsidR="00ED2B17" w:rsidRPr="00223F72" w:rsidRDefault="00ED2B17" w:rsidP="00C65C00">
      <w:pPr>
        <w:pStyle w:val="mechtex"/>
        <w:ind w:firstLine="720"/>
        <w:jc w:val="left"/>
        <w:rPr>
          <w:rFonts w:ascii="GHEA Mariam" w:hAnsi="GHEA Mariam" w:cs="Sylfaen"/>
          <w:sz w:val="24"/>
          <w:szCs w:val="24"/>
          <w:lang w:val="hy-AM"/>
        </w:rPr>
      </w:pPr>
      <w:r w:rsidRPr="00223F72">
        <w:rPr>
          <w:rFonts w:ascii="GHEA Mariam" w:hAnsi="GHEA Mariam"/>
          <w:sz w:val="24"/>
          <w:szCs w:val="24"/>
          <w:lang w:val="hy-AM"/>
        </w:rPr>
        <w:t xml:space="preserve">  </w:t>
      </w:r>
      <w:r>
        <w:rPr>
          <w:rFonts w:ascii="GHEA Mariam" w:hAnsi="GHEA Mariam"/>
          <w:sz w:val="24"/>
          <w:szCs w:val="24"/>
          <w:lang w:val="hy-AM"/>
        </w:rPr>
        <w:t xml:space="preserve">                                  </w:t>
      </w:r>
      <w:r w:rsidR="00106F0E">
        <w:rPr>
          <w:rFonts w:ascii="GHEA Mariam" w:hAnsi="GHEA Mariam"/>
          <w:sz w:val="24"/>
          <w:szCs w:val="24"/>
          <w:lang w:val="hy-AM"/>
        </w:rPr>
        <w:t xml:space="preserve">      </w:t>
      </w:r>
      <w:r>
        <w:rPr>
          <w:rFonts w:ascii="GHEA Mariam" w:hAnsi="GHEA Mariam"/>
          <w:sz w:val="24"/>
          <w:szCs w:val="24"/>
          <w:lang w:val="hy-AM"/>
        </w:rPr>
        <w:t xml:space="preserve"> </w:t>
      </w:r>
      <w:r w:rsidRPr="00223F72">
        <w:rPr>
          <w:rFonts w:ascii="GHEA Mariam" w:hAnsi="GHEA Mariam" w:cs="Sylfaen"/>
          <w:sz w:val="24"/>
          <w:szCs w:val="24"/>
          <w:lang w:val="hy-AM"/>
        </w:rPr>
        <w:t>ՎԱՐՉԱՊԵՏԻ ԱՇԽԱՏԱԿԱԶՄԻ</w:t>
      </w:r>
    </w:p>
    <w:p w:rsidR="00397B05" w:rsidRPr="00FA0163" w:rsidRDefault="00ED2B17" w:rsidP="00ED2B17">
      <w:pPr>
        <w:pStyle w:val="mechtex"/>
        <w:ind w:firstLine="720"/>
        <w:jc w:val="left"/>
        <w:rPr>
          <w:rFonts w:ascii="GHEA Mariam" w:hAnsi="GHEA Mariam" w:cs="Sylfaen"/>
          <w:sz w:val="24"/>
          <w:szCs w:val="24"/>
          <w:lang w:val="hy-AM"/>
        </w:rPr>
      </w:pPr>
      <w:r w:rsidRPr="00223F72">
        <w:rPr>
          <w:rFonts w:ascii="GHEA Mariam" w:hAnsi="GHEA Mariam" w:cs="Sylfaen"/>
          <w:sz w:val="24"/>
          <w:szCs w:val="24"/>
          <w:lang w:val="hy-AM"/>
        </w:rPr>
        <w:t xml:space="preserve">                 </w:t>
      </w:r>
      <w:r>
        <w:rPr>
          <w:rFonts w:ascii="GHEA Mariam" w:hAnsi="GHEA Mariam" w:cs="Sylfaen"/>
          <w:sz w:val="24"/>
          <w:szCs w:val="24"/>
          <w:lang w:val="hy-AM"/>
        </w:rPr>
        <w:t xml:space="preserve">                                  </w:t>
      </w:r>
      <w:r w:rsidR="00106F0E">
        <w:rPr>
          <w:rFonts w:ascii="GHEA Mariam" w:hAnsi="GHEA Mariam" w:cs="Sylfaen"/>
          <w:sz w:val="24"/>
          <w:szCs w:val="24"/>
          <w:lang w:val="hy-AM"/>
        </w:rPr>
        <w:t xml:space="preserve">      </w:t>
      </w:r>
      <w:r w:rsidRPr="00223F72">
        <w:rPr>
          <w:rFonts w:ascii="GHEA Mariam" w:hAnsi="GHEA Mariam" w:cs="Sylfaen"/>
          <w:sz w:val="24"/>
          <w:szCs w:val="24"/>
          <w:lang w:val="hy-AM"/>
        </w:rPr>
        <w:t>ՂԵԿԱՎԱՐ</w:t>
      </w:r>
      <w:r w:rsidRPr="00223F7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223F72">
        <w:rPr>
          <w:rFonts w:ascii="GHEA Mariam" w:hAnsi="GHEA Mariam" w:cs="Arial Armenian"/>
          <w:sz w:val="24"/>
          <w:szCs w:val="24"/>
          <w:lang w:val="hy-AM"/>
        </w:rPr>
        <w:t>Ա</w:t>
      </w:r>
      <w:r w:rsidRPr="00223F72">
        <w:rPr>
          <w:rFonts w:ascii="GHEA Mariam" w:hAnsi="GHEA Mariam" w:cs="Sylfaen"/>
          <w:sz w:val="24"/>
          <w:szCs w:val="24"/>
          <w:lang w:val="hy-AM"/>
        </w:rPr>
        <w:t>.</w:t>
      </w:r>
      <w:r w:rsidRPr="00223F72">
        <w:rPr>
          <w:rFonts w:ascii="GHEA Mariam" w:hAnsi="GHEA Mariam" w:cs="Arial Armenian"/>
          <w:sz w:val="24"/>
          <w:szCs w:val="24"/>
          <w:lang w:val="hy-AM"/>
        </w:rPr>
        <w:t xml:space="preserve"> ՀԱՐՈՒԹՅՈՒՆ</w:t>
      </w:r>
      <w:r w:rsidRPr="00223F72">
        <w:rPr>
          <w:rFonts w:ascii="GHEA Mariam" w:hAnsi="GHEA Mariam" w:cs="Sylfaen"/>
          <w:sz w:val="24"/>
          <w:szCs w:val="24"/>
          <w:lang w:val="hy-AM"/>
        </w:rPr>
        <w:t>ՅԱՆ</w:t>
      </w:r>
    </w:p>
    <w:sectPr w:rsidR="00397B05" w:rsidRPr="00FA0163" w:rsidSect="008F33BC">
      <w:pgSz w:w="16834" w:h="11909" w:orient="landscape" w:code="9"/>
      <w:pgMar w:top="1702" w:right="1440" w:bottom="1276"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727A6" w:rsidRDefault="00D727A6">
      <w:r>
        <w:separator/>
      </w:r>
    </w:p>
  </w:endnote>
  <w:endnote w:type="continuationSeparator" w:id="0">
    <w:p w:rsidR="00D727A6" w:rsidRDefault="00D727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Mariam">
    <w:panose1 w:val="0200050308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9A3BFD">
      <w:rPr>
        <w:noProof/>
        <w:sz w:val="18"/>
      </w:rPr>
      <w:t>KA-165</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727A6" w:rsidRDefault="00D727A6">
      <w:r>
        <w:separator/>
      </w:r>
    </w:p>
  </w:footnote>
  <w:footnote w:type="continuationSeparator" w:id="0">
    <w:p w:rsidR="00D727A6" w:rsidRDefault="00D727A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E2115">
      <w:rPr>
        <w:rStyle w:val="PageNumber"/>
        <w:noProof/>
      </w:rPr>
      <w:t>6</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E4685B"/>
    <w:multiLevelType w:val="hybridMultilevel"/>
    <w:tmpl w:val="95509102"/>
    <w:lvl w:ilvl="0" w:tplc="691CEEE8">
      <w:start w:val="1"/>
      <w:numFmt w:val="decimal"/>
      <w:lvlText w:val="%1."/>
      <w:lvlJc w:val="left"/>
      <w:pPr>
        <w:ind w:left="1110" w:hanging="390"/>
      </w:pPr>
      <w:rPr>
        <w:rFonts w:ascii="GHEA Mariam" w:hAnsi="GHEA Mariam"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70E"/>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36A"/>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6F0E"/>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C8"/>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850"/>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6C96"/>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5B9"/>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A66"/>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A0C"/>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B05"/>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944"/>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A7E"/>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5924"/>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3C56"/>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115"/>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4F8"/>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A6"/>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4DB"/>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2D5D"/>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6A4F"/>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3A3"/>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3BC"/>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0C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3BFD"/>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863"/>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CC4"/>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C8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5E8"/>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90C"/>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7A6"/>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2B17"/>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653"/>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66B"/>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3FD"/>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 w:type="character" w:styleId="Strong">
    <w:name w:val="Strong"/>
    <w:basedOn w:val="DefaultParagraphFont"/>
    <w:uiPriority w:val="22"/>
    <w:qFormat/>
    <w:rsid w:val="00D4090C"/>
    <w:rPr>
      <w:b/>
      <w:bCs/>
    </w:rPr>
  </w:style>
  <w:style w:type="paragraph" w:styleId="BalloonText">
    <w:name w:val="Balloon Text"/>
    <w:basedOn w:val="Normal"/>
    <w:link w:val="BalloonTextChar"/>
    <w:rsid w:val="009A3BFD"/>
    <w:rPr>
      <w:rFonts w:ascii="Segoe UI" w:hAnsi="Segoe UI" w:cs="Segoe UI"/>
      <w:sz w:val="18"/>
      <w:szCs w:val="18"/>
    </w:rPr>
  </w:style>
  <w:style w:type="character" w:customStyle="1" w:styleId="BalloonTextChar">
    <w:name w:val="Balloon Text Char"/>
    <w:basedOn w:val="DefaultParagraphFont"/>
    <w:link w:val="BalloonText"/>
    <w:rsid w:val="009A3BFD"/>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3701132">
      <w:bodyDiv w:val="1"/>
      <w:marLeft w:val="0"/>
      <w:marRight w:val="0"/>
      <w:marTop w:val="0"/>
      <w:marBottom w:val="0"/>
      <w:divBdr>
        <w:top w:val="none" w:sz="0" w:space="0" w:color="auto"/>
        <w:left w:val="none" w:sz="0" w:space="0" w:color="auto"/>
        <w:bottom w:val="none" w:sz="0" w:space="0" w:color="auto"/>
        <w:right w:val="none" w:sz="0" w:space="0" w:color="auto"/>
      </w:divBdr>
    </w:div>
    <w:div w:id="533464213">
      <w:bodyDiv w:val="1"/>
      <w:marLeft w:val="0"/>
      <w:marRight w:val="0"/>
      <w:marTop w:val="0"/>
      <w:marBottom w:val="0"/>
      <w:divBdr>
        <w:top w:val="none" w:sz="0" w:space="0" w:color="auto"/>
        <w:left w:val="none" w:sz="0" w:space="0" w:color="auto"/>
        <w:bottom w:val="none" w:sz="0" w:space="0" w:color="auto"/>
        <w:right w:val="none" w:sz="0" w:space="0" w:color="auto"/>
      </w:divBdr>
    </w:div>
    <w:div w:id="1855266419">
      <w:bodyDiv w:val="1"/>
      <w:marLeft w:val="0"/>
      <w:marRight w:val="0"/>
      <w:marTop w:val="0"/>
      <w:marBottom w:val="0"/>
      <w:divBdr>
        <w:top w:val="none" w:sz="0" w:space="0" w:color="auto"/>
        <w:left w:val="none" w:sz="0" w:space="0" w:color="auto"/>
        <w:bottom w:val="none" w:sz="0" w:space="0" w:color="auto"/>
        <w:right w:val="none" w:sz="0" w:space="0" w:color="auto"/>
      </w:divBdr>
    </w:div>
    <w:div w:id="2111971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16</Pages>
  <Words>1988</Words>
  <Characters>11335</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217</cp:revision>
  <cp:lastPrinted>2025-06-17T06:35:00Z</cp:lastPrinted>
  <dcterms:created xsi:type="dcterms:W3CDTF">2022-03-23T13:26:00Z</dcterms:created>
  <dcterms:modified xsi:type="dcterms:W3CDTF">2025-06-19T05:32:00Z</dcterms:modified>
</cp:coreProperties>
</file>