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40E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  <w:lang w:val="hy-AM"/>
        </w:rPr>
        <w:t>ՆԱԽԱԳԻԾ</w:t>
      </w:r>
    </w:p>
    <w:p w:rsidR="00D9302D" w:rsidRPr="00B15FE3" w:rsidRDefault="00D9302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Style w:val="Strong"/>
          <w:rFonts w:ascii="GHEA Grapalat" w:hAnsi="GHEA Grapalat"/>
          <w:b w:val="0"/>
          <w:lang w:val="hy-AM"/>
        </w:rPr>
      </w:pP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ԿԱՌԱՎԱՐՈՒԹՅՈՒՆ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</w:rPr>
      </w:pPr>
      <w:r w:rsidRPr="00B15FE3">
        <w:rPr>
          <w:rStyle w:val="Strong"/>
          <w:rFonts w:ascii="GHEA Grapalat" w:hAnsi="GHEA Grapalat"/>
          <w:b w:val="0"/>
        </w:rPr>
        <w:t>Ո Ր Ո Շ ՈՒ Մ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bCs w:val="0"/>
          <w:lang w:val="hy-AM"/>
        </w:rPr>
      </w:pPr>
      <w:r w:rsidRPr="00B15FE3">
        <w:rPr>
          <w:rFonts w:ascii="Courier New" w:hAnsi="Courier New" w:cs="Courier New"/>
        </w:rPr>
        <w:t> 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eastAsia="Calibri" w:hAnsi="GHEA Grapalat"/>
          <w:bCs/>
          <w:lang w:val="af-ZA"/>
        </w:rPr>
        <w:t>«</w:t>
      </w:r>
      <w:r w:rsidRPr="00B15FE3">
        <w:rPr>
          <w:rFonts w:ascii="GHEA Grapalat" w:hAnsi="GHEA Grapalat"/>
        </w:rPr>
        <w:t>______</w:t>
      </w:r>
      <w:r w:rsidRPr="00B15FE3">
        <w:rPr>
          <w:rFonts w:ascii="GHEA Grapalat" w:eastAsia="Calibri" w:hAnsi="GHEA Grapalat"/>
          <w:bCs/>
          <w:lang w:val="af-ZA"/>
        </w:rPr>
        <w:t>»</w:t>
      </w:r>
      <w:r w:rsidR="002320D2" w:rsidRPr="00B15FE3">
        <w:rPr>
          <w:rFonts w:ascii="GHEA Grapalat" w:hAnsi="GHEA Grapalat"/>
        </w:rPr>
        <w:t xml:space="preserve"> 202</w:t>
      </w:r>
      <w:r w:rsidR="009D4EB3">
        <w:rPr>
          <w:rFonts w:ascii="GHEA Grapalat" w:hAnsi="GHEA Grapalat"/>
        </w:rPr>
        <w:t>5</w:t>
      </w:r>
      <w:r w:rsidRPr="00B15FE3">
        <w:rPr>
          <w:rFonts w:ascii="GHEA Grapalat" w:hAnsi="GHEA Grapalat"/>
        </w:rPr>
        <w:t xml:space="preserve"> </w:t>
      </w:r>
      <w:r w:rsidRPr="00B15FE3">
        <w:rPr>
          <w:rFonts w:ascii="GHEA Grapalat" w:hAnsi="GHEA Grapalat" w:cs="Sylfaen"/>
        </w:rPr>
        <w:t>թվականի</w:t>
      </w:r>
      <w:r w:rsidRPr="00B15FE3">
        <w:rPr>
          <w:rFonts w:ascii="GHEA Grapalat" w:hAnsi="GHEA Grapalat"/>
        </w:rPr>
        <w:t xml:space="preserve"> N ___ Ն</w:t>
      </w:r>
    </w:p>
    <w:p w:rsidR="007F40ED" w:rsidRPr="00B15FE3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Fonts w:ascii="GHEA Grapalat" w:hAnsi="GHEA Grapalat"/>
        </w:rPr>
      </w:pPr>
      <w:r w:rsidRPr="00B15FE3">
        <w:rPr>
          <w:rFonts w:ascii="Courier New" w:hAnsi="Courier New" w:cs="Courier New"/>
        </w:rPr>
        <w:t> </w:t>
      </w:r>
    </w:p>
    <w:p w:rsidR="00D9302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Style w:val="Strong"/>
          <w:rFonts w:ascii="GHEA Grapalat" w:hAnsi="GHEA Grapalat"/>
          <w:b w:val="0"/>
          <w:lang w:val="hy-AM"/>
        </w:rPr>
      </w:pPr>
      <w:r w:rsidRPr="00B15FE3">
        <w:rPr>
          <w:rStyle w:val="Strong"/>
          <w:rFonts w:ascii="GHEA Grapalat" w:hAnsi="GHEA Grapalat"/>
          <w:b w:val="0"/>
        </w:rPr>
        <w:t>«ՀԱՅԱՍՏԱՆԻ ՀԱՆՐԱՊԵՏՈՒԹՅԱՆ 202</w:t>
      </w:r>
      <w:r w:rsidR="009D4EB3">
        <w:rPr>
          <w:rStyle w:val="Strong"/>
          <w:rFonts w:ascii="GHEA Grapalat" w:hAnsi="GHEA Grapalat"/>
          <w:b w:val="0"/>
          <w:lang w:val="hy-AM"/>
        </w:rPr>
        <w:t>5</w:t>
      </w:r>
      <w:r w:rsidRPr="00B15FE3">
        <w:rPr>
          <w:rStyle w:val="Strong"/>
          <w:rFonts w:ascii="GHEA Grapalat" w:hAnsi="GHEA Grapalat"/>
          <w:b w:val="0"/>
        </w:rPr>
        <w:t xml:space="preserve"> ԹՎԱԿԱՆԻ ՊԵՏԱԿԱՆ ԲՅՈՒՋԵԻ ՄԱՍԻՆ» ՕՐԵՆՔՈՒՄ 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ՎԵՐԱԲԱՇԽՈՒՄ, </w:t>
      </w:r>
      <w:r w:rsidR="005A4784">
        <w:rPr>
          <w:rStyle w:val="Strong"/>
          <w:rFonts w:ascii="GHEA Grapalat" w:hAnsi="GHEA Grapalat"/>
          <w:b w:val="0"/>
        </w:rPr>
        <w:t>ՓՈՓՈԽՈՒԹՅՈՒՆՆԵՐ</w:t>
      </w:r>
      <w:r w:rsidR="00C1297B">
        <w:rPr>
          <w:rStyle w:val="Strong"/>
          <w:rFonts w:ascii="GHEA Grapalat" w:hAnsi="GHEA Grapalat"/>
          <w:b w:val="0"/>
        </w:rPr>
        <w:t xml:space="preserve"> ԵՎ</w:t>
      </w:r>
      <w:r w:rsidR="009A35D0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ՀԱՅԱՍՏԱՆԻ ՀԱՆՐԱՊԵՏՈՒԹՅԱՆ ԿԱՌԱՎԱՐՈՒԹՅԱՆ 202</w:t>
      </w:r>
      <w:r w:rsidR="009D4EB3">
        <w:rPr>
          <w:rStyle w:val="Strong"/>
          <w:rFonts w:ascii="GHEA Grapalat" w:hAnsi="GHEA Grapalat"/>
          <w:b w:val="0"/>
        </w:rPr>
        <w:t>4</w:t>
      </w:r>
      <w:r w:rsidRPr="00B15FE3">
        <w:rPr>
          <w:rStyle w:val="Strong"/>
          <w:rFonts w:ascii="GHEA Grapalat" w:hAnsi="GHEA Grapalat"/>
          <w:b w:val="0"/>
        </w:rPr>
        <w:t xml:space="preserve"> ԹՎԱԿԱՆԻ ԴԵԿՏԵՄԲԵՐԻ </w:t>
      </w:r>
      <w:r w:rsidR="002320D2" w:rsidRPr="00B15FE3">
        <w:rPr>
          <w:rStyle w:val="Strong"/>
          <w:rFonts w:ascii="GHEA Grapalat" w:hAnsi="GHEA Grapalat"/>
          <w:b w:val="0"/>
        </w:rPr>
        <w:t>2</w:t>
      </w:r>
      <w:r w:rsidR="009D4EB3">
        <w:rPr>
          <w:rStyle w:val="Strong"/>
          <w:rFonts w:ascii="GHEA Grapalat" w:hAnsi="GHEA Grapalat"/>
          <w:b w:val="0"/>
        </w:rPr>
        <w:t>7</w:t>
      </w:r>
      <w:r w:rsidRPr="00B15FE3">
        <w:rPr>
          <w:rStyle w:val="Strong"/>
          <w:rFonts w:ascii="GHEA Grapalat" w:hAnsi="GHEA Grapalat"/>
          <w:b w:val="0"/>
        </w:rPr>
        <w:t>-Ի</w:t>
      </w:r>
      <w:r w:rsidR="00AB543C">
        <w:rPr>
          <w:rStyle w:val="Strong"/>
          <w:rFonts w:ascii="GHEA Grapalat" w:hAnsi="GHEA Grapalat"/>
          <w:b w:val="0"/>
        </w:rPr>
        <w:t xml:space="preserve"> </w:t>
      </w:r>
      <w:r w:rsidRPr="00B15FE3">
        <w:rPr>
          <w:rStyle w:val="Strong"/>
          <w:rFonts w:ascii="GHEA Grapalat" w:hAnsi="GHEA Grapalat"/>
          <w:b w:val="0"/>
        </w:rPr>
        <w:t>N 2</w:t>
      </w:r>
      <w:r w:rsidR="009D4EB3">
        <w:rPr>
          <w:rStyle w:val="Strong"/>
          <w:rFonts w:ascii="GHEA Grapalat" w:hAnsi="GHEA Grapalat"/>
          <w:b w:val="0"/>
        </w:rPr>
        <w:t>060</w:t>
      </w:r>
      <w:r w:rsidR="00C01183" w:rsidRPr="00B15FE3">
        <w:rPr>
          <w:rStyle w:val="Strong"/>
          <w:rFonts w:ascii="GHEA Grapalat" w:hAnsi="GHEA Grapalat"/>
          <w:b w:val="0"/>
        </w:rPr>
        <w:t>-Ն ՈՐՈՇՄԱՆ ՄԵՋ ՓՈՓՈԽՈՒԹՅՈՒՆՆԵՐ</w:t>
      </w:r>
      <w:r w:rsidR="00AE2EC8">
        <w:rPr>
          <w:rStyle w:val="Strong"/>
          <w:rFonts w:ascii="GHEA Grapalat" w:hAnsi="GHEA Grapalat"/>
          <w:b w:val="0"/>
          <w:lang w:val="hy-AM"/>
        </w:rPr>
        <w:t xml:space="preserve"> </w:t>
      </w:r>
      <w:r w:rsidR="00A2327C">
        <w:rPr>
          <w:rStyle w:val="Strong"/>
          <w:rFonts w:ascii="GHEA Grapalat" w:hAnsi="GHEA Grapalat"/>
          <w:b w:val="0"/>
        </w:rPr>
        <w:t>ՈՒ</w:t>
      </w:r>
      <w:r w:rsidR="002E1D84" w:rsidRPr="00B15FE3">
        <w:rPr>
          <w:rStyle w:val="Strong"/>
          <w:rFonts w:ascii="GHEA Grapalat" w:hAnsi="GHEA Grapalat"/>
          <w:b w:val="0"/>
          <w:lang w:val="hy-AM"/>
        </w:rPr>
        <w:t xml:space="preserve"> ԼՐԱՑՈՒՄՆԵՐ</w:t>
      </w:r>
      <w:r w:rsidR="001A1194">
        <w:rPr>
          <w:rStyle w:val="Strong"/>
          <w:rFonts w:ascii="GHEA Grapalat" w:hAnsi="GHEA Grapalat"/>
          <w:b w:val="0"/>
        </w:rPr>
        <w:t xml:space="preserve"> ԿԱՏԱՐԵԼՈՒ</w:t>
      </w:r>
      <w:r w:rsidR="00D9302D">
        <w:rPr>
          <w:rStyle w:val="Strong"/>
          <w:rFonts w:ascii="GHEA Grapalat" w:hAnsi="GHEA Grapalat"/>
          <w:b w:val="0"/>
        </w:rPr>
        <w:t>,</w:t>
      </w:r>
      <w:r w:rsidR="00CB61C7">
        <w:rPr>
          <w:rStyle w:val="Strong"/>
          <w:rFonts w:ascii="GHEA Grapalat" w:hAnsi="GHEA Grapalat"/>
          <w:b w:val="0"/>
        </w:rPr>
        <w:t xml:space="preserve"> ԻՆՉՊԵՍ ՆԱԵՎ</w:t>
      </w:r>
      <w:r w:rsidR="00D9302D">
        <w:rPr>
          <w:rFonts w:ascii="GHEA Grapalat" w:hAnsi="GHEA Grapalat" w:cs="Sylfaen"/>
          <w:lang w:val="hy-AM"/>
        </w:rPr>
        <w:t xml:space="preserve"> ԳՆՄԱՆ ԳՈՐԾԸՆԹԱՑ ԿԱԶՄԱԿԵՐՊԵԼՈՒ</w:t>
      </w:r>
      <w:r w:rsidR="00D9302D">
        <w:rPr>
          <w:rFonts w:ascii="GHEA Grapalat" w:hAnsi="GHEA Grapalat" w:cs="Sylfaen"/>
        </w:rPr>
        <w:t xml:space="preserve"> </w:t>
      </w:r>
      <w:r w:rsidR="00D9302D" w:rsidRPr="00353183">
        <w:rPr>
          <w:rStyle w:val="Strong"/>
          <w:rFonts w:ascii="GHEA Grapalat" w:hAnsi="GHEA Grapalat"/>
          <w:b w:val="0"/>
          <w:lang w:val="hy-AM"/>
        </w:rPr>
        <w:t>ՄԱՍԻՆ</w:t>
      </w:r>
    </w:p>
    <w:p w:rsidR="00516DE3" w:rsidRPr="00D9302D" w:rsidRDefault="007F40ED" w:rsidP="00B40125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rPr>
          <w:rStyle w:val="Strong"/>
          <w:rFonts w:ascii="GHEA Grapalat" w:hAnsi="GHEA Grapalat"/>
          <w:lang w:val="hy-AM"/>
        </w:rPr>
      </w:pPr>
      <w:r w:rsidRPr="00D9302D">
        <w:rPr>
          <w:rStyle w:val="Strong"/>
          <w:rFonts w:ascii="GHEA Grapalat" w:hAnsi="GHEA Grapalat"/>
          <w:lang w:val="hy-AM"/>
        </w:rPr>
        <w:t> </w:t>
      </w:r>
    </w:p>
    <w:p w:rsidR="007F40ED" w:rsidRPr="00D9302D" w:rsidRDefault="00786C56" w:rsidP="00AE2EC8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lang w:val="hy-AM"/>
        </w:rPr>
      </w:pPr>
      <w:r w:rsidRPr="00B15FE3">
        <w:rPr>
          <w:rFonts w:ascii="GHEA Grapalat" w:hAnsi="GHEA Grapalat"/>
          <w:lang w:val="hy-AM"/>
        </w:rPr>
        <w:t xml:space="preserve">Հիմք ընդունելով </w:t>
      </w:r>
      <w:r w:rsidR="007F40ED" w:rsidRPr="00D9302D">
        <w:rPr>
          <w:rFonts w:ascii="GHEA Grapalat" w:hAnsi="GHEA Grapalat"/>
          <w:lang w:val="hy-AM"/>
        </w:rPr>
        <w:t>«Հայաստանի Հանրապետության բյուջետային համակարգի մա</w:t>
      </w:r>
      <w:r w:rsidR="00086535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սին» օրենքի</w:t>
      </w:r>
      <w:r w:rsidR="00B70ACA">
        <w:rPr>
          <w:rFonts w:ascii="GHEA Grapalat" w:hAnsi="GHEA Grapalat"/>
          <w:lang w:val="hy-AM"/>
        </w:rPr>
        <w:t xml:space="preserve"> </w:t>
      </w:r>
      <w:r w:rsidR="009A35D0" w:rsidRPr="00D9302D">
        <w:rPr>
          <w:rFonts w:ascii="GHEA Grapalat" w:hAnsi="GHEA Grapalat"/>
          <w:lang w:val="hy-AM"/>
        </w:rPr>
        <w:t>23-րդ հոդվածի 3-րդ</w:t>
      </w:r>
      <w:r w:rsidR="000D6AF3">
        <w:rPr>
          <w:rFonts w:ascii="GHEA Grapalat" w:hAnsi="GHEA Grapalat"/>
          <w:lang w:val="hy-AM"/>
        </w:rPr>
        <w:t xml:space="preserve"> մաս</w:t>
      </w:r>
      <w:r w:rsidR="009A35D0" w:rsidRPr="00D9302D">
        <w:rPr>
          <w:rFonts w:ascii="GHEA Grapalat" w:hAnsi="GHEA Grapalat"/>
          <w:lang w:val="hy-AM"/>
        </w:rPr>
        <w:t>ը</w:t>
      </w:r>
      <w:r w:rsidRPr="00D9302D">
        <w:rPr>
          <w:rFonts w:ascii="GHEA Grapalat" w:hAnsi="GHEA Grapalat"/>
          <w:lang w:val="hy-AM"/>
        </w:rPr>
        <w:t>, ինչպես նաև «Նորմատիվ իրա</w:t>
      </w:r>
      <w:r w:rsidR="00B15FE3" w:rsidRPr="00D9302D">
        <w:rPr>
          <w:rFonts w:ascii="GHEA Grapalat" w:hAnsi="GHEA Grapalat"/>
          <w:lang w:val="hy-AM"/>
        </w:rPr>
        <w:softHyphen/>
      </w:r>
      <w:r w:rsidRPr="00D9302D">
        <w:rPr>
          <w:rFonts w:ascii="GHEA Grapalat" w:hAnsi="GHEA Grapalat"/>
          <w:lang w:val="hy-AM"/>
        </w:rPr>
        <w:t>վա</w:t>
      </w:r>
      <w:r w:rsidR="00B15FE3" w:rsidRPr="00D9302D">
        <w:rPr>
          <w:rFonts w:ascii="GHEA Grapalat" w:hAnsi="GHEA Grapalat"/>
          <w:lang w:val="hy-AM"/>
        </w:rPr>
        <w:softHyphen/>
      </w:r>
      <w:r w:rsidRPr="00D9302D">
        <w:rPr>
          <w:rFonts w:ascii="GHEA Grapalat" w:hAnsi="GHEA Grapalat"/>
          <w:lang w:val="hy-AM"/>
        </w:rPr>
        <w:t>կան ակտերի մասին» օրենքի 33-րդ</w:t>
      </w:r>
      <w:r w:rsidR="008767D1" w:rsidRPr="00B15FE3">
        <w:rPr>
          <w:rFonts w:ascii="GHEA Grapalat" w:hAnsi="GHEA Grapalat"/>
          <w:lang w:val="hy-AM"/>
        </w:rPr>
        <w:t xml:space="preserve"> և 34-րդ</w:t>
      </w:r>
      <w:r w:rsidRPr="00D9302D">
        <w:rPr>
          <w:rFonts w:ascii="GHEA Grapalat" w:hAnsi="GHEA Grapalat"/>
          <w:lang w:val="hy-AM"/>
        </w:rPr>
        <w:t xml:space="preserve"> հոդված</w:t>
      </w:r>
      <w:r w:rsidR="00B70ACA" w:rsidRPr="00D9302D">
        <w:rPr>
          <w:rFonts w:ascii="GHEA Grapalat" w:hAnsi="GHEA Grapalat"/>
          <w:lang w:val="hy-AM"/>
        </w:rPr>
        <w:softHyphen/>
      </w:r>
      <w:r w:rsidR="008767D1" w:rsidRPr="00B15FE3">
        <w:rPr>
          <w:rFonts w:ascii="GHEA Grapalat" w:hAnsi="GHEA Grapalat"/>
          <w:lang w:val="hy-AM"/>
        </w:rPr>
        <w:t>ներ</w:t>
      </w:r>
      <w:r w:rsidRPr="00B15FE3">
        <w:rPr>
          <w:rFonts w:ascii="GHEA Grapalat" w:hAnsi="GHEA Grapalat"/>
          <w:lang w:val="hy-AM"/>
        </w:rPr>
        <w:t>ը</w:t>
      </w:r>
      <w:r w:rsidR="00D9302D" w:rsidRPr="00D9302D">
        <w:rPr>
          <w:rFonts w:ascii="GHEA Grapalat" w:hAnsi="GHEA Grapalat"/>
          <w:lang w:val="hy-AM"/>
        </w:rPr>
        <w:t>,</w:t>
      </w:r>
      <w:r w:rsidR="00D9302D" w:rsidRPr="00D9302D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t>Հայաստանի Հանրապետու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յան կառա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վա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softHyphen/>
        <w:t>րու</w:t>
      </w:r>
      <w:r w:rsidR="00D9302D" w:rsidRPr="00E812FE">
        <w:rPr>
          <w:rFonts w:ascii="GHEA Grapalat" w:hAnsi="GHEA Grapalat"/>
          <w:color w:val="000000"/>
          <w:shd w:val="clear" w:color="auto" w:fill="FFFFFF"/>
          <w:lang w:val="hy-AM"/>
        </w:rPr>
        <w:softHyphen/>
        <w:t>թյան 2017 թվականի մայիսի 4-ի N 526-Ն որոշման N 1 հավելվածի 3-րդ</w:t>
      </w:r>
      <w:r w:rsidR="00D9302D" w:rsidRPr="00245BD1">
        <w:rPr>
          <w:rFonts w:ascii="GHEA Grapalat" w:hAnsi="GHEA Grapalat"/>
          <w:color w:val="000000"/>
          <w:shd w:val="clear" w:color="auto" w:fill="FFFFFF"/>
          <w:lang w:val="hy-AM"/>
        </w:rPr>
        <w:t xml:space="preserve"> կե</w:t>
      </w:r>
      <w:r w:rsidR="00D9302D" w:rsidRPr="00245BD1">
        <w:rPr>
          <w:rFonts w:ascii="GHEA Grapalat" w:hAnsi="GHEA Grapalat"/>
          <w:color w:val="000000"/>
          <w:shd w:val="clear" w:color="auto" w:fill="FFFFFF"/>
          <w:lang w:val="hy-AM"/>
        </w:rPr>
        <w:softHyphen/>
        <w:t>տը</w:t>
      </w:r>
      <w:r w:rsidR="00D9302D" w:rsidRPr="00B15FE3">
        <w:rPr>
          <w:rFonts w:ascii="GHEA Grapalat" w:hAnsi="GHEA Grapalat"/>
          <w:lang w:val="hy-AM"/>
        </w:rPr>
        <w:t xml:space="preserve"> </w:t>
      </w:r>
      <w:r w:rsidR="004B0BA0" w:rsidRPr="00B15FE3">
        <w:rPr>
          <w:rFonts w:ascii="GHEA Grapalat" w:hAnsi="GHEA Grapalat"/>
          <w:lang w:val="hy-AM"/>
        </w:rPr>
        <w:t>՝</w:t>
      </w:r>
      <w:r w:rsidR="004B0BA0" w:rsidRPr="00D9302D">
        <w:rPr>
          <w:rFonts w:ascii="GHEA Grapalat" w:hAnsi="GHEA Grapalat"/>
          <w:lang w:val="hy-AM"/>
        </w:rPr>
        <w:t xml:space="preserve"> Հա</w:t>
      </w:r>
      <w:r w:rsidR="00086535" w:rsidRPr="00D9302D">
        <w:rPr>
          <w:rFonts w:ascii="GHEA Grapalat" w:hAnsi="GHEA Grapalat"/>
          <w:lang w:val="hy-AM"/>
        </w:rPr>
        <w:softHyphen/>
      </w:r>
      <w:r w:rsidR="004B0BA0" w:rsidRPr="00D9302D">
        <w:rPr>
          <w:rFonts w:ascii="GHEA Grapalat" w:hAnsi="GHEA Grapalat"/>
          <w:lang w:val="hy-AM"/>
        </w:rPr>
        <w:t>յաս</w:t>
      </w:r>
      <w:r w:rsidR="00086535" w:rsidRPr="00D9302D">
        <w:rPr>
          <w:rFonts w:ascii="GHEA Grapalat" w:hAnsi="GHEA Grapalat"/>
          <w:lang w:val="hy-AM"/>
        </w:rPr>
        <w:softHyphen/>
      </w:r>
      <w:r w:rsidR="004B0BA0" w:rsidRPr="00D9302D">
        <w:rPr>
          <w:rFonts w:ascii="GHEA Grapalat" w:hAnsi="GHEA Grapalat"/>
          <w:lang w:val="hy-AM"/>
        </w:rPr>
        <w:t xml:space="preserve">տանի </w:t>
      </w:r>
      <w:r w:rsidR="007F40ED" w:rsidRPr="00D9302D">
        <w:rPr>
          <w:rFonts w:ascii="GHEA Grapalat" w:hAnsi="GHEA Grapalat"/>
          <w:lang w:val="hy-AM"/>
        </w:rPr>
        <w:t>Հան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րա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պե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տու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թ</w:t>
      </w:r>
      <w:r w:rsidR="00B15FE3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յան կառավարու</w:t>
      </w:r>
      <w:r w:rsidR="009A35D0" w:rsidRPr="00D9302D">
        <w:rPr>
          <w:rFonts w:ascii="GHEA Grapalat" w:hAnsi="GHEA Grapalat"/>
          <w:lang w:val="hy-AM"/>
        </w:rPr>
        <w:softHyphen/>
      </w:r>
      <w:r w:rsidR="007F40ED" w:rsidRPr="00D9302D">
        <w:rPr>
          <w:rFonts w:ascii="GHEA Grapalat" w:hAnsi="GHEA Grapalat"/>
          <w:lang w:val="hy-AM"/>
        </w:rPr>
        <w:t>թյունը </w:t>
      </w:r>
      <w:r w:rsidR="007F40ED" w:rsidRPr="00D9302D">
        <w:rPr>
          <w:rFonts w:ascii="GHEA Grapalat" w:hAnsi="GHEA Grapalat"/>
          <w:b/>
          <w:i/>
          <w:lang w:val="hy-AM"/>
        </w:rPr>
        <w:t>որոշում է</w:t>
      </w:r>
      <w:r w:rsidR="007F40ED" w:rsidRPr="00D9302D">
        <w:rPr>
          <w:rFonts w:ascii="GHEA Grapalat" w:hAnsi="GHEA Grapalat"/>
          <w:b/>
          <w:lang w:val="hy-AM"/>
        </w:rPr>
        <w:t>.</w:t>
      </w:r>
    </w:p>
    <w:p w:rsidR="00D9302D" w:rsidRPr="00B0112A" w:rsidRDefault="00B46944" w:rsidP="00D9302D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15FE3">
        <w:rPr>
          <w:rFonts w:ascii="GHEA Grapalat" w:hAnsi="GHEA Grapalat"/>
          <w:sz w:val="24"/>
          <w:szCs w:val="24"/>
          <w:lang w:val="hy-AM" w:eastAsia="en-US"/>
        </w:rPr>
        <w:t>«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B15FE3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="009A35D0">
        <w:rPr>
          <w:rFonts w:ascii="GHEA Grapalat" w:hAnsi="GHEA Grapalat" w:cs="Sylfaen"/>
          <w:sz w:val="24"/>
          <w:szCs w:val="24"/>
          <w:lang w:val="hy-AM" w:eastAsia="en-US"/>
        </w:rPr>
        <w:t>Հանրապետության 202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պետական բյուջեի մասին» Հա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յ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t>աս</w:t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ED0B19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օրենքի</w:t>
      </w:r>
      <w:r w:rsidR="00ED0B19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կատարել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վե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խում,</w:t>
      </w:r>
      <w:r w:rsidR="001E4C52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5A4784" w:rsidRPr="00D9302D">
        <w:rPr>
          <w:rFonts w:ascii="GHEA Grapalat" w:hAnsi="GHEA Grapalat" w:cs="Sylfaen"/>
          <w:sz w:val="24"/>
          <w:szCs w:val="24"/>
          <w:lang w:val="hy-AM" w:eastAsia="en-US"/>
        </w:rPr>
        <w:t>փոփոխություններ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, N 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>1 հավելվածի N 3 աղյուսակում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>`</w:t>
      </w:r>
      <w:r w:rsidR="00731E8F"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փոփոխություններ</w:t>
      </w:r>
      <w:r w:rsidR="00ED0B19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և 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կառավարության 202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4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նի 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>դեկտեմ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բերի 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7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-ի «Հայաս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տանի Հանրա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տության 202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5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softHyphen/>
        <w:t>կան բյուջեի կատա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րու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մն ապա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հո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>վող միջոցառումների մասին» N 2</w:t>
      </w:r>
      <w:r w:rsidR="009D4EB3" w:rsidRPr="00D9302D">
        <w:rPr>
          <w:rFonts w:ascii="GHEA Grapalat" w:hAnsi="GHEA Grapalat" w:cs="Sylfaen"/>
          <w:sz w:val="24"/>
          <w:szCs w:val="24"/>
          <w:lang w:val="hy-AM" w:eastAsia="en-US"/>
        </w:rPr>
        <w:t>060</w:t>
      </w:r>
      <w:r w:rsidRPr="00B15FE3">
        <w:rPr>
          <w:rFonts w:ascii="GHEA Grapalat" w:hAnsi="GHEA Grapalat" w:cs="Sylfaen"/>
          <w:sz w:val="24"/>
          <w:szCs w:val="24"/>
          <w:lang w:val="hy-AM" w:eastAsia="en-US"/>
        </w:rPr>
        <w:t xml:space="preserve">-Ն որոշման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NN 3, 4, 5, 9</w:t>
      </w:r>
      <w:r w:rsidR="00731E8F">
        <w:rPr>
          <w:rFonts w:ascii="GHEA Grapalat" w:hAnsi="GHEA Grapalat" w:cs="Sylfaen"/>
          <w:sz w:val="24"/>
          <w:szCs w:val="24"/>
          <w:lang w:val="hy-AM" w:eastAsia="en-US"/>
        </w:rPr>
        <w:t>,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 xml:space="preserve"> 9․1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և 10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հավելված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րում կատարել փոփո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խու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  <w:t>թյուն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>
        <w:rPr>
          <w:rFonts w:ascii="GHEA Grapalat" w:hAnsi="GHEA Grapalat" w:cs="Sylfaen"/>
          <w:sz w:val="24"/>
          <w:szCs w:val="24"/>
          <w:lang w:val="hy-AM" w:eastAsia="en-US"/>
        </w:rPr>
        <w:t>ներ</w:t>
      </w:r>
      <w:r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` համաձայն NN 1, 2, 3</w:t>
      </w:r>
      <w:r>
        <w:rPr>
          <w:rFonts w:ascii="GHEA Grapalat" w:hAnsi="GHEA Grapalat" w:cs="Sylfaen"/>
          <w:sz w:val="24"/>
          <w:szCs w:val="24"/>
          <w:lang w:val="hy-AM" w:eastAsia="en-US"/>
        </w:rPr>
        <w:t>, 4, 5</w:t>
      </w:r>
      <w:r w:rsidR="00A2327C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731E8F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և </w:t>
      </w:r>
      <w:r w:rsidR="00AE273B" w:rsidRPr="00D9302D">
        <w:rPr>
          <w:rFonts w:ascii="GHEA Grapalat" w:hAnsi="GHEA Grapalat" w:cs="Sylfaen"/>
          <w:sz w:val="24"/>
          <w:szCs w:val="24"/>
          <w:lang w:val="hy-AM" w:eastAsia="en-US"/>
        </w:rPr>
        <w:t>6</w:t>
      </w:r>
      <w:r w:rsidR="00B70ACA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հավել</w:t>
      </w:r>
      <w:r w:rsidR="00086535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ված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նե</w:t>
      </w:r>
      <w:r w:rsidR="00A2327C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րի։</w:t>
      </w:r>
    </w:p>
    <w:p w:rsidR="007E38D8" w:rsidRPr="00D9302D" w:rsidRDefault="00B0112A" w:rsidP="00D9302D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B0112A">
        <w:rPr>
          <w:rFonts w:ascii="GHEA Grapalat" w:hAnsi="GHEA Grapalat" w:cs="Sylfaen"/>
          <w:sz w:val="24"/>
          <w:szCs w:val="24"/>
          <w:lang w:val="hy-AM" w:eastAsia="en-US"/>
        </w:rPr>
        <w:t>Թույլատրել</w:t>
      </w:r>
      <w:r>
        <w:rPr>
          <w:rFonts w:ascii="GHEA Grapalat" w:hAnsi="GHEA Grapalat" w:cs="Sylfaen"/>
          <w:sz w:val="24"/>
          <w:szCs w:val="24"/>
          <w:lang w:eastAsia="en-US"/>
        </w:rPr>
        <w:t xml:space="preserve"> Հայաստանի Հանրապետության պետական եկամուտների կոմի</w:t>
      </w:r>
      <w:r>
        <w:rPr>
          <w:rFonts w:ascii="GHEA Grapalat" w:hAnsi="GHEA Grapalat" w:cs="Sylfaen"/>
          <w:sz w:val="24"/>
          <w:szCs w:val="24"/>
          <w:lang w:eastAsia="en-US"/>
        </w:rPr>
        <w:softHyphen/>
        <w:t xml:space="preserve">տեին 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Հայաստանի Հանրապետության պե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տական սահմանի Բագրա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տա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շե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նի ցամա</w:t>
      </w:r>
      <w:r w:rsidR="006910B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քային անց</w:t>
      </w:r>
      <w:r w:rsidR="002D753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ման կե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տի վերակառուցման աշխատանքների </w:t>
      </w:r>
      <w:r w:rsidR="00C7199D" w:rsidRPr="00C7199D">
        <w:rPr>
          <w:rFonts w:ascii="GHEA Grapalat" w:hAnsi="GHEA Grapalat" w:cs="Sylfaen"/>
          <w:sz w:val="24"/>
          <w:szCs w:val="24"/>
          <w:lang w:val="hy-AM" w:eastAsia="en-US"/>
        </w:rPr>
        <w:t>իրականացման համար անհրաժեշտ նախագծային փաստաթղթերի մշակման, փորձաքննության, հեղինակային և տեխնի</w:t>
      </w:r>
      <w:r w:rsidR="00C7199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7199D" w:rsidRPr="00C7199D">
        <w:rPr>
          <w:rFonts w:ascii="GHEA Grapalat" w:hAnsi="GHEA Grapalat" w:cs="Sylfaen"/>
          <w:sz w:val="24"/>
          <w:szCs w:val="24"/>
          <w:lang w:val="hy-AM" w:eastAsia="en-US"/>
        </w:rPr>
        <w:t>կա</w:t>
      </w:r>
      <w:r w:rsidR="00C7199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C7199D" w:rsidRPr="00C7199D">
        <w:rPr>
          <w:rFonts w:ascii="GHEA Grapalat" w:hAnsi="GHEA Grapalat" w:cs="Sylfaen"/>
          <w:sz w:val="24"/>
          <w:szCs w:val="24"/>
          <w:lang w:val="hy-AM" w:eastAsia="en-US"/>
        </w:rPr>
        <w:t>կան հսկողության ծառայությունների</w:t>
      </w:r>
      <w:r w:rsidR="00C7199D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համար 2025 թվա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կա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նին կազ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մա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կերպ</w:t>
      </w:r>
      <w:r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վող գնման գործ</w:t>
      </w:r>
      <w:r w:rsidR="002D753A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ըն</w:t>
      </w:r>
      <w:r w:rsidR="00C7199D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 xml:space="preserve">թացի </w:t>
      </w:r>
      <w:bookmarkStart w:id="0" w:name="_GoBack"/>
      <w:bookmarkEnd w:id="0"/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նկատմամբ չկիրառել Հայաստանի Հանրա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պե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տու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թյան կա</w:t>
      </w:r>
      <w:r w:rsidR="00406FB7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t>ռա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վա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րու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թ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յան 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lastRenderedPageBreak/>
        <w:t>2017 թվականի մայիսի 4-ի N 526-Ն որոշման N 1 հավել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վա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ծի 19-րդ կետի 2-րդ ենթա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կե</w:t>
      </w:r>
      <w:r w:rsidR="007E38D8" w:rsidRPr="00D9302D">
        <w:rPr>
          <w:rFonts w:ascii="GHEA Grapalat" w:hAnsi="GHEA Grapalat" w:cs="Sylfaen"/>
          <w:sz w:val="24"/>
          <w:szCs w:val="24"/>
          <w:lang w:val="hy-AM" w:eastAsia="en-US"/>
        </w:rPr>
        <w:softHyphen/>
        <w:t>տի պահանջները:</w:t>
      </w:r>
    </w:p>
    <w:p w:rsidR="00DC09BC" w:rsidRPr="004E560F" w:rsidRDefault="007F40ED" w:rsidP="004E560F">
      <w:pPr>
        <w:pStyle w:val="norm"/>
        <w:numPr>
          <w:ilvl w:val="0"/>
          <w:numId w:val="2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3563BB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sectPr w:rsidR="00DC09BC" w:rsidRPr="004E560F" w:rsidSect="00C43060">
      <w:pgSz w:w="11907" w:h="16840" w:code="9"/>
      <w:pgMar w:top="568" w:right="850" w:bottom="851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D63AB6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>
    <w:nsid w:val="5F976ECC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0289"/>
    <w:rsid w:val="00003B1E"/>
    <w:rsid w:val="00004886"/>
    <w:rsid w:val="00007375"/>
    <w:rsid w:val="000104FC"/>
    <w:rsid w:val="00015394"/>
    <w:rsid w:val="0003123E"/>
    <w:rsid w:val="000414FE"/>
    <w:rsid w:val="00057CE4"/>
    <w:rsid w:val="00073264"/>
    <w:rsid w:val="00086535"/>
    <w:rsid w:val="00087D1B"/>
    <w:rsid w:val="00087E72"/>
    <w:rsid w:val="00090400"/>
    <w:rsid w:val="00092848"/>
    <w:rsid w:val="00095B08"/>
    <w:rsid w:val="000A4D9E"/>
    <w:rsid w:val="000A7A57"/>
    <w:rsid w:val="000B445F"/>
    <w:rsid w:val="000C5855"/>
    <w:rsid w:val="000D6AF3"/>
    <w:rsid w:val="000E4EA3"/>
    <w:rsid w:val="000F4FF6"/>
    <w:rsid w:val="000F5BA3"/>
    <w:rsid w:val="000F7B35"/>
    <w:rsid w:val="0010537C"/>
    <w:rsid w:val="0012131D"/>
    <w:rsid w:val="00135A8A"/>
    <w:rsid w:val="001577C6"/>
    <w:rsid w:val="00162FB7"/>
    <w:rsid w:val="00166E0B"/>
    <w:rsid w:val="00172B02"/>
    <w:rsid w:val="001A1194"/>
    <w:rsid w:val="001A29DC"/>
    <w:rsid w:val="001A3FF9"/>
    <w:rsid w:val="001B71C3"/>
    <w:rsid w:val="001C2C3D"/>
    <w:rsid w:val="001C57BA"/>
    <w:rsid w:val="001C6CA5"/>
    <w:rsid w:val="001D7262"/>
    <w:rsid w:val="001E041D"/>
    <w:rsid w:val="001E360F"/>
    <w:rsid w:val="001E4C52"/>
    <w:rsid w:val="002014B0"/>
    <w:rsid w:val="0021644F"/>
    <w:rsid w:val="00226D9B"/>
    <w:rsid w:val="00230CC8"/>
    <w:rsid w:val="002315BF"/>
    <w:rsid w:val="002320D2"/>
    <w:rsid w:val="002368EE"/>
    <w:rsid w:val="002373FC"/>
    <w:rsid w:val="00245BD1"/>
    <w:rsid w:val="00256B45"/>
    <w:rsid w:val="00273C99"/>
    <w:rsid w:val="00274882"/>
    <w:rsid w:val="002767B5"/>
    <w:rsid w:val="00277171"/>
    <w:rsid w:val="00291E74"/>
    <w:rsid w:val="00293996"/>
    <w:rsid w:val="002B0A8E"/>
    <w:rsid w:val="002B6271"/>
    <w:rsid w:val="002C4FDF"/>
    <w:rsid w:val="002D07F5"/>
    <w:rsid w:val="002D1110"/>
    <w:rsid w:val="002D37DD"/>
    <w:rsid w:val="002D753A"/>
    <w:rsid w:val="002E114E"/>
    <w:rsid w:val="002E1D84"/>
    <w:rsid w:val="002F77E0"/>
    <w:rsid w:val="00303D4B"/>
    <w:rsid w:val="003107A4"/>
    <w:rsid w:val="00317716"/>
    <w:rsid w:val="0032036A"/>
    <w:rsid w:val="00320B4B"/>
    <w:rsid w:val="0032688C"/>
    <w:rsid w:val="00326F33"/>
    <w:rsid w:val="00327E06"/>
    <w:rsid w:val="00334402"/>
    <w:rsid w:val="00341729"/>
    <w:rsid w:val="00343061"/>
    <w:rsid w:val="00353D1A"/>
    <w:rsid w:val="003563BB"/>
    <w:rsid w:val="00360475"/>
    <w:rsid w:val="00363853"/>
    <w:rsid w:val="003649E0"/>
    <w:rsid w:val="0037609A"/>
    <w:rsid w:val="0038032F"/>
    <w:rsid w:val="00381982"/>
    <w:rsid w:val="00382607"/>
    <w:rsid w:val="00385B45"/>
    <w:rsid w:val="00387301"/>
    <w:rsid w:val="00387ED2"/>
    <w:rsid w:val="003931D4"/>
    <w:rsid w:val="003B78EA"/>
    <w:rsid w:val="003C0FFD"/>
    <w:rsid w:val="003D152E"/>
    <w:rsid w:val="00406FB7"/>
    <w:rsid w:val="00412F9F"/>
    <w:rsid w:val="00417A42"/>
    <w:rsid w:val="0044345A"/>
    <w:rsid w:val="00453A24"/>
    <w:rsid w:val="004549B4"/>
    <w:rsid w:val="004631EA"/>
    <w:rsid w:val="00467CD4"/>
    <w:rsid w:val="00470A37"/>
    <w:rsid w:val="00480720"/>
    <w:rsid w:val="00487A80"/>
    <w:rsid w:val="004A080A"/>
    <w:rsid w:val="004A2E6A"/>
    <w:rsid w:val="004B0BA0"/>
    <w:rsid w:val="004D566B"/>
    <w:rsid w:val="004D627D"/>
    <w:rsid w:val="004D6FD3"/>
    <w:rsid w:val="004E212F"/>
    <w:rsid w:val="004E343F"/>
    <w:rsid w:val="004E560F"/>
    <w:rsid w:val="004F4CD9"/>
    <w:rsid w:val="005008D3"/>
    <w:rsid w:val="00506F9F"/>
    <w:rsid w:val="0051380F"/>
    <w:rsid w:val="00515570"/>
    <w:rsid w:val="00516807"/>
    <w:rsid w:val="00516DE3"/>
    <w:rsid w:val="0052253A"/>
    <w:rsid w:val="00522B0B"/>
    <w:rsid w:val="0052404D"/>
    <w:rsid w:val="00531A14"/>
    <w:rsid w:val="00536742"/>
    <w:rsid w:val="00567CDB"/>
    <w:rsid w:val="00574906"/>
    <w:rsid w:val="00583F93"/>
    <w:rsid w:val="00590168"/>
    <w:rsid w:val="005A4000"/>
    <w:rsid w:val="005A4784"/>
    <w:rsid w:val="005B6200"/>
    <w:rsid w:val="005D5806"/>
    <w:rsid w:val="005F26A7"/>
    <w:rsid w:val="00601794"/>
    <w:rsid w:val="00620944"/>
    <w:rsid w:val="00626A10"/>
    <w:rsid w:val="00630B2A"/>
    <w:rsid w:val="00654111"/>
    <w:rsid w:val="00662060"/>
    <w:rsid w:val="006628FC"/>
    <w:rsid w:val="0066763D"/>
    <w:rsid w:val="006744AD"/>
    <w:rsid w:val="00674E3D"/>
    <w:rsid w:val="00680AA4"/>
    <w:rsid w:val="006910BA"/>
    <w:rsid w:val="00694AA4"/>
    <w:rsid w:val="006A7A78"/>
    <w:rsid w:val="006B43F6"/>
    <w:rsid w:val="006C32AF"/>
    <w:rsid w:val="006C42C6"/>
    <w:rsid w:val="006D2D27"/>
    <w:rsid w:val="006D40E4"/>
    <w:rsid w:val="006D5C2F"/>
    <w:rsid w:val="006E4816"/>
    <w:rsid w:val="006F3D62"/>
    <w:rsid w:val="006F72B9"/>
    <w:rsid w:val="0070185B"/>
    <w:rsid w:val="00710E74"/>
    <w:rsid w:val="007134EE"/>
    <w:rsid w:val="00714367"/>
    <w:rsid w:val="00730963"/>
    <w:rsid w:val="0073140F"/>
    <w:rsid w:val="00731E8F"/>
    <w:rsid w:val="00760DE6"/>
    <w:rsid w:val="00762330"/>
    <w:rsid w:val="00764E98"/>
    <w:rsid w:val="007666DD"/>
    <w:rsid w:val="00776875"/>
    <w:rsid w:val="00786C56"/>
    <w:rsid w:val="00786F51"/>
    <w:rsid w:val="00790289"/>
    <w:rsid w:val="00793260"/>
    <w:rsid w:val="00794FEE"/>
    <w:rsid w:val="007A14B4"/>
    <w:rsid w:val="007A1777"/>
    <w:rsid w:val="007E38D8"/>
    <w:rsid w:val="007E4F6D"/>
    <w:rsid w:val="007F40ED"/>
    <w:rsid w:val="00801233"/>
    <w:rsid w:val="00801888"/>
    <w:rsid w:val="008061DA"/>
    <w:rsid w:val="008073CE"/>
    <w:rsid w:val="008129C5"/>
    <w:rsid w:val="00821239"/>
    <w:rsid w:val="008334A5"/>
    <w:rsid w:val="008343FF"/>
    <w:rsid w:val="00856360"/>
    <w:rsid w:val="00866D97"/>
    <w:rsid w:val="008725BC"/>
    <w:rsid w:val="008767D1"/>
    <w:rsid w:val="00877FAB"/>
    <w:rsid w:val="008A0760"/>
    <w:rsid w:val="008A37F9"/>
    <w:rsid w:val="008B2D1A"/>
    <w:rsid w:val="008B69D3"/>
    <w:rsid w:val="008C199C"/>
    <w:rsid w:val="008C5615"/>
    <w:rsid w:val="008D19FF"/>
    <w:rsid w:val="008D6349"/>
    <w:rsid w:val="008E0B1E"/>
    <w:rsid w:val="008E3D1A"/>
    <w:rsid w:val="008F2EB0"/>
    <w:rsid w:val="00900559"/>
    <w:rsid w:val="00902F35"/>
    <w:rsid w:val="0090322E"/>
    <w:rsid w:val="00905F71"/>
    <w:rsid w:val="009223E0"/>
    <w:rsid w:val="0093090A"/>
    <w:rsid w:val="009372AA"/>
    <w:rsid w:val="009437FF"/>
    <w:rsid w:val="00947F98"/>
    <w:rsid w:val="00955CFA"/>
    <w:rsid w:val="0096176B"/>
    <w:rsid w:val="009667B9"/>
    <w:rsid w:val="009711AF"/>
    <w:rsid w:val="00980005"/>
    <w:rsid w:val="00990E9C"/>
    <w:rsid w:val="0099540D"/>
    <w:rsid w:val="009A35D0"/>
    <w:rsid w:val="009C2939"/>
    <w:rsid w:val="009C5503"/>
    <w:rsid w:val="009D2C5B"/>
    <w:rsid w:val="009D4EB3"/>
    <w:rsid w:val="009F1A8B"/>
    <w:rsid w:val="009F37CE"/>
    <w:rsid w:val="009F42A8"/>
    <w:rsid w:val="009F6E81"/>
    <w:rsid w:val="00A02DD8"/>
    <w:rsid w:val="00A03741"/>
    <w:rsid w:val="00A1051B"/>
    <w:rsid w:val="00A21745"/>
    <w:rsid w:val="00A2327C"/>
    <w:rsid w:val="00A309B7"/>
    <w:rsid w:val="00A34BD8"/>
    <w:rsid w:val="00A37D06"/>
    <w:rsid w:val="00A431AA"/>
    <w:rsid w:val="00A5387B"/>
    <w:rsid w:val="00A53E39"/>
    <w:rsid w:val="00A54B4B"/>
    <w:rsid w:val="00A63BF2"/>
    <w:rsid w:val="00A76E31"/>
    <w:rsid w:val="00A83375"/>
    <w:rsid w:val="00AA062D"/>
    <w:rsid w:val="00AB0B95"/>
    <w:rsid w:val="00AB4032"/>
    <w:rsid w:val="00AB543C"/>
    <w:rsid w:val="00AE273B"/>
    <w:rsid w:val="00AE2EC8"/>
    <w:rsid w:val="00AE4E9A"/>
    <w:rsid w:val="00B0112A"/>
    <w:rsid w:val="00B07BD2"/>
    <w:rsid w:val="00B15FE3"/>
    <w:rsid w:val="00B349B9"/>
    <w:rsid w:val="00B40125"/>
    <w:rsid w:val="00B46944"/>
    <w:rsid w:val="00B61518"/>
    <w:rsid w:val="00B673AA"/>
    <w:rsid w:val="00B70ACA"/>
    <w:rsid w:val="00B75557"/>
    <w:rsid w:val="00B76283"/>
    <w:rsid w:val="00B777DD"/>
    <w:rsid w:val="00B90D6A"/>
    <w:rsid w:val="00B96906"/>
    <w:rsid w:val="00B96E76"/>
    <w:rsid w:val="00BE51CF"/>
    <w:rsid w:val="00C00091"/>
    <w:rsid w:val="00C01183"/>
    <w:rsid w:val="00C1297B"/>
    <w:rsid w:val="00C30315"/>
    <w:rsid w:val="00C31946"/>
    <w:rsid w:val="00C41B78"/>
    <w:rsid w:val="00C43060"/>
    <w:rsid w:val="00C45D26"/>
    <w:rsid w:val="00C54E6F"/>
    <w:rsid w:val="00C636C4"/>
    <w:rsid w:val="00C7199D"/>
    <w:rsid w:val="00C75D55"/>
    <w:rsid w:val="00C7674B"/>
    <w:rsid w:val="00C8518E"/>
    <w:rsid w:val="00C90B08"/>
    <w:rsid w:val="00CA251D"/>
    <w:rsid w:val="00CB61C7"/>
    <w:rsid w:val="00CB7C13"/>
    <w:rsid w:val="00CD05BB"/>
    <w:rsid w:val="00CD05C4"/>
    <w:rsid w:val="00CD0BCA"/>
    <w:rsid w:val="00CF5C46"/>
    <w:rsid w:val="00D16124"/>
    <w:rsid w:val="00D2506D"/>
    <w:rsid w:val="00D32D64"/>
    <w:rsid w:val="00D71908"/>
    <w:rsid w:val="00D739C1"/>
    <w:rsid w:val="00D76900"/>
    <w:rsid w:val="00D80656"/>
    <w:rsid w:val="00D83FFF"/>
    <w:rsid w:val="00D9302D"/>
    <w:rsid w:val="00D96768"/>
    <w:rsid w:val="00D97B3A"/>
    <w:rsid w:val="00DA5601"/>
    <w:rsid w:val="00DB3244"/>
    <w:rsid w:val="00DB69D6"/>
    <w:rsid w:val="00DC09BC"/>
    <w:rsid w:val="00DE0C6C"/>
    <w:rsid w:val="00DE3DC7"/>
    <w:rsid w:val="00E028E0"/>
    <w:rsid w:val="00E02A01"/>
    <w:rsid w:val="00E04EB7"/>
    <w:rsid w:val="00E13A81"/>
    <w:rsid w:val="00E440F8"/>
    <w:rsid w:val="00E4567D"/>
    <w:rsid w:val="00E74136"/>
    <w:rsid w:val="00E74BA7"/>
    <w:rsid w:val="00E879B2"/>
    <w:rsid w:val="00E959DC"/>
    <w:rsid w:val="00EA3443"/>
    <w:rsid w:val="00EA6B6A"/>
    <w:rsid w:val="00EB0556"/>
    <w:rsid w:val="00EC0050"/>
    <w:rsid w:val="00ED0B19"/>
    <w:rsid w:val="00ED6B2F"/>
    <w:rsid w:val="00EE51EA"/>
    <w:rsid w:val="00EE5614"/>
    <w:rsid w:val="00F144D1"/>
    <w:rsid w:val="00F177B2"/>
    <w:rsid w:val="00F44F26"/>
    <w:rsid w:val="00F675DE"/>
    <w:rsid w:val="00F72C40"/>
    <w:rsid w:val="00F80AFD"/>
    <w:rsid w:val="00F9033E"/>
    <w:rsid w:val="00F92F55"/>
    <w:rsid w:val="00FA026B"/>
    <w:rsid w:val="00FB5427"/>
    <w:rsid w:val="00FC388D"/>
    <w:rsid w:val="00FC3B4C"/>
    <w:rsid w:val="00FC5CCF"/>
    <w:rsid w:val="00FD27F1"/>
    <w:rsid w:val="00FD4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8CA98A1-5A6B-4442-9E1D-52A83EADD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821239"/>
    <w:rPr>
      <w:b/>
      <w:bCs/>
    </w:rPr>
  </w:style>
  <w:style w:type="character" w:styleId="Emphasis">
    <w:name w:val="Emphasis"/>
    <w:basedOn w:val="DefaultParagraphFont"/>
    <w:uiPriority w:val="20"/>
    <w:qFormat/>
    <w:rsid w:val="00821239"/>
    <w:rPr>
      <w:i/>
      <w:iCs/>
    </w:rPr>
  </w:style>
  <w:style w:type="table" w:styleId="TableGrid">
    <w:name w:val="Table Grid"/>
    <w:basedOn w:val="TableNormal"/>
    <w:uiPriority w:val="59"/>
    <w:rsid w:val="00AB0B9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">
    <w:name w:val="norm"/>
    <w:basedOn w:val="Normal"/>
    <w:link w:val="normChar"/>
    <w:rsid w:val="008A0760"/>
    <w:pPr>
      <w:spacing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locked/>
    <w:rsid w:val="008A0760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3031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0315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32688C"/>
    <w:pPr>
      <w:ind w:left="720"/>
      <w:contextualSpacing/>
    </w:pPr>
  </w:style>
  <w:style w:type="paragraph" w:customStyle="1" w:styleId="CharCharCharCharCharCharCharCharCharCharCharChar">
    <w:name w:val="Char Char Char Char Char Char Char Char Char Char Char Char"/>
    <w:basedOn w:val="Normal"/>
    <w:rsid w:val="00320B4B"/>
    <w:pPr>
      <w:spacing w:after="160" w:line="240" w:lineRule="exact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6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87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96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3F498-8F8A-4A1D-A5E0-EE89354CA0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281</Words>
  <Characters>1605</Characters>
  <Application>Microsoft Office Word</Application>
  <DocSecurity>0</DocSecurity>
  <Lines>13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https:/mul2-taxservice.gov.am/tasks/2133346/oneclick/2.Naxagic-nor.docx?token=7f2b7f13dfbfbbb2ccf2d23355ddfa56</cp:keywords>
  <cp:lastModifiedBy>Armine S. Vardanyan</cp:lastModifiedBy>
  <cp:revision>9</cp:revision>
  <cp:lastPrinted>2023-03-14T06:10:00Z</cp:lastPrinted>
  <dcterms:created xsi:type="dcterms:W3CDTF">2025-06-11T14:29:00Z</dcterms:created>
  <dcterms:modified xsi:type="dcterms:W3CDTF">2025-06-18T12:04:00Z</dcterms:modified>
</cp:coreProperties>
</file>