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B6CDF" w14:textId="77777777" w:rsidR="00EE13C3" w:rsidRPr="000E0BDE" w:rsidRDefault="00EE13C3" w:rsidP="00B67646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0E0BD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7E1C6161" w14:textId="77777777" w:rsidR="00EE13C3" w:rsidRPr="000E0BDE" w:rsidRDefault="00EE13C3" w:rsidP="00B67646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14:paraId="21D0B330" w14:textId="77777777" w:rsidR="00EE13C3" w:rsidRPr="000E0BDE" w:rsidRDefault="00EE13C3" w:rsidP="00B67646">
      <w:pPr>
        <w:spacing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5E76F01C" w14:textId="77777777" w:rsidR="00EE13C3" w:rsidRPr="000E0BDE" w:rsidRDefault="00EE13C3" w:rsidP="00B67646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13E63A71" w14:textId="77777777" w:rsidR="00EE13C3" w:rsidRPr="000E0BDE" w:rsidRDefault="00EE13C3" w:rsidP="00B67646">
      <w:pPr>
        <w:spacing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E0BDE">
        <w:rPr>
          <w:rFonts w:ascii="GHEA Grapalat" w:hAnsi="GHEA Grapalat"/>
          <w:b/>
          <w:sz w:val="24"/>
          <w:szCs w:val="24"/>
          <w:lang w:val="hy-AM"/>
        </w:rPr>
        <w:t>«_____» 2025 թվականի  N ____</w:t>
      </w:r>
      <w:r w:rsidRPr="000E0BDE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612A60AE" w14:textId="77777777" w:rsidR="001E22FA" w:rsidRPr="003B2209" w:rsidRDefault="001E22FA" w:rsidP="00B6764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22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0F637AA" w14:textId="77777777" w:rsidR="00B0239E" w:rsidRDefault="00B0239E" w:rsidP="00B6764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1CBCFAC" w14:textId="195AF1AD" w:rsidR="001E22FA" w:rsidRPr="003B2209" w:rsidRDefault="00EE13C3" w:rsidP="00B6764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ԳՆՄԱՆ ՊԱՅՄԱՆԱԳՐ</w:t>
      </w:r>
      <w:r w:rsidR="00B676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ՇՐՋԱՆԱԿՆԵՐ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ՈՒՄ </w:t>
      </w:r>
      <w:r w:rsidR="00B676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ՀԱՄԱՁԱՅՆԱԳԻՐ ԿՆՔԵԼՈՒ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ԹՈՒՅԼՏՎՈՒԹՅՈՒՆ ՏԱԼՈՒ ՄԱՍԻՆ</w:t>
      </w:r>
    </w:p>
    <w:p w14:paraId="72EAD8DE" w14:textId="77777777" w:rsidR="001E22FA" w:rsidRPr="003B2209" w:rsidRDefault="001E22FA" w:rsidP="00B67646">
      <w:pPr>
        <w:shd w:val="clear" w:color="auto" w:fill="FFFFFF"/>
        <w:spacing w:after="0" w:line="360" w:lineRule="auto"/>
        <w:ind w:firstLine="375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22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5E7E61F" w14:textId="77777777" w:rsidR="005F3F58" w:rsidRPr="00757AE3" w:rsidRDefault="005F3F58" w:rsidP="00B6764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կառավարության 2017 թվականի մայիսի 4-ի N 526-Ն որոշմամբ հաստատված կարգի 57-րդ կետը՝</w:t>
      </w:r>
      <w:r w:rsidRPr="00757AE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57A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57A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757A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Pr="00757AE3"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b/>
          <w:i/>
          <w:sz w:val="24"/>
          <w:szCs w:val="24"/>
          <w:lang w:val="hy-AM"/>
        </w:rPr>
        <w:t>է.</w:t>
      </w:r>
    </w:p>
    <w:p w14:paraId="78F5CFB4" w14:textId="4AB36F8F" w:rsidR="000716A7" w:rsidRPr="00646B94" w:rsidRDefault="005F3F58" w:rsidP="00646B94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757AE3">
        <w:rPr>
          <w:rFonts w:ascii="GHEA Grapalat" w:hAnsi="GHEA Grapalat" w:cs="Arial Armenian"/>
          <w:sz w:val="24"/>
          <w:szCs w:val="24"/>
          <w:lang w:val="hy-AM"/>
        </w:rPr>
        <w:t xml:space="preserve">1․ </w:t>
      </w:r>
      <w:r w:rsidR="001E22FA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 Հայաստանի տարածքային զարգացման հիմնադրամին</w:t>
      </w: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Կոտայքի մարզի Կոտայք և Նոր Գյուղ բնակավայրերի միջնակարգ դպրոցի կառուցման նպատակով 2024 թվականի օգոստոսի 16-ին «Փարս Թաբլո» ՓԲԸ-ի հետ կնքված պետության կարիքների համար կապալային աշխատանքների գնման N ՀՏԶՀ-ԴԲՄ-ԱՇՁԲ-2024/60-1 պայմանագրի շրջանակներում համաձայնագիր կնքելու </w:t>
      </w:r>
      <w:r w:rsidR="00646B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նպատակով՝</w:t>
      </w:r>
      <w:r w:rsidR="00646B94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  <w:r w:rsidR="000716A7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մտնելուն հաջորդող օրը «Փարս Թաբլո» ՓԲԸ-ին տրամադրել նոր ծանուցում</w:t>
      </w:r>
      <w:r w:rsidR="006161E8" w:rsidRPr="00757AE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՝ </w:t>
      </w:r>
      <w:r w:rsidR="000716A7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կապալառուի կողմից ապահովումների ներկայացման համար սահմանել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0716A7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քսանօրյա ժամկետ։</w:t>
      </w:r>
    </w:p>
    <w:p w14:paraId="03EA65C3" w14:textId="1FEDA074" w:rsidR="00172832" w:rsidRPr="00757AE3" w:rsidRDefault="0058739D" w:rsidP="00B6764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757AE3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 xml:space="preserve">․ </w:t>
      </w:r>
      <w:r w:rsidR="00B844A0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տարածքային զարգացման հիմնադրամի գործադիր տնօրենին՝ 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B844A0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ույն որոշմա</w:t>
      </w:r>
      <w:r w:rsidR="00646B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1-ին կետ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B844A0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ժամկետում 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«Փարս Թաբլո» ՓԲԸ-ի կողմից </w:t>
      </w:r>
      <w:r w:rsidR="00B844A0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ապահովումներ չներկայացվելու դեպքում երեք աշխատանքային օրվա ընթացքում պայմանագիրը միակողմանիորեն լուծել</w:t>
      </w:r>
      <w:r w:rsidR="001E22FA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C8CCD31" w14:textId="0316EFF0" w:rsidR="002C40A3" w:rsidRPr="00172832" w:rsidRDefault="00172832" w:rsidP="00B6764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Սահմանել, որ ս</w:t>
      </w:r>
      <w:r w:rsidR="002C40A3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ույն </w:t>
      </w: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2C40A3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գործողությունը տարածվում է 2025 թվականի </w:t>
      </w:r>
      <w:r w:rsidR="00174AFD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ապրիլի </w:t>
      </w: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74AFD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="002C40A3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ծագած </w:t>
      </w:r>
      <w:r w:rsidR="00B0239E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</w:t>
      </w:r>
      <w:r w:rsidR="002C40A3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հարաբերությունների</w:t>
      </w:r>
      <w:r w:rsidR="00174AFD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վրա:</w:t>
      </w:r>
    </w:p>
    <w:p w14:paraId="1B5BF71D" w14:textId="77777777" w:rsidR="00172832" w:rsidRDefault="00172832" w:rsidP="00B67646">
      <w:pPr>
        <w:shd w:val="clear" w:color="auto" w:fill="FFFFFF"/>
        <w:spacing w:after="0" w:line="360" w:lineRule="auto"/>
        <w:contextualSpacing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3223C61D" w14:textId="77777777" w:rsidR="00172832" w:rsidRPr="00196E42" w:rsidRDefault="00172832" w:rsidP="00B67646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195745A5" w14:textId="776ED9C9" w:rsidR="001E22FA" w:rsidRPr="003B2209" w:rsidRDefault="00172832" w:rsidP="00B67646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sectPr w:rsidR="001E22FA" w:rsidRPr="003B2209" w:rsidSect="004D6278">
      <w:pgSz w:w="12240" w:h="15840"/>
      <w:pgMar w:top="568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D61B9"/>
    <w:multiLevelType w:val="hybridMultilevel"/>
    <w:tmpl w:val="D178A344"/>
    <w:lvl w:ilvl="0" w:tplc="FA10B9D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1205D4"/>
    <w:multiLevelType w:val="hybridMultilevel"/>
    <w:tmpl w:val="E85223E2"/>
    <w:lvl w:ilvl="0" w:tplc="83306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C76"/>
    <w:rsid w:val="00040D86"/>
    <w:rsid w:val="000716A7"/>
    <w:rsid w:val="00077EA5"/>
    <w:rsid w:val="000D17D3"/>
    <w:rsid w:val="00172832"/>
    <w:rsid w:val="00174AFD"/>
    <w:rsid w:val="001856F1"/>
    <w:rsid w:val="001E1D28"/>
    <w:rsid w:val="001E22FA"/>
    <w:rsid w:val="0024782B"/>
    <w:rsid w:val="002C2CF4"/>
    <w:rsid w:val="002C40A3"/>
    <w:rsid w:val="003576E8"/>
    <w:rsid w:val="003B2209"/>
    <w:rsid w:val="00410EE1"/>
    <w:rsid w:val="004D6278"/>
    <w:rsid w:val="0053372F"/>
    <w:rsid w:val="00562BA7"/>
    <w:rsid w:val="0058739D"/>
    <w:rsid w:val="0059636C"/>
    <w:rsid w:val="005F3F58"/>
    <w:rsid w:val="006161E8"/>
    <w:rsid w:val="00646B94"/>
    <w:rsid w:val="00757AE3"/>
    <w:rsid w:val="00774C76"/>
    <w:rsid w:val="007F0738"/>
    <w:rsid w:val="008879CD"/>
    <w:rsid w:val="008A4A30"/>
    <w:rsid w:val="00966939"/>
    <w:rsid w:val="009948E3"/>
    <w:rsid w:val="00AE664A"/>
    <w:rsid w:val="00B0239E"/>
    <w:rsid w:val="00B30723"/>
    <w:rsid w:val="00B329B8"/>
    <w:rsid w:val="00B67646"/>
    <w:rsid w:val="00B844A0"/>
    <w:rsid w:val="00B9421B"/>
    <w:rsid w:val="00C00658"/>
    <w:rsid w:val="00C8699C"/>
    <w:rsid w:val="00CF7F5D"/>
    <w:rsid w:val="00D526CD"/>
    <w:rsid w:val="00DB1304"/>
    <w:rsid w:val="00E70BB6"/>
    <w:rsid w:val="00EA09C1"/>
    <w:rsid w:val="00EE13C3"/>
    <w:rsid w:val="00FE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7908A"/>
  <w15:docId w15:val="{F0C98ED8-5550-4E34-83FF-05D4FD33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EE13C3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2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E6B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6B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6B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6B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6B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B3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74AFD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rsid w:val="00EE13C3"/>
    <w:rPr>
      <w:rFonts w:ascii="Arial Armenian" w:eastAsia="Times New Roman" w:hAnsi="Arial Armenian" w:cs="Times New Roman"/>
      <w:b/>
      <w:sz w:val="23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Karimyan</dc:creator>
  <cp:keywords>https://mul2.gov.am/tasks/1145212/oneclick?token=2e51bfbf8b24f8ab82fa1af7ec2fcacf</cp:keywords>
  <cp:lastModifiedBy>Susanna Arzumanyan</cp:lastModifiedBy>
  <cp:revision>20</cp:revision>
  <dcterms:created xsi:type="dcterms:W3CDTF">2025-04-25T13:49:00Z</dcterms:created>
  <dcterms:modified xsi:type="dcterms:W3CDTF">2025-06-12T05:40:00Z</dcterms:modified>
</cp:coreProperties>
</file>