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6C1D1D" w:rsidRDefault="00760B07" w:rsidP="006C1D1D">
      <w:pPr>
        <w:spacing w:line="276" w:lineRule="auto"/>
        <w:jc w:val="center"/>
        <w:rPr>
          <w:rFonts w:ascii="GHEA Grapalat" w:hAnsi="GHEA Grapalat"/>
        </w:rPr>
      </w:pPr>
      <w:r w:rsidRPr="006C1D1D">
        <w:rPr>
          <w:rFonts w:ascii="GHEA Grapalat" w:hAnsi="GHEA Grapalat"/>
        </w:rPr>
        <w:t>ԱՄՓՈՓԱԹԵՐԹ</w:t>
      </w:r>
    </w:p>
    <w:p w:rsidR="000E0DAD" w:rsidRDefault="007A2C28" w:rsidP="006C1D1D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7A2C28">
        <w:rPr>
          <w:rFonts w:ascii="GHEA Grapalat" w:hAnsi="GHEA Grapalat"/>
          <w:szCs w:val="20"/>
          <w:lang w:val="hy-AM"/>
        </w:rPr>
        <w:t>«</w:t>
      </w:r>
      <w:r w:rsidR="008D7C8B" w:rsidRPr="008D7C8B">
        <w:rPr>
          <w:rFonts w:ascii="GHEA Grapalat" w:hAnsi="GHEA Grapalat"/>
          <w:szCs w:val="20"/>
          <w:lang w:val="hy-AM"/>
        </w:rPr>
        <w:t>ՀԱՅԱՍՏԱՆԻ ՀԱՆՐԱՊԵՏՈՒԹՅԱՆ ԿԱՌԱՎԱՐՈՒԹՅԱՆ 2004 ԹՎԱԿԱՆԻ ՄԱՅԻՍԻ 20-Ի N 765-Ն ՈՐՈՇՄԱՆ ՄԵՋ ԼՐԱՑՈՒՄՆԵՐ</w:t>
      </w:r>
      <w:r w:rsidR="006C1D1D">
        <w:rPr>
          <w:rFonts w:ascii="GHEA Grapalat" w:hAnsi="GHEA Grapalat"/>
          <w:szCs w:val="20"/>
          <w:lang w:val="hy-AM"/>
        </w:rPr>
        <w:t xml:space="preserve"> ԵՎ ՓՈՓՈԽՈՒԹՅՈՒՆ</w:t>
      </w:r>
      <w:r w:rsidR="008D7C8B" w:rsidRPr="008D7C8B">
        <w:rPr>
          <w:rFonts w:ascii="GHEA Grapalat" w:hAnsi="GHEA Grapalat"/>
          <w:szCs w:val="20"/>
          <w:lang w:val="hy-AM"/>
        </w:rPr>
        <w:t xml:space="preserve"> ԿԱՏԱՐԵԼՈՒ ՄԱՍԻՆ</w:t>
      </w:r>
      <w:r w:rsidRPr="007A2C28">
        <w:rPr>
          <w:rFonts w:ascii="GHEA Grapalat" w:hAnsi="GHEA Grapalat"/>
          <w:szCs w:val="20"/>
          <w:lang w:val="hy-AM"/>
        </w:rPr>
        <w:t>» ՀԱՅԱՍՏԱՆԻ ՀԱՆՐԱՊԵՏՈՒԹՅԱՆ ԿԱՌԱՎԱՐՈՒԹՅԱՆ ՈՐՈՇՄԱՆ ՆԱԽԱԳԾԻ ՎԵՐԱԲԵՐՅԱԼ</w:t>
      </w:r>
      <w:r>
        <w:rPr>
          <w:rFonts w:ascii="GHEA Grapalat" w:hAnsi="GHEA Grapalat"/>
          <w:szCs w:val="20"/>
          <w:lang w:val="hy-AM"/>
        </w:rPr>
        <w:t xml:space="preserve"> </w:t>
      </w:r>
      <w:r w:rsidR="00587C49" w:rsidRPr="00754666">
        <w:rPr>
          <w:rFonts w:ascii="GHEA Grapalat" w:hAnsi="GHEA Grapalat" w:cs="Sylfaen"/>
          <w:lang w:val="hy-AM"/>
        </w:rPr>
        <w:t>ՇԱՀԱԳՐԳԻՌ ՄԱՐՄԻՆՆԵՐԻ</w:t>
      </w:r>
      <w:r w:rsidR="008D7C8B">
        <w:rPr>
          <w:rFonts w:ascii="GHEA Grapalat" w:hAnsi="GHEA Grapalat" w:cs="Sylfaen"/>
          <w:lang w:val="en-US"/>
        </w:rPr>
        <w:t xml:space="preserve"> </w:t>
      </w:r>
      <w:r w:rsidR="008D7C8B">
        <w:rPr>
          <w:rFonts w:ascii="GHEA Grapalat" w:hAnsi="GHEA Grapalat" w:cs="Sylfaen"/>
          <w:lang w:val="hy-AM"/>
        </w:rPr>
        <w:t>ԵՎ ԿԱԶՄԱԿԵՐՊՈՒԹՅՈՒՆՆԵՐԻ</w:t>
      </w:r>
      <w:r w:rsidR="00587C49" w:rsidRPr="00754666">
        <w:rPr>
          <w:rFonts w:ascii="GHEA Grapalat" w:hAnsi="GHEA Grapalat" w:cs="Sylfaen"/>
          <w:lang w:val="hy-AM"/>
        </w:rPr>
        <w:t xml:space="preserve">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8"/>
        <w:gridCol w:w="2396"/>
      </w:tblGrid>
      <w:tr w:rsidR="00D61C84" w:rsidRPr="008D7C8B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D7C8B">
              <w:rPr>
                <w:rFonts w:ascii="GHEA Grapalat" w:hAnsi="GHEA Grapalat" w:cs="Sylfaen"/>
                <w:bCs/>
                <w:lang w:val="hy-AM"/>
              </w:rPr>
              <w:t>բ</w:t>
            </w:r>
            <w:r w:rsidR="008D7C8B" w:rsidRPr="008D7C8B">
              <w:rPr>
                <w:rFonts w:ascii="GHEA Grapalat" w:hAnsi="GHEA Grapalat" w:cs="Sylfaen"/>
                <w:bCs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8D7C8B" w:rsidP="007A551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07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04.2025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8D7C8B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8D7C8B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D7C8B">
              <w:rPr>
                <w:rFonts w:ascii="GHEA Grapalat" w:hAnsi="GHEA Grapalat" w:cs="Sylfaen"/>
                <w:bCs/>
                <w:lang w:val="hy-AM"/>
              </w:rPr>
              <w:t>01/17</w:t>
            </w:r>
            <w:r w:rsidRPr="008D7C8B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8D7C8B">
              <w:rPr>
                <w:rFonts w:ascii="GHEA Grapalat" w:hAnsi="GHEA Grapalat" w:cs="Sylfaen"/>
                <w:bCs/>
                <w:lang w:val="hy-AM"/>
              </w:rPr>
              <w:t>2/2820-2025</w:t>
            </w:r>
          </w:p>
        </w:tc>
      </w:tr>
      <w:tr w:rsidR="00F41A0E" w:rsidRPr="00541816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8D7C8B" w:rsidP="007A2C28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D7C8B">
              <w:rPr>
                <w:rFonts w:ascii="GHEA Grapalat" w:eastAsia="Calibri" w:hAnsi="GHEA Grapalat" w:cs="Sylfaen"/>
                <w:color w:val="00000A"/>
                <w:lang w:val="hy-AM"/>
              </w:rPr>
              <w:t>«Հայաստանի Հանրապետության կառավարության 2004 թվականի մայիսի 20-ի N 765-Ն որոշման մեջ լրացումներ կատարելու մասին» Հայաստանի Հանրապետության կառավարության որոշման նախագծի (այսուհետ՝ Նախագիծ) 1-ին կետի 1-ին ենթակետից առաջարկում եմ հանել «ԵՎ ՀԱՅԱՍՏԱՆԻ ՀԱՆՐԱՊԵՏՈՒԹՅԱՆ ՊԵՏԱԿԱՆ ԵԿԱՄՈՒՏՆԵՐԻ ԿՈՄԻՏԵ ՆԵՐԿԱՅԱՑՄԱՆ» բառերը, քանի որ գործող որոշման հավելվածի 30-րդ կետի համաձայն՝ փորձագիտական կազմակերպությունը հսկվող ապրանքների և հսկվող ոչ նյութական արժեքների ցանկին ապրանքի կամ արժեքի պատկանելության վերաբերյալ եզրակացությունը կամ այն տրամադրելու վերաբերյալ անհնարինության մասին որոշումը հանձնում է պատվիրատուին, իսկ պատճենը տրամադրում է լիազոր մարմնին: Այսինքն, կամ պետք է որոշման վերնագրում նշվի նաև լիազոր մարմնին տրամադրելու մասին, կամ էլ վերնագրից հանվի վերը նշված ձևակերպմամբ առաջարկվող լրացումը: Նույն վերաբերում է նաև Նախագծի 1-ին կետի 3-րդ ենթակետին: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F41A0E" w:rsidRPr="00733D99" w:rsidRDefault="008D7C8B" w:rsidP="006C1D1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D7C8B">
              <w:rPr>
                <w:rFonts w:ascii="GHEA Grapalat" w:hAnsi="GHEA Grapalat"/>
                <w:color w:val="000000"/>
                <w:lang w:val="hy-AM" w:eastAsia="hy-AM"/>
              </w:rPr>
              <w:t xml:space="preserve">  Ընդունվել է, նախագծում կատարվել են </w:t>
            </w:r>
            <w:r w:rsidR="006C1D1D">
              <w:rPr>
                <w:rFonts w:ascii="GHEA Grapalat" w:hAnsi="GHEA Grapalat"/>
                <w:color w:val="000000"/>
                <w:lang w:val="hy-AM" w:eastAsia="hy-AM"/>
              </w:rPr>
              <w:t>համապատասխան փ</w:t>
            </w:r>
            <w:r w:rsidRPr="008D7C8B">
              <w:rPr>
                <w:rFonts w:ascii="GHEA Grapalat" w:hAnsi="GHEA Grapalat"/>
                <w:color w:val="000000"/>
                <w:lang w:val="hy-AM" w:eastAsia="hy-AM"/>
              </w:rPr>
              <w:t>ոփոխություններ։</w:t>
            </w:r>
          </w:p>
        </w:tc>
      </w:tr>
      <w:tr w:rsidR="00A03B61" w:rsidRPr="008D7C8B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A03B61" w:rsidRPr="00314CDC" w:rsidRDefault="00A03B61" w:rsidP="00A03B6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D7C8B" w:rsidRPr="008D7C8B">
              <w:rPr>
                <w:rFonts w:ascii="GHEA Grapalat" w:hAnsi="GHEA Grapalat" w:cs="Sylfaen"/>
                <w:bCs/>
                <w:lang w:val="hy-AM"/>
              </w:rPr>
              <w:t>պաշտպանության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03B61" w:rsidRPr="00314CDC" w:rsidRDefault="008D7C8B" w:rsidP="00733D8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="00A03B61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04.2025</w:t>
            </w:r>
            <w:r w:rsidR="00A03B61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03B61" w:rsidRPr="008D7C8B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A03B61" w:rsidRPr="00314CDC" w:rsidRDefault="00A03B61" w:rsidP="00DF6D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03B61" w:rsidRPr="009845CF" w:rsidRDefault="008D7C8B" w:rsidP="00DF6D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D7C8B">
              <w:rPr>
                <w:rFonts w:ascii="GHEA Grapalat" w:hAnsi="GHEA Grapalat" w:cs="Sylfaen"/>
                <w:bCs/>
                <w:lang w:val="hy-AM"/>
              </w:rPr>
              <w:t>ՊՆ/510/4182-2025</w:t>
            </w:r>
          </w:p>
        </w:tc>
      </w:tr>
      <w:tr w:rsidR="00A03B61" w:rsidRPr="00227EEB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03B61" w:rsidRPr="00EB736F" w:rsidRDefault="006C1D1D" w:rsidP="006C1D1D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Դ</w:t>
            </w:r>
            <w:r w:rsidR="008D7C8B" w:rsidRPr="008D7C8B">
              <w:rPr>
                <w:rFonts w:ascii="GHEA Grapalat" w:eastAsia="Calibri" w:hAnsi="GHEA Grapalat" w:cs="Sylfaen"/>
                <w:color w:val="00000A"/>
                <w:lang w:val="hy-AM"/>
              </w:rPr>
              <w:t>իտողություններ և առաջարկություններ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առկա չեն</w:t>
            </w:r>
            <w:r w:rsidR="008D7C8B" w:rsidRPr="008D7C8B">
              <w:rPr>
                <w:rFonts w:ascii="GHEA Grapalat" w:eastAsia="Calibri" w:hAnsi="GHEA Grapalat" w:cs="Sylfaen"/>
                <w:color w:val="00000A"/>
                <w:lang w:val="hy-AM"/>
              </w:rPr>
              <w:t>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A03B61" w:rsidRPr="00733D99" w:rsidRDefault="00407394" w:rsidP="006C1D1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07394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8C6210" w:rsidRPr="007C4C41" w:rsidTr="00EC6058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8C6210" w:rsidRPr="00314CDC" w:rsidRDefault="008C6210" w:rsidP="008C621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D7C8B" w:rsidRPr="008D7C8B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8C6210" w:rsidRPr="00314CDC" w:rsidRDefault="007C4C41" w:rsidP="008C621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14</w:t>
            </w:r>
            <w:r w:rsidR="008C6210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04.2025</w:t>
            </w:r>
            <w:r w:rsidR="008C6210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C6210" w:rsidRPr="007C4C41" w:rsidTr="00EC6058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8C6210" w:rsidRPr="00314CDC" w:rsidRDefault="008C6210" w:rsidP="00EC605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8C6210" w:rsidRPr="009845CF" w:rsidRDefault="007C4C41" w:rsidP="00EC605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C4C41">
              <w:rPr>
                <w:rFonts w:ascii="GHEA Grapalat" w:hAnsi="GHEA Grapalat" w:cs="Sylfaen"/>
                <w:bCs/>
                <w:lang w:val="hy-AM"/>
              </w:rPr>
              <w:t>01/2-1/8609-2025</w:t>
            </w:r>
          </w:p>
        </w:tc>
      </w:tr>
      <w:tr w:rsidR="008C6210" w:rsidRPr="00541816" w:rsidTr="00EC6058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C4C41" w:rsidRPr="007C4C41" w:rsidRDefault="007C4C41" w:rsidP="007C4C41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t>Նախագծով նախատեսվում է սահմանել փորձաքննություն իրականացնող հավա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տար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մա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գրված մարմինների կողմից հսկվող ապրանքների և հսկվող ոչ նյութական արժեք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ների, ինչպես նաև ռազմական նշանակության արտա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դրանքի ցանկում ներառված ռազմա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կան նշանա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կության արտադրանքի փորձա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քննության եզրակացության կազմման և Պետա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կան եկամուտների կոմիտե տրամա</w:t>
            </w:r>
            <w:r w:rsidRPr="007C4C41">
              <w:rPr>
                <w:rFonts w:ascii="GHEA Grapalat" w:eastAsia="Calibri" w:hAnsi="GHEA Grapalat"/>
                <w:color w:val="000000"/>
                <w:lang w:val="hy-AM" w:eastAsia="hy-AM"/>
              </w:rPr>
              <w:softHyphen/>
              <w:t>դրման կարգը։</w:t>
            </w:r>
          </w:p>
          <w:p w:rsidR="007C4C41" w:rsidRPr="007C4C41" w:rsidRDefault="007C4C41" w:rsidP="007C4C41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t>Հաշվի առնելով, որ Նախագծով նախատեսվում է սահմանել նաև ռազմական նշանա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կու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ապրանքների փորձաքննության կարգը՝ անհրաժեշտ է «ռազմական նշա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նա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կու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արտա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դրանք» եզրույթը լրացնել ոչ միայն ՀՀ կառավարության 2004 թվականի մայիսի 20-ի թիվ 765-Ն որոշման (այսուհետ՝ Որոշում) վերնագրում, առաջին կետում և Որոշ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մամբ հաստատ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ված հավելվածի (այսուհետ՝ Հավելված) վերնագրում, այլ նաև Որոշման և Հավելվածի ամբողջ տեքստում (ըստ անհրաժեշտության, օրինակ՝ Հավելվածի 1-ին կետում)՝ ապահովելու համար իրա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վական ակտի հստակությունը։</w:t>
            </w:r>
          </w:p>
          <w:p w:rsidR="008C6210" w:rsidRPr="00EB736F" w:rsidRDefault="007C4C41" w:rsidP="006C1D1D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t>Հաշվի առնելով վերոգրյալը՝ առաջարկում ենք Նախագծում կատարել համապա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տաս</w:t>
            </w:r>
            <w:r w:rsidRPr="007C4C4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խան լրացումներ։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5B0D10" w:rsidRDefault="007C4C41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C4C41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է, նախագծում կատարվել են </w:t>
            </w:r>
            <w:r w:rsidR="006C1D1D">
              <w:rPr>
                <w:rFonts w:ascii="GHEA Grapalat" w:hAnsi="GHEA Grapalat"/>
                <w:color w:val="000000"/>
                <w:lang w:val="hy-AM" w:eastAsia="hy-AM"/>
              </w:rPr>
              <w:t xml:space="preserve">համապատասխան </w:t>
            </w:r>
            <w:r w:rsidRPr="007C4C41">
              <w:rPr>
                <w:rFonts w:ascii="GHEA Grapalat" w:hAnsi="GHEA Grapalat"/>
                <w:color w:val="000000"/>
                <w:lang w:val="hy-AM" w:eastAsia="hy-AM"/>
              </w:rPr>
              <w:t>փոփոխություններ և լրացումներ։</w:t>
            </w:r>
          </w:p>
          <w:p w:rsidR="005B0D10" w:rsidRDefault="005B0D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B0D10" w:rsidRDefault="005B0D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Pr="00733D99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16692D" w:rsidRPr="00314CDC" w:rsidTr="00A674A7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16692D" w:rsidRPr="00314CDC" w:rsidRDefault="0016692D" w:rsidP="007C4C4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7C4C41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Pr="007A2C28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16692D" w:rsidRPr="00314CDC" w:rsidRDefault="0016692D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7C4C41">
              <w:rPr>
                <w:rFonts w:ascii="GHEA Grapalat" w:hAnsi="GHEA Grapalat" w:cs="Sylfaen"/>
                <w:bCs/>
                <w:lang w:val="hy-AM"/>
              </w:rPr>
              <w:t>4.04</w:t>
            </w:r>
            <w:r>
              <w:rPr>
                <w:rFonts w:ascii="GHEA Grapalat" w:hAnsi="GHEA Grapalat" w:cs="Sylfaen"/>
                <w:bCs/>
                <w:lang w:val="hy-AM"/>
              </w:rPr>
              <w:t>.2025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16692D" w:rsidRPr="009845CF" w:rsidTr="00A674A7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16692D" w:rsidRPr="00314CDC" w:rsidRDefault="0016692D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16692D" w:rsidRPr="009845CF" w:rsidRDefault="007C4C41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C4C41">
              <w:rPr>
                <w:rFonts w:ascii="GHEA Grapalat" w:hAnsi="GHEA Grapalat" w:cs="Sylfaen"/>
                <w:bCs/>
                <w:lang w:val="hy-AM"/>
              </w:rPr>
              <w:t>01/8336-2025</w:t>
            </w:r>
          </w:p>
        </w:tc>
      </w:tr>
      <w:tr w:rsidR="0016692D" w:rsidRPr="00733D99" w:rsidTr="00A674A7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6692D" w:rsidRPr="00EB736F" w:rsidRDefault="006C1D1D" w:rsidP="00A674A7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Առաջարկություններ և դիտողություններ առկա չեն։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16692D" w:rsidRPr="00733D99" w:rsidRDefault="0016692D" w:rsidP="006C1D1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A2C28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7C4C41" w:rsidRPr="00314CDC" w:rsidTr="00D70896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7C4C41" w:rsidRPr="006C1D1D" w:rsidRDefault="007C4C41" w:rsidP="006C1D1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7C4C41">
              <w:rPr>
                <w:rFonts w:ascii="GHEA Grapalat" w:hAnsi="GHEA Grapalat" w:cs="Sylfaen"/>
                <w:bCs/>
                <w:lang w:val="hy-AM"/>
              </w:rPr>
              <w:t>«ՑԵՆՏՐԱԼ ԷՔՍՊԵՐՏ» ՍՊԸ</w:t>
            </w:r>
          </w:p>
        </w:tc>
        <w:tc>
          <w:tcPr>
            <w:tcW w:w="2396" w:type="dxa"/>
            <w:shd w:val="clear" w:color="auto" w:fill="D0D0D0"/>
            <w:hideMark/>
          </w:tcPr>
          <w:p w:rsidR="007C4C41" w:rsidRPr="00314CDC" w:rsidRDefault="007C4C41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12.04.2025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C4C41" w:rsidRPr="009845CF" w:rsidTr="00D70896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7C4C41" w:rsidRPr="00314CDC" w:rsidRDefault="007C4C41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C4C41" w:rsidRPr="009845CF" w:rsidRDefault="007C4C41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C4C41">
              <w:rPr>
                <w:rFonts w:ascii="GHEA Grapalat" w:hAnsi="GHEA Grapalat" w:cs="Sylfaen"/>
                <w:bCs/>
                <w:lang w:val="hy-AM"/>
              </w:rPr>
              <w:t>Կ/2256-2025</w:t>
            </w:r>
          </w:p>
        </w:tc>
      </w:tr>
      <w:tr w:rsidR="007C4C41" w:rsidRPr="00541816" w:rsidTr="00D70896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EC7C9F" w:rsidRDefault="006C1D1D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Առաջարկվում է՝</w:t>
            </w:r>
          </w:p>
          <w:p w:rsidR="00EC7C9F" w:rsidRDefault="00EC7C9F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hAnsi="GHEA Grapalat"/>
                <w:lang w:val="hy-AM"/>
              </w:rPr>
            </w:pPr>
            <w:r w:rsidRPr="00EC7C9F">
              <w:rPr>
                <w:rFonts w:ascii="GHEA Grapalat" w:hAnsi="GHEA Grapalat"/>
                <w:lang w:val="hy-AM"/>
              </w:rPr>
              <w:t>V-րդ բաժնի 35-րդ կետում «ապրանքի մանրամասն նկարագիր» բառակապակցությունը փոխարինել «ապրանքի նկարագիր» բառակապակցութ</w:t>
            </w:r>
            <w:r w:rsidR="00702D00">
              <w:rPr>
                <w:rFonts w:ascii="GHEA Grapalat" w:hAnsi="GHEA Grapalat"/>
                <w:lang w:val="hy-AM"/>
              </w:rPr>
              <w:t>յամբ</w:t>
            </w:r>
            <w:r w:rsidRPr="00EC7C9F">
              <w:rPr>
                <w:rFonts w:ascii="GHEA Grapalat" w:hAnsi="GHEA Grapalat"/>
                <w:lang w:val="hy-AM"/>
              </w:rPr>
              <w:t>, քանի որ մանրամասն բառը կարող է դիտարկվել տարբեր չափանիշներով:</w:t>
            </w:r>
          </w:p>
          <w:p w:rsidR="00EC7C9F" w:rsidRDefault="00EC7C9F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hAnsi="GHEA Grapalat"/>
                <w:lang w:val="hy-AM"/>
              </w:rPr>
            </w:pPr>
            <w:r w:rsidRPr="00EC7C9F">
              <w:rPr>
                <w:rFonts w:ascii="GHEA Grapalat" w:hAnsi="GHEA Grapalat"/>
                <w:lang w:val="hy-AM"/>
              </w:rPr>
              <w:t>«առկ</w:t>
            </w:r>
            <w:r w:rsidR="00702D00">
              <w:rPr>
                <w:rFonts w:ascii="GHEA Grapalat" w:hAnsi="GHEA Grapalat"/>
                <w:lang w:val="hy-AM"/>
              </w:rPr>
              <w:t>ա</w:t>
            </w:r>
            <w:r w:rsidRPr="00EC7C9F">
              <w:rPr>
                <w:rFonts w:ascii="GHEA Grapalat" w:hAnsi="GHEA Grapalat"/>
                <w:lang w:val="hy-AM"/>
              </w:rPr>
              <w:t>յության դեպքում» բառակապակցությունը առաջարկ</w:t>
            </w:r>
            <w:r w:rsidR="00702D00">
              <w:rPr>
                <w:rFonts w:ascii="GHEA Grapalat" w:hAnsi="GHEA Grapalat"/>
                <w:lang w:val="hy-AM"/>
              </w:rPr>
              <w:t>վ</w:t>
            </w:r>
            <w:r w:rsidRPr="00EC7C9F">
              <w:rPr>
                <w:rFonts w:ascii="GHEA Grapalat" w:hAnsi="GHEA Grapalat"/>
                <w:lang w:val="hy-AM"/>
              </w:rPr>
              <w:t xml:space="preserve">ում </w:t>
            </w:r>
            <w:r w:rsidR="00702D00">
              <w:rPr>
                <w:rFonts w:ascii="GHEA Grapalat" w:hAnsi="GHEA Grapalat"/>
                <w:lang w:val="hy-AM"/>
              </w:rPr>
              <w:t>է</w:t>
            </w:r>
            <w:r w:rsidRPr="00EC7C9F">
              <w:rPr>
                <w:rFonts w:ascii="GHEA Grapalat" w:hAnsi="GHEA Grapalat"/>
                <w:lang w:val="hy-AM"/>
              </w:rPr>
              <w:t xml:space="preserve"> հանել տեքստից, քանի որ ցուցակներում ապրանքատեսակը ավելացնելու համար մոդելը և մակնիշը համար</w:t>
            </w:r>
            <w:r w:rsidR="00702D00">
              <w:rPr>
                <w:rFonts w:ascii="GHEA Grapalat" w:hAnsi="GHEA Grapalat"/>
                <w:lang w:val="hy-AM"/>
              </w:rPr>
              <w:t>վ</w:t>
            </w:r>
            <w:r w:rsidRPr="00EC7C9F">
              <w:rPr>
                <w:rFonts w:ascii="GHEA Grapalat" w:hAnsi="GHEA Grapalat"/>
                <w:lang w:val="hy-AM"/>
              </w:rPr>
              <w:t xml:space="preserve">ում </w:t>
            </w:r>
            <w:r w:rsidR="00702D00">
              <w:rPr>
                <w:rFonts w:ascii="GHEA Grapalat" w:hAnsi="GHEA Grapalat"/>
                <w:lang w:val="hy-AM"/>
              </w:rPr>
              <w:t>է պարտադիր պայման՝</w:t>
            </w:r>
            <w:r w:rsidRPr="00EC7C9F">
              <w:rPr>
                <w:rFonts w:ascii="GHEA Grapalat" w:hAnsi="GHEA Grapalat"/>
                <w:lang w:val="hy-AM"/>
              </w:rPr>
              <w:t xml:space="preserve"> ապրանքատեսակը նույնականացնելու համար, իսկ արտիկուլը</w:t>
            </w:r>
            <w:r w:rsidR="00702D00">
              <w:rPr>
                <w:rFonts w:ascii="GHEA Grapalat" w:hAnsi="GHEA Grapalat"/>
                <w:lang w:val="hy-AM"/>
              </w:rPr>
              <w:t>՝</w:t>
            </w:r>
            <w:r w:rsidRPr="00EC7C9F">
              <w:rPr>
                <w:rFonts w:ascii="GHEA Grapalat" w:hAnsi="GHEA Grapalat"/>
                <w:lang w:val="hy-AM"/>
              </w:rPr>
              <w:t xml:space="preserve"> ըստ առկայության: </w:t>
            </w:r>
          </w:p>
          <w:p w:rsidR="00EC7C9F" w:rsidRDefault="00EC7C9F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hAnsi="GHEA Grapalat"/>
                <w:lang w:val="hy-AM"/>
              </w:rPr>
            </w:pPr>
            <w:r w:rsidRPr="00EC7C9F">
              <w:rPr>
                <w:rFonts w:ascii="GHEA Grapalat" w:hAnsi="GHEA Grapalat"/>
                <w:lang w:val="hy-AM"/>
              </w:rPr>
              <w:t>V-րդ բաժնի 36-րդ կետում առաջարկ</w:t>
            </w:r>
            <w:r w:rsidR="00090855">
              <w:rPr>
                <w:rFonts w:ascii="GHEA Grapalat" w:hAnsi="GHEA Grapalat"/>
                <w:lang w:val="hy-AM"/>
              </w:rPr>
              <w:t>վ</w:t>
            </w:r>
            <w:r w:rsidRPr="00EC7C9F">
              <w:rPr>
                <w:rFonts w:ascii="GHEA Grapalat" w:hAnsi="GHEA Grapalat"/>
                <w:lang w:val="hy-AM"/>
              </w:rPr>
              <w:t xml:space="preserve">ում </w:t>
            </w:r>
            <w:r w:rsidR="00090855">
              <w:rPr>
                <w:rFonts w:ascii="GHEA Grapalat" w:hAnsi="GHEA Grapalat"/>
                <w:lang w:val="hy-AM"/>
              </w:rPr>
              <w:t>է</w:t>
            </w:r>
            <w:r w:rsidRPr="00EC7C9F">
              <w:rPr>
                <w:rFonts w:ascii="GHEA Grapalat" w:hAnsi="GHEA Grapalat"/>
                <w:lang w:val="hy-AM"/>
              </w:rPr>
              <w:t xml:space="preserve"> ՌՆ արտադրանքի ցանկում փորձաքննության եզրակացությունը ՀՀ ՊԵԿ ներկայացնել' մինչև հաջորդ ամսվա 15-ը պարբերականությամբ: </w:t>
            </w:r>
          </w:p>
          <w:p w:rsidR="00090855" w:rsidRDefault="00090855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hAnsi="GHEA Grapalat"/>
                <w:lang w:val="hy-AM"/>
              </w:rPr>
            </w:pPr>
          </w:p>
          <w:p w:rsidR="00EC7C9F" w:rsidRDefault="00EC7C9F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hAnsi="GHEA Grapalat"/>
                <w:lang w:val="hy-AM"/>
              </w:rPr>
            </w:pPr>
            <w:r w:rsidRPr="00EC7C9F">
              <w:rPr>
                <w:rFonts w:ascii="GHEA Grapalat" w:hAnsi="GHEA Grapalat"/>
                <w:lang w:val="hy-AM"/>
              </w:rPr>
              <w:t>V-րդ բաժնի 37-րդ կետում առաջարկ</w:t>
            </w:r>
            <w:r w:rsidR="00090855">
              <w:rPr>
                <w:rFonts w:ascii="GHEA Grapalat" w:hAnsi="GHEA Grapalat"/>
                <w:lang w:val="hy-AM"/>
              </w:rPr>
              <w:t>վ</w:t>
            </w:r>
            <w:r w:rsidRPr="00EC7C9F">
              <w:rPr>
                <w:rFonts w:ascii="GHEA Grapalat" w:hAnsi="GHEA Grapalat"/>
                <w:lang w:val="hy-AM"/>
              </w:rPr>
              <w:t xml:space="preserve">ում </w:t>
            </w:r>
            <w:r w:rsidR="00090855">
              <w:rPr>
                <w:rFonts w:ascii="GHEA Grapalat" w:hAnsi="GHEA Grapalat"/>
                <w:lang w:val="hy-AM"/>
              </w:rPr>
              <w:t>է կատարել փոփոխություն' «</w:t>
            </w:r>
            <w:r w:rsidR="00090855" w:rsidRPr="00090855">
              <w:rPr>
                <w:rFonts w:ascii="GHEA Grapalat" w:hAnsi="GHEA Grapalat"/>
                <w:lang w:val="hy-AM"/>
              </w:rPr>
              <w:t>xlsx</w:t>
            </w:r>
            <w:r w:rsidRPr="00EC7C9F">
              <w:rPr>
                <w:rFonts w:ascii="GHEA Grapalat" w:hAnsi="GHEA Grapalat"/>
                <w:lang w:val="hy-AM"/>
              </w:rPr>
              <w:t xml:space="preserve">» ձևաչափը փոխարինել «էլեկտրոնային, թվային», բացի դրանից հնարավոր է «.xlsx» ձևաչափով օրինակելի ձևով </w:t>
            </w:r>
            <w:r w:rsidRPr="00EC7C9F">
              <w:rPr>
                <w:rFonts w:ascii="GHEA Grapalat" w:hAnsi="GHEA Grapalat"/>
                <w:lang w:val="hy-AM"/>
              </w:rPr>
              <w:lastRenderedPageBreak/>
              <w:t xml:space="preserve">տեղեկությունը չեղարկել, քանի որ մեկ պատուհան հարթակում առկա է բոլոր անհրաժեշտ տեղեկությունները, հնարավոր է ինտեգրել մեկ պատուհանից տեղեկությունները ՀՀ ՊԵԿ-ի կողմից հրապարակվող ցուցակներում ավտոմատ ծրագրավորման եղանակով, որը կխնայի ժամանակ և մարդկային ռեսուրս ու կբացառի արտատպելու վրիպումները: </w:t>
            </w:r>
          </w:p>
          <w:p w:rsidR="007C4C41" w:rsidRPr="00EC7C9F" w:rsidRDefault="00EC7C9F" w:rsidP="00D43F85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EC7C9F">
              <w:rPr>
                <w:rFonts w:ascii="GHEA Grapalat" w:hAnsi="GHEA Grapalat"/>
                <w:lang w:val="hy-AM"/>
              </w:rPr>
              <w:t>V-րդ բաժնի 38-րդ կետի վերաբերյալ, նշեմ որ ապրանքների նկարագրերը հայերեն լեզվով ներկայնցներու պարտավորությունը ստանձնել տնտեսվարողներին, որոնք անմիջապես պատասխանատու են ապրանքների ճշգրիտ ձևակերպման համար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7C4C41" w:rsidRDefault="007C4C4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06351" w:rsidRDefault="0080635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C4C41">
              <w:rPr>
                <w:rFonts w:ascii="GHEA Grapalat" w:hAnsi="GHEA Grapalat"/>
                <w:color w:val="000000"/>
                <w:lang w:val="hy-AM" w:eastAsia="hy-AM"/>
              </w:rPr>
              <w:t>Ընդունվել է, նախագծում կատարվել են փոփոխություններ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806351" w:rsidRDefault="0080635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06351" w:rsidRDefault="0080635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06351" w:rsidRDefault="0080635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06351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090855">
              <w:rPr>
                <w:rFonts w:ascii="GHEA Grapalat" w:hAnsi="GHEA Grapalat"/>
                <w:color w:val="000000"/>
                <w:lang w:val="hy-AM" w:eastAsia="hy-AM"/>
              </w:rPr>
              <w:t>։ Նախագծում կատարվել են համապատասխան փոփոխություններ</w:t>
            </w:r>
          </w:p>
          <w:p w:rsidR="00806351" w:rsidRDefault="00806351" w:rsidP="00806351">
            <w:pPr>
              <w:spacing w:line="360" w:lineRule="auto"/>
              <w:ind w:left="75" w:right="188" w:firstLine="180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C4C41" w:rsidRDefault="007C4C4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C4C41" w:rsidRDefault="007C4C4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C4C41" w:rsidRDefault="00806351" w:rsidP="00806351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Չի ընդունվել, քանի որ վերոնշյալ նորմը </w:t>
            </w:r>
            <w:r w:rsidR="00090855">
              <w:rPr>
                <w:rFonts w:ascii="GHEA Grapalat" w:hAnsi="GHEA Grapalat"/>
                <w:color w:val="000000"/>
                <w:lang w:val="hy-AM" w:eastAsia="hy-AM"/>
              </w:rPr>
              <w:t xml:space="preserve">նախատեսվել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է լիազորող իրավական ակտերով</w:t>
            </w:r>
            <w:r w:rsidR="00090855">
              <w:rPr>
                <w:rFonts w:ascii="GHEA Grapalat" w:hAnsi="GHEA Grapalat"/>
                <w:color w:val="000000"/>
                <w:lang w:val="hy-AM" w:eastAsia="hy-AM"/>
              </w:rPr>
              <w:t xml:space="preserve"> սահմանված դրույթների հիման վրա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806351" w:rsidRDefault="00806351" w:rsidP="00806351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90855" w:rsidRDefault="00806351" w:rsidP="00090855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06351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Նախագծով </w:t>
            </w:r>
            <w:r w:rsidR="00090855">
              <w:rPr>
                <w:rFonts w:ascii="GHEA Grapalat" w:hAnsi="GHEA Grapalat"/>
                <w:color w:val="000000"/>
                <w:lang w:val="hy-AM" w:eastAsia="hy-AM"/>
              </w:rPr>
              <w:t xml:space="preserve">արդեն իսկ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նախատեսված է, որ </w:t>
            </w:r>
            <w:r w:rsidR="00334C6B" w:rsidRPr="00334C6B">
              <w:rPr>
                <w:rFonts w:ascii="GHEA Grapalat" w:hAnsi="GHEA Grapalat"/>
                <w:color w:val="000000"/>
                <w:lang w:val="hy-AM" w:eastAsia="hy-AM"/>
              </w:rPr>
              <w:t xml:space="preserve">մինչև </w:t>
            </w:r>
            <w:r w:rsidR="00090855">
              <w:rPr>
                <w:rFonts w:ascii="GHEA Grapalat" w:hAnsi="GHEA Grapalat"/>
                <w:color w:val="000000"/>
                <w:lang w:val="hy-AM" w:eastAsia="hy-AM"/>
              </w:rPr>
              <w:t xml:space="preserve">էլեկտրոնային </w:t>
            </w:r>
            <w:r w:rsidR="00334C6B" w:rsidRPr="00334C6B">
              <w:rPr>
                <w:rFonts w:ascii="GHEA Grapalat" w:hAnsi="GHEA Grapalat"/>
                <w:color w:val="000000"/>
                <w:lang w:val="hy-AM" w:eastAsia="hy-AM"/>
              </w:rPr>
              <w:t>համակարգի գործարկումը</w:t>
            </w:r>
            <w:r w:rsidR="00334C6B">
              <w:rPr>
                <w:rFonts w:ascii="GHEA Grapalat" w:hAnsi="GHEA Grapalat"/>
                <w:color w:val="000000"/>
                <w:lang w:val="hy-AM" w:eastAsia="hy-AM"/>
              </w:rPr>
              <w:t xml:space="preserve"> փ</w:t>
            </w:r>
            <w:r w:rsidR="00334C6B" w:rsidRPr="00334C6B">
              <w:rPr>
                <w:rFonts w:ascii="GHEA Grapalat" w:hAnsi="GHEA Grapalat"/>
                <w:color w:val="000000"/>
                <w:lang w:val="hy-AM" w:eastAsia="hy-AM"/>
              </w:rPr>
              <w:t xml:space="preserve">որձագիտական </w:t>
            </w:r>
            <w:r w:rsidR="00334C6B" w:rsidRPr="00334C6B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եզրակացությունը</w:t>
            </w:r>
            <w:r w:rsidR="00334C6B">
              <w:rPr>
                <w:rFonts w:ascii="GHEA Grapalat" w:hAnsi="GHEA Grapalat"/>
                <w:color w:val="000000"/>
                <w:lang w:val="hy-AM" w:eastAsia="hy-AM"/>
              </w:rPr>
              <w:t xml:space="preserve"> և այլ սահմանված տեղեկությունները ներկայացվելու են </w:t>
            </w:r>
            <w:r w:rsidR="00334C6B" w:rsidRPr="00334C6B">
              <w:rPr>
                <w:rFonts w:ascii="GHEA Grapalat" w:hAnsi="GHEA Grapalat"/>
                <w:color w:val="000000"/>
                <w:lang w:val="hy-AM" w:eastAsia="hy-AM"/>
              </w:rPr>
              <w:t>էլեկտրոնային եղանակով</w:t>
            </w:r>
            <w:r w:rsidR="00724B17">
              <w:rPr>
                <w:rFonts w:ascii="GHEA Grapalat" w:hAnsi="GHEA Grapalat"/>
                <w:color w:val="000000"/>
                <w:lang w:val="hy-AM" w:eastAsia="hy-AM"/>
              </w:rPr>
              <w:t xml:space="preserve">, իսկ </w:t>
            </w:r>
            <w:r w:rsidR="00D43F85">
              <w:rPr>
                <w:rFonts w:ascii="GHEA Grapalat" w:hAnsi="GHEA Grapalat"/>
                <w:color w:val="000000"/>
                <w:lang w:val="hy-AM" w:eastAsia="hy-AM"/>
              </w:rPr>
              <w:t>համակարգի գործարկումից հետո համակարգի միջոցով։</w:t>
            </w:r>
          </w:p>
          <w:p w:rsidR="00090855" w:rsidRDefault="00090855" w:rsidP="00090855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90855" w:rsidRDefault="00090855" w:rsidP="00090855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43F85" w:rsidRPr="00733D99" w:rsidRDefault="00D43F85" w:rsidP="00090855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43F85">
              <w:rPr>
                <w:rFonts w:ascii="GHEA Grapalat" w:hAnsi="GHEA Grapalat"/>
                <w:color w:val="000000"/>
                <w:lang w:val="hy-AM" w:eastAsia="hy-AM"/>
              </w:rPr>
              <w:t>Չի ընդունվել, քանի որ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տնտեսվարողների կողմից</w:t>
            </w:r>
            <w:r w:rsidR="00090855">
              <w:rPr>
                <w:rFonts w:ascii="GHEA Grapalat" w:hAnsi="GHEA Grapalat"/>
                <w:color w:val="000000"/>
                <w:lang w:val="hy-AM" w:eastAsia="hy-AM"/>
              </w:rPr>
              <w:t xml:space="preserve"> փորձագիտական կազմակերպություններին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090855">
              <w:rPr>
                <w:rFonts w:ascii="GHEA Grapalat" w:hAnsi="GHEA Grapalat"/>
                <w:color w:val="000000"/>
                <w:lang w:val="hy-AM" w:eastAsia="hy-AM"/>
              </w:rPr>
              <w:t>տեղեկությունների ներկայացումը Նախագծի կարգավորման առարկա չի հանդիսանում։</w:t>
            </w:r>
          </w:p>
        </w:tc>
      </w:tr>
      <w:tr w:rsidR="007C4C41" w:rsidRPr="00314CDC" w:rsidTr="00D70896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7C4C41" w:rsidRPr="00314CDC" w:rsidRDefault="008D7C53" w:rsidP="008D7C5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6</w:t>
            </w:r>
            <w:r w:rsidR="007C4C41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7C4C41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7C4C41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Առև</w:t>
            </w:r>
            <w:r w:rsidRPr="008D7C53">
              <w:rPr>
                <w:rFonts w:ascii="GHEA Grapalat" w:hAnsi="GHEA Grapalat" w:cs="Sylfaen"/>
                <w:bCs/>
                <w:lang w:val="hy-AM"/>
              </w:rPr>
              <w:t>տրաարդյունաբերական պալատի «ԱՐՄԷՔՍՊԵՐՏԻԶԱ» ՍՊԸ</w:t>
            </w:r>
          </w:p>
        </w:tc>
        <w:tc>
          <w:tcPr>
            <w:tcW w:w="2396" w:type="dxa"/>
            <w:shd w:val="clear" w:color="auto" w:fill="D0D0D0"/>
            <w:hideMark/>
          </w:tcPr>
          <w:p w:rsidR="007C4C41" w:rsidRPr="00314CDC" w:rsidRDefault="007C4C41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8D7C53">
              <w:rPr>
                <w:rFonts w:ascii="GHEA Grapalat" w:hAnsi="GHEA Grapalat" w:cs="Sylfaen"/>
                <w:bCs/>
                <w:lang w:val="hy-AM"/>
              </w:rPr>
              <w:t>2</w:t>
            </w:r>
            <w:r>
              <w:rPr>
                <w:rFonts w:ascii="GHEA Grapalat" w:hAnsi="GHEA Grapalat" w:cs="Sylfaen"/>
                <w:bCs/>
                <w:lang w:val="hy-AM"/>
              </w:rPr>
              <w:t>.04.2025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C4C41" w:rsidRPr="009845CF" w:rsidTr="00D70896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7C4C41" w:rsidRPr="00314CDC" w:rsidRDefault="007C4C41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C4C41" w:rsidRPr="009845CF" w:rsidRDefault="008D7C53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D7C53">
              <w:rPr>
                <w:rFonts w:ascii="GHEA Grapalat" w:hAnsi="GHEA Grapalat" w:cs="Sylfaen"/>
                <w:bCs/>
                <w:lang w:val="hy-AM"/>
              </w:rPr>
              <w:t>Կ/2298-2025</w:t>
            </w:r>
          </w:p>
        </w:tc>
      </w:tr>
      <w:tr w:rsidR="007C4C41" w:rsidRPr="00541816" w:rsidTr="00D70896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F7328" w:rsidRDefault="00090855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Նախագծի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 35-րդ կետում առաջարկ</w:t>
            </w:r>
            <w:r>
              <w:rPr>
                <w:rFonts w:ascii="GHEA Grapalat" w:eastAsia="Calibri" w:hAnsi="GHEA Grapalat"/>
                <w:lang w:val="hy-AM"/>
              </w:rPr>
              <w:t>վ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ում </w:t>
            </w:r>
            <w:r>
              <w:rPr>
                <w:rFonts w:ascii="GHEA Grapalat" w:eastAsia="Calibri" w:hAnsi="GHEA Grapalat"/>
                <w:lang w:val="hy-AM"/>
              </w:rPr>
              <w:t>է</w:t>
            </w:r>
            <w:r w:rsidR="007F7328">
              <w:rPr>
                <w:rFonts w:ascii="GHEA Grapalat" w:eastAsia="Calibri" w:hAnsi="GHEA Grapalat"/>
                <w:lang w:val="hy-AM"/>
              </w:rPr>
              <w:t xml:space="preserve"> «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>Մանրամասն</w:t>
            </w:r>
            <w:r w:rsidR="007F7328">
              <w:rPr>
                <w:rFonts w:ascii="GHEA Grapalat" w:eastAsia="Calibri" w:hAnsi="GHEA Grapalat"/>
                <w:lang w:val="hy-AM"/>
              </w:rPr>
              <w:t>»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 բառը չներառել, քանի որ տվյալ բառի կոնկրետ սահմանումը թե ինչ պետք է իր մեջ պարունակի ներկայացված չէ: Միաժամանակ նույն կետում ապրանքը ճշգրիտ նույնականացնելու համար գտնում ենք նպատակահարմար մոդելը և մակնիշը նշել որպես պարտադիր պայման, իսկ արտիկուլը առկայության դեպքում: Նշվածը կվե</w:t>
            </w:r>
            <w:r w:rsidR="00E9569D">
              <w:rPr>
                <w:rFonts w:ascii="GHEA Grapalat" w:eastAsia="Calibri" w:hAnsi="GHEA Grapalat"/>
                <w:lang w:val="hy-AM"/>
              </w:rPr>
              <w:t>ր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աբերվի նաև մնացած կետերին, որտեղ ներկայացված են այդ պայմանները այդ թվում 37-րդ կետում և հավելվածում: </w:t>
            </w:r>
            <w:r w:rsidR="00E9569D">
              <w:rPr>
                <w:rFonts w:ascii="GHEA Grapalat" w:eastAsia="Calibri" w:hAnsi="GHEA Grapalat"/>
                <w:lang w:val="hy-AM"/>
              </w:rPr>
              <w:t>Ա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>ռաջարկված տարբերակով 35-րդ կետը կշարադրվի</w:t>
            </w:r>
            <w:r w:rsidR="007F7328">
              <w:rPr>
                <w:rFonts w:ascii="GHEA Grapalat" w:eastAsia="Calibri" w:hAnsi="GHEA Grapalat"/>
                <w:lang w:val="hy-AM"/>
              </w:rPr>
              <w:t>՝</w:t>
            </w:r>
          </w:p>
          <w:p w:rsidR="007F7328" w:rsidRDefault="00E9569D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«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>35. Փորձաքննություն իրականացնող հավատարմագրված կազմակերպությունները հսկվող ապրանքների և հսկվող ոչ նյութական արժեքների, ինչպես նաև Հայաստանի Հանրապետության կառավարության որոշմամբ սահմանված ռազմական նշանակության արտադրանքի ցանկում ներառված ռազմական նշանակության արտադրանքի փորձաքննության եզրակացությունը կազմելիս, սույն կարգի 4-րդ բաժնով սահմանված տեղեկությունների հետ մեկտեղ, դրանում ներառում են փորձաքննության օբյեկտ համարվող ապրանքի նկարագիրը, մոդելը, մակնիշը, առկայության դեպքում արտիկուլը:</w:t>
            </w:r>
            <w:r>
              <w:rPr>
                <w:rFonts w:ascii="GHEA Grapalat" w:eastAsia="Calibri" w:hAnsi="GHEA Grapalat"/>
                <w:lang w:val="hy-AM"/>
              </w:rPr>
              <w:t>»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7F7328" w:rsidRDefault="00E9569D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Ա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>ռաջարկ</w:t>
            </w:r>
            <w:r>
              <w:rPr>
                <w:rFonts w:ascii="GHEA Grapalat" w:eastAsia="Calibri" w:hAnsi="GHEA Grapalat"/>
                <w:lang w:val="hy-AM"/>
              </w:rPr>
              <w:t>վ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ում </w:t>
            </w:r>
            <w:r>
              <w:rPr>
                <w:rFonts w:ascii="GHEA Grapalat" w:eastAsia="Calibri" w:hAnsi="GHEA Grapalat"/>
                <w:lang w:val="hy-AM"/>
              </w:rPr>
              <w:t>է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 38</w:t>
            </w:r>
            <w:r w:rsidR="00D43F85">
              <w:rPr>
                <w:rFonts w:ascii="GHEA Grapalat" w:eastAsia="Calibri" w:hAnsi="GHEA Grapalat"/>
                <w:lang w:val="hy-AM"/>
              </w:rPr>
              <w:t>-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րդ կետում </w:t>
            </w:r>
            <w:r w:rsidR="007F7328">
              <w:rPr>
                <w:rFonts w:ascii="GHEA Grapalat" w:eastAsia="Calibri" w:hAnsi="GHEA Grapalat"/>
                <w:lang w:val="hy-AM"/>
              </w:rPr>
              <w:t>հստակեցն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>ել, որ բոլոր պարտադիր փաստաթղթերը, այդ թվում ապրանքի նկատագիրը փորձաքննություն իրականացնող հավատարմագրված կազմակերպություններին տրամադրում է պատվիրատուն ընթեռնելի հայերեն լեզվով և պատվերի ընդունման օրը համարվում է հայերենով փաթեթը ներկայացնելու օրը: Նշված հստակեցումը թույլ կտա խուսափել տարաձայնություններից Պատվիրատու</w:t>
            </w:r>
            <w:r w:rsidR="007F7328">
              <w:rPr>
                <w:rFonts w:ascii="GHEA Grapalat" w:eastAsia="Calibri" w:hAnsi="GHEA Grapalat"/>
                <w:lang w:val="hy-AM"/>
              </w:rPr>
              <w:t>-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>Փորձաքննություն իրականացնող հավատարմագրված կազմակերպություն</w:t>
            </w:r>
            <w:r w:rsidR="007F7328">
              <w:rPr>
                <w:rFonts w:ascii="GHEA Grapalat" w:eastAsia="Calibri" w:hAnsi="GHEA Grapalat"/>
                <w:lang w:val="hy-AM"/>
              </w:rPr>
              <w:t>-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 Հայաստանի Հանրապետության պետական եկամուտների կոմիտե շղթայում: Անհամաձայնության դեպքում փորձաքննություն իրականացնող հավատարմագրված կազմակերպության փորձագետը կնշի թե պատվիրատուի, թե իր տարբերակը: Նշված առաջարկությունով 38-րդ կետը կշարադրվի</w:t>
            </w:r>
            <w:r w:rsidR="007F7328">
              <w:rPr>
                <w:rFonts w:ascii="GHEA Grapalat" w:eastAsia="Calibri" w:hAnsi="GHEA Grapalat"/>
                <w:lang w:val="hy-AM"/>
              </w:rPr>
              <w:t>՝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7F7328" w:rsidRDefault="00E9569D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«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 xml:space="preserve">38. Սույն կարգի 37-րդ կետին համապատասխան բոլոր պարտադիր փաստաթղթերը, այդ թվում ապրանքի նկարագիրը փորձաքննություն իրականացնող հավատարմագրված կազմակերպություններին տրամադրում </w:t>
            </w:r>
            <w:r>
              <w:rPr>
                <w:rFonts w:ascii="GHEA Grapalat" w:eastAsia="Calibri" w:hAnsi="GHEA Grapalat"/>
                <w:lang w:val="hy-AM"/>
              </w:rPr>
              <w:t xml:space="preserve">է </w:t>
            </w:r>
            <w:r w:rsidR="008D7C53" w:rsidRPr="008D7C53">
              <w:rPr>
                <w:rFonts w:ascii="GHEA Grapalat" w:eastAsia="Calibri" w:hAnsi="GHEA Grapalat"/>
                <w:lang w:val="hy-AM"/>
              </w:rPr>
              <w:t>պատվիրատուի կողմից ընթեռնելի հայերեն լեզվով և պատվերի ընդունման օրը համարվում է հայերենով փաթեթը ներկայացնելու օրը</w:t>
            </w:r>
            <w:r>
              <w:rPr>
                <w:rFonts w:ascii="GHEA Grapalat" w:eastAsia="Calibri" w:hAnsi="GHEA Grapalat"/>
                <w:lang w:val="hy-AM"/>
              </w:rPr>
              <w:t>:»</w:t>
            </w:r>
          </w:p>
          <w:p w:rsidR="007C4C41" w:rsidRPr="00EB736F" w:rsidRDefault="008D7C53" w:rsidP="00E9569D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D7C53">
              <w:rPr>
                <w:rFonts w:ascii="GHEA Grapalat" w:eastAsia="Calibri" w:hAnsi="GHEA Grapalat"/>
                <w:lang w:val="hy-AM"/>
              </w:rPr>
              <w:t>Որոշակի վերապահումներ</w:t>
            </w:r>
            <w:r w:rsidR="00E9569D">
              <w:rPr>
                <w:rFonts w:ascii="GHEA Grapalat" w:eastAsia="Calibri" w:hAnsi="GHEA Grapalat"/>
                <w:lang w:val="hy-AM"/>
              </w:rPr>
              <w:t xml:space="preserve"> են առկա</w:t>
            </w:r>
            <w:r w:rsidRPr="008D7C53">
              <w:rPr>
                <w:rFonts w:ascii="GHEA Grapalat" w:eastAsia="Calibri" w:hAnsi="GHEA Grapalat"/>
                <w:lang w:val="hy-AM"/>
              </w:rPr>
              <w:t xml:space="preserve"> նաև ժամկետի հետ</w:t>
            </w:r>
            <w:r w:rsidR="007F7328">
              <w:rPr>
                <w:rFonts w:ascii="GHEA Grapalat" w:eastAsia="Calibri" w:hAnsi="GHEA Grapalat"/>
                <w:lang w:val="hy-AM"/>
              </w:rPr>
              <w:t>՝</w:t>
            </w:r>
            <w:r w:rsidRPr="008D7C53">
              <w:rPr>
                <w:rFonts w:ascii="GHEA Grapalat" w:eastAsia="Calibri" w:hAnsi="GHEA Grapalat"/>
                <w:lang w:val="hy-AM"/>
              </w:rPr>
              <w:t xml:space="preserve"> 36-րդ կետում </w:t>
            </w:r>
            <w:r w:rsidR="007F7328">
              <w:rPr>
                <w:rFonts w:ascii="GHEA Grapalat" w:eastAsia="Calibri" w:hAnsi="GHEA Grapalat"/>
                <w:lang w:val="hy-AM"/>
              </w:rPr>
              <w:t>կարե</w:t>
            </w:r>
            <w:r w:rsidRPr="008D7C53">
              <w:rPr>
                <w:rFonts w:ascii="GHEA Grapalat" w:eastAsia="Calibri" w:hAnsi="GHEA Grapalat"/>
                <w:lang w:val="hy-AM"/>
              </w:rPr>
              <w:t>լի է նշել հաջորդող ամսվա 1-ին դեկադայում և 37-րդ կետում նշված կոնկրետ ձևաչափի մասով կարելի է նշել էլեկտրոնային տարբերակով ըստ հաստատված հավելվածի</w:t>
            </w:r>
            <w:r w:rsidR="007F7328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D43F85" w:rsidRDefault="00D43F85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43F85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Ընդունվել է, նախագծում կատարվել են </w:t>
            </w:r>
            <w:r w:rsidR="00E9569D">
              <w:rPr>
                <w:rFonts w:ascii="GHEA Grapalat" w:hAnsi="GHEA Grapalat"/>
                <w:color w:val="000000"/>
                <w:lang w:val="hy-AM" w:eastAsia="hy-AM"/>
              </w:rPr>
              <w:t xml:space="preserve">համապատասխան </w:t>
            </w:r>
            <w:r w:rsidRPr="00D43F85">
              <w:rPr>
                <w:rFonts w:ascii="GHEA Grapalat" w:hAnsi="GHEA Grapalat"/>
                <w:color w:val="000000"/>
                <w:lang w:val="hy-AM" w:eastAsia="hy-AM"/>
              </w:rPr>
              <w:t>փոփոխություններ։</w:t>
            </w:r>
          </w:p>
          <w:p w:rsidR="00D43F85" w:rsidRDefault="00D43F85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43F85" w:rsidRDefault="00D43F85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43F85" w:rsidRDefault="00D43F85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E9569D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9569D">
              <w:rPr>
                <w:rFonts w:ascii="GHEA Grapalat" w:hAnsi="GHEA Grapalat"/>
                <w:color w:val="000000"/>
                <w:lang w:val="hy-AM" w:eastAsia="hy-AM"/>
              </w:rPr>
              <w:t>Չի ընդունվել, քանի որ տնտեսվարողների կողմից փորձագիտական կազմակերպություններին տեղեկությունների ներկայացումը Նախագծի կարգավորման առարկա չի հանդիսանում։</w:t>
            </w: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9569D" w:rsidRDefault="00A5776F" w:rsidP="00E9569D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 Ժ</w:t>
            </w:r>
            <w:r w:rsidR="00E9569D">
              <w:rPr>
                <w:rFonts w:ascii="GHEA Grapalat" w:hAnsi="GHEA Grapalat"/>
                <w:color w:val="000000"/>
                <w:lang w:val="hy-AM" w:eastAsia="hy-AM"/>
              </w:rPr>
              <w:t xml:space="preserve">ամկետների մասով՝ </w:t>
            </w:r>
            <w:r w:rsidR="004A1A27" w:rsidRPr="004A1A27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E9569D" w:rsidRPr="00E9569D">
              <w:rPr>
                <w:rFonts w:ascii="GHEA Grapalat" w:hAnsi="GHEA Grapalat"/>
                <w:color w:val="000000"/>
                <w:lang w:val="hy-AM" w:eastAsia="hy-AM"/>
              </w:rPr>
              <w:t>վերոնշյալ նորմը նախատեսվել է լիազորող իրավական ակտերով սահմանված դրույթների հիման վրա։</w:t>
            </w:r>
          </w:p>
          <w:p w:rsidR="004A1A27" w:rsidRPr="00733D99" w:rsidRDefault="00E9569D" w:rsidP="00E9569D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9569D">
              <w:rPr>
                <w:rFonts w:ascii="GHEA Grapalat" w:hAnsi="GHEA Grapalat"/>
                <w:color w:val="000000"/>
                <w:lang w:val="hy-AM" w:eastAsia="hy-AM"/>
              </w:rPr>
              <w:t>Նախագծով արդեն իսկ նախատեսված է, որ մինչև էլեկտրոնային համակարգի գործարկումը փորձագիտական եզրակացությունը և այլ սահմանված տեղեկությունները ներկայացվելու են էլեկտրոնային եղանակով, իսկ համակարգի գործարկումից հետո համակարգի միջոցով։</w:t>
            </w:r>
          </w:p>
        </w:tc>
      </w:tr>
      <w:tr w:rsidR="007C4C41" w:rsidRPr="00314CDC" w:rsidTr="00D70896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7C4C41" w:rsidRPr="00314CDC" w:rsidRDefault="007F7328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7</w:t>
            </w:r>
            <w:r w:rsidR="007C4C41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7F7328">
              <w:rPr>
                <w:rFonts w:ascii="GHEA Grapalat" w:hAnsi="GHEA Grapalat" w:cs="Sylfaen"/>
                <w:bCs/>
                <w:lang w:val="hy-AM"/>
              </w:rPr>
              <w:t>«ԷՆ ՓԻ ՍԻ» ՍՊԸ</w:t>
            </w:r>
          </w:p>
        </w:tc>
        <w:tc>
          <w:tcPr>
            <w:tcW w:w="2396" w:type="dxa"/>
            <w:shd w:val="clear" w:color="auto" w:fill="D0D0D0"/>
            <w:hideMark/>
          </w:tcPr>
          <w:p w:rsidR="007C4C41" w:rsidRPr="00314CDC" w:rsidRDefault="007C4C41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7F7328">
              <w:rPr>
                <w:rFonts w:ascii="GHEA Grapalat" w:hAnsi="GHEA Grapalat" w:cs="Sylfaen"/>
                <w:bCs/>
                <w:lang w:val="hy-AM"/>
              </w:rPr>
              <w:t>2</w:t>
            </w:r>
            <w:r>
              <w:rPr>
                <w:rFonts w:ascii="GHEA Grapalat" w:hAnsi="GHEA Grapalat" w:cs="Sylfaen"/>
                <w:bCs/>
                <w:lang w:val="hy-AM"/>
              </w:rPr>
              <w:t>.04.2025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C4C41" w:rsidRPr="009845CF" w:rsidTr="00D70896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7C4C41" w:rsidRPr="00314CDC" w:rsidRDefault="007C4C41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C4C41" w:rsidRPr="009845CF" w:rsidRDefault="007F7328" w:rsidP="00D7089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F7328">
              <w:rPr>
                <w:rFonts w:ascii="GHEA Grapalat" w:hAnsi="GHEA Grapalat" w:cs="Sylfaen"/>
                <w:bCs/>
                <w:lang w:val="hy-AM"/>
              </w:rPr>
              <w:t>Կ/2297-2025</w:t>
            </w:r>
          </w:p>
        </w:tc>
      </w:tr>
      <w:tr w:rsidR="007C4C41" w:rsidRPr="00541816" w:rsidTr="00D70896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B5F4E" w:rsidRDefault="007F7328" w:rsidP="00D70896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 w:rsidRPr="007F7328">
              <w:rPr>
                <w:rFonts w:ascii="GHEA Grapalat" w:eastAsia="Calibri" w:hAnsi="GHEA Grapalat"/>
                <w:lang w:val="hy-AM"/>
              </w:rPr>
              <w:t>ՀՀ Կառավարության N 765-Ն որոշման մեջ լրացումներ և փոփոխություններ կատարելու մասին նախագծի 5-րդ բաժնի 35 հոդվածում «առկայության դեպքում» բառակապակցություն</w:t>
            </w:r>
            <w:r w:rsidR="00E9569D">
              <w:rPr>
                <w:rFonts w:ascii="GHEA Grapalat" w:eastAsia="Calibri" w:hAnsi="GHEA Grapalat"/>
                <w:lang w:val="hy-AM"/>
              </w:rPr>
              <w:t>ն</w:t>
            </w:r>
            <w:r w:rsidRPr="007F7328">
              <w:rPr>
                <w:rFonts w:ascii="GHEA Grapalat" w:eastAsia="Calibri" w:hAnsi="GHEA Grapalat"/>
                <w:lang w:val="hy-AM"/>
              </w:rPr>
              <w:t xml:space="preserve"> ավելորդ</w:t>
            </w:r>
            <w:r w:rsidR="00E9569D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E9569D">
              <w:rPr>
                <w:rFonts w:ascii="GHEA Grapalat" w:eastAsia="Calibri" w:hAnsi="GHEA Grapalat"/>
                <w:lang w:val="hy-AM"/>
              </w:rPr>
              <w:lastRenderedPageBreak/>
              <w:t>է</w:t>
            </w:r>
            <w:r w:rsidRPr="007F7328">
              <w:rPr>
                <w:rFonts w:ascii="GHEA Grapalat" w:eastAsia="Calibri" w:hAnsi="GHEA Grapalat"/>
                <w:lang w:val="hy-AM"/>
              </w:rPr>
              <w:t>, քանի որ առանց մոդելի և մակնիշի ՊԵԿ-ի կողմից հրապարակվող ցանկերում նույնականացումը հնարավոր չէ:</w:t>
            </w:r>
          </w:p>
          <w:p w:rsidR="006B5F4E" w:rsidRDefault="007F7328" w:rsidP="006B5F4E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 w:rsidRPr="007F7328">
              <w:rPr>
                <w:rFonts w:ascii="GHEA Grapalat" w:eastAsia="Calibri" w:hAnsi="GHEA Grapalat"/>
                <w:lang w:val="hy-AM"/>
              </w:rPr>
              <w:t xml:space="preserve"> 36-րդ կետում նշված ժամկետները առաջարկ</w:t>
            </w:r>
            <w:r w:rsidR="00E9569D">
              <w:rPr>
                <w:rFonts w:ascii="GHEA Grapalat" w:eastAsia="Calibri" w:hAnsi="GHEA Grapalat"/>
                <w:lang w:val="hy-AM"/>
              </w:rPr>
              <w:t>վ</w:t>
            </w:r>
            <w:r w:rsidRPr="007F7328">
              <w:rPr>
                <w:rFonts w:ascii="GHEA Grapalat" w:eastAsia="Calibri" w:hAnsi="GHEA Grapalat"/>
                <w:lang w:val="hy-AM"/>
              </w:rPr>
              <w:t xml:space="preserve">ում </w:t>
            </w:r>
            <w:r w:rsidR="00E9569D">
              <w:rPr>
                <w:rFonts w:ascii="GHEA Grapalat" w:eastAsia="Calibri" w:hAnsi="GHEA Grapalat"/>
                <w:lang w:val="hy-AM"/>
              </w:rPr>
              <w:t>է</w:t>
            </w:r>
            <w:r w:rsidRPr="007F7328">
              <w:rPr>
                <w:rFonts w:ascii="GHEA Grapalat" w:eastAsia="Calibri" w:hAnsi="GHEA Grapalat"/>
                <w:lang w:val="hy-AM"/>
              </w:rPr>
              <w:t xml:space="preserve"> փոխարինել </w:t>
            </w:r>
            <w:r w:rsidR="006B5F4E">
              <w:rPr>
                <w:rFonts w:ascii="GHEA Grapalat" w:eastAsia="Calibri" w:hAnsi="GHEA Grapalat"/>
                <w:lang w:val="hy-AM"/>
              </w:rPr>
              <w:t>«</w:t>
            </w:r>
            <w:r w:rsidRPr="007F7328">
              <w:rPr>
                <w:rFonts w:ascii="GHEA Grapalat" w:eastAsia="Calibri" w:hAnsi="GHEA Grapalat"/>
                <w:lang w:val="hy-AM"/>
              </w:rPr>
              <w:t>յուրաքանչյուր ամսվա համար մինչև տվյալ ամսվա վերջին աշխատանքային օրվա ավարտը» արտահայտությունը</w:t>
            </w:r>
            <w:r w:rsidR="006B5F4E">
              <w:rPr>
                <w:rFonts w:ascii="GHEA Grapalat" w:eastAsia="Calibri" w:hAnsi="GHEA Grapalat"/>
                <w:lang w:val="hy-AM"/>
              </w:rPr>
              <w:t xml:space="preserve"> «</w:t>
            </w:r>
            <w:r w:rsidRPr="007F7328">
              <w:rPr>
                <w:rFonts w:ascii="GHEA Grapalat" w:eastAsia="Calibri" w:hAnsi="GHEA Grapalat"/>
                <w:lang w:val="hy-AM"/>
              </w:rPr>
              <w:t>մինչև հաջորդող ամ</w:t>
            </w:r>
            <w:r w:rsidR="00A5776F">
              <w:rPr>
                <w:rFonts w:ascii="GHEA Grapalat" w:eastAsia="Calibri" w:hAnsi="GHEA Grapalat"/>
                <w:lang w:val="hy-AM"/>
              </w:rPr>
              <w:t>ս</w:t>
            </w:r>
            <w:r w:rsidRPr="007F7328">
              <w:rPr>
                <w:rFonts w:ascii="GHEA Grapalat" w:eastAsia="Calibri" w:hAnsi="GHEA Grapalat"/>
                <w:lang w:val="hy-AM"/>
              </w:rPr>
              <w:t>վա օրացուցային 10-րդ օրը» արտահայությամբ, քանի որ ապրանքների տվյալները լրացնելիս (մակնի</w:t>
            </w:r>
            <w:r w:rsidR="006B5F4E">
              <w:rPr>
                <w:rFonts w:ascii="GHEA Grapalat" w:eastAsia="Calibri" w:hAnsi="GHEA Grapalat"/>
                <w:lang w:val="hy-AM"/>
              </w:rPr>
              <w:t>շ</w:t>
            </w:r>
            <w:r w:rsidRPr="007F7328">
              <w:rPr>
                <w:rFonts w:ascii="GHEA Grapalat" w:eastAsia="Calibri" w:hAnsi="GHEA Grapalat"/>
                <w:lang w:val="hy-AM"/>
              </w:rPr>
              <w:t>, մոդել, արտիկուլ) հաճախակի անհրաժեշտ են լինում ճշտումներ, որոնք կարող են պահանջել որոշակի ժամանակ, ապա հետագա սխալներից խուսափելու համար ճիշտ կլինի ունենալ որոշակի ժամկետ:</w:t>
            </w:r>
          </w:p>
          <w:p w:rsidR="006B5F4E" w:rsidRDefault="007F7328" w:rsidP="006B5F4E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 w:rsidRPr="007F7328">
              <w:rPr>
                <w:rFonts w:ascii="GHEA Grapalat" w:eastAsia="Calibri" w:hAnsi="GHEA Grapalat"/>
                <w:lang w:val="hy-AM"/>
              </w:rPr>
              <w:t>37-րդ կետի վերաբերյալ նշված ինֆորմացիան ամսվա ընթացքում կուտակվում է «Մեկ կանգառ, մեկ պատուհան» հարթակում և ծախսել ժամանակ և ռեսուրս ևս մեկ անգամ վերարտադրելու համար կարծում եմ անարդյունվետ կլինի:</w:t>
            </w:r>
          </w:p>
          <w:p w:rsidR="004A1A27" w:rsidRDefault="004A1A27" w:rsidP="006B5F4E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A1A27" w:rsidRDefault="004A1A27" w:rsidP="006B5F4E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A1A27" w:rsidRDefault="004A1A27" w:rsidP="006B5F4E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6B5F4E" w:rsidRDefault="007F7328" w:rsidP="006B5F4E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 w:rsidRPr="007F7328">
              <w:rPr>
                <w:rFonts w:ascii="GHEA Grapalat" w:eastAsia="Calibri" w:hAnsi="GHEA Grapalat"/>
                <w:lang w:val="hy-AM"/>
              </w:rPr>
              <w:t xml:space="preserve"> Կետ 38-րդ</w:t>
            </w:r>
            <w:r w:rsidR="006B5F4E">
              <w:rPr>
                <w:rFonts w:ascii="GHEA Grapalat" w:eastAsia="Calibri" w:hAnsi="GHEA Grapalat"/>
                <w:lang w:val="hy-AM"/>
              </w:rPr>
              <w:t>՝</w:t>
            </w:r>
            <w:r w:rsidRPr="007F7328">
              <w:rPr>
                <w:rFonts w:ascii="GHEA Grapalat" w:eastAsia="Calibri" w:hAnsi="GHEA Grapalat"/>
                <w:lang w:val="hy-AM"/>
              </w:rPr>
              <w:t xml:space="preserve"> հաճախ տնտեսվարողների փաստաթղթերը ներկայացված են լինում ռուսերեն, անգլերեն կամ այլ լեզվով: Ո</w:t>
            </w:r>
            <w:r w:rsidR="006B5F4E">
              <w:rPr>
                <w:rFonts w:ascii="GHEA Grapalat" w:eastAsia="Calibri" w:hAnsi="GHEA Grapalat"/>
                <w:lang w:val="hy-AM"/>
              </w:rPr>
              <w:t>՞</w:t>
            </w:r>
            <w:r w:rsidRPr="007F7328">
              <w:rPr>
                <w:rFonts w:ascii="GHEA Grapalat" w:eastAsia="Calibri" w:hAnsi="GHEA Grapalat"/>
                <w:lang w:val="hy-AM"/>
              </w:rPr>
              <w:t>վ է պատասխանատու լինելու թարգմանության որակի համար:</w:t>
            </w:r>
          </w:p>
          <w:p w:rsidR="007C4C41" w:rsidRPr="00EB736F" w:rsidRDefault="007C4C41" w:rsidP="00A5776F">
            <w:pPr>
              <w:suppressAutoHyphens/>
              <w:spacing w:line="360" w:lineRule="auto"/>
              <w:ind w:right="210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7C4C41" w:rsidRDefault="007C4C4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A2C28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գիտություն։</w:t>
            </w:r>
            <w:r w:rsidR="00E9569D">
              <w:rPr>
                <w:rFonts w:ascii="GHEA Grapalat" w:hAnsi="GHEA Grapalat"/>
                <w:color w:val="000000"/>
                <w:lang w:val="hy-AM" w:eastAsia="hy-AM"/>
              </w:rPr>
              <w:t xml:space="preserve"> Նախագծում կատարվել են համապատասխան փոփոխություններ։</w:t>
            </w:r>
          </w:p>
          <w:p w:rsidR="007C4C41" w:rsidRDefault="007C4C4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C4C41" w:rsidRDefault="007C4C4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C4C41" w:rsidRDefault="007C4C41" w:rsidP="00D7089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C4C41" w:rsidRDefault="007C4C41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5776F" w:rsidRPr="00A5776F" w:rsidRDefault="004A1A27" w:rsidP="00A5776F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A1A27">
              <w:rPr>
                <w:rFonts w:ascii="GHEA Grapalat" w:hAnsi="GHEA Grapalat"/>
                <w:color w:val="000000"/>
                <w:lang w:val="hy-AM" w:eastAsia="hy-AM"/>
              </w:rPr>
              <w:t xml:space="preserve">Չի ընդունվել, քանի որ </w:t>
            </w:r>
            <w:r w:rsidR="00A5776F" w:rsidRPr="00A5776F">
              <w:rPr>
                <w:rFonts w:ascii="GHEA Grapalat" w:hAnsi="GHEA Grapalat"/>
                <w:color w:val="000000"/>
                <w:lang w:val="hy-AM" w:eastAsia="hy-AM"/>
              </w:rPr>
              <w:t>վերոնշյալ նորմը նախատեսվել է լիազորող իրավական ակտերով սահմանված դրույթների հիման վրա։</w:t>
            </w: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D7089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Default="004A1A27" w:rsidP="004A1A27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A1A27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 ի գիտություն։ Նախագծով նախատեսված է, որ մինչև </w:t>
            </w:r>
            <w:r w:rsidR="00A5776F">
              <w:rPr>
                <w:rFonts w:ascii="GHEA Grapalat" w:hAnsi="GHEA Grapalat"/>
                <w:color w:val="000000"/>
                <w:lang w:val="hy-AM" w:eastAsia="hy-AM"/>
              </w:rPr>
              <w:t xml:space="preserve">էլեկտրոնային </w:t>
            </w:r>
            <w:r w:rsidRPr="004A1A27">
              <w:rPr>
                <w:rFonts w:ascii="GHEA Grapalat" w:hAnsi="GHEA Grapalat"/>
                <w:color w:val="000000"/>
                <w:lang w:val="hy-AM" w:eastAsia="hy-AM"/>
              </w:rPr>
              <w:t>համակարգի գործարկումը փորձագիտական եզրակացությունը և այլ սահմանված տեղեկությունները ներկայացվելու են էլեկտրոնային եղանակով, իսկ համակարգի գործարկումից հետո համակարգի միջոցով։</w:t>
            </w:r>
          </w:p>
          <w:p w:rsidR="004A1A27" w:rsidRDefault="004A1A27" w:rsidP="004A1A27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A1A27" w:rsidRPr="00733D99" w:rsidRDefault="00A5776F" w:rsidP="00A5776F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  <w:r w:rsidRPr="00A5776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Տ</w:t>
            </w:r>
            <w:r w:rsidRPr="00A5776F">
              <w:rPr>
                <w:rFonts w:ascii="GHEA Grapalat" w:hAnsi="GHEA Grapalat"/>
                <w:color w:val="000000"/>
                <w:lang w:val="hy-AM" w:eastAsia="hy-AM"/>
              </w:rPr>
              <w:t>նտեսվարողների կողմից փորձագիտական կազմակերպություններին տեղեկությունների ներկայացումը Նախագծի կարգավորման առարկա չի հանդիսանում։</w:t>
            </w:r>
          </w:p>
        </w:tc>
      </w:tr>
      <w:tr w:rsidR="001D27CE" w:rsidRPr="00DE1FB7" w:rsidTr="0075510B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1D27CE" w:rsidRPr="00314CDC" w:rsidRDefault="00DE1FB7" w:rsidP="0075510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8.</w:t>
            </w:r>
            <w:r w:rsidR="001D27CE" w:rsidRPr="001D27CE">
              <w:rPr>
                <w:rFonts w:ascii="GHEA Grapalat" w:hAnsi="GHEA Grapalat" w:cs="Sylfaen"/>
                <w:bCs/>
                <w:lang w:val="hy-AM"/>
              </w:rPr>
              <w:t xml:space="preserve"> Հայաստանի Հանրապետության պաշտպանության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1D27CE" w:rsidRPr="00314CDC" w:rsidRDefault="001D27CE" w:rsidP="0075510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12.04.2025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1D27CE" w:rsidRPr="00DE1FB7" w:rsidTr="0075510B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1D27CE" w:rsidRPr="00314CDC" w:rsidRDefault="001D27CE" w:rsidP="0075510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1D27CE" w:rsidRPr="009845CF" w:rsidRDefault="001D27CE" w:rsidP="0075510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F7328">
              <w:rPr>
                <w:rFonts w:ascii="GHEA Grapalat" w:hAnsi="GHEA Grapalat" w:cs="Sylfaen"/>
                <w:bCs/>
                <w:lang w:val="hy-AM"/>
              </w:rPr>
              <w:t>Կ/2297-2025</w:t>
            </w:r>
          </w:p>
        </w:tc>
      </w:tr>
      <w:tr w:rsidR="001D27CE" w:rsidRPr="00DE1FB7" w:rsidTr="0075510B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D27CE" w:rsidRPr="001D27CE" w:rsidRDefault="001D27CE" w:rsidP="001D27CE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1D27CE">
              <w:rPr>
                <w:rFonts w:ascii="GHEA Grapalat" w:eastAsia="Calibri" w:hAnsi="GHEA Grapalat"/>
                <w:lang w:val="hy-AM"/>
              </w:rPr>
              <w:t>իտողություններ և առաջարկություններ չունենք:</w:t>
            </w:r>
          </w:p>
          <w:p w:rsidR="001D27CE" w:rsidRPr="00EB736F" w:rsidRDefault="001D27CE" w:rsidP="0075510B">
            <w:pPr>
              <w:suppressAutoHyphens/>
              <w:spacing w:line="360" w:lineRule="auto"/>
              <w:ind w:right="210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1D27CE" w:rsidRPr="00733D99" w:rsidRDefault="001D27CE" w:rsidP="001D27CE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A2C28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:rsidR="001D27CE" w:rsidRPr="00733D99" w:rsidRDefault="001D27CE" w:rsidP="0075510B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E1FB7" w:rsidRPr="00314CDC" w:rsidTr="00732768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DE1FB7" w:rsidRPr="00314CDC" w:rsidRDefault="00DE1FB7" w:rsidP="00DE1FB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9</w:t>
            </w:r>
            <w:r w:rsidRPr="001D27CE">
              <w:rPr>
                <w:rFonts w:ascii="GHEA Grapalat" w:hAnsi="GHEA Grapalat" w:cs="Sylfaen"/>
                <w:bCs/>
                <w:lang w:val="hy-AM"/>
              </w:rPr>
              <w:t xml:space="preserve">. 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1D27CE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E1FB7" w:rsidRPr="00314CDC" w:rsidRDefault="00DE1FB7" w:rsidP="0073276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12.04.2025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E1FB7" w:rsidRPr="009845CF" w:rsidTr="00732768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DE1FB7" w:rsidRPr="00314CDC" w:rsidRDefault="00DE1FB7" w:rsidP="0073276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E1FB7" w:rsidRPr="009845CF" w:rsidRDefault="00DE1FB7" w:rsidP="0073276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F7328">
              <w:rPr>
                <w:rFonts w:ascii="GHEA Grapalat" w:hAnsi="GHEA Grapalat" w:cs="Sylfaen"/>
                <w:bCs/>
                <w:lang w:val="hy-AM"/>
              </w:rPr>
              <w:t>Կ/2297-2025</w:t>
            </w:r>
          </w:p>
        </w:tc>
      </w:tr>
      <w:tr w:rsidR="00DE1FB7" w:rsidRPr="00541816" w:rsidTr="00732768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E1FB7" w:rsidRPr="00DE1FB7" w:rsidRDefault="00DE1FB7" w:rsidP="00DE1FB7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 w:rsidRPr="00DE1FB7">
              <w:rPr>
                <w:rFonts w:ascii="GHEA Grapalat" w:eastAsia="Calibri" w:hAnsi="GHEA Grapalat"/>
                <w:lang w:val="hy-AM"/>
              </w:rPr>
              <w:t>«Հայաստանի Հանրապետության կառավարության 2004 թվականի մայիսի 20-ի N 765-Ն որոշման մեջ լրացումներ և փոփոխություն կատարելու մասին» Հայաստանի Հանրապետության կառավարության որոշման նախագծի (այսուհետ՝ Նախագիծ) վերաբերյալ հայտնում ենք հետևյալը՝</w:t>
            </w:r>
          </w:p>
          <w:p w:rsidR="00DE1FB7" w:rsidRPr="00DE1FB7" w:rsidRDefault="00DE1FB7" w:rsidP="00DE1FB7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 w:rsidRPr="00DE1FB7">
              <w:rPr>
                <w:rFonts w:ascii="GHEA Grapalat" w:eastAsia="Calibri" w:hAnsi="GHEA Grapalat"/>
                <w:lang w:val="hy-AM"/>
              </w:rPr>
              <w:tab/>
              <w:t>1. Ինկորպորացիայի ժամանակ խնդիրներից խուսափելու նպատակով՝ Նախագծի 1-ին կետի 5-րդ ենթակետում «ոչ նյութական արժեքների» բառերն անհրաժեշտ է փոխարինել «ոչ նյութական արժեքներ» բառերով:</w:t>
            </w:r>
          </w:p>
          <w:p w:rsidR="00DE1FB7" w:rsidRPr="00DE1FB7" w:rsidRDefault="00DE1FB7" w:rsidP="00DE1FB7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 w:rsidRPr="00DE1FB7">
              <w:rPr>
                <w:rFonts w:ascii="GHEA Grapalat" w:eastAsia="Calibri" w:hAnsi="GHEA Grapalat"/>
                <w:lang w:val="hy-AM"/>
              </w:rPr>
              <w:tab/>
              <w:t>Միևնույն ժամանակ, Նախագծի 1-ին կետի 7-րդ ենթակետով լրացվող բաժնի 39-րդ կետում «հայերեն լեզվով» բառերն առաջարկում ենք փոխարինել «հայերենով» բառով:</w:t>
            </w:r>
          </w:p>
          <w:p w:rsidR="00DE1FB7" w:rsidRPr="00DE1FB7" w:rsidRDefault="00DE1FB7" w:rsidP="00DE1FB7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/>
                <w:lang w:val="hy-AM"/>
              </w:rPr>
            </w:pPr>
            <w:r w:rsidRPr="00DE1FB7">
              <w:rPr>
                <w:rFonts w:ascii="GHEA Grapalat" w:eastAsia="Calibri" w:hAnsi="GHEA Grapalat"/>
                <w:lang w:val="hy-AM"/>
              </w:rPr>
              <w:tab/>
              <w:t>2. Նախագծի  1-ին կետի 8-րդ ենթակետով նախատեսվում է՝ Որոշմամբ հաստատված հավելվածը լրացնել օրինակելի ձևով՝ համաձայն հավելվածի:</w:t>
            </w:r>
          </w:p>
          <w:p w:rsidR="00DE1FB7" w:rsidRPr="00EB736F" w:rsidRDefault="00DE1FB7" w:rsidP="00DE1FB7">
            <w:pPr>
              <w:suppressAutoHyphens/>
              <w:spacing w:line="360" w:lineRule="auto"/>
              <w:ind w:right="210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DE1FB7">
              <w:rPr>
                <w:rFonts w:ascii="GHEA Grapalat" w:eastAsia="Calibri" w:hAnsi="GHEA Grapalat"/>
                <w:lang w:val="hy-AM"/>
              </w:rPr>
              <w:lastRenderedPageBreak/>
              <w:tab/>
              <w:t>Առաջարկում ենք հստակեցնել, թե Որոշմամբ հաստատված հավելվածի որ մասում է նախատեսվում լրացնել օրինակելի ձևը, ինչպես նաև նշել լրացվող ձև-ի վերնագիրը: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DE1FB7" w:rsidRDefault="00DE1FB7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6980" w:rsidRDefault="00DE6980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6980" w:rsidRDefault="00DE6980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6980" w:rsidRDefault="00DE6980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6980" w:rsidRDefault="00DE6980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6980" w:rsidRDefault="00DE6980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E6980">
              <w:rPr>
                <w:rFonts w:ascii="GHEA Grapalat" w:hAnsi="GHEA Grapalat"/>
                <w:color w:val="000000"/>
                <w:lang w:val="hy-AM" w:eastAsia="hy-AM"/>
              </w:rPr>
              <w:t>Ընդունվել է, նախագծում կատարվել են համապատասխան փոփոխություններ։</w:t>
            </w:r>
          </w:p>
          <w:p w:rsidR="001C6303" w:rsidRDefault="001C6303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C6303" w:rsidRDefault="001C6303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C6303" w:rsidRDefault="001C6303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C6303" w:rsidRDefault="001C6303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C6303" w:rsidRDefault="001C6303" w:rsidP="00DE1FB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C6303" w:rsidRPr="00733D99" w:rsidRDefault="001C6303" w:rsidP="007F3024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1C6303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է, նախագծում կատարվել </w:t>
            </w:r>
            <w:r w:rsidR="007F3024">
              <w:rPr>
                <w:rFonts w:ascii="GHEA Grapalat" w:hAnsi="GHEA Grapalat"/>
                <w:color w:val="000000"/>
                <w:lang w:val="hy-AM" w:eastAsia="hy-AM"/>
              </w:rPr>
              <w:t>են համապատասխան փոփոխություններ։</w:t>
            </w:r>
          </w:p>
        </w:tc>
      </w:tr>
      <w:tr w:rsidR="00541816" w:rsidRPr="00314CDC" w:rsidTr="005B1B2C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541816" w:rsidRPr="00314CDC" w:rsidRDefault="00541816" w:rsidP="002E3EF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41816">
              <w:rPr>
                <w:rFonts w:ascii="GHEA Grapalat" w:hAnsi="GHEA Grapalat" w:cs="Sylfaen"/>
                <w:bCs/>
                <w:lang w:val="hy-AM"/>
              </w:rPr>
              <w:t>10</w:t>
            </w:r>
            <w:r w:rsidRPr="001D27CE">
              <w:rPr>
                <w:rFonts w:ascii="GHEA Grapalat" w:hAnsi="GHEA Grapalat" w:cs="Sylfaen"/>
                <w:bCs/>
                <w:lang w:val="hy-AM"/>
              </w:rPr>
              <w:t>.</w:t>
            </w:r>
            <w:r w:rsidR="008101DF" w:rsidRPr="008101DF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2E3EFD">
              <w:rPr>
                <w:rFonts w:ascii="GHEA Grapalat" w:hAnsi="GHEA Grapalat" w:cs="Sylfaen"/>
                <w:bCs/>
                <w:lang w:val="hy-AM"/>
              </w:rPr>
              <w:t>Ֆ</w:t>
            </w:r>
            <w:r w:rsidR="008101DF" w:rsidRPr="008101DF">
              <w:rPr>
                <w:rFonts w:ascii="GHEA Grapalat" w:hAnsi="GHEA Grapalat" w:cs="Sylfaen"/>
                <w:bCs/>
                <w:lang w:val="hy-AM"/>
              </w:rPr>
              <w:t xml:space="preserve">ինանսատնտեսական նախարարական կոմիտեի </w:t>
            </w:r>
            <w:r w:rsidR="002E3EFD" w:rsidRPr="002E3EFD">
              <w:rPr>
                <w:rFonts w:ascii="GHEA Grapalat" w:hAnsi="GHEA Grapalat" w:cs="Sylfaen"/>
                <w:bCs/>
                <w:lang w:val="hy-AM"/>
              </w:rPr>
              <w:t>06</w:t>
            </w:r>
            <w:r w:rsidR="002E3EFD" w:rsidRPr="002E3EFD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2E3EFD" w:rsidRPr="002E3EFD">
              <w:rPr>
                <w:rFonts w:ascii="GHEA Grapalat" w:hAnsi="GHEA Grapalat" w:cs="Sylfaen"/>
                <w:bCs/>
                <w:lang w:val="hy-AM"/>
              </w:rPr>
              <w:t>06</w:t>
            </w:r>
            <w:r w:rsidR="002E3EFD" w:rsidRPr="002E3EFD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2E3EFD" w:rsidRPr="002E3EFD">
              <w:rPr>
                <w:rFonts w:ascii="GHEA Grapalat" w:hAnsi="GHEA Grapalat" w:cs="Sylfaen"/>
                <w:bCs/>
                <w:lang w:val="hy-AM"/>
              </w:rPr>
              <w:t>2025թ</w:t>
            </w:r>
            <w:r w:rsidR="002E3EFD" w:rsidRPr="002E3EFD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2E3EFD" w:rsidRPr="002E3EFD">
              <w:rPr>
                <w:rFonts w:ascii="GHEA Grapalat" w:hAnsi="GHEA Grapalat" w:cs="Sylfaen"/>
                <w:bCs/>
                <w:lang w:val="hy-AM"/>
              </w:rPr>
              <w:t xml:space="preserve"> կայացած</w:t>
            </w:r>
            <w:r w:rsidR="002E3EFD">
              <w:rPr>
                <w:rFonts w:ascii="Cambria Math" w:hAnsi="Cambria Math" w:cs="Sylfaen"/>
                <w:bCs/>
                <w:lang w:val="hy-AM"/>
              </w:rPr>
              <w:t xml:space="preserve"> </w:t>
            </w:r>
            <w:r w:rsidR="008101DF" w:rsidRPr="008101DF">
              <w:rPr>
                <w:rFonts w:ascii="GHEA Grapalat" w:hAnsi="GHEA Grapalat" w:cs="Sylfaen"/>
                <w:bCs/>
                <w:lang w:val="hy-AM"/>
              </w:rPr>
              <w:t>նիստի ընթացքում ներկայացված առաջարկներ</w:t>
            </w:r>
          </w:p>
        </w:tc>
        <w:tc>
          <w:tcPr>
            <w:tcW w:w="2396" w:type="dxa"/>
            <w:shd w:val="clear" w:color="auto" w:fill="D0D0D0"/>
            <w:hideMark/>
          </w:tcPr>
          <w:p w:rsidR="00541816" w:rsidRPr="00314CDC" w:rsidRDefault="00010BB9" w:rsidP="005B1B2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06․06․2025թ․</w:t>
            </w:r>
          </w:p>
        </w:tc>
      </w:tr>
      <w:tr w:rsidR="00541816" w:rsidRPr="009845CF" w:rsidTr="005B1B2C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541816" w:rsidRPr="00314CDC" w:rsidRDefault="00541816" w:rsidP="005B1B2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41816" w:rsidRPr="009845CF" w:rsidRDefault="00010BB9" w:rsidP="005B1B2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-</w:t>
            </w:r>
          </w:p>
        </w:tc>
      </w:tr>
      <w:tr w:rsidR="00541816" w:rsidRPr="00733D99" w:rsidTr="005B1B2C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101DF" w:rsidRPr="00EB736F" w:rsidRDefault="00010BB9" w:rsidP="00010BB9">
            <w:pPr>
              <w:suppressAutoHyphens/>
              <w:spacing w:line="360" w:lineRule="auto"/>
              <w:ind w:right="210" w:firstLine="793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Առաջարկվել է կատարել հ</w:t>
            </w:r>
            <w:r w:rsidR="008101DF">
              <w:rPr>
                <w:rFonts w:ascii="GHEA Grapalat" w:eastAsia="Calibri" w:hAnsi="GHEA Grapalat" w:cs="Sylfaen"/>
                <w:color w:val="00000A"/>
                <w:lang w:val="hy-AM"/>
              </w:rPr>
              <w:t>ավելվածների թվագրման հետ կապված տեխնիկական բնույթի փոփոխություններ։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541816" w:rsidRDefault="00541816" w:rsidP="00010BB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E6980">
              <w:rPr>
                <w:rFonts w:ascii="GHEA Grapalat" w:hAnsi="GHEA Grapalat"/>
                <w:color w:val="000000"/>
                <w:lang w:val="hy-AM" w:eastAsia="hy-AM"/>
              </w:rPr>
              <w:t>Ը</w:t>
            </w:r>
            <w:bookmarkStart w:id="0" w:name="_GoBack"/>
            <w:bookmarkEnd w:id="0"/>
            <w:r w:rsidRPr="00DE6980">
              <w:rPr>
                <w:rFonts w:ascii="GHEA Grapalat" w:hAnsi="GHEA Grapalat"/>
                <w:color w:val="000000"/>
                <w:lang w:val="hy-AM" w:eastAsia="hy-AM"/>
              </w:rPr>
              <w:t>նդունվել է, նախագ</w:t>
            </w:r>
            <w:r w:rsidR="008101DF">
              <w:rPr>
                <w:rFonts w:ascii="GHEA Grapalat" w:hAnsi="GHEA Grapalat"/>
                <w:color w:val="000000"/>
                <w:lang w:val="hy-AM" w:eastAsia="hy-AM"/>
              </w:rPr>
              <w:t>իծը</w:t>
            </w:r>
            <w:r w:rsidRPr="00DE698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101DF">
              <w:rPr>
                <w:rFonts w:ascii="GHEA Grapalat" w:hAnsi="GHEA Grapalat"/>
                <w:color w:val="000000"/>
                <w:lang w:val="hy-AM" w:eastAsia="hy-AM"/>
              </w:rPr>
              <w:t>լրամշակվել է</w:t>
            </w:r>
            <w:r w:rsidRPr="00DE6980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541816" w:rsidRPr="00733D99" w:rsidRDefault="00541816" w:rsidP="008101DF">
            <w:pPr>
              <w:spacing w:line="360" w:lineRule="auto"/>
              <w:ind w:right="188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CB3" w:rsidRDefault="00777CB3" w:rsidP="006A368A">
      <w:r>
        <w:separator/>
      </w:r>
    </w:p>
  </w:endnote>
  <w:endnote w:type="continuationSeparator" w:id="0">
    <w:p w:rsidR="00777CB3" w:rsidRDefault="00777CB3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CB3" w:rsidRDefault="00777CB3" w:rsidP="006A368A">
      <w:r>
        <w:separator/>
      </w:r>
    </w:p>
  </w:footnote>
  <w:footnote w:type="continuationSeparator" w:id="0">
    <w:p w:rsidR="00777CB3" w:rsidRDefault="00777CB3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2C9D38FC"/>
    <w:multiLevelType w:val="hybridMultilevel"/>
    <w:tmpl w:val="7A7A2D96"/>
    <w:lvl w:ilvl="0" w:tplc="697E77D4">
      <w:start w:val="1"/>
      <w:numFmt w:val="decimal"/>
      <w:lvlText w:val="%1)"/>
      <w:lvlJc w:val="left"/>
      <w:pPr>
        <w:ind w:left="435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0BB9"/>
    <w:rsid w:val="0001189E"/>
    <w:rsid w:val="000200AD"/>
    <w:rsid w:val="00044B5B"/>
    <w:rsid w:val="0004617E"/>
    <w:rsid w:val="00067DCD"/>
    <w:rsid w:val="00090855"/>
    <w:rsid w:val="000A0CCB"/>
    <w:rsid w:val="000B393D"/>
    <w:rsid w:val="000B7B68"/>
    <w:rsid w:val="000D4B46"/>
    <w:rsid w:val="000E0DAD"/>
    <w:rsid w:val="000E4D07"/>
    <w:rsid w:val="000E67C4"/>
    <w:rsid w:val="00101A36"/>
    <w:rsid w:val="00105BBD"/>
    <w:rsid w:val="00115450"/>
    <w:rsid w:val="0012313E"/>
    <w:rsid w:val="00146451"/>
    <w:rsid w:val="001524A4"/>
    <w:rsid w:val="00152DAE"/>
    <w:rsid w:val="0016692D"/>
    <w:rsid w:val="001823A8"/>
    <w:rsid w:val="001927D6"/>
    <w:rsid w:val="00196124"/>
    <w:rsid w:val="001B5B31"/>
    <w:rsid w:val="001B7892"/>
    <w:rsid w:val="001C6303"/>
    <w:rsid w:val="001C65A5"/>
    <w:rsid w:val="001D27CE"/>
    <w:rsid w:val="001E4BD9"/>
    <w:rsid w:val="0021233D"/>
    <w:rsid w:val="002260BF"/>
    <w:rsid w:val="00226B6B"/>
    <w:rsid w:val="00227EEB"/>
    <w:rsid w:val="00234EDC"/>
    <w:rsid w:val="002368FE"/>
    <w:rsid w:val="00272861"/>
    <w:rsid w:val="002741AA"/>
    <w:rsid w:val="002A554E"/>
    <w:rsid w:val="002C0C47"/>
    <w:rsid w:val="002D6F6B"/>
    <w:rsid w:val="002E13D8"/>
    <w:rsid w:val="002E35F0"/>
    <w:rsid w:val="002E3EFD"/>
    <w:rsid w:val="002F582F"/>
    <w:rsid w:val="0030318D"/>
    <w:rsid w:val="00305C26"/>
    <w:rsid w:val="00311C25"/>
    <w:rsid w:val="00314CDC"/>
    <w:rsid w:val="00330E5F"/>
    <w:rsid w:val="00331AA5"/>
    <w:rsid w:val="00333325"/>
    <w:rsid w:val="00334C6B"/>
    <w:rsid w:val="00335CDE"/>
    <w:rsid w:val="00345B6F"/>
    <w:rsid w:val="003513F4"/>
    <w:rsid w:val="00352AD6"/>
    <w:rsid w:val="00362AFD"/>
    <w:rsid w:val="0036790B"/>
    <w:rsid w:val="00372F38"/>
    <w:rsid w:val="0038675A"/>
    <w:rsid w:val="0039006B"/>
    <w:rsid w:val="003B08B1"/>
    <w:rsid w:val="003B660D"/>
    <w:rsid w:val="003C7047"/>
    <w:rsid w:val="003C76F2"/>
    <w:rsid w:val="003D5958"/>
    <w:rsid w:val="00407394"/>
    <w:rsid w:val="004258C9"/>
    <w:rsid w:val="00426E96"/>
    <w:rsid w:val="0044071C"/>
    <w:rsid w:val="0045210B"/>
    <w:rsid w:val="00453192"/>
    <w:rsid w:val="004538E8"/>
    <w:rsid w:val="004758F2"/>
    <w:rsid w:val="004825F6"/>
    <w:rsid w:val="004A0488"/>
    <w:rsid w:val="004A1A27"/>
    <w:rsid w:val="004D6A1F"/>
    <w:rsid w:val="004D76E5"/>
    <w:rsid w:val="004E712A"/>
    <w:rsid w:val="004F6B4F"/>
    <w:rsid w:val="0050383B"/>
    <w:rsid w:val="00506B5C"/>
    <w:rsid w:val="00510994"/>
    <w:rsid w:val="00514DAE"/>
    <w:rsid w:val="00525F10"/>
    <w:rsid w:val="005276AA"/>
    <w:rsid w:val="00541816"/>
    <w:rsid w:val="0056421B"/>
    <w:rsid w:val="00565379"/>
    <w:rsid w:val="00580B51"/>
    <w:rsid w:val="00583108"/>
    <w:rsid w:val="00587C49"/>
    <w:rsid w:val="0059254C"/>
    <w:rsid w:val="005B0D10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667C2"/>
    <w:rsid w:val="00673A22"/>
    <w:rsid w:val="0067445E"/>
    <w:rsid w:val="006758AA"/>
    <w:rsid w:val="00695191"/>
    <w:rsid w:val="006A368A"/>
    <w:rsid w:val="006B5F4E"/>
    <w:rsid w:val="006C1D1D"/>
    <w:rsid w:val="006D5CFF"/>
    <w:rsid w:val="00702D00"/>
    <w:rsid w:val="00710EA1"/>
    <w:rsid w:val="00716610"/>
    <w:rsid w:val="00724B17"/>
    <w:rsid w:val="00733D82"/>
    <w:rsid w:val="00733D99"/>
    <w:rsid w:val="00754666"/>
    <w:rsid w:val="00760B07"/>
    <w:rsid w:val="007619E4"/>
    <w:rsid w:val="0077518A"/>
    <w:rsid w:val="00777CB3"/>
    <w:rsid w:val="00782781"/>
    <w:rsid w:val="007A2C28"/>
    <w:rsid w:val="007A5514"/>
    <w:rsid w:val="007C11E4"/>
    <w:rsid w:val="007C4C41"/>
    <w:rsid w:val="007D09DF"/>
    <w:rsid w:val="007D5154"/>
    <w:rsid w:val="007F3024"/>
    <w:rsid w:val="007F7328"/>
    <w:rsid w:val="00806351"/>
    <w:rsid w:val="008101DF"/>
    <w:rsid w:val="00815269"/>
    <w:rsid w:val="00816138"/>
    <w:rsid w:val="0082551F"/>
    <w:rsid w:val="00841922"/>
    <w:rsid w:val="00846045"/>
    <w:rsid w:val="00850362"/>
    <w:rsid w:val="00861637"/>
    <w:rsid w:val="008833B6"/>
    <w:rsid w:val="008931DC"/>
    <w:rsid w:val="00896190"/>
    <w:rsid w:val="0089669C"/>
    <w:rsid w:val="008A2510"/>
    <w:rsid w:val="008A2843"/>
    <w:rsid w:val="008B55A7"/>
    <w:rsid w:val="008B7FBC"/>
    <w:rsid w:val="008C6210"/>
    <w:rsid w:val="008C722C"/>
    <w:rsid w:val="008C7C84"/>
    <w:rsid w:val="008D27D7"/>
    <w:rsid w:val="008D7C53"/>
    <w:rsid w:val="008D7C8B"/>
    <w:rsid w:val="008F0C02"/>
    <w:rsid w:val="00914A47"/>
    <w:rsid w:val="00916C54"/>
    <w:rsid w:val="00932E13"/>
    <w:rsid w:val="00942F67"/>
    <w:rsid w:val="0095151D"/>
    <w:rsid w:val="00953E9E"/>
    <w:rsid w:val="009712BD"/>
    <w:rsid w:val="00975D9E"/>
    <w:rsid w:val="009845CF"/>
    <w:rsid w:val="00986CBE"/>
    <w:rsid w:val="009B3BC0"/>
    <w:rsid w:val="009C4C80"/>
    <w:rsid w:val="009D5234"/>
    <w:rsid w:val="009D685B"/>
    <w:rsid w:val="009E3813"/>
    <w:rsid w:val="00A00386"/>
    <w:rsid w:val="00A00B42"/>
    <w:rsid w:val="00A03B61"/>
    <w:rsid w:val="00A255BA"/>
    <w:rsid w:val="00A26F9F"/>
    <w:rsid w:val="00A27CED"/>
    <w:rsid w:val="00A27D68"/>
    <w:rsid w:val="00A33CD1"/>
    <w:rsid w:val="00A3416E"/>
    <w:rsid w:val="00A526D7"/>
    <w:rsid w:val="00A5776F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1354"/>
    <w:rsid w:val="00B5321E"/>
    <w:rsid w:val="00B57349"/>
    <w:rsid w:val="00B63B57"/>
    <w:rsid w:val="00B75A54"/>
    <w:rsid w:val="00BA6B28"/>
    <w:rsid w:val="00BB1718"/>
    <w:rsid w:val="00BB4ADB"/>
    <w:rsid w:val="00BB517D"/>
    <w:rsid w:val="00BC5442"/>
    <w:rsid w:val="00BD6BFA"/>
    <w:rsid w:val="00BF0454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414C5"/>
    <w:rsid w:val="00C56CD6"/>
    <w:rsid w:val="00C7371E"/>
    <w:rsid w:val="00C93D48"/>
    <w:rsid w:val="00C95992"/>
    <w:rsid w:val="00CB2F2F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2A59"/>
    <w:rsid w:val="00D31629"/>
    <w:rsid w:val="00D31BCF"/>
    <w:rsid w:val="00D40108"/>
    <w:rsid w:val="00D43F85"/>
    <w:rsid w:val="00D44F80"/>
    <w:rsid w:val="00D61845"/>
    <w:rsid w:val="00D61C84"/>
    <w:rsid w:val="00D72CF5"/>
    <w:rsid w:val="00D84B77"/>
    <w:rsid w:val="00DB3E60"/>
    <w:rsid w:val="00DE1FB7"/>
    <w:rsid w:val="00DE29BA"/>
    <w:rsid w:val="00DE6980"/>
    <w:rsid w:val="00DF0862"/>
    <w:rsid w:val="00E00D3B"/>
    <w:rsid w:val="00E06230"/>
    <w:rsid w:val="00E06D8E"/>
    <w:rsid w:val="00E10148"/>
    <w:rsid w:val="00E13891"/>
    <w:rsid w:val="00E14B39"/>
    <w:rsid w:val="00E82F3A"/>
    <w:rsid w:val="00E92261"/>
    <w:rsid w:val="00E9569D"/>
    <w:rsid w:val="00EA1619"/>
    <w:rsid w:val="00EB4234"/>
    <w:rsid w:val="00EB736F"/>
    <w:rsid w:val="00EC7C9F"/>
    <w:rsid w:val="00ED09B3"/>
    <w:rsid w:val="00EE316C"/>
    <w:rsid w:val="00EE7E02"/>
    <w:rsid w:val="00F061E7"/>
    <w:rsid w:val="00F0716B"/>
    <w:rsid w:val="00F41A0E"/>
    <w:rsid w:val="00F42209"/>
    <w:rsid w:val="00F44728"/>
    <w:rsid w:val="00F57A69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  <w:rsid w:val="00F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BD68D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8E9D4-7160-4C94-898F-1688C91E5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634</TotalTime>
  <Pages>9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https://mul2.gov.am/tasks/1166537/oneclick?token=1b31d43caf6cdf17be86d19f7d96be3e</cp:keywords>
  <dc:description/>
  <cp:lastModifiedBy>Volodya Khachatryan</cp:lastModifiedBy>
  <cp:revision>118</cp:revision>
  <cp:lastPrinted>2025-06-09T10:14:00Z</cp:lastPrinted>
  <dcterms:created xsi:type="dcterms:W3CDTF">2021-09-14T12:11:00Z</dcterms:created>
  <dcterms:modified xsi:type="dcterms:W3CDTF">2025-06-09T10:18:00Z</dcterms:modified>
</cp:coreProperties>
</file>