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36519" w14:textId="77777777" w:rsidR="00856DAB" w:rsidRPr="00736F02" w:rsidRDefault="000C6C42" w:rsidP="00736F02">
      <w:pPr>
        <w:spacing w:line="360" w:lineRule="auto"/>
        <w:ind w:left="90" w:firstLine="90"/>
        <w:jc w:val="center"/>
        <w:rPr>
          <w:rFonts w:ascii="GHEA Grapalat" w:eastAsia="GHEA Grapalat" w:hAnsi="GHEA Grapalat" w:cs="GHEA Grapalat"/>
          <w:b/>
        </w:rPr>
      </w:pPr>
      <w:r w:rsidRPr="00736F02">
        <w:rPr>
          <w:rFonts w:ascii="GHEA Grapalat" w:eastAsia="GHEA Grapalat" w:hAnsi="GHEA Grapalat" w:cs="GHEA Grapalat"/>
          <w:b/>
        </w:rPr>
        <w:t>ԱՄՓՈՓԱԹԵՐԹ</w:t>
      </w:r>
    </w:p>
    <w:p w14:paraId="7245ED47" w14:textId="1EFFE33C" w:rsidR="00061DC3" w:rsidRPr="00736F02" w:rsidRDefault="00061DC3" w:rsidP="00736F02">
      <w:pPr>
        <w:tabs>
          <w:tab w:val="left" w:pos="11430"/>
        </w:tabs>
        <w:spacing w:line="360" w:lineRule="auto"/>
        <w:jc w:val="center"/>
        <w:rPr>
          <w:rFonts w:ascii="GHEA Grapalat" w:hAnsi="GHEA Grapalat"/>
          <w:b/>
          <w:bCs/>
          <w:color w:val="000000"/>
        </w:rPr>
      </w:pPr>
      <w:r w:rsidRPr="00736F02">
        <w:rPr>
          <w:rFonts w:ascii="GHEA Grapalat" w:hAnsi="GHEA Grapalat"/>
          <w:b/>
        </w:rPr>
        <w:t>«ՀԱՅԱՍՏԱՆԻ ՀԱՆՐԱՊԵՏՈՒԹՅԱՆ ԿԱՌԱՎԱՐՈՒԹՅԱՆ 2017 ԹՎԱԿԱՆԻ ՀՈԿՏԵՄԲԵՐԻ 5-Ի N 1317-Ն ՈՐՈՇՄԱՆ ՄԵՋ ՓՈՓՈԽՈՒԹՅՈՒՆ</w:t>
      </w:r>
      <w:r w:rsidR="00AE361A" w:rsidRPr="00736F02">
        <w:rPr>
          <w:rFonts w:ascii="GHEA Grapalat" w:hAnsi="GHEA Grapalat"/>
          <w:b/>
        </w:rPr>
        <w:t>ՆԵՐ</w:t>
      </w:r>
      <w:r w:rsidRPr="00736F02">
        <w:rPr>
          <w:rFonts w:ascii="GHEA Grapalat" w:hAnsi="GHEA Grapalat"/>
          <w:b/>
        </w:rPr>
        <w:t xml:space="preserve"> ԿԱՏԱՐԵԼՈՒ </w:t>
      </w:r>
      <w:r w:rsidRPr="00736F02">
        <w:rPr>
          <w:rFonts w:ascii="GHEA Grapalat" w:hAnsi="GHEA Grapalat"/>
          <w:b/>
          <w:bCs/>
        </w:rPr>
        <w:t>ՄԱՍԻՆ»</w:t>
      </w:r>
      <w:r w:rsidRPr="00736F02">
        <w:rPr>
          <w:rFonts w:ascii="GHEA Grapalat" w:hAnsi="GHEA Grapalat"/>
          <w:b/>
          <w:bCs/>
          <w:color w:val="000000"/>
        </w:rPr>
        <w:t xml:space="preserve"> ՀՀ ԿԱՌԱՎԱՐՈՒԹՅԱՆ ՈՐՈՇՄԱՆ ՆԱԽԱԳԾԻ</w:t>
      </w:r>
    </w:p>
    <w:p w14:paraId="1E47F492" w14:textId="782DB63F" w:rsidR="00342E3A" w:rsidRPr="00736F02" w:rsidRDefault="00342E3A" w:rsidP="00736F02">
      <w:pPr>
        <w:spacing w:line="360" w:lineRule="auto"/>
        <w:ind w:left="90" w:firstLine="90"/>
        <w:jc w:val="both"/>
        <w:rPr>
          <w:rFonts w:ascii="GHEA Grapalat" w:eastAsia="GHEA Grapalat" w:hAnsi="GHEA Grapalat" w:cs="GHEA Grapalat"/>
          <w:b/>
        </w:rPr>
      </w:pPr>
    </w:p>
    <w:tbl>
      <w:tblPr>
        <w:tblStyle w:val="a"/>
        <w:tblW w:w="15468"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70"/>
        <w:gridCol w:w="5398"/>
      </w:tblGrid>
      <w:tr w:rsidR="00646950" w:rsidRPr="00736F02" w14:paraId="6839E6AF" w14:textId="77777777" w:rsidTr="009A283D">
        <w:tc>
          <w:tcPr>
            <w:tcW w:w="10070" w:type="dxa"/>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C8D07E7" w14:textId="1DF8DECC" w:rsidR="00646950" w:rsidRPr="00736F02" w:rsidRDefault="00646950" w:rsidP="00736F02">
            <w:pPr>
              <w:spacing w:line="360" w:lineRule="auto"/>
              <w:ind w:left="90" w:firstLine="90"/>
              <w:jc w:val="both"/>
              <w:rPr>
                <w:rFonts w:ascii="GHEA Grapalat" w:eastAsia="GHEA Grapalat" w:hAnsi="GHEA Grapalat" w:cs="GHEA Grapalat"/>
                <w:sz w:val="24"/>
                <w:szCs w:val="24"/>
              </w:rPr>
            </w:pPr>
            <w:r w:rsidRPr="00736F02">
              <w:rPr>
                <w:rFonts w:ascii="GHEA Grapalat" w:eastAsia="GHEA Grapalat" w:hAnsi="GHEA Grapalat" w:cs="GHEA Grapalat"/>
                <w:sz w:val="24"/>
                <w:szCs w:val="24"/>
              </w:rPr>
              <w:t>Պետական եկամուտների կոմիտե</w:t>
            </w:r>
          </w:p>
        </w:tc>
        <w:tc>
          <w:tcPr>
            <w:tcW w:w="539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974FDD1" w14:textId="32D109D4" w:rsidR="00646950" w:rsidRPr="00736F02" w:rsidRDefault="00AE361A" w:rsidP="00736F02">
            <w:pPr>
              <w:spacing w:line="360" w:lineRule="auto"/>
              <w:ind w:left="90" w:firstLine="90"/>
              <w:jc w:val="both"/>
              <w:rPr>
                <w:rFonts w:ascii="GHEA Grapalat" w:eastAsia="GHEA Grapalat" w:hAnsi="GHEA Grapalat" w:cs="GHEA Grapalat"/>
                <w:sz w:val="24"/>
                <w:szCs w:val="24"/>
              </w:rPr>
            </w:pPr>
            <w:r w:rsidRPr="00736F02">
              <w:rPr>
                <w:rFonts w:ascii="GHEA Grapalat" w:eastAsia="GHEA Grapalat" w:hAnsi="GHEA Grapalat" w:cs="GHEA Grapalat"/>
                <w:sz w:val="24"/>
                <w:szCs w:val="24"/>
              </w:rPr>
              <w:t>29.04.2025</w:t>
            </w:r>
          </w:p>
        </w:tc>
      </w:tr>
      <w:tr w:rsidR="00646950" w:rsidRPr="00736F02" w14:paraId="0434BADC" w14:textId="77777777" w:rsidTr="009A283D">
        <w:tc>
          <w:tcPr>
            <w:tcW w:w="10070" w:type="dxa"/>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053A46A" w14:textId="77777777" w:rsidR="00646950" w:rsidRPr="00736F02" w:rsidRDefault="00646950" w:rsidP="00736F02">
            <w:pPr>
              <w:pBdr>
                <w:top w:val="nil"/>
                <w:left w:val="nil"/>
                <w:bottom w:val="nil"/>
                <w:right w:val="nil"/>
                <w:between w:val="nil"/>
              </w:pBdr>
              <w:spacing w:line="360" w:lineRule="auto"/>
              <w:ind w:left="90" w:firstLine="90"/>
              <w:jc w:val="both"/>
              <w:rPr>
                <w:rFonts w:ascii="GHEA Grapalat" w:eastAsia="GHEA Grapalat" w:hAnsi="GHEA Grapalat" w:cs="GHEA Grapalat"/>
                <w:sz w:val="24"/>
                <w:szCs w:val="24"/>
              </w:rPr>
            </w:pPr>
          </w:p>
        </w:tc>
        <w:tc>
          <w:tcPr>
            <w:tcW w:w="539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0C016BB" w14:textId="33D26554" w:rsidR="00646950" w:rsidRPr="00736F02" w:rsidRDefault="00AE361A" w:rsidP="00736F02">
            <w:pPr>
              <w:spacing w:line="360" w:lineRule="auto"/>
              <w:ind w:left="90" w:firstLine="90"/>
              <w:jc w:val="both"/>
              <w:rPr>
                <w:rFonts w:ascii="GHEA Grapalat" w:eastAsia="GHEA Grapalat" w:hAnsi="GHEA Grapalat" w:cs="GHEA Grapalat"/>
                <w:sz w:val="24"/>
                <w:szCs w:val="24"/>
              </w:rPr>
            </w:pPr>
            <w:r w:rsidRPr="00736F02">
              <w:rPr>
                <w:rFonts w:ascii="GHEA Grapalat" w:eastAsia="GHEA Grapalat" w:hAnsi="GHEA Grapalat" w:cs="GHEA Grapalat"/>
                <w:sz w:val="24"/>
                <w:szCs w:val="24"/>
              </w:rPr>
              <w:t>01/3-1/28235-2025</w:t>
            </w:r>
          </w:p>
        </w:tc>
      </w:tr>
      <w:tr w:rsidR="00646950" w:rsidRPr="00736F02" w14:paraId="782D396F" w14:textId="77777777" w:rsidTr="009A283D">
        <w:tc>
          <w:tcPr>
            <w:tcW w:w="1007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C31F12" w14:textId="77777777" w:rsidR="00AE361A" w:rsidRPr="00736F02" w:rsidRDefault="00AE361A" w:rsidP="00736F02">
            <w:pPr>
              <w:tabs>
                <w:tab w:val="left" w:pos="851"/>
                <w:tab w:val="left" w:pos="9960"/>
              </w:tabs>
              <w:spacing w:line="360" w:lineRule="auto"/>
              <w:ind w:left="255" w:right="180" w:firstLine="720"/>
              <w:jc w:val="both"/>
              <w:rPr>
                <w:rFonts w:ascii="GHEA Grapalat" w:hAnsi="GHEA Grapalat"/>
                <w:bCs/>
                <w:sz w:val="24"/>
                <w:szCs w:val="24"/>
              </w:rPr>
            </w:pPr>
            <w:r w:rsidRPr="00736F02">
              <w:rPr>
                <w:rFonts w:ascii="GHEA Grapalat" w:hAnsi="GHEA Grapalat"/>
                <w:bCs/>
                <w:sz w:val="24"/>
                <w:szCs w:val="24"/>
              </w:rPr>
              <w:t>Պետական եկամուտների կոմիտեն քննարկել է «Հայաստանի Հանրապետության կառավարության 2017 թվականի հոկտեմբերի 5-ի N1317-Ն որոշման մեջ փոփոխություններ կատարելու մասին» ՀՀ կառավարության որոշման նախագիծը և հայտնում ենք, որ նախագծի վերաբերյալ առաջարկություններ չկան։</w:t>
            </w:r>
          </w:p>
          <w:p w14:paraId="171DF71A" w14:textId="4603354F" w:rsidR="00646950" w:rsidRPr="00736F02" w:rsidRDefault="00AE361A" w:rsidP="00736F02">
            <w:pPr>
              <w:tabs>
                <w:tab w:val="left" w:pos="851"/>
                <w:tab w:val="left" w:pos="9885"/>
              </w:tabs>
              <w:spacing w:line="360" w:lineRule="auto"/>
              <w:ind w:left="165" w:right="180" w:firstLine="555"/>
              <w:jc w:val="both"/>
              <w:rPr>
                <w:rFonts w:ascii="GHEA Grapalat" w:hAnsi="GHEA Grapalat"/>
                <w:bCs/>
                <w:sz w:val="24"/>
                <w:szCs w:val="24"/>
              </w:rPr>
            </w:pPr>
            <w:r w:rsidRPr="00736F02">
              <w:rPr>
                <w:rFonts w:ascii="GHEA Grapalat" w:hAnsi="GHEA Grapalat"/>
                <w:bCs/>
                <w:sz w:val="24"/>
                <w:szCs w:val="24"/>
              </w:rPr>
              <w:t xml:space="preserve">Միաժամանակ, հաշվի առնելով, որ «Հայաստանի Հանրապետության հարկային օրենսգրքում փոփոխություններ կատարելու մասին» 02.10.2024թ. ՀՕ-353-Ն օրենքով կատարված փոփոխությունները (որով օրենսգրքի 64-րդ հոդվածի 2-րդ մասի 12-րդ կետում «պրոթեզաօրթոպեդիկ պարագաների» բառերը փոխարինվել են «աջակցող միջոցների» բառերով) ուժի մեջ են 2024թ. հոկտեմբերի 24-ից, առաջարկում ենք քննարկել որոշման նախագծով առաջարկվող փոփոխությունները 2024թ. հոկտեմբերի 24-ից հետո ծագած հարաբերությունների նկատմամբ կիրառելու նպատակահարմարության հարցը: </w:t>
            </w:r>
          </w:p>
        </w:tc>
        <w:tc>
          <w:tcPr>
            <w:tcW w:w="539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28DF6B" w14:textId="77777777" w:rsidR="00646950" w:rsidRPr="00736F02" w:rsidRDefault="00507C56" w:rsidP="00736F02">
            <w:pPr>
              <w:spacing w:line="360" w:lineRule="auto"/>
              <w:ind w:left="90" w:right="78" w:firstLine="90"/>
              <w:jc w:val="both"/>
              <w:rPr>
                <w:rFonts w:ascii="GHEA Grapalat" w:eastAsia="GHEA Grapalat" w:hAnsi="GHEA Grapalat" w:cs="GHEA Grapalat"/>
                <w:sz w:val="24"/>
                <w:szCs w:val="24"/>
              </w:rPr>
            </w:pPr>
            <w:r w:rsidRPr="00736F02">
              <w:rPr>
                <w:rFonts w:ascii="GHEA Grapalat" w:eastAsia="GHEA Grapalat" w:hAnsi="GHEA Grapalat" w:cs="GHEA Grapalat"/>
                <w:sz w:val="24"/>
                <w:szCs w:val="24"/>
              </w:rPr>
              <w:t>Չի ընդունվել։</w:t>
            </w:r>
          </w:p>
          <w:p w14:paraId="739D64B4" w14:textId="771DDE80" w:rsidR="00507C56" w:rsidRPr="00736F02" w:rsidRDefault="00507C56" w:rsidP="00736F02">
            <w:pPr>
              <w:spacing w:line="360" w:lineRule="auto"/>
              <w:ind w:left="90" w:right="78" w:firstLine="90"/>
              <w:jc w:val="both"/>
              <w:rPr>
                <w:rFonts w:ascii="GHEA Grapalat" w:eastAsia="GHEA Grapalat" w:hAnsi="GHEA Grapalat" w:cs="GHEA Grapalat"/>
                <w:sz w:val="24"/>
                <w:szCs w:val="24"/>
              </w:rPr>
            </w:pPr>
            <w:r w:rsidRPr="00736F02">
              <w:rPr>
                <w:rFonts w:ascii="GHEA Grapalat" w:eastAsia="GHEA Grapalat" w:hAnsi="GHEA Grapalat" w:cs="GHEA Grapalat"/>
                <w:sz w:val="24"/>
                <w:szCs w:val="24"/>
              </w:rPr>
              <w:t xml:space="preserve"> Սույն նախագծում </w:t>
            </w:r>
            <w:r w:rsidRPr="00736F02">
              <w:rPr>
                <w:rFonts w:ascii="GHEA Grapalat" w:hAnsi="GHEA Grapalat"/>
                <w:bCs/>
                <w:sz w:val="24"/>
                <w:szCs w:val="24"/>
              </w:rPr>
              <w:t>Հայաստանի Հանրապետության հարկային օրենսգրքում փոփոխություններ կատարելու մասին» 02.10.2024 թ. ՀՕ-353-Ն օրենքի 1-ին հոդվածի 2-րդ մասից բխող փոփոխություններ չեն իրականացվում։</w:t>
            </w:r>
          </w:p>
        </w:tc>
      </w:tr>
      <w:tr w:rsidR="00AE361A" w:rsidRPr="00736F02" w14:paraId="4896A8EA" w14:textId="77777777" w:rsidTr="00222CED">
        <w:tc>
          <w:tcPr>
            <w:tcW w:w="10070" w:type="dxa"/>
            <w:vMerge w:val="restart"/>
            <w:tcBorders>
              <w:top w:val="single" w:sz="4" w:space="0" w:color="000000"/>
              <w:left w:val="single" w:sz="4" w:space="0" w:color="000000"/>
              <w:right w:val="single" w:sz="4" w:space="0" w:color="000000"/>
            </w:tcBorders>
            <w:shd w:val="clear" w:color="auto" w:fill="D9D9D9" w:themeFill="background1" w:themeFillShade="D9"/>
          </w:tcPr>
          <w:p w14:paraId="609C9419" w14:textId="4AAC9C6A" w:rsidR="00AE361A" w:rsidRPr="00736F02" w:rsidRDefault="00AE361A" w:rsidP="00736F02">
            <w:pPr>
              <w:spacing w:line="360" w:lineRule="auto"/>
              <w:ind w:left="90" w:firstLine="90"/>
              <w:jc w:val="both"/>
              <w:rPr>
                <w:rFonts w:ascii="GHEA Grapalat" w:eastAsia="GHEA Grapalat" w:hAnsi="GHEA Grapalat" w:cs="GHEA Grapalat"/>
                <w:sz w:val="24"/>
                <w:szCs w:val="24"/>
              </w:rPr>
            </w:pPr>
            <w:r w:rsidRPr="00736F02">
              <w:rPr>
                <w:rFonts w:ascii="GHEA Grapalat" w:eastAsia="GHEA Grapalat" w:hAnsi="GHEA Grapalat" w:cs="GHEA Grapalat"/>
                <w:sz w:val="24"/>
                <w:szCs w:val="24"/>
              </w:rPr>
              <w:t>ՀՀ ֆինանսների նախարարություն</w:t>
            </w: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EA67A2" w14:textId="026D88B7" w:rsidR="00AE361A" w:rsidRPr="00736F02" w:rsidRDefault="00EC4B02" w:rsidP="00736F02">
            <w:pPr>
              <w:spacing w:line="360" w:lineRule="auto"/>
              <w:ind w:left="90" w:firstLine="90"/>
              <w:jc w:val="both"/>
              <w:rPr>
                <w:rFonts w:ascii="GHEA Grapalat" w:eastAsia="GHEA Grapalat" w:hAnsi="GHEA Grapalat" w:cs="GHEA Grapalat"/>
                <w:sz w:val="24"/>
                <w:szCs w:val="24"/>
              </w:rPr>
            </w:pPr>
            <w:r w:rsidRPr="00736F02">
              <w:rPr>
                <w:rFonts w:ascii="GHEA Grapalat" w:eastAsia="GHEA Grapalat" w:hAnsi="GHEA Grapalat" w:cs="GHEA Grapalat"/>
                <w:sz w:val="24"/>
                <w:szCs w:val="24"/>
              </w:rPr>
              <w:t>29.05.2025</w:t>
            </w:r>
          </w:p>
        </w:tc>
      </w:tr>
      <w:tr w:rsidR="00AE361A" w:rsidRPr="00736F02" w14:paraId="550A08BF" w14:textId="77777777" w:rsidTr="00222CED">
        <w:tc>
          <w:tcPr>
            <w:tcW w:w="10070" w:type="dxa"/>
            <w:vMerge/>
            <w:tcBorders>
              <w:left w:val="single" w:sz="4" w:space="0" w:color="000000"/>
              <w:bottom w:val="single" w:sz="4" w:space="0" w:color="000000"/>
              <w:right w:val="single" w:sz="4" w:space="0" w:color="000000"/>
            </w:tcBorders>
            <w:shd w:val="clear" w:color="auto" w:fill="D9D9D9" w:themeFill="background1" w:themeFillShade="D9"/>
          </w:tcPr>
          <w:p w14:paraId="41ABD707" w14:textId="77777777" w:rsidR="00AE361A" w:rsidRPr="00736F02" w:rsidRDefault="00AE361A" w:rsidP="00736F02">
            <w:pPr>
              <w:spacing w:line="360" w:lineRule="auto"/>
              <w:ind w:left="90" w:firstLine="90"/>
              <w:jc w:val="both"/>
              <w:rPr>
                <w:rFonts w:ascii="GHEA Grapalat" w:eastAsia="GHEA Grapalat" w:hAnsi="GHEA Grapalat" w:cs="GHEA Grapalat"/>
                <w:sz w:val="24"/>
                <w:szCs w:val="24"/>
              </w:rPr>
            </w:pP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64FB4F" w14:textId="2B5C05E6" w:rsidR="00AE361A" w:rsidRPr="00736F02" w:rsidRDefault="00EC4B02" w:rsidP="00736F02">
            <w:pPr>
              <w:spacing w:line="360" w:lineRule="auto"/>
              <w:ind w:left="90" w:firstLine="90"/>
              <w:jc w:val="both"/>
              <w:rPr>
                <w:rFonts w:ascii="GHEA Grapalat" w:eastAsia="GHEA Grapalat" w:hAnsi="GHEA Grapalat" w:cs="GHEA Grapalat"/>
                <w:sz w:val="24"/>
                <w:szCs w:val="24"/>
              </w:rPr>
            </w:pPr>
            <w:r w:rsidRPr="00736F02">
              <w:rPr>
                <w:rFonts w:ascii="GHEA Grapalat" w:eastAsia="GHEA Grapalat" w:hAnsi="GHEA Grapalat" w:cs="GHEA Grapalat"/>
                <w:sz w:val="24"/>
                <w:szCs w:val="24"/>
              </w:rPr>
              <w:t>01/2-3/9791-2025</w:t>
            </w:r>
          </w:p>
        </w:tc>
      </w:tr>
      <w:tr w:rsidR="00AE361A" w:rsidRPr="00736F02" w14:paraId="63C9D5D2" w14:textId="77777777" w:rsidTr="009A283D">
        <w:tc>
          <w:tcPr>
            <w:tcW w:w="1007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FB22B4" w14:textId="7B2D19F7" w:rsidR="00AE361A" w:rsidRPr="00736F02" w:rsidRDefault="00EC4B02" w:rsidP="00736F02">
            <w:pPr>
              <w:pStyle w:val="ListParagraph"/>
              <w:spacing w:after="0" w:line="360" w:lineRule="auto"/>
              <w:ind w:left="180" w:right="180"/>
              <w:jc w:val="both"/>
              <w:rPr>
                <w:rFonts w:ascii="GHEA Grapalat" w:eastAsia="GHEA Grapalat" w:hAnsi="GHEA Grapalat" w:cs="GHEA Grapalat"/>
                <w:sz w:val="24"/>
                <w:szCs w:val="24"/>
                <w:lang w:val="hy-AM"/>
              </w:rPr>
            </w:pPr>
            <w:r w:rsidRPr="00736F02">
              <w:rPr>
                <w:rFonts w:ascii="GHEA Grapalat" w:hAnsi="GHEA Grapalat"/>
                <w:sz w:val="24"/>
                <w:szCs w:val="24"/>
                <w:lang w:val="hy-AM"/>
              </w:rPr>
              <w:lastRenderedPageBreak/>
              <w:t>Նախա</w:t>
            </w:r>
            <w:r w:rsidRPr="00736F02">
              <w:rPr>
                <w:rFonts w:ascii="GHEA Grapalat" w:hAnsi="GHEA Grapalat"/>
                <w:sz w:val="24"/>
                <w:szCs w:val="24"/>
                <w:lang w:val="hy-AM"/>
              </w:rPr>
              <w:softHyphen/>
            </w:r>
            <w:r w:rsidRPr="00736F02">
              <w:rPr>
                <w:rFonts w:ascii="GHEA Grapalat" w:hAnsi="GHEA Grapalat"/>
                <w:sz w:val="24"/>
                <w:szCs w:val="24"/>
                <w:lang w:val="hy-AM"/>
              </w:rPr>
              <w:softHyphen/>
              <w:t>գծի վերա</w:t>
            </w:r>
            <w:r w:rsidRPr="00736F02">
              <w:rPr>
                <w:rFonts w:ascii="GHEA Grapalat" w:hAnsi="GHEA Grapalat"/>
                <w:sz w:val="24"/>
                <w:szCs w:val="24"/>
                <w:lang w:val="hy-AM"/>
              </w:rPr>
              <w:softHyphen/>
              <w:t>բեր</w:t>
            </w:r>
            <w:r w:rsidRPr="00736F02">
              <w:rPr>
                <w:rFonts w:ascii="GHEA Grapalat" w:hAnsi="GHEA Grapalat"/>
                <w:sz w:val="24"/>
                <w:szCs w:val="24"/>
                <w:lang w:val="hy-AM"/>
              </w:rPr>
              <w:softHyphen/>
              <w:t>յալ դիտողություններ և առաջարկություններ չկան։</w:t>
            </w:r>
          </w:p>
        </w:tc>
        <w:tc>
          <w:tcPr>
            <w:tcW w:w="539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6F5983" w14:textId="77777777" w:rsidR="00AE361A" w:rsidRPr="00736F02" w:rsidRDefault="00AE361A" w:rsidP="00736F02">
            <w:pPr>
              <w:spacing w:line="360" w:lineRule="auto"/>
              <w:ind w:left="90" w:right="78" w:firstLine="90"/>
              <w:jc w:val="both"/>
              <w:rPr>
                <w:rFonts w:ascii="GHEA Grapalat" w:eastAsia="GHEA Grapalat" w:hAnsi="GHEA Grapalat" w:cs="GHEA Grapalat"/>
                <w:sz w:val="24"/>
                <w:szCs w:val="24"/>
              </w:rPr>
            </w:pPr>
          </w:p>
        </w:tc>
      </w:tr>
      <w:tr w:rsidR="008C7A05" w:rsidRPr="00736F02" w14:paraId="47D582AF" w14:textId="77777777" w:rsidTr="00CC5A94">
        <w:tc>
          <w:tcPr>
            <w:tcW w:w="10070" w:type="dxa"/>
            <w:vMerge w:val="restart"/>
            <w:tcBorders>
              <w:top w:val="single" w:sz="4" w:space="0" w:color="000000"/>
              <w:left w:val="single" w:sz="4" w:space="0" w:color="000000"/>
              <w:right w:val="single" w:sz="4" w:space="0" w:color="000000"/>
            </w:tcBorders>
            <w:shd w:val="clear" w:color="auto" w:fill="D9D9D9" w:themeFill="background1" w:themeFillShade="D9"/>
          </w:tcPr>
          <w:p w14:paraId="1ACD2F26" w14:textId="4197078A" w:rsidR="008C7A05" w:rsidRPr="00736F02" w:rsidRDefault="008C7A05" w:rsidP="00736F02">
            <w:pPr>
              <w:pStyle w:val="ListParagraph"/>
              <w:spacing w:after="0" w:line="360" w:lineRule="auto"/>
              <w:ind w:left="180" w:right="180"/>
              <w:jc w:val="both"/>
              <w:rPr>
                <w:rFonts w:ascii="GHEA Grapalat" w:hAnsi="GHEA Grapalat"/>
                <w:sz w:val="24"/>
                <w:szCs w:val="24"/>
                <w:lang w:val="hy-AM"/>
              </w:rPr>
            </w:pPr>
            <w:r w:rsidRPr="00736F02">
              <w:rPr>
                <w:rFonts w:ascii="GHEA Grapalat" w:hAnsi="GHEA Grapalat"/>
                <w:sz w:val="24"/>
                <w:szCs w:val="24"/>
                <w:lang w:val="hy-AM"/>
              </w:rPr>
              <w:t>ՀՀ արդարադատության նախարարություն</w:t>
            </w: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9694C1" w14:textId="26BEC013" w:rsidR="008C7A05" w:rsidRPr="00D54E67" w:rsidRDefault="00D54E67" w:rsidP="00736F02">
            <w:pPr>
              <w:spacing w:line="360" w:lineRule="auto"/>
              <w:ind w:left="90" w:right="78" w:firstLine="90"/>
              <w:jc w:val="both"/>
              <w:rPr>
                <w:rFonts w:ascii="GHEA Grapalat" w:eastAsiaTheme="minorHAnsi" w:hAnsi="GHEA Grapalat" w:cstheme="minorBidi"/>
                <w:sz w:val="24"/>
                <w:szCs w:val="24"/>
                <w:lang w:eastAsia="en-US"/>
              </w:rPr>
            </w:pPr>
            <w:r w:rsidRPr="00D54E67">
              <w:rPr>
                <w:rFonts w:ascii="GHEA Grapalat" w:eastAsiaTheme="minorHAnsi" w:hAnsi="GHEA Grapalat" w:cstheme="minorBidi"/>
                <w:sz w:val="24"/>
                <w:szCs w:val="24"/>
                <w:lang w:eastAsia="en-US"/>
              </w:rPr>
              <w:t>30.05.2025</w:t>
            </w:r>
          </w:p>
        </w:tc>
      </w:tr>
      <w:tr w:rsidR="008C7A05" w:rsidRPr="00736F02" w14:paraId="7874821E" w14:textId="77777777" w:rsidTr="00CC5A94">
        <w:tc>
          <w:tcPr>
            <w:tcW w:w="10070" w:type="dxa"/>
            <w:vMerge/>
            <w:tcBorders>
              <w:left w:val="single" w:sz="4" w:space="0" w:color="000000"/>
              <w:bottom w:val="single" w:sz="4" w:space="0" w:color="000000"/>
              <w:right w:val="single" w:sz="4" w:space="0" w:color="000000"/>
            </w:tcBorders>
            <w:shd w:val="clear" w:color="auto" w:fill="D9D9D9" w:themeFill="background1" w:themeFillShade="D9"/>
          </w:tcPr>
          <w:p w14:paraId="755129B2" w14:textId="77777777" w:rsidR="008C7A05" w:rsidRPr="00736F02" w:rsidRDefault="008C7A05" w:rsidP="00736F02">
            <w:pPr>
              <w:pStyle w:val="ListParagraph"/>
              <w:spacing w:after="0" w:line="360" w:lineRule="auto"/>
              <w:ind w:left="180" w:right="180"/>
              <w:jc w:val="both"/>
              <w:rPr>
                <w:rFonts w:ascii="GHEA Grapalat" w:hAnsi="GHEA Grapalat"/>
                <w:sz w:val="24"/>
                <w:szCs w:val="24"/>
                <w:lang w:val="hy-AM"/>
              </w:rPr>
            </w:pP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B9801C" w14:textId="092E0AEF" w:rsidR="008C7A05" w:rsidRPr="00D54E67" w:rsidRDefault="00D54E67" w:rsidP="00736F02">
            <w:pPr>
              <w:spacing w:line="360" w:lineRule="auto"/>
              <w:ind w:left="90" w:right="78" w:firstLine="90"/>
              <w:jc w:val="both"/>
              <w:rPr>
                <w:rFonts w:ascii="GHEA Grapalat" w:eastAsiaTheme="minorHAnsi" w:hAnsi="GHEA Grapalat" w:cstheme="minorBidi"/>
                <w:sz w:val="24"/>
                <w:szCs w:val="24"/>
                <w:lang w:eastAsia="en-US"/>
              </w:rPr>
            </w:pPr>
            <w:r w:rsidRPr="00D54E67">
              <w:rPr>
                <w:rFonts w:ascii="GHEA Grapalat" w:eastAsiaTheme="minorHAnsi" w:hAnsi="GHEA Grapalat" w:cstheme="minorBidi"/>
                <w:sz w:val="24"/>
                <w:szCs w:val="24"/>
                <w:lang w:eastAsia="en-US"/>
              </w:rPr>
              <w:t>27.0.01/23866-2025</w:t>
            </w:r>
          </w:p>
        </w:tc>
      </w:tr>
      <w:tr w:rsidR="008C7A05" w:rsidRPr="00736F02" w14:paraId="16FBE88A" w14:textId="77777777" w:rsidTr="009A283D">
        <w:tc>
          <w:tcPr>
            <w:tcW w:w="1007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BB4A3" w14:textId="2644D8C9" w:rsidR="008C7A05" w:rsidRPr="00736F02" w:rsidRDefault="00D54E67" w:rsidP="00D54E67">
            <w:pPr>
              <w:pStyle w:val="ListParagraph"/>
              <w:spacing w:after="0" w:line="360" w:lineRule="auto"/>
              <w:ind w:left="180" w:right="180"/>
              <w:jc w:val="both"/>
              <w:rPr>
                <w:rFonts w:ascii="GHEA Grapalat" w:hAnsi="GHEA Grapalat"/>
                <w:sz w:val="24"/>
                <w:szCs w:val="24"/>
                <w:lang w:val="hy-AM"/>
              </w:rPr>
            </w:pPr>
            <w:r>
              <w:rPr>
                <w:rFonts w:ascii="GHEA Grapalat" w:hAnsi="GHEA Grapalat" w:cs="Sylfaen"/>
                <w:sz w:val="24"/>
                <w:szCs w:val="24"/>
                <w:lang w:val="hy-AM"/>
              </w:rPr>
              <w:t>Ո</w:t>
            </w:r>
            <w:r w:rsidRPr="00BB4716">
              <w:rPr>
                <w:rFonts w:ascii="GHEA Grapalat" w:hAnsi="GHEA Grapalat" w:cs="Sylfaen"/>
                <w:sz w:val="24"/>
                <w:szCs w:val="24"/>
                <w:lang w:val="hy-AM"/>
              </w:rPr>
              <w:t>րոշման</w:t>
            </w:r>
            <w:r w:rsidRPr="00BB4716">
              <w:rPr>
                <w:rFonts w:ascii="GHEA Grapalat" w:hAnsi="GHEA Grapalat" w:cs="Sylfaen"/>
                <w:lang w:val="hy-AM"/>
              </w:rPr>
              <w:t xml:space="preserve"> </w:t>
            </w:r>
            <w:r w:rsidRPr="00BB4716">
              <w:rPr>
                <w:rFonts w:ascii="GHEA Grapalat" w:hAnsi="GHEA Grapalat" w:cs="Sylfaen"/>
                <w:sz w:val="24"/>
                <w:szCs w:val="24"/>
                <w:lang w:val="hy-AM"/>
              </w:rPr>
              <w:t xml:space="preserve">նախագծի վերաբերյալ առարկություններ </w:t>
            </w:r>
            <w:r>
              <w:rPr>
                <w:rFonts w:ascii="GHEA Grapalat" w:hAnsi="GHEA Grapalat" w:cs="Sylfaen"/>
                <w:sz w:val="24"/>
                <w:szCs w:val="24"/>
                <w:lang w:val="hy-AM"/>
              </w:rPr>
              <w:t>չկան։</w:t>
            </w:r>
          </w:p>
        </w:tc>
        <w:tc>
          <w:tcPr>
            <w:tcW w:w="539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4D9939" w14:textId="77777777" w:rsidR="008C7A05" w:rsidRPr="00736F02" w:rsidRDefault="008C7A05" w:rsidP="00736F02">
            <w:pPr>
              <w:spacing w:line="360" w:lineRule="auto"/>
              <w:ind w:left="90" w:right="78" w:firstLine="90"/>
              <w:jc w:val="both"/>
              <w:rPr>
                <w:rFonts w:ascii="GHEA Grapalat" w:eastAsia="GHEA Grapalat" w:hAnsi="GHEA Grapalat" w:cs="GHEA Grapalat"/>
                <w:sz w:val="24"/>
                <w:szCs w:val="24"/>
              </w:rPr>
            </w:pPr>
          </w:p>
        </w:tc>
      </w:tr>
      <w:tr w:rsidR="008C7A05" w:rsidRPr="00736F02" w14:paraId="00DDCF06" w14:textId="77777777" w:rsidTr="008C7A05">
        <w:tc>
          <w:tcPr>
            <w:tcW w:w="100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8FEAA9" w14:textId="7765CB1C" w:rsidR="008C7A05" w:rsidRPr="00736F02" w:rsidRDefault="008C7A05" w:rsidP="00736F02">
            <w:pPr>
              <w:pStyle w:val="ListParagraph"/>
              <w:spacing w:after="0" w:line="360" w:lineRule="auto"/>
              <w:ind w:left="180" w:right="180"/>
              <w:jc w:val="both"/>
              <w:rPr>
                <w:rFonts w:ascii="GHEA Grapalat" w:hAnsi="GHEA Grapalat"/>
                <w:sz w:val="24"/>
                <w:szCs w:val="24"/>
              </w:rPr>
            </w:pPr>
            <w:r w:rsidRPr="00736F02">
              <w:rPr>
                <w:rFonts w:ascii="GHEA Grapalat" w:hAnsi="GHEA Grapalat"/>
                <w:sz w:val="24"/>
                <w:szCs w:val="24"/>
              </w:rPr>
              <w:t>e-draft</w:t>
            </w: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B2A4D21" w14:textId="5C54E805" w:rsidR="008C7A05" w:rsidRPr="00736F02" w:rsidRDefault="008C7A05" w:rsidP="00736F02">
            <w:pPr>
              <w:spacing w:line="360" w:lineRule="auto"/>
              <w:ind w:left="90" w:right="78" w:firstLine="90"/>
              <w:jc w:val="both"/>
              <w:rPr>
                <w:rFonts w:ascii="GHEA Grapalat" w:eastAsia="GHEA Grapalat" w:hAnsi="GHEA Grapalat" w:cs="GHEA Grapalat"/>
                <w:sz w:val="24"/>
                <w:szCs w:val="24"/>
              </w:rPr>
            </w:pPr>
            <w:r w:rsidRPr="00736F02">
              <w:rPr>
                <w:rFonts w:ascii="GHEA Grapalat" w:eastAsia="GHEA Grapalat" w:hAnsi="GHEA Grapalat" w:cs="GHEA Grapalat"/>
                <w:sz w:val="24"/>
                <w:szCs w:val="24"/>
              </w:rPr>
              <w:t>Տեղեկանքը կցվում է։</w:t>
            </w:r>
          </w:p>
        </w:tc>
      </w:tr>
      <w:tr w:rsidR="008C7A05" w:rsidRPr="00736F02" w14:paraId="064C218F" w14:textId="77777777" w:rsidTr="008C7A05">
        <w:tc>
          <w:tcPr>
            <w:tcW w:w="10070" w:type="dxa"/>
            <w:tcBorders>
              <w:top w:val="single" w:sz="4" w:space="0" w:color="000000"/>
              <w:left w:val="single" w:sz="4" w:space="0" w:color="000000"/>
              <w:bottom w:val="single" w:sz="4" w:space="0" w:color="000000"/>
              <w:right w:val="single" w:sz="4" w:space="0" w:color="000000"/>
            </w:tcBorders>
            <w:shd w:val="clear" w:color="auto" w:fill="auto"/>
          </w:tcPr>
          <w:p w14:paraId="5608FFE9" w14:textId="79724262" w:rsidR="008C7A05" w:rsidRPr="00736F02" w:rsidRDefault="008C7A05" w:rsidP="00736F02">
            <w:pPr>
              <w:pStyle w:val="ListParagraph"/>
              <w:spacing w:after="0" w:line="360" w:lineRule="auto"/>
              <w:ind w:left="180" w:right="180"/>
              <w:jc w:val="both"/>
              <w:rPr>
                <w:rFonts w:ascii="GHEA Grapalat" w:hAnsi="GHEA Grapalat"/>
                <w:sz w:val="24"/>
                <w:szCs w:val="24"/>
                <w:lang w:val="hy-AM"/>
              </w:rPr>
            </w:pPr>
            <w:r w:rsidRPr="00736F02">
              <w:rPr>
                <w:rFonts w:ascii="GHEA Grapalat" w:hAnsi="GHEA Grapalat"/>
                <w:sz w:val="24"/>
                <w:szCs w:val="24"/>
                <w:lang w:val="hy-AM"/>
              </w:rPr>
              <w:t>Առաջարկություն</w:t>
            </w:r>
            <w:r w:rsidR="00736F02" w:rsidRPr="00736F02">
              <w:rPr>
                <w:rFonts w:ascii="GHEA Grapalat" w:hAnsi="GHEA Grapalat"/>
                <w:sz w:val="24"/>
                <w:szCs w:val="24"/>
                <w:lang w:val="hy-AM"/>
              </w:rPr>
              <w:t xml:space="preserve"> </w:t>
            </w:r>
            <w:r w:rsidRPr="00736F02">
              <w:rPr>
                <w:rFonts w:ascii="GHEA Grapalat" w:hAnsi="GHEA Grapalat"/>
                <w:sz w:val="24"/>
                <w:szCs w:val="24"/>
                <w:lang w:val="hy-AM"/>
              </w:rPr>
              <w:t>չկա։</w:t>
            </w:r>
          </w:p>
        </w:tc>
        <w:tc>
          <w:tcPr>
            <w:tcW w:w="5398" w:type="dxa"/>
            <w:tcBorders>
              <w:top w:val="single" w:sz="4" w:space="0" w:color="000000"/>
              <w:left w:val="single" w:sz="4" w:space="0" w:color="000000"/>
              <w:bottom w:val="single" w:sz="4" w:space="0" w:color="000000"/>
              <w:right w:val="single" w:sz="4" w:space="0" w:color="000000"/>
            </w:tcBorders>
            <w:shd w:val="clear" w:color="auto" w:fill="auto"/>
          </w:tcPr>
          <w:p w14:paraId="324E70DA" w14:textId="77777777" w:rsidR="008C7A05" w:rsidRPr="00736F02" w:rsidRDefault="008C7A05" w:rsidP="00736F02">
            <w:pPr>
              <w:spacing w:line="360" w:lineRule="auto"/>
              <w:ind w:left="90" w:right="78" w:firstLine="90"/>
              <w:jc w:val="both"/>
              <w:rPr>
                <w:rFonts w:ascii="GHEA Grapalat" w:eastAsia="GHEA Grapalat" w:hAnsi="GHEA Grapalat" w:cs="GHEA Grapalat"/>
                <w:sz w:val="24"/>
                <w:szCs w:val="24"/>
              </w:rPr>
            </w:pPr>
          </w:p>
        </w:tc>
      </w:tr>
    </w:tbl>
    <w:p w14:paraId="53144D79" w14:textId="77777777" w:rsidR="00856DAB" w:rsidRPr="00736F02" w:rsidRDefault="00856DAB" w:rsidP="00736F02">
      <w:pPr>
        <w:spacing w:line="360" w:lineRule="auto"/>
        <w:ind w:left="90" w:firstLine="90"/>
        <w:jc w:val="both"/>
        <w:rPr>
          <w:rFonts w:ascii="GHEA Grapalat" w:eastAsia="GHEA Grapalat" w:hAnsi="GHEA Grapalat" w:cs="GHEA Grapalat"/>
        </w:rPr>
      </w:pPr>
      <w:bookmarkStart w:id="0" w:name="_GoBack"/>
      <w:bookmarkEnd w:id="0"/>
    </w:p>
    <w:sectPr w:rsidR="00856DAB" w:rsidRPr="00736F02">
      <w:pgSz w:w="16838" w:h="11906" w:orient="landscape"/>
      <w:pgMar w:top="1350" w:right="1268" w:bottom="630" w:left="1138" w:header="720" w:footer="0" w:gutter="0"/>
      <w:pgNumType w:start="1"/>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DABD4CA" w16cex:dateUtc="2024-10-19T19:10:00Z"/>
  <w16cex:commentExtensible w16cex:durableId="46C26804" w16cex:dateUtc="2024-10-19T19:17:00Z"/>
  <w16cex:commentExtensible w16cex:durableId="132FDC8F" w16cex:dateUtc="2024-10-20T17:30:00Z"/>
  <w16cex:commentExtensible w16cex:durableId="50BE3FF2" w16cex:dateUtc="2024-10-20T17:48:00Z"/>
  <w16cex:commentExtensible w16cex:durableId="2B5AFECF" w16cex:dateUtc="2024-10-20T17:37:00Z"/>
  <w16cex:commentExtensible w16cex:durableId="48D0C23D" w16cex:dateUtc="2024-10-20T17:52:00Z"/>
  <w16cex:commentExtensible w16cex:durableId="0DC864F4" w16cex:dateUtc="2024-10-20T17:54:00Z"/>
  <w16cex:commentExtensible w16cex:durableId="0572FEED" w16cex:dateUtc="2024-10-19T19:47:00Z"/>
  <w16cex:commentExtensible w16cex:durableId="68C59DB5" w16cex:dateUtc="2024-10-20T18:08:00Z"/>
  <w16cex:commentExtensible w16cex:durableId="6BEA07D0" w16cex:dateUtc="2024-10-20T18:12:00Z"/>
  <w16cex:commentExtensible w16cex:durableId="575892F1" w16cex:dateUtc="2024-10-20T18:13:00Z"/>
  <w16cex:commentExtensible w16cex:durableId="6ACC449F" w16cex:dateUtc="2024-10-20T18:22:00Z"/>
  <w16cex:commentExtensible w16cex:durableId="4F92AAC5" w16cex:dateUtc="2024-10-20T18: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36C271" w16cid:durableId="659FFF94"/>
  <w16cid:commentId w16cid:paraId="3668EFEB" w16cid:durableId="4DABD4CA"/>
  <w16cid:commentId w16cid:paraId="238EA6D9" w16cid:durableId="46C26804"/>
  <w16cid:commentId w16cid:paraId="3B24964A" w16cid:durableId="132FDC8F"/>
  <w16cid:commentId w16cid:paraId="71C6E262" w16cid:durableId="50BE3FF2"/>
  <w16cid:commentId w16cid:paraId="50931921" w16cid:durableId="2B5AFECF"/>
  <w16cid:commentId w16cid:paraId="0D2E7D82" w16cid:durableId="75A814D8"/>
  <w16cid:commentId w16cid:paraId="12014FFF" w16cid:durableId="69B5F0B5"/>
  <w16cid:commentId w16cid:paraId="4A5E9750" w16cid:durableId="48D0C23D"/>
  <w16cid:commentId w16cid:paraId="38814A77" w16cid:durableId="0DC864F4"/>
  <w16cid:commentId w16cid:paraId="45061202" w16cid:durableId="0572FEED"/>
  <w16cid:commentId w16cid:paraId="553A8589" w16cid:durableId="2D54FEF8"/>
  <w16cid:commentId w16cid:paraId="32E63893" w16cid:durableId="76717E3F"/>
  <w16cid:commentId w16cid:paraId="2AC62373" w16cid:durableId="68C59DB5"/>
  <w16cid:commentId w16cid:paraId="7A0BA7ED" w16cid:durableId="6BEA07D0"/>
  <w16cid:commentId w16cid:paraId="20AEC072" w16cid:durableId="575892F1"/>
  <w16cid:commentId w16cid:paraId="53B76511" w16cid:durableId="0133A909"/>
  <w16cid:commentId w16cid:paraId="1EE4CC21" w16cid:durableId="6ACC449F"/>
  <w16cid:commentId w16cid:paraId="78EAEABA" w16cid:durableId="4F92AAC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E5BD11" w14:textId="77777777" w:rsidR="00FC5F89" w:rsidRDefault="00FC5F89" w:rsidP="000C7A19">
      <w:r>
        <w:separator/>
      </w:r>
    </w:p>
  </w:endnote>
  <w:endnote w:type="continuationSeparator" w:id="0">
    <w:p w14:paraId="03B5E473" w14:textId="77777777" w:rsidR="00FC5F89" w:rsidRDefault="00FC5F89" w:rsidP="000C7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ptos">
    <w:charset w:val="00"/>
    <w:family w:val="auto"/>
    <w:pitch w:val="default"/>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B748D" w14:textId="77777777" w:rsidR="00FC5F89" w:rsidRDefault="00FC5F89" w:rsidP="000C7A19">
      <w:r>
        <w:separator/>
      </w:r>
    </w:p>
  </w:footnote>
  <w:footnote w:type="continuationSeparator" w:id="0">
    <w:p w14:paraId="433E0DBD" w14:textId="77777777" w:rsidR="00FC5F89" w:rsidRDefault="00FC5F89" w:rsidP="000C7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546E1"/>
    <w:multiLevelType w:val="multilevel"/>
    <w:tmpl w:val="EF5088C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1440" w:hanging="360"/>
      </w:pPr>
      <w:rPr>
        <w:rFonts w:ascii="GHEA Grapalat" w:eastAsia="GHEA Grapalat" w:hAnsi="GHEA Grapalat" w:cs="GHEA Grapalat"/>
        <w:sz w:val="24"/>
        <w:szCs w:val="24"/>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34C1988"/>
    <w:multiLevelType w:val="multilevel"/>
    <w:tmpl w:val="370C2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B5AE8"/>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17000B2C"/>
    <w:multiLevelType w:val="multilevel"/>
    <w:tmpl w:val="A26A52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6" w15:restartNumberingAfterBreak="0">
    <w:nsid w:val="1D795F18"/>
    <w:multiLevelType w:val="multilevel"/>
    <w:tmpl w:val="D5E2BD34"/>
    <w:lvl w:ilvl="0">
      <w:start w:val="1"/>
      <w:numFmt w:val="decimal"/>
      <w:lvlText w:val="%1."/>
      <w:lvlJc w:val="left"/>
      <w:pPr>
        <w:ind w:left="1094" w:hanging="360"/>
      </w:pPr>
    </w:lvl>
    <w:lvl w:ilvl="1">
      <w:start w:val="1"/>
      <w:numFmt w:val="decimal"/>
      <w:lvlText w:val="%2."/>
      <w:lvlJc w:val="left"/>
      <w:pPr>
        <w:ind w:left="1211" w:hanging="360"/>
      </w:pPr>
      <w:rPr>
        <w:rFonts w:ascii="GHEA Grapalat" w:eastAsia="GHEA Grapalat" w:hAnsi="GHEA Grapalat" w:cs="GHEA Grapalat"/>
        <w:sz w:val="24"/>
        <w:szCs w:val="24"/>
      </w:rPr>
    </w:lvl>
    <w:lvl w:ilvl="2">
      <w:start w:val="1"/>
      <w:numFmt w:val="lowerRoman"/>
      <w:lvlText w:val="%3."/>
      <w:lvlJc w:val="right"/>
      <w:pPr>
        <w:ind w:left="2534" w:hanging="180"/>
      </w:pPr>
    </w:lvl>
    <w:lvl w:ilvl="3">
      <w:start w:val="1"/>
      <w:numFmt w:val="decimal"/>
      <w:lvlText w:val="%4."/>
      <w:lvlJc w:val="left"/>
      <w:pPr>
        <w:ind w:left="3254" w:hanging="360"/>
      </w:pPr>
    </w:lvl>
    <w:lvl w:ilvl="4">
      <w:start w:val="1"/>
      <w:numFmt w:val="lowerLetter"/>
      <w:lvlText w:val="%5."/>
      <w:lvlJc w:val="left"/>
      <w:pPr>
        <w:ind w:left="3974" w:hanging="360"/>
      </w:pPr>
    </w:lvl>
    <w:lvl w:ilvl="5">
      <w:start w:val="1"/>
      <w:numFmt w:val="lowerRoman"/>
      <w:lvlText w:val="%6."/>
      <w:lvlJc w:val="right"/>
      <w:pPr>
        <w:ind w:left="4694" w:hanging="180"/>
      </w:pPr>
    </w:lvl>
    <w:lvl w:ilvl="6">
      <w:start w:val="1"/>
      <w:numFmt w:val="decimal"/>
      <w:lvlText w:val="%7."/>
      <w:lvlJc w:val="left"/>
      <w:pPr>
        <w:ind w:left="5414" w:hanging="360"/>
      </w:pPr>
    </w:lvl>
    <w:lvl w:ilvl="7">
      <w:start w:val="1"/>
      <w:numFmt w:val="lowerLetter"/>
      <w:lvlText w:val="%8."/>
      <w:lvlJc w:val="left"/>
      <w:pPr>
        <w:ind w:left="6134" w:hanging="360"/>
      </w:pPr>
    </w:lvl>
    <w:lvl w:ilvl="8">
      <w:start w:val="1"/>
      <w:numFmt w:val="lowerRoman"/>
      <w:lvlText w:val="%9."/>
      <w:lvlJc w:val="right"/>
      <w:pPr>
        <w:ind w:left="6854" w:hanging="180"/>
      </w:pPr>
    </w:lvl>
  </w:abstractNum>
  <w:abstractNum w:abstractNumId="7" w15:restartNumberingAfterBreak="0">
    <w:nsid w:val="2032527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1CE149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39E2C76"/>
    <w:multiLevelType w:val="multilevel"/>
    <w:tmpl w:val="C7A6C12A"/>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0" w15:restartNumberingAfterBreak="0">
    <w:nsid w:val="2613623F"/>
    <w:multiLevelType w:val="hybridMultilevel"/>
    <w:tmpl w:val="2724041A"/>
    <w:lvl w:ilvl="0" w:tplc="0409000F">
      <w:start w:val="1"/>
      <w:numFmt w:val="decimal"/>
      <w:lvlText w:val="%1."/>
      <w:lvlJc w:val="left"/>
      <w:pPr>
        <w:ind w:left="6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4E3D67"/>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2C0452D1"/>
    <w:multiLevelType w:val="hybridMultilevel"/>
    <w:tmpl w:val="B8B690B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5" w15:restartNumberingAfterBreak="0">
    <w:nsid w:val="3B4327B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7" w15:restartNumberingAfterBreak="0">
    <w:nsid w:val="3DD25BE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3E8F2F6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4EC560E"/>
    <w:multiLevelType w:val="multilevel"/>
    <w:tmpl w:val="344EFD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440EB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BBC2ED5"/>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0936204"/>
    <w:multiLevelType w:val="hybridMultilevel"/>
    <w:tmpl w:val="19367D8E"/>
    <w:lvl w:ilvl="0" w:tplc="04190011">
      <w:start w:val="1"/>
      <w:numFmt w:val="decimal"/>
      <w:lvlText w:val="%1)"/>
      <w:lvlJc w:val="left"/>
      <w:pPr>
        <w:ind w:left="1446" w:hanging="360"/>
      </w:pPr>
    </w:lvl>
    <w:lvl w:ilvl="1" w:tplc="04190019" w:tentative="1">
      <w:start w:val="1"/>
      <w:numFmt w:val="lowerLetter"/>
      <w:lvlText w:val="%2."/>
      <w:lvlJc w:val="left"/>
      <w:pPr>
        <w:ind w:left="2166" w:hanging="360"/>
      </w:pPr>
    </w:lvl>
    <w:lvl w:ilvl="2" w:tplc="0419001B" w:tentative="1">
      <w:start w:val="1"/>
      <w:numFmt w:val="lowerRoman"/>
      <w:lvlText w:val="%3."/>
      <w:lvlJc w:val="right"/>
      <w:pPr>
        <w:ind w:left="2886" w:hanging="180"/>
      </w:pPr>
    </w:lvl>
    <w:lvl w:ilvl="3" w:tplc="0419000F" w:tentative="1">
      <w:start w:val="1"/>
      <w:numFmt w:val="decimal"/>
      <w:lvlText w:val="%4."/>
      <w:lvlJc w:val="left"/>
      <w:pPr>
        <w:ind w:left="3606" w:hanging="360"/>
      </w:pPr>
    </w:lvl>
    <w:lvl w:ilvl="4" w:tplc="04190019" w:tentative="1">
      <w:start w:val="1"/>
      <w:numFmt w:val="lowerLetter"/>
      <w:lvlText w:val="%5."/>
      <w:lvlJc w:val="left"/>
      <w:pPr>
        <w:ind w:left="4326" w:hanging="360"/>
      </w:pPr>
    </w:lvl>
    <w:lvl w:ilvl="5" w:tplc="0419001B" w:tentative="1">
      <w:start w:val="1"/>
      <w:numFmt w:val="lowerRoman"/>
      <w:lvlText w:val="%6."/>
      <w:lvlJc w:val="right"/>
      <w:pPr>
        <w:ind w:left="5046" w:hanging="180"/>
      </w:pPr>
    </w:lvl>
    <w:lvl w:ilvl="6" w:tplc="0419000F" w:tentative="1">
      <w:start w:val="1"/>
      <w:numFmt w:val="decimal"/>
      <w:lvlText w:val="%7."/>
      <w:lvlJc w:val="left"/>
      <w:pPr>
        <w:ind w:left="5766" w:hanging="360"/>
      </w:pPr>
    </w:lvl>
    <w:lvl w:ilvl="7" w:tplc="04190019" w:tentative="1">
      <w:start w:val="1"/>
      <w:numFmt w:val="lowerLetter"/>
      <w:lvlText w:val="%8."/>
      <w:lvlJc w:val="left"/>
      <w:pPr>
        <w:ind w:left="6486" w:hanging="360"/>
      </w:pPr>
    </w:lvl>
    <w:lvl w:ilvl="8" w:tplc="0419001B" w:tentative="1">
      <w:start w:val="1"/>
      <w:numFmt w:val="lowerRoman"/>
      <w:lvlText w:val="%9."/>
      <w:lvlJc w:val="right"/>
      <w:pPr>
        <w:ind w:left="7206" w:hanging="180"/>
      </w:pPr>
    </w:lvl>
  </w:abstractNum>
  <w:abstractNum w:abstractNumId="24" w15:restartNumberingAfterBreak="0">
    <w:nsid w:val="51EE6E6C"/>
    <w:multiLevelType w:val="hybridMultilevel"/>
    <w:tmpl w:val="70AACB0E"/>
    <w:lvl w:ilvl="0" w:tplc="0409000F">
      <w:start w:val="1"/>
      <w:numFmt w:val="decimal"/>
      <w:lvlText w:val="%1."/>
      <w:lvlJc w:val="left"/>
      <w:pPr>
        <w:ind w:left="4050" w:hanging="360"/>
      </w:pPr>
      <w:rPr>
        <w:rFonts w:hint="default"/>
      </w:rPr>
    </w:lvl>
    <w:lvl w:ilvl="1" w:tplc="04090019" w:tentative="1">
      <w:start w:val="1"/>
      <w:numFmt w:val="lowerLetter"/>
      <w:lvlText w:val="%2."/>
      <w:lvlJc w:val="left"/>
      <w:pPr>
        <w:ind w:left="4770" w:hanging="360"/>
      </w:pPr>
    </w:lvl>
    <w:lvl w:ilvl="2" w:tplc="0409001B" w:tentative="1">
      <w:start w:val="1"/>
      <w:numFmt w:val="lowerRoman"/>
      <w:lvlText w:val="%3."/>
      <w:lvlJc w:val="right"/>
      <w:pPr>
        <w:ind w:left="5490" w:hanging="180"/>
      </w:pPr>
    </w:lvl>
    <w:lvl w:ilvl="3" w:tplc="0409000F" w:tentative="1">
      <w:start w:val="1"/>
      <w:numFmt w:val="decimal"/>
      <w:lvlText w:val="%4."/>
      <w:lvlJc w:val="left"/>
      <w:pPr>
        <w:ind w:left="6210" w:hanging="360"/>
      </w:pPr>
    </w:lvl>
    <w:lvl w:ilvl="4" w:tplc="04090019" w:tentative="1">
      <w:start w:val="1"/>
      <w:numFmt w:val="lowerLetter"/>
      <w:lvlText w:val="%5."/>
      <w:lvlJc w:val="left"/>
      <w:pPr>
        <w:ind w:left="6930" w:hanging="360"/>
      </w:pPr>
    </w:lvl>
    <w:lvl w:ilvl="5" w:tplc="0409001B" w:tentative="1">
      <w:start w:val="1"/>
      <w:numFmt w:val="lowerRoman"/>
      <w:lvlText w:val="%6."/>
      <w:lvlJc w:val="right"/>
      <w:pPr>
        <w:ind w:left="7650" w:hanging="180"/>
      </w:pPr>
    </w:lvl>
    <w:lvl w:ilvl="6" w:tplc="0409000F" w:tentative="1">
      <w:start w:val="1"/>
      <w:numFmt w:val="decimal"/>
      <w:lvlText w:val="%7."/>
      <w:lvlJc w:val="left"/>
      <w:pPr>
        <w:ind w:left="8370" w:hanging="360"/>
      </w:pPr>
    </w:lvl>
    <w:lvl w:ilvl="7" w:tplc="04090019" w:tentative="1">
      <w:start w:val="1"/>
      <w:numFmt w:val="lowerLetter"/>
      <w:lvlText w:val="%8."/>
      <w:lvlJc w:val="left"/>
      <w:pPr>
        <w:ind w:left="9090" w:hanging="360"/>
      </w:pPr>
    </w:lvl>
    <w:lvl w:ilvl="8" w:tplc="0409001B" w:tentative="1">
      <w:start w:val="1"/>
      <w:numFmt w:val="lowerRoman"/>
      <w:lvlText w:val="%9."/>
      <w:lvlJc w:val="right"/>
      <w:pPr>
        <w:ind w:left="9810" w:hanging="180"/>
      </w:pPr>
    </w:lvl>
  </w:abstractNum>
  <w:abstractNum w:abstractNumId="25"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5FAC066A"/>
    <w:multiLevelType w:val="hybridMultilevel"/>
    <w:tmpl w:val="43E2C088"/>
    <w:lvl w:ilvl="0" w:tplc="094630F4">
      <w:start w:val="4"/>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BF5EFA"/>
    <w:multiLevelType w:val="hybridMultilevel"/>
    <w:tmpl w:val="AAE8304E"/>
    <w:lvl w:ilvl="0" w:tplc="0409000F">
      <w:start w:val="1"/>
      <w:numFmt w:val="decimal"/>
      <w:lvlText w:val="%1."/>
      <w:lvlJc w:val="left"/>
      <w:pPr>
        <w:ind w:left="90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8" w15:restartNumberingAfterBreak="0">
    <w:nsid w:val="62DA039B"/>
    <w:multiLevelType w:val="multilevel"/>
    <w:tmpl w:val="2078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33251EE"/>
    <w:multiLevelType w:val="hybridMultilevel"/>
    <w:tmpl w:val="D7740E7C"/>
    <w:lvl w:ilvl="0" w:tplc="EF90EB42">
      <w:start w:val="1"/>
      <w:numFmt w:val="decimal"/>
      <w:lvlText w:val="%1)"/>
      <w:lvlJc w:val="left"/>
      <w:pPr>
        <w:ind w:left="585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1" w15:restartNumberingAfterBreak="0">
    <w:nsid w:val="67AB6274"/>
    <w:multiLevelType w:val="multilevel"/>
    <w:tmpl w:val="90D49E9E"/>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32"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3"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33"/>
  </w:num>
  <w:num w:numId="2">
    <w:abstractNumId w:val="14"/>
  </w:num>
  <w:num w:numId="3">
    <w:abstractNumId w:val="30"/>
  </w:num>
  <w:num w:numId="4">
    <w:abstractNumId w:val="3"/>
  </w:num>
  <w:num w:numId="5">
    <w:abstractNumId w:val="25"/>
  </w:num>
  <w:num w:numId="6">
    <w:abstractNumId w:val="5"/>
  </w:num>
  <w:num w:numId="7">
    <w:abstractNumId w:val="32"/>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29"/>
  </w:num>
  <w:num w:numId="11">
    <w:abstractNumId w:val="6"/>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3"/>
  </w:num>
  <w:num w:numId="15">
    <w:abstractNumId w:val="22"/>
  </w:num>
  <w:num w:numId="16">
    <w:abstractNumId w:val="17"/>
  </w:num>
  <w:num w:numId="17">
    <w:abstractNumId w:val="2"/>
  </w:num>
  <w:num w:numId="18">
    <w:abstractNumId w:val="8"/>
  </w:num>
  <w:num w:numId="19">
    <w:abstractNumId w:val="18"/>
  </w:num>
  <w:num w:numId="20">
    <w:abstractNumId w:val="21"/>
  </w:num>
  <w:num w:numId="21">
    <w:abstractNumId w:val="12"/>
  </w:num>
  <w:num w:numId="22">
    <w:abstractNumId w:val="20"/>
  </w:num>
  <w:num w:numId="23">
    <w:abstractNumId w:val="7"/>
  </w:num>
  <w:num w:numId="24">
    <w:abstractNumId w:val="15"/>
  </w:num>
  <w:num w:numId="25">
    <w:abstractNumId w:val="0"/>
  </w:num>
  <w:num w:numId="26">
    <w:abstractNumId w:val="9"/>
  </w:num>
  <w:num w:numId="27">
    <w:abstractNumId w:val="11"/>
  </w:num>
  <w:num w:numId="28">
    <w:abstractNumId w:val="31"/>
  </w:num>
  <w:num w:numId="29">
    <w:abstractNumId w:val="24"/>
  </w:num>
  <w:num w:numId="30">
    <w:abstractNumId w:val="27"/>
  </w:num>
  <w:num w:numId="31">
    <w:abstractNumId w:val="10"/>
  </w:num>
  <w:num w:numId="32">
    <w:abstractNumId w:val="26"/>
  </w:num>
  <w:num w:numId="33">
    <w:abstractNumId w:val="28"/>
  </w:num>
  <w:num w:numId="34">
    <w:abstractNumId w:val="19"/>
  </w:num>
  <w:num w:numId="35">
    <w:abstractNumId w:val="19"/>
  </w:num>
  <w:num w:numId="36">
    <w:abstractNumId w:val="1"/>
  </w:num>
  <w:num w:numId="37">
    <w:abstractNumId w:val="4"/>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DAB"/>
    <w:rsid w:val="000018E7"/>
    <w:rsid w:val="00002195"/>
    <w:rsid w:val="00006505"/>
    <w:rsid w:val="0001593A"/>
    <w:rsid w:val="000168EC"/>
    <w:rsid w:val="00017D58"/>
    <w:rsid w:val="000224B0"/>
    <w:rsid w:val="000254F4"/>
    <w:rsid w:val="000345DF"/>
    <w:rsid w:val="00042025"/>
    <w:rsid w:val="00053B47"/>
    <w:rsid w:val="00055A41"/>
    <w:rsid w:val="00057A8F"/>
    <w:rsid w:val="00061DC3"/>
    <w:rsid w:val="000622CD"/>
    <w:rsid w:val="000658CA"/>
    <w:rsid w:val="00070254"/>
    <w:rsid w:val="00070ED9"/>
    <w:rsid w:val="0008410F"/>
    <w:rsid w:val="00086EEE"/>
    <w:rsid w:val="00090209"/>
    <w:rsid w:val="00094503"/>
    <w:rsid w:val="000A2FC3"/>
    <w:rsid w:val="000A40C6"/>
    <w:rsid w:val="000A4B8C"/>
    <w:rsid w:val="000C1C52"/>
    <w:rsid w:val="000C3E7C"/>
    <w:rsid w:val="000C6C42"/>
    <w:rsid w:val="000C7A19"/>
    <w:rsid w:val="000D3DAB"/>
    <w:rsid w:val="000E3408"/>
    <w:rsid w:val="000E4B3B"/>
    <w:rsid w:val="000F0D07"/>
    <w:rsid w:val="000F4E96"/>
    <w:rsid w:val="0010066E"/>
    <w:rsid w:val="00106349"/>
    <w:rsid w:val="00117137"/>
    <w:rsid w:val="00122376"/>
    <w:rsid w:val="001312D1"/>
    <w:rsid w:val="00132C5A"/>
    <w:rsid w:val="00134603"/>
    <w:rsid w:val="0013712B"/>
    <w:rsid w:val="001419CA"/>
    <w:rsid w:val="0014287E"/>
    <w:rsid w:val="001503B9"/>
    <w:rsid w:val="001523A1"/>
    <w:rsid w:val="00154045"/>
    <w:rsid w:val="001603FE"/>
    <w:rsid w:val="001638A0"/>
    <w:rsid w:val="00164BC0"/>
    <w:rsid w:val="00173228"/>
    <w:rsid w:val="0018624F"/>
    <w:rsid w:val="0018725F"/>
    <w:rsid w:val="00190CDE"/>
    <w:rsid w:val="001A1621"/>
    <w:rsid w:val="001A3078"/>
    <w:rsid w:val="001A3557"/>
    <w:rsid w:val="001A3AA6"/>
    <w:rsid w:val="001A72B6"/>
    <w:rsid w:val="001A7BC1"/>
    <w:rsid w:val="001B0448"/>
    <w:rsid w:val="001B1794"/>
    <w:rsid w:val="001B4BD0"/>
    <w:rsid w:val="001B79A0"/>
    <w:rsid w:val="001C3B1D"/>
    <w:rsid w:val="001C4787"/>
    <w:rsid w:val="001D1E76"/>
    <w:rsid w:val="001F2995"/>
    <w:rsid w:val="001F34F7"/>
    <w:rsid w:val="001F460D"/>
    <w:rsid w:val="001F4749"/>
    <w:rsid w:val="001F4BC1"/>
    <w:rsid w:val="00205C7F"/>
    <w:rsid w:val="00222853"/>
    <w:rsid w:val="00222CED"/>
    <w:rsid w:val="00230881"/>
    <w:rsid w:val="00233A20"/>
    <w:rsid w:val="00233ED7"/>
    <w:rsid w:val="002426DB"/>
    <w:rsid w:val="002471D6"/>
    <w:rsid w:val="00250D37"/>
    <w:rsid w:val="002545FC"/>
    <w:rsid w:val="00255523"/>
    <w:rsid w:val="00256A96"/>
    <w:rsid w:val="00256E27"/>
    <w:rsid w:val="00265284"/>
    <w:rsid w:val="00267D0B"/>
    <w:rsid w:val="00273DD5"/>
    <w:rsid w:val="00274B82"/>
    <w:rsid w:val="00274EDB"/>
    <w:rsid w:val="00274FA3"/>
    <w:rsid w:val="00292DE2"/>
    <w:rsid w:val="00297C2A"/>
    <w:rsid w:val="002A0031"/>
    <w:rsid w:val="002A2557"/>
    <w:rsid w:val="002A47AE"/>
    <w:rsid w:val="002A6361"/>
    <w:rsid w:val="002B2943"/>
    <w:rsid w:val="002C1E11"/>
    <w:rsid w:val="002C21BD"/>
    <w:rsid w:val="002C27FE"/>
    <w:rsid w:val="002C5188"/>
    <w:rsid w:val="002C5BBB"/>
    <w:rsid w:val="002C6F10"/>
    <w:rsid w:val="002D4CF8"/>
    <w:rsid w:val="002D4F88"/>
    <w:rsid w:val="002D5AE5"/>
    <w:rsid w:val="002D5DC8"/>
    <w:rsid w:val="002D7883"/>
    <w:rsid w:val="002E1FBF"/>
    <w:rsid w:val="00300135"/>
    <w:rsid w:val="00301F87"/>
    <w:rsid w:val="00302752"/>
    <w:rsid w:val="00306EF5"/>
    <w:rsid w:val="00310AC0"/>
    <w:rsid w:val="00314CC9"/>
    <w:rsid w:val="0031564E"/>
    <w:rsid w:val="0031707A"/>
    <w:rsid w:val="00320C2F"/>
    <w:rsid w:val="00322BD3"/>
    <w:rsid w:val="003302C0"/>
    <w:rsid w:val="00330952"/>
    <w:rsid w:val="00331BFA"/>
    <w:rsid w:val="00336A2B"/>
    <w:rsid w:val="00337E13"/>
    <w:rsid w:val="003405E4"/>
    <w:rsid w:val="00342E3A"/>
    <w:rsid w:val="003442AB"/>
    <w:rsid w:val="00344495"/>
    <w:rsid w:val="00346E18"/>
    <w:rsid w:val="00361F11"/>
    <w:rsid w:val="00362803"/>
    <w:rsid w:val="003639F7"/>
    <w:rsid w:val="0036603F"/>
    <w:rsid w:val="003664B5"/>
    <w:rsid w:val="00375089"/>
    <w:rsid w:val="00377958"/>
    <w:rsid w:val="0038168A"/>
    <w:rsid w:val="00381E4D"/>
    <w:rsid w:val="00384EE2"/>
    <w:rsid w:val="00385B69"/>
    <w:rsid w:val="003911D9"/>
    <w:rsid w:val="00394FBD"/>
    <w:rsid w:val="003A1BE8"/>
    <w:rsid w:val="003A444D"/>
    <w:rsid w:val="003A5A1D"/>
    <w:rsid w:val="003A609E"/>
    <w:rsid w:val="003A6493"/>
    <w:rsid w:val="003C025D"/>
    <w:rsid w:val="003C775E"/>
    <w:rsid w:val="003D438C"/>
    <w:rsid w:val="003D763E"/>
    <w:rsid w:val="003E48E3"/>
    <w:rsid w:val="003E5A45"/>
    <w:rsid w:val="003E7BED"/>
    <w:rsid w:val="003F0F55"/>
    <w:rsid w:val="003F1AD4"/>
    <w:rsid w:val="004005C8"/>
    <w:rsid w:val="00401A58"/>
    <w:rsid w:val="004077CA"/>
    <w:rsid w:val="004172EF"/>
    <w:rsid w:val="00431059"/>
    <w:rsid w:val="00446EC1"/>
    <w:rsid w:val="00453D0E"/>
    <w:rsid w:val="00455F5C"/>
    <w:rsid w:val="00460557"/>
    <w:rsid w:val="00467CFC"/>
    <w:rsid w:val="004753EA"/>
    <w:rsid w:val="00476DFA"/>
    <w:rsid w:val="00484ADA"/>
    <w:rsid w:val="004946A4"/>
    <w:rsid w:val="00494D38"/>
    <w:rsid w:val="00496C58"/>
    <w:rsid w:val="004B292E"/>
    <w:rsid w:val="004B44B0"/>
    <w:rsid w:val="004B4E6D"/>
    <w:rsid w:val="004B7DF7"/>
    <w:rsid w:val="004C4E37"/>
    <w:rsid w:val="004C6CB7"/>
    <w:rsid w:val="004D0BBC"/>
    <w:rsid w:val="004D3C04"/>
    <w:rsid w:val="004D5055"/>
    <w:rsid w:val="004E1D9D"/>
    <w:rsid w:val="004E354B"/>
    <w:rsid w:val="004F00C8"/>
    <w:rsid w:val="004F73AD"/>
    <w:rsid w:val="00503C5C"/>
    <w:rsid w:val="00507C56"/>
    <w:rsid w:val="005108E2"/>
    <w:rsid w:val="005127F5"/>
    <w:rsid w:val="005222E1"/>
    <w:rsid w:val="00523038"/>
    <w:rsid w:val="00523AA9"/>
    <w:rsid w:val="00527FD9"/>
    <w:rsid w:val="00533555"/>
    <w:rsid w:val="00534585"/>
    <w:rsid w:val="00536048"/>
    <w:rsid w:val="005374D7"/>
    <w:rsid w:val="00537E1D"/>
    <w:rsid w:val="0054342B"/>
    <w:rsid w:val="005469EE"/>
    <w:rsid w:val="0054791C"/>
    <w:rsid w:val="00547C65"/>
    <w:rsid w:val="00551214"/>
    <w:rsid w:val="005535B1"/>
    <w:rsid w:val="0055750F"/>
    <w:rsid w:val="00557D2B"/>
    <w:rsid w:val="0056409C"/>
    <w:rsid w:val="00574B08"/>
    <w:rsid w:val="00583E9B"/>
    <w:rsid w:val="00584ECA"/>
    <w:rsid w:val="00591138"/>
    <w:rsid w:val="005935F8"/>
    <w:rsid w:val="0059366F"/>
    <w:rsid w:val="00595CA8"/>
    <w:rsid w:val="00597F84"/>
    <w:rsid w:val="005A15BB"/>
    <w:rsid w:val="005A2696"/>
    <w:rsid w:val="005A4363"/>
    <w:rsid w:val="005B14C8"/>
    <w:rsid w:val="005C033F"/>
    <w:rsid w:val="005C5C62"/>
    <w:rsid w:val="005C7BA3"/>
    <w:rsid w:val="005D22AF"/>
    <w:rsid w:val="005D2452"/>
    <w:rsid w:val="005D5EA3"/>
    <w:rsid w:val="005E4836"/>
    <w:rsid w:val="005F121D"/>
    <w:rsid w:val="005F2995"/>
    <w:rsid w:val="005F3E6A"/>
    <w:rsid w:val="005F7940"/>
    <w:rsid w:val="0060091A"/>
    <w:rsid w:val="00600DE5"/>
    <w:rsid w:val="00603CB7"/>
    <w:rsid w:val="00620FE1"/>
    <w:rsid w:val="00623ACE"/>
    <w:rsid w:val="006244B2"/>
    <w:rsid w:val="00625D2E"/>
    <w:rsid w:val="006323DC"/>
    <w:rsid w:val="00632775"/>
    <w:rsid w:val="0063364B"/>
    <w:rsid w:val="0064359E"/>
    <w:rsid w:val="00643A62"/>
    <w:rsid w:val="00646950"/>
    <w:rsid w:val="00646CCB"/>
    <w:rsid w:val="00653640"/>
    <w:rsid w:val="00662CBC"/>
    <w:rsid w:val="0067243C"/>
    <w:rsid w:val="0067316D"/>
    <w:rsid w:val="00674899"/>
    <w:rsid w:val="00675C05"/>
    <w:rsid w:val="00682346"/>
    <w:rsid w:val="00682AF7"/>
    <w:rsid w:val="00683A42"/>
    <w:rsid w:val="00685B22"/>
    <w:rsid w:val="00685B49"/>
    <w:rsid w:val="006872C0"/>
    <w:rsid w:val="00697344"/>
    <w:rsid w:val="006A2F9C"/>
    <w:rsid w:val="006B3DFF"/>
    <w:rsid w:val="006C37EB"/>
    <w:rsid w:val="006C6240"/>
    <w:rsid w:val="006D0862"/>
    <w:rsid w:val="006E02D7"/>
    <w:rsid w:val="006E394B"/>
    <w:rsid w:val="006E4E51"/>
    <w:rsid w:val="006E53CD"/>
    <w:rsid w:val="006F6974"/>
    <w:rsid w:val="00700637"/>
    <w:rsid w:val="00701CB9"/>
    <w:rsid w:val="00715322"/>
    <w:rsid w:val="00720934"/>
    <w:rsid w:val="00721A6C"/>
    <w:rsid w:val="00732DAB"/>
    <w:rsid w:val="00733A67"/>
    <w:rsid w:val="00736148"/>
    <w:rsid w:val="007366F0"/>
    <w:rsid w:val="00736F02"/>
    <w:rsid w:val="00740ED2"/>
    <w:rsid w:val="00742D1B"/>
    <w:rsid w:val="00757AE2"/>
    <w:rsid w:val="00764CEB"/>
    <w:rsid w:val="0077241D"/>
    <w:rsid w:val="0077441B"/>
    <w:rsid w:val="0077529B"/>
    <w:rsid w:val="007814C9"/>
    <w:rsid w:val="00790921"/>
    <w:rsid w:val="00791080"/>
    <w:rsid w:val="007961AC"/>
    <w:rsid w:val="007977F9"/>
    <w:rsid w:val="00797ABD"/>
    <w:rsid w:val="007A1909"/>
    <w:rsid w:val="007A1E8D"/>
    <w:rsid w:val="007A300B"/>
    <w:rsid w:val="007A74D8"/>
    <w:rsid w:val="007B36CF"/>
    <w:rsid w:val="007B685D"/>
    <w:rsid w:val="007C0414"/>
    <w:rsid w:val="007C25CE"/>
    <w:rsid w:val="007D04C5"/>
    <w:rsid w:val="007D0DCB"/>
    <w:rsid w:val="007D11B9"/>
    <w:rsid w:val="007D36C4"/>
    <w:rsid w:val="007E2B58"/>
    <w:rsid w:val="007F4F38"/>
    <w:rsid w:val="00801E80"/>
    <w:rsid w:val="00805DFD"/>
    <w:rsid w:val="00806022"/>
    <w:rsid w:val="0080615F"/>
    <w:rsid w:val="00813BCC"/>
    <w:rsid w:val="00814030"/>
    <w:rsid w:val="00821F13"/>
    <w:rsid w:val="008236EE"/>
    <w:rsid w:val="008264B7"/>
    <w:rsid w:val="008324EB"/>
    <w:rsid w:val="00832E9F"/>
    <w:rsid w:val="0083373E"/>
    <w:rsid w:val="00844F83"/>
    <w:rsid w:val="00850AE4"/>
    <w:rsid w:val="008549D1"/>
    <w:rsid w:val="00856DAB"/>
    <w:rsid w:val="0086215B"/>
    <w:rsid w:val="00864E3B"/>
    <w:rsid w:val="00865690"/>
    <w:rsid w:val="0087041E"/>
    <w:rsid w:val="00875F10"/>
    <w:rsid w:val="00876EB2"/>
    <w:rsid w:val="008830E4"/>
    <w:rsid w:val="00883BF0"/>
    <w:rsid w:val="00886280"/>
    <w:rsid w:val="008915EB"/>
    <w:rsid w:val="00891720"/>
    <w:rsid w:val="00892A8C"/>
    <w:rsid w:val="00896878"/>
    <w:rsid w:val="00897F6A"/>
    <w:rsid w:val="008A0847"/>
    <w:rsid w:val="008A1A56"/>
    <w:rsid w:val="008A1EB7"/>
    <w:rsid w:val="008A1F1F"/>
    <w:rsid w:val="008A3E06"/>
    <w:rsid w:val="008B53F2"/>
    <w:rsid w:val="008B78EB"/>
    <w:rsid w:val="008C004B"/>
    <w:rsid w:val="008C38EF"/>
    <w:rsid w:val="008C7A05"/>
    <w:rsid w:val="008D1ECB"/>
    <w:rsid w:val="008D213D"/>
    <w:rsid w:val="008D3220"/>
    <w:rsid w:val="008D4729"/>
    <w:rsid w:val="008D7266"/>
    <w:rsid w:val="008E247B"/>
    <w:rsid w:val="008E544A"/>
    <w:rsid w:val="008E56EE"/>
    <w:rsid w:val="008F5D60"/>
    <w:rsid w:val="008F5E1A"/>
    <w:rsid w:val="008F7B0E"/>
    <w:rsid w:val="009001F7"/>
    <w:rsid w:val="0090022D"/>
    <w:rsid w:val="0090381B"/>
    <w:rsid w:val="00905978"/>
    <w:rsid w:val="00906412"/>
    <w:rsid w:val="00907959"/>
    <w:rsid w:val="009232A7"/>
    <w:rsid w:val="0093153F"/>
    <w:rsid w:val="00933C13"/>
    <w:rsid w:val="00943D95"/>
    <w:rsid w:val="00944427"/>
    <w:rsid w:val="00964325"/>
    <w:rsid w:val="00964B0D"/>
    <w:rsid w:val="00976ED2"/>
    <w:rsid w:val="00980C8D"/>
    <w:rsid w:val="00980D72"/>
    <w:rsid w:val="00984D85"/>
    <w:rsid w:val="009946B1"/>
    <w:rsid w:val="009A283D"/>
    <w:rsid w:val="009A381F"/>
    <w:rsid w:val="009A3C14"/>
    <w:rsid w:val="009A4F23"/>
    <w:rsid w:val="009A5B55"/>
    <w:rsid w:val="009B5D3E"/>
    <w:rsid w:val="009B7DE5"/>
    <w:rsid w:val="009C6FB9"/>
    <w:rsid w:val="009D3B8A"/>
    <w:rsid w:val="009D5DF8"/>
    <w:rsid w:val="009D78FF"/>
    <w:rsid w:val="009E5765"/>
    <w:rsid w:val="009E5BD3"/>
    <w:rsid w:val="009E7475"/>
    <w:rsid w:val="00A017BB"/>
    <w:rsid w:val="00A01AA5"/>
    <w:rsid w:val="00A02AAB"/>
    <w:rsid w:val="00A147AB"/>
    <w:rsid w:val="00A25C4B"/>
    <w:rsid w:val="00A30802"/>
    <w:rsid w:val="00A32AE6"/>
    <w:rsid w:val="00A377FD"/>
    <w:rsid w:val="00A423CA"/>
    <w:rsid w:val="00A42BD3"/>
    <w:rsid w:val="00A43AAD"/>
    <w:rsid w:val="00A45F64"/>
    <w:rsid w:val="00A50851"/>
    <w:rsid w:val="00A576C1"/>
    <w:rsid w:val="00A64091"/>
    <w:rsid w:val="00A70F10"/>
    <w:rsid w:val="00A75AD2"/>
    <w:rsid w:val="00A75FF3"/>
    <w:rsid w:val="00A77BA3"/>
    <w:rsid w:val="00A864D0"/>
    <w:rsid w:val="00A869DC"/>
    <w:rsid w:val="00A87627"/>
    <w:rsid w:val="00A92AFD"/>
    <w:rsid w:val="00A94F8D"/>
    <w:rsid w:val="00A96286"/>
    <w:rsid w:val="00A96739"/>
    <w:rsid w:val="00AA138E"/>
    <w:rsid w:val="00AA402C"/>
    <w:rsid w:val="00AB4BF4"/>
    <w:rsid w:val="00AB5C59"/>
    <w:rsid w:val="00AB7BB6"/>
    <w:rsid w:val="00AC21BA"/>
    <w:rsid w:val="00AC263D"/>
    <w:rsid w:val="00AC5336"/>
    <w:rsid w:val="00AC5925"/>
    <w:rsid w:val="00AD0479"/>
    <w:rsid w:val="00AD3821"/>
    <w:rsid w:val="00AD3ABC"/>
    <w:rsid w:val="00AD43CE"/>
    <w:rsid w:val="00AD4DD5"/>
    <w:rsid w:val="00AD731D"/>
    <w:rsid w:val="00AE16BD"/>
    <w:rsid w:val="00AE361A"/>
    <w:rsid w:val="00AE54A7"/>
    <w:rsid w:val="00AE6AC8"/>
    <w:rsid w:val="00AE7B93"/>
    <w:rsid w:val="00AE7C5D"/>
    <w:rsid w:val="00AF1128"/>
    <w:rsid w:val="00AF1224"/>
    <w:rsid w:val="00AF1B2C"/>
    <w:rsid w:val="00AF58B9"/>
    <w:rsid w:val="00B014EC"/>
    <w:rsid w:val="00B019B7"/>
    <w:rsid w:val="00B1122E"/>
    <w:rsid w:val="00B11CFB"/>
    <w:rsid w:val="00B12031"/>
    <w:rsid w:val="00B1668E"/>
    <w:rsid w:val="00B17877"/>
    <w:rsid w:val="00B23D85"/>
    <w:rsid w:val="00B3729C"/>
    <w:rsid w:val="00B42697"/>
    <w:rsid w:val="00B42D2E"/>
    <w:rsid w:val="00B43CC8"/>
    <w:rsid w:val="00B43CCE"/>
    <w:rsid w:val="00B54026"/>
    <w:rsid w:val="00B54D9A"/>
    <w:rsid w:val="00B63F31"/>
    <w:rsid w:val="00B6457F"/>
    <w:rsid w:val="00B6622D"/>
    <w:rsid w:val="00B73E2F"/>
    <w:rsid w:val="00B82B22"/>
    <w:rsid w:val="00B83AAD"/>
    <w:rsid w:val="00B84DEB"/>
    <w:rsid w:val="00B86ED5"/>
    <w:rsid w:val="00B90817"/>
    <w:rsid w:val="00B92401"/>
    <w:rsid w:val="00B96200"/>
    <w:rsid w:val="00BA028A"/>
    <w:rsid w:val="00BA094E"/>
    <w:rsid w:val="00BA1CDF"/>
    <w:rsid w:val="00BB2193"/>
    <w:rsid w:val="00BB75FC"/>
    <w:rsid w:val="00BD0057"/>
    <w:rsid w:val="00BD04D8"/>
    <w:rsid w:val="00BD2C2E"/>
    <w:rsid w:val="00BD3F21"/>
    <w:rsid w:val="00BE6085"/>
    <w:rsid w:val="00BE6D1C"/>
    <w:rsid w:val="00BE6FA2"/>
    <w:rsid w:val="00BE7268"/>
    <w:rsid w:val="00BF36C7"/>
    <w:rsid w:val="00C01AA6"/>
    <w:rsid w:val="00C10A07"/>
    <w:rsid w:val="00C16727"/>
    <w:rsid w:val="00C20AFC"/>
    <w:rsid w:val="00C2148D"/>
    <w:rsid w:val="00C22AD9"/>
    <w:rsid w:val="00C22C1A"/>
    <w:rsid w:val="00C24978"/>
    <w:rsid w:val="00C33EFF"/>
    <w:rsid w:val="00C420B7"/>
    <w:rsid w:val="00C45737"/>
    <w:rsid w:val="00C507F1"/>
    <w:rsid w:val="00C56404"/>
    <w:rsid w:val="00C567B8"/>
    <w:rsid w:val="00C610CC"/>
    <w:rsid w:val="00C6594D"/>
    <w:rsid w:val="00C738B7"/>
    <w:rsid w:val="00C80740"/>
    <w:rsid w:val="00C879C1"/>
    <w:rsid w:val="00C9026F"/>
    <w:rsid w:val="00C926A3"/>
    <w:rsid w:val="00CA02C6"/>
    <w:rsid w:val="00CB0176"/>
    <w:rsid w:val="00CB1AE6"/>
    <w:rsid w:val="00CB775E"/>
    <w:rsid w:val="00CC0A50"/>
    <w:rsid w:val="00CC0AE6"/>
    <w:rsid w:val="00CC42F3"/>
    <w:rsid w:val="00CC4BFC"/>
    <w:rsid w:val="00CC5FF6"/>
    <w:rsid w:val="00CD77EF"/>
    <w:rsid w:val="00CE4F4C"/>
    <w:rsid w:val="00CE762F"/>
    <w:rsid w:val="00CE7EC4"/>
    <w:rsid w:val="00CF0977"/>
    <w:rsid w:val="00CF2CEF"/>
    <w:rsid w:val="00D024E5"/>
    <w:rsid w:val="00D044AA"/>
    <w:rsid w:val="00D057F5"/>
    <w:rsid w:val="00D11FE7"/>
    <w:rsid w:val="00D1331F"/>
    <w:rsid w:val="00D16F3C"/>
    <w:rsid w:val="00D22054"/>
    <w:rsid w:val="00D341D4"/>
    <w:rsid w:val="00D4147B"/>
    <w:rsid w:val="00D4365A"/>
    <w:rsid w:val="00D4396A"/>
    <w:rsid w:val="00D54E67"/>
    <w:rsid w:val="00D57F15"/>
    <w:rsid w:val="00D608B6"/>
    <w:rsid w:val="00D615AA"/>
    <w:rsid w:val="00D73E61"/>
    <w:rsid w:val="00D77F05"/>
    <w:rsid w:val="00D855A7"/>
    <w:rsid w:val="00D857D4"/>
    <w:rsid w:val="00D85CD6"/>
    <w:rsid w:val="00D87329"/>
    <w:rsid w:val="00DA2F60"/>
    <w:rsid w:val="00DA3DDC"/>
    <w:rsid w:val="00DA5F50"/>
    <w:rsid w:val="00DB2181"/>
    <w:rsid w:val="00DB2AC8"/>
    <w:rsid w:val="00DB2D0C"/>
    <w:rsid w:val="00DB327C"/>
    <w:rsid w:val="00DB3407"/>
    <w:rsid w:val="00DB3E02"/>
    <w:rsid w:val="00DB6D17"/>
    <w:rsid w:val="00DB742A"/>
    <w:rsid w:val="00DC11D8"/>
    <w:rsid w:val="00DC13E3"/>
    <w:rsid w:val="00DD2B43"/>
    <w:rsid w:val="00DE0576"/>
    <w:rsid w:val="00DE0E95"/>
    <w:rsid w:val="00DE23C8"/>
    <w:rsid w:val="00DF062D"/>
    <w:rsid w:val="00DF4FCB"/>
    <w:rsid w:val="00E03B06"/>
    <w:rsid w:val="00E05B5D"/>
    <w:rsid w:val="00E113EE"/>
    <w:rsid w:val="00E17FA7"/>
    <w:rsid w:val="00E20CE7"/>
    <w:rsid w:val="00E2478C"/>
    <w:rsid w:val="00E279F5"/>
    <w:rsid w:val="00E43F04"/>
    <w:rsid w:val="00E52DF6"/>
    <w:rsid w:val="00E56F92"/>
    <w:rsid w:val="00E7746C"/>
    <w:rsid w:val="00E80502"/>
    <w:rsid w:val="00E8315A"/>
    <w:rsid w:val="00E85E6F"/>
    <w:rsid w:val="00E90E19"/>
    <w:rsid w:val="00E92749"/>
    <w:rsid w:val="00E951C9"/>
    <w:rsid w:val="00EA7206"/>
    <w:rsid w:val="00EB25B8"/>
    <w:rsid w:val="00EC1441"/>
    <w:rsid w:val="00EC3B9A"/>
    <w:rsid w:val="00EC4964"/>
    <w:rsid w:val="00EC4B02"/>
    <w:rsid w:val="00EC683D"/>
    <w:rsid w:val="00ED32D0"/>
    <w:rsid w:val="00ED3E31"/>
    <w:rsid w:val="00ED6F5F"/>
    <w:rsid w:val="00EE602B"/>
    <w:rsid w:val="00EF119C"/>
    <w:rsid w:val="00EF448A"/>
    <w:rsid w:val="00F00FDA"/>
    <w:rsid w:val="00F00FEA"/>
    <w:rsid w:val="00F03190"/>
    <w:rsid w:val="00F11298"/>
    <w:rsid w:val="00F136EB"/>
    <w:rsid w:val="00F311A9"/>
    <w:rsid w:val="00F37F8C"/>
    <w:rsid w:val="00F4613E"/>
    <w:rsid w:val="00F527A5"/>
    <w:rsid w:val="00F53326"/>
    <w:rsid w:val="00F53A28"/>
    <w:rsid w:val="00F56A71"/>
    <w:rsid w:val="00F60A5F"/>
    <w:rsid w:val="00F677F8"/>
    <w:rsid w:val="00F70DB5"/>
    <w:rsid w:val="00F80647"/>
    <w:rsid w:val="00F8354A"/>
    <w:rsid w:val="00F83F99"/>
    <w:rsid w:val="00F87EC7"/>
    <w:rsid w:val="00F913AB"/>
    <w:rsid w:val="00F949E0"/>
    <w:rsid w:val="00F965CD"/>
    <w:rsid w:val="00F9785D"/>
    <w:rsid w:val="00FA2B99"/>
    <w:rsid w:val="00FB6A37"/>
    <w:rsid w:val="00FC2BEB"/>
    <w:rsid w:val="00FC41ED"/>
    <w:rsid w:val="00FC4F17"/>
    <w:rsid w:val="00FC5F89"/>
    <w:rsid w:val="00FC6534"/>
    <w:rsid w:val="00FC6EC5"/>
    <w:rsid w:val="00FD0498"/>
    <w:rsid w:val="00FD05F9"/>
    <w:rsid w:val="00FD5EA8"/>
    <w:rsid w:val="00FE2A67"/>
    <w:rsid w:val="00FE2E12"/>
    <w:rsid w:val="00FE442A"/>
    <w:rsid w:val="00FE6CE5"/>
    <w:rsid w:val="00FF44B2"/>
    <w:rsid w:val="00FF5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A671E7CC-A472-412F-B057-5B25C5FB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17FA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qFormat/>
    <w:locked/>
    <w:rsid w:val="008A1F1F"/>
    <w:rPr>
      <w:lang w:val="en-US" w:eastAsia="en-US"/>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99"/>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paragraph" w:styleId="CommentSubject">
    <w:name w:val="annotation subject"/>
    <w:basedOn w:val="CommentText"/>
    <w:next w:val="CommentText"/>
    <w:link w:val="CommentSubjectChar"/>
    <w:uiPriority w:val="99"/>
    <w:semiHidden/>
    <w:unhideWhenUsed/>
    <w:rsid w:val="003E5A45"/>
    <w:rPr>
      <w:b/>
      <w:bCs/>
    </w:rPr>
  </w:style>
  <w:style w:type="character" w:customStyle="1" w:styleId="CommentSubjectChar">
    <w:name w:val="Comment Subject Char"/>
    <w:basedOn w:val="CommentTextChar"/>
    <w:link w:val="CommentSubject"/>
    <w:uiPriority w:val="99"/>
    <w:semiHidden/>
    <w:rsid w:val="003E5A45"/>
    <w:rPr>
      <w:b/>
      <w:bCs/>
      <w:sz w:val="20"/>
      <w:szCs w:val="20"/>
    </w:rPr>
  </w:style>
  <w:style w:type="character" w:styleId="Emphasis">
    <w:name w:val="Emphasis"/>
    <w:qFormat/>
    <w:rsid w:val="003E5A45"/>
    <w:rPr>
      <w:i/>
      <w:i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99"/>
    <w:qFormat/>
    <w:rsid w:val="000345DF"/>
    <w:rPr>
      <w:rFonts w:asciiTheme="minorHAnsi" w:eastAsiaTheme="minorHAnsi" w:hAnsiTheme="minorHAnsi" w:cstheme="minorBidi"/>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C7A19"/>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C7A19"/>
    <w:rPr>
      <w:rFonts w:asciiTheme="minorHAnsi" w:eastAsiaTheme="minorHAnsi" w:hAnsiTheme="minorHAnsi" w:cstheme="minorBidi"/>
      <w:sz w:val="20"/>
      <w:szCs w:val="20"/>
      <w:lang w:val="en-US" w:eastAsia="en-US"/>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C7A19"/>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C7A19"/>
    <w:pPr>
      <w:spacing w:after="120" w:line="240" w:lineRule="exact"/>
    </w:pPr>
    <w:rPr>
      <w:vertAlign w:val="superscript"/>
    </w:rPr>
  </w:style>
  <w:style w:type="paragraph" w:styleId="Revision">
    <w:name w:val="Revision"/>
    <w:hidden/>
    <w:uiPriority w:val="99"/>
    <w:semiHidden/>
    <w:rsid w:val="0036603F"/>
  </w:style>
  <w:style w:type="character" w:customStyle="1" w:styleId="mechtexChar">
    <w:name w:val="mechtex Char"/>
    <w:link w:val="mechtex"/>
    <w:locked/>
    <w:rsid w:val="00255523"/>
    <w:rPr>
      <w:rFonts w:ascii="Arial Armenian" w:hAnsi="Arial Armenian"/>
    </w:rPr>
  </w:style>
  <w:style w:type="paragraph" w:customStyle="1" w:styleId="mechtex">
    <w:name w:val="mechtex"/>
    <w:basedOn w:val="Normal"/>
    <w:link w:val="mechtexChar"/>
    <w:rsid w:val="00255523"/>
    <w:pPr>
      <w:jc w:val="center"/>
    </w:pPr>
    <w:rPr>
      <w:rFonts w:ascii="Arial Armenian" w:hAnsi="Arial Armenian"/>
    </w:rPr>
  </w:style>
  <w:style w:type="character" w:styleId="Hyperlink">
    <w:name w:val="Hyperlink"/>
    <w:basedOn w:val="DefaultParagraphFont"/>
    <w:uiPriority w:val="99"/>
    <w:semiHidden/>
    <w:unhideWhenUsed/>
    <w:rsid w:val="00322BD3"/>
    <w:rPr>
      <w:color w:val="0000FF"/>
      <w:u w:val="single"/>
    </w:rPr>
  </w:style>
  <w:style w:type="character" w:styleId="FollowedHyperlink">
    <w:name w:val="FollowedHyperlink"/>
    <w:basedOn w:val="DefaultParagraphFont"/>
    <w:uiPriority w:val="99"/>
    <w:semiHidden/>
    <w:unhideWhenUsed/>
    <w:rsid w:val="00322BD3"/>
    <w:rPr>
      <w:color w:val="800080"/>
      <w:u w:val="single"/>
    </w:rPr>
  </w:style>
  <w:style w:type="paragraph" w:customStyle="1" w:styleId="msonormal0">
    <w:name w:val="msonormal"/>
    <w:basedOn w:val="Normal"/>
    <w:rsid w:val="00322BD3"/>
    <w:pPr>
      <w:spacing w:before="100" w:beforeAutospacing="1" w:after="100" w:afterAutospacing="1"/>
    </w:pPr>
    <w:rPr>
      <w:rFonts w:eastAsiaTheme="minorHAnsi"/>
      <w:lang w:val="en-US" w:eastAsia="en-US"/>
    </w:rPr>
  </w:style>
  <w:style w:type="paragraph" w:customStyle="1" w:styleId="mcntmsonormal">
    <w:name w:val="mcntmsonormal"/>
    <w:basedOn w:val="Normal"/>
    <w:rsid w:val="00322BD3"/>
    <w:pPr>
      <w:spacing w:before="100" w:beforeAutospacing="1" w:after="100" w:afterAutospacing="1"/>
    </w:pPr>
    <w:rPr>
      <w:rFonts w:eastAsiaTheme="minorHAnsi"/>
      <w:lang w:val="en-US" w:eastAsia="en-US"/>
    </w:rPr>
  </w:style>
  <w:style w:type="paragraph" w:customStyle="1" w:styleId="mcntmcntmsonormal1">
    <w:name w:val="mcntmcntmsonormal1"/>
    <w:basedOn w:val="Normal"/>
    <w:rsid w:val="00322BD3"/>
    <w:pPr>
      <w:spacing w:before="100" w:beforeAutospacing="1" w:after="100" w:afterAutospacing="1"/>
    </w:pPr>
    <w:rPr>
      <w:rFonts w:eastAsiaTheme="minorHAnsi"/>
      <w:lang w:val="en-US" w:eastAsia="en-US"/>
    </w:rPr>
  </w:style>
  <w:style w:type="paragraph" w:customStyle="1" w:styleId="mcntmcntmsonormal">
    <w:name w:val="mcntmcntmsonormal"/>
    <w:basedOn w:val="Normal"/>
    <w:rsid w:val="00322BD3"/>
    <w:pPr>
      <w:spacing w:before="100" w:beforeAutospacing="1" w:after="100" w:afterAutospacing="1"/>
    </w:pPr>
    <w:rPr>
      <w:rFonts w:eastAsiaTheme="minorHAnsi"/>
      <w:lang w:val="en-US" w:eastAsia="en-US"/>
    </w:rPr>
  </w:style>
  <w:style w:type="paragraph" w:customStyle="1" w:styleId="mcntmcntmcntmsonormal1">
    <w:name w:val="mcntmcntmcntmsonormal1"/>
    <w:basedOn w:val="Normal"/>
    <w:rsid w:val="00322BD3"/>
    <w:pPr>
      <w:spacing w:before="100" w:beforeAutospacing="1" w:after="100" w:afterAutospacing="1"/>
    </w:pPr>
    <w:rPr>
      <w:rFonts w:eastAsiaTheme="minorHAnsi"/>
      <w:lang w:val="en-US" w:eastAsia="en-US"/>
    </w:rPr>
  </w:style>
  <w:style w:type="paragraph" w:customStyle="1" w:styleId="mcntmsochpdefault">
    <w:name w:val="mcntmsochpdefault"/>
    <w:basedOn w:val="Normal"/>
    <w:rsid w:val="00322BD3"/>
    <w:pPr>
      <w:spacing w:before="100" w:beforeAutospacing="1" w:after="100" w:afterAutospacing="1"/>
    </w:pPr>
    <w:rPr>
      <w:rFonts w:eastAsiaTheme="minorHAnsi"/>
      <w:lang w:val="en-US" w:eastAsia="en-US"/>
    </w:rPr>
  </w:style>
  <w:style w:type="paragraph" w:customStyle="1" w:styleId="mcntmsonormal1">
    <w:name w:val="mcntmsonormal1"/>
    <w:basedOn w:val="Normal"/>
    <w:rsid w:val="00322BD3"/>
    <w:pPr>
      <w:spacing w:before="100" w:beforeAutospacing="1" w:after="100" w:afterAutospacing="1"/>
    </w:pPr>
    <w:rPr>
      <w:rFonts w:eastAsiaTheme="minorHAnsi"/>
      <w:lang w:val="en-US" w:eastAsia="en-US"/>
    </w:rPr>
  </w:style>
  <w:style w:type="paragraph" w:customStyle="1" w:styleId="mcntmcntmsonormal11">
    <w:name w:val="mcntmcntmsonormal11"/>
    <w:basedOn w:val="Normal"/>
    <w:rsid w:val="00322BD3"/>
    <w:pPr>
      <w:spacing w:before="100" w:beforeAutospacing="1" w:after="100" w:afterAutospacing="1"/>
    </w:pPr>
    <w:rPr>
      <w:rFonts w:ascii="Aptos" w:eastAsiaTheme="minorHAnsi" w:hAnsi="Aptos"/>
      <w:lang w:val="en-US" w:eastAsia="en-US"/>
    </w:rPr>
  </w:style>
  <w:style w:type="paragraph" w:customStyle="1" w:styleId="mcntmcntmsonormal2">
    <w:name w:val="mcntmcntmsonormal2"/>
    <w:basedOn w:val="Normal"/>
    <w:rsid w:val="00322BD3"/>
    <w:pPr>
      <w:spacing w:before="100" w:beforeAutospacing="1" w:after="100" w:afterAutospacing="1"/>
    </w:pPr>
    <w:rPr>
      <w:rFonts w:ascii="Aptos" w:eastAsiaTheme="minorHAnsi" w:hAnsi="Aptos"/>
      <w:lang w:val="en-US" w:eastAsia="en-US"/>
    </w:rPr>
  </w:style>
  <w:style w:type="paragraph" w:customStyle="1" w:styleId="mcntmcntmcntmsonormal11">
    <w:name w:val="mcntmcntmcntmsonormal11"/>
    <w:basedOn w:val="Normal"/>
    <w:rsid w:val="00322BD3"/>
    <w:pPr>
      <w:spacing w:before="100" w:beforeAutospacing="1" w:after="100" w:afterAutospacing="1"/>
    </w:pPr>
    <w:rPr>
      <w:rFonts w:ascii="Aptos" w:eastAsiaTheme="minorHAnsi" w:hAnsi="Aptos"/>
      <w:lang w:val="en-US" w:eastAsia="en-US"/>
    </w:rPr>
  </w:style>
  <w:style w:type="paragraph" w:customStyle="1" w:styleId="mcntmsochpdefault1">
    <w:name w:val="mcntmsochpdefault1"/>
    <w:basedOn w:val="Normal"/>
    <w:rsid w:val="00322BD3"/>
    <w:pPr>
      <w:spacing w:before="100" w:beforeAutospacing="1" w:after="100" w:afterAutospacing="1"/>
    </w:pPr>
    <w:rPr>
      <w:rFonts w:eastAsiaTheme="minorHAnsi"/>
      <w:sz w:val="20"/>
      <w:szCs w:val="20"/>
      <w:lang w:val="en-US" w:eastAsia="en-US"/>
    </w:rPr>
  </w:style>
  <w:style w:type="character" w:customStyle="1" w:styleId="mcntmsohyperlink">
    <w:name w:val="mcntmsohyperlink"/>
    <w:basedOn w:val="DefaultParagraphFont"/>
    <w:rsid w:val="00322BD3"/>
  </w:style>
  <w:style w:type="character" w:customStyle="1" w:styleId="mcntemailstyle23">
    <w:name w:val="mcntemailstyle23"/>
    <w:basedOn w:val="DefaultParagraphFont"/>
    <w:rsid w:val="00322BD3"/>
  </w:style>
  <w:style w:type="character" w:customStyle="1" w:styleId="mcntmsohyperlink1">
    <w:name w:val="mcntmsohyperlink1"/>
    <w:basedOn w:val="DefaultParagraphFont"/>
    <w:rsid w:val="00322BD3"/>
    <w:rPr>
      <w:color w:val="0000FF"/>
      <w:u w:val="single"/>
    </w:rPr>
  </w:style>
  <w:style w:type="character" w:customStyle="1" w:styleId="mcntemailstyle231">
    <w:name w:val="mcntemailstyle231"/>
    <w:basedOn w:val="DefaultParagraphFont"/>
    <w:rsid w:val="00322BD3"/>
    <w:rPr>
      <w:rFonts w:ascii="Aptos" w:hAnsi="Aptos" w:hint="default"/>
      <w:color w:val="auto"/>
    </w:rPr>
  </w:style>
  <w:style w:type="character" w:customStyle="1" w:styleId="emailstyle32">
    <w:name w:val="emailstyle32"/>
    <w:basedOn w:val="DefaultParagraphFont"/>
    <w:semiHidden/>
    <w:rsid w:val="00322BD3"/>
    <w:rPr>
      <w:rFonts w:ascii="Calibri" w:hAnsi="Calibri" w:cs="Calibri" w:hint="default"/>
      <w:color w:val="1F497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3797">
      <w:bodyDiv w:val="1"/>
      <w:marLeft w:val="0"/>
      <w:marRight w:val="0"/>
      <w:marTop w:val="0"/>
      <w:marBottom w:val="0"/>
      <w:divBdr>
        <w:top w:val="none" w:sz="0" w:space="0" w:color="auto"/>
        <w:left w:val="none" w:sz="0" w:space="0" w:color="auto"/>
        <w:bottom w:val="none" w:sz="0" w:space="0" w:color="auto"/>
        <w:right w:val="none" w:sz="0" w:space="0" w:color="auto"/>
      </w:divBdr>
    </w:div>
    <w:div w:id="541552967">
      <w:bodyDiv w:val="1"/>
      <w:marLeft w:val="0"/>
      <w:marRight w:val="0"/>
      <w:marTop w:val="0"/>
      <w:marBottom w:val="0"/>
      <w:divBdr>
        <w:top w:val="none" w:sz="0" w:space="0" w:color="auto"/>
        <w:left w:val="none" w:sz="0" w:space="0" w:color="auto"/>
        <w:bottom w:val="none" w:sz="0" w:space="0" w:color="auto"/>
        <w:right w:val="none" w:sz="0" w:space="0" w:color="auto"/>
      </w:divBdr>
    </w:div>
    <w:div w:id="835995243">
      <w:bodyDiv w:val="1"/>
      <w:marLeft w:val="0"/>
      <w:marRight w:val="0"/>
      <w:marTop w:val="0"/>
      <w:marBottom w:val="0"/>
      <w:divBdr>
        <w:top w:val="none" w:sz="0" w:space="0" w:color="auto"/>
        <w:left w:val="none" w:sz="0" w:space="0" w:color="auto"/>
        <w:bottom w:val="none" w:sz="0" w:space="0" w:color="auto"/>
        <w:right w:val="none" w:sz="0" w:space="0" w:color="auto"/>
      </w:divBdr>
    </w:div>
    <w:div w:id="1171869127">
      <w:bodyDiv w:val="1"/>
      <w:marLeft w:val="0"/>
      <w:marRight w:val="0"/>
      <w:marTop w:val="0"/>
      <w:marBottom w:val="0"/>
      <w:divBdr>
        <w:top w:val="none" w:sz="0" w:space="0" w:color="auto"/>
        <w:left w:val="none" w:sz="0" w:space="0" w:color="auto"/>
        <w:bottom w:val="none" w:sz="0" w:space="0" w:color="auto"/>
        <w:right w:val="none" w:sz="0" w:space="0" w:color="auto"/>
      </w:divBdr>
    </w:div>
    <w:div w:id="1222400142">
      <w:bodyDiv w:val="1"/>
      <w:marLeft w:val="0"/>
      <w:marRight w:val="0"/>
      <w:marTop w:val="0"/>
      <w:marBottom w:val="0"/>
      <w:divBdr>
        <w:top w:val="none" w:sz="0" w:space="0" w:color="auto"/>
        <w:left w:val="none" w:sz="0" w:space="0" w:color="auto"/>
        <w:bottom w:val="none" w:sz="0" w:space="0" w:color="auto"/>
        <w:right w:val="none" w:sz="0" w:space="0" w:color="auto"/>
      </w:divBdr>
    </w:div>
    <w:div w:id="1432431259">
      <w:bodyDiv w:val="1"/>
      <w:marLeft w:val="0"/>
      <w:marRight w:val="0"/>
      <w:marTop w:val="0"/>
      <w:marBottom w:val="0"/>
      <w:divBdr>
        <w:top w:val="none" w:sz="0" w:space="0" w:color="auto"/>
        <w:left w:val="none" w:sz="0" w:space="0" w:color="auto"/>
        <w:bottom w:val="none" w:sz="0" w:space="0" w:color="auto"/>
        <w:right w:val="none" w:sz="0" w:space="0" w:color="auto"/>
      </w:divBdr>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 w:id="2035033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2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44D41-94FA-4C29-9EDB-E5D30CDF5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2</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Arpine.Hayrapetyan</dc:creator>
  <cp:lastModifiedBy>Arpine.Hayrapetyan</cp:lastModifiedBy>
  <cp:revision>46</cp:revision>
  <cp:lastPrinted>2025-02-03T05:24:00Z</cp:lastPrinted>
  <dcterms:created xsi:type="dcterms:W3CDTF">2025-01-23T08:32:00Z</dcterms:created>
  <dcterms:modified xsi:type="dcterms:W3CDTF">2025-06-03T10:13:00Z</dcterms:modified>
</cp:coreProperties>
</file>