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0796C7" w14:textId="77777777" w:rsidR="009B732E" w:rsidRPr="00D11028" w:rsidRDefault="009B732E" w:rsidP="00D11028">
      <w:pPr>
        <w:spacing w:after="0" w:line="360" w:lineRule="auto"/>
        <w:jc w:val="center"/>
        <w:rPr>
          <w:rFonts w:ascii="GHEA Grapalat" w:hAnsi="GHEA Grapalat" w:cs="Sylfaen"/>
          <w:sz w:val="24"/>
          <w:szCs w:val="24"/>
          <w:lang w:val="hy-AM"/>
        </w:rPr>
      </w:pPr>
      <w:r w:rsidRPr="00D11028">
        <w:rPr>
          <w:rFonts w:ascii="GHEA Grapalat" w:hAnsi="GHEA Grapalat" w:cs="Sylfaen"/>
          <w:sz w:val="24"/>
          <w:szCs w:val="24"/>
          <w:lang w:val="hy-AM"/>
        </w:rPr>
        <w:t>ԱՄՓՈՓԱԹԵՐԹ</w:t>
      </w:r>
    </w:p>
    <w:p w14:paraId="5530106E" w14:textId="64720B8C" w:rsidR="009B732E" w:rsidRPr="00D11028" w:rsidRDefault="00235580" w:rsidP="00D11028">
      <w:pPr>
        <w:shd w:val="clear" w:color="auto" w:fill="FFFFFF"/>
        <w:spacing w:after="0" w:line="360" w:lineRule="auto"/>
        <w:jc w:val="center"/>
        <w:rPr>
          <w:rFonts w:ascii="GHEA Grapalat" w:hAnsi="GHEA Grapalat" w:cs="Sylfaen"/>
          <w:sz w:val="24"/>
          <w:szCs w:val="24"/>
          <w:lang w:val="hy-AM"/>
        </w:rPr>
      </w:pPr>
      <w:r w:rsidRPr="00D11028">
        <w:rPr>
          <w:rFonts w:ascii="GHEA Grapalat" w:hAnsi="GHEA Grapalat" w:cs="Sylfaen"/>
          <w:sz w:val="24"/>
          <w:szCs w:val="24"/>
          <w:lang w:val="hy-AM"/>
        </w:rPr>
        <w:t>««</w:t>
      </w:r>
      <w:r w:rsidR="00B019A6" w:rsidRPr="00D11028">
        <w:rPr>
          <w:rFonts w:ascii="GHEA Grapalat" w:hAnsi="GHEA Grapalat" w:cs="Sylfaen"/>
          <w:sz w:val="24"/>
          <w:szCs w:val="24"/>
          <w:lang w:val="hy-AM"/>
        </w:rPr>
        <w:t>ԳՆՈՒՄՆԵՐԻ ՄԱՍԻՆ ՕՐԵՆՔՈՒՄ ՓՈՓՈԽՈՒԹՅՈՒՆՆԵՐ ԿԱՏԱՐԵԼՈՒ ՄԱՍԻՆ» ՀԱՅԱՍՏԱՆԻ ՀԱՆՐԱՊԵՏՈՒԹՅԱՆ ՕՐԵՆՔԻ ՆԱԽԱԳԾԻՆ ՀԱՎԱՆՈՒԹՅՈՒՆ ՏԱԼՈՒ ՄԱՍԻՆ</w:t>
      </w:r>
      <w:r w:rsidRPr="00D11028">
        <w:rPr>
          <w:rFonts w:ascii="GHEA Grapalat" w:hAnsi="GHEA Grapalat" w:cs="Sylfaen"/>
          <w:sz w:val="24"/>
          <w:szCs w:val="24"/>
          <w:lang w:val="hy-AM"/>
        </w:rPr>
        <w:t xml:space="preserve">» </w:t>
      </w:r>
      <w:r w:rsidR="00206B7B" w:rsidRPr="00D11028">
        <w:rPr>
          <w:rFonts w:ascii="GHEA Grapalat" w:hAnsi="GHEA Grapalat" w:cs="Sylfaen"/>
          <w:sz w:val="24"/>
          <w:szCs w:val="24"/>
          <w:lang w:val="hy-AM"/>
        </w:rPr>
        <w:t>ԿԱՌԱՎԱՐՈՒԹՅԱՆ</w:t>
      </w:r>
      <w:r w:rsidR="005424F5" w:rsidRPr="00D11028">
        <w:rPr>
          <w:rFonts w:ascii="GHEA Grapalat" w:hAnsi="GHEA Grapalat" w:cs="Sylfaen"/>
          <w:sz w:val="24"/>
          <w:szCs w:val="24"/>
          <w:lang w:val="hy-AM"/>
        </w:rPr>
        <w:t xml:space="preserve"> ՈՐՈՇՄԱՆ</w:t>
      </w:r>
      <w:r w:rsidR="004D0630" w:rsidRPr="00D11028">
        <w:rPr>
          <w:rFonts w:ascii="GHEA Grapalat" w:hAnsi="GHEA Grapalat" w:cs="Sylfaen"/>
          <w:sz w:val="24"/>
          <w:szCs w:val="24"/>
          <w:lang w:val="hy-AM"/>
        </w:rPr>
        <w:t xml:space="preserve"> </w:t>
      </w:r>
      <w:r w:rsidR="009B732E" w:rsidRPr="00D11028">
        <w:rPr>
          <w:rFonts w:ascii="GHEA Grapalat" w:hAnsi="GHEA Grapalat" w:cs="Sylfaen"/>
          <w:sz w:val="24"/>
          <w:szCs w:val="24"/>
          <w:lang w:val="hy-AM"/>
        </w:rPr>
        <w:t xml:space="preserve"> ՆԱԽԱԳԾԻ</w:t>
      </w:r>
    </w:p>
    <w:p w14:paraId="2FF33863" w14:textId="77777777" w:rsidR="00BB6D36" w:rsidRPr="00D11028" w:rsidRDefault="00BB6D36" w:rsidP="00D11028">
      <w:pPr>
        <w:spacing w:after="0" w:line="360" w:lineRule="auto"/>
        <w:jc w:val="center"/>
        <w:rPr>
          <w:rFonts w:ascii="GHEA Grapalat" w:hAnsi="GHEA Grapalat"/>
          <w:sz w:val="24"/>
          <w:szCs w:val="24"/>
          <w:lang w:val="hy-AM"/>
        </w:rPr>
      </w:pPr>
    </w:p>
    <w:tbl>
      <w:tblPr>
        <w:tblStyle w:val="a3"/>
        <w:tblW w:w="10890" w:type="dxa"/>
        <w:tblInd w:w="-725" w:type="dxa"/>
        <w:tblLayout w:type="fixed"/>
        <w:tblLook w:val="04A0" w:firstRow="1" w:lastRow="0" w:firstColumn="1" w:lastColumn="0" w:noHBand="0" w:noVBand="1"/>
      </w:tblPr>
      <w:tblGrid>
        <w:gridCol w:w="6480"/>
        <w:gridCol w:w="4410"/>
      </w:tblGrid>
      <w:tr w:rsidR="00442CA5" w:rsidRPr="00D11028" w14:paraId="6469B30A" w14:textId="77777777" w:rsidTr="00E77BE0">
        <w:trPr>
          <w:trHeight w:val="390"/>
        </w:trPr>
        <w:tc>
          <w:tcPr>
            <w:tcW w:w="6480" w:type="dxa"/>
            <w:vMerge w:val="restart"/>
            <w:shd w:val="clear" w:color="auto" w:fill="BFBFBF" w:themeFill="background1" w:themeFillShade="BF"/>
          </w:tcPr>
          <w:p w14:paraId="660D603F" w14:textId="4ABDCE57" w:rsidR="00442CA5" w:rsidRPr="00D11028" w:rsidRDefault="00964B26" w:rsidP="00D11028">
            <w:pPr>
              <w:spacing w:line="360" w:lineRule="auto"/>
              <w:jc w:val="center"/>
              <w:rPr>
                <w:rFonts w:ascii="GHEA Grapalat" w:hAnsi="GHEA Grapalat"/>
                <w:color w:val="000000"/>
                <w:sz w:val="24"/>
                <w:szCs w:val="24"/>
                <w:shd w:val="clear" w:color="auto" w:fill="FFFFFF"/>
                <w:lang w:val="hy-AM"/>
              </w:rPr>
            </w:pPr>
            <w:r w:rsidRPr="00D11028">
              <w:rPr>
                <w:rFonts w:ascii="GHEA Grapalat" w:hAnsi="GHEA Grapalat"/>
                <w:sz w:val="24"/>
                <w:szCs w:val="24"/>
              </w:rPr>
              <w:t>1</w:t>
            </w:r>
            <w:r w:rsidR="00442CA5" w:rsidRPr="00D11028">
              <w:rPr>
                <w:rFonts w:ascii="Cambria Math" w:hAnsi="Cambria Math" w:cs="Cambria Math"/>
                <w:sz w:val="24"/>
                <w:szCs w:val="24"/>
                <w:lang w:val="hy-AM"/>
              </w:rPr>
              <w:t>․</w:t>
            </w:r>
            <w:r w:rsidR="00442CA5" w:rsidRPr="00D11028">
              <w:rPr>
                <w:rFonts w:ascii="GHEA Grapalat" w:hAnsi="GHEA Grapalat"/>
                <w:sz w:val="24"/>
                <w:szCs w:val="24"/>
                <w:lang w:val="hy-AM"/>
              </w:rPr>
              <w:t xml:space="preserve"> Պետական վերահսկողական ծառայություն</w:t>
            </w:r>
          </w:p>
        </w:tc>
        <w:tc>
          <w:tcPr>
            <w:tcW w:w="4410" w:type="dxa"/>
            <w:shd w:val="clear" w:color="auto" w:fill="BFBFBF" w:themeFill="background1" w:themeFillShade="BF"/>
          </w:tcPr>
          <w:p w14:paraId="2A323D62" w14:textId="3E98FA68" w:rsidR="00442CA5" w:rsidRPr="00D11028" w:rsidRDefault="00487CF2" w:rsidP="00D11028">
            <w:pPr>
              <w:spacing w:line="360" w:lineRule="auto"/>
              <w:rPr>
                <w:rFonts w:ascii="GHEA Grapalat" w:hAnsi="GHEA Grapalat"/>
                <w:sz w:val="24"/>
                <w:szCs w:val="24"/>
              </w:rPr>
            </w:pPr>
            <w:r w:rsidRPr="00D11028">
              <w:rPr>
                <w:rFonts w:ascii="GHEA Grapalat" w:hAnsi="GHEA Grapalat"/>
                <w:sz w:val="24"/>
                <w:szCs w:val="24"/>
              </w:rPr>
              <w:t>27.11.2024թ.</w:t>
            </w:r>
          </w:p>
        </w:tc>
      </w:tr>
      <w:tr w:rsidR="00442CA5" w:rsidRPr="00D11028" w14:paraId="592B816E" w14:textId="77777777" w:rsidTr="00E77BE0">
        <w:trPr>
          <w:trHeight w:val="394"/>
        </w:trPr>
        <w:tc>
          <w:tcPr>
            <w:tcW w:w="6480" w:type="dxa"/>
            <w:vMerge/>
            <w:shd w:val="clear" w:color="auto" w:fill="BFBFBF" w:themeFill="background1" w:themeFillShade="BF"/>
          </w:tcPr>
          <w:p w14:paraId="460669B0" w14:textId="77777777" w:rsidR="00442CA5" w:rsidRPr="00D11028" w:rsidRDefault="00442CA5" w:rsidP="00D11028">
            <w:pPr>
              <w:shd w:val="clear" w:color="auto" w:fill="FFFFFF"/>
              <w:tabs>
                <w:tab w:val="left" w:pos="1080"/>
                <w:tab w:val="left" w:pos="1170"/>
              </w:tabs>
              <w:spacing w:line="360" w:lineRule="auto"/>
              <w:jc w:val="both"/>
              <w:rPr>
                <w:rFonts w:ascii="GHEA Grapalat" w:hAnsi="GHEA Grapalat"/>
                <w:color w:val="000000"/>
                <w:sz w:val="24"/>
                <w:szCs w:val="24"/>
                <w:shd w:val="clear" w:color="auto" w:fill="FFFFFF"/>
                <w:lang w:val="hy-AM"/>
              </w:rPr>
            </w:pPr>
          </w:p>
        </w:tc>
        <w:tc>
          <w:tcPr>
            <w:tcW w:w="4410" w:type="dxa"/>
            <w:shd w:val="clear" w:color="auto" w:fill="BFBFBF" w:themeFill="background1" w:themeFillShade="BF"/>
          </w:tcPr>
          <w:p w14:paraId="7F1163B8" w14:textId="0EF17C1D" w:rsidR="00442CA5" w:rsidRPr="00D11028" w:rsidRDefault="003B0EA5" w:rsidP="00D11028">
            <w:pPr>
              <w:spacing w:line="360" w:lineRule="auto"/>
              <w:rPr>
                <w:rFonts w:ascii="GHEA Grapalat" w:hAnsi="GHEA Grapalat"/>
                <w:sz w:val="24"/>
                <w:szCs w:val="24"/>
              </w:rPr>
            </w:pPr>
            <w:r w:rsidRPr="00D11028">
              <w:rPr>
                <w:rFonts w:ascii="GHEA Grapalat" w:hAnsi="GHEA Grapalat"/>
                <w:sz w:val="24"/>
                <w:szCs w:val="24"/>
              </w:rPr>
              <w:t>N</w:t>
            </w:r>
            <w:r w:rsidR="00487CF2" w:rsidRPr="00D11028">
              <w:rPr>
                <w:rFonts w:ascii="GHEA Grapalat" w:hAnsi="GHEA Grapalat"/>
                <w:sz w:val="24"/>
                <w:szCs w:val="24"/>
              </w:rPr>
              <w:t xml:space="preserve"> Ե/2851-24</w:t>
            </w:r>
          </w:p>
        </w:tc>
      </w:tr>
      <w:tr w:rsidR="00442CA5" w:rsidRPr="002D2798" w14:paraId="135986DD" w14:textId="77777777" w:rsidTr="00E77BE0">
        <w:trPr>
          <w:trHeight w:val="1079"/>
        </w:trPr>
        <w:tc>
          <w:tcPr>
            <w:tcW w:w="6480" w:type="dxa"/>
          </w:tcPr>
          <w:p w14:paraId="06ABFAC7" w14:textId="2545C004" w:rsidR="00487CF2" w:rsidRPr="00D11028" w:rsidRDefault="00487CF2" w:rsidP="00D11028">
            <w:pPr>
              <w:spacing w:line="360" w:lineRule="auto"/>
              <w:jc w:val="both"/>
              <w:rPr>
                <w:rFonts w:ascii="GHEA Grapalat" w:hAnsi="GHEA Grapalat" w:cs="GHEA Grapalat"/>
                <w:sz w:val="24"/>
                <w:szCs w:val="24"/>
                <w:lang w:val="hy-AM"/>
              </w:rPr>
            </w:pPr>
            <w:r w:rsidRPr="00D11028">
              <w:rPr>
                <w:rFonts w:ascii="GHEA Grapalat" w:hAnsi="GHEA Grapalat" w:cs="Arial"/>
                <w:sz w:val="24"/>
                <w:szCs w:val="24"/>
              </w:rPr>
              <w:t>1.</w:t>
            </w:r>
            <w:r w:rsidRPr="00D11028">
              <w:rPr>
                <w:rFonts w:ascii="GHEA Grapalat" w:eastAsia="Calibri" w:hAnsi="GHEA Grapalat" w:cs="Times New Roman"/>
                <w:sz w:val="24"/>
                <w:szCs w:val="24"/>
                <w:lang w:val="hy-AM"/>
              </w:rPr>
              <w:t xml:space="preserve"> Ի պատասխան Ձեր՝ 2024 թվականի նոյեմբերի 18-ի թիվ</w:t>
            </w:r>
            <w:r w:rsidRPr="00D11028">
              <w:rPr>
                <w:rFonts w:ascii="GHEA Grapalat" w:hAnsi="GHEA Grapalat"/>
                <w:b/>
                <w:sz w:val="24"/>
                <w:szCs w:val="24"/>
                <w:lang w:val="hy-AM"/>
              </w:rPr>
              <w:t xml:space="preserve"> </w:t>
            </w:r>
            <w:r w:rsidRPr="00D11028">
              <w:rPr>
                <w:rFonts w:ascii="GHEA Grapalat" w:eastAsia="Calibri" w:hAnsi="GHEA Grapalat" w:cs="Times New Roman"/>
                <w:sz w:val="24"/>
                <w:szCs w:val="24"/>
                <w:lang w:val="hy-AM"/>
              </w:rPr>
              <w:t>01/26-1/24506-2024</w:t>
            </w:r>
            <w:r w:rsidRPr="00D11028">
              <w:rPr>
                <w:rFonts w:ascii="GHEA Grapalat" w:hAnsi="GHEA Grapalat"/>
                <w:color w:val="000000"/>
                <w:sz w:val="24"/>
                <w:szCs w:val="24"/>
                <w:shd w:val="clear" w:color="auto" w:fill="FFFFFF"/>
                <w:lang w:val="hy-AM"/>
              </w:rPr>
              <w:t xml:space="preserve"> </w:t>
            </w:r>
            <w:r w:rsidRPr="00D11028">
              <w:rPr>
                <w:rFonts w:ascii="GHEA Grapalat" w:eastAsia="Calibri" w:hAnsi="GHEA Grapalat" w:cs="Times New Roman"/>
                <w:sz w:val="24"/>
                <w:szCs w:val="24"/>
                <w:lang w:val="hy-AM"/>
              </w:rPr>
              <w:t xml:space="preserve">գրության՝ </w:t>
            </w:r>
            <w:r w:rsidRPr="00D11028">
              <w:rPr>
                <w:rFonts w:ascii="GHEA Grapalat" w:hAnsi="GHEA Grapalat" w:cs="Arial"/>
                <w:sz w:val="24"/>
                <w:szCs w:val="24"/>
                <w:lang w:val="hy-AM"/>
              </w:rPr>
              <w:t>«Գնումների մասին օրենքում փոփոխություններ կատարելու մասին» Հայաստանի Հանրապետության օրենքի նախագծին հավանություն տալու մասին» ՀՀ կառավարության որոշման նախագծի (այսուհետ՝ Նախագիծ) փաթեթի վերաբերյալ՝</w:t>
            </w:r>
            <w:r w:rsidRPr="00D11028">
              <w:rPr>
                <w:rFonts w:ascii="GHEA Grapalat" w:hAnsi="GHEA Grapalat" w:cs="GHEA Grapalat"/>
                <w:sz w:val="24"/>
                <w:szCs w:val="24"/>
                <w:lang w:val="hy-AM"/>
              </w:rPr>
              <w:t xml:space="preserve"> հայտնում ենք հետևյալը.</w:t>
            </w:r>
          </w:p>
          <w:p w14:paraId="44F34343" w14:textId="0EAADDD9" w:rsidR="00442CA5" w:rsidRPr="00D11028" w:rsidRDefault="00487CF2" w:rsidP="00D11028">
            <w:pPr>
              <w:tabs>
                <w:tab w:val="left" w:pos="5654"/>
              </w:tabs>
              <w:spacing w:line="360" w:lineRule="auto"/>
              <w:ind w:firstLine="601"/>
              <w:jc w:val="both"/>
              <w:rPr>
                <w:rFonts w:ascii="GHEA Grapalat" w:hAnsi="GHEA Grapalat" w:cs="Arial"/>
                <w:sz w:val="24"/>
                <w:szCs w:val="24"/>
                <w:lang w:val="hy-AM"/>
              </w:rPr>
            </w:pPr>
            <w:r w:rsidRPr="00D11028">
              <w:rPr>
                <w:rFonts w:ascii="GHEA Grapalat" w:hAnsi="GHEA Grapalat" w:cs="Arial"/>
                <w:sz w:val="24"/>
                <w:szCs w:val="24"/>
                <w:lang w:val="hy-AM"/>
              </w:rPr>
              <w:t xml:space="preserve">Նախագծի հիմնավորման վերաբերյալ կարծում ենք, որ փոփոխության հիմնավորումները հստակ ձևակերպված չեն և չեն ներկայացնում այն խնդիրները, որոնց կարգավորման նպատակով իրականացվում է վերոնշյալ փոփոխությունը: </w:t>
            </w:r>
          </w:p>
        </w:tc>
        <w:tc>
          <w:tcPr>
            <w:tcW w:w="4410" w:type="dxa"/>
          </w:tcPr>
          <w:p w14:paraId="43684CDD" w14:textId="358B7D28" w:rsidR="00442CA5" w:rsidRPr="00D11028" w:rsidRDefault="00A14B4F" w:rsidP="00D11028">
            <w:pPr>
              <w:spacing w:line="360" w:lineRule="auto"/>
              <w:jc w:val="both"/>
              <w:rPr>
                <w:rFonts w:ascii="GHEA Grapalat" w:hAnsi="GHEA Grapalat"/>
                <w:color w:val="000000"/>
                <w:sz w:val="24"/>
                <w:szCs w:val="24"/>
                <w:shd w:val="clear" w:color="auto" w:fill="FFFFFF"/>
                <w:lang w:val="hy-AM"/>
              </w:rPr>
            </w:pPr>
            <w:r w:rsidRPr="00D11028">
              <w:rPr>
                <w:rFonts w:ascii="GHEA Grapalat" w:hAnsi="GHEA Grapalat"/>
                <w:color w:val="000000"/>
                <w:sz w:val="24"/>
                <w:szCs w:val="24"/>
                <w:shd w:val="clear" w:color="auto" w:fill="FFFFFF"/>
                <w:lang w:val="hy-AM"/>
              </w:rPr>
              <w:t>Ընդունվել է ի գիտություն: Առաջարկին հնարավոր կլինի անդրադառնալ այն բովանդակային ներկայացվելու պարագայում</w:t>
            </w:r>
            <w:r w:rsidR="00EC70E1" w:rsidRPr="00D11028">
              <w:rPr>
                <w:rFonts w:ascii="GHEA Grapalat" w:hAnsi="GHEA Grapalat"/>
                <w:color w:val="000000"/>
                <w:sz w:val="24"/>
                <w:szCs w:val="24"/>
                <w:shd w:val="clear" w:color="auto" w:fill="FFFFFF"/>
                <w:lang w:val="hy-AM"/>
              </w:rPr>
              <w:t>:</w:t>
            </w:r>
          </w:p>
        </w:tc>
      </w:tr>
      <w:tr w:rsidR="002D1BAC" w:rsidRPr="002D2798" w14:paraId="12E8D9D5" w14:textId="77777777" w:rsidTr="00E77BE0">
        <w:trPr>
          <w:trHeight w:val="1079"/>
        </w:trPr>
        <w:tc>
          <w:tcPr>
            <w:tcW w:w="6480" w:type="dxa"/>
          </w:tcPr>
          <w:p w14:paraId="7788D08D" w14:textId="2DC605F0" w:rsidR="002D1BAC" w:rsidRPr="00D11028" w:rsidRDefault="002D1BAC" w:rsidP="00D11028">
            <w:pPr>
              <w:spacing w:line="360" w:lineRule="auto"/>
              <w:jc w:val="both"/>
              <w:rPr>
                <w:rFonts w:ascii="GHEA Grapalat" w:hAnsi="GHEA Grapalat" w:cs="Arial"/>
                <w:sz w:val="24"/>
                <w:szCs w:val="24"/>
                <w:lang w:val="hy-AM"/>
              </w:rPr>
            </w:pPr>
            <w:r w:rsidRPr="00D11028">
              <w:rPr>
                <w:rFonts w:ascii="GHEA Grapalat" w:hAnsi="GHEA Grapalat" w:cs="Arial"/>
                <w:sz w:val="24"/>
                <w:szCs w:val="24"/>
                <w:lang w:val="hy-AM"/>
              </w:rPr>
              <w:t xml:space="preserve">2. Միաժամանակ առաջարկում ենք </w:t>
            </w:r>
            <w:r w:rsidRPr="00D11028">
              <w:rPr>
                <w:rFonts w:ascii="GHEA Grapalat" w:eastAsia="Times New Roman" w:hAnsi="GHEA Grapalat" w:cs="Times New Roman"/>
                <w:color w:val="000000"/>
                <w:sz w:val="24"/>
                <w:szCs w:val="24"/>
                <w:lang w:val="hy-AM"/>
              </w:rPr>
              <w:t>Նախագծի 5-րդ հոդվածում</w:t>
            </w:r>
            <w:r w:rsidRPr="00D11028">
              <w:rPr>
                <w:rFonts w:ascii="GHEA Grapalat" w:eastAsia="Times New Roman" w:hAnsi="GHEA Grapalat" w:cs="Times New Roman"/>
                <w:b/>
                <w:color w:val="000000"/>
                <w:sz w:val="24"/>
                <w:szCs w:val="24"/>
                <w:lang w:val="hy-AM"/>
              </w:rPr>
              <w:t xml:space="preserve"> «</w:t>
            </w:r>
            <w:r w:rsidRPr="00D11028">
              <w:rPr>
                <w:rFonts w:ascii="GHEA Grapalat" w:eastAsia="Times New Roman" w:hAnsi="GHEA Grapalat" w:cs="Times New Roman"/>
                <w:color w:val="000000"/>
                <w:sz w:val="24"/>
                <w:szCs w:val="24"/>
                <w:lang w:val="hy-AM"/>
              </w:rPr>
              <w:t>Օրենքի 35-րդ հոդվածի 1-ին կետում «ժամկետը սահմանվում է 10 աշխատանքային օր» բառերը փոխարինել «ժամկետը սահմանվում է հրավերով և չի կարող պակաս լինել 10 աշխատանքային օրից» բառերով», ինչպես նաև ավելացնել</w:t>
            </w:r>
            <w:r w:rsidRPr="00D11028">
              <w:rPr>
                <w:rFonts w:ascii="GHEA Grapalat" w:hAnsi="GHEA Grapalat" w:cs="Arial"/>
                <w:b/>
                <w:sz w:val="24"/>
                <w:szCs w:val="24"/>
                <w:lang w:val="hy-AM"/>
              </w:rPr>
              <w:t xml:space="preserve"> ապահովման ներկայացման թույլատրելի վերջնաժամկետ՝ գնման ընթացակարգերում խտրականությունները բացառելու նպատակով, (օրինակ՝ </w:t>
            </w:r>
            <w:r w:rsidRPr="00D11028">
              <w:rPr>
                <w:rFonts w:ascii="GHEA Grapalat" w:eastAsia="Times New Roman" w:hAnsi="GHEA Grapalat"/>
                <w:color w:val="000000"/>
                <w:sz w:val="24"/>
                <w:szCs w:val="24"/>
                <w:lang w:val="hy-AM"/>
              </w:rPr>
              <w:t>չի կարող պակաս լինել 10 և ավել՝ 20 աշխատանքային օրից</w:t>
            </w:r>
            <w:r w:rsidRPr="00D11028">
              <w:rPr>
                <w:rFonts w:ascii="GHEA Grapalat" w:hAnsi="GHEA Grapalat" w:cs="Arial"/>
                <w:b/>
                <w:sz w:val="24"/>
                <w:szCs w:val="24"/>
                <w:lang w:val="hy-AM"/>
              </w:rPr>
              <w:t>):</w:t>
            </w:r>
          </w:p>
        </w:tc>
        <w:tc>
          <w:tcPr>
            <w:tcW w:w="4410" w:type="dxa"/>
          </w:tcPr>
          <w:p w14:paraId="56B5AE34" w14:textId="7AC3D0E7" w:rsidR="002D1BAC" w:rsidRPr="00D11028" w:rsidRDefault="006B36CE" w:rsidP="00D11028">
            <w:pPr>
              <w:spacing w:line="360" w:lineRule="auto"/>
              <w:jc w:val="both"/>
              <w:rPr>
                <w:rFonts w:ascii="GHEA Grapalat" w:hAnsi="GHEA Grapalat"/>
                <w:color w:val="000000"/>
                <w:sz w:val="24"/>
                <w:szCs w:val="24"/>
                <w:shd w:val="clear" w:color="auto" w:fill="FFFFFF"/>
                <w:lang w:val="hy-AM"/>
              </w:rPr>
            </w:pPr>
            <w:r w:rsidRPr="00D11028">
              <w:rPr>
                <w:rFonts w:ascii="GHEA Grapalat" w:hAnsi="GHEA Grapalat"/>
                <w:color w:val="000000"/>
                <w:sz w:val="24"/>
                <w:szCs w:val="24"/>
                <w:shd w:val="clear" w:color="auto" w:fill="FFFFFF"/>
                <w:lang w:val="hy-AM"/>
              </w:rPr>
              <w:t>Չի ընդունվել</w:t>
            </w:r>
            <w:r w:rsidR="00A14B4F" w:rsidRPr="00D11028">
              <w:rPr>
                <w:rFonts w:ascii="GHEA Grapalat" w:hAnsi="GHEA Grapalat"/>
                <w:color w:val="000000"/>
                <w:sz w:val="24"/>
                <w:szCs w:val="24"/>
                <w:shd w:val="clear" w:color="auto" w:fill="FFFFFF"/>
                <w:lang w:val="hy-AM"/>
              </w:rPr>
              <w:t>: Առաջարկվող կարգավորման սահմանումը գործնական չի կարող հանգեցնել խտրականության առաջացման, հաշվի առնելով, որ ժամկետը ի սկզբանե սահմանվում է հրավերով:</w:t>
            </w:r>
          </w:p>
        </w:tc>
      </w:tr>
      <w:tr w:rsidR="003C460E" w:rsidRPr="00D11028" w14:paraId="6F5C62EB" w14:textId="77777777" w:rsidTr="00E77BE0">
        <w:trPr>
          <w:trHeight w:val="390"/>
        </w:trPr>
        <w:tc>
          <w:tcPr>
            <w:tcW w:w="6480" w:type="dxa"/>
            <w:vMerge w:val="restart"/>
            <w:shd w:val="clear" w:color="auto" w:fill="BFBFBF" w:themeFill="background1" w:themeFillShade="BF"/>
          </w:tcPr>
          <w:p w14:paraId="0B27E466" w14:textId="6874F3D3" w:rsidR="003C460E" w:rsidRPr="00D11028" w:rsidRDefault="00A37A8E" w:rsidP="00D11028">
            <w:pPr>
              <w:spacing w:line="360" w:lineRule="auto"/>
              <w:jc w:val="center"/>
              <w:rPr>
                <w:rFonts w:ascii="GHEA Grapalat" w:hAnsi="GHEA Grapalat"/>
                <w:sz w:val="24"/>
                <w:szCs w:val="24"/>
                <w:lang w:val="hy-AM"/>
              </w:rPr>
            </w:pPr>
            <w:r w:rsidRPr="00D11028">
              <w:rPr>
                <w:rFonts w:ascii="GHEA Grapalat" w:hAnsi="GHEA Grapalat"/>
                <w:sz w:val="24"/>
                <w:szCs w:val="24"/>
                <w:lang w:val="hy-AM"/>
              </w:rPr>
              <w:lastRenderedPageBreak/>
              <w:t>2</w:t>
            </w:r>
            <w:r w:rsidR="003C460E" w:rsidRPr="00D11028">
              <w:rPr>
                <w:rFonts w:ascii="Cambria Math" w:hAnsi="Cambria Math" w:cs="Cambria Math"/>
                <w:sz w:val="24"/>
                <w:szCs w:val="24"/>
                <w:lang w:val="hy-AM"/>
              </w:rPr>
              <w:t>․</w:t>
            </w:r>
            <w:r w:rsidR="003C460E" w:rsidRPr="00D11028">
              <w:rPr>
                <w:rFonts w:ascii="GHEA Grapalat" w:hAnsi="GHEA Grapalat"/>
                <w:sz w:val="24"/>
                <w:szCs w:val="24"/>
                <w:lang w:val="hy-AM"/>
              </w:rPr>
              <w:t xml:space="preserve"> Նախագահի աշխատակազմ</w:t>
            </w:r>
          </w:p>
        </w:tc>
        <w:tc>
          <w:tcPr>
            <w:tcW w:w="4410" w:type="dxa"/>
            <w:shd w:val="clear" w:color="auto" w:fill="BFBFBF" w:themeFill="background1" w:themeFillShade="BF"/>
          </w:tcPr>
          <w:p w14:paraId="1471DDF3" w14:textId="075DE9F5" w:rsidR="003C460E" w:rsidRPr="00D11028" w:rsidRDefault="00B95CEE" w:rsidP="00D11028">
            <w:pPr>
              <w:spacing w:line="360" w:lineRule="auto"/>
              <w:rPr>
                <w:rFonts w:ascii="GHEA Grapalat" w:hAnsi="GHEA Grapalat"/>
                <w:sz w:val="24"/>
                <w:szCs w:val="24"/>
              </w:rPr>
            </w:pPr>
            <w:r w:rsidRPr="00D11028">
              <w:rPr>
                <w:rFonts w:ascii="GHEA Grapalat" w:hAnsi="GHEA Grapalat"/>
                <w:sz w:val="24"/>
                <w:szCs w:val="24"/>
              </w:rPr>
              <w:t>29.11.2024թ.</w:t>
            </w:r>
          </w:p>
        </w:tc>
      </w:tr>
      <w:tr w:rsidR="003C460E" w:rsidRPr="00D11028" w14:paraId="0581BE2E" w14:textId="77777777" w:rsidTr="00E77BE0">
        <w:trPr>
          <w:trHeight w:val="394"/>
        </w:trPr>
        <w:tc>
          <w:tcPr>
            <w:tcW w:w="6480" w:type="dxa"/>
            <w:vMerge/>
            <w:shd w:val="clear" w:color="auto" w:fill="BFBFBF" w:themeFill="background1" w:themeFillShade="BF"/>
          </w:tcPr>
          <w:p w14:paraId="464BD668" w14:textId="77777777" w:rsidR="003C460E" w:rsidRPr="00D11028" w:rsidRDefault="003C460E" w:rsidP="00D11028">
            <w:pPr>
              <w:shd w:val="clear" w:color="auto" w:fill="FFFFFF"/>
              <w:tabs>
                <w:tab w:val="left" w:pos="1080"/>
                <w:tab w:val="left" w:pos="1170"/>
              </w:tabs>
              <w:spacing w:line="360" w:lineRule="auto"/>
              <w:jc w:val="both"/>
              <w:rPr>
                <w:rFonts w:ascii="GHEA Grapalat" w:hAnsi="GHEA Grapalat"/>
                <w:color w:val="000000"/>
                <w:sz w:val="24"/>
                <w:szCs w:val="24"/>
                <w:shd w:val="clear" w:color="auto" w:fill="FFFFFF"/>
                <w:lang w:val="hy-AM"/>
              </w:rPr>
            </w:pPr>
          </w:p>
        </w:tc>
        <w:tc>
          <w:tcPr>
            <w:tcW w:w="4410" w:type="dxa"/>
            <w:shd w:val="clear" w:color="auto" w:fill="BFBFBF" w:themeFill="background1" w:themeFillShade="BF"/>
          </w:tcPr>
          <w:p w14:paraId="666D2DC5" w14:textId="07FFC488" w:rsidR="003C460E" w:rsidRPr="00D11028" w:rsidRDefault="003B0EA5" w:rsidP="00D11028">
            <w:pPr>
              <w:spacing w:line="360" w:lineRule="auto"/>
              <w:rPr>
                <w:rFonts w:ascii="GHEA Grapalat" w:hAnsi="GHEA Grapalat"/>
                <w:sz w:val="24"/>
                <w:szCs w:val="24"/>
              </w:rPr>
            </w:pPr>
            <w:r w:rsidRPr="00D11028">
              <w:rPr>
                <w:rFonts w:ascii="GHEA Grapalat" w:hAnsi="GHEA Grapalat"/>
                <w:sz w:val="24"/>
                <w:szCs w:val="24"/>
              </w:rPr>
              <w:t>N</w:t>
            </w:r>
            <w:r w:rsidR="00B95CEE" w:rsidRPr="00D11028">
              <w:rPr>
                <w:rFonts w:ascii="GHEA Grapalat" w:hAnsi="GHEA Grapalat"/>
                <w:sz w:val="24"/>
                <w:szCs w:val="24"/>
              </w:rPr>
              <w:t xml:space="preserve"> ԱՂ-1180-2024</w:t>
            </w:r>
          </w:p>
        </w:tc>
      </w:tr>
      <w:tr w:rsidR="00B95CEE" w:rsidRPr="00D11028" w14:paraId="52834CA9" w14:textId="77777777" w:rsidTr="00E77BE0">
        <w:trPr>
          <w:trHeight w:val="799"/>
        </w:trPr>
        <w:tc>
          <w:tcPr>
            <w:tcW w:w="6480" w:type="dxa"/>
          </w:tcPr>
          <w:p w14:paraId="353348B8" w14:textId="50CE42E4" w:rsidR="00B95CEE" w:rsidRPr="00D11028" w:rsidRDefault="00B95CEE" w:rsidP="00D11028">
            <w:pPr>
              <w:spacing w:line="360" w:lineRule="auto"/>
              <w:jc w:val="center"/>
              <w:rPr>
                <w:rFonts w:ascii="GHEA Grapalat" w:eastAsia="Times New Roman" w:hAnsi="GHEA Grapalat" w:cs="Times New Roman"/>
                <w:sz w:val="24"/>
                <w:szCs w:val="24"/>
                <w:highlight w:val="yellow"/>
                <w:lang w:val="hy-AM"/>
              </w:rPr>
            </w:pPr>
            <w:r w:rsidRPr="00D11028">
              <w:rPr>
                <w:rFonts w:ascii="GHEA Grapalat" w:hAnsi="GHEA Grapalat"/>
                <w:sz w:val="24"/>
                <w:szCs w:val="24"/>
              </w:rPr>
              <w:t>1</w:t>
            </w:r>
            <w:r w:rsidRPr="00D11028">
              <w:rPr>
                <w:rFonts w:ascii="Cambria Math" w:hAnsi="Cambria Math" w:cs="Cambria Math"/>
                <w:sz w:val="24"/>
                <w:szCs w:val="24"/>
              </w:rPr>
              <w:t>․</w:t>
            </w:r>
            <w:r w:rsidRPr="00D11028">
              <w:rPr>
                <w:rFonts w:ascii="GHEA Grapalat" w:hAnsi="GHEA Grapalat"/>
                <w:sz w:val="24"/>
                <w:szCs w:val="24"/>
              </w:rPr>
              <w:t xml:space="preserve"> </w:t>
            </w:r>
            <w:proofErr w:type="spellStart"/>
            <w:r w:rsidRPr="00D11028">
              <w:rPr>
                <w:rFonts w:ascii="GHEA Grapalat" w:hAnsi="GHEA Grapalat"/>
                <w:sz w:val="24"/>
                <w:szCs w:val="24"/>
              </w:rPr>
              <w:t>Առաջարկություններ</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չկան</w:t>
            </w:r>
            <w:proofErr w:type="spellEnd"/>
            <w:r w:rsidRPr="00D11028">
              <w:rPr>
                <w:rFonts w:ascii="GHEA Grapalat" w:hAnsi="GHEA Grapalat"/>
                <w:sz w:val="24"/>
                <w:szCs w:val="24"/>
              </w:rPr>
              <w:t>։</w:t>
            </w:r>
          </w:p>
        </w:tc>
        <w:tc>
          <w:tcPr>
            <w:tcW w:w="4410" w:type="dxa"/>
          </w:tcPr>
          <w:p w14:paraId="0B79962F" w14:textId="13E8FED2" w:rsidR="00B95CEE" w:rsidRPr="00D11028" w:rsidRDefault="00B95CEE" w:rsidP="00D11028">
            <w:pPr>
              <w:spacing w:line="360" w:lineRule="auto"/>
              <w:jc w:val="center"/>
              <w:rPr>
                <w:rFonts w:ascii="GHEA Grapalat" w:hAnsi="GHEA Grapalat"/>
                <w:color w:val="000000"/>
                <w:sz w:val="24"/>
                <w:szCs w:val="24"/>
                <w:highlight w:val="yellow"/>
                <w:shd w:val="clear" w:color="auto" w:fill="FFFFFF"/>
                <w:lang w:val="hy-AM"/>
              </w:rPr>
            </w:pPr>
            <w:proofErr w:type="spellStart"/>
            <w:r w:rsidRPr="00D11028">
              <w:rPr>
                <w:rFonts w:ascii="GHEA Grapalat" w:hAnsi="GHEA Grapalat"/>
                <w:sz w:val="24"/>
                <w:szCs w:val="24"/>
              </w:rPr>
              <w:t>Ընդունվել</w:t>
            </w:r>
            <w:proofErr w:type="spellEnd"/>
            <w:r w:rsidRPr="00D11028">
              <w:rPr>
                <w:rFonts w:ascii="GHEA Grapalat" w:hAnsi="GHEA Grapalat"/>
                <w:sz w:val="24"/>
                <w:szCs w:val="24"/>
              </w:rPr>
              <w:t xml:space="preserve"> է ի </w:t>
            </w:r>
            <w:proofErr w:type="spellStart"/>
            <w:r w:rsidRPr="00D11028">
              <w:rPr>
                <w:rFonts w:ascii="GHEA Grapalat" w:hAnsi="GHEA Grapalat"/>
                <w:sz w:val="24"/>
                <w:szCs w:val="24"/>
              </w:rPr>
              <w:t>գիտություն</w:t>
            </w:r>
            <w:proofErr w:type="spellEnd"/>
            <w:r w:rsidRPr="00D11028">
              <w:rPr>
                <w:rFonts w:ascii="GHEA Grapalat" w:hAnsi="GHEA Grapalat"/>
                <w:sz w:val="24"/>
                <w:szCs w:val="24"/>
              </w:rPr>
              <w:t>։</w:t>
            </w:r>
          </w:p>
        </w:tc>
      </w:tr>
      <w:tr w:rsidR="00B95CEE" w:rsidRPr="00D11028" w14:paraId="370A7879" w14:textId="77777777" w:rsidTr="00E77BE0">
        <w:trPr>
          <w:trHeight w:val="480"/>
        </w:trPr>
        <w:tc>
          <w:tcPr>
            <w:tcW w:w="6480" w:type="dxa"/>
            <w:vMerge w:val="restart"/>
            <w:shd w:val="clear" w:color="auto" w:fill="BFBFBF" w:themeFill="background1" w:themeFillShade="BF"/>
          </w:tcPr>
          <w:p w14:paraId="2737FDDE" w14:textId="7371A774" w:rsidR="00B95CEE" w:rsidRPr="00D11028" w:rsidRDefault="00A37A8E" w:rsidP="00D11028">
            <w:pPr>
              <w:keepNext/>
              <w:spacing w:line="360" w:lineRule="auto"/>
              <w:ind w:firstLine="283"/>
              <w:jc w:val="center"/>
              <w:rPr>
                <w:rFonts w:ascii="GHEA Grapalat" w:hAnsi="GHEA Grapalat"/>
                <w:color w:val="000000"/>
                <w:sz w:val="24"/>
                <w:szCs w:val="24"/>
                <w:shd w:val="clear" w:color="auto" w:fill="FFFFFF"/>
                <w:lang w:val="hy-AM"/>
              </w:rPr>
            </w:pPr>
            <w:r w:rsidRPr="00D11028">
              <w:rPr>
                <w:rFonts w:ascii="GHEA Grapalat" w:hAnsi="GHEA Grapalat"/>
                <w:sz w:val="24"/>
                <w:szCs w:val="24"/>
              </w:rPr>
              <w:t>3</w:t>
            </w:r>
            <w:r w:rsidR="00B95CEE" w:rsidRPr="00D11028">
              <w:rPr>
                <w:rFonts w:ascii="GHEA Grapalat" w:hAnsi="GHEA Grapalat"/>
                <w:sz w:val="24"/>
                <w:szCs w:val="24"/>
                <w:lang w:val="hy-AM"/>
              </w:rPr>
              <w:t>. Պաշտպանության նախարարություն</w:t>
            </w:r>
          </w:p>
        </w:tc>
        <w:tc>
          <w:tcPr>
            <w:tcW w:w="4410" w:type="dxa"/>
            <w:shd w:val="clear" w:color="auto" w:fill="BFBFBF" w:themeFill="background1" w:themeFillShade="BF"/>
          </w:tcPr>
          <w:p w14:paraId="2A130744" w14:textId="6473888F" w:rsidR="00B95CEE" w:rsidRPr="00D11028" w:rsidRDefault="00B070E3" w:rsidP="00D11028">
            <w:pPr>
              <w:spacing w:line="360" w:lineRule="auto"/>
              <w:rPr>
                <w:rFonts w:ascii="GHEA Grapalat" w:hAnsi="GHEA Grapalat"/>
                <w:sz w:val="24"/>
                <w:szCs w:val="24"/>
              </w:rPr>
            </w:pPr>
            <w:r w:rsidRPr="00D11028">
              <w:rPr>
                <w:rFonts w:ascii="GHEA Grapalat" w:hAnsi="GHEA Grapalat"/>
                <w:sz w:val="24"/>
                <w:szCs w:val="24"/>
              </w:rPr>
              <w:t>27.11.2024թ.</w:t>
            </w:r>
          </w:p>
        </w:tc>
      </w:tr>
      <w:tr w:rsidR="00B95CEE" w:rsidRPr="00D11028" w14:paraId="0208EE60" w14:textId="77777777" w:rsidTr="00E77BE0">
        <w:trPr>
          <w:trHeight w:val="304"/>
        </w:trPr>
        <w:tc>
          <w:tcPr>
            <w:tcW w:w="6480" w:type="dxa"/>
            <w:vMerge/>
            <w:shd w:val="clear" w:color="auto" w:fill="BFBFBF" w:themeFill="background1" w:themeFillShade="BF"/>
          </w:tcPr>
          <w:p w14:paraId="62B31F7C" w14:textId="77777777" w:rsidR="00B95CEE" w:rsidRPr="00D11028" w:rsidRDefault="00B95CEE" w:rsidP="00D11028">
            <w:pPr>
              <w:keepNext/>
              <w:spacing w:line="360" w:lineRule="auto"/>
              <w:ind w:firstLine="283"/>
              <w:jc w:val="both"/>
              <w:rPr>
                <w:rFonts w:ascii="GHEA Grapalat" w:hAnsi="GHEA Grapalat"/>
                <w:color w:val="000000"/>
                <w:sz w:val="24"/>
                <w:szCs w:val="24"/>
                <w:shd w:val="clear" w:color="auto" w:fill="FFFFFF"/>
                <w:lang w:val="hy-AM"/>
              </w:rPr>
            </w:pPr>
          </w:p>
        </w:tc>
        <w:tc>
          <w:tcPr>
            <w:tcW w:w="4410" w:type="dxa"/>
            <w:shd w:val="clear" w:color="auto" w:fill="BFBFBF" w:themeFill="background1" w:themeFillShade="BF"/>
          </w:tcPr>
          <w:p w14:paraId="0CCBD076" w14:textId="4BB2EB60" w:rsidR="00B95CEE" w:rsidRPr="00D11028" w:rsidRDefault="00B95CEE" w:rsidP="00D11028">
            <w:pPr>
              <w:spacing w:line="360" w:lineRule="auto"/>
              <w:rPr>
                <w:rFonts w:ascii="GHEA Grapalat" w:hAnsi="GHEA Grapalat"/>
                <w:sz w:val="24"/>
                <w:szCs w:val="24"/>
              </w:rPr>
            </w:pPr>
            <w:r w:rsidRPr="00D11028">
              <w:rPr>
                <w:rFonts w:ascii="GHEA Grapalat" w:hAnsi="GHEA Grapalat"/>
                <w:sz w:val="24"/>
                <w:szCs w:val="24"/>
              </w:rPr>
              <w:t>N</w:t>
            </w:r>
            <w:r w:rsidR="00B070E3" w:rsidRPr="00D11028">
              <w:rPr>
                <w:rFonts w:ascii="GHEA Grapalat" w:hAnsi="GHEA Grapalat"/>
                <w:sz w:val="24"/>
                <w:szCs w:val="24"/>
              </w:rPr>
              <w:t xml:space="preserve"> ՊՆ/510/12795-2024</w:t>
            </w:r>
          </w:p>
        </w:tc>
      </w:tr>
      <w:tr w:rsidR="00B070E3" w:rsidRPr="00D11028" w14:paraId="4C771310" w14:textId="77777777" w:rsidTr="00E77BE0">
        <w:trPr>
          <w:trHeight w:val="799"/>
        </w:trPr>
        <w:tc>
          <w:tcPr>
            <w:tcW w:w="6480" w:type="dxa"/>
          </w:tcPr>
          <w:p w14:paraId="741E30A4" w14:textId="33FDF756" w:rsidR="00B070E3" w:rsidRPr="00D11028" w:rsidRDefault="00B070E3" w:rsidP="00D11028">
            <w:pPr>
              <w:spacing w:line="360" w:lineRule="auto"/>
              <w:ind w:firstLine="720"/>
              <w:jc w:val="center"/>
              <w:rPr>
                <w:rFonts w:ascii="GHEA Grapalat" w:hAnsi="GHEA Grapalat"/>
                <w:color w:val="000000"/>
                <w:sz w:val="24"/>
                <w:szCs w:val="24"/>
                <w:shd w:val="clear" w:color="auto" w:fill="FFFFFF"/>
                <w:lang w:val="hy-AM"/>
              </w:rPr>
            </w:pPr>
            <w:r w:rsidRPr="00D11028">
              <w:rPr>
                <w:rFonts w:ascii="GHEA Grapalat" w:hAnsi="GHEA Grapalat"/>
                <w:sz w:val="24"/>
                <w:szCs w:val="24"/>
              </w:rPr>
              <w:t>1</w:t>
            </w:r>
            <w:r w:rsidRPr="00D11028">
              <w:rPr>
                <w:rFonts w:ascii="Cambria Math" w:hAnsi="Cambria Math" w:cs="Cambria Math"/>
                <w:sz w:val="24"/>
                <w:szCs w:val="24"/>
              </w:rPr>
              <w:t>․</w:t>
            </w:r>
            <w:r w:rsidRPr="00D11028">
              <w:rPr>
                <w:rFonts w:ascii="GHEA Grapalat" w:hAnsi="GHEA Grapalat"/>
                <w:sz w:val="24"/>
                <w:szCs w:val="24"/>
              </w:rPr>
              <w:t xml:space="preserve"> </w:t>
            </w:r>
            <w:proofErr w:type="spellStart"/>
            <w:r w:rsidRPr="00D11028">
              <w:rPr>
                <w:rFonts w:ascii="GHEA Grapalat" w:hAnsi="GHEA Grapalat"/>
                <w:sz w:val="24"/>
                <w:szCs w:val="24"/>
              </w:rPr>
              <w:t>Առաջարկություններ</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չկան</w:t>
            </w:r>
            <w:proofErr w:type="spellEnd"/>
            <w:r w:rsidRPr="00D11028">
              <w:rPr>
                <w:rFonts w:ascii="GHEA Grapalat" w:hAnsi="GHEA Grapalat"/>
                <w:sz w:val="24"/>
                <w:szCs w:val="24"/>
              </w:rPr>
              <w:t>։</w:t>
            </w:r>
          </w:p>
        </w:tc>
        <w:tc>
          <w:tcPr>
            <w:tcW w:w="4410" w:type="dxa"/>
          </w:tcPr>
          <w:p w14:paraId="453CE702" w14:textId="31066B58" w:rsidR="00B070E3" w:rsidRPr="00D11028" w:rsidRDefault="00B070E3" w:rsidP="00D11028">
            <w:pPr>
              <w:spacing w:line="360" w:lineRule="auto"/>
              <w:ind w:firstLine="720"/>
              <w:jc w:val="both"/>
              <w:rPr>
                <w:rFonts w:ascii="GHEA Grapalat" w:hAnsi="GHEA Grapalat"/>
                <w:color w:val="000000"/>
                <w:sz w:val="24"/>
                <w:szCs w:val="24"/>
                <w:shd w:val="clear" w:color="auto" w:fill="FFFFFF"/>
                <w:lang w:val="hy-AM"/>
              </w:rPr>
            </w:pPr>
            <w:proofErr w:type="spellStart"/>
            <w:r w:rsidRPr="00D11028">
              <w:rPr>
                <w:rFonts w:ascii="GHEA Grapalat" w:hAnsi="GHEA Grapalat"/>
                <w:sz w:val="24"/>
                <w:szCs w:val="24"/>
              </w:rPr>
              <w:t>Ընդունվել</w:t>
            </w:r>
            <w:proofErr w:type="spellEnd"/>
            <w:r w:rsidRPr="00D11028">
              <w:rPr>
                <w:rFonts w:ascii="GHEA Grapalat" w:hAnsi="GHEA Grapalat"/>
                <w:sz w:val="24"/>
                <w:szCs w:val="24"/>
              </w:rPr>
              <w:t xml:space="preserve"> է ի </w:t>
            </w:r>
            <w:proofErr w:type="spellStart"/>
            <w:r w:rsidRPr="00D11028">
              <w:rPr>
                <w:rFonts w:ascii="GHEA Grapalat" w:hAnsi="GHEA Grapalat"/>
                <w:sz w:val="24"/>
                <w:szCs w:val="24"/>
              </w:rPr>
              <w:t>գիտություն</w:t>
            </w:r>
            <w:proofErr w:type="spellEnd"/>
            <w:r w:rsidRPr="00D11028">
              <w:rPr>
                <w:rFonts w:ascii="GHEA Grapalat" w:hAnsi="GHEA Grapalat"/>
                <w:sz w:val="24"/>
                <w:szCs w:val="24"/>
              </w:rPr>
              <w:t>։</w:t>
            </w:r>
          </w:p>
        </w:tc>
      </w:tr>
      <w:tr w:rsidR="00B070E3" w:rsidRPr="00D11028" w14:paraId="2F606A5E" w14:textId="77777777" w:rsidTr="00E77BE0">
        <w:trPr>
          <w:trHeight w:val="391"/>
        </w:trPr>
        <w:tc>
          <w:tcPr>
            <w:tcW w:w="6480" w:type="dxa"/>
            <w:vMerge w:val="restart"/>
            <w:shd w:val="clear" w:color="auto" w:fill="BFBFBF" w:themeFill="background1" w:themeFillShade="BF"/>
          </w:tcPr>
          <w:p w14:paraId="03372D84" w14:textId="1DE0532A" w:rsidR="00B070E3" w:rsidRPr="00D11028" w:rsidRDefault="00A37A8E" w:rsidP="00D11028">
            <w:pPr>
              <w:spacing w:line="360" w:lineRule="auto"/>
              <w:jc w:val="center"/>
              <w:rPr>
                <w:rFonts w:ascii="GHEA Grapalat" w:hAnsi="GHEA Grapalat"/>
                <w:sz w:val="24"/>
                <w:szCs w:val="24"/>
                <w:lang w:val="hy-AM"/>
              </w:rPr>
            </w:pPr>
            <w:r w:rsidRPr="00D11028">
              <w:rPr>
                <w:rFonts w:ascii="GHEA Grapalat" w:hAnsi="GHEA Grapalat"/>
                <w:sz w:val="24"/>
                <w:szCs w:val="24"/>
              </w:rPr>
              <w:t>4</w:t>
            </w:r>
            <w:r w:rsidR="00B070E3" w:rsidRPr="00D11028">
              <w:rPr>
                <w:rFonts w:ascii="GHEA Grapalat" w:hAnsi="GHEA Grapalat"/>
                <w:sz w:val="24"/>
                <w:szCs w:val="24"/>
                <w:lang w:val="hy-AM"/>
              </w:rPr>
              <w:t>. Աշխատանքի և սոցիալական հարցերի նախարարություն</w:t>
            </w:r>
          </w:p>
          <w:p w14:paraId="7FED6C70" w14:textId="09D4A44E" w:rsidR="00B070E3" w:rsidRPr="00D11028" w:rsidRDefault="00B070E3" w:rsidP="00D11028">
            <w:pPr>
              <w:spacing w:line="360" w:lineRule="auto"/>
              <w:jc w:val="center"/>
              <w:rPr>
                <w:rFonts w:ascii="GHEA Grapalat" w:hAnsi="GHEA Grapalat"/>
                <w:sz w:val="24"/>
                <w:szCs w:val="24"/>
                <w:lang w:val="hy-AM"/>
              </w:rPr>
            </w:pPr>
          </w:p>
        </w:tc>
        <w:tc>
          <w:tcPr>
            <w:tcW w:w="4410" w:type="dxa"/>
            <w:shd w:val="clear" w:color="auto" w:fill="BFBFBF" w:themeFill="background1" w:themeFillShade="BF"/>
          </w:tcPr>
          <w:p w14:paraId="5266087C" w14:textId="56F8BECC" w:rsidR="00B070E3" w:rsidRPr="00D11028" w:rsidRDefault="00366ABB" w:rsidP="00D11028">
            <w:pPr>
              <w:spacing w:line="360" w:lineRule="auto"/>
              <w:rPr>
                <w:rFonts w:ascii="GHEA Grapalat" w:hAnsi="GHEA Grapalat"/>
                <w:sz w:val="24"/>
                <w:szCs w:val="24"/>
                <w:lang w:val="hy-AM"/>
              </w:rPr>
            </w:pPr>
            <w:r w:rsidRPr="00D11028">
              <w:rPr>
                <w:rFonts w:ascii="GHEA Grapalat" w:hAnsi="GHEA Grapalat"/>
                <w:sz w:val="24"/>
                <w:szCs w:val="24"/>
              </w:rPr>
              <w:t>27.11.2024թ.</w:t>
            </w:r>
          </w:p>
        </w:tc>
      </w:tr>
      <w:tr w:rsidR="00B070E3" w:rsidRPr="00D11028" w14:paraId="04749558" w14:textId="77777777" w:rsidTr="00E77BE0">
        <w:trPr>
          <w:trHeight w:val="403"/>
        </w:trPr>
        <w:tc>
          <w:tcPr>
            <w:tcW w:w="6480" w:type="dxa"/>
            <w:vMerge/>
            <w:shd w:val="clear" w:color="auto" w:fill="BFBFBF" w:themeFill="background1" w:themeFillShade="BF"/>
          </w:tcPr>
          <w:p w14:paraId="3CEB93D4" w14:textId="77777777" w:rsidR="00B070E3" w:rsidRPr="00D11028" w:rsidRDefault="00B070E3" w:rsidP="00D11028">
            <w:pPr>
              <w:spacing w:line="360" w:lineRule="auto"/>
              <w:jc w:val="center"/>
              <w:rPr>
                <w:rFonts w:ascii="GHEA Grapalat" w:hAnsi="GHEA Grapalat"/>
                <w:sz w:val="24"/>
                <w:szCs w:val="24"/>
                <w:lang w:val="hy-AM"/>
              </w:rPr>
            </w:pPr>
          </w:p>
        </w:tc>
        <w:tc>
          <w:tcPr>
            <w:tcW w:w="4410" w:type="dxa"/>
            <w:shd w:val="clear" w:color="auto" w:fill="BFBFBF" w:themeFill="background1" w:themeFillShade="BF"/>
          </w:tcPr>
          <w:p w14:paraId="3492F2AD" w14:textId="4F1A109F" w:rsidR="00B070E3" w:rsidRPr="00D11028" w:rsidRDefault="00B070E3" w:rsidP="00D11028">
            <w:pPr>
              <w:spacing w:line="360" w:lineRule="auto"/>
              <w:rPr>
                <w:rFonts w:ascii="GHEA Grapalat" w:hAnsi="GHEA Grapalat"/>
                <w:sz w:val="24"/>
                <w:szCs w:val="24"/>
              </w:rPr>
            </w:pPr>
            <w:r w:rsidRPr="00D11028">
              <w:rPr>
                <w:rFonts w:ascii="GHEA Grapalat" w:hAnsi="GHEA Grapalat"/>
                <w:sz w:val="24"/>
                <w:szCs w:val="24"/>
              </w:rPr>
              <w:t>N</w:t>
            </w:r>
            <w:r w:rsidR="00366ABB" w:rsidRPr="00D11028">
              <w:rPr>
                <w:rFonts w:ascii="GHEA Grapalat" w:hAnsi="GHEA Grapalat"/>
                <w:sz w:val="24"/>
                <w:szCs w:val="24"/>
              </w:rPr>
              <w:t xml:space="preserve"> ՆՄ/ՔՄ-5/36196-2024</w:t>
            </w:r>
          </w:p>
        </w:tc>
      </w:tr>
      <w:tr w:rsidR="00B070E3" w:rsidRPr="002D2798" w14:paraId="32810CD5" w14:textId="77777777" w:rsidTr="00E77BE0">
        <w:trPr>
          <w:trHeight w:val="799"/>
        </w:trPr>
        <w:tc>
          <w:tcPr>
            <w:tcW w:w="6480" w:type="dxa"/>
          </w:tcPr>
          <w:p w14:paraId="7F3FBCEB" w14:textId="77777777" w:rsidR="00B433D4" w:rsidRPr="00D11028" w:rsidRDefault="00B433D4" w:rsidP="00D11028">
            <w:pPr>
              <w:spacing w:line="360" w:lineRule="auto"/>
              <w:ind w:firstLine="720"/>
              <w:contextualSpacing/>
              <w:jc w:val="both"/>
              <w:rPr>
                <w:rFonts w:ascii="GHEA Grapalat" w:hAnsi="GHEA Grapalat" w:cs="Sylfaen"/>
                <w:sz w:val="24"/>
                <w:szCs w:val="24"/>
                <w:lang w:val="hy-AM"/>
              </w:rPr>
            </w:pPr>
            <w:r w:rsidRPr="00D11028">
              <w:rPr>
                <w:rFonts w:ascii="GHEA Grapalat" w:hAnsi="GHEA Grapalat" w:cs="Sylfaen"/>
                <w:sz w:val="24"/>
                <w:szCs w:val="24"/>
                <w:lang w:val="hy-AM"/>
              </w:rPr>
              <w:t xml:space="preserve">Ի պատասխան Ձեր 2024 թվականի նոյեմբերի 18-ի թիվ 01/26-1/24506-2024 գրության՝ տեղեկացնում եմ, որ </w:t>
            </w:r>
            <w:r w:rsidRPr="00D11028">
              <w:rPr>
                <w:rFonts w:ascii="GHEA Grapalat" w:hAnsi="GHEA Grapalat" w:cs="Calibri"/>
                <w:sz w:val="24"/>
                <w:szCs w:val="24"/>
                <w:lang w:val="hy-AM"/>
              </w:rPr>
              <w:t>«</w:t>
            </w:r>
            <w:r w:rsidRPr="00D11028">
              <w:rPr>
                <w:rFonts w:ascii="GHEA Grapalat" w:hAnsi="GHEA Grapalat" w:cs="Sylfaen"/>
                <w:sz w:val="24"/>
                <w:szCs w:val="24"/>
                <w:lang w:val="hy-AM"/>
              </w:rPr>
              <w:t>«Գնումների մասին» օրենքում փոփոխություններ կատարելու մասին» Հայաստանի Հանրապետության օրենքի նախագծին հավանություն տալու մասին</w:t>
            </w:r>
            <w:r w:rsidRPr="00D11028">
              <w:rPr>
                <w:rFonts w:ascii="GHEA Grapalat" w:hAnsi="GHEA Grapalat" w:cs="Calibri"/>
                <w:sz w:val="24"/>
                <w:szCs w:val="24"/>
                <w:lang w:val="hy-AM"/>
              </w:rPr>
              <w:t>» ՀՀ կառավարության որոշման նախագծի փաթեթի վերաբերյալ առաջարկներ չունենք։</w:t>
            </w:r>
          </w:p>
          <w:p w14:paraId="4B3F7E97" w14:textId="77777777" w:rsidR="00B433D4" w:rsidRPr="00D11028" w:rsidRDefault="00B433D4" w:rsidP="00D11028">
            <w:pPr>
              <w:spacing w:line="360" w:lineRule="auto"/>
              <w:ind w:firstLine="720"/>
              <w:contextualSpacing/>
              <w:jc w:val="both"/>
              <w:rPr>
                <w:rFonts w:ascii="GHEA Grapalat" w:hAnsi="GHEA Grapalat" w:cs="Sylfaen"/>
                <w:sz w:val="24"/>
                <w:szCs w:val="24"/>
                <w:lang w:val="hy-AM"/>
              </w:rPr>
            </w:pPr>
            <w:r w:rsidRPr="00D11028">
              <w:rPr>
                <w:rFonts w:ascii="GHEA Grapalat" w:hAnsi="GHEA Grapalat" w:cs="Sylfaen"/>
                <w:sz w:val="24"/>
                <w:szCs w:val="24"/>
                <w:lang w:val="hy-AM"/>
              </w:rPr>
              <w:t>Միաժամանակ ներկայացնում եմ «Գնումների մասին» օրենքում իրականացվելիք բարելավումների նպատակով առաջարկություններ։</w:t>
            </w:r>
          </w:p>
          <w:p w14:paraId="0A252CC0" w14:textId="77777777" w:rsidR="00B433D4" w:rsidRPr="00D11028" w:rsidRDefault="00B433D4" w:rsidP="00D11028">
            <w:pPr>
              <w:pStyle w:val="a9"/>
              <w:shd w:val="clear" w:color="auto" w:fill="FFFFFF"/>
              <w:spacing w:before="0" w:beforeAutospacing="0" w:after="0" w:afterAutospacing="0" w:line="360" w:lineRule="auto"/>
              <w:ind w:firstLine="375"/>
              <w:jc w:val="both"/>
              <w:rPr>
                <w:rFonts w:ascii="GHEA Grapalat" w:eastAsiaTheme="minorHAnsi" w:hAnsi="GHEA Grapalat" w:cs="Sylfaen"/>
                <w:lang w:val="hy-AM"/>
              </w:rPr>
            </w:pPr>
            <w:r w:rsidRPr="00D11028">
              <w:rPr>
                <w:rFonts w:ascii="GHEA Grapalat" w:eastAsiaTheme="minorHAnsi" w:hAnsi="GHEA Grapalat" w:cs="Sylfaen"/>
                <w:b/>
                <w:lang w:val="hy-AM"/>
              </w:rPr>
              <w:t>1. Համաձայն «Գնումների մասին» օրենքի 6-րդ հոդվածի 1-ին մասի 6-րդ կետի</w:t>
            </w:r>
            <w:r w:rsidRPr="00D11028">
              <w:rPr>
                <w:rFonts w:ascii="GHEA Grapalat" w:eastAsiaTheme="minorHAnsi" w:hAnsi="GHEA Grapalat" w:cs="Sylfaen"/>
                <w:lang w:val="hy-AM"/>
              </w:rPr>
              <w:t xml:space="preserve"> պահանջների՝ մասնակիցն ընդգրկվում է </w:t>
            </w:r>
            <w:r w:rsidRPr="00D11028">
              <w:rPr>
                <w:rFonts w:ascii="Calibri" w:eastAsiaTheme="minorHAnsi" w:hAnsi="Calibri" w:cs="Calibri"/>
                <w:lang w:val="hy-AM"/>
              </w:rPr>
              <w:t> </w:t>
            </w:r>
            <w:r w:rsidRPr="00D11028">
              <w:rPr>
                <w:rFonts w:ascii="GHEA Grapalat" w:eastAsiaTheme="minorHAnsi" w:hAnsi="GHEA Grapalat" w:cs="Sylfaen"/>
                <w:lang w:val="hy-AM"/>
              </w:rPr>
              <w:t xml:space="preserve">գնումների գործընթացին մասնակցելու իրավունք չունեցող մասնակիցների ցուցակում, եթե՝ </w:t>
            </w:r>
          </w:p>
          <w:p w14:paraId="4F3288B5" w14:textId="77777777" w:rsidR="00B433D4" w:rsidRPr="00D11028" w:rsidRDefault="00B433D4" w:rsidP="00D11028">
            <w:pPr>
              <w:pStyle w:val="a9"/>
              <w:shd w:val="clear" w:color="auto" w:fill="FFFFFF"/>
              <w:spacing w:before="0" w:beforeAutospacing="0" w:after="0" w:afterAutospacing="0" w:line="360" w:lineRule="auto"/>
              <w:ind w:firstLine="375"/>
              <w:jc w:val="both"/>
              <w:rPr>
                <w:rFonts w:ascii="GHEA Grapalat" w:eastAsiaTheme="minorHAnsi" w:hAnsi="GHEA Grapalat" w:cs="Sylfaen"/>
                <w:lang w:val="hy-AM"/>
              </w:rPr>
            </w:pPr>
            <w:r w:rsidRPr="00D11028">
              <w:rPr>
                <w:rFonts w:ascii="GHEA Grapalat" w:eastAsiaTheme="minorHAnsi" w:hAnsi="GHEA Grapalat" w:cs="Sylfaen"/>
                <w:lang w:val="hy-AM"/>
              </w:rPr>
              <w:t xml:space="preserve">ա. խախտել է պայմանագրով նախատեսված կամ գնման գործընթացի շրջանակում ստանձնած պարտավորությունը, որը հանգեցրել է պատվիրատուի </w:t>
            </w:r>
            <w:r w:rsidRPr="00D11028">
              <w:rPr>
                <w:rFonts w:ascii="GHEA Grapalat" w:eastAsiaTheme="minorHAnsi" w:hAnsi="GHEA Grapalat" w:cs="Sylfaen"/>
                <w:lang w:val="hy-AM"/>
              </w:rPr>
              <w:lastRenderedPageBreak/>
              <w:t>կողմից պայմանագրի միակողմանի լուծմանը կամ գնման գործընթացին տվյալ մասնակցի հետագա մասնակցության դադարեցմանը և մասնակիցը հրավերով և (կամ) պայմանագրով սահմանված ժամկետում չի վճարել հայտի, պայմանագրի և (կամ) որակավորման ապահովման գումարը,</w:t>
            </w:r>
          </w:p>
          <w:p w14:paraId="60B3621E" w14:textId="77777777" w:rsidR="00B433D4" w:rsidRPr="00D11028" w:rsidRDefault="00B433D4" w:rsidP="00D11028">
            <w:pPr>
              <w:pStyle w:val="a9"/>
              <w:shd w:val="clear" w:color="auto" w:fill="FFFFFF"/>
              <w:spacing w:before="0" w:beforeAutospacing="0" w:after="0" w:afterAutospacing="0" w:line="360" w:lineRule="auto"/>
              <w:ind w:firstLine="375"/>
              <w:jc w:val="both"/>
              <w:rPr>
                <w:rFonts w:ascii="GHEA Grapalat" w:eastAsiaTheme="minorHAnsi" w:hAnsi="GHEA Grapalat" w:cs="Sylfaen"/>
                <w:lang w:val="hy-AM"/>
              </w:rPr>
            </w:pPr>
            <w:r w:rsidRPr="00D11028">
              <w:rPr>
                <w:rFonts w:ascii="GHEA Grapalat" w:eastAsiaTheme="minorHAnsi" w:hAnsi="GHEA Grapalat" w:cs="Sylfaen"/>
                <w:lang w:val="hy-AM"/>
              </w:rPr>
              <w:t>բ. որպես ընտրված մասնակից հրաժարվել կամ զրկվել է պայմանագիր կնքելու իրավունքից:</w:t>
            </w:r>
          </w:p>
          <w:p w14:paraId="5CC7F4FC" w14:textId="77777777" w:rsidR="00B433D4" w:rsidRPr="00D11028" w:rsidRDefault="00B433D4" w:rsidP="00D11028">
            <w:pPr>
              <w:spacing w:line="360" w:lineRule="auto"/>
              <w:ind w:firstLine="567"/>
              <w:jc w:val="both"/>
              <w:rPr>
                <w:rFonts w:ascii="GHEA Grapalat" w:hAnsi="GHEA Grapalat" w:cs="Sylfaen"/>
                <w:sz w:val="24"/>
                <w:szCs w:val="24"/>
                <w:lang w:val="hy-AM"/>
              </w:rPr>
            </w:pPr>
            <w:r w:rsidRPr="00D11028">
              <w:rPr>
                <w:rFonts w:ascii="GHEA Grapalat" w:hAnsi="GHEA Grapalat"/>
                <w:sz w:val="24"/>
                <w:szCs w:val="24"/>
                <w:lang w:val="hy-AM"/>
              </w:rPr>
              <w:t>Նախարարության կողմից հայտարարված գնման ընթացակարգերի շրջանակներում մասնակիցների կողմից հրավերով սահմանված պահանջների չկատարման՝</w:t>
            </w:r>
            <w:r w:rsidRPr="00D11028">
              <w:rPr>
                <w:rFonts w:ascii="GHEA Grapalat" w:hAnsi="GHEA Grapalat" w:cs="Sylfaen"/>
                <w:sz w:val="24"/>
                <w:szCs w:val="24"/>
                <w:lang w:val="hy-AM"/>
              </w:rPr>
              <w:t xml:space="preserve"> ստանձնած պարտավորության խախտման</w:t>
            </w:r>
            <w:r w:rsidRPr="00D11028">
              <w:rPr>
                <w:rFonts w:ascii="GHEA Grapalat" w:hAnsi="GHEA Grapalat"/>
                <w:sz w:val="24"/>
                <w:szCs w:val="24"/>
                <w:lang w:val="hy-AM"/>
              </w:rPr>
              <w:t xml:space="preserve"> (օրինակ՝ սահմանված ժամկետում չկատարված շտկում) դեպքում գնումների գործընթացին մասնակցելու իրավունք չունեցող մասնակիցների ցանկում ներառելու վերաբերյալ Նախարարության ընդունած որոշումները մասնակիցների կողմից բողոքարկվում են այն հիմնավորմամբ, որ </w:t>
            </w:r>
            <w:r w:rsidRPr="00D11028">
              <w:rPr>
                <w:rFonts w:ascii="GHEA Grapalat" w:hAnsi="GHEA Grapalat" w:cs="Sylfaen"/>
                <w:sz w:val="24"/>
                <w:szCs w:val="24"/>
                <w:lang w:val="hy-AM"/>
              </w:rPr>
              <w:t>«Գնումների մասին» օրենքի 6-րդ հոդվածի 1-ին մասի 6-րդ կետի «ա» և «բ» պարբերություններով սահմանված պահանջների միաժամանակյա առկայության դեպքում միայն մասնակիցը կարող է ներառվել տվյալ ցանկում։</w:t>
            </w:r>
          </w:p>
          <w:p w14:paraId="7E0E4A73" w14:textId="77777777" w:rsidR="00B433D4" w:rsidRPr="00D11028" w:rsidRDefault="00B433D4" w:rsidP="00D11028">
            <w:pPr>
              <w:spacing w:line="360" w:lineRule="auto"/>
              <w:ind w:firstLine="567"/>
              <w:jc w:val="both"/>
              <w:rPr>
                <w:rFonts w:ascii="GHEA Grapalat" w:hAnsi="GHEA Grapalat" w:cs="Sylfaen"/>
                <w:sz w:val="24"/>
                <w:szCs w:val="24"/>
                <w:lang w:val="hy-AM"/>
              </w:rPr>
            </w:pPr>
            <w:r w:rsidRPr="00D11028">
              <w:rPr>
                <w:rFonts w:ascii="GHEA Grapalat" w:hAnsi="GHEA Grapalat" w:cs="Sylfaen"/>
                <w:sz w:val="24"/>
                <w:szCs w:val="24"/>
                <w:lang w:val="hy-AM"/>
              </w:rPr>
              <w:t>Հայցադիմումներին ի պատասխան նախարարությունը ներկայացվում է հետևյալ հիմնավորումները</w:t>
            </w:r>
            <w:r w:rsidRPr="00D11028">
              <w:rPr>
                <w:rFonts w:ascii="Cambria Math" w:hAnsi="Cambria Math" w:cs="Cambria Math"/>
                <w:sz w:val="24"/>
                <w:szCs w:val="24"/>
                <w:lang w:val="hy-AM"/>
              </w:rPr>
              <w:t>․</w:t>
            </w:r>
          </w:p>
          <w:p w14:paraId="054B14FE" w14:textId="77777777" w:rsidR="00B433D4" w:rsidRPr="00D11028" w:rsidRDefault="00B433D4" w:rsidP="00D11028">
            <w:pPr>
              <w:spacing w:line="360" w:lineRule="auto"/>
              <w:ind w:firstLine="567"/>
              <w:jc w:val="both"/>
              <w:rPr>
                <w:rFonts w:ascii="GHEA Grapalat" w:hAnsi="GHEA Grapalat" w:cs="Sylfaen"/>
                <w:sz w:val="24"/>
                <w:szCs w:val="24"/>
                <w:lang w:val="hy-AM"/>
              </w:rPr>
            </w:pPr>
            <w:r w:rsidRPr="00D11028">
              <w:rPr>
                <w:rFonts w:ascii="GHEA Grapalat" w:hAnsi="GHEA Grapalat"/>
                <w:sz w:val="24"/>
                <w:szCs w:val="24"/>
                <w:lang w:val="hy-AM"/>
              </w:rPr>
              <w:t xml:space="preserve">Ընթացակարգի հրավերով սահմանված է, որ եթե մասնակիցը հրավերով սահմանված կարգով և ժամկետներում չի ներկայացնում հրավերով նախատեսված փաստաթղթերը </w:t>
            </w:r>
            <w:r w:rsidRPr="00D11028">
              <w:rPr>
                <w:rFonts w:ascii="GHEA Grapalat" w:hAnsi="GHEA Grapalat"/>
                <w:b/>
                <w:sz w:val="24"/>
                <w:szCs w:val="24"/>
                <w:lang w:val="hy-AM"/>
              </w:rPr>
              <w:t xml:space="preserve">(այդ թվում շտկման </w:t>
            </w:r>
            <w:r w:rsidRPr="00D11028">
              <w:rPr>
                <w:rFonts w:ascii="GHEA Grapalat" w:hAnsi="GHEA Grapalat"/>
                <w:b/>
                <w:sz w:val="24"/>
                <w:szCs w:val="24"/>
                <w:lang w:val="hy-AM"/>
              </w:rPr>
              <w:lastRenderedPageBreak/>
              <w:t>ենթակա</w:t>
            </w:r>
            <w:r w:rsidRPr="00D11028">
              <w:rPr>
                <w:rFonts w:ascii="GHEA Grapalat" w:hAnsi="GHEA Grapalat"/>
                <w:sz w:val="24"/>
                <w:szCs w:val="24"/>
                <w:lang w:val="hy-AM"/>
              </w:rPr>
              <w:t xml:space="preserve">, օրինակ՝ չեն լրացրել հրավերով սահմանված առաջարկվող ապրանքների ամբողջական նկարագրիրը կամ չեն ներկայացրել իրական շահառուների վերաբերյալ տեղեկատվություն պարունակող կայքէջի հղումը), ապա </w:t>
            </w:r>
            <w:r w:rsidRPr="00D11028">
              <w:rPr>
                <w:rFonts w:ascii="GHEA Grapalat" w:hAnsi="GHEA Grapalat"/>
                <w:b/>
                <w:sz w:val="24"/>
                <w:szCs w:val="24"/>
                <w:lang w:val="hy-AM"/>
              </w:rPr>
              <w:t>համաձայն ՀՀ կառավարության 2017 թվականի մայիսի 4-ի N 526-Ն որոշման N 1 հավելվածի 32-րդ կետի 19</w:t>
            </w:r>
            <w:r w:rsidRPr="00D11028">
              <w:rPr>
                <w:rFonts w:ascii="GHEA Grapalat" w:hAnsi="GHEA Grapalat"/>
                <w:sz w:val="24"/>
                <w:szCs w:val="24"/>
                <w:lang w:val="hy-AM"/>
              </w:rPr>
              <w:t xml:space="preserve"> ենթակետի՝ այդ հանգամանքը համարվում է որպես գնման գործընթացի շրջանակում ստանձնված պարտավորության խախտում: </w:t>
            </w:r>
          </w:p>
          <w:p w14:paraId="2C710773" w14:textId="77777777" w:rsidR="00B433D4" w:rsidRPr="00D11028" w:rsidRDefault="00B433D4" w:rsidP="00D11028">
            <w:pPr>
              <w:spacing w:line="360" w:lineRule="auto"/>
              <w:ind w:firstLine="708"/>
              <w:jc w:val="both"/>
              <w:rPr>
                <w:rFonts w:ascii="GHEA Grapalat" w:hAnsi="GHEA Grapalat"/>
                <w:sz w:val="24"/>
                <w:szCs w:val="24"/>
                <w:lang w:val="hy-AM"/>
              </w:rPr>
            </w:pPr>
            <w:r w:rsidRPr="00D11028">
              <w:rPr>
                <w:rFonts w:ascii="GHEA Grapalat" w:hAnsi="GHEA Grapalat"/>
                <w:b/>
                <w:sz w:val="24"/>
                <w:szCs w:val="24"/>
                <w:lang w:val="hy-AM"/>
              </w:rPr>
              <w:t xml:space="preserve">«Գնումների մասին» օրենքի 6-րդ հոդվածի 1-ին մասի 6-րդ կետի որևէ </w:t>
            </w:r>
            <w:r w:rsidRPr="00D11028">
              <w:rPr>
                <w:rFonts w:ascii="GHEA Grapalat" w:hAnsi="GHEA Grapalat"/>
                <w:sz w:val="24"/>
                <w:szCs w:val="24"/>
                <w:lang w:val="hy-AM"/>
              </w:rPr>
              <w:t>պայմանի խախտման պարագայում մասնակիցը ներառվում է գնումների գործընթացին մասնակցելու իրավունք չունեցող մասնակիցների ցանկում, այլ ոչ թե  պայմանների միաժամանակյա առկայության դեպքում, քանի որ մասնակիցը կատարելով ստանձնած պարտավորության խախտում, արդեն իսկ զրկվում է գնման գործընթացին իր հետագա մասնակցությունից, և չի կարող ճանաչվել հաղթող կազմակերպություն, առավել ևս ներկայացնել կամ վճարել որակավորման և պայմանագրի ապահովումների գումարները:</w:t>
            </w:r>
          </w:p>
          <w:p w14:paraId="0737A2F1" w14:textId="77777777" w:rsidR="00B433D4" w:rsidRPr="00D11028" w:rsidRDefault="00B433D4" w:rsidP="00D11028">
            <w:pPr>
              <w:spacing w:line="360" w:lineRule="auto"/>
              <w:ind w:firstLine="708"/>
              <w:jc w:val="both"/>
              <w:rPr>
                <w:rFonts w:ascii="GHEA Grapalat" w:hAnsi="GHEA Grapalat"/>
                <w:sz w:val="24"/>
                <w:szCs w:val="24"/>
                <w:lang w:val="hy-AM"/>
              </w:rPr>
            </w:pPr>
            <w:r w:rsidRPr="00D11028">
              <w:rPr>
                <w:rFonts w:ascii="GHEA Grapalat" w:hAnsi="GHEA Grapalat"/>
                <w:sz w:val="24"/>
                <w:szCs w:val="24"/>
                <w:lang w:val="hy-AM"/>
              </w:rPr>
              <w:t xml:space="preserve">Համաձայն «Գնումների մասին» օրենքի 35-րդ հոդվածի՝ պայմանագրի և (կամ) որակավորման ապահովում ներկայացնելու պահանջի հիման վրա այն ստանալու օրվանից հետո՝ հինգ աշխատանքային օրվա ընթացքում, </w:t>
            </w:r>
            <w:r w:rsidRPr="00D11028">
              <w:rPr>
                <w:rFonts w:ascii="GHEA Grapalat" w:hAnsi="GHEA Grapalat"/>
                <w:b/>
                <w:sz w:val="24"/>
                <w:szCs w:val="24"/>
                <w:lang w:val="hy-AM"/>
              </w:rPr>
              <w:t>ընտրված մասնակիցը</w:t>
            </w:r>
            <w:r w:rsidRPr="00D11028">
              <w:rPr>
                <w:rFonts w:ascii="GHEA Grapalat" w:hAnsi="GHEA Grapalat"/>
                <w:sz w:val="24"/>
                <w:szCs w:val="24"/>
                <w:lang w:val="hy-AM"/>
              </w:rPr>
              <w:t xml:space="preserve"> պարտավոր է ներկայացնել ապահովումը: Վերոնշյալ պահանջը առաջանում է հաղթող մասնակցի հետ պայմանագրի կնքման փուլում, իսկ հայտի ապահովում մասնակիցը </w:t>
            </w:r>
            <w:r w:rsidRPr="00D11028">
              <w:rPr>
                <w:rFonts w:ascii="GHEA Grapalat" w:hAnsi="GHEA Grapalat"/>
                <w:sz w:val="24"/>
                <w:szCs w:val="24"/>
                <w:lang w:val="hy-AM"/>
              </w:rPr>
              <w:lastRenderedPageBreak/>
              <w:t xml:space="preserve">վճարում է, եթե հայտարարվել է </w:t>
            </w:r>
            <w:r w:rsidRPr="00D11028">
              <w:rPr>
                <w:rFonts w:ascii="GHEA Grapalat" w:hAnsi="GHEA Grapalat"/>
                <w:b/>
                <w:sz w:val="24"/>
                <w:szCs w:val="24"/>
                <w:lang w:val="hy-AM"/>
              </w:rPr>
              <w:t>ընտրված մասնակից</w:t>
            </w:r>
            <w:r w:rsidRPr="00D11028">
              <w:rPr>
                <w:rFonts w:ascii="GHEA Grapalat" w:hAnsi="GHEA Grapalat"/>
                <w:sz w:val="24"/>
                <w:szCs w:val="24"/>
                <w:lang w:val="hy-AM"/>
              </w:rPr>
              <w:t>, սակայն հրաժարվում կամ զրկվում է պայմանագիր կնքելու իրավունքից /</w:t>
            </w:r>
            <w:r w:rsidRPr="00D11028">
              <w:rPr>
                <w:rFonts w:ascii="GHEA Grapalat" w:hAnsi="GHEA Grapalat"/>
                <w:b/>
                <w:sz w:val="24"/>
                <w:szCs w:val="24"/>
                <w:lang w:val="hy-AM"/>
              </w:rPr>
              <w:t>հիմք՝ «Գնումների մասին» ՀՀ օրենքի 32-րդ հոդվածի 2-րդ կետ/:</w:t>
            </w:r>
          </w:p>
          <w:p w14:paraId="7C72BB0F" w14:textId="77777777" w:rsidR="00B433D4" w:rsidRPr="00D11028" w:rsidRDefault="00B433D4" w:rsidP="00D11028">
            <w:pPr>
              <w:spacing w:line="360" w:lineRule="auto"/>
              <w:ind w:firstLine="708"/>
              <w:jc w:val="both"/>
              <w:rPr>
                <w:rFonts w:ascii="GHEA Grapalat" w:hAnsi="GHEA Grapalat"/>
                <w:sz w:val="24"/>
                <w:szCs w:val="24"/>
                <w:lang w:val="hy-AM"/>
              </w:rPr>
            </w:pPr>
            <w:r w:rsidRPr="00D11028">
              <w:rPr>
                <w:rFonts w:ascii="GHEA Grapalat" w:hAnsi="GHEA Grapalat"/>
                <w:sz w:val="24"/>
                <w:szCs w:val="24"/>
                <w:lang w:val="hy-AM"/>
              </w:rPr>
              <w:t>Տվյալ պարագայում մասնակիցները չեն ճանաչվել հաղթող կազմակերպություններ։</w:t>
            </w:r>
          </w:p>
          <w:p w14:paraId="587F218A" w14:textId="77777777" w:rsidR="00B433D4" w:rsidRPr="00D11028" w:rsidRDefault="00B433D4" w:rsidP="00D11028">
            <w:pPr>
              <w:spacing w:line="360" w:lineRule="auto"/>
              <w:ind w:firstLine="708"/>
              <w:jc w:val="both"/>
              <w:rPr>
                <w:rFonts w:ascii="GHEA Grapalat" w:hAnsi="GHEA Grapalat"/>
                <w:sz w:val="24"/>
                <w:szCs w:val="24"/>
                <w:lang w:val="hy-AM"/>
              </w:rPr>
            </w:pPr>
            <w:r w:rsidRPr="00D11028">
              <w:rPr>
                <w:rFonts w:ascii="GHEA Grapalat" w:hAnsi="GHEA Grapalat"/>
                <w:sz w:val="24"/>
                <w:szCs w:val="24"/>
                <w:lang w:val="hy-AM"/>
              </w:rPr>
              <w:t xml:space="preserve">Հաշվի առնելով վերոգրյալը, տարակարծություններից խուսափելու նպատակով </w:t>
            </w:r>
            <w:r w:rsidRPr="00D11028">
              <w:rPr>
                <w:rFonts w:ascii="GHEA Grapalat" w:hAnsi="GHEA Grapalat"/>
                <w:b/>
                <w:sz w:val="24"/>
                <w:szCs w:val="24"/>
                <w:lang w:val="hy-AM"/>
              </w:rPr>
              <w:t>առաջարկում եմ</w:t>
            </w:r>
            <w:r w:rsidRPr="00D11028">
              <w:rPr>
                <w:rFonts w:ascii="GHEA Grapalat" w:hAnsi="GHEA Grapalat"/>
                <w:sz w:val="24"/>
                <w:szCs w:val="24"/>
                <w:lang w:val="hy-AM"/>
              </w:rPr>
              <w:t xml:space="preserve"> «Գնումների մասին» օրենքի 6-րդ հոդվածի 1-ին մասի 6-րդ կետը խմբագրել այնպես, որ հստակ հասկանալի լինի, որ որևէ պայմանի խախտման պարագայում մասնակիցը կներառվի գնումների գործընթացին մասնակցելու իրավունք չունեցող մասնակիցների ցանկում, այլ ոչ թե պայմանների միաժամանակյա առկայության դեպքում։</w:t>
            </w:r>
          </w:p>
          <w:p w14:paraId="203684F9" w14:textId="77777777" w:rsidR="00B433D4" w:rsidRPr="00D11028" w:rsidRDefault="00B433D4" w:rsidP="00D11028">
            <w:pPr>
              <w:spacing w:line="360" w:lineRule="auto"/>
              <w:ind w:firstLine="708"/>
              <w:jc w:val="both"/>
              <w:rPr>
                <w:rFonts w:ascii="GHEA Grapalat" w:hAnsi="GHEA Grapalat"/>
                <w:b/>
                <w:sz w:val="24"/>
                <w:szCs w:val="24"/>
                <w:lang w:val="hy-AM"/>
              </w:rPr>
            </w:pPr>
            <w:r w:rsidRPr="00D11028">
              <w:rPr>
                <w:rFonts w:ascii="GHEA Grapalat" w:hAnsi="GHEA Grapalat"/>
                <w:b/>
                <w:sz w:val="24"/>
                <w:szCs w:val="24"/>
                <w:lang w:val="hy-AM"/>
              </w:rPr>
              <w:t>2. Համաձայն «Գնումների մասին» օրենքի 32-րդ հոդվածի պահանջների՝</w:t>
            </w:r>
          </w:p>
          <w:p w14:paraId="66981620" w14:textId="77777777" w:rsidR="00B433D4" w:rsidRPr="00D11028" w:rsidRDefault="00B433D4" w:rsidP="00D11028">
            <w:pPr>
              <w:shd w:val="clear" w:color="auto" w:fill="FFFFFF"/>
              <w:spacing w:line="360" w:lineRule="auto"/>
              <w:ind w:firstLine="375"/>
              <w:jc w:val="both"/>
              <w:rPr>
                <w:rFonts w:ascii="GHEA Grapalat" w:hAnsi="GHEA Grapalat"/>
                <w:sz w:val="24"/>
                <w:szCs w:val="24"/>
                <w:lang w:val="hy-AM"/>
              </w:rPr>
            </w:pPr>
            <w:r w:rsidRPr="00D11028">
              <w:rPr>
                <w:rFonts w:ascii="GHEA Grapalat" w:hAnsi="GHEA Grapalat"/>
                <w:sz w:val="24"/>
                <w:szCs w:val="24"/>
                <w:lang w:val="hy-AM"/>
              </w:rPr>
              <w:t>1. Մասնակիցը հայտով` հրավերով սահմանված պահանջով ներկայացնում է հայտի ապահովում: Հայտի ապահովումը ներկայացվում է միակողմանի հաստատված հայտարարության` տուժանքի կամ բանկային երաշխիքի կամ կանխիկ փողի ձևով: Կանխիկ փողի ձևով ներկայացված հայտի ապահովումը պահվում է լիազոր մարմնի անվամբ բացված գանձապետական հաշվում:</w:t>
            </w:r>
          </w:p>
          <w:p w14:paraId="7395C960" w14:textId="77777777" w:rsidR="00B433D4" w:rsidRPr="00D11028" w:rsidRDefault="00B433D4" w:rsidP="00D11028">
            <w:pPr>
              <w:shd w:val="clear" w:color="auto" w:fill="FFFFFF"/>
              <w:spacing w:line="360" w:lineRule="auto"/>
              <w:ind w:firstLine="375"/>
              <w:jc w:val="both"/>
              <w:rPr>
                <w:rFonts w:ascii="GHEA Grapalat" w:hAnsi="GHEA Grapalat"/>
                <w:sz w:val="24"/>
                <w:szCs w:val="24"/>
                <w:lang w:val="hy-AM"/>
              </w:rPr>
            </w:pPr>
            <w:r w:rsidRPr="00D11028">
              <w:rPr>
                <w:rFonts w:ascii="GHEA Grapalat" w:hAnsi="GHEA Grapalat"/>
                <w:sz w:val="24"/>
                <w:szCs w:val="24"/>
                <w:lang w:val="hy-AM"/>
              </w:rPr>
              <w:t>2. Մասնակիցը վճարում է հայտի ապահովումը, եթե նա`</w:t>
            </w:r>
          </w:p>
          <w:p w14:paraId="545B5C76" w14:textId="77777777" w:rsidR="00B433D4" w:rsidRPr="00D11028" w:rsidRDefault="00B433D4" w:rsidP="00D11028">
            <w:pPr>
              <w:shd w:val="clear" w:color="auto" w:fill="FFFFFF"/>
              <w:spacing w:line="360" w:lineRule="auto"/>
              <w:ind w:firstLine="375"/>
              <w:jc w:val="both"/>
              <w:rPr>
                <w:rFonts w:ascii="GHEA Grapalat" w:hAnsi="GHEA Grapalat"/>
                <w:sz w:val="24"/>
                <w:szCs w:val="24"/>
                <w:lang w:val="hy-AM"/>
              </w:rPr>
            </w:pPr>
            <w:r w:rsidRPr="00D11028">
              <w:rPr>
                <w:rFonts w:ascii="GHEA Grapalat" w:hAnsi="GHEA Grapalat"/>
                <w:sz w:val="24"/>
                <w:szCs w:val="24"/>
                <w:lang w:val="hy-AM"/>
              </w:rPr>
              <w:lastRenderedPageBreak/>
              <w:t>1) հայտարարվել է ընտրված մասնակից, սակայն հրաժարվում կամ զրկվում է պայմանագիր կնքելու իրավունքից.</w:t>
            </w:r>
          </w:p>
          <w:p w14:paraId="4FF70CFB" w14:textId="77777777" w:rsidR="00B433D4" w:rsidRPr="00D11028" w:rsidRDefault="00B433D4" w:rsidP="00D11028">
            <w:pPr>
              <w:shd w:val="clear" w:color="auto" w:fill="FFFFFF"/>
              <w:spacing w:line="360" w:lineRule="auto"/>
              <w:ind w:firstLine="375"/>
              <w:jc w:val="both"/>
              <w:rPr>
                <w:rFonts w:ascii="GHEA Grapalat" w:hAnsi="GHEA Grapalat"/>
                <w:sz w:val="24"/>
                <w:szCs w:val="24"/>
                <w:lang w:val="hy-AM"/>
              </w:rPr>
            </w:pPr>
            <w:r w:rsidRPr="00D11028">
              <w:rPr>
                <w:rFonts w:ascii="GHEA Grapalat" w:hAnsi="GHEA Grapalat"/>
                <w:sz w:val="24"/>
                <w:szCs w:val="24"/>
                <w:lang w:val="hy-AM"/>
              </w:rPr>
              <w:t>2) խախտել է գնման գործընթացի շրջանակում ստանձնած պարտավորություն, որը հանգեցրել է գործընթացին տվյալ մասնակցի հետագա մասնակցության դադարեցմանը.</w:t>
            </w:r>
          </w:p>
          <w:p w14:paraId="53B9EB86" w14:textId="77777777" w:rsidR="00B433D4" w:rsidRPr="00D11028" w:rsidRDefault="00B433D4" w:rsidP="00D11028">
            <w:pPr>
              <w:spacing w:line="360" w:lineRule="auto"/>
              <w:ind w:firstLine="708"/>
              <w:jc w:val="both"/>
              <w:rPr>
                <w:rFonts w:ascii="GHEA Grapalat" w:hAnsi="GHEA Grapalat"/>
                <w:sz w:val="24"/>
                <w:szCs w:val="24"/>
                <w:lang w:val="hy-AM"/>
              </w:rPr>
            </w:pPr>
            <w:r w:rsidRPr="00D11028">
              <w:rPr>
                <w:rFonts w:ascii="GHEA Grapalat" w:hAnsi="GHEA Grapalat"/>
                <w:b/>
                <w:sz w:val="24"/>
                <w:szCs w:val="24"/>
                <w:lang w:val="hy-AM"/>
              </w:rPr>
              <w:t>Առաջարկում եմ</w:t>
            </w:r>
            <w:r w:rsidRPr="00D11028">
              <w:rPr>
                <w:rFonts w:ascii="GHEA Grapalat" w:hAnsi="GHEA Grapalat"/>
                <w:sz w:val="24"/>
                <w:szCs w:val="24"/>
                <w:lang w:val="hy-AM"/>
              </w:rPr>
              <w:t xml:space="preserve"> տվյալ հոդվածում ներառել հայտի ապահովման չներկայացման դեպքում մասնակցի կողմից ներկայացված հայտի մերժման, գնման գործընթացին հետագա մասնակցությունից զրկման, ինչպես նաև վերջինիս ևս գնումների գործընթացին մասնակցելու իրավունք չունեցող մասնակիցների ցանկում ներառելու հանգամանքը, քանի որ մինչ օրս մասնակիցների հայտերը միայն մերժվում են։</w:t>
            </w:r>
          </w:p>
          <w:p w14:paraId="1E8D5490" w14:textId="77777777" w:rsidR="00B433D4" w:rsidRPr="00D11028" w:rsidRDefault="00B433D4" w:rsidP="00D11028">
            <w:pPr>
              <w:spacing w:line="360" w:lineRule="auto"/>
              <w:ind w:firstLine="567"/>
              <w:jc w:val="both"/>
              <w:rPr>
                <w:rFonts w:ascii="GHEA Grapalat" w:hAnsi="GHEA Grapalat" w:cs="Sylfaen"/>
                <w:sz w:val="24"/>
                <w:szCs w:val="24"/>
                <w:lang w:val="hy-AM"/>
              </w:rPr>
            </w:pPr>
            <w:r w:rsidRPr="00D11028">
              <w:rPr>
                <w:rFonts w:ascii="GHEA Grapalat" w:hAnsi="GHEA Grapalat" w:cs="Sylfaen"/>
                <w:sz w:val="24"/>
                <w:szCs w:val="24"/>
                <w:lang w:val="hy-AM"/>
              </w:rPr>
              <w:t>3. Հաշվի առնելով պետական մարմիններին ամրացված ավտոմեքենաների սպասարկման տարիների կուտակված փորձը, հայտնում եմ, որ ավտոմեքենաների սպասարկման մրցույթներում շահում են կազմակերպություններ, որոնք մեղմ ասած պայմանագրային գնի սահմաններում չեն ապահովում ավտոմեքենաների սպասարկման և վերանորոգման պահանջվող որակը։</w:t>
            </w:r>
          </w:p>
          <w:p w14:paraId="2EF1ECD5" w14:textId="77777777" w:rsidR="00B433D4" w:rsidRPr="00D11028" w:rsidRDefault="00B433D4" w:rsidP="00D11028">
            <w:pPr>
              <w:spacing w:line="360" w:lineRule="auto"/>
              <w:ind w:firstLine="567"/>
              <w:jc w:val="both"/>
              <w:rPr>
                <w:rFonts w:ascii="GHEA Grapalat" w:hAnsi="GHEA Grapalat" w:cs="Sylfaen"/>
                <w:sz w:val="24"/>
                <w:szCs w:val="24"/>
                <w:lang w:val="hy-AM"/>
              </w:rPr>
            </w:pPr>
            <w:r w:rsidRPr="00D11028">
              <w:rPr>
                <w:rFonts w:ascii="GHEA Grapalat" w:hAnsi="GHEA Grapalat" w:cs="Sylfaen"/>
                <w:sz w:val="24"/>
                <w:szCs w:val="24"/>
                <w:lang w:val="hy-AM"/>
              </w:rPr>
              <w:t xml:space="preserve">Միաժամանակ պատվիրատու մարմինները հաճախ հնարավորություն չեն ունենում հսկել փոխարինված ավտոպահեստամասի, մատուցված ծառայության կամ կատարված աշխատանքի որակը՝ համապատասխան ռեսուրսներ չունենալու պատճառով, իսկ ավելի հաճախ՝ ստուգման մեխանիզմ չլինելու պատճառով (օրինակ՝ </w:t>
            </w:r>
            <w:r w:rsidRPr="00D11028">
              <w:rPr>
                <w:rFonts w:ascii="GHEA Grapalat" w:hAnsi="GHEA Grapalat" w:cs="Sylfaen"/>
                <w:sz w:val="24"/>
                <w:szCs w:val="24"/>
                <w:lang w:val="hy-AM"/>
              </w:rPr>
              <w:lastRenderedPageBreak/>
              <w:t>ինչպես հսկել փոխարինված դետալի որակը, կամ կատարված աշխատանքի որակը): Որպես կանոն պայմանգրով սահմանվում են երաշխիքային սպասարկման ժամանակահատվածներ, սակայն, հաճախ, դրանից հետո նույն խնդիրը կրկնվում է: Այսպիսով՝ պետական սահմանափակ միջոցները արդյունավետ չեն ծախսվում առկա ոչ կատարյալ մեխանիզմների պատճառով:</w:t>
            </w:r>
          </w:p>
          <w:p w14:paraId="12177D06" w14:textId="77777777" w:rsidR="00B433D4" w:rsidRPr="00D11028" w:rsidRDefault="00B433D4" w:rsidP="00D11028">
            <w:pPr>
              <w:spacing w:line="360" w:lineRule="auto"/>
              <w:ind w:firstLine="567"/>
              <w:jc w:val="both"/>
              <w:rPr>
                <w:rFonts w:ascii="GHEA Grapalat" w:hAnsi="GHEA Grapalat" w:cs="Sylfaen"/>
                <w:sz w:val="24"/>
                <w:szCs w:val="24"/>
                <w:lang w:val="hy-AM"/>
              </w:rPr>
            </w:pPr>
            <w:r w:rsidRPr="00D11028">
              <w:rPr>
                <w:rFonts w:ascii="GHEA Grapalat" w:hAnsi="GHEA Grapalat" w:cs="Sylfaen"/>
                <w:sz w:val="24"/>
                <w:szCs w:val="24"/>
                <w:lang w:val="hy-AM"/>
              </w:rPr>
              <w:t>Բացի այդ՝ մրցույթների արդյունքում ձևավորվող գները չեն կարող օբյեկտիվ լինել, քանի որ մարմինները չեն կարող տիրապետել հազարավոր տվյալների առնչվող շուկայական տեղեկատվությանը, որով պայմանավորված նախահաշվային գները հաճախ իրատեսական չեն լինում՝ կամ ցածր են լինում և մրցույթների մասնակիցներ չեն լինում, կամ բարձր են լինում:</w:t>
            </w:r>
          </w:p>
          <w:p w14:paraId="2A241A42" w14:textId="77777777" w:rsidR="00B433D4" w:rsidRPr="00D11028" w:rsidRDefault="00B433D4" w:rsidP="00D11028">
            <w:pPr>
              <w:spacing w:line="360" w:lineRule="auto"/>
              <w:ind w:firstLine="567"/>
              <w:jc w:val="both"/>
              <w:rPr>
                <w:rFonts w:ascii="GHEA Grapalat" w:hAnsi="GHEA Grapalat" w:cs="Sylfaen"/>
                <w:sz w:val="24"/>
                <w:szCs w:val="24"/>
                <w:lang w:val="hy-AM"/>
              </w:rPr>
            </w:pPr>
            <w:r w:rsidRPr="00D11028">
              <w:rPr>
                <w:rFonts w:ascii="GHEA Grapalat" w:hAnsi="GHEA Grapalat" w:cs="Sylfaen"/>
                <w:sz w:val="24"/>
                <w:szCs w:val="24"/>
                <w:lang w:val="hy-AM"/>
              </w:rPr>
              <w:t xml:space="preserve">Նշված խնդրի լուծման ամենաարդյունավետ մեխանիզմը մեր համոզմամբ, տվյալ ծառայությունների գնման մրցութային մեխանիզմների փոփոփոխությունն է, նոր մեխանիզմի ներդրումը: Վերոգրյալի շրջանակում առաջարկում ենք մրցույթի առարկա դարձնել, ոչ թէ բուն ծառայությունը, որը իրականում ապրանքների, ծառայությունների և աշխատանքների շատ մեծ կոմպլեկտ է, այլ նշված ծառայությունների մատուցման իրավունքը՝ հավաստագրման մեխանիզմի միջոցով: Այս դեպքում կառավարությունը լիազորում է մեկ մարմնի, օրինակ՝ ՀՀ տարածքային կառավարման և ենկառուցվածքների նախարարությանը, անցկացնել հավաստագրում՝ մրցույթի մեխանիզմների միջոցով: </w:t>
            </w:r>
            <w:r w:rsidRPr="00D11028">
              <w:rPr>
                <w:rFonts w:ascii="GHEA Grapalat" w:hAnsi="GHEA Grapalat" w:cs="Sylfaen"/>
                <w:sz w:val="24"/>
                <w:szCs w:val="24"/>
                <w:lang w:val="hy-AM"/>
              </w:rPr>
              <w:lastRenderedPageBreak/>
              <w:t>Հավաստագիր կարող են ձեռք բերել բոլոր կազմակերպությունները, որոնք սահմանված կարգի համաձայն գործում են շուկայում և համապատասխանում են մրցույթի պայմաններին, որոնք բացի գնային սահմաններից (ի դեպ նպատակահարմար է սահմանել նվազագույն և առավելագույն գներ, կամ գների սահմանման բանաձև) պարունակում են այլ պահանջներ, օրինակ՝ աշխատանքային փորձ, աշխատանքային և այլ պահանջվող ռեսուրսների առկայություն և այլն: Հավաստագրերի համար մրցույթի արդյունքները հրապարակվում են պաշտոնական համապատասխան կայքէջերում: Հավաստագրերի վկայագրերը տրամադրվում են բոլոր պատվիրատուներին՝ պահանջվող ծառայությունները ստանալու նպատակով:</w:t>
            </w:r>
          </w:p>
          <w:p w14:paraId="46102FF7" w14:textId="77777777" w:rsidR="00B433D4" w:rsidRPr="00D11028" w:rsidRDefault="00B433D4" w:rsidP="00D11028">
            <w:pPr>
              <w:spacing w:line="360" w:lineRule="auto"/>
              <w:ind w:firstLine="567"/>
              <w:jc w:val="both"/>
              <w:rPr>
                <w:rFonts w:ascii="GHEA Grapalat" w:hAnsi="GHEA Grapalat" w:cs="Sylfaen"/>
                <w:sz w:val="24"/>
                <w:szCs w:val="24"/>
                <w:lang w:val="hy-AM"/>
              </w:rPr>
            </w:pPr>
            <w:r w:rsidRPr="00D11028">
              <w:rPr>
                <w:rFonts w:ascii="GHEA Grapalat" w:hAnsi="GHEA Grapalat" w:cs="Sylfaen"/>
                <w:sz w:val="24"/>
                <w:szCs w:val="24"/>
                <w:lang w:val="hy-AM"/>
              </w:rPr>
              <w:t>Օրենսդրության համապատասխան Պատվիրատուները ստացված վկայագրերի հիման վրա կկարողանան դիմել գրանցված և հավաստագրված կազմակերպություններին՝ պահանջվող ծառայությունները ստանալու նպատակով:  Արդյունքում՝ էապես կաճի մրցակցությունը, և պետական մամինները կունենան այլընտրանքներ ավելի որակյալ ծառայություններ մատուցող ընկերությունների մեջ։</w:t>
            </w:r>
          </w:p>
          <w:p w14:paraId="760CF656" w14:textId="77777777" w:rsidR="00B433D4" w:rsidRPr="00D11028" w:rsidRDefault="00B433D4" w:rsidP="00D11028">
            <w:pPr>
              <w:spacing w:line="360" w:lineRule="auto"/>
              <w:ind w:firstLine="567"/>
              <w:jc w:val="both"/>
              <w:rPr>
                <w:rFonts w:ascii="GHEA Grapalat" w:hAnsi="GHEA Grapalat" w:cs="Sylfaen"/>
                <w:sz w:val="24"/>
                <w:szCs w:val="24"/>
                <w:lang w:val="hy-AM"/>
              </w:rPr>
            </w:pPr>
            <w:r w:rsidRPr="00D11028">
              <w:rPr>
                <w:rFonts w:ascii="GHEA Grapalat" w:hAnsi="GHEA Grapalat" w:cs="Sylfaen"/>
                <w:sz w:val="24"/>
                <w:szCs w:val="24"/>
                <w:lang w:val="hy-AM"/>
              </w:rPr>
              <w:t>Սույն առաջարկները ենթադրում են համապատասխան փոփոխություններ գնումների օրենսդրության մեջ, և սույն առաջարկների ընդունման դեպքում նախարարությունը կներկայացնի փոփոխության փաթեթ՝ համապատասխան հիմնավորումներով:</w:t>
            </w:r>
          </w:p>
          <w:p w14:paraId="218ABAC1" w14:textId="2D4332EA" w:rsidR="00B070E3" w:rsidRPr="00D11028" w:rsidRDefault="00B070E3" w:rsidP="00D11028">
            <w:pPr>
              <w:spacing w:line="360" w:lineRule="auto"/>
              <w:ind w:firstLine="720"/>
              <w:contextualSpacing/>
              <w:jc w:val="both"/>
              <w:rPr>
                <w:rFonts w:ascii="GHEA Grapalat" w:hAnsi="GHEA Grapalat" w:cs="Sylfaen"/>
                <w:sz w:val="24"/>
                <w:szCs w:val="24"/>
                <w:lang w:val="hy-AM"/>
              </w:rPr>
            </w:pPr>
          </w:p>
        </w:tc>
        <w:tc>
          <w:tcPr>
            <w:tcW w:w="4410" w:type="dxa"/>
          </w:tcPr>
          <w:p w14:paraId="622B4EF6" w14:textId="281399DF" w:rsidR="00B070E3" w:rsidRPr="00D11028" w:rsidRDefault="00A14B4F" w:rsidP="00D11028">
            <w:pPr>
              <w:spacing w:line="360" w:lineRule="auto"/>
              <w:jc w:val="both"/>
              <w:rPr>
                <w:rFonts w:ascii="GHEA Grapalat" w:hAnsi="GHEA Grapalat"/>
                <w:color w:val="000000"/>
                <w:sz w:val="24"/>
                <w:szCs w:val="24"/>
                <w:shd w:val="clear" w:color="auto" w:fill="FFFFFF"/>
                <w:lang w:val="hy-AM"/>
              </w:rPr>
            </w:pPr>
            <w:r w:rsidRPr="00D11028">
              <w:rPr>
                <w:rFonts w:ascii="GHEA Grapalat" w:hAnsi="GHEA Grapalat"/>
                <w:color w:val="000000"/>
                <w:sz w:val="24"/>
                <w:szCs w:val="24"/>
                <w:shd w:val="clear" w:color="auto" w:fill="FFFFFF"/>
                <w:lang w:val="hy-AM"/>
              </w:rPr>
              <w:lastRenderedPageBreak/>
              <w:t xml:space="preserve"> </w:t>
            </w:r>
            <w:r w:rsidR="00A37A8E" w:rsidRPr="00D11028">
              <w:rPr>
                <w:rFonts w:ascii="GHEA Grapalat" w:hAnsi="GHEA Grapalat"/>
                <w:color w:val="000000"/>
                <w:sz w:val="24"/>
                <w:szCs w:val="24"/>
                <w:shd w:val="clear" w:color="auto" w:fill="FFFFFF"/>
                <w:lang w:val="hy-AM"/>
              </w:rPr>
              <w:t>Ընդունվել է ի գիտություն:</w:t>
            </w:r>
            <w:r w:rsidRPr="00D11028">
              <w:rPr>
                <w:rFonts w:ascii="GHEA Grapalat" w:hAnsi="GHEA Grapalat"/>
                <w:color w:val="000000"/>
                <w:sz w:val="24"/>
                <w:szCs w:val="24"/>
                <w:shd w:val="clear" w:color="auto" w:fill="FFFFFF"/>
                <w:lang w:val="hy-AM"/>
              </w:rPr>
              <w:t xml:space="preserve"> Առաջարկությունները կդիտարկվեն </w:t>
            </w:r>
            <w:r w:rsidR="00B433D4" w:rsidRPr="00D11028">
              <w:rPr>
                <w:rFonts w:ascii="GHEA Grapalat" w:hAnsi="GHEA Grapalat" w:cs="Sylfaen"/>
                <w:sz w:val="24"/>
                <w:szCs w:val="24"/>
                <w:lang w:val="hy-AM"/>
              </w:rPr>
              <w:t>«</w:t>
            </w:r>
            <w:r w:rsidRPr="00D11028">
              <w:rPr>
                <w:rFonts w:ascii="GHEA Grapalat" w:hAnsi="GHEA Grapalat"/>
                <w:color w:val="000000"/>
                <w:sz w:val="24"/>
                <w:szCs w:val="24"/>
                <w:shd w:val="clear" w:color="auto" w:fill="FFFFFF"/>
                <w:lang w:val="hy-AM"/>
              </w:rPr>
              <w:t>Գնումների մասին</w:t>
            </w:r>
            <w:r w:rsidR="00B433D4" w:rsidRPr="00D11028">
              <w:rPr>
                <w:rFonts w:ascii="GHEA Grapalat" w:hAnsi="GHEA Grapalat" w:cs="Sylfaen"/>
                <w:sz w:val="24"/>
                <w:szCs w:val="24"/>
                <w:lang w:val="hy-AM"/>
              </w:rPr>
              <w:t>»</w:t>
            </w:r>
            <w:r w:rsidRPr="00D11028">
              <w:rPr>
                <w:rFonts w:ascii="GHEA Grapalat" w:hAnsi="GHEA Grapalat"/>
                <w:color w:val="000000"/>
                <w:sz w:val="24"/>
                <w:szCs w:val="24"/>
                <w:shd w:val="clear" w:color="auto" w:fill="FFFFFF"/>
                <w:lang w:val="hy-AM"/>
              </w:rPr>
              <w:t xml:space="preserve"> նոր </w:t>
            </w:r>
            <w:r w:rsidR="00B433D4" w:rsidRPr="00D11028">
              <w:rPr>
                <w:rFonts w:ascii="GHEA Grapalat" w:hAnsi="GHEA Grapalat"/>
                <w:color w:val="000000"/>
                <w:sz w:val="24"/>
                <w:szCs w:val="24"/>
                <w:shd w:val="clear" w:color="auto" w:fill="FFFFFF"/>
                <w:lang w:val="hy-AM"/>
              </w:rPr>
              <w:t>օ</w:t>
            </w:r>
            <w:r w:rsidRPr="00D11028">
              <w:rPr>
                <w:rFonts w:ascii="GHEA Grapalat" w:hAnsi="GHEA Grapalat"/>
                <w:color w:val="000000"/>
                <w:sz w:val="24"/>
                <w:szCs w:val="24"/>
                <w:shd w:val="clear" w:color="auto" w:fill="FFFFFF"/>
                <w:lang w:val="hy-AM"/>
              </w:rPr>
              <w:t>րենքի նախագծի մշակման ենթատեքստում</w:t>
            </w:r>
            <w:r w:rsidR="00B433D4" w:rsidRPr="00D11028">
              <w:rPr>
                <w:rFonts w:ascii="GHEA Grapalat" w:hAnsi="GHEA Grapalat"/>
                <w:color w:val="000000"/>
                <w:sz w:val="24"/>
                <w:szCs w:val="24"/>
                <w:shd w:val="clear" w:color="auto" w:fill="FFFFFF"/>
                <w:lang w:val="hy-AM"/>
              </w:rPr>
              <w:t>:</w:t>
            </w:r>
          </w:p>
        </w:tc>
      </w:tr>
      <w:tr w:rsidR="0087639E" w:rsidRPr="00D11028" w14:paraId="01CDD235" w14:textId="77777777" w:rsidTr="00E77BE0">
        <w:trPr>
          <w:trHeight w:val="361"/>
        </w:trPr>
        <w:tc>
          <w:tcPr>
            <w:tcW w:w="6480" w:type="dxa"/>
            <w:vMerge w:val="restart"/>
            <w:shd w:val="clear" w:color="auto" w:fill="BFBFBF" w:themeFill="background1" w:themeFillShade="BF"/>
          </w:tcPr>
          <w:p w14:paraId="4D269FF3" w14:textId="4431F05F" w:rsidR="0087639E" w:rsidRPr="00D11028" w:rsidRDefault="00C83B97" w:rsidP="00D11028">
            <w:pPr>
              <w:spacing w:line="360" w:lineRule="auto"/>
              <w:ind w:firstLine="567"/>
              <w:jc w:val="center"/>
              <w:rPr>
                <w:rFonts w:ascii="GHEA Grapalat" w:hAnsi="GHEA Grapalat"/>
                <w:sz w:val="24"/>
                <w:szCs w:val="24"/>
                <w:lang w:val="hy-AM"/>
              </w:rPr>
            </w:pPr>
            <w:r w:rsidRPr="00D11028">
              <w:rPr>
                <w:rFonts w:ascii="GHEA Grapalat" w:hAnsi="GHEA Grapalat"/>
                <w:sz w:val="24"/>
                <w:szCs w:val="24"/>
                <w:lang w:val="hy-AM"/>
              </w:rPr>
              <w:lastRenderedPageBreak/>
              <w:t>5</w:t>
            </w:r>
            <w:r w:rsidR="0087639E" w:rsidRPr="00D11028">
              <w:rPr>
                <w:rFonts w:ascii="Cambria Math" w:hAnsi="Cambria Math" w:cs="Cambria Math"/>
                <w:sz w:val="24"/>
                <w:szCs w:val="24"/>
                <w:lang w:val="hy-AM"/>
              </w:rPr>
              <w:t>․</w:t>
            </w:r>
            <w:r w:rsidR="0087639E" w:rsidRPr="00D11028">
              <w:rPr>
                <w:rFonts w:ascii="GHEA Grapalat" w:hAnsi="GHEA Grapalat"/>
                <w:sz w:val="24"/>
                <w:szCs w:val="24"/>
                <w:lang w:val="hy-AM"/>
              </w:rPr>
              <w:t xml:space="preserve"> Արտաքին գործերի նախարարություն  և պետական արարողակարգի ծառայություն</w:t>
            </w:r>
          </w:p>
        </w:tc>
        <w:tc>
          <w:tcPr>
            <w:tcW w:w="4410" w:type="dxa"/>
            <w:shd w:val="clear" w:color="auto" w:fill="BFBFBF" w:themeFill="background1" w:themeFillShade="BF"/>
          </w:tcPr>
          <w:p w14:paraId="5DD2FA01" w14:textId="63061E78" w:rsidR="0087639E" w:rsidRPr="00D11028" w:rsidRDefault="0087639E" w:rsidP="00D11028">
            <w:pPr>
              <w:spacing w:line="360" w:lineRule="auto"/>
              <w:jc w:val="both"/>
              <w:rPr>
                <w:rFonts w:ascii="GHEA Grapalat" w:hAnsi="GHEA Grapalat"/>
                <w:sz w:val="24"/>
                <w:szCs w:val="24"/>
              </w:rPr>
            </w:pPr>
            <w:r w:rsidRPr="00D11028">
              <w:rPr>
                <w:rFonts w:ascii="GHEA Grapalat" w:hAnsi="GHEA Grapalat"/>
                <w:sz w:val="24"/>
                <w:szCs w:val="24"/>
              </w:rPr>
              <w:t>29.11.2024թ.</w:t>
            </w:r>
          </w:p>
        </w:tc>
      </w:tr>
      <w:tr w:rsidR="0087639E" w:rsidRPr="00D11028" w14:paraId="0617355D" w14:textId="77777777" w:rsidTr="00E77BE0">
        <w:trPr>
          <w:trHeight w:val="426"/>
        </w:trPr>
        <w:tc>
          <w:tcPr>
            <w:tcW w:w="6480" w:type="dxa"/>
            <w:vMerge/>
            <w:shd w:val="clear" w:color="auto" w:fill="BFBFBF" w:themeFill="background1" w:themeFillShade="BF"/>
          </w:tcPr>
          <w:p w14:paraId="5032D6C9" w14:textId="77777777" w:rsidR="0087639E" w:rsidRPr="00D11028" w:rsidRDefault="0087639E" w:rsidP="00D11028">
            <w:pPr>
              <w:spacing w:line="360" w:lineRule="auto"/>
              <w:ind w:firstLine="567"/>
              <w:jc w:val="both"/>
              <w:rPr>
                <w:rFonts w:ascii="GHEA Grapalat" w:hAnsi="GHEA Grapalat"/>
                <w:sz w:val="24"/>
                <w:szCs w:val="24"/>
                <w:lang w:val="af-ZA"/>
              </w:rPr>
            </w:pPr>
          </w:p>
        </w:tc>
        <w:tc>
          <w:tcPr>
            <w:tcW w:w="4410" w:type="dxa"/>
            <w:shd w:val="clear" w:color="auto" w:fill="BFBFBF" w:themeFill="background1" w:themeFillShade="BF"/>
          </w:tcPr>
          <w:p w14:paraId="4966C16C" w14:textId="143AAAE5" w:rsidR="0087639E" w:rsidRPr="00D11028" w:rsidRDefault="0087639E" w:rsidP="00D11028">
            <w:pPr>
              <w:spacing w:line="360" w:lineRule="auto"/>
              <w:jc w:val="both"/>
              <w:rPr>
                <w:rFonts w:ascii="GHEA Grapalat" w:hAnsi="GHEA Grapalat"/>
                <w:sz w:val="24"/>
                <w:szCs w:val="24"/>
                <w:lang w:val="hy-AM"/>
              </w:rPr>
            </w:pPr>
            <w:r w:rsidRPr="00D11028">
              <w:rPr>
                <w:rFonts w:ascii="GHEA Grapalat" w:hAnsi="GHEA Grapalat"/>
                <w:sz w:val="24"/>
                <w:szCs w:val="24"/>
              </w:rPr>
              <w:t>N 1111/62476-24</w:t>
            </w:r>
          </w:p>
        </w:tc>
      </w:tr>
      <w:tr w:rsidR="0087639E" w:rsidRPr="00D11028" w14:paraId="010EBB95" w14:textId="77777777" w:rsidTr="00E77BE0">
        <w:trPr>
          <w:trHeight w:val="799"/>
        </w:trPr>
        <w:tc>
          <w:tcPr>
            <w:tcW w:w="6480" w:type="dxa"/>
          </w:tcPr>
          <w:p w14:paraId="5C470D9E" w14:textId="41B7A5B2" w:rsidR="0087639E" w:rsidRPr="00D11028" w:rsidRDefault="0087639E" w:rsidP="00D11028">
            <w:pPr>
              <w:spacing w:line="360" w:lineRule="auto"/>
              <w:ind w:left="317" w:hanging="317"/>
              <w:jc w:val="center"/>
              <w:rPr>
                <w:rFonts w:ascii="GHEA Grapalat" w:hAnsi="GHEA Grapalat"/>
                <w:sz w:val="24"/>
                <w:szCs w:val="24"/>
              </w:rPr>
            </w:pPr>
            <w:r w:rsidRPr="00D11028">
              <w:rPr>
                <w:rFonts w:ascii="GHEA Grapalat" w:hAnsi="GHEA Grapalat"/>
                <w:sz w:val="24"/>
                <w:szCs w:val="24"/>
              </w:rPr>
              <w:t>1</w:t>
            </w:r>
            <w:r w:rsidRPr="00D11028">
              <w:rPr>
                <w:rFonts w:ascii="Cambria Math" w:hAnsi="Cambria Math" w:cs="Cambria Math"/>
                <w:sz w:val="24"/>
                <w:szCs w:val="24"/>
              </w:rPr>
              <w:t>․</w:t>
            </w:r>
            <w:r w:rsidRPr="00D11028">
              <w:rPr>
                <w:rFonts w:ascii="GHEA Grapalat" w:hAnsi="GHEA Grapalat"/>
                <w:sz w:val="24"/>
                <w:szCs w:val="24"/>
              </w:rPr>
              <w:t xml:space="preserve"> </w:t>
            </w:r>
            <w:proofErr w:type="spellStart"/>
            <w:r w:rsidRPr="00D11028">
              <w:rPr>
                <w:rFonts w:ascii="GHEA Grapalat" w:hAnsi="GHEA Grapalat"/>
                <w:sz w:val="24"/>
                <w:szCs w:val="24"/>
              </w:rPr>
              <w:t>Առաջարկություններ</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չկան</w:t>
            </w:r>
            <w:proofErr w:type="spellEnd"/>
            <w:r w:rsidRPr="00D11028">
              <w:rPr>
                <w:rFonts w:ascii="GHEA Grapalat" w:hAnsi="GHEA Grapalat"/>
                <w:sz w:val="24"/>
                <w:szCs w:val="24"/>
              </w:rPr>
              <w:t>։</w:t>
            </w:r>
          </w:p>
        </w:tc>
        <w:tc>
          <w:tcPr>
            <w:tcW w:w="4410" w:type="dxa"/>
          </w:tcPr>
          <w:p w14:paraId="2CE24F73" w14:textId="3D5C82E5" w:rsidR="0087639E" w:rsidRPr="00D11028" w:rsidRDefault="0087639E" w:rsidP="00D11028">
            <w:pPr>
              <w:spacing w:line="360" w:lineRule="auto"/>
              <w:jc w:val="center"/>
              <w:rPr>
                <w:rFonts w:ascii="GHEA Grapalat" w:hAnsi="GHEA Grapalat"/>
                <w:color w:val="000000"/>
                <w:sz w:val="24"/>
                <w:szCs w:val="24"/>
                <w:shd w:val="clear" w:color="auto" w:fill="FFFFFF"/>
                <w:lang w:val="hy-AM"/>
              </w:rPr>
            </w:pPr>
            <w:proofErr w:type="spellStart"/>
            <w:r w:rsidRPr="00D11028">
              <w:rPr>
                <w:rFonts w:ascii="GHEA Grapalat" w:hAnsi="GHEA Grapalat"/>
                <w:sz w:val="24"/>
                <w:szCs w:val="24"/>
              </w:rPr>
              <w:t>Ընդունվել</w:t>
            </w:r>
            <w:proofErr w:type="spellEnd"/>
            <w:r w:rsidRPr="00D11028">
              <w:rPr>
                <w:rFonts w:ascii="GHEA Grapalat" w:hAnsi="GHEA Grapalat"/>
                <w:sz w:val="24"/>
                <w:szCs w:val="24"/>
              </w:rPr>
              <w:t xml:space="preserve"> է ի </w:t>
            </w:r>
            <w:proofErr w:type="spellStart"/>
            <w:r w:rsidRPr="00D11028">
              <w:rPr>
                <w:rFonts w:ascii="GHEA Grapalat" w:hAnsi="GHEA Grapalat"/>
                <w:sz w:val="24"/>
                <w:szCs w:val="24"/>
              </w:rPr>
              <w:t>գիտություն</w:t>
            </w:r>
            <w:proofErr w:type="spellEnd"/>
            <w:r w:rsidRPr="00D11028">
              <w:rPr>
                <w:rFonts w:ascii="GHEA Grapalat" w:hAnsi="GHEA Grapalat"/>
                <w:sz w:val="24"/>
                <w:szCs w:val="24"/>
              </w:rPr>
              <w:t>։</w:t>
            </w:r>
          </w:p>
        </w:tc>
      </w:tr>
      <w:tr w:rsidR="0087639E" w:rsidRPr="00D11028" w14:paraId="5FA1AF8B" w14:textId="77777777" w:rsidTr="00E77BE0">
        <w:trPr>
          <w:trHeight w:val="510"/>
        </w:trPr>
        <w:tc>
          <w:tcPr>
            <w:tcW w:w="6480" w:type="dxa"/>
            <w:vMerge w:val="restart"/>
            <w:shd w:val="clear" w:color="auto" w:fill="BFBFBF" w:themeFill="background1" w:themeFillShade="BF"/>
          </w:tcPr>
          <w:p w14:paraId="16005827" w14:textId="72A63BD9" w:rsidR="0087639E" w:rsidRPr="00D11028" w:rsidRDefault="00C83B97" w:rsidP="00D11028">
            <w:pPr>
              <w:spacing w:line="360" w:lineRule="auto"/>
              <w:jc w:val="center"/>
              <w:rPr>
                <w:rFonts w:ascii="GHEA Grapalat" w:hAnsi="GHEA Grapalat"/>
                <w:sz w:val="24"/>
                <w:szCs w:val="24"/>
                <w:lang w:val="hy-AM"/>
              </w:rPr>
            </w:pPr>
            <w:r w:rsidRPr="00D11028">
              <w:rPr>
                <w:rFonts w:ascii="GHEA Grapalat" w:hAnsi="GHEA Grapalat"/>
                <w:sz w:val="24"/>
                <w:szCs w:val="24"/>
              </w:rPr>
              <w:t>6</w:t>
            </w:r>
            <w:r w:rsidR="0087639E" w:rsidRPr="00D11028">
              <w:rPr>
                <w:rFonts w:ascii="Cambria Math" w:hAnsi="Cambria Math" w:cs="Cambria Math"/>
                <w:sz w:val="24"/>
                <w:szCs w:val="24"/>
                <w:lang w:val="hy-AM"/>
              </w:rPr>
              <w:t>․</w:t>
            </w:r>
            <w:r w:rsidR="0087639E" w:rsidRPr="00D11028">
              <w:rPr>
                <w:rFonts w:ascii="GHEA Grapalat" w:hAnsi="GHEA Grapalat"/>
                <w:sz w:val="24"/>
                <w:szCs w:val="24"/>
                <w:lang w:val="hy-AM"/>
              </w:rPr>
              <w:t xml:space="preserve"> Կրթության, գիտության, մշակույթի և սպորտի նախարարություն</w:t>
            </w:r>
          </w:p>
        </w:tc>
        <w:tc>
          <w:tcPr>
            <w:tcW w:w="4410" w:type="dxa"/>
            <w:shd w:val="clear" w:color="auto" w:fill="BFBFBF" w:themeFill="background1" w:themeFillShade="BF"/>
          </w:tcPr>
          <w:p w14:paraId="26427C27" w14:textId="02F7651F" w:rsidR="0087639E" w:rsidRPr="00D11028" w:rsidRDefault="0087639E" w:rsidP="00D11028">
            <w:pPr>
              <w:spacing w:line="360" w:lineRule="auto"/>
              <w:jc w:val="both"/>
              <w:rPr>
                <w:rFonts w:ascii="GHEA Grapalat" w:hAnsi="GHEA Grapalat"/>
                <w:sz w:val="24"/>
                <w:szCs w:val="24"/>
              </w:rPr>
            </w:pPr>
            <w:r w:rsidRPr="00D11028">
              <w:rPr>
                <w:rFonts w:ascii="GHEA Grapalat" w:hAnsi="GHEA Grapalat"/>
                <w:sz w:val="24"/>
                <w:szCs w:val="24"/>
              </w:rPr>
              <w:t>27.11.2024թ.</w:t>
            </w:r>
          </w:p>
        </w:tc>
      </w:tr>
      <w:tr w:rsidR="0087639E" w:rsidRPr="00D11028" w14:paraId="47E50A81" w14:textId="77777777" w:rsidTr="00E77BE0">
        <w:trPr>
          <w:trHeight w:val="274"/>
        </w:trPr>
        <w:tc>
          <w:tcPr>
            <w:tcW w:w="6480" w:type="dxa"/>
            <w:vMerge/>
            <w:shd w:val="clear" w:color="auto" w:fill="BFBFBF" w:themeFill="background1" w:themeFillShade="BF"/>
          </w:tcPr>
          <w:p w14:paraId="58D85D5B" w14:textId="77777777" w:rsidR="0087639E" w:rsidRPr="00D11028" w:rsidRDefault="0087639E" w:rsidP="00D11028">
            <w:pPr>
              <w:spacing w:line="360" w:lineRule="auto"/>
              <w:jc w:val="center"/>
              <w:rPr>
                <w:rFonts w:ascii="GHEA Grapalat" w:hAnsi="GHEA Grapalat"/>
                <w:sz w:val="24"/>
                <w:szCs w:val="24"/>
                <w:lang w:val="hy-AM"/>
              </w:rPr>
            </w:pPr>
          </w:p>
        </w:tc>
        <w:tc>
          <w:tcPr>
            <w:tcW w:w="4410" w:type="dxa"/>
            <w:shd w:val="clear" w:color="auto" w:fill="BFBFBF" w:themeFill="background1" w:themeFillShade="BF"/>
          </w:tcPr>
          <w:p w14:paraId="7F82618B" w14:textId="101926D7" w:rsidR="0087639E" w:rsidRPr="00D11028" w:rsidRDefault="0087639E" w:rsidP="00D11028">
            <w:pPr>
              <w:spacing w:line="360" w:lineRule="auto"/>
              <w:jc w:val="both"/>
              <w:rPr>
                <w:rFonts w:ascii="GHEA Grapalat" w:hAnsi="GHEA Grapalat"/>
                <w:sz w:val="24"/>
                <w:szCs w:val="24"/>
              </w:rPr>
            </w:pPr>
            <w:r w:rsidRPr="00D11028">
              <w:rPr>
                <w:rFonts w:ascii="GHEA Grapalat" w:hAnsi="GHEA Grapalat"/>
                <w:sz w:val="24"/>
                <w:szCs w:val="24"/>
              </w:rPr>
              <w:t>N 27/35/36894-2024</w:t>
            </w:r>
          </w:p>
        </w:tc>
      </w:tr>
      <w:tr w:rsidR="0087639E" w:rsidRPr="00D11028" w14:paraId="5FABC285" w14:textId="77777777" w:rsidTr="00E77BE0">
        <w:trPr>
          <w:trHeight w:val="274"/>
        </w:trPr>
        <w:tc>
          <w:tcPr>
            <w:tcW w:w="6480" w:type="dxa"/>
            <w:shd w:val="clear" w:color="auto" w:fill="auto"/>
          </w:tcPr>
          <w:p w14:paraId="38D0DE31" w14:textId="706EBA1F" w:rsidR="0087639E" w:rsidRPr="00D11028" w:rsidRDefault="0087639E" w:rsidP="00D11028">
            <w:pPr>
              <w:spacing w:after="120" w:line="360" w:lineRule="auto"/>
              <w:ind w:firstLine="720"/>
              <w:jc w:val="both"/>
              <w:rPr>
                <w:rFonts w:ascii="GHEA Grapalat" w:eastAsia="Calibri" w:hAnsi="GHEA Grapalat" w:cs="Times New Roman"/>
                <w:sz w:val="24"/>
                <w:szCs w:val="24"/>
                <w:lang w:val="hy-AM"/>
              </w:rPr>
            </w:pPr>
            <w:r w:rsidRPr="00D11028">
              <w:rPr>
                <w:rFonts w:ascii="GHEA Grapalat" w:hAnsi="GHEA Grapalat"/>
                <w:sz w:val="24"/>
                <w:szCs w:val="24"/>
              </w:rPr>
              <w:t>1</w:t>
            </w:r>
            <w:r w:rsidRPr="00D11028">
              <w:rPr>
                <w:rFonts w:ascii="Cambria Math" w:hAnsi="Cambria Math" w:cs="Cambria Math"/>
                <w:sz w:val="24"/>
                <w:szCs w:val="24"/>
              </w:rPr>
              <w:t>․</w:t>
            </w:r>
            <w:r w:rsidRPr="00D11028">
              <w:rPr>
                <w:rFonts w:ascii="GHEA Grapalat" w:hAnsi="GHEA Grapalat"/>
                <w:sz w:val="24"/>
                <w:szCs w:val="24"/>
              </w:rPr>
              <w:t xml:space="preserve"> </w:t>
            </w:r>
            <w:proofErr w:type="spellStart"/>
            <w:r w:rsidRPr="00D11028">
              <w:rPr>
                <w:rFonts w:ascii="GHEA Grapalat" w:hAnsi="GHEA Grapalat"/>
                <w:sz w:val="24"/>
                <w:szCs w:val="24"/>
              </w:rPr>
              <w:t>Առաջարկություններ</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չկան</w:t>
            </w:r>
            <w:proofErr w:type="spellEnd"/>
            <w:r w:rsidRPr="00D11028">
              <w:rPr>
                <w:rFonts w:ascii="GHEA Grapalat" w:hAnsi="GHEA Grapalat"/>
                <w:sz w:val="24"/>
                <w:szCs w:val="24"/>
              </w:rPr>
              <w:t>։</w:t>
            </w:r>
          </w:p>
        </w:tc>
        <w:tc>
          <w:tcPr>
            <w:tcW w:w="4410" w:type="dxa"/>
          </w:tcPr>
          <w:p w14:paraId="3FE8C3C9" w14:textId="62E73C7C" w:rsidR="0087639E" w:rsidRPr="00D11028" w:rsidRDefault="0087639E" w:rsidP="00D11028">
            <w:pPr>
              <w:spacing w:line="360" w:lineRule="auto"/>
              <w:jc w:val="both"/>
              <w:rPr>
                <w:rFonts w:ascii="GHEA Grapalat" w:hAnsi="GHEA Grapalat"/>
                <w:color w:val="000000"/>
                <w:sz w:val="24"/>
                <w:szCs w:val="24"/>
                <w:shd w:val="clear" w:color="auto" w:fill="FFFFFF"/>
                <w:lang w:val="hy-AM"/>
              </w:rPr>
            </w:pPr>
            <w:proofErr w:type="spellStart"/>
            <w:r w:rsidRPr="00D11028">
              <w:rPr>
                <w:rFonts w:ascii="GHEA Grapalat" w:hAnsi="GHEA Grapalat"/>
                <w:sz w:val="24"/>
                <w:szCs w:val="24"/>
              </w:rPr>
              <w:t>Ընդունվել</w:t>
            </w:r>
            <w:proofErr w:type="spellEnd"/>
            <w:r w:rsidRPr="00D11028">
              <w:rPr>
                <w:rFonts w:ascii="GHEA Grapalat" w:hAnsi="GHEA Grapalat"/>
                <w:sz w:val="24"/>
                <w:szCs w:val="24"/>
              </w:rPr>
              <w:t xml:space="preserve"> է ի </w:t>
            </w:r>
            <w:proofErr w:type="spellStart"/>
            <w:r w:rsidRPr="00D11028">
              <w:rPr>
                <w:rFonts w:ascii="GHEA Grapalat" w:hAnsi="GHEA Grapalat"/>
                <w:sz w:val="24"/>
                <w:szCs w:val="24"/>
              </w:rPr>
              <w:t>գիտություն</w:t>
            </w:r>
            <w:proofErr w:type="spellEnd"/>
            <w:r w:rsidRPr="00D11028">
              <w:rPr>
                <w:rFonts w:ascii="GHEA Grapalat" w:hAnsi="GHEA Grapalat"/>
                <w:sz w:val="24"/>
                <w:szCs w:val="24"/>
              </w:rPr>
              <w:t>։</w:t>
            </w:r>
          </w:p>
        </w:tc>
      </w:tr>
      <w:tr w:rsidR="0087639E" w:rsidRPr="00D11028" w14:paraId="56493566" w14:textId="77777777" w:rsidTr="00E77BE0">
        <w:trPr>
          <w:trHeight w:val="304"/>
        </w:trPr>
        <w:tc>
          <w:tcPr>
            <w:tcW w:w="6480" w:type="dxa"/>
            <w:vMerge w:val="restart"/>
            <w:shd w:val="clear" w:color="auto" w:fill="BFBFBF" w:themeFill="background1" w:themeFillShade="BF"/>
          </w:tcPr>
          <w:p w14:paraId="42455C8B" w14:textId="7CDF2C3E" w:rsidR="0087639E" w:rsidRPr="00D11028" w:rsidRDefault="00C83B97" w:rsidP="00D11028">
            <w:pPr>
              <w:spacing w:line="360" w:lineRule="auto"/>
              <w:jc w:val="center"/>
              <w:rPr>
                <w:rFonts w:ascii="GHEA Grapalat" w:hAnsi="GHEA Grapalat"/>
                <w:sz w:val="24"/>
                <w:szCs w:val="24"/>
                <w:lang w:val="hy-AM"/>
              </w:rPr>
            </w:pPr>
            <w:r w:rsidRPr="00D11028">
              <w:rPr>
                <w:rFonts w:ascii="GHEA Grapalat" w:hAnsi="GHEA Grapalat"/>
                <w:sz w:val="24"/>
                <w:szCs w:val="24"/>
              </w:rPr>
              <w:t>7</w:t>
            </w:r>
            <w:r w:rsidR="0087639E" w:rsidRPr="00D11028">
              <w:rPr>
                <w:rFonts w:ascii="Cambria Math" w:hAnsi="Cambria Math" w:cs="Cambria Math"/>
                <w:sz w:val="24"/>
                <w:szCs w:val="24"/>
                <w:lang w:val="hy-AM"/>
              </w:rPr>
              <w:t>․</w:t>
            </w:r>
            <w:r w:rsidR="0087639E" w:rsidRPr="00D11028">
              <w:rPr>
                <w:rFonts w:ascii="GHEA Grapalat" w:hAnsi="GHEA Grapalat"/>
                <w:sz w:val="24"/>
                <w:szCs w:val="24"/>
                <w:lang w:val="hy-AM"/>
              </w:rPr>
              <w:t xml:space="preserve"> Շրջակա միջավայրի նախարարություն</w:t>
            </w:r>
          </w:p>
        </w:tc>
        <w:tc>
          <w:tcPr>
            <w:tcW w:w="4410" w:type="dxa"/>
            <w:shd w:val="clear" w:color="auto" w:fill="BFBFBF" w:themeFill="background1" w:themeFillShade="BF"/>
          </w:tcPr>
          <w:p w14:paraId="79FC11F1" w14:textId="621E765F" w:rsidR="0087639E" w:rsidRPr="00D11028" w:rsidRDefault="0087639E" w:rsidP="00D11028">
            <w:pPr>
              <w:spacing w:line="360" w:lineRule="auto"/>
              <w:jc w:val="both"/>
              <w:rPr>
                <w:rFonts w:ascii="GHEA Grapalat" w:hAnsi="GHEA Grapalat"/>
                <w:sz w:val="24"/>
                <w:szCs w:val="24"/>
              </w:rPr>
            </w:pPr>
            <w:r w:rsidRPr="00D11028">
              <w:rPr>
                <w:rFonts w:ascii="GHEA Grapalat" w:hAnsi="GHEA Grapalat"/>
                <w:sz w:val="24"/>
                <w:szCs w:val="24"/>
              </w:rPr>
              <w:t>22.11.2024թ.</w:t>
            </w:r>
          </w:p>
        </w:tc>
      </w:tr>
      <w:tr w:rsidR="0087639E" w:rsidRPr="00D11028" w14:paraId="21AD035D" w14:textId="77777777" w:rsidTr="00E77BE0">
        <w:trPr>
          <w:trHeight w:val="480"/>
        </w:trPr>
        <w:tc>
          <w:tcPr>
            <w:tcW w:w="6480" w:type="dxa"/>
            <w:vMerge/>
            <w:shd w:val="clear" w:color="auto" w:fill="BFBFBF" w:themeFill="background1" w:themeFillShade="BF"/>
          </w:tcPr>
          <w:p w14:paraId="519264CB" w14:textId="77777777" w:rsidR="0087639E" w:rsidRPr="00D11028" w:rsidRDefault="0087639E" w:rsidP="00D11028">
            <w:pPr>
              <w:spacing w:line="360" w:lineRule="auto"/>
              <w:jc w:val="center"/>
              <w:rPr>
                <w:rFonts w:ascii="GHEA Grapalat" w:hAnsi="GHEA Grapalat"/>
                <w:sz w:val="24"/>
                <w:szCs w:val="24"/>
                <w:lang w:val="hy-AM"/>
              </w:rPr>
            </w:pPr>
          </w:p>
        </w:tc>
        <w:tc>
          <w:tcPr>
            <w:tcW w:w="4410" w:type="dxa"/>
            <w:shd w:val="clear" w:color="auto" w:fill="BFBFBF" w:themeFill="background1" w:themeFillShade="BF"/>
          </w:tcPr>
          <w:p w14:paraId="7831984F" w14:textId="396E4BA2" w:rsidR="0087639E" w:rsidRPr="00D11028" w:rsidRDefault="0087639E" w:rsidP="00D11028">
            <w:pPr>
              <w:spacing w:line="360" w:lineRule="auto"/>
              <w:jc w:val="both"/>
              <w:rPr>
                <w:rFonts w:ascii="GHEA Grapalat" w:hAnsi="GHEA Grapalat"/>
                <w:sz w:val="24"/>
                <w:szCs w:val="24"/>
              </w:rPr>
            </w:pPr>
            <w:r w:rsidRPr="00D11028">
              <w:rPr>
                <w:rFonts w:ascii="GHEA Grapalat" w:hAnsi="GHEA Grapalat"/>
                <w:sz w:val="24"/>
                <w:szCs w:val="24"/>
              </w:rPr>
              <w:t>N1/06.2.3/12736-2024</w:t>
            </w:r>
          </w:p>
        </w:tc>
      </w:tr>
      <w:tr w:rsidR="0087639E" w:rsidRPr="002D2798" w14:paraId="0C1B01D4" w14:textId="77777777" w:rsidTr="00E77BE0">
        <w:trPr>
          <w:trHeight w:val="480"/>
        </w:trPr>
        <w:tc>
          <w:tcPr>
            <w:tcW w:w="6480" w:type="dxa"/>
            <w:shd w:val="clear" w:color="auto" w:fill="auto"/>
          </w:tcPr>
          <w:p w14:paraId="15B37799" w14:textId="5941D62B" w:rsidR="0087639E" w:rsidRPr="00D11028" w:rsidRDefault="0087639E" w:rsidP="00D11028">
            <w:pPr>
              <w:spacing w:line="360" w:lineRule="auto"/>
              <w:ind w:right="90" w:firstLine="720"/>
              <w:jc w:val="both"/>
              <w:rPr>
                <w:rFonts w:ascii="GHEA Grapalat" w:hAnsi="GHEA Grapalat"/>
                <w:sz w:val="24"/>
                <w:szCs w:val="24"/>
                <w:lang w:val="hy-AM"/>
              </w:rPr>
            </w:pPr>
            <w:r w:rsidRPr="00D11028">
              <w:rPr>
                <w:rFonts w:ascii="GHEA Grapalat" w:hAnsi="GHEA Grapalat"/>
                <w:color w:val="000000"/>
                <w:sz w:val="24"/>
                <w:szCs w:val="24"/>
                <w:shd w:val="clear" w:color="auto" w:fill="FFFFFF"/>
              </w:rPr>
              <w:t>1.</w:t>
            </w:r>
            <w:r w:rsidRPr="00D11028">
              <w:rPr>
                <w:rFonts w:ascii="GHEA Grapalat" w:hAnsi="GHEA Grapalat" w:cs="Sylfaen"/>
                <w:sz w:val="24"/>
                <w:szCs w:val="24"/>
                <w:lang w:val="hy-AM"/>
              </w:rPr>
              <w:t xml:space="preserve"> «Գնումների մասին» օրենքի 23-րդ հոդվածի 1-ին մասի 3-րդ կետում, նույն կետի «ա» և «բ» պարբերությունում «ապրանքների» բառից հետո կատարել լրացում «կամ աշխատանքների կամ ծառայությունների» բառերով</w:t>
            </w:r>
            <w:r w:rsidRPr="00D11028">
              <w:rPr>
                <w:rFonts w:ascii="GHEA Grapalat" w:hAnsi="GHEA Grapalat"/>
                <w:sz w:val="24"/>
                <w:szCs w:val="24"/>
                <w:lang w:val="hy-AM"/>
              </w:rPr>
              <w:t>:</w:t>
            </w:r>
          </w:p>
          <w:p w14:paraId="39BBB801" w14:textId="79CD7761" w:rsidR="0087639E" w:rsidRPr="00D11028" w:rsidRDefault="0087639E" w:rsidP="00D11028">
            <w:pPr>
              <w:spacing w:line="360" w:lineRule="auto"/>
              <w:ind w:right="90" w:firstLine="720"/>
              <w:jc w:val="both"/>
              <w:rPr>
                <w:rFonts w:ascii="GHEA Grapalat" w:hAnsi="GHEA Grapalat"/>
                <w:sz w:val="24"/>
                <w:szCs w:val="24"/>
                <w:lang w:val="hy-AM"/>
              </w:rPr>
            </w:pPr>
            <w:r w:rsidRPr="00D11028">
              <w:rPr>
                <w:rFonts w:ascii="GHEA Grapalat" w:hAnsi="GHEA Grapalat"/>
                <w:sz w:val="24"/>
                <w:szCs w:val="24"/>
                <w:lang w:val="hy-AM"/>
              </w:rPr>
              <w:t>Առաջարկը պայմանավորված է օրենքում փոփոխություն կատարելու հիմնավորման ենթատեքստով՝ իրավակիրառ պրակտիկայում հաճախակի դրա շուրջ տարաբնույթ մեկնաբանություններով, ինչպես նաև Կառավարության 2017 թվականի մայիսի 4-ի № 526-Ն որոշման հավելվածով հաստատված «Գնումների գործընթացի կազմակերպման» կարգի 56-րդ կետի 2-րդ ենթակետով նախատեսված կարգավորման հետ առկա հակասությամբ։</w:t>
            </w:r>
          </w:p>
        </w:tc>
        <w:tc>
          <w:tcPr>
            <w:tcW w:w="4410" w:type="dxa"/>
            <w:shd w:val="clear" w:color="auto" w:fill="auto"/>
          </w:tcPr>
          <w:p w14:paraId="718EBDFA" w14:textId="7068A6A2" w:rsidR="0087639E" w:rsidRPr="00D11028" w:rsidRDefault="00C83B97" w:rsidP="00D11028">
            <w:pPr>
              <w:spacing w:line="360" w:lineRule="auto"/>
              <w:jc w:val="both"/>
              <w:rPr>
                <w:rFonts w:ascii="GHEA Grapalat" w:hAnsi="GHEA Grapalat"/>
                <w:color w:val="000000"/>
                <w:sz w:val="24"/>
                <w:szCs w:val="24"/>
                <w:shd w:val="clear" w:color="auto" w:fill="FFFFFF"/>
                <w:lang w:val="hy-AM"/>
              </w:rPr>
            </w:pPr>
            <w:r w:rsidRPr="00D11028">
              <w:rPr>
                <w:rFonts w:ascii="GHEA Grapalat" w:hAnsi="GHEA Grapalat"/>
                <w:color w:val="000000"/>
                <w:sz w:val="24"/>
                <w:szCs w:val="24"/>
                <w:shd w:val="clear" w:color="auto" w:fill="FFFFFF"/>
                <w:lang w:val="hy-AM"/>
              </w:rPr>
              <w:t>Չի ընդունվել: Կարգավորումները բավարար</w:t>
            </w:r>
            <w:r w:rsidR="00F30E81" w:rsidRPr="00D11028">
              <w:rPr>
                <w:rFonts w:ascii="GHEA Grapalat" w:hAnsi="GHEA Grapalat"/>
                <w:color w:val="000000"/>
                <w:sz w:val="24"/>
                <w:szCs w:val="24"/>
                <w:shd w:val="clear" w:color="auto" w:fill="FFFFFF"/>
                <w:lang w:val="hy-AM"/>
              </w:rPr>
              <w:t xml:space="preserve"> </w:t>
            </w:r>
            <w:r w:rsidRPr="00D11028">
              <w:rPr>
                <w:rFonts w:ascii="GHEA Grapalat" w:hAnsi="GHEA Grapalat"/>
                <w:color w:val="000000"/>
                <w:sz w:val="24"/>
                <w:szCs w:val="24"/>
                <w:shd w:val="clear" w:color="auto" w:fill="FFFFFF"/>
                <w:lang w:val="hy-AM"/>
              </w:rPr>
              <w:t>չափով հստակ են:</w:t>
            </w:r>
          </w:p>
        </w:tc>
      </w:tr>
      <w:tr w:rsidR="0087639E" w:rsidRPr="00D11028" w14:paraId="2E497E7C" w14:textId="77777777" w:rsidTr="00E77BE0">
        <w:trPr>
          <w:trHeight w:val="500"/>
        </w:trPr>
        <w:tc>
          <w:tcPr>
            <w:tcW w:w="6480" w:type="dxa"/>
            <w:vMerge w:val="restart"/>
            <w:shd w:val="clear" w:color="auto" w:fill="BFBFBF" w:themeFill="background1" w:themeFillShade="BF"/>
          </w:tcPr>
          <w:p w14:paraId="75F73BB9" w14:textId="06E3DFAA" w:rsidR="0087639E" w:rsidRPr="00D11028" w:rsidRDefault="00C83B97" w:rsidP="00D11028">
            <w:pPr>
              <w:spacing w:line="360" w:lineRule="auto"/>
              <w:ind w:left="62" w:firstLine="789"/>
              <w:jc w:val="center"/>
              <w:rPr>
                <w:rFonts w:ascii="GHEA Grapalat" w:eastAsiaTheme="minorEastAsia" w:hAnsi="GHEA Grapalat" w:cs="Sylfaen"/>
                <w:sz w:val="24"/>
                <w:szCs w:val="24"/>
                <w:lang w:val="hy-AM"/>
              </w:rPr>
            </w:pPr>
            <w:r w:rsidRPr="00D11028">
              <w:rPr>
                <w:rFonts w:ascii="GHEA Grapalat" w:hAnsi="GHEA Grapalat"/>
                <w:sz w:val="24"/>
                <w:szCs w:val="24"/>
              </w:rPr>
              <w:t>8</w:t>
            </w:r>
            <w:r w:rsidR="0087639E" w:rsidRPr="00D11028">
              <w:rPr>
                <w:rFonts w:ascii="GHEA Grapalat" w:hAnsi="GHEA Grapalat"/>
                <w:sz w:val="24"/>
                <w:szCs w:val="24"/>
                <w:lang w:val="hy-AM"/>
              </w:rPr>
              <w:t>. Բարձր տեխնոլոգիական արդյունաբերության նախարարություն</w:t>
            </w:r>
          </w:p>
        </w:tc>
        <w:tc>
          <w:tcPr>
            <w:tcW w:w="4410" w:type="dxa"/>
            <w:shd w:val="clear" w:color="auto" w:fill="BFBFBF" w:themeFill="background1" w:themeFillShade="BF"/>
          </w:tcPr>
          <w:p w14:paraId="28BB2364" w14:textId="25396CA9"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18.11.2024թ.</w:t>
            </w:r>
          </w:p>
        </w:tc>
      </w:tr>
      <w:tr w:rsidR="0087639E" w:rsidRPr="00D11028" w14:paraId="68C4423C" w14:textId="77777777" w:rsidTr="00E77BE0">
        <w:trPr>
          <w:trHeight w:val="453"/>
        </w:trPr>
        <w:tc>
          <w:tcPr>
            <w:tcW w:w="6480" w:type="dxa"/>
            <w:vMerge/>
            <w:shd w:val="clear" w:color="auto" w:fill="BFBFBF" w:themeFill="background1" w:themeFillShade="BF"/>
          </w:tcPr>
          <w:p w14:paraId="40E32E9F" w14:textId="77777777" w:rsidR="0087639E" w:rsidRPr="00D11028" w:rsidRDefault="0087639E" w:rsidP="00D11028">
            <w:pPr>
              <w:spacing w:line="360" w:lineRule="auto"/>
              <w:ind w:left="62" w:firstLine="789"/>
              <w:jc w:val="center"/>
              <w:rPr>
                <w:rFonts w:ascii="GHEA Grapalat" w:hAnsi="GHEA Grapalat"/>
                <w:sz w:val="24"/>
                <w:szCs w:val="24"/>
                <w:lang w:val="hy-AM"/>
              </w:rPr>
            </w:pPr>
          </w:p>
        </w:tc>
        <w:tc>
          <w:tcPr>
            <w:tcW w:w="4410" w:type="dxa"/>
            <w:shd w:val="clear" w:color="auto" w:fill="BFBFBF" w:themeFill="background1" w:themeFillShade="BF"/>
          </w:tcPr>
          <w:p w14:paraId="668072E2" w14:textId="2379AFB2"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N 01/17.1/9886-2024</w:t>
            </w:r>
          </w:p>
        </w:tc>
      </w:tr>
      <w:tr w:rsidR="0087639E" w:rsidRPr="00D11028" w14:paraId="2B0E0027" w14:textId="77777777" w:rsidTr="00E77BE0">
        <w:trPr>
          <w:trHeight w:val="480"/>
        </w:trPr>
        <w:tc>
          <w:tcPr>
            <w:tcW w:w="6480" w:type="dxa"/>
            <w:shd w:val="clear" w:color="auto" w:fill="auto"/>
          </w:tcPr>
          <w:p w14:paraId="0BEA2DB4" w14:textId="69343E8A" w:rsidR="0087639E" w:rsidRPr="00D11028" w:rsidRDefault="0087639E" w:rsidP="00D11028">
            <w:pPr>
              <w:spacing w:line="360" w:lineRule="auto"/>
              <w:jc w:val="center"/>
              <w:rPr>
                <w:rFonts w:ascii="GHEA Grapalat" w:hAnsi="GHEA Grapalat" w:cs="Sylfaen"/>
                <w:sz w:val="24"/>
                <w:szCs w:val="24"/>
              </w:rPr>
            </w:pPr>
            <w:r w:rsidRPr="00D11028">
              <w:rPr>
                <w:rFonts w:ascii="GHEA Grapalat" w:hAnsi="GHEA Grapalat"/>
                <w:sz w:val="24"/>
                <w:szCs w:val="24"/>
              </w:rPr>
              <w:t>1</w:t>
            </w:r>
            <w:r w:rsidRPr="00D11028">
              <w:rPr>
                <w:rFonts w:ascii="Cambria Math" w:hAnsi="Cambria Math" w:cs="Cambria Math"/>
                <w:sz w:val="24"/>
                <w:szCs w:val="24"/>
              </w:rPr>
              <w:t>․</w:t>
            </w:r>
            <w:r w:rsidRPr="00D11028">
              <w:rPr>
                <w:rFonts w:ascii="GHEA Grapalat" w:hAnsi="GHEA Grapalat"/>
                <w:sz w:val="24"/>
                <w:szCs w:val="24"/>
              </w:rPr>
              <w:t xml:space="preserve"> </w:t>
            </w:r>
            <w:proofErr w:type="spellStart"/>
            <w:r w:rsidRPr="00D11028">
              <w:rPr>
                <w:rFonts w:ascii="GHEA Grapalat" w:hAnsi="GHEA Grapalat"/>
                <w:sz w:val="24"/>
                <w:szCs w:val="24"/>
              </w:rPr>
              <w:t>Առաջարկություններ</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չկան</w:t>
            </w:r>
            <w:proofErr w:type="spellEnd"/>
            <w:r w:rsidRPr="00D11028">
              <w:rPr>
                <w:rFonts w:ascii="GHEA Grapalat" w:hAnsi="GHEA Grapalat"/>
                <w:sz w:val="24"/>
                <w:szCs w:val="24"/>
              </w:rPr>
              <w:t>։</w:t>
            </w:r>
          </w:p>
        </w:tc>
        <w:tc>
          <w:tcPr>
            <w:tcW w:w="4410" w:type="dxa"/>
            <w:shd w:val="clear" w:color="auto" w:fill="auto"/>
          </w:tcPr>
          <w:p w14:paraId="31E7F77B" w14:textId="145035D6" w:rsidR="0087639E" w:rsidRPr="00D11028" w:rsidRDefault="0087639E" w:rsidP="00D11028">
            <w:pPr>
              <w:spacing w:line="360" w:lineRule="auto"/>
              <w:jc w:val="center"/>
              <w:rPr>
                <w:rFonts w:ascii="GHEA Grapalat" w:hAnsi="GHEA Grapalat"/>
                <w:color w:val="000000"/>
                <w:sz w:val="24"/>
                <w:szCs w:val="24"/>
                <w:shd w:val="clear" w:color="auto" w:fill="FFFFFF"/>
              </w:rPr>
            </w:pPr>
            <w:proofErr w:type="spellStart"/>
            <w:r w:rsidRPr="00D11028">
              <w:rPr>
                <w:rFonts w:ascii="GHEA Grapalat" w:hAnsi="GHEA Grapalat"/>
                <w:sz w:val="24"/>
                <w:szCs w:val="24"/>
              </w:rPr>
              <w:t>Ընդունվել</w:t>
            </w:r>
            <w:proofErr w:type="spellEnd"/>
            <w:r w:rsidRPr="00D11028">
              <w:rPr>
                <w:rFonts w:ascii="GHEA Grapalat" w:hAnsi="GHEA Grapalat"/>
                <w:sz w:val="24"/>
                <w:szCs w:val="24"/>
              </w:rPr>
              <w:t xml:space="preserve"> է ի </w:t>
            </w:r>
            <w:proofErr w:type="spellStart"/>
            <w:r w:rsidRPr="00D11028">
              <w:rPr>
                <w:rFonts w:ascii="GHEA Grapalat" w:hAnsi="GHEA Grapalat"/>
                <w:sz w:val="24"/>
                <w:szCs w:val="24"/>
              </w:rPr>
              <w:t>գիտություն</w:t>
            </w:r>
            <w:proofErr w:type="spellEnd"/>
            <w:r w:rsidRPr="00D11028">
              <w:rPr>
                <w:rFonts w:ascii="GHEA Grapalat" w:hAnsi="GHEA Grapalat"/>
                <w:sz w:val="24"/>
                <w:szCs w:val="24"/>
              </w:rPr>
              <w:t>։</w:t>
            </w:r>
          </w:p>
        </w:tc>
      </w:tr>
      <w:tr w:rsidR="0087639E" w:rsidRPr="00D11028" w14:paraId="79880F47" w14:textId="77777777" w:rsidTr="00E77BE0">
        <w:trPr>
          <w:trHeight w:val="500"/>
        </w:trPr>
        <w:tc>
          <w:tcPr>
            <w:tcW w:w="6480" w:type="dxa"/>
            <w:vMerge w:val="restart"/>
            <w:shd w:val="clear" w:color="auto" w:fill="BFBFBF" w:themeFill="background1" w:themeFillShade="BF"/>
          </w:tcPr>
          <w:p w14:paraId="55AE294B" w14:textId="0662DAE5" w:rsidR="0087639E" w:rsidRPr="00D11028" w:rsidRDefault="00C83B97" w:rsidP="00D11028">
            <w:pPr>
              <w:spacing w:line="360" w:lineRule="auto"/>
              <w:ind w:left="62" w:firstLine="789"/>
              <w:jc w:val="center"/>
              <w:rPr>
                <w:rFonts w:ascii="GHEA Grapalat" w:eastAsiaTheme="minorEastAsia" w:hAnsi="GHEA Grapalat" w:cs="Sylfaen"/>
                <w:sz w:val="24"/>
                <w:szCs w:val="24"/>
                <w:lang w:val="hy-AM"/>
              </w:rPr>
            </w:pPr>
            <w:r w:rsidRPr="00D11028">
              <w:rPr>
                <w:rFonts w:ascii="GHEA Grapalat" w:hAnsi="GHEA Grapalat"/>
                <w:sz w:val="24"/>
                <w:szCs w:val="24"/>
              </w:rPr>
              <w:t>9</w:t>
            </w:r>
            <w:r w:rsidR="0087639E" w:rsidRPr="00D11028">
              <w:rPr>
                <w:rFonts w:ascii="GHEA Grapalat" w:hAnsi="GHEA Grapalat"/>
                <w:sz w:val="24"/>
                <w:szCs w:val="24"/>
                <w:lang w:val="hy-AM"/>
              </w:rPr>
              <w:t>. Կադաստրի կոմիտե</w:t>
            </w:r>
          </w:p>
        </w:tc>
        <w:tc>
          <w:tcPr>
            <w:tcW w:w="4410" w:type="dxa"/>
            <w:shd w:val="clear" w:color="auto" w:fill="BFBFBF" w:themeFill="background1" w:themeFillShade="BF"/>
          </w:tcPr>
          <w:p w14:paraId="15730B60" w14:textId="00E04C24" w:rsidR="0087639E" w:rsidRPr="00D11028" w:rsidRDefault="0087639E" w:rsidP="00D11028">
            <w:pPr>
              <w:spacing w:line="360" w:lineRule="auto"/>
              <w:rPr>
                <w:rFonts w:ascii="GHEA Grapalat" w:hAnsi="GHEA Grapalat"/>
                <w:sz w:val="24"/>
                <w:szCs w:val="24"/>
                <w:lang w:val="hy-AM"/>
              </w:rPr>
            </w:pPr>
            <w:r w:rsidRPr="00D11028">
              <w:rPr>
                <w:rFonts w:ascii="GHEA Grapalat" w:hAnsi="GHEA Grapalat"/>
                <w:sz w:val="24"/>
                <w:szCs w:val="24"/>
              </w:rPr>
              <w:t>25.11.2024թ.</w:t>
            </w:r>
          </w:p>
        </w:tc>
      </w:tr>
      <w:tr w:rsidR="0087639E" w:rsidRPr="00D11028" w14:paraId="4C8F75E1" w14:textId="77777777" w:rsidTr="00E77BE0">
        <w:trPr>
          <w:trHeight w:val="453"/>
        </w:trPr>
        <w:tc>
          <w:tcPr>
            <w:tcW w:w="6480" w:type="dxa"/>
            <w:vMerge/>
            <w:shd w:val="clear" w:color="auto" w:fill="BFBFBF" w:themeFill="background1" w:themeFillShade="BF"/>
          </w:tcPr>
          <w:p w14:paraId="73BF19D7" w14:textId="77777777" w:rsidR="0087639E" w:rsidRPr="00D11028" w:rsidRDefault="0087639E" w:rsidP="00D11028">
            <w:pPr>
              <w:spacing w:line="360" w:lineRule="auto"/>
              <w:ind w:left="62" w:firstLine="789"/>
              <w:jc w:val="center"/>
              <w:rPr>
                <w:rFonts w:ascii="GHEA Grapalat" w:hAnsi="GHEA Grapalat"/>
                <w:sz w:val="24"/>
                <w:szCs w:val="24"/>
                <w:lang w:val="hy-AM"/>
              </w:rPr>
            </w:pPr>
          </w:p>
        </w:tc>
        <w:tc>
          <w:tcPr>
            <w:tcW w:w="4410" w:type="dxa"/>
            <w:shd w:val="clear" w:color="auto" w:fill="BFBFBF" w:themeFill="background1" w:themeFillShade="BF"/>
          </w:tcPr>
          <w:p w14:paraId="054F4179" w14:textId="0BF46619"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N ՍԹ/19697-2024</w:t>
            </w:r>
          </w:p>
        </w:tc>
      </w:tr>
      <w:tr w:rsidR="0087639E" w:rsidRPr="00D11028" w14:paraId="440C1A5B" w14:textId="77777777" w:rsidTr="00E77BE0">
        <w:trPr>
          <w:trHeight w:val="480"/>
        </w:trPr>
        <w:tc>
          <w:tcPr>
            <w:tcW w:w="6480" w:type="dxa"/>
            <w:shd w:val="clear" w:color="auto" w:fill="auto"/>
          </w:tcPr>
          <w:p w14:paraId="49583DA4" w14:textId="5FC0DC8B" w:rsidR="0087639E" w:rsidRPr="00D11028" w:rsidRDefault="0087639E" w:rsidP="00D11028">
            <w:pPr>
              <w:spacing w:line="360" w:lineRule="auto"/>
              <w:jc w:val="center"/>
              <w:rPr>
                <w:rFonts w:ascii="GHEA Grapalat" w:hAnsi="GHEA Grapalat"/>
                <w:color w:val="000000"/>
                <w:sz w:val="24"/>
                <w:szCs w:val="24"/>
                <w:shd w:val="clear" w:color="auto" w:fill="FFFFFF"/>
                <w:lang w:val="hy-AM"/>
              </w:rPr>
            </w:pPr>
            <w:r w:rsidRPr="00D11028">
              <w:rPr>
                <w:rFonts w:ascii="GHEA Grapalat" w:hAnsi="GHEA Grapalat"/>
                <w:sz w:val="24"/>
                <w:szCs w:val="24"/>
              </w:rPr>
              <w:t>1</w:t>
            </w:r>
            <w:r w:rsidRPr="00D11028">
              <w:rPr>
                <w:rFonts w:ascii="Cambria Math" w:hAnsi="Cambria Math" w:cs="Cambria Math"/>
                <w:sz w:val="24"/>
                <w:szCs w:val="24"/>
              </w:rPr>
              <w:t>․</w:t>
            </w:r>
            <w:r w:rsidRPr="00D11028">
              <w:rPr>
                <w:rFonts w:ascii="GHEA Grapalat" w:hAnsi="GHEA Grapalat"/>
                <w:sz w:val="24"/>
                <w:szCs w:val="24"/>
              </w:rPr>
              <w:t xml:space="preserve"> </w:t>
            </w:r>
            <w:proofErr w:type="spellStart"/>
            <w:r w:rsidRPr="00D11028">
              <w:rPr>
                <w:rFonts w:ascii="GHEA Grapalat" w:hAnsi="GHEA Grapalat"/>
                <w:sz w:val="24"/>
                <w:szCs w:val="24"/>
              </w:rPr>
              <w:t>Առաջարկություններ</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չկան</w:t>
            </w:r>
            <w:proofErr w:type="spellEnd"/>
            <w:r w:rsidRPr="00D11028">
              <w:rPr>
                <w:rFonts w:ascii="GHEA Grapalat" w:hAnsi="GHEA Grapalat"/>
                <w:sz w:val="24"/>
                <w:szCs w:val="24"/>
              </w:rPr>
              <w:t>։</w:t>
            </w:r>
          </w:p>
        </w:tc>
        <w:tc>
          <w:tcPr>
            <w:tcW w:w="4410" w:type="dxa"/>
            <w:shd w:val="clear" w:color="auto" w:fill="auto"/>
          </w:tcPr>
          <w:p w14:paraId="5941955E" w14:textId="11DE6A6B" w:rsidR="0087639E" w:rsidRPr="00D11028" w:rsidRDefault="0087639E" w:rsidP="00D11028">
            <w:pPr>
              <w:spacing w:line="360" w:lineRule="auto"/>
              <w:jc w:val="center"/>
              <w:rPr>
                <w:rFonts w:ascii="GHEA Grapalat" w:hAnsi="GHEA Grapalat"/>
                <w:color w:val="000000"/>
                <w:sz w:val="24"/>
                <w:szCs w:val="24"/>
                <w:shd w:val="clear" w:color="auto" w:fill="FFFFFF"/>
                <w:lang w:val="hy-AM"/>
              </w:rPr>
            </w:pPr>
            <w:proofErr w:type="spellStart"/>
            <w:r w:rsidRPr="00D11028">
              <w:rPr>
                <w:rFonts w:ascii="GHEA Grapalat" w:hAnsi="GHEA Grapalat"/>
                <w:sz w:val="24"/>
                <w:szCs w:val="24"/>
              </w:rPr>
              <w:t>Ընդունվել</w:t>
            </w:r>
            <w:proofErr w:type="spellEnd"/>
            <w:r w:rsidRPr="00D11028">
              <w:rPr>
                <w:rFonts w:ascii="GHEA Grapalat" w:hAnsi="GHEA Grapalat"/>
                <w:sz w:val="24"/>
                <w:szCs w:val="24"/>
              </w:rPr>
              <w:t xml:space="preserve"> է ի </w:t>
            </w:r>
            <w:proofErr w:type="spellStart"/>
            <w:r w:rsidRPr="00D11028">
              <w:rPr>
                <w:rFonts w:ascii="GHEA Grapalat" w:hAnsi="GHEA Grapalat"/>
                <w:sz w:val="24"/>
                <w:szCs w:val="24"/>
              </w:rPr>
              <w:t>գիտություն</w:t>
            </w:r>
            <w:proofErr w:type="spellEnd"/>
            <w:r w:rsidRPr="00D11028">
              <w:rPr>
                <w:rFonts w:ascii="GHEA Grapalat" w:hAnsi="GHEA Grapalat"/>
                <w:sz w:val="24"/>
                <w:szCs w:val="24"/>
              </w:rPr>
              <w:t>։</w:t>
            </w:r>
          </w:p>
        </w:tc>
      </w:tr>
      <w:tr w:rsidR="0087639E" w:rsidRPr="00D11028" w14:paraId="3C2C2691" w14:textId="77777777" w:rsidTr="00E77BE0">
        <w:trPr>
          <w:trHeight w:val="500"/>
        </w:trPr>
        <w:tc>
          <w:tcPr>
            <w:tcW w:w="6480" w:type="dxa"/>
            <w:vMerge w:val="restart"/>
            <w:shd w:val="clear" w:color="auto" w:fill="BFBFBF" w:themeFill="background1" w:themeFillShade="BF"/>
          </w:tcPr>
          <w:p w14:paraId="3B2D731A" w14:textId="19343D60" w:rsidR="0087639E" w:rsidRPr="00D11028" w:rsidRDefault="0087639E" w:rsidP="00D11028">
            <w:pPr>
              <w:spacing w:line="360" w:lineRule="auto"/>
              <w:ind w:left="62" w:firstLine="789"/>
              <w:jc w:val="center"/>
              <w:rPr>
                <w:rFonts w:ascii="GHEA Grapalat" w:eastAsiaTheme="minorEastAsia" w:hAnsi="GHEA Grapalat" w:cs="Sylfaen"/>
                <w:sz w:val="24"/>
                <w:szCs w:val="24"/>
                <w:lang w:val="hy-AM"/>
              </w:rPr>
            </w:pPr>
            <w:r w:rsidRPr="00D11028">
              <w:rPr>
                <w:rFonts w:ascii="GHEA Grapalat" w:hAnsi="GHEA Grapalat"/>
                <w:sz w:val="24"/>
                <w:szCs w:val="24"/>
                <w:lang w:val="hy-AM"/>
              </w:rPr>
              <w:t>1</w:t>
            </w:r>
            <w:r w:rsidR="00C83B97" w:rsidRPr="00D11028">
              <w:rPr>
                <w:rFonts w:ascii="GHEA Grapalat" w:hAnsi="GHEA Grapalat"/>
                <w:sz w:val="24"/>
                <w:szCs w:val="24"/>
              </w:rPr>
              <w:t>0</w:t>
            </w:r>
            <w:r w:rsidRPr="00D11028">
              <w:rPr>
                <w:rFonts w:ascii="GHEA Grapalat" w:hAnsi="GHEA Grapalat"/>
                <w:sz w:val="24"/>
                <w:szCs w:val="24"/>
                <w:lang w:val="hy-AM"/>
              </w:rPr>
              <w:t>. Միջուկային անվտանգության կարգավորման կոմիտե</w:t>
            </w:r>
          </w:p>
        </w:tc>
        <w:tc>
          <w:tcPr>
            <w:tcW w:w="4410" w:type="dxa"/>
            <w:shd w:val="clear" w:color="auto" w:fill="BFBFBF" w:themeFill="background1" w:themeFillShade="BF"/>
          </w:tcPr>
          <w:p w14:paraId="59A57952" w14:textId="60BE2441"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19.11.2024թ.</w:t>
            </w:r>
          </w:p>
        </w:tc>
      </w:tr>
      <w:tr w:rsidR="0087639E" w:rsidRPr="00D11028" w14:paraId="346CC476" w14:textId="77777777" w:rsidTr="00E77BE0">
        <w:trPr>
          <w:trHeight w:val="453"/>
        </w:trPr>
        <w:tc>
          <w:tcPr>
            <w:tcW w:w="6480" w:type="dxa"/>
            <w:vMerge/>
            <w:shd w:val="clear" w:color="auto" w:fill="BFBFBF" w:themeFill="background1" w:themeFillShade="BF"/>
          </w:tcPr>
          <w:p w14:paraId="04D0521C" w14:textId="77777777" w:rsidR="0087639E" w:rsidRPr="00D11028" w:rsidRDefault="0087639E" w:rsidP="00D11028">
            <w:pPr>
              <w:spacing w:line="360" w:lineRule="auto"/>
              <w:ind w:left="62" w:firstLine="789"/>
              <w:jc w:val="center"/>
              <w:rPr>
                <w:rFonts w:ascii="GHEA Grapalat" w:hAnsi="GHEA Grapalat"/>
                <w:sz w:val="24"/>
                <w:szCs w:val="24"/>
                <w:lang w:val="hy-AM"/>
              </w:rPr>
            </w:pPr>
          </w:p>
        </w:tc>
        <w:tc>
          <w:tcPr>
            <w:tcW w:w="4410" w:type="dxa"/>
            <w:shd w:val="clear" w:color="auto" w:fill="BFBFBF" w:themeFill="background1" w:themeFillShade="BF"/>
          </w:tcPr>
          <w:p w14:paraId="46EAAFF2" w14:textId="14F48126"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N 01/812/1682-2024</w:t>
            </w:r>
          </w:p>
        </w:tc>
      </w:tr>
      <w:tr w:rsidR="0087639E" w:rsidRPr="00D11028" w14:paraId="7FB1E4C5" w14:textId="77777777" w:rsidTr="00E77BE0">
        <w:trPr>
          <w:trHeight w:val="480"/>
        </w:trPr>
        <w:tc>
          <w:tcPr>
            <w:tcW w:w="6480" w:type="dxa"/>
            <w:shd w:val="clear" w:color="auto" w:fill="auto"/>
          </w:tcPr>
          <w:p w14:paraId="079F21A0" w14:textId="48A687D7" w:rsidR="0087639E" w:rsidRPr="00D11028" w:rsidRDefault="0087639E" w:rsidP="00D11028">
            <w:pPr>
              <w:spacing w:line="360" w:lineRule="auto"/>
              <w:jc w:val="center"/>
              <w:rPr>
                <w:rFonts w:ascii="GHEA Grapalat" w:hAnsi="GHEA Grapalat"/>
                <w:color w:val="000000"/>
                <w:sz w:val="24"/>
                <w:szCs w:val="24"/>
                <w:shd w:val="clear" w:color="auto" w:fill="FFFFFF"/>
                <w:lang w:val="hy-AM"/>
              </w:rPr>
            </w:pPr>
            <w:r w:rsidRPr="00D11028">
              <w:rPr>
                <w:rFonts w:ascii="GHEA Grapalat" w:hAnsi="GHEA Grapalat"/>
                <w:sz w:val="24"/>
                <w:szCs w:val="24"/>
              </w:rPr>
              <w:t>1</w:t>
            </w:r>
            <w:r w:rsidRPr="00D11028">
              <w:rPr>
                <w:rFonts w:ascii="Cambria Math" w:hAnsi="Cambria Math" w:cs="Cambria Math"/>
                <w:sz w:val="24"/>
                <w:szCs w:val="24"/>
              </w:rPr>
              <w:t>․</w:t>
            </w:r>
            <w:r w:rsidRPr="00D11028">
              <w:rPr>
                <w:rFonts w:ascii="GHEA Grapalat" w:hAnsi="GHEA Grapalat"/>
                <w:sz w:val="24"/>
                <w:szCs w:val="24"/>
              </w:rPr>
              <w:t xml:space="preserve"> </w:t>
            </w:r>
            <w:proofErr w:type="spellStart"/>
            <w:r w:rsidRPr="00D11028">
              <w:rPr>
                <w:rFonts w:ascii="GHEA Grapalat" w:hAnsi="GHEA Grapalat"/>
                <w:sz w:val="24"/>
                <w:szCs w:val="24"/>
              </w:rPr>
              <w:t>Առաջարկություններ</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չկան</w:t>
            </w:r>
            <w:proofErr w:type="spellEnd"/>
            <w:r w:rsidRPr="00D11028">
              <w:rPr>
                <w:rFonts w:ascii="GHEA Grapalat" w:hAnsi="GHEA Grapalat"/>
                <w:sz w:val="24"/>
                <w:szCs w:val="24"/>
              </w:rPr>
              <w:t>։</w:t>
            </w:r>
          </w:p>
        </w:tc>
        <w:tc>
          <w:tcPr>
            <w:tcW w:w="4410" w:type="dxa"/>
            <w:shd w:val="clear" w:color="auto" w:fill="auto"/>
          </w:tcPr>
          <w:p w14:paraId="7ED9AC3F" w14:textId="0CB152D9" w:rsidR="0087639E" w:rsidRPr="00D11028" w:rsidRDefault="0087639E" w:rsidP="00D11028">
            <w:pPr>
              <w:spacing w:line="360" w:lineRule="auto"/>
              <w:jc w:val="center"/>
              <w:rPr>
                <w:rFonts w:ascii="GHEA Grapalat" w:hAnsi="GHEA Grapalat"/>
                <w:color w:val="000000"/>
                <w:sz w:val="24"/>
                <w:szCs w:val="24"/>
                <w:shd w:val="clear" w:color="auto" w:fill="FFFFFF"/>
                <w:lang w:val="hy-AM"/>
              </w:rPr>
            </w:pPr>
            <w:proofErr w:type="spellStart"/>
            <w:r w:rsidRPr="00D11028">
              <w:rPr>
                <w:rFonts w:ascii="GHEA Grapalat" w:hAnsi="GHEA Grapalat"/>
                <w:sz w:val="24"/>
                <w:szCs w:val="24"/>
              </w:rPr>
              <w:t>Ընդունվել</w:t>
            </w:r>
            <w:proofErr w:type="spellEnd"/>
            <w:r w:rsidRPr="00D11028">
              <w:rPr>
                <w:rFonts w:ascii="GHEA Grapalat" w:hAnsi="GHEA Grapalat"/>
                <w:sz w:val="24"/>
                <w:szCs w:val="24"/>
              </w:rPr>
              <w:t xml:space="preserve"> է ի </w:t>
            </w:r>
            <w:proofErr w:type="spellStart"/>
            <w:r w:rsidRPr="00D11028">
              <w:rPr>
                <w:rFonts w:ascii="GHEA Grapalat" w:hAnsi="GHEA Grapalat"/>
                <w:sz w:val="24"/>
                <w:szCs w:val="24"/>
              </w:rPr>
              <w:t>գիտություն</w:t>
            </w:r>
            <w:proofErr w:type="spellEnd"/>
            <w:r w:rsidRPr="00D11028">
              <w:rPr>
                <w:rFonts w:ascii="GHEA Grapalat" w:hAnsi="GHEA Grapalat"/>
                <w:sz w:val="24"/>
                <w:szCs w:val="24"/>
              </w:rPr>
              <w:t>։</w:t>
            </w:r>
          </w:p>
        </w:tc>
      </w:tr>
      <w:tr w:rsidR="0087639E" w:rsidRPr="00D11028" w14:paraId="6060DD60" w14:textId="77777777" w:rsidTr="00E77BE0">
        <w:trPr>
          <w:trHeight w:val="500"/>
        </w:trPr>
        <w:tc>
          <w:tcPr>
            <w:tcW w:w="6480" w:type="dxa"/>
            <w:vMerge w:val="restart"/>
            <w:shd w:val="clear" w:color="auto" w:fill="BFBFBF" w:themeFill="background1" w:themeFillShade="BF"/>
          </w:tcPr>
          <w:p w14:paraId="6FCEAAED" w14:textId="53C4B041" w:rsidR="0087639E" w:rsidRPr="00D11028" w:rsidRDefault="0087639E" w:rsidP="00D11028">
            <w:pPr>
              <w:spacing w:line="360" w:lineRule="auto"/>
              <w:ind w:left="62" w:firstLine="789"/>
              <w:jc w:val="center"/>
              <w:rPr>
                <w:rFonts w:ascii="GHEA Grapalat" w:eastAsiaTheme="minorEastAsia" w:hAnsi="GHEA Grapalat" w:cs="Sylfaen"/>
                <w:sz w:val="24"/>
                <w:szCs w:val="24"/>
                <w:lang w:val="hy-AM"/>
              </w:rPr>
            </w:pPr>
            <w:r w:rsidRPr="00D11028">
              <w:rPr>
                <w:rFonts w:ascii="GHEA Grapalat" w:hAnsi="GHEA Grapalat"/>
                <w:sz w:val="24"/>
                <w:szCs w:val="24"/>
              </w:rPr>
              <w:t>1</w:t>
            </w:r>
            <w:r w:rsidR="00C83B97" w:rsidRPr="00D11028">
              <w:rPr>
                <w:rFonts w:ascii="GHEA Grapalat" w:hAnsi="GHEA Grapalat"/>
                <w:sz w:val="24"/>
                <w:szCs w:val="24"/>
              </w:rPr>
              <w:t>1</w:t>
            </w:r>
            <w:r w:rsidRPr="00D11028">
              <w:rPr>
                <w:rFonts w:ascii="GHEA Grapalat" w:hAnsi="GHEA Grapalat"/>
                <w:sz w:val="24"/>
                <w:szCs w:val="24"/>
                <w:lang w:val="hy-AM"/>
              </w:rPr>
              <w:t>. Պետական պահպանության ծառայություն</w:t>
            </w:r>
          </w:p>
        </w:tc>
        <w:tc>
          <w:tcPr>
            <w:tcW w:w="4410" w:type="dxa"/>
            <w:shd w:val="clear" w:color="auto" w:fill="BFBFBF" w:themeFill="background1" w:themeFillShade="BF"/>
          </w:tcPr>
          <w:p w14:paraId="66803AE9" w14:textId="1DE3E58B"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21.11.2024թ.</w:t>
            </w:r>
          </w:p>
        </w:tc>
      </w:tr>
      <w:tr w:rsidR="0087639E" w:rsidRPr="00D11028" w14:paraId="27431EC1" w14:textId="77777777" w:rsidTr="00E77BE0">
        <w:trPr>
          <w:trHeight w:val="453"/>
        </w:trPr>
        <w:tc>
          <w:tcPr>
            <w:tcW w:w="6480" w:type="dxa"/>
            <w:vMerge/>
            <w:shd w:val="clear" w:color="auto" w:fill="BFBFBF" w:themeFill="background1" w:themeFillShade="BF"/>
          </w:tcPr>
          <w:p w14:paraId="7F1998D1" w14:textId="77777777" w:rsidR="0087639E" w:rsidRPr="00D11028" w:rsidRDefault="0087639E" w:rsidP="00D11028">
            <w:pPr>
              <w:spacing w:line="360" w:lineRule="auto"/>
              <w:ind w:left="62" w:firstLine="789"/>
              <w:jc w:val="center"/>
              <w:rPr>
                <w:rFonts w:ascii="GHEA Grapalat" w:hAnsi="GHEA Grapalat"/>
                <w:sz w:val="24"/>
                <w:szCs w:val="24"/>
                <w:lang w:val="hy-AM"/>
              </w:rPr>
            </w:pPr>
          </w:p>
        </w:tc>
        <w:tc>
          <w:tcPr>
            <w:tcW w:w="4410" w:type="dxa"/>
            <w:shd w:val="clear" w:color="auto" w:fill="BFBFBF" w:themeFill="background1" w:themeFillShade="BF"/>
          </w:tcPr>
          <w:p w14:paraId="14088E2D" w14:textId="50555459"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N19/3179</w:t>
            </w:r>
          </w:p>
        </w:tc>
      </w:tr>
      <w:tr w:rsidR="0087639E" w:rsidRPr="00D11028" w14:paraId="5A14E1FA" w14:textId="77777777" w:rsidTr="00E77BE0">
        <w:trPr>
          <w:trHeight w:val="480"/>
        </w:trPr>
        <w:tc>
          <w:tcPr>
            <w:tcW w:w="6480" w:type="dxa"/>
            <w:shd w:val="clear" w:color="auto" w:fill="auto"/>
          </w:tcPr>
          <w:p w14:paraId="6C0D10F8" w14:textId="5315727D" w:rsidR="0087639E" w:rsidRPr="00D11028" w:rsidRDefault="0087639E" w:rsidP="00D11028">
            <w:pPr>
              <w:spacing w:line="360" w:lineRule="auto"/>
              <w:jc w:val="center"/>
              <w:rPr>
                <w:rFonts w:ascii="GHEA Grapalat" w:hAnsi="GHEA Grapalat"/>
                <w:color w:val="000000"/>
                <w:sz w:val="24"/>
                <w:szCs w:val="24"/>
                <w:shd w:val="clear" w:color="auto" w:fill="FFFFFF"/>
              </w:rPr>
            </w:pPr>
            <w:r w:rsidRPr="00D11028">
              <w:rPr>
                <w:rFonts w:ascii="GHEA Grapalat" w:hAnsi="GHEA Grapalat"/>
                <w:sz w:val="24"/>
                <w:szCs w:val="24"/>
              </w:rPr>
              <w:t>1</w:t>
            </w:r>
            <w:r w:rsidRPr="00D11028">
              <w:rPr>
                <w:rFonts w:ascii="Cambria Math" w:hAnsi="Cambria Math" w:cs="Cambria Math"/>
                <w:sz w:val="24"/>
                <w:szCs w:val="24"/>
              </w:rPr>
              <w:t>․</w:t>
            </w:r>
            <w:r w:rsidRPr="00D11028">
              <w:rPr>
                <w:rFonts w:ascii="GHEA Grapalat" w:hAnsi="GHEA Grapalat"/>
                <w:sz w:val="24"/>
                <w:szCs w:val="24"/>
              </w:rPr>
              <w:t xml:space="preserve"> </w:t>
            </w:r>
            <w:proofErr w:type="spellStart"/>
            <w:r w:rsidRPr="00D11028">
              <w:rPr>
                <w:rFonts w:ascii="GHEA Grapalat" w:hAnsi="GHEA Grapalat"/>
                <w:sz w:val="24"/>
                <w:szCs w:val="24"/>
              </w:rPr>
              <w:t>Առաջարկություններ</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չկան</w:t>
            </w:r>
            <w:proofErr w:type="spellEnd"/>
            <w:r w:rsidRPr="00D11028">
              <w:rPr>
                <w:rFonts w:ascii="GHEA Grapalat" w:hAnsi="GHEA Grapalat"/>
                <w:sz w:val="24"/>
                <w:szCs w:val="24"/>
              </w:rPr>
              <w:t>։</w:t>
            </w:r>
          </w:p>
        </w:tc>
        <w:tc>
          <w:tcPr>
            <w:tcW w:w="4410" w:type="dxa"/>
            <w:shd w:val="clear" w:color="auto" w:fill="auto"/>
          </w:tcPr>
          <w:p w14:paraId="4C50FD5E" w14:textId="78D5F727" w:rsidR="0087639E" w:rsidRPr="00D11028" w:rsidRDefault="0087639E" w:rsidP="00D11028">
            <w:pPr>
              <w:spacing w:line="360" w:lineRule="auto"/>
              <w:jc w:val="center"/>
              <w:rPr>
                <w:rFonts w:ascii="GHEA Grapalat" w:hAnsi="GHEA Grapalat"/>
                <w:color w:val="000000"/>
                <w:sz w:val="24"/>
                <w:szCs w:val="24"/>
                <w:shd w:val="clear" w:color="auto" w:fill="FFFFFF"/>
                <w:lang w:val="hy-AM"/>
              </w:rPr>
            </w:pPr>
            <w:proofErr w:type="spellStart"/>
            <w:r w:rsidRPr="00D11028">
              <w:rPr>
                <w:rFonts w:ascii="GHEA Grapalat" w:hAnsi="GHEA Grapalat"/>
                <w:sz w:val="24"/>
                <w:szCs w:val="24"/>
              </w:rPr>
              <w:t>Ընդունվել</w:t>
            </w:r>
            <w:proofErr w:type="spellEnd"/>
            <w:r w:rsidRPr="00D11028">
              <w:rPr>
                <w:rFonts w:ascii="GHEA Grapalat" w:hAnsi="GHEA Grapalat"/>
                <w:sz w:val="24"/>
                <w:szCs w:val="24"/>
              </w:rPr>
              <w:t xml:space="preserve"> է ի </w:t>
            </w:r>
            <w:proofErr w:type="spellStart"/>
            <w:r w:rsidRPr="00D11028">
              <w:rPr>
                <w:rFonts w:ascii="GHEA Grapalat" w:hAnsi="GHEA Grapalat"/>
                <w:sz w:val="24"/>
                <w:szCs w:val="24"/>
              </w:rPr>
              <w:t>գիտություն</w:t>
            </w:r>
            <w:proofErr w:type="spellEnd"/>
            <w:r w:rsidRPr="00D11028">
              <w:rPr>
                <w:rFonts w:ascii="GHEA Grapalat" w:hAnsi="GHEA Grapalat"/>
                <w:sz w:val="24"/>
                <w:szCs w:val="24"/>
              </w:rPr>
              <w:t>։</w:t>
            </w:r>
          </w:p>
        </w:tc>
      </w:tr>
      <w:tr w:rsidR="0087639E" w:rsidRPr="00D11028" w14:paraId="0F8598DD" w14:textId="77777777" w:rsidTr="00E77BE0">
        <w:trPr>
          <w:trHeight w:val="500"/>
        </w:trPr>
        <w:tc>
          <w:tcPr>
            <w:tcW w:w="6480" w:type="dxa"/>
            <w:vMerge w:val="restart"/>
            <w:shd w:val="clear" w:color="auto" w:fill="BFBFBF" w:themeFill="background1" w:themeFillShade="BF"/>
          </w:tcPr>
          <w:p w14:paraId="6351E860" w14:textId="17F020C1" w:rsidR="0087639E" w:rsidRPr="00D11028" w:rsidRDefault="0087639E" w:rsidP="00D11028">
            <w:pPr>
              <w:spacing w:line="360" w:lineRule="auto"/>
              <w:ind w:left="62" w:firstLine="789"/>
              <w:jc w:val="center"/>
              <w:rPr>
                <w:rFonts w:ascii="GHEA Grapalat" w:eastAsiaTheme="minorEastAsia" w:hAnsi="GHEA Grapalat" w:cs="Sylfaen"/>
                <w:sz w:val="24"/>
                <w:szCs w:val="24"/>
                <w:lang w:val="hy-AM"/>
              </w:rPr>
            </w:pPr>
            <w:r w:rsidRPr="00D11028">
              <w:rPr>
                <w:rFonts w:ascii="GHEA Grapalat" w:hAnsi="GHEA Grapalat"/>
                <w:sz w:val="24"/>
                <w:szCs w:val="24"/>
                <w:lang w:val="hy-AM"/>
              </w:rPr>
              <w:t>1</w:t>
            </w:r>
            <w:r w:rsidR="00C83B97" w:rsidRPr="00D11028">
              <w:rPr>
                <w:rFonts w:ascii="GHEA Grapalat" w:hAnsi="GHEA Grapalat"/>
                <w:sz w:val="24"/>
                <w:szCs w:val="24"/>
              </w:rPr>
              <w:t>2</w:t>
            </w:r>
            <w:r w:rsidRPr="00D11028">
              <w:rPr>
                <w:rFonts w:ascii="GHEA Grapalat" w:hAnsi="GHEA Grapalat"/>
                <w:sz w:val="24"/>
                <w:szCs w:val="24"/>
                <w:lang w:val="hy-AM"/>
              </w:rPr>
              <w:t>. Պետական գույքի կառավարման կոմիտե</w:t>
            </w:r>
          </w:p>
        </w:tc>
        <w:tc>
          <w:tcPr>
            <w:tcW w:w="4410" w:type="dxa"/>
            <w:shd w:val="clear" w:color="auto" w:fill="BFBFBF" w:themeFill="background1" w:themeFillShade="BF"/>
          </w:tcPr>
          <w:p w14:paraId="584CA5E8" w14:textId="5EAB4AAD"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25.11.2024թ.</w:t>
            </w:r>
          </w:p>
        </w:tc>
      </w:tr>
      <w:tr w:rsidR="0087639E" w:rsidRPr="00D11028" w14:paraId="12E6F991" w14:textId="77777777" w:rsidTr="00E77BE0">
        <w:trPr>
          <w:trHeight w:val="453"/>
        </w:trPr>
        <w:tc>
          <w:tcPr>
            <w:tcW w:w="6480" w:type="dxa"/>
            <w:vMerge/>
            <w:shd w:val="clear" w:color="auto" w:fill="BFBFBF" w:themeFill="background1" w:themeFillShade="BF"/>
          </w:tcPr>
          <w:p w14:paraId="13461920" w14:textId="77777777" w:rsidR="0087639E" w:rsidRPr="00D11028" w:rsidRDefault="0087639E" w:rsidP="00D11028">
            <w:pPr>
              <w:spacing w:line="360" w:lineRule="auto"/>
              <w:ind w:left="62" w:firstLine="789"/>
              <w:jc w:val="center"/>
              <w:rPr>
                <w:rFonts w:ascii="GHEA Grapalat" w:hAnsi="GHEA Grapalat"/>
                <w:sz w:val="24"/>
                <w:szCs w:val="24"/>
                <w:lang w:val="hy-AM"/>
              </w:rPr>
            </w:pPr>
          </w:p>
        </w:tc>
        <w:tc>
          <w:tcPr>
            <w:tcW w:w="4410" w:type="dxa"/>
            <w:shd w:val="clear" w:color="auto" w:fill="BFBFBF" w:themeFill="background1" w:themeFillShade="BF"/>
          </w:tcPr>
          <w:p w14:paraId="033E9501" w14:textId="6C5CA5D6"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N ԴԽ//38182-2024</w:t>
            </w:r>
          </w:p>
        </w:tc>
      </w:tr>
      <w:tr w:rsidR="0087639E" w:rsidRPr="00D11028" w14:paraId="473E3EA6" w14:textId="77777777" w:rsidTr="00E77BE0">
        <w:trPr>
          <w:trHeight w:val="480"/>
        </w:trPr>
        <w:tc>
          <w:tcPr>
            <w:tcW w:w="6480" w:type="dxa"/>
            <w:shd w:val="clear" w:color="auto" w:fill="auto"/>
          </w:tcPr>
          <w:p w14:paraId="4200FDFA" w14:textId="17E94ACD" w:rsidR="0087639E" w:rsidRPr="00D11028" w:rsidRDefault="0087639E" w:rsidP="00D11028">
            <w:pPr>
              <w:spacing w:line="360" w:lineRule="auto"/>
              <w:jc w:val="center"/>
              <w:rPr>
                <w:rFonts w:ascii="GHEA Grapalat" w:hAnsi="GHEA Grapalat"/>
                <w:color w:val="000000"/>
                <w:sz w:val="24"/>
                <w:szCs w:val="24"/>
                <w:shd w:val="clear" w:color="auto" w:fill="FFFFFF"/>
              </w:rPr>
            </w:pPr>
            <w:r w:rsidRPr="00D11028">
              <w:rPr>
                <w:rFonts w:ascii="GHEA Grapalat" w:hAnsi="GHEA Grapalat"/>
                <w:sz w:val="24"/>
                <w:szCs w:val="24"/>
              </w:rPr>
              <w:t>1</w:t>
            </w:r>
            <w:r w:rsidRPr="00D11028">
              <w:rPr>
                <w:rFonts w:ascii="Cambria Math" w:hAnsi="Cambria Math" w:cs="Cambria Math"/>
                <w:sz w:val="24"/>
                <w:szCs w:val="24"/>
              </w:rPr>
              <w:t>․</w:t>
            </w:r>
            <w:r w:rsidRPr="00D11028">
              <w:rPr>
                <w:rFonts w:ascii="GHEA Grapalat" w:hAnsi="GHEA Grapalat"/>
                <w:sz w:val="24"/>
                <w:szCs w:val="24"/>
              </w:rPr>
              <w:t xml:space="preserve"> </w:t>
            </w:r>
            <w:proofErr w:type="spellStart"/>
            <w:r w:rsidRPr="00D11028">
              <w:rPr>
                <w:rFonts w:ascii="GHEA Grapalat" w:hAnsi="GHEA Grapalat"/>
                <w:sz w:val="24"/>
                <w:szCs w:val="24"/>
              </w:rPr>
              <w:t>Առաջարկություններ</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չկան</w:t>
            </w:r>
            <w:proofErr w:type="spellEnd"/>
            <w:r w:rsidRPr="00D11028">
              <w:rPr>
                <w:rFonts w:ascii="GHEA Grapalat" w:hAnsi="GHEA Grapalat"/>
                <w:sz w:val="24"/>
                <w:szCs w:val="24"/>
              </w:rPr>
              <w:t>։</w:t>
            </w:r>
          </w:p>
        </w:tc>
        <w:tc>
          <w:tcPr>
            <w:tcW w:w="4410" w:type="dxa"/>
            <w:shd w:val="clear" w:color="auto" w:fill="auto"/>
          </w:tcPr>
          <w:p w14:paraId="3B1C498B" w14:textId="6BE7592F" w:rsidR="0087639E" w:rsidRPr="00D11028" w:rsidRDefault="0087639E" w:rsidP="00D11028">
            <w:pPr>
              <w:spacing w:line="360" w:lineRule="auto"/>
              <w:jc w:val="center"/>
              <w:rPr>
                <w:rFonts w:ascii="GHEA Grapalat" w:hAnsi="GHEA Grapalat"/>
                <w:color w:val="000000"/>
                <w:sz w:val="24"/>
                <w:szCs w:val="24"/>
                <w:shd w:val="clear" w:color="auto" w:fill="FFFFFF"/>
                <w:lang w:val="hy-AM"/>
              </w:rPr>
            </w:pPr>
            <w:proofErr w:type="spellStart"/>
            <w:r w:rsidRPr="00D11028">
              <w:rPr>
                <w:rFonts w:ascii="GHEA Grapalat" w:hAnsi="GHEA Grapalat"/>
                <w:sz w:val="24"/>
                <w:szCs w:val="24"/>
              </w:rPr>
              <w:t>Ընդունվել</w:t>
            </w:r>
            <w:proofErr w:type="spellEnd"/>
            <w:r w:rsidRPr="00D11028">
              <w:rPr>
                <w:rFonts w:ascii="GHEA Grapalat" w:hAnsi="GHEA Grapalat"/>
                <w:sz w:val="24"/>
                <w:szCs w:val="24"/>
              </w:rPr>
              <w:t xml:space="preserve"> է ի </w:t>
            </w:r>
            <w:proofErr w:type="spellStart"/>
            <w:r w:rsidRPr="00D11028">
              <w:rPr>
                <w:rFonts w:ascii="GHEA Grapalat" w:hAnsi="GHEA Grapalat"/>
                <w:sz w:val="24"/>
                <w:szCs w:val="24"/>
              </w:rPr>
              <w:t>գիտություն</w:t>
            </w:r>
            <w:proofErr w:type="spellEnd"/>
            <w:r w:rsidRPr="00D11028">
              <w:rPr>
                <w:rFonts w:ascii="GHEA Grapalat" w:hAnsi="GHEA Grapalat"/>
                <w:sz w:val="24"/>
                <w:szCs w:val="24"/>
              </w:rPr>
              <w:t>։</w:t>
            </w:r>
          </w:p>
        </w:tc>
      </w:tr>
      <w:tr w:rsidR="0087639E" w:rsidRPr="00D11028" w14:paraId="2F49445B" w14:textId="77777777" w:rsidTr="00E77BE0">
        <w:trPr>
          <w:trHeight w:val="500"/>
        </w:trPr>
        <w:tc>
          <w:tcPr>
            <w:tcW w:w="6480" w:type="dxa"/>
            <w:vMerge w:val="restart"/>
            <w:shd w:val="clear" w:color="auto" w:fill="BFBFBF" w:themeFill="background1" w:themeFillShade="BF"/>
          </w:tcPr>
          <w:p w14:paraId="076AEF7C" w14:textId="1D77CDD4" w:rsidR="0087639E" w:rsidRPr="00D11028" w:rsidRDefault="0087639E" w:rsidP="00D11028">
            <w:pPr>
              <w:spacing w:line="360" w:lineRule="auto"/>
              <w:ind w:left="62" w:firstLine="789"/>
              <w:jc w:val="center"/>
              <w:rPr>
                <w:rFonts w:ascii="GHEA Grapalat" w:eastAsiaTheme="minorEastAsia" w:hAnsi="GHEA Grapalat" w:cs="Sylfaen"/>
                <w:sz w:val="24"/>
                <w:szCs w:val="24"/>
                <w:lang w:val="hy-AM"/>
              </w:rPr>
            </w:pPr>
            <w:r w:rsidRPr="00D11028">
              <w:rPr>
                <w:rFonts w:ascii="GHEA Grapalat" w:hAnsi="GHEA Grapalat"/>
                <w:sz w:val="24"/>
                <w:szCs w:val="24"/>
                <w:lang w:val="hy-AM"/>
              </w:rPr>
              <w:t>1</w:t>
            </w:r>
            <w:r w:rsidR="00C83B97" w:rsidRPr="00D11028">
              <w:rPr>
                <w:rFonts w:ascii="GHEA Grapalat" w:hAnsi="GHEA Grapalat"/>
                <w:sz w:val="24"/>
                <w:szCs w:val="24"/>
              </w:rPr>
              <w:t>3</w:t>
            </w:r>
            <w:r w:rsidRPr="00D11028">
              <w:rPr>
                <w:rFonts w:ascii="GHEA Grapalat" w:hAnsi="GHEA Grapalat"/>
                <w:sz w:val="24"/>
                <w:szCs w:val="24"/>
                <w:lang w:val="hy-AM"/>
              </w:rPr>
              <w:t>. Հեռուստատեսության և ռադիոյի հանձնաժողով</w:t>
            </w:r>
          </w:p>
        </w:tc>
        <w:tc>
          <w:tcPr>
            <w:tcW w:w="4410" w:type="dxa"/>
            <w:shd w:val="clear" w:color="auto" w:fill="BFBFBF" w:themeFill="background1" w:themeFillShade="BF"/>
          </w:tcPr>
          <w:p w14:paraId="2C7212D5" w14:textId="05EDFA70"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26.11.2024թ.</w:t>
            </w:r>
          </w:p>
        </w:tc>
      </w:tr>
      <w:tr w:rsidR="0087639E" w:rsidRPr="00D11028" w14:paraId="156E1A4C" w14:textId="77777777" w:rsidTr="00E77BE0">
        <w:trPr>
          <w:trHeight w:val="453"/>
        </w:trPr>
        <w:tc>
          <w:tcPr>
            <w:tcW w:w="6480" w:type="dxa"/>
            <w:vMerge/>
            <w:shd w:val="clear" w:color="auto" w:fill="BFBFBF" w:themeFill="background1" w:themeFillShade="BF"/>
          </w:tcPr>
          <w:p w14:paraId="28D01BC5" w14:textId="77777777" w:rsidR="0087639E" w:rsidRPr="00D11028" w:rsidRDefault="0087639E" w:rsidP="00D11028">
            <w:pPr>
              <w:spacing w:line="360" w:lineRule="auto"/>
              <w:ind w:left="62" w:firstLine="789"/>
              <w:jc w:val="center"/>
              <w:rPr>
                <w:rFonts w:ascii="GHEA Grapalat" w:hAnsi="GHEA Grapalat"/>
                <w:sz w:val="24"/>
                <w:szCs w:val="24"/>
                <w:lang w:val="hy-AM"/>
              </w:rPr>
            </w:pPr>
          </w:p>
        </w:tc>
        <w:tc>
          <w:tcPr>
            <w:tcW w:w="4410" w:type="dxa"/>
            <w:shd w:val="clear" w:color="auto" w:fill="BFBFBF" w:themeFill="background1" w:themeFillShade="BF"/>
          </w:tcPr>
          <w:p w14:paraId="52C61DB2" w14:textId="067D4792"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N Ե/01/10/796-24</w:t>
            </w:r>
          </w:p>
        </w:tc>
      </w:tr>
      <w:tr w:rsidR="0087639E" w:rsidRPr="00D11028" w14:paraId="6BB06E51" w14:textId="77777777" w:rsidTr="00E77BE0">
        <w:trPr>
          <w:trHeight w:val="480"/>
        </w:trPr>
        <w:tc>
          <w:tcPr>
            <w:tcW w:w="6480" w:type="dxa"/>
            <w:shd w:val="clear" w:color="auto" w:fill="auto"/>
          </w:tcPr>
          <w:p w14:paraId="3BF386EA" w14:textId="67550455" w:rsidR="0087639E" w:rsidRPr="00D11028" w:rsidRDefault="0087639E" w:rsidP="00D11028">
            <w:pPr>
              <w:spacing w:line="360" w:lineRule="auto"/>
              <w:jc w:val="center"/>
              <w:rPr>
                <w:rFonts w:ascii="GHEA Grapalat" w:hAnsi="GHEA Grapalat"/>
                <w:color w:val="000000"/>
                <w:sz w:val="24"/>
                <w:szCs w:val="24"/>
                <w:shd w:val="clear" w:color="auto" w:fill="FFFFFF"/>
              </w:rPr>
            </w:pPr>
            <w:r w:rsidRPr="00D11028">
              <w:rPr>
                <w:rFonts w:ascii="GHEA Grapalat" w:hAnsi="GHEA Grapalat"/>
                <w:sz w:val="24"/>
                <w:szCs w:val="24"/>
              </w:rPr>
              <w:t>1</w:t>
            </w:r>
            <w:r w:rsidRPr="00D11028">
              <w:rPr>
                <w:rFonts w:ascii="Cambria Math" w:hAnsi="Cambria Math" w:cs="Cambria Math"/>
                <w:sz w:val="24"/>
                <w:szCs w:val="24"/>
              </w:rPr>
              <w:t>․</w:t>
            </w:r>
            <w:r w:rsidRPr="00D11028">
              <w:rPr>
                <w:rFonts w:ascii="GHEA Grapalat" w:hAnsi="GHEA Grapalat"/>
                <w:sz w:val="24"/>
                <w:szCs w:val="24"/>
              </w:rPr>
              <w:t xml:space="preserve"> </w:t>
            </w:r>
            <w:proofErr w:type="spellStart"/>
            <w:r w:rsidRPr="00D11028">
              <w:rPr>
                <w:rFonts w:ascii="GHEA Grapalat" w:hAnsi="GHEA Grapalat"/>
                <w:sz w:val="24"/>
                <w:szCs w:val="24"/>
              </w:rPr>
              <w:t>Առաջարկություններ</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չկան</w:t>
            </w:r>
            <w:proofErr w:type="spellEnd"/>
            <w:r w:rsidRPr="00D11028">
              <w:rPr>
                <w:rFonts w:ascii="GHEA Grapalat" w:hAnsi="GHEA Grapalat"/>
                <w:sz w:val="24"/>
                <w:szCs w:val="24"/>
              </w:rPr>
              <w:t>։</w:t>
            </w:r>
          </w:p>
        </w:tc>
        <w:tc>
          <w:tcPr>
            <w:tcW w:w="4410" w:type="dxa"/>
            <w:shd w:val="clear" w:color="auto" w:fill="auto"/>
          </w:tcPr>
          <w:p w14:paraId="088B866B" w14:textId="14615F8C" w:rsidR="0087639E" w:rsidRPr="00D11028" w:rsidRDefault="0087639E" w:rsidP="00D11028">
            <w:pPr>
              <w:spacing w:line="360" w:lineRule="auto"/>
              <w:jc w:val="center"/>
              <w:rPr>
                <w:rFonts w:ascii="GHEA Grapalat" w:hAnsi="GHEA Grapalat"/>
                <w:color w:val="000000"/>
                <w:sz w:val="24"/>
                <w:szCs w:val="24"/>
                <w:shd w:val="clear" w:color="auto" w:fill="FFFFFF"/>
                <w:lang w:val="hy-AM"/>
              </w:rPr>
            </w:pPr>
            <w:proofErr w:type="spellStart"/>
            <w:r w:rsidRPr="00D11028">
              <w:rPr>
                <w:rFonts w:ascii="GHEA Grapalat" w:hAnsi="GHEA Grapalat"/>
                <w:sz w:val="24"/>
                <w:szCs w:val="24"/>
              </w:rPr>
              <w:t>Ընդունվել</w:t>
            </w:r>
            <w:proofErr w:type="spellEnd"/>
            <w:r w:rsidRPr="00D11028">
              <w:rPr>
                <w:rFonts w:ascii="GHEA Grapalat" w:hAnsi="GHEA Grapalat"/>
                <w:sz w:val="24"/>
                <w:szCs w:val="24"/>
              </w:rPr>
              <w:t xml:space="preserve"> է ի </w:t>
            </w:r>
            <w:proofErr w:type="spellStart"/>
            <w:r w:rsidRPr="00D11028">
              <w:rPr>
                <w:rFonts w:ascii="GHEA Grapalat" w:hAnsi="GHEA Grapalat"/>
                <w:sz w:val="24"/>
                <w:szCs w:val="24"/>
              </w:rPr>
              <w:t>գիտություն</w:t>
            </w:r>
            <w:proofErr w:type="spellEnd"/>
            <w:r w:rsidRPr="00D11028">
              <w:rPr>
                <w:rFonts w:ascii="GHEA Grapalat" w:hAnsi="GHEA Grapalat"/>
                <w:sz w:val="24"/>
                <w:szCs w:val="24"/>
              </w:rPr>
              <w:t>։</w:t>
            </w:r>
          </w:p>
        </w:tc>
      </w:tr>
      <w:tr w:rsidR="0087639E" w:rsidRPr="00D11028" w14:paraId="37FD8EFA" w14:textId="77777777" w:rsidTr="00E77BE0">
        <w:trPr>
          <w:trHeight w:val="500"/>
        </w:trPr>
        <w:tc>
          <w:tcPr>
            <w:tcW w:w="6480" w:type="dxa"/>
            <w:vMerge w:val="restart"/>
            <w:shd w:val="clear" w:color="auto" w:fill="BFBFBF" w:themeFill="background1" w:themeFillShade="BF"/>
          </w:tcPr>
          <w:p w14:paraId="5775B8B3" w14:textId="1C917FAC" w:rsidR="0087639E" w:rsidRPr="00D11028" w:rsidRDefault="0087639E" w:rsidP="00D11028">
            <w:pPr>
              <w:spacing w:line="360" w:lineRule="auto"/>
              <w:ind w:left="62" w:firstLine="789"/>
              <w:jc w:val="center"/>
              <w:rPr>
                <w:rFonts w:ascii="GHEA Grapalat" w:hAnsi="GHEA Grapalat"/>
                <w:sz w:val="24"/>
                <w:szCs w:val="24"/>
                <w:lang w:val="hy-AM"/>
              </w:rPr>
            </w:pPr>
            <w:r w:rsidRPr="00D11028">
              <w:rPr>
                <w:rFonts w:ascii="GHEA Grapalat" w:hAnsi="GHEA Grapalat"/>
                <w:sz w:val="24"/>
                <w:szCs w:val="24"/>
                <w:lang w:val="hy-AM"/>
              </w:rPr>
              <w:t>1</w:t>
            </w:r>
            <w:r w:rsidR="00C83B97" w:rsidRPr="00D11028">
              <w:rPr>
                <w:rFonts w:ascii="GHEA Grapalat" w:hAnsi="GHEA Grapalat"/>
                <w:sz w:val="24"/>
                <w:szCs w:val="24"/>
              </w:rPr>
              <w:t>4</w:t>
            </w:r>
            <w:r w:rsidRPr="00D11028">
              <w:rPr>
                <w:rFonts w:ascii="GHEA Grapalat" w:hAnsi="GHEA Grapalat"/>
                <w:sz w:val="24"/>
                <w:szCs w:val="24"/>
                <w:lang w:val="hy-AM"/>
              </w:rPr>
              <w:t>. Հաշվեքննիչ պալատ</w:t>
            </w:r>
          </w:p>
        </w:tc>
        <w:tc>
          <w:tcPr>
            <w:tcW w:w="4410" w:type="dxa"/>
            <w:shd w:val="clear" w:color="auto" w:fill="BFBFBF" w:themeFill="background1" w:themeFillShade="BF"/>
          </w:tcPr>
          <w:p w14:paraId="5A3B822B" w14:textId="5459433F"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21.11.2024թ.</w:t>
            </w:r>
          </w:p>
        </w:tc>
      </w:tr>
      <w:tr w:rsidR="0087639E" w:rsidRPr="00D11028" w14:paraId="2982D0A8" w14:textId="77777777" w:rsidTr="00E77BE0">
        <w:trPr>
          <w:trHeight w:val="453"/>
        </w:trPr>
        <w:tc>
          <w:tcPr>
            <w:tcW w:w="6480" w:type="dxa"/>
            <w:vMerge/>
            <w:shd w:val="clear" w:color="auto" w:fill="BFBFBF" w:themeFill="background1" w:themeFillShade="BF"/>
          </w:tcPr>
          <w:p w14:paraId="1562E11E" w14:textId="77777777" w:rsidR="0087639E" w:rsidRPr="00D11028" w:rsidRDefault="0087639E" w:rsidP="00D11028">
            <w:pPr>
              <w:spacing w:line="360" w:lineRule="auto"/>
              <w:ind w:left="62" w:firstLine="789"/>
              <w:jc w:val="center"/>
              <w:rPr>
                <w:rFonts w:ascii="GHEA Grapalat" w:hAnsi="GHEA Grapalat"/>
                <w:sz w:val="24"/>
                <w:szCs w:val="24"/>
                <w:lang w:val="hy-AM"/>
              </w:rPr>
            </w:pPr>
          </w:p>
        </w:tc>
        <w:tc>
          <w:tcPr>
            <w:tcW w:w="4410" w:type="dxa"/>
            <w:shd w:val="clear" w:color="auto" w:fill="BFBFBF" w:themeFill="background1" w:themeFillShade="BF"/>
          </w:tcPr>
          <w:p w14:paraId="0D62FCA4" w14:textId="42F25F1F" w:rsidR="0087639E" w:rsidRPr="00D11028" w:rsidRDefault="0087639E" w:rsidP="00D11028">
            <w:pPr>
              <w:spacing w:line="360" w:lineRule="auto"/>
              <w:rPr>
                <w:rFonts w:ascii="GHEA Grapalat" w:hAnsi="GHEA Grapalat"/>
                <w:sz w:val="24"/>
                <w:szCs w:val="24"/>
                <w:lang w:val="hy-AM"/>
              </w:rPr>
            </w:pPr>
            <w:r w:rsidRPr="00D11028">
              <w:rPr>
                <w:rFonts w:ascii="GHEA Grapalat" w:hAnsi="GHEA Grapalat"/>
                <w:sz w:val="24"/>
                <w:szCs w:val="24"/>
              </w:rPr>
              <w:t>NՀՊԵ/02/729-2024</w:t>
            </w:r>
          </w:p>
        </w:tc>
      </w:tr>
      <w:tr w:rsidR="0087639E" w:rsidRPr="00D11028" w14:paraId="0D9E4463" w14:textId="77777777" w:rsidTr="00E77BE0">
        <w:trPr>
          <w:trHeight w:val="480"/>
        </w:trPr>
        <w:tc>
          <w:tcPr>
            <w:tcW w:w="6480" w:type="dxa"/>
            <w:shd w:val="clear" w:color="auto" w:fill="auto"/>
          </w:tcPr>
          <w:p w14:paraId="1A8B95E6" w14:textId="590A0F9B" w:rsidR="0087639E" w:rsidRPr="00D11028" w:rsidRDefault="0087639E" w:rsidP="00D11028">
            <w:pPr>
              <w:spacing w:line="360" w:lineRule="auto"/>
              <w:jc w:val="center"/>
              <w:rPr>
                <w:rFonts w:ascii="GHEA Grapalat" w:hAnsi="GHEA Grapalat"/>
                <w:color w:val="000000"/>
                <w:sz w:val="24"/>
                <w:szCs w:val="24"/>
                <w:shd w:val="clear" w:color="auto" w:fill="FFFFFF"/>
                <w:lang w:val="hy-AM"/>
              </w:rPr>
            </w:pPr>
            <w:r w:rsidRPr="00D11028">
              <w:rPr>
                <w:rFonts w:ascii="GHEA Grapalat" w:hAnsi="GHEA Grapalat"/>
                <w:sz w:val="24"/>
                <w:szCs w:val="24"/>
              </w:rPr>
              <w:t>1</w:t>
            </w:r>
            <w:r w:rsidRPr="00D11028">
              <w:rPr>
                <w:rFonts w:ascii="Cambria Math" w:hAnsi="Cambria Math" w:cs="Cambria Math"/>
                <w:sz w:val="24"/>
                <w:szCs w:val="24"/>
              </w:rPr>
              <w:t>․</w:t>
            </w:r>
            <w:r w:rsidRPr="00D11028">
              <w:rPr>
                <w:rFonts w:ascii="GHEA Grapalat" w:hAnsi="GHEA Grapalat"/>
                <w:sz w:val="24"/>
                <w:szCs w:val="24"/>
              </w:rPr>
              <w:t xml:space="preserve"> </w:t>
            </w:r>
            <w:proofErr w:type="spellStart"/>
            <w:r w:rsidRPr="00D11028">
              <w:rPr>
                <w:rFonts w:ascii="GHEA Grapalat" w:hAnsi="GHEA Grapalat"/>
                <w:sz w:val="24"/>
                <w:szCs w:val="24"/>
              </w:rPr>
              <w:t>Առաջարկություններ</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չկան</w:t>
            </w:r>
            <w:proofErr w:type="spellEnd"/>
            <w:r w:rsidRPr="00D11028">
              <w:rPr>
                <w:rFonts w:ascii="GHEA Grapalat" w:hAnsi="GHEA Grapalat"/>
                <w:sz w:val="24"/>
                <w:szCs w:val="24"/>
              </w:rPr>
              <w:t>։</w:t>
            </w:r>
          </w:p>
        </w:tc>
        <w:tc>
          <w:tcPr>
            <w:tcW w:w="4410" w:type="dxa"/>
            <w:shd w:val="clear" w:color="auto" w:fill="auto"/>
          </w:tcPr>
          <w:p w14:paraId="78025C5D" w14:textId="3C33513B" w:rsidR="0087639E" w:rsidRPr="00D11028" w:rsidRDefault="0087639E" w:rsidP="00D11028">
            <w:pPr>
              <w:spacing w:line="360" w:lineRule="auto"/>
              <w:jc w:val="center"/>
              <w:rPr>
                <w:rFonts w:ascii="GHEA Grapalat" w:hAnsi="GHEA Grapalat"/>
                <w:color w:val="000000"/>
                <w:sz w:val="24"/>
                <w:szCs w:val="24"/>
                <w:shd w:val="clear" w:color="auto" w:fill="FFFFFF"/>
                <w:lang w:val="hy-AM"/>
              </w:rPr>
            </w:pPr>
            <w:proofErr w:type="spellStart"/>
            <w:r w:rsidRPr="00D11028">
              <w:rPr>
                <w:rFonts w:ascii="GHEA Grapalat" w:hAnsi="GHEA Grapalat"/>
                <w:sz w:val="24"/>
                <w:szCs w:val="24"/>
              </w:rPr>
              <w:t>Ընդունվել</w:t>
            </w:r>
            <w:proofErr w:type="spellEnd"/>
            <w:r w:rsidRPr="00D11028">
              <w:rPr>
                <w:rFonts w:ascii="GHEA Grapalat" w:hAnsi="GHEA Grapalat"/>
                <w:sz w:val="24"/>
                <w:szCs w:val="24"/>
              </w:rPr>
              <w:t xml:space="preserve"> է ի </w:t>
            </w:r>
            <w:proofErr w:type="spellStart"/>
            <w:r w:rsidRPr="00D11028">
              <w:rPr>
                <w:rFonts w:ascii="GHEA Grapalat" w:hAnsi="GHEA Grapalat"/>
                <w:sz w:val="24"/>
                <w:szCs w:val="24"/>
              </w:rPr>
              <w:t>գիտություն</w:t>
            </w:r>
            <w:proofErr w:type="spellEnd"/>
            <w:r w:rsidRPr="00D11028">
              <w:rPr>
                <w:rFonts w:ascii="GHEA Grapalat" w:hAnsi="GHEA Grapalat"/>
                <w:sz w:val="24"/>
                <w:szCs w:val="24"/>
              </w:rPr>
              <w:t>։</w:t>
            </w:r>
          </w:p>
        </w:tc>
      </w:tr>
      <w:tr w:rsidR="0087639E" w:rsidRPr="00D11028" w14:paraId="63CB31C8" w14:textId="77777777" w:rsidTr="00E77BE0">
        <w:trPr>
          <w:trHeight w:val="500"/>
        </w:trPr>
        <w:tc>
          <w:tcPr>
            <w:tcW w:w="6480" w:type="dxa"/>
            <w:vMerge w:val="restart"/>
            <w:shd w:val="clear" w:color="auto" w:fill="BFBFBF" w:themeFill="background1" w:themeFillShade="BF"/>
          </w:tcPr>
          <w:p w14:paraId="12FE7759" w14:textId="4A1B4447" w:rsidR="0087639E" w:rsidRPr="00D11028" w:rsidRDefault="0087639E" w:rsidP="00D11028">
            <w:pPr>
              <w:spacing w:line="360" w:lineRule="auto"/>
              <w:ind w:left="62" w:firstLine="789"/>
              <w:jc w:val="center"/>
              <w:rPr>
                <w:rFonts w:ascii="GHEA Grapalat" w:eastAsiaTheme="minorEastAsia" w:hAnsi="GHEA Grapalat" w:cs="Sylfaen"/>
                <w:sz w:val="24"/>
                <w:szCs w:val="24"/>
                <w:lang w:val="hy-AM"/>
              </w:rPr>
            </w:pPr>
            <w:r w:rsidRPr="00D11028">
              <w:rPr>
                <w:rFonts w:ascii="GHEA Grapalat" w:hAnsi="GHEA Grapalat"/>
                <w:sz w:val="24"/>
                <w:szCs w:val="24"/>
                <w:lang w:val="hy-AM"/>
              </w:rPr>
              <w:t>1</w:t>
            </w:r>
            <w:r w:rsidR="00C83B97" w:rsidRPr="00D11028">
              <w:rPr>
                <w:rFonts w:ascii="GHEA Grapalat" w:hAnsi="GHEA Grapalat"/>
                <w:sz w:val="24"/>
                <w:szCs w:val="24"/>
              </w:rPr>
              <w:t>5</w:t>
            </w:r>
            <w:r w:rsidRPr="00D11028">
              <w:rPr>
                <w:rFonts w:ascii="GHEA Grapalat" w:hAnsi="GHEA Grapalat"/>
                <w:sz w:val="24"/>
                <w:szCs w:val="24"/>
                <w:lang w:val="hy-AM"/>
              </w:rPr>
              <w:t>. Հանրային ծառայությունները կարգավորող հանձնաժողով</w:t>
            </w:r>
          </w:p>
        </w:tc>
        <w:tc>
          <w:tcPr>
            <w:tcW w:w="4410" w:type="dxa"/>
            <w:shd w:val="clear" w:color="auto" w:fill="BFBFBF" w:themeFill="background1" w:themeFillShade="BF"/>
          </w:tcPr>
          <w:p w14:paraId="47355358" w14:textId="5D2FBFC9"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25.11.2024թ.</w:t>
            </w:r>
          </w:p>
        </w:tc>
      </w:tr>
      <w:tr w:rsidR="0087639E" w:rsidRPr="00D11028" w14:paraId="20C3FA48" w14:textId="77777777" w:rsidTr="00E77BE0">
        <w:trPr>
          <w:trHeight w:val="453"/>
        </w:trPr>
        <w:tc>
          <w:tcPr>
            <w:tcW w:w="6480" w:type="dxa"/>
            <w:vMerge/>
            <w:shd w:val="clear" w:color="auto" w:fill="BFBFBF" w:themeFill="background1" w:themeFillShade="BF"/>
          </w:tcPr>
          <w:p w14:paraId="0541A532" w14:textId="2774FE8C" w:rsidR="0087639E" w:rsidRPr="00D11028" w:rsidRDefault="0087639E" w:rsidP="00D11028">
            <w:pPr>
              <w:spacing w:line="360" w:lineRule="auto"/>
              <w:ind w:left="62" w:firstLine="789"/>
              <w:jc w:val="center"/>
              <w:rPr>
                <w:rFonts w:ascii="GHEA Grapalat" w:hAnsi="GHEA Grapalat"/>
                <w:sz w:val="24"/>
                <w:szCs w:val="24"/>
                <w:lang w:val="hy-AM"/>
              </w:rPr>
            </w:pPr>
          </w:p>
        </w:tc>
        <w:tc>
          <w:tcPr>
            <w:tcW w:w="4410" w:type="dxa"/>
            <w:shd w:val="clear" w:color="auto" w:fill="BFBFBF" w:themeFill="background1" w:themeFillShade="BF"/>
          </w:tcPr>
          <w:p w14:paraId="426B12FB" w14:textId="06E44E9F"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N ՄՄ/35.1-Ղ4-2/5517-2024</w:t>
            </w:r>
          </w:p>
        </w:tc>
      </w:tr>
      <w:tr w:rsidR="0087639E" w:rsidRPr="00D11028" w14:paraId="11EBBE79" w14:textId="77777777" w:rsidTr="005331DA">
        <w:trPr>
          <w:trHeight w:val="584"/>
        </w:trPr>
        <w:tc>
          <w:tcPr>
            <w:tcW w:w="6480" w:type="dxa"/>
            <w:shd w:val="clear" w:color="auto" w:fill="auto"/>
          </w:tcPr>
          <w:p w14:paraId="1965607E" w14:textId="69751192" w:rsidR="0087639E" w:rsidRPr="00D11028" w:rsidRDefault="0087639E" w:rsidP="00D11028">
            <w:pPr>
              <w:spacing w:line="360" w:lineRule="auto"/>
              <w:jc w:val="center"/>
              <w:rPr>
                <w:rFonts w:ascii="GHEA Grapalat" w:hAnsi="GHEA Grapalat"/>
                <w:color w:val="000000"/>
                <w:sz w:val="24"/>
                <w:szCs w:val="24"/>
                <w:shd w:val="clear" w:color="auto" w:fill="FFFFFF"/>
                <w:lang w:val="hy-AM"/>
              </w:rPr>
            </w:pPr>
            <w:r w:rsidRPr="00D11028">
              <w:rPr>
                <w:rFonts w:ascii="GHEA Grapalat" w:hAnsi="GHEA Grapalat"/>
                <w:sz w:val="24"/>
                <w:szCs w:val="24"/>
              </w:rPr>
              <w:t>1</w:t>
            </w:r>
            <w:r w:rsidRPr="00D11028">
              <w:rPr>
                <w:rFonts w:ascii="Cambria Math" w:hAnsi="Cambria Math" w:cs="Cambria Math"/>
                <w:sz w:val="24"/>
                <w:szCs w:val="24"/>
              </w:rPr>
              <w:t>․</w:t>
            </w:r>
            <w:r w:rsidRPr="00D11028">
              <w:rPr>
                <w:rFonts w:ascii="GHEA Grapalat" w:hAnsi="GHEA Grapalat"/>
                <w:sz w:val="24"/>
                <w:szCs w:val="24"/>
              </w:rPr>
              <w:t xml:space="preserve"> </w:t>
            </w:r>
            <w:proofErr w:type="spellStart"/>
            <w:r w:rsidRPr="00D11028">
              <w:rPr>
                <w:rFonts w:ascii="GHEA Grapalat" w:hAnsi="GHEA Grapalat"/>
                <w:sz w:val="24"/>
                <w:szCs w:val="24"/>
              </w:rPr>
              <w:t>Առաջարկություններ</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չկան</w:t>
            </w:r>
            <w:proofErr w:type="spellEnd"/>
            <w:r w:rsidRPr="00D11028">
              <w:rPr>
                <w:rFonts w:ascii="GHEA Grapalat" w:hAnsi="GHEA Grapalat"/>
                <w:sz w:val="24"/>
                <w:szCs w:val="24"/>
              </w:rPr>
              <w:t>։</w:t>
            </w:r>
          </w:p>
        </w:tc>
        <w:tc>
          <w:tcPr>
            <w:tcW w:w="4410" w:type="dxa"/>
            <w:shd w:val="clear" w:color="auto" w:fill="auto"/>
          </w:tcPr>
          <w:p w14:paraId="61338E6C" w14:textId="4B2FEB06" w:rsidR="0087639E" w:rsidRPr="00D11028" w:rsidRDefault="0087639E" w:rsidP="00D11028">
            <w:pPr>
              <w:spacing w:line="360" w:lineRule="auto"/>
              <w:jc w:val="center"/>
              <w:rPr>
                <w:rFonts w:ascii="GHEA Grapalat" w:hAnsi="GHEA Grapalat"/>
                <w:color w:val="000000"/>
                <w:sz w:val="24"/>
                <w:szCs w:val="24"/>
                <w:shd w:val="clear" w:color="auto" w:fill="FFFFFF"/>
                <w:lang w:val="hy-AM"/>
              </w:rPr>
            </w:pPr>
            <w:proofErr w:type="spellStart"/>
            <w:r w:rsidRPr="00D11028">
              <w:rPr>
                <w:rFonts w:ascii="GHEA Grapalat" w:hAnsi="GHEA Grapalat"/>
                <w:sz w:val="24"/>
                <w:szCs w:val="24"/>
              </w:rPr>
              <w:t>Ընդունվել</w:t>
            </w:r>
            <w:proofErr w:type="spellEnd"/>
            <w:r w:rsidRPr="00D11028">
              <w:rPr>
                <w:rFonts w:ascii="GHEA Grapalat" w:hAnsi="GHEA Grapalat"/>
                <w:sz w:val="24"/>
                <w:szCs w:val="24"/>
              </w:rPr>
              <w:t xml:space="preserve"> է ի </w:t>
            </w:r>
            <w:proofErr w:type="spellStart"/>
            <w:r w:rsidRPr="00D11028">
              <w:rPr>
                <w:rFonts w:ascii="GHEA Grapalat" w:hAnsi="GHEA Grapalat"/>
                <w:sz w:val="24"/>
                <w:szCs w:val="24"/>
              </w:rPr>
              <w:t>գիտություն</w:t>
            </w:r>
            <w:proofErr w:type="spellEnd"/>
            <w:r w:rsidRPr="00D11028">
              <w:rPr>
                <w:rFonts w:ascii="GHEA Grapalat" w:hAnsi="GHEA Grapalat"/>
                <w:sz w:val="24"/>
                <w:szCs w:val="24"/>
              </w:rPr>
              <w:t>։</w:t>
            </w:r>
          </w:p>
        </w:tc>
      </w:tr>
      <w:tr w:rsidR="0087639E" w:rsidRPr="00D11028" w14:paraId="03B9725E" w14:textId="77777777" w:rsidTr="00E77BE0">
        <w:trPr>
          <w:trHeight w:val="500"/>
        </w:trPr>
        <w:tc>
          <w:tcPr>
            <w:tcW w:w="6480" w:type="dxa"/>
            <w:vMerge w:val="restart"/>
            <w:shd w:val="clear" w:color="auto" w:fill="BFBFBF" w:themeFill="background1" w:themeFillShade="BF"/>
          </w:tcPr>
          <w:p w14:paraId="12A9951E" w14:textId="7C50A017" w:rsidR="0087639E" w:rsidRPr="00D11028" w:rsidRDefault="0087639E" w:rsidP="00D11028">
            <w:pPr>
              <w:spacing w:line="360" w:lineRule="auto"/>
              <w:ind w:left="62" w:firstLine="789"/>
              <w:jc w:val="center"/>
              <w:rPr>
                <w:rFonts w:ascii="GHEA Grapalat" w:eastAsiaTheme="minorEastAsia" w:hAnsi="GHEA Grapalat" w:cs="Sylfaen"/>
                <w:sz w:val="24"/>
                <w:szCs w:val="24"/>
                <w:lang w:val="hy-AM"/>
              </w:rPr>
            </w:pPr>
            <w:r w:rsidRPr="00D11028">
              <w:rPr>
                <w:rFonts w:ascii="GHEA Grapalat" w:hAnsi="GHEA Grapalat"/>
                <w:sz w:val="24"/>
                <w:szCs w:val="24"/>
                <w:lang w:val="hy-AM"/>
              </w:rPr>
              <w:t>1</w:t>
            </w:r>
            <w:r w:rsidR="00C83B97" w:rsidRPr="00D11028">
              <w:rPr>
                <w:rFonts w:ascii="GHEA Grapalat" w:hAnsi="GHEA Grapalat"/>
                <w:sz w:val="24"/>
                <w:szCs w:val="24"/>
              </w:rPr>
              <w:t>6</w:t>
            </w:r>
            <w:r w:rsidRPr="00D11028">
              <w:rPr>
                <w:rFonts w:ascii="GHEA Grapalat" w:hAnsi="GHEA Grapalat"/>
                <w:sz w:val="24"/>
                <w:szCs w:val="24"/>
                <w:lang w:val="hy-AM"/>
              </w:rPr>
              <w:t>. Քննչական կոմիտե</w:t>
            </w:r>
          </w:p>
        </w:tc>
        <w:tc>
          <w:tcPr>
            <w:tcW w:w="4410" w:type="dxa"/>
            <w:shd w:val="clear" w:color="auto" w:fill="BFBFBF" w:themeFill="background1" w:themeFillShade="BF"/>
          </w:tcPr>
          <w:p w14:paraId="0ECA58B3" w14:textId="4CBD88E6"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22.11.2024թ.</w:t>
            </w:r>
          </w:p>
        </w:tc>
      </w:tr>
      <w:tr w:rsidR="0087639E" w:rsidRPr="00D11028" w14:paraId="0DA9BB5A" w14:textId="77777777" w:rsidTr="00E77BE0">
        <w:trPr>
          <w:trHeight w:val="453"/>
        </w:trPr>
        <w:tc>
          <w:tcPr>
            <w:tcW w:w="6480" w:type="dxa"/>
            <w:vMerge/>
            <w:shd w:val="clear" w:color="auto" w:fill="BFBFBF" w:themeFill="background1" w:themeFillShade="BF"/>
          </w:tcPr>
          <w:p w14:paraId="7C65417C" w14:textId="77777777" w:rsidR="0087639E" w:rsidRPr="00D11028" w:rsidRDefault="0087639E" w:rsidP="00D11028">
            <w:pPr>
              <w:spacing w:line="360" w:lineRule="auto"/>
              <w:ind w:left="62" w:firstLine="789"/>
              <w:jc w:val="center"/>
              <w:rPr>
                <w:rFonts w:ascii="GHEA Grapalat" w:hAnsi="GHEA Grapalat"/>
                <w:sz w:val="24"/>
                <w:szCs w:val="24"/>
                <w:lang w:val="hy-AM"/>
              </w:rPr>
            </w:pPr>
          </w:p>
        </w:tc>
        <w:tc>
          <w:tcPr>
            <w:tcW w:w="4410" w:type="dxa"/>
            <w:shd w:val="clear" w:color="auto" w:fill="BFBFBF" w:themeFill="background1" w:themeFillShade="BF"/>
          </w:tcPr>
          <w:p w14:paraId="538E1ADF" w14:textId="4EA6351F"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N 01/18/372735-2024</w:t>
            </w:r>
          </w:p>
        </w:tc>
      </w:tr>
      <w:tr w:rsidR="0087639E" w:rsidRPr="00D11028" w14:paraId="64789B73" w14:textId="77777777" w:rsidTr="00E77BE0">
        <w:trPr>
          <w:trHeight w:val="453"/>
        </w:trPr>
        <w:tc>
          <w:tcPr>
            <w:tcW w:w="6480" w:type="dxa"/>
            <w:shd w:val="clear" w:color="auto" w:fill="auto"/>
          </w:tcPr>
          <w:p w14:paraId="361190A5" w14:textId="177C7A00" w:rsidR="0087639E" w:rsidRPr="00D11028" w:rsidRDefault="0087639E" w:rsidP="00D11028">
            <w:pPr>
              <w:spacing w:line="360" w:lineRule="auto"/>
              <w:ind w:left="62" w:firstLine="789"/>
              <w:jc w:val="center"/>
              <w:rPr>
                <w:rFonts w:ascii="GHEA Grapalat" w:hAnsi="GHEA Grapalat"/>
                <w:sz w:val="24"/>
                <w:szCs w:val="24"/>
                <w:lang w:val="hy-AM"/>
              </w:rPr>
            </w:pPr>
            <w:r w:rsidRPr="00D11028">
              <w:rPr>
                <w:rFonts w:ascii="GHEA Grapalat" w:hAnsi="GHEA Grapalat"/>
                <w:sz w:val="24"/>
                <w:szCs w:val="24"/>
              </w:rPr>
              <w:t>1</w:t>
            </w:r>
            <w:r w:rsidRPr="00D11028">
              <w:rPr>
                <w:rFonts w:ascii="Cambria Math" w:hAnsi="Cambria Math" w:cs="Cambria Math"/>
                <w:sz w:val="24"/>
                <w:szCs w:val="24"/>
              </w:rPr>
              <w:t>․</w:t>
            </w:r>
            <w:r w:rsidRPr="00D11028">
              <w:rPr>
                <w:rFonts w:ascii="GHEA Grapalat" w:hAnsi="GHEA Grapalat"/>
                <w:sz w:val="24"/>
                <w:szCs w:val="24"/>
              </w:rPr>
              <w:t xml:space="preserve"> </w:t>
            </w:r>
            <w:proofErr w:type="spellStart"/>
            <w:r w:rsidRPr="00D11028">
              <w:rPr>
                <w:rFonts w:ascii="GHEA Grapalat" w:hAnsi="GHEA Grapalat"/>
                <w:sz w:val="24"/>
                <w:szCs w:val="24"/>
              </w:rPr>
              <w:t>Առաջարկություններ</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չկան</w:t>
            </w:r>
            <w:proofErr w:type="spellEnd"/>
            <w:r w:rsidRPr="00D11028">
              <w:rPr>
                <w:rFonts w:ascii="GHEA Grapalat" w:hAnsi="GHEA Grapalat"/>
                <w:sz w:val="24"/>
                <w:szCs w:val="24"/>
              </w:rPr>
              <w:t>։</w:t>
            </w:r>
          </w:p>
        </w:tc>
        <w:tc>
          <w:tcPr>
            <w:tcW w:w="4410" w:type="dxa"/>
            <w:shd w:val="clear" w:color="auto" w:fill="auto"/>
          </w:tcPr>
          <w:p w14:paraId="5AE6D4A5" w14:textId="1D6122ED" w:rsidR="0087639E" w:rsidRPr="00D11028" w:rsidRDefault="0087639E" w:rsidP="00D11028">
            <w:pPr>
              <w:spacing w:line="360" w:lineRule="auto"/>
              <w:rPr>
                <w:rFonts w:ascii="GHEA Grapalat" w:hAnsi="GHEA Grapalat"/>
                <w:sz w:val="24"/>
                <w:szCs w:val="24"/>
                <w:lang w:val="hy-AM"/>
              </w:rPr>
            </w:pPr>
            <w:proofErr w:type="spellStart"/>
            <w:r w:rsidRPr="00D11028">
              <w:rPr>
                <w:rFonts w:ascii="GHEA Grapalat" w:hAnsi="GHEA Grapalat"/>
                <w:sz w:val="24"/>
                <w:szCs w:val="24"/>
              </w:rPr>
              <w:t>Ընդունվել</w:t>
            </w:r>
            <w:proofErr w:type="spellEnd"/>
            <w:r w:rsidRPr="00D11028">
              <w:rPr>
                <w:rFonts w:ascii="GHEA Grapalat" w:hAnsi="GHEA Grapalat"/>
                <w:sz w:val="24"/>
                <w:szCs w:val="24"/>
              </w:rPr>
              <w:t xml:space="preserve"> է ի </w:t>
            </w:r>
            <w:proofErr w:type="spellStart"/>
            <w:r w:rsidRPr="00D11028">
              <w:rPr>
                <w:rFonts w:ascii="GHEA Grapalat" w:hAnsi="GHEA Grapalat"/>
                <w:sz w:val="24"/>
                <w:szCs w:val="24"/>
              </w:rPr>
              <w:t>գիտություն</w:t>
            </w:r>
            <w:proofErr w:type="spellEnd"/>
            <w:r w:rsidRPr="00D11028">
              <w:rPr>
                <w:rFonts w:ascii="GHEA Grapalat" w:hAnsi="GHEA Grapalat"/>
                <w:sz w:val="24"/>
                <w:szCs w:val="24"/>
              </w:rPr>
              <w:t>։</w:t>
            </w:r>
          </w:p>
        </w:tc>
      </w:tr>
      <w:tr w:rsidR="0087639E" w:rsidRPr="00D11028" w14:paraId="63D42162" w14:textId="77777777" w:rsidTr="00E77BE0">
        <w:trPr>
          <w:trHeight w:val="500"/>
        </w:trPr>
        <w:tc>
          <w:tcPr>
            <w:tcW w:w="6480" w:type="dxa"/>
            <w:vMerge w:val="restart"/>
            <w:shd w:val="clear" w:color="auto" w:fill="BFBFBF" w:themeFill="background1" w:themeFillShade="BF"/>
          </w:tcPr>
          <w:p w14:paraId="702F1F02" w14:textId="3F7143F1" w:rsidR="0087639E" w:rsidRPr="00D11028" w:rsidRDefault="00C83B97" w:rsidP="00D11028">
            <w:pPr>
              <w:spacing w:line="360" w:lineRule="auto"/>
              <w:ind w:left="62" w:firstLine="789"/>
              <w:jc w:val="center"/>
              <w:rPr>
                <w:rFonts w:ascii="GHEA Grapalat" w:eastAsiaTheme="minorEastAsia" w:hAnsi="GHEA Grapalat" w:cs="Sylfaen"/>
                <w:sz w:val="24"/>
                <w:szCs w:val="24"/>
                <w:lang w:val="hy-AM"/>
              </w:rPr>
            </w:pPr>
            <w:r w:rsidRPr="00D11028">
              <w:rPr>
                <w:rFonts w:ascii="GHEA Grapalat" w:hAnsi="GHEA Grapalat"/>
                <w:sz w:val="24"/>
                <w:szCs w:val="24"/>
              </w:rPr>
              <w:t>17</w:t>
            </w:r>
            <w:r w:rsidR="0087639E" w:rsidRPr="00D11028">
              <w:rPr>
                <w:rFonts w:ascii="GHEA Grapalat" w:hAnsi="GHEA Grapalat"/>
                <w:sz w:val="24"/>
                <w:szCs w:val="24"/>
                <w:lang w:val="hy-AM"/>
              </w:rPr>
              <w:t>. Սահմանադրական դատարան</w:t>
            </w:r>
          </w:p>
        </w:tc>
        <w:tc>
          <w:tcPr>
            <w:tcW w:w="4410" w:type="dxa"/>
            <w:shd w:val="clear" w:color="auto" w:fill="BFBFBF" w:themeFill="background1" w:themeFillShade="BF"/>
          </w:tcPr>
          <w:p w14:paraId="5AC572DB" w14:textId="27215BE5"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19.11.2024թ.</w:t>
            </w:r>
          </w:p>
        </w:tc>
      </w:tr>
      <w:tr w:rsidR="0087639E" w:rsidRPr="00D11028" w14:paraId="74CD7708" w14:textId="77777777" w:rsidTr="00E77BE0">
        <w:trPr>
          <w:trHeight w:val="453"/>
        </w:trPr>
        <w:tc>
          <w:tcPr>
            <w:tcW w:w="6480" w:type="dxa"/>
            <w:vMerge/>
            <w:shd w:val="clear" w:color="auto" w:fill="BFBFBF" w:themeFill="background1" w:themeFillShade="BF"/>
          </w:tcPr>
          <w:p w14:paraId="5C11A708" w14:textId="77777777" w:rsidR="0087639E" w:rsidRPr="00D11028" w:rsidRDefault="0087639E" w:rsidP="00D11028">
            <w:pPr>
              <w:spacing w:line="360" w:lineRule="auto"/>
              <w:ind w:left="62" w:firstLine="789"/>
              <w:jc w:val="center"/>
              <w:rPr>
                <w:rFonts w:ascii="GHEA Grapalat" w:hAnsi="GHEA Grapalat"/>
                <w:sz w:val="24"/>
                <w:szCs w:val="24"/>
                <w:lang w:val="hy-AM"/>
              </w:rPr>
            </w:pPr>
          </w:p>
        </w:tc>
        <w:tc>
          <w:tcPr>
            <w:tcW w:w="4410" w:type="dxa"/>
            <w:shd w:val="clear" w:color="auto" w:fill="BFBFBF" w:themeFill="background1" w:themeFillShade="BF"/>
          </w:tcPr>
          <w:p w14:paraId="2C41D678" w14:textId="2B3EF5BB"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N Ա/0906-2024</w:t>
            </w:r>
          </w:p>
        </w:tc>
      </w:tr>
      <w:tr w:rsidR="0087639E" w:rsidRPr="00D11028" w14:paraId="0FE4F7CB" w14:textId="77777777" w:rsidTr="00E77BE0">
        <w:trPr>
          <w:trHeight w:val="576"/>
        </w:trPr>
        <w:tc>
          <w:tcPr>
            <w:tcW w:w="6480" w:type="dxa"/>
            <w:shd w:val="clear" w:color="auto" w:fill="auto"/>
          </w:tcPr>
          <w:p w14:paraId="095C6C04" w14:textId="5DA87BEE" w:rsidR="0087639E" w:rsidRPr="00D11028" w:rsidRDefault="0087639E" w:rsidP="00D11028">
            <w:pPr>
              <w:spacing w:line="360" w:lineRule="auto"/>
              <w:jc w:val="center"/>
              <w:rPr>
                <w:rFonts w:ascii="GHEA Grapalat" w:hAnsi="GHEA Grapalat"/>
                <w:color w:val="000000"/>
                <w:sz w:val="24"/>
                <w:szCs w:val="24"/>
                <w:shd w:val="clear" w:color="auto" w:fill="FFFFFF"/>
                <w:lang w:val="hy-AM"/>
              </w:rPr>
            </w:pPr>
            <w:r w:rsidRPr="00D11028">
              <w:rPr>
                <w:rFonts w:ascii="GHEA Grapalat" w:hAnsi="GHEA Grapalat"/>
                <w:sz w:val="24"/>
                <w:szCs w:val="24"/>
              </w:rPr>
              <w:t>1</w:t>
            </w:r>
            <w:r w:rsidRPr="00D11028">
              <w:rPr>
                <w:rFonts w:ascii="Cambria Math" w:hAnsi="Cambria Math" w:cs="Cambria Math"/>
                <w:sz w:val="24"/>
                <w:szCs w:val="24"/>
              </w:rPr>
              <w:t>․</w:t>
            </w:r>
            <w:r w:rsidRPr="00D11028">
              <w:rPr>
                <w:rFonts w:ascii="GHEA Grapalat" w:hAnsi="GHEA Grapalat"/>
                <w:sz w:val="24"/>
                <w:szCs w:val="24"/>
              </w:rPr>
              <w:t xml:space="preserve"> </w:t>
            </w:r>
            <w:proofErr w:type="spellStart"/>
            <w:r w:rsidRPr="00D11028">
              <w:rPr>
                <w:rFonts w:ascii="GHEA Grapalat" w:hAnsi="GHEA Grapalat"/>
                <w:sz w:val="24"/>
                <w:szCs w:val="24"/>
              </w:rPr>
              <w:t>Առաջարկություններ</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չկան</w:t>
            </w:r>
            <w:proofErr w:type="spellEnd"/>
            <w:r w:rsidRPr="00D11028">
              <w:rPr>
                <w:rFonts w:ascii="GHEA Grapalat" w:hAnsi="GHEA Grapalat"/>
                <w:sz w:val="24"/>
                <w:szCs w:val="24"/>
              </w:rPr>
              <w:t>։</w:t>
            </w:r>
          </w:p>
        </w:tc>
        <w:tc>
          <w:tcPr>
            <w:tcW w:w="4410" w:type="dxa"/>
            <w:shd w:val="clear" w:color="auto" w:fill="auto"/>
          </w:tcPr>
          <w:p w14:paraId="39A87D8A" w14:textId="4119AC4F" w:rsidR="0087639E" w:rsidRPr="00D11028" w:rsidRDefault="0087639E" w:rsidP="00D11028">
            <w:pPr>
              <w:spacing w:line="360" w:lineRule="auto"/>
              <w:jc w:val="center"/>
              <w:rPr>
                <w:rFonts w:ascii="GHEA Grapalat" w:hAnsi="GHEA Grapalat"/>
                <w:color w:val="000000"/>
                <w:sz w:val="24"/>
                <w:szCs w:val="24"/>
                <w:shd w:val="clear" w:color="auto" w:fill="FFFFFF"/>
                <w:lang w:val="hy-AM"/>
              </w:rPr>
            </w:pPr>
            <w:proofErr w:type="spellStart"/>
            <w:r w:rsidRPr="00D11028">
              <w:rPr>
                <w:rFonts w:ascii="GHEA Grapalat" w:hAnsi="GHEA Grapalat"/>
                <w:sz w:val="24"/>
                <w:szCs w:val="24"/>
              </w:rPr>
              <w:t>Ընդունվել</w:t>
            </w:r>
            <w:proofErr w:type="spellEnd"/>
            <w:r w:rsidRPr="00D11028">
              <w:rPr>
                <w:rFonts w:ascii="GHEA Grapalat" w:hAnsi="GHEA Grapalat"/>
                <w:sz w:val="24"/>
                <w:szCs w:val="24"/>
              </w:rPr>
              <w:t xml:space="preserve"> է ի </w:t>
            </w:r>
            <w:proofErr w:type="spellStart"/>
            <w:r w:rsidRPr="00D11028">
              <w:rPr>
                <w:rFonts w:ascii="GHEA Grapalat" w:hAnsi="GHEA Grapalat"/>
                <w:sz w:val="24"/>
                <w:szCs w:val="24"/>
              </w:rPr>
              <w:t>գիտություն</w:t>
            </w:r>
            <w:proofErr w:type="spellEnd"/>
            <w:r w:rsidRPr="00D11028">
              <w:rPr>
                <w:rFonts w:ascii="GHEA Grapalat" w:hAnsi="GHEA Grapalat"/>
                <w:sz w:val="24"/>
                <w:szCs w:val="24"/>
              </w:rPr>
              <w:t>։</w:t>
            </w:r>
          </w:p>
        </w:tc>
      </w:tr>
      <w:tr w:rsidR="0087639E" w:rsidRPr="00D11028" w14:paraId="784A113D" w14:textId="77777777" w:rsidTr="00E77BE0">
        <w:trPr>
          <w:trHeight w:val="207"/>
        </w:trPr>
        <w:tc>
          <w:tcPr>
            <w:tcW w:w="6480" w:type="dxa"/>
            <w:vMerge w:val="restart"/>
            <w:shd w:val="clear" w:color="auto" w:fill="BFBFBF" w:themeFill="background1" w:themeFillShade="BF"/>
          </w:tcPr>
          <w:p w14:paraId="7602E984" w14:textId="1086ECC6" w:rsidR="0087639E" w:rsidRPr="00D11028" w:rsidRDefault="00C83B97" w:rsidP="00D11028">
            <w:pPr>
              <w:spacing w:line="360" w:lineRule="auto"/>
              <w:jc w:val="center"/>
              <w:rPr>
                <w:rFonts w:ascii="GHEA Grapalat" w:hAnsi="GHEA Grapalat" w:cs="Sylfaen"/>
                <w:sz w:val="24"/>
                <w:szCs w:val="24"/>
                <w:lang w:val="hy-AM"/>
              </w:rPr>
            </w:pPr>
            <w:r w:rsidRPr="00D11028">
              <w:rPr>
                <w:rFonts w:ascii="GHEA Grapalat" w:hAnsi="GHEA Grapalat"/>
                <w:sz w:val="24"/>
                <w:szCs w:val="24"/>
              </w:rPr>
              <w:t>18</w:t>
            </w:r>
            <w:r w:rsidR="0087639E" w:rsidRPr="00D11028">
              <w:rPr>
                <w:rFonts w:ascii="GHEA Grapalat" w:hAnsi="GHEA Grapalat"/>
                <w:sz w:val="24"/>
                <w:szCs w:val="24"/>
                <w:lang w:val="hy-AM"/>
              </w:rPr>
              <w:t>. Տավուշի մարզպետի աշխտկազմ</w:t>
            </w:r>
          </w:p>
        </w:tc>
        <w:tc>
          <w:tcPr>
            <w:tcW w:w="4410" w:type="dxa"/>
            <w:shd w:val="clear" w:color="auto" w:fill="BFBFBF" w:themeFill="background1" w:themeFillShade="BF"/>
          </w:tcPr>
          <w:p w14:paraId="68C56895" w14:textId="71404962"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21.11.2024թ.</w:t>
            </w:r>
          </w:p>
        </w:tc>
      </w:tr>
      <w:tr w:rsidR="0087639E" w:rsidRPr="00D11028" w14:paraId="3F56D642" w14:textId="77777777" w:rsidTr="00E77BE0">
        <w:trPr>
          <w:trHeight w:val="263"/>
        </w:trPr>
        <w:tc>
          <w:tcPr>
            <w:tcW w:w="6480" w:type="dxa"/>
            <w:vMerge/>
            <w:shd w:val="clear" w:color="auto" w:fill="BFBFBF" w:themeFill="background1" w:themeFillShade="BF"/>
          </w:tcPr>
          <w:p w14:paraId="23124982" w14:textId="77777777" w:rsidR="0087639E" w:rsidRPr="00D11028" w:rsidRDefault="0087639E" w:rsidP="00D11028">
            <w:pPr>
              <w:spacing w:line="360" w:lineRule="auto"/>
              <w:jc w:val="center"/>
              <w:rPr>
                <w:rFonts w:ascii="GHEA Grapalat" w:hAnsi="GHEA Grapalat"/>
                <w:sz w:val="24"/>
                <w:szCs w:val="24"/>
                <w:lang w:val="hy-AM"/>
              </w:rPr>
            </w:pPr>
          </w:p>
        </w:tc>
        <w:tc>
          <w:tcPr>
            <w:tcW w:w="4410" w:type="dxa"/>
            <w:shd w:val="clear" w:color="auto" w:fill="BFBFBF" w:themeFill="background1" w:themeFillShade="BF"/>
          </w:tcPr>
          <w:p w14:paraId="0F9AC3D1" w14:textId="0FB46260"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N01//05586-2024</w:t>
            </w:r>
          </w:p>
        </w:tc>
      </w:tr>
      <w:tr w:rsidR="0087639E" w:rsidRPr="00D11028" w14:paraId="29068DF3" w14:textId="77777777" w:rsidTr="00E77BE0">
        <w:trPr>
          <w:trHeight w:val="480"/>
        </w:trPr>
        <w:tc>
          <w:tcPr>
            <w:tcW w:w="6480" w:type="dxa"/>
            <w:shd w:val="clear" w:color="auto" w:fill="auto"/>
          </w:tcPr>
          <w:p w14:paraId="03B892FF" w14:textId="426AE789" w:rsidR="0087639E" w:rsidRPr="00D11028" w:rsidRDefault="0087639E" w:rsidP="00D11028">
            <w:pPr>
              <w:spacing w:line="360" w:lineRule="auto"/>
              <w:jc w:val="center"/>
              <w:rPr>
                <w:rFonts w:ascii="GHEA Grapalat" w:hAnsi="GHEA Grapalat" w:cs="Sylfaen"/>
                <w:sz w:val="24"/>
                <w:szCs w:val="24"/>
                <w:lang w:val="hy-AM"/>
              </w:rPr>
            </w:pPr>
            <w:r w:rsidRPr="00D11028">
              <w:rPr>
                <w:rFonts w:ascii="GHEA Grapalat" w:hAnsi="GHEA Grapalat"/>
                <w:sz w:val="24"/>
                <w:szCs w:val="24"/>
              </w:rPr>
              <w:t>1</w:t>
            </w:r>
            <w:r w:rsidRPr="00D11028">
              <w:rPr>
                <w:rFonts w:ascii="Cambria Math" w:hAnsi="Cambria Math" w:cs="Cambria Math"/>
                <w:sz w:val="24"/>
                <w:szCs w:val="24"/>
              </w:rPr>
              <w:t>․</w:t>
            </w:r>
            <w:r w:rsidRPr="00D11028">
              <w:rPr>
                <w:rFonts w:ascii="GHEA Grapalat" w:hAnsi="GHEA Grapalat"/>
                <w:sz w:val="24"/>
                <w:szCs w:val="24"/>
              </w:rPr>
              <w:t xml:space="preserve"> </w:t>
            </w:r>
            <w:proofErr w:type="spellStart"/>
            <w:r w:rsidRPr="00D11028">
              <w:rPr>
                <w:rFonts w:ascii="GHEA Grapalat" w:hAnsi="GHEA Grapalat"/>
                <w:sz w:val="24"/>
                <w:szCs w:val="24"/>
              </w:rPr>
              <w:t>Առաջարկություններ</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չկան</w:t>
            </w:r>
            <w:proofErr w:type="spellEnd"/>
            <w:r w:rsidRPr="00D11028">
              <w:rPr>
                <w:rFonts w:ascii="GHEA Grapalat" w:hAnsi="GHEA Grapalat"/>
                <w:sz w:val="24"/>
                <w:szCs w:val="24"/>
              </w:rPr>
              <w:t>։</w:t>
            </w:r>
          </w:p>
        </w:tc>
        <w:tc>
          <w:tcPr>
            <w:tcW w:w="4410" w:type="dxa"/>
            <w:shd w:val="clear" w:color="auto" w:fill="auto"/>
          </w:tcPr>
          <w:p w14:paraId="5AEBF443" w14:textId="1CBBFA25" w:rsidR="0087639E" w:rsidRPr="00D11028" w:rsidRDefault="0087639E" w:rsidP="00D11028">
            <w:pPr>
              <w:spacing w:line="360" w:lineRule="auto"/>
              <w:rPr>
                <w:rFonts w:ascii="GHEA Grapalat" w:hAnsi="GHEA Grapalat"/>
                <w:color w:val="000000"/>
                <w:sz w:val="24"/>
                <w:szCs w:val="24"/>
                <w:shd w:val="clear" w:color="auto" w:fill="FFFFFF"/>
                <w:lang w:val="hy-AM"/>
              </w:rPr>
            </w:pPr>
            <w:r w:rsidRPr="00D11028">
              <w:rPr>
                <w:rFonts w:ascii="GHEA Grapalat" w:hAnsi="GHEA Grapalat" w:cs="Cambria Math"/>
                <w:sz w:val="24"/>
                <w:szCs w:val="24"/>
              </w:rPr>
              <w:t xml:space="preserve">          </w:t>
            </w:r>
            <w:proofErr w:type="spellStart"/>
            <w:r w:rsidRPr="00D11028">
              <w:rPr>
                <w:rFonts w:ascii="GHEA Grapalat" w:hAnsi="GHEA Grapalat"/>
                <w:sz w:val="24"/>
                <w:szCs w:val="24"/>
              </w:rPr>
              <w:t>Ընդունվել</w:t>
            </w:r>
            <w:proofErr w:type="spellEnd"/>
            <w:r w:rsidRPr="00D11028">
              <w:rPr>
                <w:rFonts w:ascii="GHEA Grapalat" w:hAnsi="GHEA Grapalat"/>
                <w:sz w:val="24"/>
                <w:szCs w:val="24"/>
              </w:rPr>
              <w:t xml:space="preserve"> է ի </w:t>
            </w:r>
            <w:proofErr w:type="spellStart"/>
            <w:r w:rsidRPr="00D11028">
              <w:rPr>
                <w:rFonts w:ascii="GHEA Grapalat" w:hAnsi="GHEA Grapalat"/>
                <w:sz w:val="24"/>
                <w:szCs w:val="24"/>
              </w:rPr>
              <w:t>գիտություն</w:t>
            </w:r>
            <w:proofErr w:type="spellEnd"/>
            <w:r w:rsidRPr="00D11028">
              <w:rPr>
                <w:rFonts w:ascii="GHEA Grapalat" w:hAnsi="GHEA Grapalat"/>
                <w:sz w:val="24"/>
                <w:szCs w:val="24"/>
              </w:rPr>
              <w:t>։</w:t>
            </w:r>
          </w:p>
        </w:tc>
      </w:tr>
      <w:tr w:rsidR="0087639E" w:rsidRPr="00D11028" w14:paraId="4BE92383" w14:textId="77777777" w:rsidTr="00E77BE0">
        <w:trPr>
          <w:trHeight w:val="207"/>
        </w:trPr>
        <w:tc>
          <w:tcPr>
            <w:tcW w:w="6480" w:type="dxa"/>
            <w:vMerge w:val="restart"/>
            <w:shd w:val="clear" w:color="auto" w:fill="BFBFBF" w:themeFill="background1" w:themeFillShade="BF"/>
          </w:tcPr>
          <w:p w14:paraId="2B2620E2" w14:textId="181D29FB" w:rsidR="0087639E" w:rsidRPr="00D11028" w:rsidRDefault="00C83B97" w:rsidP="00D11028">
            <w:pPr>
              <w:spacing w:line="360" w:lineRule="auto"/>
              <w:jc w:val="center"/>
              <w:rPr>
                <w:rFonts w:ascii="GHEA Grapalat" w:hAnsi="GHEA Grapalat" w:cs="Sylfaen"/>
                <w:sz w:val="24"/>
                <w:szCs w:val="24"/>
                <w:lang w:val="hy-AM"/>
              </w:rPr>
            </w:pPr>
            <w:r w:rsidRPr="00D11028">
              <w:rPr>
                <w:rFonts w:ascii="GHEA Grapalat" w:hAnsi="GHEA Grapalat"/>
                <w:sz w:val="24"/>
                <w:szCs w:val="24"/>
              </w:rPr>
              <w:t>19</w:t>
            </w:r>
            <w:r w:rsidR="0087639E" w:rsidRPr="00D11028">
              <w:rPr>
                <w:rFonts w:ascii="GHEA Grapalat" w:hAnsi="GHEA Grapalat"/>
                <w:sz w:val="24"/>
                <w:szCs w:val="24"/>
                <w:lang w:val="hy-AM"/>
              </w:rPr>
              <w:t>. Լոռու մարզպետի աշխտկազմ</w:t>
            </w:r>
          </w:p>
        </w:tc>
        <w:tc>
          <w:tcPr>
            <w:tcW w:w="4410" w:type="dxa"/>
            <w:shd w:val="clear" w:color="auto" w:fill="BFBFBF" w:themeFill="background1" w:themeFillShade="BF"/>
          </w:tcPr>
          <w:p w14:paraId="70C836BF" w14:textId="14D30417"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25.11.2024թ.</w:t>
            </w:r>
          </w:p>
        </w:tc>
      </w:tr>
      <w:tr w:rsidR="0087639E" w:rsidRPr="00D11028" w14:paraId="53D7CAE0" w14:textId="77777777" w:rsidTr="00E77BE0">
        <w:trPr>
          <w:trHeight w:val="263"/>
        </w:trPr>
        <w:tc>
          <w:tcPr>
            <w:tcW w:w="6480" w:type="dxa"/>
            <w:vMerge/>
            <w:shd w:val="clear" w:color="auto" w:fill="BFBFBF" w:themeFill="background1" w:themeFillShade="BF"/>
          </w:tcPr>
          <w:p w14:paraId="4A04489B" w14:textId="77777777" w:rsidR="0087639E" w:rsidRPr="00D11028" w:rsidRDefault="0087639E" w:rsidP="00D11028">
            <w:pPr>
              <w:spacing w:line="360" w:lineRule="auto"/>
              <w:jc w:val="center"/>
              <w:rPr>
                <w:rFonts w:ascii="GHEA Grapalat" w:hAnsi="GHEA Grapalat"/>
                <w:sz w:val="24"/>
                <w:szCs w:val="24"/>
                <w:lang w:val="hy-AM"/>
              </w:rPr>
            </w:pPr>
          </w:p>
        </w:tc>
        <w:tc>
          <w:tcPr>
            <w:tcW w:w="4410" w:type="dxa"/>
            <w:shd w:val="clear" w:color="auto" w:fill="BFBFBF" w:themeFill="background1" w:themeFillShade="BF"/>
          </w:tcPr>
          <w:p w14:paraId="2162515B" w14:textId="754AD1B9" w:rsidR="0087639E" w:rsidRPr="00D11028" w:rsidRDefault="0087639E" w:rsidP="00D11028">
            <w:pPr>
              <w:spacing w:line="360" w:lineRule="auto"/>
              <w:rPr>
                <w:rFonts w:ascii="GHEA Grapalat" w:hAnsi="GHEA Grapalat"/>
                <w:sz w:val="24"/>
                <w:szCs w:val="24"/>
                <w:lang w:val="hy-AM"/>
              </w:rPr>
            </w:pPr>
            <w:r w:rsidRPr="00D11028">
              <w:rPr>
                <w:rFonts w:ascii="GHEA Grapalat" w:hAnsi="GHEA Grapalat"/>
                <w:sz w:val="24"/>
                <w:szCs w:val="24"/>
              </w:rPr>
              <w:t>N 01/109,3,1/09639-2024</w:t>
            </w:r>
          </w:p>
        </w:tc>
      </w:tr>
      <w:tr w:rsidR="0087639E" w:rsidRPr="00D11028" w14:paraId="6348C925" w14:textId="77777777" w:rsidTr="00E77BE0">
        <w:trPr>
          <w:trHeight w:val="480"/>
        </w:trPr>
        <w:tc>
          <w:tcPr>
            <w:tcW w:w="6480" w:type="dxa"/>
            <w:shd w:val="clear" w:color="auto" w:fill="auto"/>
          </w:tcPr>
          <w:p w14:paraId="188EE3C5" w14:textId="7600B3C5" w:rsidR="0087639E" w:rsidRPr="00D11028" w:rsidRDefault="0087639E" w:rsidP="00D11028">
            <w:pPr>
              <w:spacing w:line="360" w:lineRule="auto"/>
              <w:jc w:val="center"/>
              <w:rPr>
                <w:rFonts w:ascii="GHEA Grapalat" w:hAnsi="GHEA Grapalat" w:cs="Sylfaen"/>
                <w:sz w:val="24"/>
                <w:szCs w:val="24"/>
                <w:lang w:val="hy-AM"/>
              </w:rPr>
            </w:pPr>
            <w:r w:rsidRPr="00D11028">
              <w:rPr>
                <w:rFonts w:ascii="GHEA Grapalat" w:hAnsi="GHEA Grapalat"/>
                <w:sz w:val="24"/>
                <w:szCs w:val="24"/>
              </w:rPr>
              <w:t>1</w:t>
            </w:r>
            <w:r w:rsidRPr="00D11028">
              <w:rPr>
                <w:rFonts w:ascii="Cambria Math" w:hAnsi="Cambria Math" w:cs="Cambria Math"/>
                <w:sz w:val="24"/>
                <w:szCs w:val="24"/>
              </w:rPr>
              <w:t>․</w:t>
            </w:r>
            <w:r w:rsidRPr="00D11028">
              <w:rPr>
                <w:rFonts w:ascii="GHEA Grapalat" w:hAnsi="GHEA Grapalat"/>
                <w:sz w:val="24"/>
                <w:szCs w:val="24"/>
              </w:rPr>
              <w:t xml:space="preserve"> </w:t>
            </w:r>
            <w:proofErr w:type="spellStart"/>
            <w:r w:rsidRPr="00D11028">
              <w:rPr>
                <w:rFonts w:ascii="GHEA Grapalat" w:hAnsi="GHEA Grapalat"/>
                <w:sz w:val="24"/>
                <w:szCs w:val="24"/>
              </w:rPr>
              <w:t>Առաջարկություններ</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չկան</w:t>
            </w:r>
            <w:proofErr w:type="spellEnd"/>
            <w:r w:rsidRPr="00D11028">
              <w:rPr>
                <w:rFonts w:ascii="GHEA Grapalat" w:hAnsi="GHEA Grapalat"/>
                <w:sz w:val="24"/>
                <w:szCs w:val="24"/>
              </w:rPr>
              <w:t>։</w:t>
            </w:r>
          </w:p>
        </w:tc>
        <w:tc>
          <w:tcPr>
            <w:tcW w:w="4410" w:type="dxa"/>
            <w:shd w:val="clear" w:color="auto" w:fill="auto"/>
          </w:tcPr>
          <w:p w14:paraId="3CC4C1BA" w14:textId="13FD7CBD" w:rsidR="0087639E" w:rsidRPr="00D11028" w:rsidRDefault="0087639E" w:rsidP="00D11028">
            <w:pPr>
              <w:spacing w:line="360" w:lineRule="auto"/>
              <w:jc w:val="center"/>
              <w:rPr>
                <w:rFonts w:ascii="GHEA Grapalat" w:hAnsi="GHEA Grapalat"/>
                <w:color w:val="000000"/>
                <w:sz w:val="24"/>
                <w:szCs w:val="24"/>
                <w:shd w:val="clear" w:color="auto" w:fill="FFFFFF"/>
                <w:lang w:val="hy-AM"/>
              </w:rPr>
            </w:pPr>
            <w:proofErr w:type="spellStart"/>
            <w:r w:rsidRPr="00D11028">
              <w:rPr>
                <w:rFonts w:ascii="GHEA Grapalat" w:hAnsi="GHEA Grapalat"/>
                <w:sz w:val="24"/>
                <w:szCs w:val="24"/>
              </w:rPr>
              <w:t>Ընդունվել</w:t>
            </w:r>
            <w:proofErr w:type="spellEnd"/>
            <w:r w:rsidRPr="00D11028">
              <w:rPr>
                <w:rFonts w:ascii="GHEA Grapalat" w:hAnsi="GHEA Grapalat"/>
                <w:sz w:val="24"/>
                <w:szCs w:val="24"/>
              </w:rPr>
              <w:t xml:space="preserve"> է ի </w:t>
            </w:r>
            <w:proofErr w:type="spellStart"/>
            <w:r w:rsidRPr="00D11028">
              <w:rPr>
                <w:rFonts w:ascii="GHEA Grapalat" w:hAnsi="GHEA Grapalat"/>
                <w:sz w:val="24"/>
                <w:szCs w:val="24"/>
              </w:rPr>
              <w:t>գիտություն</w:t>
            </w:r>
            <w:proofErr w:type="spellEnd"/>
            <w:r w:rsidRPr="00D11028">
              <w:rPr>
                <w:rFonts w:ascii="GHEA Grapalat" w:hAnsi="GHEA Grapalat"/>
                <w:sz w:val="24"/>
                <w:szCs w:val="24"/>
              </w:rPr>
              <w:t>։</w:t>
            </w:r>
          </w:p>
        </w:tc>
      </w:tr>
      <w:tr w:rsidR="0087639E" w:rsidRPr="00D11028" w14:paraId="406A2F5C" w14:textId="77777777" w:rsidTr="00E77BE0">
        <w:trPr>
          <w:trHeight w:val="207"/>
        </w:trPr>
        <w:tc>
          <w:tcPr>
            <w:tcW w:w="6480" w:type="dxa"/>
            <w:vMerge w:val="restart"/>
            <w:shd w:val="clear" w:color="auto" w:fill="BFBFBF" w:themeFill="background1" w:themeFillShade="BF"/>
          </w:tcPr>
          <w:p w14:paraId="68386CEE" w14:textId="03ECE9BF" w:rsidR="0087639E" w:rsidRPr="00D11028" w:rsidRDefault="0087639E" w:rsidP="00D11028">
            <w:pPr>
              <w:spacing w:line="360" w:lineRule="auto"/>
              <w:jc w:val="center"/>
              <w:rPr>
                <w:rFonts w:ascii="GHEA Grapalat" w:hAnsi="GHEA Grapalat" w:cs="Sylfaen"/>
                <w:sz w:val="24"/>
                <w:szCs w:val="24"/>
                <w:lang w:val="hy-AM"/>
              </w:rPr>
            </w:pPr>
            <w:r w:rsidRPr="00D11028">
              <w:rPr>
                <w:rFonts w:ascii="GHEA Grapalat" w:hAnsi="GHEA Grapalat"/>
                <w:sz w:val="24"/>
                <w:szCs w:val="24"/>
                <w:lang w:val="hy-AM"/>
              </w:rPr>
              <w:t>2</w:t>
            </w:r>
            <w:r w:rsidR="00C83B97" w:rsidRPr="00D11028">
              <w:rPr>
                <w:rFonts w:ascii="GHEA Grapalat" w:hAnsi="GHEA Grapalat"/>
                <w:sz w:val="24"/>
                <w:szCs w:val="24"/>
              </w:rPr>
              <w:t>0</w:t>
            </w:r>
            <w:r w:rsidRPr="00D11028">
              <w:rPr>
                <w:rFonts w:ascii="GHEA Grapalat" w:hAnsi="GHEA Grapalat"/>
                <w:sz w:val="24"/>
                <w:szCs w:val="24"/>
                <w:lang w:val="hy-AM"/>
              </w:rPr>
              <w:t>. Գեղարքունիքի մարզպետի աշխտկազմ</w:t>
            </w:r>
          </w:p>
        </w:tc>
        <w:tc>
          <w:tcPr>
            <w:tcW w:w="4410" w:type="dxa"/>
            <w:shd w:val="clear" w:color="auto" w:fill="BFBFBF" w:themeFill="background1" w:themeFillShade="BF"/>
          </w:tcPr>
          <w:p w14:paraId="57B7C76B" w14:textId="74410600"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22.11.2024թ.</w:t>
            </w:r>
          </w:p>
        </w:tc>
      </w:tr>
      <w:tr w:rsidR="0087639E" w:rsidRPr="00D11028" w14:paraId="0987349F" w14:textId="77777777" w:rsidTr="00E77BE0">
        <w:trPr>
          <w:trHeight w:val="263"/>
        </w:trPr>
        <w:tc>
          <w:tcPr>
            <w:tcW w:w="6480" w:type="dxa"/>
            <w:vMerge/>
            <w:shd w:val="clear" w:color="auto" w:fill="BFBFBF" w:themeFill="background1" w:themeFillShade="BF"/>
          </w:tcPr>
          <w:p w14:paraId="44A7ADF2" w14:textId="77777777" w:rsidR="0087639E" w:rsidRPr="00D11028" w:rsidRDefault="0087639E" w:rsidP="00D11028">
            <w:pPr>
              <w:spacing w:line="360" w:lineRule="auto"/>
              <w:jc w:val="center"/>
              <w:rPr>
                <w:rFonts w:ascii="GHEA Grapalat" w:hAnsi="GHEA Grapalat"/>
                <w:sz w:val="24"/>
                <w:szCs w:val="24"/>
                <w:lang w:val="hy-AM"/>
              </w:rPr>
            </w:pPr>
          </w:p>
        </w:tc>
        <w:tc>
          <w:tcPr>
            <w:tcW w:w="4410" w:type="dxa"/>
            <w:shd w:val="clear" w:color="auto" w:fill="BFBFBF" w:themeFill="background1" w:themeFillShade="BF"/>
          </w:tcPr>
          <w:p w14:paraId="6FC8E85D" w14:textId="36A9BA6D"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N 01//9722-2024</w:t>
            </w:r>
          </w:p>
        </w:tc>
      </w:tr>
      <w:tr w:rsidR="0087639E" w:rsidRPr="00D11028" w14:paraId="7338B632" w14:textId="77777777" w:rsidTr="00E77BE0">
        <w:trPr>
          <w:trHeight w:val="480"/>
        </w:trPr>
        <w:tc>
          <w:tcPr>
            <w:tcW w:w="6480" w:type="dxa"/>
            <w:shd w:val="clear" w:color="auto" w:fill="auto"/>
          </w:tcPr>
          <w:p w14:paraId="22FA5C8E" w14:textId="1FF05554" w:rsidR="0087639E" w:rsidRPr="00D11028" w:rsidRDefault="0087639E" w:rsidP="00D11028">
            <w:pPr>
              <w:spacing w:line="360" w:lineRule="auto"/>
              <w:jc w:val="center"/>
              <w:rPr>
                <w:rFonts w:ascii="GHEA Grapalat" w:hAnsi="GHEA Grapalat" w:cs="Sylfaen"/>
                <w:sz w:val="24"/>
                <w:szCs w:val="24"/>
                <w:lang w:val="hy-AM"/>
              </w:rPr>
            </w:pPr>
            <w:r w:rsidRPr="00D11028">
              <w:rPr>
                <w:rFonts w:ascii="GHEA Grapalat" w:hAnsi="GHEA Grapalat"/>
                <w:sz w:val="24"/>
                <w:szCs w:val="24"/>
              </w:rPr>
              <w:t>1</w:t>
            </w:r>
            <w:r w:rsidRPr="00D11028">
              <w:rPr>
                <w:rFonts w:ascii="Cambria Math" w:hAnsi="Cambria Math" w:cs="Cambria Math"/>
                <w:sz w:val="24"/>
                <w:szCs w:val="24"/>
              </w:rPr>
              <w:t>․</w:t>
            </w:r>
            <w:r w:rsidRPr="00D11028">
              <w:rPr>
                <w:rFonts w:ascii="GHEA Grapalat" w:hAnsi="GHEA Grapalat"/>
                <w:sz w:val="24"/>
                <w:szCs w:val="24"/>
              </w:rPr>
              <w:t xml:space="preserve"> </w:t>
            </w:r>
            <w:proofErr w:type="spellStart"/>
            <w:r w:rsidRPr="00D11028">
              <w:rPr>
                <w:rFonts w:ascii="GHEA Grapalat" w:hAnsi="GHEA Grapalat"/>
                <w:sz w:val="24"/>
                <w:szCs w:val="24"/>
              </w:rPr>
              <w:t>Առաջարկություններ</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չկան</w:t>
            </w:r>
            <w:proofErr w:type="spellEnd"/>
            <w:r w:rsidRPr="00D11028">
              <w:rPr>
                <w:rFonts w:ascii="GHEA Grapalat" w:hAnsi="GHEA Grapalat"/>
                <w:sz w:val="24"/>
                <w:szCs w:val="24"/>
              </w:rPr>
              <w:t>։</w:t>
            </w:r>
          </w:p>
        </w:tc>
        <w:tc>
          <w:tcPr>
            <w:tcW w:w="4410" w:type="dxa"/>
            <w:shd w:val="clear" w:color="auto" w:fill="auto"/>
          </w:tcPr>
          <w:p w14:paraId="79BD6E2D" w14:textId="62063F12" w:rsidR="0087639E" w:rsidRPr="00D11028" w:rsidRDefault="0087639E" w:rsidP="00D11028">
            <w:pPr>
              <w:spacing w:line="360" w:lineRule="auto"/>
              <w:jc w:val="center"/>
              <w:rPr>
                <w:rFonts w:ascii="GHEA Grapalat" w:hAnsi="GHEA Grapalat"/>
                <w:color w:val="000000"/>
                <w:sz w:val="24"/>
                <w:szCs w:val="24"/>
                <w:shd w:val="clear" w:color="auto" w:fill="FFFFFF"/>
                <w:lang w:val="hy-AM"/>
              </w:rPr>
            </w:pPr>
            <w:proofErr w:type="spellStart"/>
            <w:r w:rsidRPr="00D11028">
              <w:rPr>
                <w:rFonts w:ascii="GHEA Grapalat" w:hAnsi="GHEA Grapalat"/>
                <w:sz w:val="24"/>
                <w:szCs w:val="24"/>
              </w:rPr>
              <w:t>Ընդունվել</w:t>
            </w:r>
            <w:proofErr w:type="spellEnd"/>
            <w:r w:rsidRPr="00D11028">
              <w:rPr>
                <w:rFonts w:ascii="GHEA Grapalat" w:hAnsi="GHEA Grapalat"/>
                <w:sz w:val="24"/>
                <w:szCs w:val="24"/>
              </w:rPr>
              <w:t xml:space="preserve"> է ի </w:t>
            </w:r>
            <w:proofErr w:type="spellStart"/>
            <w:r w:rsidRPr="00D11028">
              <w:rPr>
                <w:rFonts w:ascii="GHEA Grapalat" w:hAnsi="GHEA Grapalat"/>
                <w:sz w:val="24"/>
                <w:szCs w:val="24"/>
              </w:rPr>
              <w:t>գիտություն</w:t>
            </w:r>
            <w:proofErr w:type="spellEnd"/>
            <w:r w:rsidRPr="00D11028">
              <w:rPr>
                <w:rFonts w:ascii="GHEA Grapalat" w:hAnsi="GHEA Grapalat"/>
                <w:sz w:val="24"/>
                <w:szCs w:val="24"/>
              </w:rPr>
              <w:t>։</w:t>
            </w:r>
          </w:p>
        </w:tc>
      </w:tr>
      <w:tr w:rsidR="0087639E" w:rsidRPr="00D11028" w14:paraId="4A21B846" w14:textId="77777777" w:rsidTr="00E77BE0">
        <w:trPr>
          <w:trHeight w:val="364"/>
        </w:trPr>
        <w:tc>
          <w:tcPr>
            <w:tcW w:w="6480" w:type="dxa"/>
            <w:vMerge w:val="restart"/>
            <w:shd w:val="clear" w:color="auto" w:fill="BFBFBF" w:themeFill="background1" w:themeFillShade="BF"/>
          </w:tcPr>
          <w:p w14:paraId="1A0173FD" w14:textId="720DEC4E" w:rsidR="0087639E" w:rsidRPr="00D11028" w:rsidRDefault="0087639E" w:rsidP="00D11028">
            <w:pPr>
              <w:spacing w:line="360" w:lineRule="auto"/>
              <w:jc w:val="center"/>
              <w:rPr>
                <w:rFonts w:ascii="GHEA Grapalat" w:hAnsi="GHEA Grapalat" w:cs="Sylfaen"/>
                <w:sz w:val="24"/>
                <w:szCs w:val="24"/>
                <w:lang w:val="hy-AM"/>
              </w:rPr>
            </w:pPr>
            <w:r w:rsidRPr="00D11028">
              <w:rPr>
                <w:rFonts w:ascii="GHEA Grapalat" w:hAnsi="GHEA Grapalat"/>
                <w:sz w:val="24"/>
                <w:szCs w:val="24"/>
                <w:lang w:val="hy-AM"/>
              </w:rPr>
              <w:t>2</w:t>
            </w:r>
            <w:r w:rsidR="00C83B97" w:rsidRPr="00D11028">
              <w:rPr>
                <w:rFonts w:ascii="GHEA Grapalat" w:hAnsi="GHEA Grapalat"/>
                <w:sz w:val="24"/>
                <w:szCs w:val="24"/>
              </w:rPr>
              <w:t>1</w:t>
            </w:r>
            <w:r w:rsidRPr="00D11028">
              <w:rPr>
                <w:rFonts w:ascii="GHEA Grapalat" w:hAnsi="GHEA Grapalat"/>
                <w:sz w:val="24"/>
                <w:szCs w:val="24"/>
                <w:lang w:val="hy-AM"/>
              </w:rPr>
              <w:t>. Արագածոտնի մարզպետի աշխտկազմ</w:t>
            </w:r>
          </w:p>
        </w:tc>
        <w:tc>
          <w:tcPr>
            <w:tcW w:w="4410" w:type="dxa"/>
            <w:shd w:val="clear" w:color="auto" w:fill="BFBFBF" w:themeFill="background1" w:themeFillShade="BF"/>
          </w:tcPr>
          <w:p w14:paraId="44CB6656" w14:textId="7534A155"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25.11.2024թ.</w:t>
            </w:r>
          </w:p>
        </w:tc>
      </w:tr>
      <w:tr w:rsidR="0087639E" w:rsidRPr="00D11028" w14:paraId="51FAF81D" w14:textId="77777777" w:rsidTr="009B28E7">
        <w:trPr>
          <w:trHeight w:val="629"/>
        </w:trPr>
        <w:tc>
          <w:tcPr>
            <w:tcW w:w="6480" w:type="dxa"/>
            <w:vMerge/>
            <w:shd w:val="clear" w:color="auto" w:fill="BFBFBF" w:themeFill="background1" w:themeFillShade="BF"/>
          </w:tcPr>
          <w:p w14:paraId="0AA736C4" w14:textId="77777777" w:rsidR="0087639E" w:rsidRPr="00D11028" w:rsidRDefault="0087639E" w:rsidP="00D11028">
            <w:pPr>
              <w:spacing w:line="360" w:lineRule="auto"/>
              <w:jc w:val="center"/>
              <w:rPr>
                <w:rFonts w:ascii="GHEA Grapalat" w:hAnsi="GHEA Grapalat"/>
                <w:sz w:val="24"/>
                <w:szCs w:val="24"/>
                <w:lang w:val="hy-AM"/>
              </w:rPr>
            </w:pPr>
          </w:p>
        </w:tc>
        <w:tc>
          <w:tcPr>
            <w:tcW w:w="4410" w:type="dxa"/>
            <w:shd w:val="clear" w:color="auto" w:fill="BFBFBF" w:themeFill="background1" w:themeFillShade="BF"/>
          </w:tcPr>
          <w:p w14:paraId="4BECAECE" w14:textId="7CD43165"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N 01/8/07793-2024</w:t>
            </w:r>
          </w:p>
        </w:tc>
      </w:tr>
      <w:tr w:rsidR="0087639E" w:rsidRPr="00D11028" w14:paraId="42248E73" w14:textId="77777777" w:rsidTr="00E77BE0">
        <w:trPr>
          <w:trHeight w:val="480"/>
        </w:trPr>
        <w:tc>
          <w:tcPr>
            <w:tcW w:w="6480" w:type="dxa"/>
            <w:shd w:val="clear" w:color="auto" w:fill="auto"/>
          </w:tcPr>
          <w:p w14:paraId="203FB1E0" w14:textId="046D5358" w:rsidR="0087639E" w:rsidRPr="00D11028" w:rsidRDefault="0087639E" w:rsidP="00D11028">
            <w:pPr>
              <w:spacing w:line="360" w:lineRule="auto"/>
              <w:jc w:val="center"/>
              <w:rPr>
                <w:rFonts w:ascii="GHEA Grapalat" w:hAnsi="GHEA Grapalat"/>
                <w:color w:val="000000"/>
                <w:sz w:val="24"/>
                <w:szCs w:val="24"/>
                <w:shd w:val="clear" w:color="auto" w:fill="FFFFFF"/>
                <w:lang w:val="hy-AM"/>
              </w:rPr>
            </w:pPr>
            <w:r w:rsidRPr="00D11028">
              <w:rPr>
                <w:rFonts w:ascii="GHEA Grapalat" w:hAnsi="GHEA Grapalat"/>
                <w:sz w:val="24"/>
                <w:szCs w:val="24"/>
              </w:rPr>
              <w:t>1</w:t>
            </w:r>
            <w:r w:rsidRPr="00D11028">
              <w:rPr>
                <w:rFonts w:ascii="Cambria Math" w:hAnsi="Cambria Math" w:cs="Cambria Math"/>
                <w:sz w:val="24"/>
                <w:szCs w:val="24"/>
              </w:rPr>
              <w:t>․</w:t>
            </w:r>
            <w:r w:rsidRPr="00D11028">
              <w:rPr>
                <w:rFonts w:ascii="GHEA Grapalat" w:hAnsi="GHEA Grapalat"/>
                <w:sz w:val="24"/>
                <w:szCs w:val="24"/>
              </w:rPr>
              <w:t xml:space="preserve"> </w:t>
            </w:r>
            <w:proofErr w:type="spellStart"/>
            <w:r w:rsidRPr="00D11028">
              <w:rPr>
                <w:rFonts w:ascii="GHEA Grapalat" w:hAnsi="GHEA Grapalat"/>
                <w:sz w:val="24"/>
                <w:szCs w:val="24"/>
              </w:rPr>
              <w:t>Առաջարկություններ</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չկան</w:t>
            </w:r>
            <w:proofErr w:type="spellEnd"/>
            <w:r w:rsidRPr="00D11028">
              <w:rPr>
                <w:rFonts w:ascii="GHEA Grapalat" w:hAnsi="GHEA Grapalat"/>
                <w:sz w:val="24"/>
                <w:szCs w:val="24"/>
              </w:rPr>
              <w:t>։</w:t>
            </w:r>
          </w:p>
        </w:tc>
        <w:tc>
          <w:tcPr>
            <w:tcW w:w="4410" w:type="dxa"/>
            <w:shd w:val="clear" w:color="auto" w:fill="auto"/>
          </w:tcPr>
          <w:p w14:paraId="4697A1BC" w14:textId="7DEBE129" w:rsidR="0087639E" w:rsidRPr="00D11028" w:rsidRDefault="0087639E" w:rsidP="00D11028">
            <w:pPr>
              <w:spacing w:line="360" w:lineRule="auto"/>
              <w:jc w:val="center"/>
              <w:rPr>
                <w:rFonts w:ascii="GHEA Grapalat" w:hAnsi="GHEA Grapalat"/>
                <w:color w:val="000000"/>
                <w:sz w:val="24"/>
                <w:szCs w:val="24"/>
                <w:shd w:val="clear" w:color="auto" w:fill="FFFFFF"/>
                <w:lang w:val="hy-AM"/>
              </w:rPr>
            </w:pPr>
            <w:proofErr w:type="spellStart"/>
            <w:r w:rsidRPr="00D11028">
              <w:rPr>
                <w:rFonts w:ascii="GHEA Grapalat" w:hAnsi="GHEA Grapalat"/>
                <w:sz w:val="24"/>
                <w:szCs w:val="24"/>
              </w:rPr>
              <w:t>Ընդունվել</w:t>
            </w:r>
            <w:proofErr w:type="spellEnd"/>
            <w:r w:rsidRPr="00D11028">
              <w:rPr>
                <w:rFonts w:ascii="GHEA Grapalat" w:hAnsi="GHEA Grapalat"/>
                <w:sz w:val="24"/>
                <w:szCs w:val="24"/>
              </w:rPr>
              <w:t xml:space="preserve"> է ի </w:t>
            </w:r>
            <w:proofErr w:type="spellStart"/>
            <w:r w:rsidRPr="00D11028">
              <w:rPr>
                <w:rFonts w:ascii="GHEA Grapalat" w:hAnsi="GHEA Grapalat"/>
                <w:sz w:val="24"/>
                <w:szCs w:val="24"/>
              </w:rPr>
              <w:t>գիտություն</w:t>
            </w:r>
            <w:proofErr w:type="spellEnd"/>
            <w:r w:rsidRPr="00D11028">
              <w:rPr>
                <w:rFonts w:ascii="GHEA Grapalat" w:hAnsi="GHEA Grapalat"/>
                <w:sz w:val="24"/>
                <w:szCs w:val="24"/>
              </w:rPr>
              <w:t>։</w:t>
            </w:r>
          </w:p>
        </w:tc>
      </w:tr>
      <w:tr w:rsidR="0087639E" w:rsidRPr="00D11028" w14:paraId="11DABF24" w14:textId="77777777" w:rsidTr="00E77BE0">
        <w:trPr>
          <w:trHeight w:val="364"/>
        </w:trPr>
        <w:tc>
          <w:tcPr>
            <w:tcW w:w="6480" w:type="dxa"/>
            <w:vMerge w:val="restart"/>
            <w:shd w:val="clear" w:color="auto" w:fill="BFBFBF" w:themeFill="background1" w:themeFillShade="BF"/>
          </w:tcPr>
          <w:p w14:paraId="049EC529" w14:textId="02AEFB20" w:rsidR="0087639E" w:rsidRPr="00D11028" w:rsidRDefault="0087639E" w:rsidP="00D11028">
            <w:pPr>
              <w:spacing w:line="360" w:lineRule="auto"/>
              <w:jc w:val="center"/>
              <w:rPr>
                <w:rFonts w:ascii="GHEA Grapalat" w:hAnsi="GHEA Grapalat" w:cs="Sylfaen"/>
                <w:sz w:val="24"/>
                <w:szCs w:val="24"/>
                <w:lang w:val="hy-AM"/>
              </w:rPr>
            </w:pPr>
            <w:r w:rsidRPr="00D11028">
              <w:rPr>
                <w:rFonts w:ascii="GHEA Grapalat" w:hAnsi="GHEA Grapalat"/>
                <w:sz w:val="24"/>
                <w:szCs w:val="24"/>
                <w:lang w:val="hy-AM"/>
              </w:rPr>
              <w:t>2</w:t>
            </w:r>
            <w:r w:rsidR="00C83B97" w:rsidRPr="00D11028">
              <w:rPr>
                <w:rFonts w:ascii="GHEA Grapalat" w:hAnsi="GHEA Grapalat"/>
                <w:sz w:val="24"/>
                <w:szCs w:val="24"/>
              </w:rPr>
              <w:t>2</w:t>
            </w:r>
            <w:r w:rsidRPr="00D11028">
              <w:rPr>
                <w:rFonts w:ascii="GHEA Grapalat" w:hAnsi="GHEA Grapalat"/>
                <w:sz w:val="24"/>
                <w:szCs w:val="24"/>
                <w:lang w:val="hy-AM"/>
              </w:rPr>
              <w:t>. Արմավիրի մարզպետի աշխտկազմ</w:t>
            </w:r>
          </w:p>
        </w:tc>
        <w:tc>
          <w:tcPr>
            <w:tcW w:w="4410" w:type="dxa"/>
            <w:shd w:val="clear" w:color="auto" w:fill="BFBFBF" w:themeFill="background1" w:themeFillShade="BF"/>
          </w:tcPr>
          <w:p w14:paraId="59FE74FC" w14:textId="5368AEDF"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19.11.2024թ.</w:t>
            </w:r>
          </w:p>
        </w:tc>
      </w:tr>
      <w:tr w:rsidR="0087639E" w:rsidRPr="00D11028" w14:paraId="3C2FF474" w14:textId="77777777" w:rsidTr="00E77BE0">
        <w:trPr>
          <w:trHeight w:val="236"/>
        </w:trPr>
        <w:tc>
          <w:tcPr>
            <w:tcW w:w="6480" w:type="dxa"/>
            <w:vMerge/>
            <w:shd w:val="clear" w:color="auto" w:fill="BFBFBF" w:themeFill="background1" w:themeFillShade="BF"/>
          </w:tcPr>
          <w:p w14:paraId="0FE38885" w14:textId="77777777" w:rsidR="0087639E" w:rsidRPr="00D11028" w:rsidRDefault="0087639E" w:rsidP="00D11028">
            <w:pPr>
              <w:spacing w:line="360" w:lineRule="auto"/>
              <w:jc w:val="center"/>
              <w:rPr>
                <w:rFonts w:ascii="GHEA Grapalat" w:hAnsi="GHEA Grapalat"/>
                <w:sz w:val="24"/>
                <w:szCs w:val="24"/>
                <w:lang w:val="hy-AM"/>
              </w:rPr>
            </w:pPr>
          </w:p>
        </w:tc>
        <w:tc>
          <w:tcPr>
            <w:tcW w:w="4410" w:type="dxa"/>
            <w:shd w:val="clear" w:color="auto" w:fill="BFBFBF" w:themeFill="background1" w:themeFillShade="BF"/>
          </w:tcPr>
          <w:p w14:paraId="26F911E3" w14:textId="70F8D78B"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N 01/6.1/08310-2024</w:t>
            </w:r>
          </w:p>
        </w:tc>
      </w:tr>
      <w:tr w:rsidR="0087639E" w:rsidRPr="00D11028" w14:paraId="54922E5B" w14:textId="77777777" w:rsidTr="00E77BE0">
        <w:trPr>
          <w:trHeight w:val="480"/>
        </w:trPr>
        <w:tc>
          <w:tcPr>
            <w:tcW w:w="6480" w:type="dxa"/>
            <w:shd w:val="clear" w:color="auto" w:fill="auto"/>
          </w:tcPr>
          <w:p w14:paraId="5BEDF194" w14:textId="7FB308B8" w:rsidR="0087639E" w:rsidRPr="00D11028" w:rsidRDefault="0087639E" w:rsidP="00D11028">
            <w:pPr>
              <w:spacing w:line="360" w:lineRule="auto"/>
              <w:jc w:val="center"/>
              <w:rPr>
                <w:rFonts w:ascii="GHEA Grapalat" w:hAnsi="GHEA Grapalat"/>
                <w:color w:val="000000"/>
                <w:sz w:val="24"/>
                <w:szCs w:val="24"/>
                <w:shd w:val="clear" w:color="auto" w:fill="FFFFFF"/>
                <w:lang w:val="hy-AM"/>
              </w:rPr>
            </w:pPr>
            <w:bookmarkStart w:id="0" w:name="_Hlk187670571"/>
            <w:r w:rsidRPr="00D11028">
              <w:rPr>
                <w:rFonts w:ascii="GHEA Grapalat" w:hAnsi="GHEA Grapalat"/>
                <w:sz w:val="24"/>
                <w:szCs w:val="24"/>
              </w:rPr>
              <w:t>1</w:t>
            </w:r>
            <w:r w:rsidRPr="00D11028">
              <w:rPr>
                <w:rFonts w:ascii="Cambria Math" w:hAnsi="Cambria Math" w:cs="Cambria Math"/>
                <w:sz w:val="24"/>
                <w:szCs w:val="24"/>
              </w:rPr>
              <w:t>․</w:t>
            </w:r>
            <w:r w:rsidRPr="00D11028">
              <w:rPr>
                <w:rFonts w:ascii="GHEA Grapalat" w:hAnsi="GHEA Grapalat"/>
                <w:sz w:val="24"/>
                <w:szCs w:val="24"/>
              </w:rPr>
              <w:t xml:space="preserve"> </w:t>
            </w:r>
            <w:proofErr w:type="spellStart"/>
            <w:r w:rsidRPr="00D11028">
              <w:rPr>
                <w:rFonts w:ascii="GHEA Grapalat" w:hAnsi="GHEA Grapalat"/>
                <w:sz w:val="24"/>
                <w:szCs w:val="24"/>
              </w:rPr>
              <w:t>Առաջարկություններ</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չկան</w:t>
            </w:r>
            <w:proofErr w:type="spellEnd"/>
            <w:r w:rsidRPr="00D11028">
              <w:rPr>
                <w:rFonts w:ascii="GHEA Grapalat" w:hAnsi="GHEA Grapalat"/>
                <w:sz w:val="24"/>
                <w:szCs w:val="24"/>
              </w:rPr>
              <w:t>։</w:t>
            </w:r>
          </w:p>
        </w:tc>
        <w:tc>
          <w:tcPr>
            <w:tcW w:w="4410" w:type="dxa"/>
            <w:shd w:val="clear" w:color="auto" w:fill="auto"/>
          </w:tcPr>
          <w:p w14:paraId="5259A816" w14:textId="2F203431" w:rsidR="0087639E" w:rsidRPr="00D11028" w:rsidRDefault="0087639E" w:rsidP="00D11028">
            <w:pPr>
              <w:spacing w:line="360" w:lineRule="auto"/>
              <w:rPr>
                <w:rFonts w:ascii="GHEA Grapalat" w:hAnsi="GHEA Grapalat"/>
                <w:color w:val="000000"/>
                <w:sz w:val="24"/>
                <w:szCs w:val="24"/>
                <w:shd w:val="clear" w:color="auto" w:fill="FFFFFF"/>
                <w:lang w:val="hy-AM"/>
              </w:rPr>
            </w:pPr>
            <w:proofErr w:type="spellStart"/>
            <w:r w:rsidRPr="00D11028">
              <w:rPr>
                <w:rFonts w:ascii="GHEA Grapalat" w:hAnsi="GHEA Grapalat"/>
                <w:sz w:val="24"/>
                <w:szCs w:val="24"/>
              </w:rPr>
              <w:t>Ընդունվել</w:t>
            </w:r>
            <w:proofErr w:type="spellEnd"/>
            <w:r w:rsidRPr="00D11028">
              <w:rPr>
                <w:rFonts w:ascii="GHEA Grapalat" w:hAnsi="GHEA Grapalat"/>
                <w:sz w:val="24"/>
                <w:szCs w:val="24"/>
              </w:rPr>
              <w:t xml:space="preserve"> է ի </w:t>
            </w:r>
            <w:proofErr w:type="spellStart"/>
            <w:r w:rsidRPr="00D11028">
              <w:rPr>
                <w:rFonts w:ascii="GHEA Grapalat" w:hAnsi="GHEA Grapalat"/>
                <w:sz w:val="24"/>
                <w:szCs w:val="24"/>
              </w:rPr>
              <w:t>գիտություն</w:t>
            </w:r>
            <w:proofErr w:type="spellEnd"/>
            <w:r w:rsidRPr="00D11028">
              <w:rPr>
                <w:rFonts w:ascii="GHEA Grapalat" w:hAnsi="GHEA Grapalat"/>
                <w:sz w:val="24"/>
                <w:szCs w:val="24"/>
              </w:rPr>
              <w:t>։</w:t>
            </w:r>
          </w:p>
        </w:tc>
      </w:tr>
      <w:bookmarkEnd w:id="0"/>
      <w:tr w:rsidR="0087639E" w:rsidRPr="00D11028" w14:paraId="5D533BF5" w14:textId="77777777" w:rsidTr="00E77BE0">
        <w:trPr>
          <w:trHeight w:val="364"/>
        </w:trPr>
        <w:tc>
          <w:tcPr>
            <w:tcW w:w="6480" w:type="dxa"/>
            <w:vMerge w:val="restart"/>
            <w:shd w:val="clear" w:color="auto" w:fill="BFBFBF" w:themeFill="background1" w:themeFillShade="BF"/>
          </w:tcPr>
          <w:p w14:paraId="04E8E8FC" w14:textId="1A597D37" w:rsidR="0087639E" w:rsidRPr="00D11028" w:rsidRDefault="0087639E" w:rsidP="00D11028">
            <w:pPr>
              <w:spacing w:line="360" w:lineRule="auto"/>
              <w:jc w:val="center"/>
              <w:rPr>
                <w:rFonts w:ascii="GHEA Grapalat" w:hAnsi="GHEA Grapalat" w:cs="Sylfaen"/>
                <w:sz w:val="24"/>
                <w:szCs w:val="24"/>
                <w:lang w:val="hy-AM"/>
              </w:rPr>
            </w:pPr>
            <w:r w:rsidRPr="00D11028">
              <w:rPr>
                <w:rFonts w:ascii="GHEA Grapalat" w:hAnsi="GHEA Grapalat"/>
                <w:sz w:val="24"/>
                <w:szCs w:val="24"/>
                <w:lang w:val="hy-AM"/>
              </w:rPr>
              <w:t>2</w:t>
            </w:r>
            <w:r w:rsidR="00C83B97" w:rsidRPr="00D11028">
              <w:rPr>
                <w:rFonts w:ascii="GHEA Grapalat" w:hAnsi="GHEA Grapalat"/>
                <w:sz w:val="24"/>
                <w:szCs w:val="24"/>
              </w:rPr>
              <w:t>3</w:t>
            </w:r>
            <w:r w:rsidRPr="00D11028">
              <w:rPr>
                <w:rFonts w:ascii="GHEA Grapalat" w:hAnsi="GHEA Grapalat"/>
                <w:sz w:val="24"/>
                <w:szCs w:val="24"/>
                <w:lang w:val="hy-AM"/>
              </w:rPr>
              <w:t>. Արարատի մարզպետի աշխտկազմ</w:t>
            </w:r>
          </w:p>
        </w:tc>
        <w:tc>
          <w:tcPr>
            <w:tcW w:w="4410" w:type="dxa"/>
            <w:shd w:val="clear" w:color="auto" w:fill="BFBFBF" w:themeFill="background1" w:themeFillShade="BF"/>
          </w:tcPr>
          <w:p w14:paraId="763EABD7" w14:textId="08575EDE"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29.11.2024թ.</w:t>
            </w:r>
          </w:p>
        </w:tc>
      </w:tr>
      <w:tr w:rsidR="0087639E" w:rsidRPr="00D11028" w14:paraId="17DF21EB" w14:textId="77777777" w:rsidTr="00E77BE0">
        <w:trPr>
          <w:trHeight w:val="236"/>
        </w:trPr>
        <w:tc>
          <w:tcPr>
            <w:tcW w:w="6480" w:type="dxa"/>
            <w:vMerge/>
            <w:shd w:val="clear" w:color="auto" w:fill="BFBFBF" w:themeFill="background1" w:themeFillShade="BF"/>
          </w:tcPr>
          <w:p w14:paraId="5D3012B9" w14:textId="77777777" w:rsidR="0087639E" w:rsidRPr="00D11028" w:rsidRDefault="0087639E" w:rsidP="00D11028">
            <w:pPr>
              <w:spacing w:line="360" w:lineRule="auto"/>
              <w:jc w:val="center"/>
              <w:rPr>
                <w:rFonts w:ascii="GHEA Grapalat" w:hAnsi="GHEA Grapalat"/>
                <w:sz w:val="24"/>
                <w:szCs w:val="24"/>
                <w:lang w:val="hy-AM"/>
              </w:rPr>
            </w:pPr>
          </w:p>
        </w:tc>
        <w:tc>
          <w:tcPr>
            <w:tcW w:w="4410" w:type="dxa"/>
            <w:shd w:val="clear" w:color="auto" w:fill="BFBFBF" w:themeFill="background1" w:themeFillShade="BF"/>
          </w:tcPr>
          <w:p w14:paraId="184B328E" w14:textId="5EC69583" w:rsidR="0087639E" w:rsidRPr="00D11028" w:rsidRDefault="0087639E" w:rsidP="00D11028">
            <w:pPr>
              <w:spacing w:line="360" w:lineRule="auto"/>
              <w:rPr>
                <w:rFonts w:ascii="GHEA Grapalat" w:hAnsi="GHEA Grapalat"/>
                <w:sz w:val="24"/>
                <w:szCs w:val="24"/>
                <w:lang w:val="hy-AM"/>
              </w:rPr>
            </w:pPr>
            <w:r w:rsidRPr="00D11028">
              <w:rPr>
                <w:rFonts w:ascii="GHEA Grapalat" w:hAnsi="GHEA Grapalat"/>
                <w:sz w:val="24"/>
                <w:szCs w:val="24"/>
              </w:rPr>
              <w:t>N 01//07535-2024</w:t>
            </w:r>
          </w:p>
        </w:tc>
      </w:tr>
      <w:tr w:rsidR="0087639E" w:rsidRPr="00D11028" w14:paraId="64284C65" w14:textId="77777777" w:rsidTr="00E77BE0">
        <w:trPr>
          <w:trHeight w:val="480"/>
        </w:trPr>
        <w:tc>
          <w:tcPr>
            <w:tcW w:w="6480" w:type="dxa"/>
            <w:shd w:val="clear" w:color="auto" w:fill="auto"/>
          </w:tcPr>
          <w:p w14:paraId="6624EDEA" w14:textId="6296A1E1" w:rsidR="0087639E" w:rsidRPr="00D11028" w:rsidRDefault="0087639E" w:rsidP="00D11028">
            <w:pPr>
              <w:spacing w:line="360" w:lineRule="auto"/>
              <w:jc w:val="center"/>
              <w:rPr>
                <w:rFonts w:ascii="GHEA Grapalat" w:hAnsi="GHEA Grapalat"/>
                <w:color w:val="000000"/>
                <w:sz w:val="24"/>
                <w:szCs w:val="24"/>
                <w:shd w:val="clear" w:color="auto" w:fill="FFFFFF"/>
                <w:lang w:val="hy-AM"/>
              </w:rPr>
            </w:pPr>
            <w:r w:rsidRPr="00D11028">
              <w:rPr>
                <w:rFonts w:ascii="GHEA Grapalat" w:hAnsi="GHEA Grapalat"/>
                <w:sz w:val="24"/>
                <w:szCs w:val="24"/>
              </w:rPr>
              <w:t>1</w:t>
            </w:r>
            <w:r w:rsidRPr="00D11028">
              <w:rPr>
                <w:rFonts w:ascii="Cambria Math" w:hAnsi="Cambria Math" w:cs="Cambria Math"/>
                <w:sz w:val="24"/>
                <w:szCs w:val="24"/>
              </w:rPr>
              <w:t>․</w:t>
            </w:r>
            <w:r w:rsidRPr="00D11028">
              <w:rPr>
                <w:rFonts w:ascii="GHEA Grapalat" w:hAnsi="GHEA Grapalat"/>
                <w:sz w:val="24"/>
                <w:szCs w:val="24"/>
              </w:rPr>
              <w:t xml:space="preserve"> </w:t>
            </w:r>
            <w:proofErr w:type="spellStart"/>
            <w:r w:rsidRPr="00D11028">
              <w:rPr>
                <w:rFonts w:ascii="GHEA Grapalat" w:hAnsi="GHEA Grapalat"/>
                <w:sz w:val="24"/>
                <w:szCs w:val="24"/>
              </w:rPr>
              <w:t>Առաջարկություններ</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չկան</w:t>
            </w:r>
            <w:proofErr w:type="spellEnd"/>
            <w:r w:rsidRPr="00D11028">
              <w:rPr>
                <w:rFonts w:ascii="GHEA Grapalat" w:hAnsi="GHEA Grapalat"/>
                <w:sz w:val="24"/>
                <w:szCs w:val="24"/>
              </w:rPr>
              <w:t>։</w:t>
            </w:r>
          </w:p>
        </w:tc>
        <w:tc>
          <w:tcPr>
            <w:tcW w:w="4410" w:type="dxa"/>
            <w:shd w:val="clear" w:color="auto" w:fill="auto"/>
          </w:tcPr>
          <w:p w14:paraId="31C81708" w14:textId="47CD2D73" w:rsidR="0087639E" w:rsidRPr="00D11028" w:rsidRDefault="0087639E" w:rsidP="00D11028">
            <w:pPr>
              <w:spacing w:line="360" w:lineRule="auto"/>
              <w:jc w:val="center"/>
              <w:rPr>
                <w:rFonts w:ascii="GHEA Grapalat" w:hAnsi="GHEA Grapalat"/>
                <w:color w:val="000000"/>
                <w:sz w:val="24"/>
                <w:szCs w:val="24"/>
                <w:shd w:val="clear" w:color="auto" w:fill="FFFFFF"/>
                <w:lang w:val="hy-AM"/>
              </w:rPr>
            </w:pPr>
            <w:proofErr w:type="spellStart"/>
            <w:r w:rsidRPr="00D11028">
              <w:rPr>
                <w:rFonts w:ascii="GHEA Grapalat" w:hAnsi="GHEA Grapalat"/>
                <w:sz w:val="24"/>
                <w:szCs w:val="24"/>
              </w:rPr>
              <w:t>Ընդունվել</w:t>
            </w:r>
            <w:proofErr w:type="spellEnd"/>
            <w:r w:rsidRPr="00D11028">
              <w:rPr>
                <w:rFonts w:ascii="GHEA Grapalat" w:hAnsi="GHEA Grapalat"/>
                <w:sz w:val="24"/>
                <w:szCs w:val="24"/>
              </w:rPr>
              <w:t xml:space="preserve"> է ի </w:t>
            </w:r>
            <w:proofErr w:type="spellStart"/>
            <w:r w:rsidRPr="00D11028">
              <w:rPr>
                <w:rFonts w:ascii="GHEA Grapalat" w:hAnsi="GHEA Grapalat"/>
                <w:sz w:val="24"/>
                <w:szCs w:val="24"/>
              </w:rPr>
              <w:t>գիտություն</w:t>
            </w:r>
            <w:proofErr w:type="spellEnd"/>
            <w:r w:rsidRPr="00D11028">
              <w:rPr>
                <w:rFonts w:ascii="GHEA Grapalat" w:hAnsi="GHEA Grapalat"/>
                <w:sz w:val="24"/>
                <w:szCs w:val="24"/>
              </w:rPr>
              <w:t>։</w:t>
            </w:r>
          </w:p>
        </w:tc>
      </w:tr>
      <w:tr w:rsidR="0087639E" w:rsidRPr="00D11028" w14:paraId="101E6D67" w14:textId="77777777" w:rsidTr="00E77BE0">
        <w:trPr>
          <w:trHeight w:val="364"/>
        </w:trPr>
        <w:tc>
          <w:tcPr>
            <w:tcW w:w="6480" w:type="dxa"/>
            <w:vMerge w:val="restart"/>
            <w:shd w:val="clear" w:color="auto" w:fill="BFBFBF" w:themeFill="background1" w:themeFillShade="BF"/>
          </w:tcPr>
          <w:p w14:paraId="14BB038D" w14:textId="1433F359" w:rsidR="0087639E" w:rsidRPr="00D11028" w:rsidRDefault="0087639E" w:rsidP="00D11028">
            <w:pPr>
              <w:spacing w:line="360" w:lineRule="auto"/>
              <w:jc w:val="center"/>
              <w:rPr>
                <w:rFonts w:ascii="GHEA Grapalat" w:hAnsi="GHEA Grapalat" w:cs="Sylfaen"/>
                <w:sz w:val="24"/>
                <w:szCs w:val="24"/>
                <w:lang w:val="hy-AM"/>
              </w:rPr>
            </w:pPr>
            <w:r w:rsidRPr="00D11028">
              <w:rPr>
                <w:rFonts w:ascii="GHEA Grapalat" w:hAnsi="GHEA Grapalat"/>
                <w:sz w:val="24"/>
                <w:szCs w:val="24"/>
                <w:lang w:val="hy-AM"/>
              </w:rPr>
              <w:t>2</w:t>
            </w:r>
            <w:r w:rsidR="00C83B97" w:rsidRPr="00D11028">
              <w:rPr>
                <w:rFonts w:ascii="GHEA Grapalat" w:hAnsi="GHEA Grapalat"/>
                <w:sz w:val="24"/>
                <w:szCs w:val="24"/>
              </w:rPr>
              <w:t>4</w:t>
            </w:r>
            <w:r w:rsidRPr="00D11028">
              <w:rPr>
                <w:rFonts w:ascii="GHEA Grapalat" w:hAnsi="GHEA Grapalat"/>
                <w:sz w:val="24"/>
                <w:szCs w:val="24"/>
                <w:lang w:val="hy-AM"/>
              </w:rPr>
              <w:t>. Շիրակի մարզպետի աշխտկազմ</w:t>
            </w:r>
          </w:p>
        </w:tc>
        <w:tc>
          <w:tcPr>
            <w:tcW w:w="4410" w:type="dxa"/>
            <w:shd w:val="clear" w:color="auto" w:fill="BFBFBF" w:themeFill="background1" w:themeFillShade="BF"/>
          </w:tcPr>
          <w:p w14:paraId="6583E614" w14:textId="7CC53E39"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19.11.2024թ.</w:t>
            </w:r>
          </w:p>
        </w:tc>
      </w:tr>
      <w:tr w:rsidR="0087639E" w:rsidRPr="00D11028" w14:paraId="3B9DA83C" w14:textId="77777777" w:rsidTr="00E77BE0">
        <w:trPr>
          <w:trHeight w:val="236"/>
        </w:trPr>
        <w:tc>
          <w:tcPr>
            <w:tcW w:w="6480" w:type="dxa"/>
            <w:vMerge/>
            <w:shd w:val="clear" w:color="auto" w:fill="BFBFBF" w:themeFill="background1" w:themeFillShade="BF"/>
          </w:tcPr>
          <w:p w14:paraId="7A57BD9D" w14:textId="77777777" w:rsidR="0087639E" w:rsidRPr="00D11028" w:rsidRDefault="0087639E" w:rsidP="00D11028">
            <w:pPr>
              <w:spacing w:line="360" w:lineRule="auto"/>
              <w:jc w:val="center"/>
              <w:rPr>
                <w:rFonts w:ascii="GHEA Grapalat" w:hAnsi="GHEA Grapalat"/>
                <w:sz w:val="24"/>
                <w:szCs w:val="24"/>
                <w:lang w:val="hy-AM"/>
              </w:rPr>
            </w:pPr>
          </w:p>
        </w:tc>
        <w:tc>
          <w:tcPr>
            <w:tcW w:w="4410" w:type="dxa"/>
            <w:shd w:val="clear" w:color="auto" w:fill="BFBFBF" w:themeFill="background1" w:themeFillShade="BF"/>
          </w:tcPr>
          <w:p w14:paraId="13122EE4" w14:textId="5C3631B9" w:rsidR="0087639E" w:rsidRPr="00D11028" w:rsidRDefault="0087639E" w:rsidP="00D11028">
            <w:pPr>
              <w:spacing w:line="360" w:lineRule="auto"/>
              <w:rPr>
                <w:rFonts w:ascii="GHEA Grapalat" w:hAnsi="GHEA Grapalat"/>
                <w:sz w:val="24"/>
                <w:szCs w:val="24"/>
                <w:lang w:val="hy-AM"/>
              </w:rPr>
            </w:pPr>
            <w:r w:rsidRPr="00D11028">
              <w:rPr>
                <w:rFonts w:ascii="GHEA Grapalat" w:hAnsi="GHEA Grapalat"/>
                <w:sz w:val="24"/>
                <w:szCs w:val="24"/>
              </w:rPr>
              <w:t>N  01/07,1/10834-2024</w:t>
            </w:r>
          </w:p>
        </w:tc>
      </w:tr>
      <w:tr w:rsidR="0087639E" w:rsidRPr="00D11028" w14:paraId="4C4E7FB8" w14:textId="77777777" w:rsidTr="00E77BE0">
        <w:trPr>
          <w:trHeight w:val="480"/>
        </w:trPr>
        <w:tc>
          <w:tcPr>
            <w:tcW w:w="6480" w:type="dxa"/>
            <w:shd w:val="clear" w:color="auto" w:fill="auto"/>
          </w:tcPr>
          <w:p w14:paraId="0D38ACDB" w14:textId="235A56CD" w:rsidR="0087639E" w:rsidRPr="00D11028" w:rsidRDefault="0087639E" w:rsidP="00D11028">
            <w:pPr>
              <w:spacing w:line="360" w:lineRule="auto"/>
              <w:jc w:val="center"/>
              <w:rPr>
                <w:rFonts w:ascii="GHEA Grapalat" w:hAnsi="GHEA Grapalat"/>
                <w:color w:val="000000"/>
                <w:sz w:val="24"/>
                <w:szCs w:val="24"/>
                <w:shd w:val="clear" w:color="auto" w:fill="FFFFFF"/>
                <w:lang w:val="hy-AM"/>
              </w:rPr>
            </w:pPr>
            <w:r w:rsidRPr="00D11028">
              <w:rPr>
                <w:rFonts w:ascii="GHEA Grapalat" w:hAnsi="GHEA Grapalat"/>
                <w:sz w:val="24"/>
                <w:szCs w:val="24"/>
              </w:rPr>
              <w:t>1</w:t>
            </w:r>
            <w:r w:rsidRPr="00D11028">
              <w:rPr>
                <w:rFonts w:ascii="Cambria Math" w:hAnsi="Cambria Math" w:cs="Cambria Math"/>
                <w:sz w:val="24"/>
                <w:szCs w:val="24"/>
              </w:rPr>
              <w:t>․</w:t>
            </w:r>
            <w:r w:rsidRPr="00D11028">
              <w:rPr>
                <w:rFonts w:ascii="GHEA Grapalat" w:hAnsi="GHEA Grapalat"/>
                <w:sz w:val="24"/>
                <w:szCs w:val="24"/>
              </w:rPr>
              <w:t xml:space="preserve"> </w:t>
            </w:r>
            <w:proofErr w:type="spellStart"/>
            <w:r w:rsidRPr="00D11028">
              <w:rPr>
                <w:rFonts w:ascii="GHEA Grapalat" w:hAnsi="GHEA Grapalat"/>
                <w:sz w:val="24"/>
                <w:szCs w:val="24"/>
              </w:rPr>
              <w:t>Առաջարկություններ</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չկան</w:t>
            </w:r>
            <w:proofErr w:type="spellEnd"/>
            <w:r w:rsidRPr="00D11028">
              <w:rPr>
                <w:rFonts w:ascii="GHEA Grapalat" w:hAnsi="GHEA Grapalat"/>
                <w:sz w:val="24"/>
                <w:szCs w:val="24"/>
              </w:rPr>
              <w:t>։</w:t>
            </w:r>
          </w:p>
        </w:tc>
        <w:tc>
          <w:tcPr>
            <w:tcW w:w="4410" w:type="dxa"/>
            <w:shd w:val="clear" w:color="auto" w:fill="auto"/>
          </w:tcPr>
          <w:p w14:paraId="524C1856" w14:textId="7382E501" w:rsidR="0087639E" w:rsidRPr="00D11028" w:rsidRDefault="0087639E" w:rsidP="00D11028">
            <w:pPr>
              <w:spacing w:line="360" w:lineRule="auto"/>
              <w:jc w:val="center"/>
              <w:rPr>
                <w:rFonts w:ascii="GHEA Grapalat" w:hAnsi="GHEA Grapalat"/>
                <w:color w:val="000000"/>
                <w:sz w:val="24"/>
                <w:szCs w:val="24"/>
                <w:shd w:val="clear" w:color="auto" w:fill="FFFFFF"/>
                <w:lang w:val="hy-AM"/>
              </w:rPr>
            </w:pPr>
            <w:proofErr w:type="spellStart"/>
            <w:r w:rsidRPr="00D11028">
              <w:rPr>
                <w:rFonts w:ascii="GHEA Grapalat" w:hAnsi="GHEA Grapalat"/>
                <w:sz w:val="24"/>
                <w:szCs w:val="24"/>
              </w:rPr>
              <w:t>Ընդունվել</w:t>
            </w:r>
            <w:proofErr w:type="spellEnd"/>
            <w:r w:rsidRPr="00D11028">
              <w:rPr>
                <w:rFonts w:ascii="GHEA Grapalat" w:hAnsi="GHEA Grapalat"/>
                <w:sz w:val="24"/>
                <w:szCs w:val="24"/>
              </w:rPr>
              <w:t xml:space="preserve"> է ի </w:t>
            </w:r>
            <w:proofErr w:type="spellStart"/>
            <w:r w:rsidRPr="00D11028">
              <w:rPr>
                <w:rFonts w:ascii="GHEA Grapalat" w:hAnsi="GHEA Grapalat"/>
                <w:sz w:val="24"/>
                <w:szCs w:val="24"/>
              </w:rPr>
              <w:t>գիտություն</w:t>
            </w:r>
            <w:proofErr w:type="spellEnd"/>
            <w:r w:rsidRPr="00D11028">
              <w:rPr>
                <w:rFonts w:ascii="GHEA Grapalat" w:hAnsi="GHEA Grapalat"/>
                <w:sz w:val="24"/>
                <w:szCs w:val="24"/>
              </w:rPr>
              <w:t>։</w:t>
            </w:r>
          </w:p>
        </w:tc>
      </w:tr>
      <w:tr w:rsidR="0087639E" w:rsidRPr="00D11028" w14:paraId="4DFA3B31" w14:textId="77777777" w:rsidTr="00E77BE0">
        <w:trPr>
          <w:trHeight w:val="364"/>
        </w:trPr>
        <w:tc>
          <w:tcPr>
            <w:tcW w:w="6480" w:type="dxa"/>
            <w:vMerge w:val="restart"/>
            <w:shd w:val="clear" w:color="auto" w:fill="BFBFBF" w:themeFill="background1" w:themeFillShade="BF"/>
          </w:tcPr>
          <w:p w14:paraId="721F9596" w14:textId="57444E8F" w:rsidR="0087639E" w:rsidRPr="00D11028" w:rsidRDefault="0087639E" w:rsidP="00D11028">
            <w:pPr>
              <w:spacing w:line="360" w:lineRule="auto"/>
              <w:jc w:val="center"/>
              <w:rPr>
                <w:rFonts w:ascii="GHEA Grapalat" w:hAnsi="GHEA Grapalat" w:cs="Sylfaen"/>
                <w:sz w:val="24"/>
                <w:szCs w:val="24"/>
                <w:lang w:val="hy-AM"/>
              </w:rPr>
            </w:pPr>
            <w:r w:rsidRPr="00D11028">
              <w:rPr>
                <w:rFonts w:ascii="GHEA Grapalat" w:hAnsi="GHEA Grapalat"/>
                <w:sz w:val="24"/>
                <w:szCs w:val="24"/>
                <w:lang w:val="hy-AM"/>
              </w:rPr>
              <w:t>2</w:t>
            </w:r>
            <w:r w:rsidR="00C83B97" w:rsidRPr="00D11028">
              <w:rPr>
                <w:rFonts w:ascii="GHEA Grapalat" w:hAnsi="GHEA Grapalat"/>
                <w:sz w:val="24"/>
                <w:szCs w:val="24"/>
              </w:rPr>
              <w:t>5</w:t>
            </w:r>
            <w:r w:rsidRPr="00D11028">
              <w:rPr>
                <w:rFonts w:ascii="GHEA Grapalat" w:hAnsi="GHEA Grapalat"/>
                <w:sz w:val="24"/>
                <w:szCs w:val="24"/>
              </w:rPr>
              <w:t xml:space="preserve">. </w:t>
            </w:r>
            <w:proofErr w:type="spellStart"/>
            <w:r w:rsidRPr="00D11028">
              <w:rPr>
                <w:rFonts w:ascii="GHEA Grapalat" w:hAnsi="GHEA Grapalat"/>
                <w:sz w:val="24"/>
                <w:szCs w:val="24"/>
              </w:rPr>
              <w:t>Կոտայքի</w:t>
            </w:r>
            <w:proofErr w:type="spellEnd"/>
            <w:r w:rsidRPr="00D11028">
              <w:rPr>
                <w:rFonts w:ascii="GHEA Grapalat" w:hAnsi="GHEA Grapalat"/>
                <w:sz w:val="24"/>
                <w:szCs w:val="24"/>
              </w:rPr>
              <w:t xml:space="preserve"> </w:t>
            </w:r>
            <w:r w:rsidRPr="00D11028">
              <w:rPr>
                <w:rFonts w:ascii="GHEA Grapalat" w:hAnsi="GHEA Grapalat"/>
                <w:sz w:val="24"/>
                <w:szCs w:val="24"/>
                <w:lang w:val="hy-AM"/>
              </w:rPr>
              <w:t>մարզպետի աշխտկազմ</w:t>
            </w:r>
          </w:p>
        </w:tc>
        <w:tc>
          <w:tcPr>
            <w:tcW w:w="4410" w:type="dxa"/>
            <w:shd w:val="clear" w:color="auto" w:fill="BFBFBF" w:themeFill="background1" w:themeFillShade="BF"/>
          </w:tcPr>
          <w:p w14:paraId="40BA812C" w14:textId="0EAC81DB"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25.11.2024թ.</w:t>
            </w:r>
          </w:p>
        </w:tc>
      </w:tr>
      <w:tr w:rsidR="0087639E" w:rsidRPr="00D11028" w14:paraId="65748898" w14:textId="77777777" w:rsidTr="00E77BE0">
        <w:trPr>
          <w:trHeight w:val="236"/>
        </w:trPr>
        <w:tc>
          <w:tcPr>
            <w:tcW w:w="6480" w:type="dxa"/>
            <w:vMerge/>
            <w:shd w:val="clear" w:color="auto" w:fill="BFBFBF" w:themeFill="background1" w:themeFillShade="BF"/>
          </w:tcPr>
          <w:p w14:paraId="13BDA836" w14:textId="77777777" w:rsidR="0087639E" w:rsidRPr="00D11028" w:rsidRDefault="0087639E" w:rsidP="00D11028">
            <w:pPr>
              <w:spacing w:line="360" w:lineRule="auto"/>
              <w:jc w:val="both"/>
              <w:rPr>
                <w:rFonts w:ascii="GHEA Grapalat" w:hAnsi="GHEA Grapalat"/>
                <w:sz w:val="24"/>
                <w:szCs w:val="24"/>
                <w:lang w:val="hy-AM"/>
              </w:rPr>
            </w:pPr>
          </w:p>
        </w:tc>
        <w:tc>
          <w:tcPr>
            <w:tcW w:w="4410" w:type="dxa"/>
            <w:shd w:val="clear" w:color="auto" w:fill="BFBFBF" w:themeFill="background1" w:themeFillShade="BF"/>
          </w:tcPr>
          <w:p w14:paraId="6DEAD830" w14:textId="3F51B175"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N 01/10</w:t>
            </w:r>
            <w:r w:rsidRPr="00D11028">
              <w:rPr>
                <w:rFonts w:ascii="Cambria Math" w:hAnsi="Cambria Math" w:cs="Cambria Math"/>
                <w:sz w:val="24"/>
                <w:szCs w:val="24"/>
              </w:rPr>
              <w:t>․</w:t>
            </w:r>
            <w:r w:rsidRPr="00D11028">
              <w:rPr>
                <w:rFonts w:ascii="GHEA Grapalat" w:hAnsi="GHEA Grapalat"/>
                <w:sz w:val="24"/>
                <w:szCs w:val="24"/>
              </w:rPr>
              <w:t>1/08176-2024</w:t>
            </w:r>
          </w:p>
        </w:tc>
      </w:tr>
      <w:tr w:rsidR="0087639E" w:rsidRPr="00D11028" w14:paraId="203F4C34" w14:textId="77777777" w:rsidTr="00E77BE0">
        <w:trPr>
          <w:trHeight w:val="480"/>
        </w:trPr>
        <w:tc>
          <w:tcPr>
            <w:tcW w:w="6480" w:type="dxa"/>
            <w:shd w:val="clear" w:color="auto" w:fill="auto"/>
          </w:tcPr>
          <w:p w14:paraId="6FD169E0" w14:textId="22A7A91A" w:rsidR="0087639E" w:rsidRPr="00D11028" w:rsidRDefault="0087639E" w:rsidP="00D11028">
            <w:pPr>
              <w:spacing w:line="360" w:lineRule="auto"/>
              <w:jc w:val="both"/>
              <w:rPr>
                <w:rFonts w:ascii="GHEA Grapalat" w:hAnsi="GHEA Grapalat"/>
                <w:color w:val="000000"/>
                <w:sz w:val="24"/>
                <w:szCs w:val="24"/>
                <w:shd w:val="clear" w:color="auto" w:fill="FFFFFF"/>
                <w:lang w:val="hy-AM"/>
              </w:rPr>
            </w:pPr>
            <w:r w:rsidRPr="00D11028">
              <w:rPr>
                <w:rFonts w:ascii="GHEA Grapalat" w:hAnsi="GHEA Grapalat"/>
                <w:sz w:val="24"/>
                <w:szCs w:val="24"/>
              </w:rPr>
              <w:t xml:space="preserve">                      1</w:t>
            </w:r>
            <w:r w:rsidRPr="00D11028">
              <w:rPr>
                <w:rFonts w:ascii="Cambria Math" w:hAnsi="Cambria Math" w:cs="Cambria Math"/>
                <w:sz w:val="24"/>
                <w:szCs w:val="24"/>
              </w:rPr>
              <w:t>․</w:t>
            </w:r>
            <w:r w:rsidRPr="00D11028">
              <w:rPr>
                <w:rFonts w:ascii="GHEA Grapalat" w:hAnsi="GHEA Grapalat"/>
                <w:sz w:val="24"/>
                <w:szCs w:val="24"/>
              </w:rPr>
              <w:t xml:space="preserve"> </w:t>
            </w:r>
            <w:proofErr w:type="spellStart"/>
            <w:r w:rsidRPr="00D11028">
              <w:rPr>
                <w:rFonts w:ascii="GHEA Grapalat" w:hAnsi="GHEA Grapalat"/>
                <w:sz w:val="24"/>
                <w:szCs w:val="24"/>
              </w:rPr>
              <w:t>Առաջարկություններ</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չկան</w:t>
            </w:r>
            <w:proofErr w:type="spellEnd"/>
            <w:r w:rsidRPr="00D11028">
              <w:rPr>
                <w:rFonts w:ascii="GHEA Grapalat" w:hAnsi="GHEA Grapalat"/>
                <w:sz w:val="24"/>
                <w:szCs w:val="24"/>
              </w:rPr>
              <w:t>։</w:t>
            </w:r>
          </w:p>
        </w:tc>
        <w:tc>
          <w:tcPr>
            <w:tcW w:w="4410" w:type="dxa"/>
            <w:shd w:val="clear" w:color="auto" w:fill="auto"/>
          </w:tcPr>
          <w:p w14:paraId="4FD7AE1C" w14:textId="535371D0" w:rsidR="0087639E" w:rsidRPr="00D11028" w:rsidRDefault="0087639E" w:rsidP="00D11028">
            <w:pPr>
              <w:spacing w:line="360" w:lineRule="auto"/>
              <w:jc w:val="both"/>
              <w:rPr>
                <w:rFonts w:ascii="GHEA Grapalat" w:hAnsi="GHEA Grapalat"/>
                <w:color w:val="000000"/>
                <w:sz w:val="24"/>
                <w:szCs w:val="24"/>
                <w:shd w:val="clear" w:color="auto" w:fill="FFFFFF"/>
                <w:lang w:val="hy-AM"/>
              </w:rPr>
            </w:pPr>
            <w:proofErr w:type="spellStart"/>
            <w:r w:rsidRPr="00D11028">
              <w:rPr>
                <w:rFonts w:ascii="GHEA Grapalat" w:hAnsi="GHEA Grapalat"/>
                <w:sz w:val="24"/>
                <w:szCs w:val="24"/>
              </w:rPr>
              <w:t>Ընդունվել</w:t>
            </w:r>
            <w:proofErr w:type="spellEnd"/>
            <w:r w:rsidRPr="00D11028">
              <w:rPr>
                <w:rFonts w:ascii="GHEA Grapalat" w:hAnsi="GHEA Grapalat"/>
                <w:sz w:val="24"/>
                <w:szCs w:val="24"/>
              </w:rPr>
              <w:t xml:space="preserve"> է ի </w:t>
            </w:r>
            <w:proofErr w:type="spellStart"/>
            <w:r w:rsidRPr="00D11028">
              <w:rPr>
                <w:rFonts w:ascii="GHEA Grapalat" w:hAnsi="GHEA Grapalat"/>
                <w:sz w:val="24"/>
                <w:szCs w:val="24"/>
              </w:rPr>
              <w:t>գիտություն</w:t>
            </w:r>
            <w:proofErr w:type="spellEnd"/>
            <w:r w:rsidRPr="00D11028">
              <w:rPr>
                <w:rFonts w:ascii="GHEA Grapalat" w:hAnsi="GHEA Grapalat"/>
                <w:sz w:val="24"/>
                <w:szCs w:val="24"/>
              </w:rPr>
              <w:t>։</w:t>
            </w:r>
          </w:p>
        </w:tc>
      </w:tr>
      <w:tr w:rsidR="0087639E" w:rsidRPr="00D11028" w14:paraId="33F8839C" w14:textId="77777777" w:rsidTr="00E77BE0">
        <w:trPr>
          <w:trHeight w:val="364"/>
        </w:trPr>
        <w:tc>
          <w:tcPr>
            <w:tcW w:w="6480" w:type="dxa"/>
            <w:vMerge w:val="restart"/>
            <w:shd w:val="clear" w:color="auto" w:fill="BFBFBF" w:themeFill="background1" w:themeFillShade="BF"/>
          </w:tcPr>
          <w:p w14:paraId="34627D38" w14:textId="302F6DC4" w:rsidR="0087639E" w:rsidRPr="00D11028" w:rsidRDefault="0087639E" w:rsidP="00D11028">
            <w:pPr>
              <w:spacing w:line="360" w:lineRule="auto"/>
              <w:jc w:val="center"/>
              <w:rPr>
                <w:rFonts w:ascii="GHEA Grapalat" w:hAnsi="GHEA Grapalat" w:cs="Sylfaen"/>
                <w:sz w:val="24"/>
                <w:szCs w:val="24"/>
                <w:lang w:val="hy-AM"/>
              </w:rPr>
            </w:pPr>
            <w:r w:rsidRPr="00D11028">
              <w:rPr>
                <w:rFonts w:ascii="GHEA Grapalat" w:hAnsi="GHEA Grapalat"/>
                <w:sz w:val="24"/>
                <w:szCs w:val="24"/>
                <w:lang w:val="hy-AM"/>
              </w:rPr>
              <w:t>2</w:t>
            </w:r>
            <w:r w:rsidR="00C83B97" w:rsidRPr="00D11028">
              <w:rPr>
                <w:rFonts w:ascii="GHEA Grapalat" w:hAnsi="GHEA Grapalat"/>
                <w:sz w:val="24"/>
                <w:szCs w:val="24"/>
              </w:rPr>
              <w:t>6</w:t>
            </w:r>
            <w:r w:rsidRPr="00D11028">
              <w:rPr>
                <w:rFonts w:ascii="GHEA Grapalat" w:hAnsi="GHEA Grapalat"/>
                <w:sz w:val="24"/>
                <w:szCs w:val="24"/>
                <w:lang w:val="hy-AM"/>
              </w:rPr>
              <w:t>. Վայոց ձորի մարզպետի աշխտկազմ</w:t>
            </w:r>
          </w:p>
        </w:tc>
        <w:tc>
          <w:tcPr>
            <w:tcW w:w="4410" w:type="dxa"/>
            <w:shd w:val="clear" w:color="auto" w:fill="BFBFBF" w:themeFill="background1" w:themeFillShade="BF"/>
          </w:tcPr>
          <w:p w14:paraId="416AA995" w14:textId="4567CE9D"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26.11.2024թ.</w:t>
            </w:r>
          </w:p>
        </w:tc>
      </w:tr>
      <w:tr w:rsidR="0087639E" w:rsidRPr="00D11028" w14:paraId="2B25A0E1" w14:textId="77777777" w:rsidTr="00E77BE0">
        <w:trPr>
          <w:trHeight w:val="236"/>
        </w:trPr>
        <w:tc>
          <w:tcPr>
            <w:tcW w:w="6480" w:type="dxa"/>
            <w:vMerge/>
            <w:shd w:val="clear" w:color="auto" w:fill="BFBFBF" w:themeFill="background1" w:themeFillShade="BF"/>
          </w:tcPr>
          <w:p w14:paraId="5FDDC047" w14:textId="77777777" w:rsidR="0087639E" w:rsidRPr="00D11028" w:rsidRDefault="0087639E" w:rsidP="00D11028">
            <w:pPr>
              <w:spacing w:line="360" w:lineRule="auto"/>
              <w:jc w:val="center"/>
              <w:rPr>
                <w:rFonts w:ascii="GHEA Grapalat" w:hAnsi="GHEA Grapalat"/>
                <w:sz w:val="24"/>
                <w:szCs w:val="24"/>
                <w:lang w:val="hy-AM"/>
              </w:rPr>
            </w:pPr>
          </w:p>
        </w:tc>
        <w:tc>
          <w:tcPr>
            <w:tcW w:w="4410" w:type="dxa"/>
            <w:shd w:val="clear" w:color="auto" w:fill="BFBFBF" w:themeFill="background1" w:themeFillShade="BF"/>
          </w:tcPr>
          <w:p w14:paraId="59263E01" w14:textId="55FC80C0"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N 01/13.2/7464-2024</w:t>
            </w:r>
          </w:p>
        </w:tc>
      </w:tr>
      <w:tr w:rsidR="0087639E" w:rsidRPr="00D11028" w14:paraId="21BD02CE" w14:textId="77777777" w:rsidTr="00E77BE0">
        <w:trPr>
          <w:trHeight w:val="480"/>
        </w:trPr>
        <w:tc>
          <w:tcPr>
            <w:tcW w:w="6480" w:type="dxa"/>
            <w:shd w:val="clear" w:color="auto" w:fill="auto"/>
          </w:tcPr>
          <w:p w14:paraId="5D999C85" w14:textId="037C9655" w:rsidR="0087639E" w:rsidRPr="00D11028" w:rsidRDefault="0087639E" w:rsidP="00D11028">
            <w:pPr>
              <w:spacing w:line="360" w:lineRule="auto"/>
              <w:jc w:val="center"/>
              <w:rPr>
                <w:rFonts w:ascii="GHEA Grapalat" w:hAnsi="GHEA Grapalat"/>
                <w:color w:val="000000"/>
                <w:sz w:val="24"/>
                <w:szCs w:val="24"/>
                <w:shd w:val="clear" w:color="auto" w:fill="FFFFFF"/>
                <w:lang w:val="hy-AM"/>
              </w:rPr>
            </w:pPr>
            <w:r w:rsidRPr="00D11028">
              <w:rPr>
                <w:rFonts w:ascii="GHEA Grapalat" w:hAnsi="GHEA Grapalat"/>
                <w:sz w:val="24"/>
                <w:szCs w:val="24"/>
              </w:rPr>
              <w:t xml:space="preserve">                      1</w:t>
            </w:r>
            <w:r w:rsidRPr="00D11028">
              <w:rPr>
                <w:rFonts w:ascii="Cambria Math" w:hAnsi="Cambria Math" w:cs="Cambria Math"/>
                <w:sz w:val="24"/>
                <w:szCs w:val="24"/>
              </w:rPr>
              <w:t>․</w:t>
            </w:r>
            <w:r w:rsidRPr="00D11028">
              <w:rPr>
                <w:rFonts w:ascii="GHEA Grapalat" w:hAnsi="GHEA Grapalat"/>
                <w:sz w:val="24"/>
                <w:szCs w:val="24"/>
              </w:rPr>
              <w:t xml:space="preserve"> </w:t>
            </w:r>
            <w:proofErr w:type="spellStart"/>
            <w:r w:rsidRPr="00D11028">
              <w:rPr>
                <w:rFonts w:ascii="GHEA Grapalat" w:hAnsi="GHEA Grapalat"/>
                <w:sz w:val="24"/>
                <w:szCs w:val="24"/>
              </w:rPr>
              <w:t>Առաջարկություններ</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չկան</w:t>
            </w:r>
            <w:proofErr w:type="spellEnd"/>
            <w:r w:rsidRPr="00D11028">
              <w:rPr>
                <w:rFonts w:ascii="GHEA Grapalat" w:hAnsi="GHEA Grapalat"/>
                <w:sz w:val="24"/>
                <w:szCs w:val="24"/>
              </w:rPr>
              <w:t>։</w:t>
            </w:r>
          </w:p>
        </w:tc>
        <w:tc>
          <w:tcPr>
            <w:tcW w:w="4410" w:type="dxa"/>
            <w:shd w:val="clear" w:color="auto" w:fill="auto"/>
          </w:tcPr>
          <w:p w14:paraId="691690C7" w14:textId="5D9FE211" w:rsidR="0087639E" w:rsidRPr="00D11028" w:rsidRDefault="0087639E" w:rsidP="00D11028">
            <w:pPr>
              <w:spacing w:line="360" w:lineRule="auto"/>
              <w:jc w:val="center"/>
              <w:rPr>
                <w:rFonts w:ascii="GHEA Grapalat" w:hAnsi="GHEA Grapalat"/>
                <w:color w:val="000000"/>
                <w:sz w:val="24"/>
                <w:szCs w:val="24"/>
                <w:shd w:val="clear" w:color="auto" w:fill="FFFFFF"/>
                <w:lang w:val="hy-AM"/>
              </w:rPr>
            </w:pPr>
            <w:proofErr w:type="spellStart"/>
            <w:r w:rsidRPr="00D11028">
              <w:rPr>
                <w:rFonts w:ascii="GHEA Grapalat" w:hAnsi="GHEA Grapalat"/>
                <w:sz w:val="24"/>
                <w:szCs w:val="24"/>
              </w:rPr>
              <w:t>Ընդունվել</w:t>
            </w:r>
            <w:proofErr w:type="spellEnd"/>
            <w:r w:rsidRPr="00D11028">
              <w:rPr>
                <w:rFonts w:ascii="GHEA Grapalat" w:hAnsi="GHEA Grapalat"/>
                <w:sz w:val="24"/>
                <w:szCs w:val="24"/>
              </w:rPr>
              <w:t xml:space="preserve"> է ի </w:t>
            </w:r>
            <w:proofErr w:type="spellStart"/>
            <w:r w:rsidRPr="00D11028">
              <w:rPr>
                <w:rFonts w:ascii="GHEA Grapalat" w:hAnsi="GHEA Grapalat"/>
                <w:sz w:val="24"/>
                <w:szCs w:val="24"/>
              </w:rPr>
              <w:t>գիտություն</w:t>
            </w:r>
            <w:proofErr w:type="spellEnd"/>
            <w:r w:rsidRPr="00D11028">
              <w:rPr>
                <w:rFonts w:ascii="GHEA Grapalat" w:hAnsi="GHEA Grapalat"/>
                <w:sz w:val="24"/>
                <w:szCs w:val="24"/>
              </w:rPr>
              <w:t>։</w:t>
            </w:r>
          </w:p>
        </w:tc>
      </w:tr>
      <w:tr w:rsidR="0087639E" w:rsidRPr="00D11028" w14:paraId="0F689588" w14:textId="77777777" w:rsidTr="00E77BE0">
        <w:trPr>
          <w:trHeight w:val="241"/>
        </w:trPr>
        <w:tc>
          <w:tcPr>
            <w:tcW w:w="6480" w:type="dxa"/>
            <w:vMerge w:val="restart"/>
            <w:shd w:val="clear" w:color="auto" w:fill="BFBFBF" w:themeFill="background1" w:themeFillShade="BF"/>
          </w:tcPr>
          <w:p w14:paraId="2603B705" w14:textId="4ED0ACEE" w:rsidR="0087639E" w:rsidRPr="00D11028" w:rsidRDefault="00C83B97" w:rsidP="00D11028">
            <w:pPr>
              <w:spacing w:line="360" w:lineRule="auto"/>
              <w:jc w:val="center"/>
              <w:rPr>
                <w:rFonts w:ascii="GHEA Grapalat" w:hAnsi="GHEA Grapalat"/>
                <w:color w:val="000000"/>
                <w:sz w:val="24"/>
                <w:szCs w:val="24"/>
                <w:shd w:val="clear" w:color="auto" w:fill="FFFFFF"/>
              </w:rPr>
            </w:pPr>
            <w:r w:rsidRPr="00D11028">
              <w:rPr>
                <w:rFonts w:ascii="GHEA Grapalat" w:hAnsi="GHEA Grapalat"/>
                <w:sz w:val="24"/>
                <w:szCs w:val="24"/>
              </w:rPr>
              <w:t>27</w:t>
            </w:r>
            <w:r w:rsidR="0087639E" w:rsidRPr="00D11028">
              <w:rPr>
                <w:rFonts w:ascii="GHEA Grapalat" w:hAnsi="GHEA Grapalat"/>
                <w:sz w:val="24"/>
                <w:szCs w:val="24"/>
                <w:lang w:val="hy-AM"/>
              </w:rPr>
              <w:t>. Սյունիքի մարզպետի աշխտկազմ</w:t>
            </w:r>
          </w:p>
        </w:tc>
        <w:tc>
          <w:tcPr>
            <w:tcW w:w="4410" w:type="dxa"/>
            <w:shd w:val="clear" w:color="auto" w:fill="BFBFBF" w:themeFill="background1" w:themeFillShade="BF"/>
          </w:tcPr>
          <w:p w14:paraId="7790F735" w14:textId="4CBCCA02"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26.11.2024թ.</w:t>
            </w:r>
          </w:p>
        </w:tc>
      </w:tr>
      <w:tr w:rsidR="0087639E" w:rsidRPr="00D11028" w14:paraId="5B387E6B" w14:textId="77777777" w:rsidTr="00E77BE0">
        <w:trPr>
          <w:trHeight w:val="230"/>
        </w:trPr>
        <w:tc>
          <w:tcPr>
            <w:tcW w:w="6480" w:type="dxa"/>
            <w:vMerge/>
            <w:shd w:val="clear" w:color="auto" w:fill="BFBFBF" w:themeFill="background1" w:themeFillShade="BF"/>
          </w:tcPr>
          <w:p w14:paraId="3C13F0CB" w14:textId="77777777" w:rsidR="0087639E" w:rsidRPr="00D11028" w:rsidRDefault="0087639E" w:rsidP="00D11028">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64097E20" w14:textId="662270B9"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N01//08495-2024</w:t>
            </w:r>
          </w:p>
        </w:tc>
      </w:tr>
      <w:tr w:rsidR="0087639E" w:rsidRPr="00D11028" w14:paraId="68D46751" w14:textId="77777777" w:rsidTr="00E77BE0">
        <w:trPr>
          <w:trHeight w:val="480"/>
        </w:trPr>
        <w:tc>
          <w:tcPr>
            <w:tcW w:w="6480" w:type="dxa"/>
            <w:shd w:val="clear" w:color="auto" w:fill="FFFFFF" w:themeFill="background1"/>
          </w:tcPr>
          <w:p w14:paraId="07718DBC" w14:textId="4D834129" w:rsidR="0087639E" w:rsidRPr="00D11028" w:rsidRDefault="0087639E" w:rsidP="00D11028">
            <w:pPr>
              <w:spacing w:line="360" w:lineRule="auto"/>
              <w:jc w:val="center"/>
              <w:rPr>
                <w:rFonts w:ascii="GHEA Grapalat" w:hAnsi="GHEA Grapalat"/>
                <w:color w:val="000000"/>
                <w:sz w:val="24"/>
                <w:szCs w:val="24"/>
                <w:shd w:val="clear" w:color="auto" w:fill="FFFFFF"/>
              </w:rPr>
            </w:pPr>
            <w:r w:rsidRPr="00D11028">
              <w:rPr>
                <w:rFonts w:ascii="GHEA Grapalat" w:hAnsi="GHEA Grapalat"/>
                <w:sz w:val="24"/>
                <w:szCs w:val="24"/>
              </w:rPr>
              <w:lastRenderedPageBreak/>
              <w:t>1</w:t>
            </w:r>
            <w:r w:rsidRPr="00D11028">
              <w:rPr>
                <w:rFonts w:ascii="Cambria Math" w:hAnsi="Cambria Math" w:cs="Cambria Math"/>
                <w:sz w:val="24"/>
                <w:szCs w:val="24"/>
              </w:rPr>
              <w:t>․</w:t>
            </w:r>
            <w:r w:rsidRPr="00D11028">
              <w:rPr>
                <w:rFonts w:ascii="GHEA Grapalat" w:hAnsi="GHEA Grapalat"/>
                <w:sz w:val="24"/>
                <w:szCs w:val="24"/>
              </w:rPr>
              <w:t xml:space="preserve"> </w:t>
            </w:r>
            <w:proofErr w:type="spellStart"/>
            <w:r w:rsidRPr="00D11028">
              <w:rPr>
                <w:rFonts w:ascii="GHEA Grapalat" w:hAnsi="GHEA Grapalat"/>
                <w:sz w:val="24"/>
                <w:szCs w:val="24"/>
              </w:rPr>
              <w:t>Առաջարկություններ</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չկան</w:t>
            </w:r>
            <w:proofErr w:type="spellEnd"/>
            <w:r w:rsidRPr="00D11028">
              <w:rPr>
                <w:rFonts w:ascii="GHEA Grapalat" w:hAnsi="GHEA Grapalat"/>
                <w:sz w:val="24"/>
                <w:szCs w:val="24"/>
              </w:rPr>
              <w:t>։</w:t>
            </w:r>
          </w:p>
        </w:tc>
        <w:tc>
          <w:tcPr>
            <w:tcW w:w="4410" w:type="dxa"/>
            <w:shd w:val="clear" w:color="auto" w:fill="auto"/>
          </w:tcPr>
          <w:p w14:paraId="2A570E82" w14:textId="3F679092" w:rsidR="0087639E" w:rsidRPr="00D11028" w:rsidRDefault="0087639E" w:rsidP="00D11028">
            <w:pPr>
              <w:spacing w:line="360" w:lineRule="auto"/>
              <w:jc w:val="center"/>
              <w:rPr>
                <w:rFonts w:ascii="GHEA Grapalat" w:hAnsi="GHEA Grapalat"/>
                <w:color w:val="000000"/>
                <w:sz w:val="24"/>
                <w:szCs w:val="24"/>
                <w:shd w:val="clear" w:color="auto" w:fill="FFFFFF"/>
                <w:lang w:val="hy-AM"/>
              </w:rPr>
            </w:pPr>
            <w:r w:rsidRPr="00D11028">
              <w:rPr>
                <w:rFonts w:ascii="GHEA Grapalat" w:hAnsi="GHEA Grapalat"/>
                <w:sz w:val="24"/>
                <w:szCs w:val="24"/>
              </w:rPr>
              <w:t xml:space="preserve">     </w:t>
            </w:r>
            <w:proofErr w:type="spellStart"/>
            <w:r w:rsidRPr="00D11028">
              <w:rPr>
                <w:rFonts w:ascii="GHEA Grapalat" w:hAnsi="GHEA Grapalat"/>
                <w:sz w:val="24"/>
                <w:szCs w:val="24"/>
              </w:rPr>
              <w:t>Ընդունվել</w:t>
            </w:r>
            <w:proofErr w:type="spellEnd"/>
            <w:r w:rsidRPr="00D11028">
              <w:rPr>
                <w:rFonts w:ascii="GHEA Grapalat" w:hAnsi="GHEA Grapalat"/>
                <w:sz w:val="24"/>
                <w:szCs w:val="24"/>
              </w:rPr>
              <w:t xml:space="preserve"> է ի </w:t>
            </w:r>
            <w:proofErr w:type="spellStart"/>
            <w:r w:rsidRPr="00D11028">
              <w:rPr>
                <w:rFonts w:ascii="GHEA Grapalat" w:hAnsi="GHEA Grapalat"/>
                <w:sz w:val="24"/>
                <w:szCs w:val="24"/>
              </w:rPr>
              <w:t>գիտություն</w:t>
            </w:r>
            <w:proofErr w:type="spellEnd"/>
            <w:r w:rsidRPr="00D11028">
              <w:rPr>
                <w:rFonts w:ascii="GHEA Grapalat" w:hAnsi="GHEA Grapalat"/>
                <w:sz w:val="24"/>
                <w:szCs w:val="24"/>
              </w:rPr>
              <w:t>։</w:t>
            </w:r>
          </w:p>
        </w:tc>
      </w:tr>
      <w:tr w:rsidR="0087639E" w:rsidRPr="00D11028" w14:paraId="654E27BD" w14:textId="77777777" w:rsidTr="00E77BE0">
        <w:trPr>
          <w:trHeight w:val="241"/>
        </w:trPr>
        <w:tc>
          <w:tcPr>
            <w:tcW w:w="6480" w:type="dxa"/>
            <w:vMerge w:val="restart"/>
            <w:shd w:val="clear" w:color="auto" w:fill="BFBFBF" w:themeFill="background1" w:themeFillShade="BF"/>
          </w:tcPr>
          <w:p w14:paraId="5AA0D6C8" w14:textId="2A7D61A8" w:rsidR="0087639E" w:rsidRPr="00D11028" w:rsidRDefault="00C83B97" w:rsidP="00D11028">
            <w:pPr>
              <w:spacing w:line="360" w:lineRule="auto"/>
              <w:jc w:val="center"/>
              <w:rPr>
                <w:rFonts w:ascii="GHEA Grapalat" w:hAnsi="GHEA Grapalat"/>
                <w:color w:val="000000"/>
                <w:sz w:val="24"/>
                <w:szCs w:val="24"/>
                <w:shd w:val="clear" w:color="auto" w:fill="FFFFFF"/>
              </w:rPr>
            </w:pPr>
            <w:r w:rsidRPr="00D11028">
              <w:rPr>
                <w:rFonts w:ascii="GHEA Grapalat" w:hAnsi="GHEA Grapalat"/>
                <w:sz w:val="24"/>
                <w:szCs w:val="24"/>
              </w:rPr>
              <w:t>28</w:t>
            </w:r>
            <w:r w:rsidR="0087639E" w:rsidRPr="00D11028">
              <w:rPr>
                <w:rFonts w:ascii="GHEA Grapalat" w:hAnsi="GHEA Grapalat"/>
                <w:sz w:val="24"/>
                <w:szCs w:val="24"/>
                <w:lang w:val="hy-AM"/>
              </w:rPr>
              <w:t>. Դատական դեպարտամենտ</w:t>
            </w:r>
          </w:p>
        </w:tc>
        <w:tc>
          <w:tcPr>
            <w:tcW w:w="4410" w:type="dxa"/>
            <w:shd w:val="clear" w:color="auto" w:fill="BFBFBF" w:themeFill="background1" w:themeFillShade="BF"/>
          </w:tcPr>
          <w:p w14:paraId="675C91B1" w14:textId="4405A2FB"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22.11.2024թ.</w:t>
            </w:r>
          </w:p>
        </w:tc>
      </w:tr>
      <w:tr w:rsidR="0087639E" w:rsidRPr="00D11028" w14:paraId="6276D549" w14:textId="77777777" w:rsidTr="00E77BE0">
        <w:trPr>
          <w:trHeight w:val="230"/>
        </w:trPr>
        <w:tc>
          <w:tcPr>
            <w:tcW w:w="6480" w:type="dxa"/>
            <w:vMerge/>
            <w:shd w:val="clear" w:color="auto" w:fill="BFBFBF" w:themeFill="background1" w:themeFillShade="BF"/>
          </w:tcPr>
          <w:p w14:paraId="025761D8" w14:textId="77777777" w:rsidR="0087639E" w:rsidRPr="00D11028" w:rsidRDefault="0087639E" w:rsidP="00D11028">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6D514953" w14:textId="125EBCCE"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NԴԴ-1-Ե-9289</w:t>
            </w:r>
          </w:p>
        </w:tc>
      </w:tr>
      <w:tr w:rsidR="0087639E" w:rsidRPr="00D11028" w14:paraId="6B0B0406" w14:textId="77777777" w:rsidTr="00E77BE0">
        <w:trPr>
          <w:trHeight w:val="480"/>
        </w:trPr>
        <w:tc>
          <w:tcPr>
            <w:tcW w:w="6480" w:type="dxa"/>
            <w:shd w:val="clear" w:color="auto" w:fill="FFFFFF" w:themeFill="background1"/>
          </w:tcPr>
          <w:p w14:paraId="03E14417" w14:textId="59EB1496" w:rsidR="0087639E" w:rsidRPr="00D11028" w:rsidRDefault="0087639E" w:rsidP="00D11028">
            <w:pPr>
              <w:spacing w:line="360" w:lineRule="auto"/>
              <w:jc w:val="center"/>
              <w:rPr>
                <w:rFonts w:ascii="GHEA Grapalat" w:hAnsi="GHEA Grapalat"/>
                <w:color w:val="000000"/>
                <w:sz w:val="24"/>
                <w:szCs w:val="24"/>
                <w:shd w:val="clear" w:color="auto" w:fill="FFFFFF"/>
              </w:rPr>
            </w:pPr>
            <w:r w:rsidRPr="00D11028">
              <w:rPr>
                <w:rFonts w:ascii="GHEA Grapalat" w:hAnsi="GHEA Grapalat"/>
                <w:sz w:val="24"/>
                <w:szCs w:val="24"/>
              </w:rPr>
              <w:t>1</w:t>
            </w:r>
            <w:r w:rsidRPr="00D11028">
              <w:rPr>
                <w:rFonts w:ascii="Cambria Math" w:hAnsi="Cambria Math" w:cs="Cambria Math"/>
                <w:sz w:val="24"/>
                <w:szCs w:val="24"/>
              </w:rPr>
              <w:t>․</w:t>
            </w:r>
            <w:r w:rsidRPr="00D11028">
              <w:rPr>
                <w:rFonts w:ascii="GHEA Grapalat" w:hAnsi="GHEA Grapalat"/>
                <w:sz w:val="24"/>
                <w:szCs w:val="24"/>
              </w:rPr>
              <w:t xml:space="preserve"> </w:t>
            </w:r>
            <w:proofErr w:type="spellStart"/>
            <w:r w:rsidRPr="00D11028">
              <w:rPr>
                <w:rFonts w:ascii="GHEA Grapalat" w:hAnsi="GHEA Grapalat"/>
                <w:sz w:val="24"/>
                <w:szCs w:val="24"/>
              </w:rPr>
              <w:t>Առաջարկություններ</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չկան</w:t>
            </w:r>
            <w:proofErr w:type="spellEnd"/>
            <w:r w:rsidRPr="00D11028">
              <w:rPr>
                <w:rFonts w:ascii="GHEA Grapalat" w:hAnsi="GHEA Grapalat"/>
                <w:sz w:val="24"/>
                <w:szCs w:val="24"/>
              </w:rPr>
              <w:t>։</w:t>
            </w:r>
          </w:p>
        </w:tc>
        <w:tc>
          <w:tcPr>
            <w:tcW w:w="4410" w:type="dxa"/>
            <w:shd w:val="clear" w:color="auto" w:fill="auto"/>
          </w:tcPr>
          <w:p w14:paraId="73FDCF6A" w14:textId="2A81A79E" w:rsidR="0087639E" w:rsidRPr="00D11028" w:rsidRDefault="0087639E" w:rsidP="00D11028">
            <w:pPr>
              <w:spacing w:line="360" w:lineRule="auto"/>
              <w:jc w:val="center"/>
              <w:rPr>
                <w:rFonts w:ascii="GHEA Grapalat" w:hAnsi="GHEA Grapalat"/>
                <w:color w:val="000000"/>
                <w:sz w:val="24"/>
                <w:szCs w:val="24"/>
                <w:shd w:val="clear" w:color="auto" w:fill="FFFFFF"/>
                <w:lang w:val="hy-AM"/>
              </w:rPr>
            </w:pPr>
            <w:r w:rsidRPr="00D11028">
              <w:rPr>
                <w:rFonts w:ascii="GHEA Grapalat" w:hAnsi="GHEA Grapalat"/>
                <w:sz w:val="24"/>
                <w:szCs w:val="24"/>
              </w:rPr>
              <w:t xml:space="preserve">     </w:t>
            </w:r>
            <w:proofErr w:type="spellStart"/>
            <w:r w:rsidRPr="00D11028">
              <w:rPr>
                <w:rFonts w:ascii="GHEA Grapalat" w:hAnsi="GHEA Grapalat"/>
                <w:sz w:val="24"/>
                <w:szCs w:val="24"/>
              </w:rPr>
              <w:t>Ընդունվել</w:t>
            </w:r>
            <w:proofErr w:type="spellEnd"/>
            <w:r w:rsidRPr="00D11028">
              <w:rPr>
                <w:rFonts w:ascii="GHEA Grapalat" w:hAnsi="GHEA Grapalat"/>
                <w:sz w:val="24"/>
                <w:szCs w:val="24"/>
              </w:rPr>
              <w:t xml:space="preserve"> է ի </w:t>
            </w:r>
            <w:proofErr w:type="spellStart"/>
            <w:r w:rsidRPr="00D11028">
              <w:rPr>
                <w:rFonts w:ascii="GHEA Grapalat" w:hAnsi="GHEA Grapalat"/>
                <w:sz w:val="24"/>
                <w:szCs w:val="24"/>
              </w:rPr>
              <w:t>գիտություն</w:t>
            </w:r>
            <w:proofErr w:type="spellEnd"/>
            <w:r w:rsidRPr="00D11028">
              <w:rPr>
                <w:rFonts w:ascii="GHEA Grapalat" w:hAnsi="GHEA Grapalat"/>
                <w:sz w:val="24"/>
                <w:szCs w:val="24"/>
              </w:rPr>
              <w:t>։</w:t>
            </w:r>
          </w:p>
        </w:tc>
      </w:tr>
      <w:tr w:rsidR="0087639E" w:rsidRPr="00D11028" w14:paraId="2529E485" w14:textId="77777777" w:rsidTr="00E77BE0">
        <w:trPr>
          <w:trHeight w:val="241"/>
        </w:trPr>
        <w:tc>
          <w:tcPr>
            <w:tcW w:w="6480" w:type="dxa"/>
            <w:vMerge w:val="restart"/>
            <w:shd w:val="clear" w:color="auto" w:fill="BFBFBF" w:themeFill="background1" w:themeFillShade="BF"/>
          </w:tcPr>
          <w:p w14:paraId="66BA6977" w14:textId="2DC23374" w:rsidR="0087639E" w:rsidRPr="00D11028" w:rsidRDefault="00C83B97" w:rsidP="00D11028">
            <w:pPr>
              <w:spacing w:line="360" w:lineRule="auto"/>
              <w:jc w:val="center"/>
              <w:rPr>
                <w:rFonts w:ascii="GHEA Grapalat" w:hAnsi="GHEA Grapalat"/>
                <w:color w:val="000000"/>
                <w:sz w:val="24"/>
                <w:szCs w:val="24"/>
                <w:shd w:val="clear" w:color="auto" w:fill="FFFFFF"/>
              </w:rPr>
            </w:pPr>
            <w:r w:rsidRPr="00D11028">
              <w:rPr>
                <w:rFonts w:ascii="GHEA Grapalat" w:hAnsi="GHEA Grapalat"/>
                <w:sz w:val="24"/>
                <w:szCs w:val="24"/>
              </w:rPr>
              <w:t>29</w:t>
            </w:r>
            <w:r w:rsidR="0087639E" w:rsidRPr="00D11028">
              <w:rPr>
                <w:rFonts w:ascii="GHEA Grapalat" w:hAnsi="GHEA Grapalat"/>
                <w:sz w:val="24"/>
                <w:szCs w:val="24"/>
                <w:lang w:val="hy-AM"/>
              </w:rPr>
              <w:t>. Մրցակցության պաշտպանության հանձնաժողով</w:t>
            </w:r>
          </w:p>
        </w:tc>
        <w:tc>
          <w:tcPr>
            <w:tcW w:w="4410" w:type="dxa"/>
            <w:shd w:val="clear" w:color="auto" w:fill="BFBFBF" w:themeFill="background1" w:themeFillShade="BF"/>
          </w:tcPr>
          <w:p w14:paraId="186CE8C1" w14:textId="641CEA60"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21.11.2024թ.</w:t>
            </w:r>
          </w:p>
        </w:tc>
      </w:tr>
      <w:tr w:rsidR="0087639E" w:rsidRPr="00D11028" w14:paraId="3B28E13D" w14:textId="77777777" w:rsidTr="00E77BE0">
        <w:trPr>
          <w:trHeight w:val="230"/>
        </w:trPr>
        <w:tc>
          <w:tcPr>
            <w:tcW w:w="6480" w:type="dxa"/>
            <w:vMerge/>
            <w:shd w:val="clear" w:color="auto" w:fill="BFBFBF" w:themeFill="background1" w:themeFillShade="BF"/>
          </w:tcPr>
          <w:p w14:paraId="533082D4" w14:textId="77777777" w:rsidR="0087639E" w:rsidRPr="00D11028" w:rsidRDefault="0087639E" w:rsidP="00D11028">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0717E7EB" w14:textId="5D3C7DF4"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N ԳԳ/1316-2024</w:t>
            </w:r>
          </w:p>
        </w:tc>
      </w:tr>
      <w:tr w:rsidR="0087639E" w:rsidRPr="00D11028" w14:paraId="7B7B1114" w14:textId="77777777" w:rsidTr="00E77BE0">
        <w:trPr>
          <w:trHeight w:val="480"/>
        </w:trPr>
        <w:tc>
          <w:tcPr>
            <w:tcW w:w="6480" w:type="dxa"/>
            <w:shd w:val="clear" w:color="auto" w:fill="FFFFFF" w:themeFill="background1"/>
          </w:tcPr>
          <w:p w14:paraId="4AA18D1A" w14:textId="0712C8A0" w:rsidR="0087639E" w:rsidRPr="00D11028" w:rsidRDefault="0087639E" w:rsidP="00D11028">
            <w:pPr>
              <w:pStyle w:val="a5"/>
              <w:tabs>
                <w:tab w:val="left" w:pos="851"/>
              </w:tabs>
              <w:spacing w:after="0" w:line="360" w:lineRule="auto"/>
              <w:ind w:left="0" w:firstLine="567"/>
              <w:jc w:val="both"/>
              <w:rPr>
                <w:rFonts w:ascii="GHEA Grapalat" w:eastAsia="Microsoft JhengHei" w:hAnsi="GHEA Grapalat" w:cs="Microsoft JhengHei"/>
                <w:sz w:val="24"/>
                <w:szCs w:val="24"/>
                <w:lang w:val="hy-AM"/>
              </w:rPr>
            </w:pPr>
            <w:r w:rsidRPr="00D11028">
              <w:rPr>
                <w:rFonts w:ascii="GHEA Grapalat" w:hAnsi="GHEA Grapalat"/>
                <w:sz w:val="24"/>
                <w:szCs w:val="24"/>
              </w:rPr>
              <w:t>1</w:t>
            </w:r>
            <w:r w:rsidRPr="00D11028">
              <w:rPr>
                <w:rFonts w:ascii="Cambria Math" w:hAnsi="Cambria Math" w:cs="Cambria Math"/>
                <w:sz w:val="24"/>
                <w:szCs w:val="24"/>
              </w:rPr>
              <w:t>․</w:t>
            </w:r>
            <w:r w:rsidRPr="00D11028">
              <w:rPr>
                <w:rFonts w:ascii="GHEA Grapalat" w:hAnsi="GHEA Grapalat"/>
                <w:sz w:val="24"/>
                <w:szCs w:val="24"/>
              </w:rPr>
              <w:t xml:space="preserve"> </w:t>
            </w:r>
            <w:proofErr w:type="spellStart"/>
            <w:r w:rsidRPr="00D11028">
              <w:rPr>
                <w:rFonts w:ascii="GHEA Grapalat" w:hAnsi="GHEA Grapalat"/>
                <w:sz w:val="24"/>
                <w:szCs w:val="24"/>
              </w:rPr>
              <w:t>Առաջարկություններ</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չկան</w:t>
            </w:r>
            <w:proofErr w:type="spellEnd"/>
            <w:r w:rsidRPr="00D11028">
              <w:rPr>
                <w:rFonts w:ascii="GHEA Grapalat" w:hAnsi="GHEA Grapalat"/>
                <w:sz w:val="24"/>
                <w:szCs w:val="24"/>
              </w:rPr>
              <w:t>։</w:t>
            </w:r>
          </w:p>
        </w:tc>
        <w:tc>
          <w:tcPr>
            <w:tcW w:w="4410" w:type="dxa"/>
            <w:shd w:val="clear" w:color="auto" w:fill="auto"/>
          </w:tcPr>
          <w:p w14:paraId="32AEEB06" w14:textId="20B01D35" w:rsidR="0087639E" w:rsidRPr="00D11028" w:rsidRDefault="0087639E" w:rsidP="00D11028">
            <w:pPr>
              <w:spacing w:line="360" w:lineRule="auto"/>
              <w:jc w:val="both"/>
              <w:rPr>
                <w:rFonts w:ascii="GHEA Grapalat" w:hAnsi="GHEA Grapalat"/>
                <w:color w:val="000000"/>
                <w:sz w:val="24"/>
                <w:szCs w:val="24"/>
                <w:shd w:val="clear" w:color="auto" w:fill="FFFFFF"/>
                <w:lang w:val="hy-AM"/>
              </w:rPr>
            </w:pPr>
            <w:r w:rsidRPr="00D11028">
              <w:rPr>
                <w:rFonts w:ascii="GHEA Grapalat" w:hAnsi="GHEA Grapalat"/>
                <w:sz w:val="24"/>
                <w:szCs w:val="24"/>
              </w:rPr>
              <w:t xml:space="preserve">     </w:t>
            </w:r>
            <w:proofErr w:type="spellStart"/>
            <w:r w:rsidRPr="00D11028">
              <w:rPr>
                <w:rFonts w:ascii="GHEA Grapalat" w:hAnsi="GHEA Grapalat"/>
                <w:sz w:val="24"/>
                <w:szCs w:val="24"/>
              </w:rPr>
              <w:t>Ընդունվել</w:t>
            </w:r>
            <w:proofErr w:type="spellEnd"/>
            <w:r w:rsidRPr="00D11028">
              <w:rPr>
                <w:rFonts w:ascii="GHEA Grapalat" w:hAnsi="GHEA Grapalat"/>
                <w:sz w:val="24"/>
                <w:szCs w:val="24"/>
              </w:rPr>
              <w:t xml:space="preserve"> է ի </w:t>
            </w:r>
            <w:proofErr w:type="spellStart"/>
            <w:r w:rsidRPr="00D11028">
              <w:rPr>
                <w:rFonts w:ascii="GHEA Grapalat" w:hAnsi="GHEA Grapalat"/>
                <w:sz w:val="24"/>
                <w:szCs w:val="24"/>
              </w:rPr>
              <w:t>գիտություն</w:t>
            </w:r>
            <w:proofErr w:type="spellEnd"/>
            <w:r w:rsidRPr="00D11028">
              <w:rPr>
                <w:rFonts w:ascii="GHEA Grapalat" w:hAnsi="GHEA Grapalat"/>
                <w:sz w:val="24"/>
                <w:szCs w:val="24"/>
              </w:rPr>
              <w:t>։</w:t>
            </w:r>
          </w:p>
        </w:tc>
      </w:tr>
      <w:tr w:rsidR="0087639E" w:rsidRPr="00D11028" w14:paraId="0C4FB936" w14:textId="77777777" w:rsidTr="00E77BE0">
        <w:trPr>
          <w:trHeight w:val="241"/>
        </w:trPr>
        <w:tc>
          <w:tcPr>
            <w:tcW w:w="6480" w:type="dxa"/>
            <w:vMerge w:val="restart"/>
            <w:shd w:val="clear" w:color="auto" w:fill="BFBFBF" w:themeFill="background1" w:themeFillShade="BF"/>
          </w:tcPr>
          <w:p w14:paraId="73387C72" w14:textId="77777777" w:rsidR="0087639E" w:rsidRPr="00D11028" w:rsidRDefault="0087639E" w:rsidP="00D11028">
            <w:pPr>
              <w:spacing w:line="360" w:lineRule="auto"/>
              <w:jc w:val="center"/>
              <w:rPr>
                <w:rFonts w:ascii="GHEA Grapalat" w:hAnsi="GHEA Grapalat"/>
                <w:sz w:val="24"/>
                <w:szCs w:val="24"/>
                <w:lang w:val="hy-AM"/>
              </w:rPr>
            </w:pPr>
          </w:p>
          <w:p w14:paraId="3C8D7EBB" w14:textId="4BC62C38" w:rsidR="0087639E" w:rsidRPr="00D11028" w:rsidRDefault="0087639E" w:rsidP="00D11028">
            <w:pPr>
              <w:spacing w:line="360" w:lineRule="auto"/>
              <w:jc w:val="center"/>
              <w:rPr>
                <w:rFonts w:ascii="GHEA Grapalat" w:hAnsi="GHEA Grapalat"/>
                <w:color w:val="000000"/>
                <w:sz w:val="24"/>
                <w:szCs w:val="24"/>
                <w:shd w:val="clear" w:color="auto" w:fill="FFFFFF"/>
              </w:rPr>
            </w:pPr>
            <w:r w:rsidRPr="00D11028">
              <w:rPr>
                <w:rFonts w:ascii="GHEA Grapalat" w:hAnsi="GHEA Grapalat"/>
                <w:sz w:val="24"/>
                <w:szCs w:val="24"/>
                <w:lang w:val="hy-AM"/>
              </w:rPr>
              <w:t>3</w:t>
            </w:r>
            <w:r w:rsidR="00C83B97" w:rsidRPr="00D11028">
              <w:rPr>
                <w:rFonts w:ascii="GHEA Grapalat" w:hAnsi="GHEA Grapalat"/>
                <w:sz w:val="24"/>
                <w:szCs w:val="24"/>
              </w:rPr>
              <w:t>0</w:t>
            </w:r>
            <w:r w:rsidRPr="00D11028">
              <w:rPr>
                <w:rFonts w:ascii="GHEA Grapalat" w:hAnsi="GHEA Grapalat"/>
                <w:sz w:val="24"/>
                <w:szCs w:val="24"/>
                <w:lang w:val="hy-AM"/>
              </w:rPr>
              <w:t>.Արդարադատության նախարարություն</w:t>
            </w:r>
          </w:p>
        </w:tc>
        <w:tc>
          <w:tcPr>
            <w:tcW w:w="4410" w:type="dxa"/>
            <w:shd w:val="clear" w:color="auto" w:fill="BFBFBF" w:themeFill="background1" w:themeFillShade="BF"/>
          </w:tcPr>
          <w:p w14:paraId="1B439FA2" w14:textId="2F319E48"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21.11.2024թ.</w:t>
            </w:r>
          </w:p>
        </w:tc>
      </w:tr>
      <w:tr w:rsidR="0087639E" w:rsidRPr="00D11028" w14:paraId="267C5317" w14:textId="77777777" w:rsidTr="00E77BE0">
        <w:trPr>
          <w:trHeight w:val="230"/>
        </w:trPr>
        <w:tc>
          <w:tcPr>
            <w:tcW w:w="6480" w:type="dxa"/>
            <w:vMerge/>
            <w:shd w:val="clear" w:color="auto" w:fill="BFBFBF" w:themeFill="background1" w:themeFillShade="BF"/>
          </w:tcPr>
          <w:p w14:paraId="6980F84C" w14:textId="77777777" w:rsidR="0087639E" w:rsidRPr="00D11028" w:rsidRDefault="0087639E" w:rsidP="00D11028">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13C277D8" w14:textId="1B4D461E"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N/19.2/47344-2024</w:t>
            </w:r>
          </w:p>
        </w:tc>
      </w:tr>
      <w:tr w:rsidR="0087639E" w:rsidRPr="00D11028" w14:paraId="3442CA05" w14:textId="77777777" w:rsidTr="00E77BE0">
        <w:trPr>
          <w:trHeight w:val="480"/>
        </w:trPr>
        <w:tc>
          <w:tcPr>
            <w:tcW w:w="6480" w:type="dxa"/>
            <w:shd w:val="clear" w:color="auto" w:fill="FFFFFF" w:themeFill="background1"/>
          </w:tcPr>
          <w:p w14:paraId="112C8F0E" w14:textId="4237CB3E" w:rsidR="0087639E" w:rsidRPr="00D11028" w:rsidRDefault="0087639E" w:rsidP="00D11028">
            <w:pPr>
              <w:pStyle w:val="2"/>
              <w:tabs>
                <w:tab w:val="left" w:pos="9900"/>
              </w:tabs>
              <w:spacing w:line="360" w:lineRule="auto"/>
              <w:jc w:val="center"/>
              <w:rPr>
                <w:rFonts w:ascii="GHEA Grapalat" w:hAnsi="GHEA Grapalat" w:cs="Times Armenian"/>
                <w:bCs/>
                <w:color w:val="000000"/>
                <w:sz w:val="24"/>
                <w:szCs w:val="24"/>
                <w:lang w:val="hy-AM"/>
              </w:rPr>
            </w:pPr>
            <w:r w:rsidRPr="00D11028">
              <w:rPr>
                <w:rFonts w:ascii="GHEA Grapalat" w:hAnsi="GHEA Grapalat"/>
                <w:sz w:val="24"/>
                <w:szCs w:val="24"/>
              </w:rPr>
              <w:t>1</w:t>
            </w:r>
            <w:r w:rsidRPr="00D11028">
              <w:rPr>
                <w:rFonts w:ascii="Cambria Math" w:hAnsi="Cambria Math" w:cs="Cambria Math"/>
                <w:sz w:val="24"/>
                <w:szCs w:val="24"/>
              </w:rPr>
              <w:t>․</w:t>
            </w:r>
            <w:r w:rsidRPr="00D11028">
              <w:rPr>
                <w:rFonts w:ascii="GHEA Grapalat" w:hAnsi="GHEA Grapalat"/>
                <w:sz w:val="24"/>
                <w:szCs w:val="24"/>
              </w:rPr>
              <w:t xml:space="preserve"> </w:t>
            </w:r>
            <w:proofErr w:type="spellStart"/>
            <w:r w:rsidRPr="00D11028">
              <w:rPr>
                <w:rFonts w:ascii="GHEA Grapalat" w:hAnsi="GHEA Grapalat"/>
                <w:sz w:val="24"/>
                <w:szCs w:val="24"/>
              </w:rPr>
              <w:t>Առաջարկություններ</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չկան</w:t>
            </w:r>
            <w:proofErr w:type="spellEnd"/>
            <w:r w:rsidRPr="00D11028">
              <w:rPr>
                <w:rFonts w:ascii="GHEA Grapalat" w:hAnsi="GHEA Grapalat"/>
                <w:sz w:val="24"/>
                <w:szCs w:val="24"/>
              </w:rPr>
              <w:t>։</w:t>
            </w:r>
          </w:p>
        </w:tc>
        <w:tc>
          <w:tcPr>
            <w:tcW w:w="4410" w:type="dxa"/>
            <w:shd w:val="clear" w:color="auto" w:fill="auto"/>
          </w:tcPr>
          <w:p w14:paraId="7578BEF6" w14:textId="1D186D88" w:rsidR="0087639E" w:rsidRPr="00D11028" w:rsidRDefault="0087639E" w:rsidP="00D11028">
            <w:pPr>
              <w:spacing w:line="360" w:lineRule="auto"/>
              <w:jc w:val="both"/>
              <w:rPr>
                <w:rFonts w:ascii="GHEA Grapalat" w:hAnsi="GHEA Grapalat"/>
                <w:color w:val="000000"/>
                <w:sz w:val="24"/>
                <w:szCs w:val="24"/>
                <w:shd w:val="clear" w:color="auto" w:fill="FFFFFF"/>
                <w:lang w:val="hy-AM"/>
              </w:rPr>
            </w:pPr>
            <w:r w:rsidRPr="00D11028">
              <w:rPr>
                <w:rFonts w:ascii="GHEA Grapalat" w:hAnsi="GHEA Grapalat"/>
                <w:sz w:val="24"/>
                <w:szCs w:val="24"/>
              </w:rPr>
              <w:t xml:space="preserve">    </w:t>
            </w:r>
            <w:proofErr w:type="spellStart"/>
            <w:r w:rsidRPr="00D11028">
              <w:rPr>
                <w:rFonts w:ascii="GHEA Grapalat" w:hAnsi="GHEA Grapalat"/>
                <w:sz w:val="24"/>
                <w:szCs w:val="24"/>
              </w:rPr>
              <w:t>Ընդունվել</w:t>
            </w:r>
            <w:proofErr w:type="spellEnd"/>
            <w:r w:rsidRPr="00D11028">
              <w:rPr>
                <w:rFonts w:ascii="GHEA Grapalat" w:hAnsi="GHEA Grapalat"/>
                <w:sz w:val="24"/>
                <w:szCs w:val="24"/>
              </w:rPr>
              <w:t xml:space="preserve"> է ի </w:t>
            </w:r>
            <w:proofErr w:type="spellStart"/>
            <w:r w:rsidRPr="00D11028">
              <w:rPr>
                <w:rFonts w:ascii="GHEA Grapalat" w:hAnsi="GHEA Grapalat"/>
                <w:sz w:val="24"/>
                <w:szCs w:val="24"/>
              </w:rPr>
              <w:t>գիտություն</w:t>
            </w:r>
            <w:proofErr w:type="spellEnd"/>
            <w:r w:rsidRPr="00D11028">
              <w:rPr>
                <w:rFonts w:ascii="GHEA Grapalat" w:hAnsi="GHEA Grapalat"/>
                <w:sz w:val="24"/>
                <w:szCs w:val="24"/>
              </w:rPr>
              <w:t>։</w:t>
            </w:r>
          </w:p>
        </w:tc>
      </w:tr>
      <w:tr w:rsidR="0087639E" w:rsidRPr="00D11028" w14:paraId="4A27F660" w14:textId="77777777" w:rsidTr="00E77BE0">
        <w:trPr>
          <w:trHeight w:val="241"/>
        </w:trPr>
        <w:tc>
          <w:tcPr>
            <w:tcW w:w="6480" w:type="dxa"/>
            <w:vMerge w:val="restart"/>
            <w:shd w:val="clear" w:color="auto" w:fill="BFBFBF" w:themeFill="background1" w:themeFillShade="BF"/>
          </w:tcPr>
          <w:p w14:paraId="693C385C" w14:textId="38D1FD3B" w:rsidR="0087639E" w:rsidRPr="00D11028" w:rsidRDefault="0087639E" w:rsidP="00D11028">
            <w:pPr>
              <w:spacing w:line="360" w:lineRule="auto"/>
              <w:jc w:val="center"/>
              <w:rPr>
                <w:rFonts w:ascii="GHEA Grapalat" w:hAnsi="GHEA Grapalat"/>
                <w:color w:val="000000"/>
                <w:sz w:val="24"/>
                <w:szCs w:val="24"/>
                <w:shd w:val="clear" w:color="auto" w:fill="FFFFFF"/>
              </w:rPr>
            </w:pPr>
            <w:r w:rsidRPr="00D11028">
              <w:rPr>
                <w:rFonts w:ascii="GHEA Grapalat" w:hAnsi="GHEA Grapalat"/>
                <w:sz w:val="24"/>
                <w:szCs w:val="24"/>
                <w:lang w:val="hy-AM"/>
              </w:rPr>
              <w:t>3</w:t>
            </w:r>
            <w:r w:rsidR="00C83B97" w:rsidRPr="00D11028">
              <w:rPr>
                <w:rFonts w:ascii="GHEA Grapalat" w:hAnsi="GHEA Grapalat"/>
                <w:sz w:val="24"/>
                <w:szCs w:val="24"/>
              </w:rPr>
              <w:t>1</w:t>
            </w:r>
            <w:r w:rsidRPr="00D11028">
              <w:rPr>
                <w:rFonts w:ascii="GHEA Grapalat" w:hAnsi="GHEA Grapalat"/>
                <w:sz w:val="24"/>
                <w:szCs w:val="24"/>
                <w:lang w:val="hy-AM"/>
              </w:rPr>
              <w:t>. Ազգային անվտանգության ծառայություն</w:t>
            </w:r>
          </w:p>
        </w:tc>
        <w:tc>
          <w:tcPr>
            <w:tcW w:w="4410" w:type="dxa"/>
            <w:shd w:val="clear" w:color="auto" w:fill="BFBFBF" w:themeFill="background1" w:themeFillShade="BF"/>
          </w:tcPr>
          <w:p w14:paraId="464B19C2" w14:textId="4BABFC7E"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29.11.2024թ.</w:t>
            </w:r>
          </w:p>
        </w:tc>
      </w:tr>
      <w:tr w:rsidR="0087639E" w:rsidRPr="00D11028" w14:paraId="0A39CCA8" w14:textId="77777777" w:rsidTr="00E77BE0">
        <w:trPr>
          <w:trHeight w:val="230"/>
        </w:trPr>
        <w:tc>
          <w:tcPr>
            <w:tcW w:w="6480" w:type="dxa"/>
            <w:vMerge/>
            <w:shd w:val="clear" w:color="auto" w:fill="BFBFBF" w:themeFill="background1" w:themeFillShade="BF"/>
          </w:tcPr>
          <w:p w14:paraId="7A23A4FA" w14:textId="77777777" w:rsidR="0087639E" w:rsidRPr="00D11028" w:rsidRDefault="0087639E" w:rsidP="00D11028">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447CFE6F" w14:textId="6E12A996" w:rsidR="0087639E" w:rsidRPr="00D11028" w:rsidRDefault="0087639E" w:rsidP="00D11028">
            <w:pPr>
              <w:spacing w:line="360" w:lineRule="auto"/>
              <w:rPr>
                <w:rFonts w:ascii="GHEA Grapalat" w:hAnsi="GHEA Grapalat"/>
                <w:sz w:val="24"/>
                <w:szCs w:val="24"/>
                <w:lang w:val="hy-AM"/>
              </w:rPr>
            </w:pPr>
            <w:r w:rsidRPr="00D11028">
              <w:rPr>
                <w:rFonts w:ascii="GHEA Grapalat" w:hAnsi="GHEA Grapalat"/>
                <w:sz w:val="24"/>
                <w:szCs w:val="24"/>
              </w:rPr>
              <w:t>N 11/1638</w:t>
            </w:r>
          </w:p>
        </w:tc>
      </w:tr>
      <w:tr w:rsidR="0087639E" w:rsidRPr="00D11028" w14:paraId="7ADCA522" w14:textId="77777777" w:rsidTr="00E77BE0">
        <w:trPr>
          <w:trHeight w:val="480"/>
        </w:trPr>
        <w:tc>
          <w:tcPr>
            <w:tcW w:w="6480" w:type="dxa"/>
            <w:shd w:val="clear" w:color="auto" w:fill="FFFFFF" w:themeFill="background1"/>
          </w:tcPr>
          <w:p w14:paraId="5A9AD338" w14:textId="14EE9C3D" w:rsidR="0087639E" w:rsidRPr="00D11028" w:rsidRDefault="00A65BA3" w:rsidP="00D11028">
            <w:pPr>
              <w:spacing w:before="92" w:line="360" w:lineRule="auto"/>
              <w:jc w:val="both"/>
              <w:rPr>
                <w:rFonts w:ascii="GHEA Grapalat" w:eastAsia="Calibri" w:hAnsi="GHEA Grapalat" w:cs="Calibri"/>
                <w:bCs/>
                <w:sz w:val="24"/>
                <w:szCs w:val="24"/>
              </w:rPr>
            </w:pPr>
            <w:r w:rsidRPr="00D11028">
              <w:rPr>
                <w:rFonts w:ascii="GHEA Grapalat" w:hAnsi="GHEA Grapalat"/>
                <w:sz w:val="24"/>
                <w:szCs w:val="24"/>
              </w:rPr>
              <w:t xml:space="preserve">      </w:t>
            </w:r>
            <w:r w:rsidR="00EF66CE" w:rsidRPr="00D11028">
              <w:rPr>
                <w:rFonts w:ascii="GHEA Grapalat" w:hAnsi="GHEA Grapalat"/>
                <w:sz w:val="24"/>
                <w:szCs w:val="24"/>
              </w:rPr>
              <w:t>1.</w:t>
            </w:r>
            <w:r w:rsidRPr="00D11028">
              <w:rPr>
                <w:rFonts w:ascii="GHEA Grapalat" w:hAnsi="GHEA Grapalat"/>
                <w:sz w:val="24"/>
                <w:szCs w:val="24"/>
              </w:rPr>
              <w:t xml:space="preserve"> «</w:t>
            </w:r>
            <w:proofErr w:type="spellStart"/>
            <w:r w:rsidRPr="00D11028">
              <w:rPr>
                <w:rFonts w:ascii="GHEA Grapalat" w:hAnsi="GHEA Grapalat"/>
                <w:sz w:val="24"/>
                <w:szCs w:val="24"/>
              </w:rPr>
              <w:t>Գնումների</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մասին</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օրենքում</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փոփոխություններ</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կատարելու</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մասին</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օրենքի</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նախագծի</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վերաբերյալ</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առարկություններ</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չկան</w:t>
            </w:r>
            <w:proofErr w:type="spellEnd"/>
            <w:r w:rsidRPr="00D11028">
              <w:rPr>
                <w:rFonts w:ascii="GHEA Grapalat" w:hAnsi="GHEA Grapalat"/>
                <w:sz w:val="24"/>
                <w:szCs w:val="24"/>
              </w:rPr>
              <w:t>:</w:t>
            </w:r>
          </w:p>
        </w:tc>
        <w:tc>
          <w:tcPr>
            <w:tcW w:w="4410" w:type="dxa"/>
            <w:shd w:val="clear" w:color="auto" w:fill="auto"/>
          </w:tcPr>
          <w:p w14:paraId="00A5FCB7" w14:textId="4C017998" w:rsidR="0087639E" w:rsidRPr="00D11028" w:rsidRDefault="00A65BA3" w:rsidP="00D11028">
            <w:pPr>
              <w:spacing w:line="360" w:lineRule="auto"/>
              <w:jc w:val="center"/>
              <w:rPr>
                <w:rFonts w:ascii="GHEA Grapalat" w:hAnsi="GHEA Grapalat"/>
                <w:color w:val="000000"/>
                <w:sz w:val="24"/>
                <w:szCs w:val="24"/>
                <w:shd w:val="clear" w:color="auto" w:fill="FFFFFF"/>
                <w:lang w:val="hy-AM"/>
              </w:rPr>
            </w:pPr>
            <w:proofErr w:type="spellStart"/>
            <w:r w:rsidRPr="00D11028">
              <w:rPr>
                <w:rFonts w:ascii="GHEA Grapalat" w:hAnsi="GHEA Grapalat"/>
                <w:sz w:val="24"/>
                <w:szCs w:val="24"/>
              </w:rPr>
              <w:t>Ընդունվել</w:t>
            </w:r>
            <w:proofErr w:type="spellEnd"/>
            <w:r w:rsidRPr="00D11028">
              <w:rPr>
                <w:rFonts w:ascii="GHEA Grapalat" w:hAnsi="GHEA Grapalat"/>
                <w:sz w:val="24"/>
                <w:szCs w:val="24"/>
              </w:rPr>
              <w:t xml:space="preserve"> է ի </w:t>
            </w:r>
            <w:proofErr w:type="spellStart"/>
            <w:r w:rsidRPr="00D11028">
              <w:rPr>
                <w:rFonts w:ascii="GHEA Grapalat" w:hAnsi="GHEA Grapalat"/>
                <w:sz w:val="24"/>
                <w:szCs w:val="24"/>
              </w:rPr>
              <w:t>գիտություն</w:t>
            </w:r>
            <w:proofErr w:type="spellEnd"/>
            <w:r w:rsidRPr="00D11028">
              <w:rPr>
                <w:rFonts w:ascii="GHEA Grapalat" w:hAnsi="GHEA Grapalat"/>
                <w:sz w:val="24"/>
                <w:szCs w:val="24"/>
              </w:rPr>
              <w:t>։</w:t>
            </w:r>
          </w:p>
        </w:tc>
      </w:tr>
      <w:tr w:rsidR="00A65BA3" w:rsidRPr="00D11028" w14:paraId="6B1B70B3" w14:textId="77777777" w:rsidTr="00E77BE0">
        <w:trPr>
          <w:trHeight w:val="480"/>
        </w:trPr>
        <w:tc>
          <w:tcPr>
            <w:tcW w:w="6480" w:type="dxa"/>
            <w:shd w:val="clear" w:color="auto" w:fill="FFFFFF" w:themeFill="background1"/>
          </w:tcPr>
          <w:p w14:paraId="4B4A3B06" w14:textId="54B6E3C1" w:rsidR="00A65BA3" w:rsidRPr="00D11028" w:rsidRDefault="00A65BA3" w:rsidP="00D11028">
            <w:pPr>
              <w:spacing w:before="92" w:line="360" w:lineRule="auto"/>
              <w:jc w:val="both"/>
              <w:rPr>
                <w:rFonts w:ascii="GHEA Grapalat" w:eastAsia="Calibri" w:hAnsi="GHEA Grapalat" w:cs="Calibri"/>
                <w:bCs/>
                <w:sz w:val="24"/>
                <w:szCs w:val="24"/>
              </w:rPr>
            </w:pPr>
            <w:r w:rsidRPr="00D11028">
              <w:rPr>
                <w:rFonts w:ascii="GHEA Grapalat" w:hAnsi="GHEA Grapalat"/>
                <w:sz w:val="24"/>
                <w:szCs w:val="24"/>
              </w:rPr>
              <w:t xml:space="preserve">     2. </w:t>
            </w:r>
            <w:proofErr w:type="spellStart"/>
            <w:r w:rsidRPr="00D11028">
              <w:rPr>
                <w:rFonts w:ascii="GHEA Grapalat" w:hAnsi="GHEA Grapalat"/>
                <w:sz w:val="24"/>
                <w:szCs w:val="24"/>
              </w:rPr>
              <w:t>Միաժամանակ</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առաջարկվում</w:t>
            </w:r>
            <w:proofErr w:type="spellEnd"/>
            <w:r w:rsidRPr="00D11028">
              <w:rPr>
                <w:rFonts w:ascii="GHEA Grapalat" w:hAnsi="GHEA Grapalat"/>
                <w:sz w:val="24"/>
                <w:szCs w:val="24"/>
              </w:rPr>
              <w:t xml:space="preserve"> է «</w:t>
            </w:r>
            <w:proofErr w:type="spellStart"/>
            <w:r w:rsidRPr="00D11028">
              <w:rPr>
                <w:rFonts w:ascii="GHEA Grapalat" w:hAnsi="GHEA Grapalat"/>
                <w:sz w:val="24"/>
                <w:szCs w:val="24"/>
              </w:rPr>
              <w:t>Գնումների</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մասին</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օրենքի</w:t>
            </w:r>
            <w:proofErr w:type="spellEnd"/>
            <w:r w:rsidRPr="00D11028">
              <w:rPr>
                <w:rFonts w:ascii="GHEA Grapalat" w:hAnsi="GHEA Grapalat"/>
                <w:sz w:val="24"/>
                <w:szCs w:val="24"/>
              </w:rPr>
              <w:t xml:space="preserve"> 29-րդ </w:t>
            </w:r>
            <w:proofErr w:type="spellStart"/>
            <w:r w:rsidRPr="00D11028">
              <w:rPr>
                <w:rFonts w:ascii="GHEA Grapalat" w:hAnsi="GHEA Grapalat"/>
                <w:sz w:val="24"/>
                <w:szCs w:val="24"/>
              </w:rPr>
              <w:t>հոդվածի</w:t>
            </w:r>
            <w:proofErr w:type="spellEnd"/>
            <w:r w:rsidRPr="00D11028">
              <w:rPr>
                <w:rFonts w:ascii="GHEA Grapalat" w:hAnsi="GHEA Grapalat"/>
                <w:sz w:val="24"/>
                <w:szCs w:val="24"/>
              </w:rPr>
              <w:t xml:space="preserve"> 1-ին </w:t>
            </w:r>
            <w:proofErr w:type="spellStart"/>
            <w:r w:rsidRPr="00D11028">
              <w:rPr>
                <w:rFonts w:ascii="GHEA Grapalat" w:hAnsi="GHEA Grapalat"/>
                <w:sz w:val="24"/>
                <w:szCs w:val="24"/>
              </w:rPr>
              <w:t>մասում</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օրացուցային</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բառը</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փոխարինել</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աշխատանքային</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բառով</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Առաջարկը</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պայմանավորված</w:t>
            </w:r>
            <w:proofErr w:type="spellEnd"/>
            <w:r w:rsidRPr="00D11028">
              <w:rPr>
                <w:rFonts w:ascii="GHEA Grapalat" w:hAnsi="GHEA Grapalat"/>
                <w:sz w:val="24"/>
                <w:szCs w:val="24"/>
              </w:rPr>
              <w:t xml:space="preserve"> է </w:t>
            </w:r>
            <w:proofErr w:type="spellStart"/>
            <w:r w:rsidRPr="00D11028">
              <w:rPr>
                <w:rFonts w:ascii="GHEA Grapalat" w:hAnsi="GHEA Grapalat"/>
                <w:sz w:val="24"/>
                <w:szCs w:val="24"/>
              </w:rPr>
              <w:t>նրանով</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որ</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պատվիրատուները</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հիմնականում</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իրենց</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գործառույթներն</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իրականացնում</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են</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աշխատանքային</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օրերին</w:t>
            </w:r>
            <w:proofErr w:type="spellEnd"/>
            <w:r w:rsidRPr="00D11028">
              <w:rPr>
                <w:rFonts w:ascii="GHEA Grapalat" w:hAnsi="GHEA Grapalat"/>
                <w:sz w:val="24"/>
                <w:szCs w:val="24"/>
              </w:rPr>
              <w:t xml:space="preserve">, և </w:t>
            </w:r>
            <w:proofErr w:type="spellStart"/>
            <w:r w:rsidRPr="00D11028">
              <w:rPr>
                <w:rFonts w:ascii="GHEA Grapalat" w:hAnsi="GHEA Grapalat"/>
                <w:sz w:val="24"/>
                <w:szCs w:val="24"/>
              </w:rPr>
              <w:t>օրացուցային</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հաշվարկը</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կարող</w:t>
            </w:r>
            <w:proofErr w:type="spellEnd"/>
            <w:r w:rsidRPr="00D11028">
              <w:rPr>
                <w:rFonts w:ascii="GHEA Grapalat" w:hAnsi="GHEA Grapalat"/>
                <w:sz w:val="24"/>
                <w:szCs w:val="24"/>
              </w:rPr>
              <w:t xml:space="preserve"> է </w:t>
            </w:r>
            <w:proofErr w:type="spellStart"/>
            <w:r w:rsidRPr="00D11028">
              <w:rPr>
                <w:rFonts w:ascii="GHEA Grapalat" w:hAnsi="GHEA Grapalat"/>
                <w:sz w:val="24"/>
                <w:szCs w:val="24"/>
              </w:rPr>
              <w:t>հանգեցնել</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նշված</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ժամկետի</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խախտման</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եթե</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վերջնաժամկետը</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համընկնում</w:t>
            </w:r>
            <w:proofErr w:type="spellEnd"/>
            <w:r w:rsidRPr="00D11028">
              <w:rPr>
                <w:rFonts w:ascii="GHEA Grapalat" w:hAnsi="GHEA Grapalat"/>
                <w:sz w:val="24"/>
                <w:szCs w:val="24"/>
              </w:rPr>
              <w:t xml:space="preserve"> է </w:t>
            </w:r>
            <w:proofErr w:type="spellStart"/>
            <w:r w:rsidRPr="00D11028">
              <w:rPr>
                <w:rFonts w:ascii="GHEA Grapalat" w:hAnsi="GHEA Grapalat"/>
                <w:sz w:val="24"/>
                <w:szCs w:val="24"/>
              </w:rPr>
              <w:t>ոչ</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աշխատանքային</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օրերի</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հետ</w:t>
            </w:r>
            <w:proofErr w:type="spellEnd"/>
            <w:r w:rsidRPr="00D11028">
              <w:rPr>
                <w:rFonts w:ascii="GHEA Grapalat" w:hAnsi="GHEA Grapalat"/>
                <w:sz w:val="24"/>
                <w:szCs w:val="24"/>
              </w:rPr>
              <w:t>:</w:t>
            </w:r>
          </w:p>
        </w:tc>
        <w:tc>
          <w:tcPr>
            <w:tcW w:w="4410" w:type="dxa"/>
            <w:shd w:val="clear" w:color="auto" w:fill="auto"/>
          </w:tcPr>
          <w:p w14:paraId="79C73A7B" w14:textId="0FB30C10" w:rsidR="00A65BA3" w:rsidRPr="00D11028" w:rsidRDefault="00A65BA3" w:rsidP="00D11028">
            <w:pPr>
              <w:spacing w:line="360" w:lineRule="auto"/>
              <w:jc w:val="both"/>
              <w:rPr>
                <w:rFonts w:ascii="GHEA Grapalat" w:hAnsi="GHEA Grapalat"/>
                <w:sz w:val="24"/>
                <w:szCs w:val="24"/>
              </w:rPr>
            </w:pPr>
            <w:proofErr w:type="spellStart"/>
            <w:r w:rsidRPr="00D11028">
              <w:rPr>
                <w:rFonts w:ascii="GHEA Grapalat" w:hAnsi="GHEA Grapalat"/>
                <w:sz w:val="24"/>
                <w:szCs w:val="24"/>
              </w:rPr>
              <w:t>Չի</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ընդունվել</w:t>
            </w:r>
            <w:proofErr w:type="spellEnd"/>
            <w:r w:rsidRPr="00D11028">
              <w:rPr>
                <w:rFonts w:ascii="GHEA Grapalat" w:hAnsi="GHEA Grapalat"/>
                <w:sz w:val="24"/>
                <w:szCs w:val="24"/>
              </w:rPr>
              <w:t>:</w:t>
            </w:r>
            <w:r w:rsidR="00720722" w:rsidRPr="00D11028">
              <w:rPr>
                <w:rFonts w:ascii="GHEA Grapalat" w:hAnsi="GHEA Grapalat"/>
                <w:sz w:val="24"/>
                <w:szCs w:val="24"/>
              </w:rPr>
              <w:t xml:space="preserve"> «</w:t>
            </w:r>
            <w:proofErr w:type="spellStart"/>
            <w:r w:rsidR="00720722" w:rsidRPr="00D11028">
              <w:rPr>
                <w:rFonts w:ascii="GHEA Grapalat" w:hAnsi="GHEA Grapalat"/>
                <w:sz w:val="24"/>
                <w:szCs w:val="24"/>
              </w:rPr>
              <w:t>Նորմատիվ</w:t>
            </w:r>
            <w:proofErr w:type="spellEnd"/>
            <w:r w:rsidR="00720722" w:rsidRPr="00D11028">
              <w:rPr>
                <w:rFonts w:ascii="GHEA Grapalat" w:hAnsi="GHEA Grapalat"/>
                <w:sz w:val="24"/>
                <w:szCs w:val="24"/>
              </w:rPr>
              <w:t xml:space="preserve"> </w:t>
            </w:r>
            <w:proofErr w:type="spellStart"/>
            <w:r w:rsidR="00720722" w:rsidRPr="00D11028">
              <w:rPr>
                <w:rFonts w:ascii="GHEA Grapalat" w:hAnsi="GHEA Grapalat"/>
                <w:sz w:val="24"/>
                <w:szCs w:val="24"/>
              </w:rPr>
              <w:t>իրավական</w:t>
            </w:r>
            <w:proofErr w:type="spellEnd"/>
            <w:r w:rsidR="00720722" w:rsidRPr="00D11028">
              <w:rPr>
                <w:rFonts w:ascii="GHEA Grapalat" w:hAnsi="GHEA Grapalat"/>
                <w:sz w:val="24"/>
                <w:szCs w:val="24"/>
              </w:rPr>
              <w:t xml:space="preserve"> </w:t>
            </w:r>
            <w:proofErr w:type="spellStart"/>
            <w:r w:rsidR="00720722" w:rsidRPr="00D11028">
              <w:rPr>
                <w:rFonts w:ascii="GHEA Grapalat" w:hAnsi="GHEA Grapalat"/>
                <w:sz w:val="24"/>
                <w:szCs w:val="24"/>
              </w:rPr>
              <w:t>ակտերի</w:t>
            </w:r>
            <w:proofErr w:type="spellEnd"/>
            <w:r w:rsidR="00720722" w:rsidRPr="00D11028">
              <w:rPr>
                <w:rFonts w:ascii="GHEA Grapalat" w:hAnsi="GHEA Grapalat"/>
                <w:sz w:val="24"/>
                <w:szCs w:val="24"/>
              </w:rPr>
              <w:t xml:space="preserve"> </w:t>
            </w:r>
            <w:proofErr w:type="spellStart"/>
            <w:r w:rsidR="00720722" w:rsidRPr="00D11028">
              <w:rPr>
                <w:rFonts w:ascii="GHEA Grapalat" w:hAnsi="GHEA Grapalat"/>
                <w:sz w:val="24"/>
                <w:szCs w:val="24"/>
              </w:rPr>
              <w:t>մասին</w:t>
            </w:r>
            <w:proofErr w:type="spellEnd"/>
            <w:r w:rsidR="00720722" w:rsidRPr="00D11028">
              <w:rPr>
                <w:rFonts w:ascii="GHEA Grapalat" w:hAnsi="GHEA Grapalat"/>
                <w:sz w:val="24"/>
                <w:szCs w:val="24"/>
              </w:rPr>
              <w:t xml:space="preserve">» </w:t>
            </w:r>
            <w:proofErr w:type="spellStart"/>
            <w:r w:rsidR="00720722" w:rsidRPr="00D11028">
              <w:rPr>
                <w:rFonts w:ascii="GHEA Grapalat" w:hAnsi="GHEA Grapalat"/>
                <w:sz w:val="24"/>
                <w:szCs w:val="24"/>
              </w:rPr>
              <w:t>օրենքի</w:t>
            </w:r>
            <w:proofErr w:type="spellEnd"/>
            <w:r w:rsidR="00720722" w:rsidRPr="00D11028">
              <w:rPr>
                <w:rFonts w:ascii="GHEA Grapalat" w:hAnsi="GHEA Grapalat"/>
                <w:sz w:val="24"/>
                <w:szCs w:val="24"/>
              </w:rPr>
              <w:t xml:space="preserve">  32-րդ </w:t>
            </w:r>
            <w:proofErr w:type="spellStart"/>
            <w:r w:rsidR="00720722" w:rsidRPr="00D11028">
              <w:rPr>
                <w:rFonts w:ascii="GHEA Grapalat" w:hAnsi="GHEA Grapalat"/>
                <w:sz w:val="24"/>
                <w:szCs w:val="24"/>
              </w:rPr>
              <w:t>հոդվածի</w:t>
            </w:r>
            <w:proofErr w:type="spellEnd"/>
            <w:r w:rsidR="00720722" w:rsidRPr="00D11028">
              <w:rPr>
                <w:rFonts w:ascii="GHEA Grapalat" w:hAnsi="GHEA Grapalat"/>
                <w:sz w:val="24"/>
                <w:szCs w:val="24"/>
              </w:rPr>
              <w:t xml:space="preserve"> 4-րդ </w:t>
            </w:r>
            <w:proofErr w:type="spellStart"/>
            <w:r w:rsidR="00720722" w:rsidRPr="00D11028">
              <w:rPr>
                <w:rFonts w:ascii="GHEA Grapalat" w:hAnsi="GHEA Grapalat"/>
                <w:sz w:val="24"/>
                <w:szCs w:val="24"/>
              </w:rPr>
              <w:t>մասի</w:t>
            </w:r>
            <w:proofErr w:type="spellEnd"/>
            <w:r w:rsidR="00720722" w:rsidRPr="00D11028">
              <w:rPr>
                <w:rFonts w:ascii="GHEA Grapalat" w:hAnsi="GHEA Grapalat"/>
                <w:sz w:val="24"/>
                <w:szCs w:val="24"/>
              </w:rPr>
              <w:t xml:space="preserve"> </w:t>
            </w:r>
            <w:proofErr w:type="spellStart"/>
            <w:r w:rsidR="00720722" w:rsidRPr="00D11028">
              <w:rPr>
                <w:rFonts w:ascii="GHEA Grapalat" w:hAnsi="GHEA Grapalat"/>
                <w:sz w:val="24"/>
                <w:szCs w:val="24"/>
              </w:rPr>
              <w:t>համաձայն</w:t>
            </w:r>
            <w:proofErr w:type="spellEnd"/>
            <w:r w:rsidR="00720722" w:rsidRPr="00D11028">
              <w:rPr>
                <w:rFonts w:ascii="GHEA Grapalat" w:hAnsi="GHEA Grapalat"/>
                <w:sz w:val="24"/>
                <w:szCs w:val="24"/>
              </w:rPr>
              <w:t xml:space="preserve">՝ </w:t>
            </w:r>
            <w:proofErr w:type="spellStart"/>
            <w:r w:rsidR="00720722" w:rsidRPr="00D11028">
              <w:rPr>
                <w:rFonts w:ascii="GHEA Grapalat" w:hAnsi="GHEA Grapalat"/>
                <w:sz w:val="24"/>
                <w:szCs w:val="24"/>
              </w:rPr>
              <w:t>եթե</w:t>
            </w:r>
            <w:proofErr w:type="spellEnd"/>
            <w:r w:rsidR="00720722" w:rsidRPr="00D11028">
              <w:rPr>
                <w:rFonts w:ascii="GHEA Grapalat" w:hAnsi="GHEA Grapalat"/>
                <w:sz w:val="24"/>
                <w:szCs w:val="24"/>
              </w:rPr>
              <w:t xml:space="preserve"> </w:t>
            </w:r>
            <w:proofErr w:type="spellStart"/>
            <w:r w:rsidR="00720722" w:rsidRPr="00D11028">
              <w:rPr>
                <w:rFonts w:ascii="GHEA Grapalat" w:hAnsi="GHEA Grapalat"/>
                <w:sz w:val="24"/>
                <w:szCs w:val="24"/>
              </w:rPr>
              <w:t>ժամկետի</w:t>
            </w:r>
            <w:proofErr w:type="spellEnd"/>
            <w:r w:rsidR="00720722" w:rsidRPr="00D11028">
              <w:rPr>
                <w:rFonts w:ascii="GHEA Grapalat" w:hAnsi="GHEA Grapalat"/>
                <w:sz w:val="24"/>
                <w:szCs w:val="24"/>
              </w:rPr>
              <w:t xml:space="preserve"> </w:t>
            </w:r>
            <w:proofErr w:type="spellStart"/>
            <w:r w:rsidR="00720722" w:rsidRPr="00D11028">
              <w:rPr>
                <w:rFonts w:ascii="GHEA Grapalat" w:hAnsi="GHEA Grapalat"/>
                <w:sz w:val="24"/>
                <w:szCs w:val="24"/>
              </w:rPr>
              <w:t>վերջին</w:t>
            </w:r>
            <w:proofErr w:type="spellEnd"/>
            <w:r w:rsidR="00720722" w:rsidRPr="00D11028">
              <w:rPr>
                <w:rFonts w:ascii="GHEA Grapalat" w:hAnsi="GHEA Grapalat"/>
                <w:sz w:val="24"/>
                <w:szCs w:val="24"/>
              </w:rPr>
              <w:t xml:space="preserve"> </w:t>
            </w:r>
            <w:proofErr w:type="spellStart"/>
            <w:r w:rsidR="00720722" w:rsidRPr="00D11028">
              <w:rPr>
                <w:rFonts w:ascii="GHEA Grapalat" w:hAnsi="GHEA Grapalat"/>
                <w:sz w:val="24"/>
                <w:szCs w:val="24"/>
              </w:rPr>
              <w:t>օրը</w:t>
            </w:r>
            <w:proofErr w:type="spellEnd"/>
            <w:r w:rsidR="00720722" w:rsidRPr="00D11028">
              <w:rPr>
                <w:rFonts w:ascii="GHEA Grapalat" w:hAnsi="GHEA Grapalat"/>
                <w:sz w:val="24"/>
                <w:szCs w:val="24"/>
              </w:rPr>
              <w:t xml:space="preserve"> </w:t>
            </w:r>
            <w:proofErr w:type="spellStart"/>
            <w:r w:rsidR="00720722" w:rsidRPr="00D11028">
              <w:rPr>
                <w:rFonts w:ascii="GHEA Grapalat" w:hAnsi="GHEA Grapalat"/>
                <w:sz w:val="24"/>
                <w:szCs w:val="24"/>
              </w:rPr>
              <w:t>ոչ</w:t>
            </w:r>
            <w:proofErr w:type="spellEnd"/>
            <w:r w:rsidR="00720722" w:rsidRPr="00D11028">
              <w:rPr>
                <w:rFonts w:ascii="GHEA Grapalat" w:hAnsi="GHEA Grapalat"/>
                <w:sz w:val="24"/>
                <w:szCs w:val="24"/>
              </w:rPr>
              <w:t xml:space="preserve"> </w:t>
            </w:r>
            <w:proofErr w:type="spellStart"/>
            <w:r w:rsidR="00720722" w:rsidRPr="00D11028">
              <w:rPr>
                <w:rFonts w:ascii="GHEA Grapalat" w:hAnsi="GHEA Grapalat"/>
                <w:sz w:val="24"/>
                <w:szCs w:val="24"/>
              </w:rPr>
              <w:t>աշխատանքային</w:t>
            </w:r>
            <w:proofErr w:type="spellEnd"/>
            <w:r w:rsidR="00720722" w:rsidRPr="00D11028">
              <w:rPr>
                <w:rFonts w:ascii="GHEA Grapalat" w:hAnsi="GHEA Grapalat"/>
                <w:sz w:val="24"/>
                <w:szCs w:val="24"/>
              </w:rPr>
              <w:t xml:space="preserve"> </w:t>
            </w:r>
            <w:proofErr w:type="spellStart"/>
            <w:r w:rsidR="00720722" w:rsidRPr="00D11028">
              <w:rPr>
                <w:rFonts w:ascii="GHEA Grapalat" w:hAnsi="GHEA Grapalat"/>
                <w:sz w:val="24"/>
                <w:szCs w:val="24"/>
              </w:rPr>
              <w:t>օր</w:t>
            </w:r>
            <w:proofErr w:type="spellEnd"/>
            <w:r w:rsidR="00720722" w:rsidRPr="00D11028">
              <w:rPr>
                <w:rFonts w:ascii="GHEA Grapalat" w:hAnsi="GHEA Grapalat"/>
                <w:sz w:val="24"/>
                <w:szCs w:val="24"/>
              </w:rPr>
              <w:t xml:space="preserve"> է, </w:t>
            </w:r>
            <w:proofErr w:type="spellStart"/>
            <w:r w:rsidR="00720722" w:rsidRPr="00D11028">
              <w:rPr>
                <w:rFonts w:ascii="GHEA Grapalat" w:hAnsi="GHEA Grapalat"/>
                <w:sz w:val="24"/>
                <w:szCs w:val="24"/>
              </w:rPr>
              <w:t>ապա</w:t>
            </w:r>
            <w:proofErr w:type="spellEnd"/>
            <w:r w:rsidR="00720722" w:rsidRPr="00D11028">
              <w:rPr>
                <w:rFonts w:ascii="GHEA Grapalat" w:hAnsi="GHEA Grapalat"/>
                <w:sz w:val="24"/>
                <w:szCs w:val="24"/>
              </w:rPr>
              <w:t xml:space="preserve"> </w:t>
            </w:r>
            <w:proofErr w:type="spellStart"/>
            <w:r w:rsidR="00720722" w:rsidRPr="00D11028">
              <w:rPr>
                <w:rFonts w:ascii="GHEA Grapalat" w:hAnsi="GHEA Grapalat"/>
                <w:sz w:val="24"/>
                <w:szCs w:val="24"/>
              </w:rPr>
              <w:t>ժամկետի</w:t>
            </w:r>
            <w:proofErr w:type="spellEnd"/>
            <w:r w:rsidR="00720722" w:rsidRPr="00D11028">
              <w:rPr>
                <w:rFonts w:ascii="GHEA Grapalat" w:hAnsi="GHEA Grapalat"/>
                <w:sz w:val="24"/>
                <w:szCs w:val="24"/>
              </w:rPr>
              <w:t xml:space="preserve"> </w:t>
            </w:r>
            <w:proofErr w:type="spellStart"/>
            <w:r w:rsidR="00720722" w:rsidRPr="00D11028">
              <w:rPr>
                <w:rFonts w:ascii="GHEA Grapalat" w:hAnsi="GHEA Grapalat"/>
                <w:sz w:val="24"/>
                <w:szCs w:val="24"/>
              </w:rPr>
              <w:t>ավարտի</w:t>
            </w:r>
            <w:proofErr w:type="spellEnd"/>
            <w:r w:rsidR="00720722" w:rsidRPr="00D11028">
              <w:rPr>
                <w:rFonts w:ascii="GHEA Grapalat" w:hAnsi="GHEA Grapalat"/>
                <w:sz w:val="24"/>
                <w:szCs w:val="24"/>
              </w:rPr>
              <w:t xml:space="preserve"> </w:t>
            </w:r>
            <w:proofErr w:type="spellStart"/>
            <w:r w:rsidR="00720722" w:rsidRPr="00D11028">
              <w:rPr>
                <w:rFonts w:ascii="GHEA Grapalat" w:hAnsi="GHEA Grapalat"/>
                <w:sz w:val="24"/>
                <w:szCs w:val="24"/>
              </w:rPr>
              <w:t>օր</w:t>
            </w:r>
            <w:proofErr w:type="spellEnd"/>
            <w:r w:rsidR="00720722" w:rsidRPr="00D11028">
              <w:rPr>
                <w:rFonts w:ascii="GHEA Grapalat" w:hAnsi="GHEA Grapalat"/>
                <w:sz w:val="24"/>
                <w:szCs w:val="24"/>
              </w:rPr>
              <w:t xml:space="preserve"> է </w:t>
            </w:r>
            <w:proofErr w:type="spellStart"/>
            <w:r w:rsidR="00720722" w:rsidRPr="00D11028">
              <w:rPr>
                <w:rFonts w:ascii="GHEA Grapalat" w:hAnsi="GHEA Grapalat"/>
                <w:sz w:val="24"/>
                <w:szCs w:val="24"/>
              </w:rPr>
              <w:t>համարվում</w:t>
            </w:r>
            <w:proofErr w:type="spellEnd"/>
            <w:r w:rsidR="00720722" w:rsidRPr="00D11028">
              <w:rPr>
                <w:rFonts w:ascii="GHEA Grapalat" w:hAnsi="GHEA Grapalat"/>
                <w:sz w:val="24"/>
                <w:szCs w:val="24"/>
              </w:rPr>
              <w:t xml:space="preserve"> </w:t>
            </w:r>
            <w:proofErr w:type="spellStart"/>
            <w:r w:rsidR="00720722" w:rsidRPr="00D11028">
              <w:rPr>
                <w:rFonts w:ascii="GHEA Grapalat" w:hAnsi="GHEA Grapalat"/>
                <w:sz w:val="24"/>
                <w:szCs w:val="24"/>
              </w:rPr>
              <w:t>դրան</w:t>
            </w:r>
            <w:proofErr w:type="spellEnd"/>
            <w:r w:rsidR="00720722" w:rsidRPr="00D11028">
              <w:rPr>
                <w:rFonts w:ascii="GHEA Grapalat" w:hAnsi="GHEA Grapalat"/>
                <w:sz w:val="24"/>
                <w:szCs w:val="24"/>
              </w:rPr>
              <w:t xml:space="preserve"> </w:t>
            </w:r>
            <w:proofErr w:type="spellStart"/>
            <w:r w:rsidR="00720722" w:rsidRPr="00D11028">
              <w:rPr>
                <w:rFonts w:ascii="GHEA Grapalat" w:hAnsi="GHEA Grapalat"/>
                <w:sz w:val="24"/>
                <w:szCs w:val="24"/>
              </w:rPr>
              <w:t>հաջորդող</w:t>
            </w:r>
            <w:proofErr w:type="spellEnd"/>
            <w:r w:rsidR="00720722" w:rsidRPr="00D11028">
              <w:rPr>
                <w:rFonts w:ascii="GHEA Grapalat" w:hAnsi="GHEA Grapalat"/>
                <w:sz w:val="24"/>
                <w:szCs w:val="24"/>
              </w:rPr>
              <w:t xml:space="preserve"> </w:t>
            </w:r>
            <w:proofErr w:type="spellStart"/>
            <w:r w:rsidR="00720722" w:rsidRPr="00D11028">
              <w:rPr>
                <w:rFonts w:ascii="GHEA Grapalat" w:hAnsi="GHEA Grapalat"/>
                <w:sz w:val="24"/>
                <w:szCs w:val="24"/>
              </w:rPr>
              <w:t>աշխատանքային</w:t>
            </w:r>
            <w:proofErr w:type="spellEnd"/>
            <w:r w:rsidR="00720722" w:rsidRPr="00D11028">
              <w:rPr>
                <w:rFonts w:ascii="GHEA Grapalat" w:hAnsi="GHEA Grapalat"/>
                <w:sz w:val="24"/>
                <w:szCs w:val="24"/>
              </w:rPr>
              <w:t xml:space="preserve"> </w:t>
            </w:r>
            <w:proofErr w:type="spellStart"/>
            <w:r w:rsidR="00720722" w:rsidRPr="00D11028">
              <w:rPr>
                <w:rFonts w:ascii="GHEA Grapalat" w:hAnsi="GHEA Grapalat"/>
                <w:sz w:val="24"/>
                <w:szCs w:val="24"/>
              </w:rPr>
              <w:t>օրը</w:t>
            </w:r>
            <w:proofErr w:type="spellEnd"/>
            <w:r w:rsidR="00720722" w:rsidRPr="00D11028">
              <w:rPr>
                <w:rFonts w:ascii="GHEA Grapalat" w:hAnsi="GHEA Grapalat"/>
                <w:sz w:val="24"/>
                <w:szCs w:val="24"/>
              </w:rPr>
              <w:t>:</w:t>
            </w:r>
          </w:p>
        </w:tc>
      </w:tr>
      <w:tr w:rsidR="0087639E" w:rsidRPr="00D11028" w14:paraId="62D094E5" w14:textId="77777777" w:rsidTr="00E77BE0">
        <w:trPr>
          <w:trHeight w:val="241"/>
        </w:trPr>
        <w:tc>
          <w:tcPr>
            <w:tcW w:w="6480" w:type="dxa"/>
            <w:vMerge w:val="restart"/>
            <w:shd w:val="clear" w:color="auto" w:fill="BFBFBF" w:themeFill="background1" w:themeFillShade="BF"/>
          </w:tcPr>
          <w:p w14:paraId="6276CCAA" w14:textId="1203FFD0" w:rsidR="0087639E" w:rsidRPr="00D11028" w:rsidRDefault="0087639E" w:rsidP="00D11028">
            <w:pPr>
              <w:spacing w:line="360" w:lineRule="auto"/>
              <w:jc w:val="center"/>
              <w:rPr>
                <w:rFonts w:ascii="GHEA Grapalat" w:hAnsi="GHEA Grapalat"/>
                <w:color w:val="000000"/>
                <w:sz w:val="24"/>
                <w:szCs w:val="24"/>
                <w:shd w:val="clear" w:color="auto" w:fill="FFFFFF"/>
              </w:rPr>
            </w:pPr>
            <w:r w:rsidRPr="00D11028">
              <w:rPr>
                <w:rFonts w:ascii="GHEA Grapalat" w:hAnsi="GHEA Grapalat"/>
                <w:sz w:val="24"/>
                <w:szCs w:val="24"/>
                <w:lang w:val="hy-AM"/>
              </w:rPr>
              <w:t>3</w:t>
            </w:r>
            <w:r w:rsidR="00C83B97" w:rsidRPr="00D11028">
              <w:rPr>
                <w:rFonts w:ascii="GHEA Grapalat" w:hAnsi="GHEA Grapalat"/>
                <w:sz w:val="24"/>
                <w:szCs w:val="24"/>
              </w:rPr>
              <w:t>2</w:t>
            </w:r>
            <w:r w:rsidRPr="00D11028">
              <w:rPr>
                <w:rFonts w:ascii="GHEA Grapalat" w:hAnsi="GHEA Grapalat"/>
                <w:sz w:val="24"/>
                <w:szCs w:val="24"/>
                <w:lang w:val="hy-AM"/>
              </w:rPr>
              <w:t>.Տարածքային կառավարման և  ենթակառուցվածքների նախարարություն</w:t>
            </w:r>
          </w:p>
        </w:tc>
        <w:tc>
          <w:tcPr>
            <w:tcW w:w="4410" w:type="dxa"/>
            <w:shd w:val="clear" w:color="auto" w:fill="BFBFBF" w:themeFill="background1" w:themeFillShade="BF"/>
          </w:tcPr>
          <w:p w14:paraId="0296809C" w14:textId="49E35835"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21.11.2024թ.</w:t>
            </w:r>
          </w:p>
        </w:tc>
      </w:tr>
      <w:tr w:rsidR="0087639E" w:rsidRPr="00D11028" w14:paraId="3FBD6AD1" w14:textId="77777777" w:rsidTr="00E77BE0">
        <w:trPr>
          <w:trHeight w:val="230"/>
        </w:trPr>
        <w:tc>
          <w:tcPr>
            <w:tcW w:w="6480" w:type="dxa"/>
            <w:vMerge/>
            <w:shd w:val="clear" w:color="auto" w:fill="BFBFBF" w:themeFill="background1" w:themeFillShade="BF"/>
          </w:tcPr>
          <w:p w14:paraId="76ED062F" w14:textId="77777777" w:rsidR="0087639E" w:rsidRPr="00D11028" w:rsidRDefault="0087639E" w:rsidP="00D11028">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7E13269E" w14:textId="790526D4"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N///37750-2024</w:t>
            </w:r>
          </w:p>
        </w:tc>
      </w:tr>
      <w:tr w:rsidR="0087639E" w:rsidRPr="00D11028" w14:paraId="0A3448ED" w14:textId="77777777" w:rsidTr="00E77BE0">
        <w:trPr>
          <w:trHeight w:val="480"/>
        </w:trPr>
        <w:tc>
          <w:tcPr>
            <w:tcW w:w="6480" w:type="dxa"/>
            <w:shd w:val="clear" w:color="auto" w:fill="FFFFFF" w:themeFill="background1"/>
          </w:tcPr>
          <w:p w14:paraId="326F8D45" w14:textId="0938B26B" w:rsidR="0087639E" w:rsidRPr="00D11028" w:rsidRDefault="0087639E" w:rsidP="00D11028">
            <w:pPr>
              <w:spacing w:after="200" w:line="360" w:lineRule="auto"/>
              <w:ind w:right="59"/>
              <w:contextualSpacing/>
              <w:jc w:val="center"/>
              <w:rPr>
                <w:rFonts w:ascii="GHEA Grapalat" w:eastAsia="Calibri" w:hAnsi="GHEA Grapalat" w:cs="Sylfaen"/>
                <w:color w:val="000000"/>
                <w:sz w:val="24"/>
                <w:szCs w:val="24"/>
                <w:lang w:val="hy-AM"/>
              </w:rPr>
            </w:pPr>
            <w:r w:rsidRPr="00D11028">
              <w:rPr>
                <w:rFonts w:ascii="GHEA Grapalat" w:hAnsi="GHEA Grapalat"/>
                <w:sz w:val="24"/>
                <w:szCs w:val="24"/>
              </w:rPr>
              <w:t>1</w:t>
            </w:r>
            <w:r w:rsidRPr="00D11028">
              <w:rPr>
                <w:rFonts w:ascii="Cambria Math" w:hAnsi="Cambria Math" w:cs="Cambria Math"/>
                <w:sz w:val="24"/>
                <w:szCs w:val="24"/>
              </w:rPr>
              <w:t>․</w:t>
            </w:r>
            <w:r w:rsidRPr="00D11028">
              <w:rPr>
                <w:rFonts w:ascii="GHEA Grapalat" w:hAnsi="GHEA Grapalat"/>
                <w:sz w:val="24"/>
                <w:szCs w:val="24"/>
              </w:rPr>
              <w:t xml:space="preserve"> </w:t>
            </w:r>
            <w:proofErr w:type="spellStart"/>
            <w:r w:rsidRPr="00D11028">
              <w:rPr>
                <w:rFonts w:ascii="GHEA Grapalat" w:hAnsi="GHEA Grapalat"/>
                <w:sz w:val="24"/>
                <w:szCs w:val="24"/>
              </w:rPr>
              <w:t>Առաջարկություններ</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չկան</w:t>
            </w:r>
            <w:proofErr w:type="spellEnd"/>
            <w:r w:rsidRPr="00D11028">
              <w:rPr>
                <w:rFonts w:ascii="GHEA Grapalat" w:hAnsi="GHEA Grapalat"/>
                <w:sz w:val="24"/>
                <w:szCs w:val="24"/>
              </w:rPr>
              <w:t>։</w:t>
            </w:r>
          </w:p>
        </w:tc>
        <w:tc>
          <w:tcPr>
            <w:tcW w:w="4410" w:type="dxa"/>
            <w:shd w:val="clear" w:color="auto" w:fill="auto"/>
          </w:tcPr>
          <w:p w14:paraId="7C8B61CF" w14:textId="5F2168AB" w:rsidR="0087639E" w:rsidRPr="00D11028" w:rsidRDefault="0087639E" w:rsidP="00D11028">
            <w:pPr>
              <w:spacing w:line="360" w:lineRule="auto"/>
              <w:jc w:val="both"/>
              <w:rPr>
                <w:rFonts w:ascii="GHEA Grapalat" w:hAnsi="GHEA Grapalat"/>
                <w:color w:val="000000"/>
                <w:sz w:val="24"/>
                <w:szCs w:val="24"/>
                <w:shd w:val="clear" w:color="auto" w:fill="FFFFFF"/>
                <w:lang w:val="hy-AM"/>
              </w:rPr>
            </w:pPr>
            <w:r w:rsidRPr="00D11028">
              <w:rPr>
                <w:rFonts w:ascii="GHEA Grapalat" w:hAnsi="GHEA Grapalat"/>
                <w:sz w:val="24"/>
                <w:szCs w:val="24"/>
              </w:rPr>
              <w:t>1</w:t>
            </w:r>
            <w:r w:rsidRPr="00D11028">
              <w:rPr>
                <w:rFonts w:ascii="Cambria Math" w:hAnsi="Cambria Math" w:cs="Cambria Math"/>
                <w:sz w:val="24"/>
                <w:szCs w:val="24"/>
              </w:rPr>
              <w:t>․</w:t>
            </w:r>
            <w:r w:rsidRPr="00D11028">
              <w:rPr>
                <w:rFonts w:ascii="GHEA Grapalat" w:hAnsi="GHEA Grapalat"/>
                <w:sz w:val="24"/>
                <w:szCs w:val="24"/>
              </w:rPr>
              <w:t xml:space="preserve">Ընդունվել է ի </w:t>
            </w:r>
            <w:proofErr w:type="spellStart"/>
            <w:r w:rsidRPr="00D11028">
              <w:rPr>
                <w:rFonts w:ascii="GHEA Grapalat" w:hAnsi="GHEA Grapalat"/>
                <w:sz w:val="24"/>
                <w:szCs w:val="24"/>
              </w:rPr>
              <w:t>գիտություն</w:t>
            </w:r>
            <w:proofErr w:type="spellEnd"/>
            <w:r w:rsidRPr="00D11028">
              <w:rPr>
                <w:rFonts w:ascii="GHEA Grapalat" w:hAnsi="GHEA Grapalat"/>
                <w:sz w:val="24"/>
                <w:szCs w:val="24"/>
              </w:rPr>
              <w:t>։</w:t>
            </w:r>
          </w:p>
        </w:tc>
      </w:tr>
      <w:tr w:rsidR="0087639E" w:rsidRPr="00D11028" w14:paraId="7C7DA600" w14:textId="77777777" w:rsidTr="00E77BE0">
        <w:trPr>
          <w:trHeight w:val="241"/>
        </w:trPr>
        <w:tc>
          <w:tcPr>
            <w:tcW w:w="6480" w:type="dxa"/>
            <w:vMerge w:val="restart"/>
            <w:shd w:val="clear" w:color="auto" w:fill="BFBFBF" w:themeFill="background1" w:themeFillShade="BF"/>
          </w:tcPr>
          <w:p w14:paraId="1062429D" w14:textId="560010FE" w:rsidR="0087639E" w:rsidRPr="00D11028" w:rsidRDefault="0087639E" w:rsidP="00D11028">
            <w:pPr>
              <w:spacing w:line="360" w:lineRule="auto"/>
              <w:jc w:val="center"/>
              <w:rPr>
                <w:rFonts w:ascii="GHEA Grapalat" w:hAnsi="GHEA Grapalat"/>
                <w:color w:val="000000"/>
                <w:sz w:val="24"/>
                <w:szCs w:val="24"/>
                <w:shd w:val="clear" w:color="auto" w:fill="FFFFFF"/>
              </w:rPr>
            </w:pPr>
            <w:r w:rsidRPr="00D11028">
              <w:rPr>
                <w:rFonts w:ascii="GHEA Grapalat" w:hAnsi="GHEA Grapalat"/>
                <w:sz w:val="24"/>
                <w:szCs w:val="24"/>
              </w:rPr>
              <w:t>3</w:t>
            </w:r>
            <w:r w:rsidR="00C83B97" w:rsidRPr="00D11028">
              <w:rPr>
                <w:rFonts w:ascii="GHEA Grapalat" w:hAnsi="GHEA Grapalat"/>
                <w:sz w:val="24"/>
                <w:szCs w:val="24"/>
              </w:rPr>
              <w:t>3</w:t>
            </w:r>
            <w:r w:rsidRPr="00D11028">
              <w:rPr>
                <w:rFonts w:ascii="GHEA Grapalat" w:hAnsi="GHEA Grapalat"/>
                <w:sz w:val="24"/>
                <w:szCs w:val="24"/>
                <w:lang w:val="hy-AM"/>
              </w:rPr>
              <w:t>. Հանրային հեռարձակողի խորհուրդ</w:t>
            </w:r>
          </w:p>
        </w:tc>
        <w:tc>
          <w:tcPr>
            <w:tcW w:w="4410" w:type="dxa"/>
            <w:shd w:val="clear" w:color="auto" w:fill="BFBFBF" w:themeFill="background1" w:themeFillShade="BF"/>
          </w:tcPr>
          <w:p w14:paraId="24A22BF9" w14:textId="3327B4F4"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29.11.2024թ.</w:t>
            </w:r>
          </w:p>
        </w:tc>
      </w:tr>
      <w:tr w:rsidR="0087639E" w:rsidRPr="00D11028" w14:paraId="7224DA86" w14:textId="77777777" w:rsidTr="00E77BE0">
        <w:trPr>
          <w:trHeight w:val="230"/>
        </w:trPr>
        <w:tc>
          <w:tcPr>
            <w:tcW w:w="6480" w:type="dxa"/>
            <w:vMerge/>
            <w:shd w:val="clear" w:color="auto" w:fill="BFBFBF" w:themeFill="background1" w:themeFillShade="BF"/>
          </w:tcPr>
          <w:p w14:paraId="7B565731" w14:textId="77777777" w:rsidR="0087639E" w:rsidRPr="00D11028" w:rsidRDefault="0087639E" w:rsidP="00D11028">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3A5BE31E" w14:textId="0247CC40" w:rsidR="0087639E" w:rsidRPr="00D11028" w:rsidRDefault="0087639E" w:rsidP="00D11028">
            <w:pPr>
              <w:spacing w:line="360" w:lineRule="auto"/>
              <w:rPr>
                <w:rFonts w:ascii="GHEA Grapalat" w:hAnsi="GHEA Grapalat"/>
                <w:sz w:val="24"/>
                <w:szCs w:val="24"/>
                <w:lang w:val="hy-AM"/>
              </w:rPr>
            </w:pPr>
            <w:r w:rsidRPr="00D11028">
              <w:rPr>
                <w:rFonts w:ascii="GHEA Grapalat" w:hAnsi="GHEA Grapalat"/>
                <w:sz w:val="24"/>
                <w:szCs w:val="24"/>
              </w:rPr>
              <w:t>N 01//165-2024</w:t>
            </w:r>
          </w:p>
        </w:tc>
      </w:tr>
      <w:tr w:rsidR="0087639E" w:rsidRPr="00D11028" w14:paraId="4A3BE8E8" w14:textId="77777777" w:rsidTr="00E77BE0">
        <w:trPr>
          <w:trHeight w:val="480"/>
        </w:trPr>
        <w:tc>
          <w:tcPr>
            <w:tcW w:w="6480" w:type="dxa"/>
            <w:shd w:val="clear" w:color="auto" w:fill="FFFFFF" w:themeFill="background1"/>
          </w:tcPr>
          <w:p w14:paraId="591E0DE3" w14:textId="54B1962A" w:rsidR="0087639E" w:rsidRPr="00D11028" w:rsidRDefault="0087639E" w:rsidP="00D11028">
            <w:pPr>
              <w:spacing w:before="92" w:line="360" w:lineRule="auto"/>
              <w:jc w:val="center"/>
              <w:rPr>
                <w:rFonts w:ascii="GHEA Grapalat" w:eastAsia="Calibri" w:hAnsi="GHEA Grapalat" w:cs="Calibri"/>
                <w:bCs/>
                <w:sz w:val="24"/>
                <w:szCs w:val="24"/>
                <w:lang w:val="hy-AM"/>
              </w:rPr>
            </w:pPr>
            <w:r w:rsidRPr="00D11028">
              <w:rPr>
                <w:rFonts w:ascii="GHEA Grapalat" w:hAnsi="GHEA Grapalat"/>
                <w:sz w:val="24"/>
                <w:szCs w:val="24"/>
              </w:rPr>
              <w:t>1</w:t>
            </w:r>
            <w:r w:rsidRPr="00D11028">
              <w:rPr>
                <w:rFonts w:ascii="Cambria Math" w:hAnsi="Cambria Math" w:cs="Cambria Math"/>
                <w:sz w:val="24"/>
                <w:szCs w:val="24"/>
              </w:rPr>
              <w:t>․</w:t>
            </w:r>
            <w:r w:rsidRPr="00D11028">
              <w:rPr>
                <w:rFonts w:ascii="GHEA Grapalat" w:hAnsi="GHEA Grapalat"/>
                <w:sz w:val="24"/>
                <w:szCs w:val="24"/>
              </w:rPr>
              <w:t xml:space="preserve"> </w:t>
            </w:r>
            <w:proofErr w:type="spellStart"/>
            <w:r w:rsidRPr="00D11028">
              <w:rPr>
                <w:rFonts w:ascii="GHEA Grapalat" w:hAnsi="GHEA Grapalat"/>
                <w:sz w:val="24"/>
                <w:szCs w:val="24"/>
              </w:rPr>
              <w:t>Առաջարկություններ</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չկան</w:t>
            </w:r>
            <w:proofErr w:type="spellEnd"/>
            <w:r w:rsidRPr="00D11028">
              <w:rPr>
                <w:rFonts w:ascii="GHEA Grapalat" w:hAnsi="GHEA Grapalat"/>
                <w:sz w:val="24"/>
                <w:szCs w:val="24"/>
              </w:rPr>
              <w:t>։</w:t>
            </w:r>
          </w:p>
        </w:tc>
        <w:tc>
          <w:tcPr>
            <w:tcW w:w="4410" w:type="dxa"/>
            <w:shd w:val="clear" w:color="auto" w:fill="auto"/>
          </w:tcPr>
          <w:p w14:paraId="71079068" w14:textId="3BDAA01A" w:rsidR="0087639E" w:rsidRPr="00D11028" w:rsidRDefault="0087639E" w:rsidP="00D11028">
            <w:pPr>
              <w:spacing w:line="360" w:lineRule="auto"/>
              <w:jc w:val="center"/>
              <w:rPr>
                <w:rFonts w:ascii="GHEA Grapalat" w:hAnsi="GHEA Grapalat"/>
                <w:color w:val="000000"/>
                <w:sz w:val="24"/>
                <w:szCs w:val="24"/>
                <w:shd w:val="clear" w:color="auto" w:fill="FFFFFF"/>
                <w:lang w:val="hy-AM"/>
              </w:rPr>
            </w:pPr>
            <w:r w:rsidRPr="00D11028">
              <w:rPr>
                <w:rFonts w:ascii="GHEA Grapalat" w:hAnsi="GHEA Grapalat"/>
                <w:sz w:val="24"/>
                <w:szCs w:val="24"/>
              </w:rPr>
              <w:t>1</w:t>
            </w:r>
            <w:r w:rsidRPr="00D11028">
              <w:rPr>
                <w:rFonts w:ascii="Cambria Math" w:hAnsi="Cambria Math" w:cs="Cambria Math"/>
                <w:sz w:val="24"/>
                <w:szCs w:val="24"/>
              </w:rPr>
              <w:t>․</w:t>
            </w:r>
            <w:r w:rsidRPr="00D11028">
              <w:rPr>
                <w:rFonts w:ascii="GHEA Grapalat" w:hAnsi="GHEA Grapalat"/>
                <w:sz w:val="24"/>
                <w:szCs w:val="24"/>
              </w:rPr>
              <w:t xml:space="preserve">Ընդունվել է ի </w:t>
            </w:r>
            <w:proofErr w:type="spellStart"/>
            <w:r w:rsidRPr="00D11028">
              <w:rPr>
                <w:rFonts w:ascii="GHEA Grapalat" w:hAnsi="GHEA Grapalat"/>
                <w:sz w:val="24"/>
                <w:szCs w:val="24"/>
              </w:rPr>
              <w:t>գիտություն</w:t>
            </w:r>
            <w:proofErr w:type="spellEnd"/>
            <w:r w:rsidRPr="00D11028">
              <w:rPr>
                <w:rFonts w:ascii="GHEA Grapalat" w:hAnsi="GHEA Grapalat"/>
                <w:sz w:val="24"/>
                <w:szCs w:val="24"/>
              </w:rPr>
              <w:t>։</w:t>
            </w:r>
          </w:p>
        </w:tc>
      </w:tr>
      <w:tr w:rsidR="0087639E" w:rsidRPr="00D11028" w14:paraId="35F2369D" w14:textId="77777777" w:rsidTr="00E77BE0">
        <w:trPr>
          <w:trHeight w:val="241"/>
        </w:trPr>
        <w:tc>
          <w:tcPr>
            <w:tcW w:w="6480" w:type="dxa"/>
            <w:vMerge w:val="restart"/>
            <w:shd w:val="clear" w:color="auto" w:fill="BFBFBF" w:themeFill="background1" w:themeFillShade="BF"/>
          </w:tcPr>
          <w:p w14:paraId="05959381" w14:textId="1144CCE0" w:rsidR="0087639E" w:rsidRPr="00D11028" w:rsidRDefault="0087639E" w:rsidP="00D11028">
            <w:pPr>
              <w:spacing w:line="360" w:lineRule="auto"/>
              <w:jc w:val="center"/>
              <w:rPr>
                <w:rFonts w:ascii="GHEA Grapalat" w:hAnsi="GHEA Grapalat"/>
                <w:color w:val="000000"/>
                <w:sz w:val="24"/>
                <w:szCs w:val="24"/>
                <w:shd w:val="clear" w:color="auto" w:fill="FFFFFF"/>
              </w:rPr>
            </w:pPr>
            <w:r w:rsidRPr="00D11028">
              <w:rPr>
                <w:rFonts w:ascii="GHEA Grapalat" w:hAnsi="GHEA Grapalat"/>
                <w:sz w:val="24"/>
                <w:szCs w:val="24"/>
              </w:rPr>
              <w:t>3</w:t>
            </w:r>
            <w:r w:rsidR="00C83B97" w:rsidRPr="00D11028">
              <w:rPr>
                <w:rFonts w:ascii="GHEA Grapalat" w:hAnsi="GHEA Grapalat"/>
                <w:sz w:val="24"/>
                <w:szCs w:val="24"/>
              </w:rPr>
              <w:t>4</w:t>
            </w:r>
            <w:r w:rsidRPr="00D11028">
              <w:rPr>
                <w:rFonts w:ascii="GHEA Grapalat" w:hAnsi="GHEA Grapalat"/>
                <w:sz w:val="24"/>
                <w:szCs w:val="24"/>
                <w:lang w:val="hy-AM"/>
              </w:rPr>
              <w:t>. Հակակոռուպցիոն կոմիտե</w:t>
            </w:r>
          </w:p>
        </w:tc>
        <w:tc>
          <w:tcPr>
            <w:tcW w:w="4410" w:type="dxa"/>
            <w:shd w:val="clear" w:color="auto" w:fill="BFBFBF" w:themeFill="background1" w:themeFillShade="BF"/>
          </w:tcPr>
          <w:p w14:paraId="56487D0D" w14:textId="200A366D"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27.11.2024թ.</w:t>
            </w:r>
          </w:p>
        </w:tc>
      </w:tr>
      <w:tr w:rsidR="0087639E" w:rsidRPr="00D11028" w14:paraId="319D2A41" w14:textId="77777777" w:rsidTr="00E77BE0">
        <w:trPr>
          <w:trHeight w:val="230"/>
        </w:trPr>
        <w:tc>
          <w:tcPr>
            <w:tcW w:w="6480" w:type="dxa"/>
            <w:vMerge/>
            <w:shd w:val="clear" w:color="auto" w:fill="BFBFBF" w:themeFill="background1" w:themeFillShade="BF"/>
          </w:tcPr>
          <w:p w14:paraId="2825E52D" w14:textId="77777777" w:rsidR="0087639E" w:rsidRPr="00D11028" w:rsidRDefault="0087639E" w:rsidP="00D11028">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50D5B568" w14:textId="1323D53C" w:rsidR="0087639E" w:rsidRPr="00D11028" w:rsidRDefault="0087639E" w:rsidP="00D11028">
            <w:pPr>
              <w:spacing w:line="360" w:lineRule="auto"/>
              <w:rPr>
                <w:rFonts w:ascii="GHEA Grapalat" w:hAnsi="GHEA Grapalat"/>
                <w:sz w:val="24"/>
                <w:szCs w:val="24"/>
                <w:lang w:val="hy-AM"/>
              </w:rPr>
            </w:pPr>
            <w:r w:rsidRPr="00D11028">
              <w:rPr>
                <w:rFonts w:ascii="GHEA Grapalat" w:hAnsi="GHEA Grapalat"/>
                <w:sz w:val="24"/>
                <w:szCs w:val="24"/>
              </w:rPr>
              <w:t>N Ե/2896-2024</w:t>
            </w:r>
          </w:p>
        </w:tc>
      </w:tr>
      <w:tr w:rsidR="0087639E" w:rsidRPr="00D11028" w14:paraId="0CF46459" w14:textId="77777777" w:rsidTr="00E77BE0">
        <w:trPr>
          <w:trHeight w:val="480"/>
        </w:trPr>
        <w:tc>
          <w:tcPr>
            <w:tcW w:w="6480" w:type="dxa"/>
            <w:shd w:val="clear" w:color="auto" w:fill="FFFFFF" w:themeFill="background1"/>
          </w:tcPr>
          <w:p w14:paraId="4FC30C06" w14:textId="1C15C4ED" w:rsidR="0087639E" w:rsidRPr="00D11028" w:rsidRDefault="0087639E" w:rsidP="00D11028">
            <w:pPr>
              <w:spacing w:before="92" w:line="360" w:lineRule="auto"/>
              <w:jc w:val="center"/>
              <w:rPr>
                <w:rFonts w:ascii="GHEA Grapalat" w:hAnsi="GHEA Grapalat"/>
                <w:color w:val="000000"/>
                <w:sz w:val="24"/>
                <w:szCs w:val="24"/>
                <w:shd w:val="clear" w:color="auto" w:fill="FFFFFF"/>
                <w:lang w:val="hy-AM"/>
              </w:rPr>
            </w:pPr>
            <w:r w:rsidRPr="00D11028">
              <w:rPr>
                <w:rFonts w:ascii="GHEA Grapalat" w:hAnsi="GHEA Grapalat"/>
                <w:sz w:val="24"/>
                <w:szCs w:val="24"/>
              </w:rPr>
              <w:t>1</w:t>
            </w:r>
            <w:r w:rsidRPr="00D11028">
              <w:rPr>
                <w:rFonts w:ascii="Cambria Math" w:hAnsi="Cambria Math" w:cs="Cambria Math"/>
                <w:sz w:val="24"/>
                <w:szCs w:val="24"/>
              </w:rPr>
              <w:t>․</w:t>
            </w:r>
            <w:r w:rsidRPr="00D11028">
              <w:rPr>
                <w:rFonts w:ascii="GHEA Grapalat" w:hAnsi="GHEA Grapalat"/>
                <w:sz w:val="24"/>
                <w:szCs w:val="24"/>
              </w:rPr>
              <w:t xml:space="preserve"> </w:t>
            </w:r>
            <w:proofErr w:type="spellStart"/>
            <w:r w:rsidRPr="00D11028">
              <w:rPr>
                <w:rFonts w:ascii="GHEA Grapalat" w:hAnsi="GHEA Grapalat"/>
                <w:sz w:val="24"/>
                <w:szCs w:val="24"/>
              </w:rPr>
              <w:t>Առաջարկություններ</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չկան</w:t>
            </w:r>
            <w:proofErr w:type="spellEnd"/>
            <w:r w:rsidRPr="00D11028">
              <w:rPr>
                <w:rFonts w:ascii="GHEA Grapalat" w:hAnsi="GHEA Grapalat"/>
                <w:sz w:val="24"/>
                <w:szCs w:val="24"/>
              </w:rPr>
              <w:t>։</w:t>
            </w:r>
          </w:p>
        </w:tc>
        <w:tc>
          <w:tcPr>
            <w:tcW w:w="4410" w:type="dxa"/>
            <w:shd w:val="clear" w:color="auto" w:fill="auto"/>
          </w:tcPr>
          <w:p w14:paraId="08B1180D" w14:textId="0A3068E1" w:rsidR="0087639E" w:rsidRPr="00D11028" w:rsidRDefault="0087639E" w:rsidP="00D11028">
            <w:pPr>
              <w:spacing w:line="360" w:lineRule="auto"/>
              <w:jc w:val="center"/>
              <w:rPr>
                <w:rFonts w:ascii="GHEA Grapalat" w:hAnsi="GHEA Grapalat"/>
                <w:color w:val="000000"/>
                <w:sz w:val="24"/>
                <w:szCs w:val="24"/>
                <w:shd w:val="clear" w:color="auto" w:fill="FFFFFF"/>
                <w:lang w:val="hy-AM"/>
              </w:rPr>
            </w:pPr>
            <w:r w:rsidRPr="00D11028">
              <w:rPr>
                <w:rFonts w:ascii="GHEA Grapalat" w:hAnsi="GHEA Grapalat"/>
                <w:sz w:val="24"/>
                <w:szCs w:val="24"/>
              </w:rPr>
              <w:t>1</w:t>
            </w:r>
            <w:r w:rsidRPr="00D11028">
              <w:rPr>
                <w:rFonts w:ascii="Cambria Math" w:hAnsi="Cambria Math" w:cs="Cambria Math"/>
                <w:sz w:val="24"/>
                <w:szCs w:val="24"/>
              </w:rPr>
              <w:t>․</w:t>
            </w:r>
            <w:r w:rsidRPr="00D11028">
              <w:rPr>
                <w:rFonts w:ascii="GHEA Grapalat" w:hAnsi="GHEA Grapalat"/>
                <w:sz w:val="24"/>
                <w:szCs w:val="24"/>
              </w:rPr>
              <w:t xml:space="preserve">Ընդունվել է ի </w:t>
            </w:r>
            <w:proofErr w:type="spellStart"/>
            <w:r w:rsidRPr="00D11028">
              <w:rPr>
                <w:rFonts w:ascii="GHEA Grapalat" w:hAnsi="GHEA Grapalat"/>
                <w:sz w:val="24"/>
                <w:szCs w:val="24"/>
              </w:rPr>
              <w:t>գիտություն</w:t>
            </w:r>
            <w:proofErr w:type="spellEnd"/>
            <w:r w:rsidRPr="00D11028">
              <w:rPr>
                <w:rFonts w:ascii="GHEA Grapalat" w:hAnsi="GHEA Grapalat"/>
                <w:sz w:val="24"/>
                <w:szCs w:val="24"/>
              </w:rPr>
              <w:t>։</w:t>
            </w:r>
          </w:p>
        </w:tc>
      </w:tr>
      <w:tr w:rsidR="0087639E" w:rsidRPr="00D11028" w14:paraId="289DE4E4" w14:textId="77777777" w:rsidTr="00E77BE0">
        <w:trPr>
          <w:trHeight w:val="241"/>
        </w:trPr>
        <w:tc>
          <w:tcPr>
            <w:tcW w:w="6480" w:type="dxa"/>
            <w:vMerge w:val="restart"/>
            <w:shd w:val="clear" w:color="auto" w:fill="BFBFBF" w:themeFill="background1" w:themeFillShade="BF"/>
          </w:tcPr>
          <w:p w14:paraId="6BD43FDC" w14:textId="6A913060" w:rsidR="0087639E" w:rsidRPr="00D11028" w:rsidRDefault="0087639E" w:rsidP="00D11028">
            <w:pPr>
              <w:spacing w:line="360" w:lineRule="auto"/>
              <w:jc w:val="center"/>
              <w:rPr>
                <w:rFonts w:ascii="GHEA Grapalat" w:hAnsi="GHEA Grapalat"/>
                <w:color w:val="000000"/>
                <w:sz w:val="24"/>
                <w:szCs w:val="24"/>
                <w:shd w:val="clear" w:color="auto" w:fill="FFFFFF"/>
              </w:rPr>
            </w:pPr>
            <w:r w:rsidRPr="00D11028">
              <w:rPr>
                <w:rFonts w:ascii="GHEA Grapalat" w:hAnsi="GHEA Grapalat"/>
                <w:sz w:val="24"/>
                <w:szCs w:val="24"/>
              </w:rPr>
              <w:t>3</w:t>
            </w:r>
            <w:r w:rsidR="00C83B97" w:rsidRPr="00D11028">
              <w:rPr>
                <w:rFonts w:ascii="GHEA Grapalat" w:hAnsi="GHEA Grapalat"/>
                <w:sz w:val="24"/>
                <w:szCs w:val="24"/>
              </w:rPr>
              <w:t>5</w:t>
            </w:r>
            <w:r w:rsidRPr="00D11028">
              <w:rPr>
                <w:rFonts w:ascii="GHEA Grapalat" w:hAnsi="GHEA Grapalat"/>
                <w:sz w:val="24"/>
                <w:szCs w:val="24"/>
                <w:lang w:val="hy-AM"/>
              </w:rPr>
              <w:t>. Ազգային ժողով</w:t>
            </w:r>
          </w:p>
        </w:tc>
        <w:tc>
          <w:tcPr>
            <w:tcW w:w="4410" w:type="dxa"/>
            <w:shd w:val="clear" w:color="auto" w:fill="BFBFBF" w:themeFill="background1" w:themeFillShade="BF"/>
          </w:tcPr>
          <w:p w14:paraId="48A2CCF6" w14:textId="3E0317B5"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19.11.2024թ.</w:t>
            </w:r>
          </w:p>
        </w:tc>
      </w:tr>
      <w:tr w:rsidR="0087639E" w:rsidRPr="00D11028" w14:paraId="094CB37E" w14:textId="77777777" w:rsidTr="00E77BE0">
        <w:trPr>
          <w:trHeight w:val="230"/>
        </w:trPr>
        <w:tc>
          <w:tcPr>
            <w:tcW w:w="6480" w:type="dxa"/>
            <w:vMerge/>
            <w:shd w:val="clear" w:color="auto" w:fill="BFBFBF" w:themeFill="background1" w:themeFillShade="BF"/>
          </w:tcPr>
          <w:p w14:paraId="4C62CB68" w14:textId="77777777" w:rsidR="0087639E" w:rsidRPr="00D11028" w:rsidRDefault="0087639E" w:rsidP="00D11028">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052220B0" w14:textId="2516F6E4" w:rsidR="0087639E" w:rsidRPr="00D11028" w:rsidRDefault="0087639E" w:rsidP="00D11028">
            <w:pPr>
              <w:spacing w:line="360" w:lineRule="auto"/>
              <w:rPr>
                <w:rFonts w:ascii="GHEA Grapalat" w:hAnsi="GHEA Grapalat"/>
                <w:sz w:val="24"/>
                <w:szCs w:val="24"/>
                <w:lang w:val="hy-AM"/>
              </w:rPr>
            </w:pPr>
            <w:r w:rsidRPr="00D11028">
              <w:rPr>
                <w:rFonts w:ascii="GHEA Grapalat" w:hAnsi="GHEA Grapalat"/>
                <w:sz w:val="24"/>
                <w:szCs w:val="24"/>
              </w:rPr>
              <w:t>N1/4993-2024</w:t>
            </w:r>
          </w:p>
        </w:tc>
      </w:tr>
      <w:tr w:rsidR="0087639E" w:rsidRPr="00D11028" w14:paraId="27444EFB" w14:textId="77777777" w:rsidTr="00E77BE0">
        <w:trPr>
          <w:trHeight w:val="480"/>
        </w:trPr>
        <w:tc>
          <w:tcPr>
            <w:tcW w:w="6480" w:type="dxa"/>
            <w:shd w:val="clear" w:color="auto" w:fill="FFFFFF" w:themeFill="background1"/>
          </w:tcPr>
          <w:p w14:paraId="439E7BF3" w14:textId="1649881B" w:rsidR="0087639E" w:rsidRPr="00D11028" w:rsidRDefault="0087639E" w:rsidP="00D11028">
            <w:pPr>
              <w:spacing w:before="92" w:line="360" w:lineRule="auto"/>
              <w:jc w:val="center"/>
              <w:rPr>
                <w:rFonts w:ascii="GHEA Grapalat" w:hAnsi="GHEA Grapalat"/>
                <w:color w:val="000000"/>
                <w:sz w:val="24"/>
                <w:szCs w:val="24"/>
                <w:shd w:val="clear" w:color="auto" w:fill="FFFFFF"/>
                <w:lang w:val="hy-AM"/>
              </w:rPr>
            </w:pPr>
            <w:r w:rsidRPr="00D11028">
              <w:rPr>
                <w:rFonts w:ascii="GHEA Grapalat" w:hAnsi="GHEA Grapalat"/>
                <w:sz w:val="24"/>
                <w:szCs w:val="24"/>
              </w:rPr>
              <w:t>1</w:t>
            </w:r>
            <w:r w:rsidRPr="00D11028">
              <w:rPr>
                <w:rFonts w:ascii="Cambria Math" w:hAnsi="Cambria Math" w:cs="Cambria Math"/>
                <w:sz w:val="24"/>
                <w:szCs w:val="24"/>
              </w:rPr>
              <w:t>․</w:t>
            </w:r>
            <w:r w:rsidRPr="00D11028">
              <w:rPr>
                <w:rFonts w:ascii="GHEA Grapalat" w:hAnsi="GHEA Grapalat"/>
                <w:sz w:val="24"/>
                <w:szCs w:val="24"/>
              </w:rPr>
              <w:t xml:space="preserve"> </w:t>
            </w:r>
            <w:proofErr w:type="spellStart"/>
            <w:r w:rsidRPr="00D11028">
              <w:rPr>
                <w:rFonts w:ascii="GHEA Grapalat" w:hAnsi="GHEA Grapalat"/>
                <w:sz w:val="24"/>
                <w:szCs w:val="24"/>
              </w:rPr>
              <w:t>Առաջարկություններ</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չկան</w:t>
            </w:r>
            <w:proofErr w:type="spellEnd"/>
            <w:r w:rsidRPr="00D11028">
              <w:rPr>
                <w:rFonts w:ascii="GHEA Grapalat" w:hAnsi="GHEA Grapalat"/>
                <w:sz w:val="24"/>
                <w:szCs w:val="24"/>
              </w:rPr>
              <w:t>։</w:t>
            </w:r>
          </w:p>
        </w:tc>
        <w:tc>
          <w:tcPr>
            <w:tcW w:w="4410" w:type="dxa"/>
            <w:shd w:val="clear" w:color="auto" w:fill="auto"/>
          </w:tcPr>
          <w:p w14:paraId="3205E58E" w14:textId="1DF73633" w:rsidR="0087639E" w:rsidRPr="00D11028" w:rsidRDefault="0087639E" w:rsidP="00D11028">
            <w:pPr>
              <w:spacing w:line="360" w:lineRule="auto"/>
              <w:jc w:val="center"/>
              <w:rPr>
                <w:rFonts w:ascii="GHEA Grapalat" w:hAnsi="GHEA Grapalat"/>
                <w:color w:val="000000"/>
                <w:sz w:val="24"/>
                <w:szCs w:val="24"/>
                <w:shd w:val="clear" w:color="auto" w:fill="FFFFFF"/>
                <w:lang w:val="hy-AM"/>
              </w:rPr>
            </w:pPr>
            <w:r w:rsidRPr="00D11028">
              <w:rPr>
                <w:rFonts w:ascii="GHEA Grapalat" w:hAnsi="GHEA Grapalat"/>
                <w:sz w:val="24"/>
                <w:szCs w:val="24"/>
              </w:rPr>
              <w:t>1</w:t>
            </w:r>
            <w:r w:rsidRPr="00D11028">
              <w:rPr>
                <w:rFonts w:ascii="Cambria Math" w:hAnsi="Cambria Math" w:cs="Cambria Math"/>
                <w:sz w:val="24"/>
                <w:szCs w:val="24"/>
              </w:rPr>
              <w:t>․</w:t>
            </w:r>
            <w:r w:rsidRPr="00D11028">
              <w:rPr>
                <w:rFonts w:ascii="GHEA Grapalat" w:hAnsi="GHEA Grapalat"/>
                <w:sz w:val="24"/>
                <w:szCs w:val="24"/>
              </w:rPr>
              <w:t xml:space="preserve">Ընդունվել է ի </w:t>
            </w:r>
            <w:proofErr w:type="spellStart"/>
            <w:r w:rsidRPr="00D11028">
              <w:rPr>
                <w:rFonts w:ascii="GHEA Grapalat" w:hAnsi="GHEA Grapalat"/>
                <w:sz w:val="24"/>
                <w:szCs w:val="24"/>
              </w:rPr>
              <w:t>գիտություն</w:t>
            </w:r>
            <w:proofErr w:type="spellEnd"/>
            <w:r w:rsidRPr="00D11028">
              <w:rPr>
                <w:rFonts w:ascii="GHEA Grapalat" w:hAnsi="GHEA Grapalat"/>
                <w:sz w:val="24"/>
                <w:szCs w:val="24"/>
              </w:rPr>
              <w:t>։</w:t>
            </w:r>
          </w:p>
        </w:tc>
      </w:tr>
      <w:tr w:rsidR="0087639E" w:rsidRPr="00D11028" w14:paraId="56CC7329" w14:textId="77777777" w:rsidTr="00E77BE0">
        <w:trPr>
          <w:trHeight w:val="241"/>
        </w:trPr>
        <w:tc>
          <w:tcPr>
            <w:tcW w:w="6480" w:type="dxa"/>
            <w:vMerge w:val="restart"/>
            <w:shd w:val="clear" w:color="auto" w:fill="BFBFBF" w:themeFill="background1" w:themeFillShade="BF"/>
          </w:tcPr>
          <w:p w14:paraId="1BA78D81" w14:textId="02CF9EA5" w:rsidR="0087639E" w:rsidRPr="00D11028" w:rsidRDefault="00C83B97" w:rsidP="00D11028">
            <w:pPr>
              <w:spacing w:line="360" w:lineRule="auto"/>
              <w:jc w:val="center"/>
              <w:rPr>
                <w:rFonts w:ascii="GHEA Grapalat" w:hAnsi="GHEA Grapalat"/>
                <w:color w:val="000000"/>
                <w:sz w:val="24"/>
                <w:szCs w:val="24"/>
                <w:shd w:val="clear" w:color="auto" w:fill="FFFFFF"/>
              </w:rPr>
            </w:pPr>
            <w:r w:rsidRPr="00D11028">
              <w:rPr>
                <w:rFonts w:ascii="GHEA Grapalat" w:hAnsi="GHEA Grapalat"/>
                <w:sz w:val="24"/>
                <w:szCs w:val="24"/>
              </w:rPr>
              <w:t>36</w:t>
            </w:r>
            <w:r w:rsidR="0087639E" w:rsidRPr="00D11028">
              <w:rPr>
                <w:rFonts w:ascii="GHEA Grapalat" w:hAnsi="GHEA Grapalat"/>
                <w:sz w:val="24"/>
                <w:szCs w:val="24"/>
                <w:lang w:val="hy-AM"/>
              </w:rPr>
              <w:t>. ԱՆ քրեակատարողական ծառայություն</w:t>
            </w:r>
          </w:p>
        </w:tc>
        <w:tc>
          <w:tcPr>
            <w:tcW w:w="4410" w:type="dxa"/>
            <w:shd w:val="clear" w:color="auto" w:fill="BFBFBF" w:themeFill="background1" w:themeFillShade="BF"/>
          </w:tcPr>
          <w:p w14:paraId="05EC56D9" w14:textId="7D9C345E"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22.11.2024թ.</w:t>
            </w:r>
          </w:p>
        </w:tc>
      </w:tr>
      <w:tr w:rsidR="0087639E" w:rsidRPr="00D11028" w14:paraId="71311AB3" w14:textId="77777777" w:rsidTr="00E77BE0">
        <w:trPr>
          <w:trHeight w:val="230"/>
        </w:trPr>
        <w:tc>
          <w:tcPr>
            <w:tcW w:w="6480" w:type="dxa"/>
            <w:vMerge/>
            <w:shd w:val="clear" w:color="auto" w:fill="BFBFBF" w:themeFill="background1" w:themeFillShade="BF"/>
          </w:tcPr>
          <w:p w14:paraId="7C6ACBCD" w14:textId="77777777" w:rsidR="0087639E" w:rsidRPr="00D11028" w:rsidRDefault="0087639E" w:rsidP="00D11028">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2819647F" w14:textId="48516B75" w:rsidR="0087639E" w:rsidRPr="00D11028" w:rsidRDefault="0087639E" w:rsidP="00D11028">
            <w:pPr>
              <w:spacing w:line="360" w:lineRule="auto"/>
              <w:rPr>
                <w:rFonts w:ascii="GHEA Grapalat" w:hAnsi="GHEA Grapalat"/>
                <w:sz w:val="24"/>
                <w:szCs w:val="24"/>
                <w:lang w:val="hy-AM"/>
              </w:rPr>
            </w:pPr>
            <w:r w:rsidRPr="00D11028">
              <w:rPr>
                <w:rFonts w:ascii="GHEA Grapalat" w:hAnsi="GHEA Grapalat"/>
                <w:sz w:val="24"/>
                <w:szCs w:val="24"/>
              </w:rPr>
              <w:t>N Ե/02/370-24</w:t>
            </w:r>
          </w:p>
        </w:tc>
      </w:tr>
      <w:tr w:rsidR="0087639E" w:rsidRPr="00D11028" w14:paraId="2890B1A1" w14:textId="77777777" w:rsidTr="00E77BE0">
        <w:trPr>
          <w:trHeight w:val="480"/>
        </w:trPr>
        <w:tc>
          <w:tcPr>
            <w:tcW w:w="6480" w:type="dxa"/>
            <w:shd w:val="clear" w:color="auto" w:fill="FFFFFF" w:themeFill="background1"/>
          </w:tcPr>
          <w:p w14:paraId="776A8360" w14:textId="71362ACB" w:rsidR="0087639E" w:rsidRPr="00D11028" w:rsidRDefault="0087639E" w:rsidP="00D11028">
            <w:pPr>
              <w:spacing w:before="92" w:line="360" w:lineRule="auto"/>
              <w:jc w:val="center"/>
              <w:rPr>
                <w:rFonts w:ascii="GHEA Grapalat" w:hAnsi="GHEA Grapalat"/>
                <w:color w:val="000000"/>
                <w:sz w:val="24"/>
                <w:szCs w:val="24"/>
                <w:shd w:val="clear" w:color="auto" w:fill="FFFFFF"/>
                <w:lang w:val="hy-AM"/>
              </w:rPr>
            </w:pPr>
            <w:r w:rsidRPr="00D11028">
              <w:rPr>
                <w:rFonts w:ascii="GHEA Grapalat" w:hAnsi="GHEA Grapalat"/>
                <w:sz w:val="24"/>
                <w:szCs w:val="24"/>
              </w:rPr>
              <w:t>1</w:t>
            </w:r>
            <w:r w:rsidRPr="00D11028">
              <w:rPr>
                <w:rFonts w:ascii="Cambria Math" w:hAnsi="Cambria Math" w:cs="Cambria Math"/>
                <w:sz w:val="24"/>
                <w:szCs w:val="24"/>
              </w:rPr>
              <w:t>․</w:t>
            </w:r>
            <w:r w:rsidRPr="00D11028">
              <w:rPr>
                <w:rFonts w:ascii="GHEA Grapalat" w:hAnsi="GHEA Grapalat"/>
                <w:sz w:val="24"/>
                <w:szCs w:val="24"/>
              </w:rPr>
              <w:t xml:space="preserve"> </w:t>
            </w:r>
            <w:proofErr w:type="spellStart"/>
            <w:r w:rsidRPr="00D11028">
              <w:rPr>
                <w:rFonts w:ascii="GHEA Grapalat" w:hAnsi="GHEA Grapalat"/>
                <w:sz w:val="24"/>
                <w:szCs w:val="24"/>
              </w:rPr>
              <w:t>Առաջարկություններ</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չկան</w:t>
            </w:r>
            <w:proofErr w:type="spellEnd"/>
            <w:r w:rsidRPr="00D11028">
              <w:rPr>
                <w:rFonts w:ascii="GHEA Grapalat" w:hAnsi="GHEA Grapalat"/>
                <w:sz w:val="24"/>
                <w:szCs w:val="24"/>
              </w:rPr>
              <w:t>։</w:t>
            </w:r>
          </w:p>
        </w:tc>
        <w:tc>
          <w:tcPr>
            <w:tcW w:w="4410" w:type="dxa"/>
            <w:shd w:val="clear" w:color="auto" w:fill="auto"/>
          </w:tcPr>
          <w:p w14:paraId="4C3F0431" w14:textId="4F8AD050" w:rsidR="0087639E" w:rsidRPr="00D11028" w:rsidRDefault="0087639E" w:rsidP="00D11028">
            <w:pPr>
              <w:spacing w:line="360" w:lineRule="auto"/>
              <w:jc w:val="center"/>
              <w:rPr>
                <w:rFonts w:ascii="GHEA Grapalat" w:hAnsi="GHEA Grapalat"/>
                <w:color w:val="000000"/>
                <w:sz w:val="24"/>
                <w:szCs w:val="24"/>
                <w:shd w:val="clear" w:color="auto" w:fill="FFFFFF"/>
                <w:lang w:val="hy-AM"/>
              </w:rPr>
            </w:pPr>
            <w:proofErr w:type="spellStart"/>
            <w:r w:rsidRPr="00D11028">
              <w:rPr>
                <w:rFonts w:ascii="GHEA Grapalat" w:hAnsi="GHEA Grapalat"/>
                <w:sz w:val="24"/>
                <w:szCs w:val="24"/>
              </w:rPr>
              <w:t>Ընդունվել</w:t>
            </w:r>
            <w:proofErr w:type="spellEnd"/>
            <w:r w:rsidRPr="00D11028">
              <w:rPr>
                <w:rFonts w:ascii="GHEA Grapalat" w:hAnsi="GHEA Grapalat"/>
                <w:sz w:val="24"/>
                <w:szCs w:val="24"/>
              </w:rPr>
              <w:t xml:space="preserve"> է ի </w:t>
            </w:r>
            <w:proofErr w:type="spellStart"/>
            <w:r w:rsidRPr="00D11028">
              <w:rPr>
                <w:rFonts w:ascii="GHEA Grapalat" w:hAnsi="GHEA Grapalat"/>
                <w:sz w:val="24"/>
                <w:szCs w:val="24"/>
              </w:rPr>
              <w:t>գիտություն</w:t>
            </w:r>
            <w:proofErr w:type="spellEnd"/>
            <w:r w:rsidRPr="00D11028">
              <w:rPr>
                <w:rFonts w:ascii="GHEA Grapalat" w:hAnsi="GHEA Grapalat"/>
                <w:sz w:val="24"/>
                <w:szCs w:val="24"/>
              </w:rPr>
              <w:t>։</w:t>
            </w:r>
          </w:p>
        </w:tc>
      </w:tr>
      <w:tr w:rsidR="0087639E" w:rsidRPr="00D11028" w14:paraId="5BC39AD9" w14:textId="77777777" w:rsidTr="00E77BE0">
        <w:trPr>
          <w:trHeight w:val="241"/>
        </w:trPr>
        <w:tc>
          <w:tcPr>
            <w:tcW w:w="6480" w:type="dxa"/>
            <w:vMerge w:val="restart"/>
            <w:shd w:val="clear" w:color="auto" w:fill="BFBFBF" w:themeFill="background1" w:themeFillShade="BF"/>
          </w:tcPr>
          <w:p w14:paraId="1F368866" w14:textId="4BB9CB3C" w:rsidR="0087639E" w:rsidRPr="00D11028" w:rsidRDefault="00C83B97" w:rsidP="00D11028">
            <w:pPr>
              <w:spacing w:line="360" w:lineRule="auto"/>
              <w:jc w:val="center"/>
              <w:rPr>
                <w:rFonts w:ascii="GHEA Grapalat" w:hAnsi="GHEA Grapalat"/>
                <w:color w:val="000000"/>
                <w:sz w:val="24"/>
                <w:szCs w:val="24"/>
                <w:shd w:val="clear" w:color="auto" w:fill="FFFFFF"/>
              </w:rPr>
            </w:pPr>
            <w:r w:rsidRPr="00D11028">
              <w:rPr>
                <w:rFonts w:ascii="GHEA Grapalat" w:hAnsi="GHEA Grapalat"/>
                <w:sz w:val="24"/>
                <w:szCs w:val="24"/>
              </w:rPr>
              <w:t>37</w:t>
            </w:r>
            <w:r w:rsidR="0087639E" w:rsidRPr="00D11028">
              <w:rPr>
                <w:rFonts w:ascii="GHEA Grapalat" w:hAnsi="GHEA Grapalat"/>
                <w:sz w:val="24"/>
                <w:szCs w:val="24"/>
                <w:lang w:val="hy-AM"/>
              </w:rPr>
              <w:t>. Վիճակագրական կոմիտե</w:t>
            </w:r>
          </w:p>
        </w:tc>
        <w:tc>
          <w:tcPr>
            <w:tcW w:w="4410" w:type="dxa"/>
            <w:shd w:val="clear" w:color="auto" w:fill="BFBFBF" w:themeFill="background1" w:themeFillShade="BF"/>
          </w:tcPr>
          <w:p w14:paraId="0A1B7E29" w14:textId="734190A1"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26.11.2024թ.</w:t>
            </w:r>
          </w:p>
        </w:tc>
      </w:tr>
      <w:tr w:rsidR="0087639E" w:rsidRPr="00D11028" w14:paraId="5603D213" w14:textId="77777777" w:rsidTr="00E77BE0">
        <w:trPr>
          <w:trHeight w:val="230"/>
        </w:trPr>
        <w:tc>
          <w:tcPr>
            <w:tcW w:w="6480" w:type="dxa"/>
            <w:vMerge/>
            <w:shd w:val="clear" w:color="auto" w:fill="BFBFBF" w:themeFill="background1" w:themeFillShade="BF"/>
          </w:tcPr>
          <w:p w14:paraId="7A185A42" w14:textId="77777777" w:rsidR="0087639E" w:rsidRPr="00D11028" w:rsidRDefault="0087639E" w:rsidP="00D11028">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134B979B" w14:textId="3000781E" w:rsidR="0087639E" w:rsidRPr="00D11028" w:rsidRDefault="0087639E" w:rsidP="00D11028">
            <w:pPr>
              <w:spacing w:line="360" w:lineRule="auto"/>
              <w:rPr>
                <w:rFonts w:ascii="GHEA Grapalat" w:hAnsi="GHEA Grapalat"/>
                <w:sz w:val="24"/>
                <w:szCs w:val="24"/>
                <w:lang w:val="hy-AM"/>
              </w:rPr>
            </w:pPr>
            <w:r w:rsidRPr="00D11028">
              <w:rPr>
                <w:rFonts w:ascii="GHEA Grapalat" w:hAnsi="GHEA Grapalat"/>
                <w:sz w:val="24"/>
                <w:szCs w:val="24"/>
              </w:rPr>
              <w:t>N ՎԿ/3-08/1959-2024</w:t>
            </w:r>
          </w:p>
        </w:tc>
      </w:tr>
      <w:tr w:rsidR="0087639E" w:rsidRPr="00D11028" w14:paraId="7BBF08BE" w14:textId="77777777" w:rsidTr="00E77BE0">
        <w:trPr>
          <w:trHeight w:val="480"/>
        </w:trPr>
        <w:tc>
          <w:tcPr>
            <w:tcW w:w="6480" w:type="dxa"/>
            <w:shd w:val="clear" w:color="auto" w:fill="FFFFFF" w:themeFill="background1"/>
          </w:tcPr>
          <w:p w14:paraId="6B9F08A7" w14:textId="4E294436" w:rsidR="0087639E" w:rsidRPr="00D11028" w:rsidRDefault="0087639E" w:rsidP="00D11028">
            <w:pPr>
              <w:spacing w:before="92" w:line="360" w:lineRule="auto"/>
              <w:jc w:val="center"/>
              <w:rPr>
                <w:rFonts w:ascii="GHEA Grapalat" w:hAnsi="GHEA Grapalat"/>
                <w:color w:val="000000"/>
                <w:sz w:val="24"/>
                <w:szCs w:val="24"/>
                <w:shd w:val="clear" w:color="auto" w:fill="FFFFFF"/>
                <w:lang w:val="hy-AM"/>
              </w:rPr>
            </w:pPr>
            <w:r w:rsidRPr="00D11028">
              <w:rPr>
                <w:rFonts w:ascii="GHEA Grapalat" w:hAnsi="GHEA Grapalat"/>
                <w:sz w:val="24"/>
                <w:szCs w:val="24"/>
              </w:rPr>
              <w:t>1</w:t>
            </w:r>
            <w:r w:rsidRPr="00D11028">
              <w:rPr>
                <w:rFonts w:ascii="Cambria Math" w:hAnsi="Cambria Math" w:cs="Cambria Math"/>
                <w:sz w:val="24"/>
                <w:szCs w:val="24"/>
              </w:rPr>
              <w:t>․</w:t>
            </w:r>
            <w:r w:rsidRPr="00D11028">
              <w:rPr>
                <w:rFonts w:ascii="GHEA Grapalat" w:hAnsi="GHEA Grapalat"/>
                <w:sz w:val="24"/>
                <w:szCs w:val="24"/>
              </w:rPr>
              <w:t xml:space="preserve"> </w:t>
            </w:r>
            <w:proofErr w:type="spellStart"/>
            <w:r w:rsidRPr="00D11028">
              <w:rPr>
                <w:rFonts w:ascii="GHEA Grapalat" w:hAnsi="GHEA Grapalat"/>
                <w:sz w:val="24"/>
                <w:szCs w:val="24"/>
              </w:rPr>
              <w:t>Առաջարկություններ</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չկան</w:t>
            </w:r>
            <w:proofErr w:type="spellEnd"/>
            <w:r w:rsidRPr="00D11028">
              <w:rPr>
                <w:rFonts w:ascii="GHEA Grapalat" w:hAnsi="GHEA Grapalat"/>
                <w:sz w:val="24"/>
                <w:szCs w:val="24"/>
              </w:rPr>
              <w:t>։</w:t>
            </w:r>
          </w:p>
        </w:tc>
        <w:tc>
          <w:tcPr>
            <w:tcW w:w="4410" w:type="dxa"/>
            <w:shd w:val="clear" w:color="auto" w:fill="auto"/>
          </w:tcPr>
          <w:p w14:paraId="4F1BE222" w14:textId="202AA10A" w:rsidR="0087639E" w:rsidRPr="00D11028" w:rsidRDefault="0087639E" w:rsidP="00D11028">
            <w:pPr>
              <w:spacing w:line="360" w:lineRule="auto"/>
              <w:jc w:val="center"/>
              <w:rPr>
                <w:rFonts w:ascii="GHEA Grapalat" w:hAnsi="GHEA Grapalat"/>
                <w:color w:val="000000"/>
                <w:sz w:val="24"/>
                <w:szCs w:val="24"/>
                <w:shd w:val="clear" w:color="auto" w:fill="FFFFFF"/>
                <w:lang w:val="hy-AM"/>
              </w:rPr>
            </w:pPr>
            <w:proofErr w:type="spellStart"/>
            <w:r w:rsidRPr="00D11028">
              <w:rPr>
                <w:rFonts w:ascii="GHEA Grapalat" w:hAnsi="GHEA Grapalat"/>
                <w:sz w:val="24"/>
                <w:szCs w:val="24"/>
              </w:rPr>
              <w:t>Ընդունվել</w:t>
            </w:r>
            <w:proofErr w:type="spellEnd"/>
            <w:r w:rsidRPr="00D11028">
              <w:rPr>
                <w:rFonts w:ascii="GHEA Grapalat" w:hAnsi="GHEA Grapalat"/>
                <w:sz w:val="24"/>
                <w:szCs w:val="24"/>
              </w:rPr>
              <w:t xml:space="preserve"> է ի </w:t>
            </w:r>
            <w:proofErr w:type="spellStart"/>
            <w:r w:rsidRPr="00D11028">
              <w:rPr>
                <w:rFonts w:ascii="GHEA Grapalat" w:hAnsi="GHEA Grapalat"/>
                <w:sz w:val="24"/>
                <w:szCs w:val="24"/>
              </w:rPr>
              <w:t>գիտություն</w:t>
            </w:r>
            <w:proofErr w:type="spellEnd"/>
            <w:r w:rsidRPr="00D11028">
              <w:rPr>
                <w:rFonts w:ascii="GHEA Grapalat" w:hAnsi="GHEA Grapalat"/>
                <w:sz w:val="24"/>
                <w:szCs w:val="24"/>
              </w:rPr>
              <w:t>։</w:t>
            </w:r>
          </w:p>
        </w:tc>
      </w:tr>
      <w:tr w:rsidR="0087639E" w:rsidRPr="00D11028" w14:paraId="63C3B3C5" w14:textId="77777777" w:rsidTr="00E77BE0">
        <w:trPr>
          <w:trHeight w:val="241"/>
        </w:trPr>
        <w:tc>
          <w:tcPr>
            <w:tcW w:w="6480" w:type="dxa"/>
            <w:vMerge w:val="restart"/>
            <w:shd w:val="clear" w:color="auto" w:fill="BFBFBF" w:themeFill="background1" w:themeFillShade="BF"/>
          </w:tcPr>
          <w:p w14:paraId="37420EF3" w14:textId="1BB3A1FC" w:rsidR="0087639E" w:rsidRPr="00D11028" w:rsidRDefault="00C83B97" w:rsidP="00D11028">
            <w:pPr>
              <w:spacing w:line="360" w:lineRule="auto"/>
              <w:jc w:val="center"/>
              <w:rPr>
                <w:rFonts w:ascii="GHEA Grapalat" w:hAnsi="GHEA Grapalat"/>
                <w:color w:val="000000"/>
                <w:sz w:val="24"/>
                <w:szCs w:val="24"/>
                <w:shd w:val="clear" w:color="auto" w:fill="FFFFFF"/>
              </w:rPr>
            </w:pPr>
            <w:r w:rsidRPr="00D11028">
              <w:rPr>
                <w:rFonts w:ascii="GHEA Grapalat" w:hAnsi="GHEA Grapalat"/>
                <w:sz w:val="24"/>
                <w:szCs w:val="24"/>
                <w:lang w:val="hy-AM"/>
              </w:rPr>
              <w:t>38</w:t>
            </w:r>
            <w:r w:rsidR="0087639E" w:rsidRPr="00D11028">
              <w:rPr>
                <w:rFonts w:ascii="GHEA Grapalat" w:hAnsi="GHEA Grapalat"/>
                <w:sz w:val="24"/>
                <w:szCs w:val="24"/>
                <w:lang w:val="hy-AM"/>
              </w:rPr>
              <w:t>. Էկոնոմիկայի նախարարություն</w:t>
            </w:r>
          </w:p>
        </w:tc>
        <w:tc>
          <w:tcPr>
            <w:tcW w:w="4410" w:type="dxa"/>
            <w:shd w:val="clear" w:color="auto" w:fill="BFBFBF" w:themeFill="background1" w:themeFillShade="BF"/>
          </w:tcPr>
          <w:p w14:paraId="7C445026" w14:textId="68136DA0"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28.11.2024թ.</w:t>
            </w:r>
          </w:p>
        </w:tc>
      </w:tr>
      <w:tr w:rsidR="0087639E" w:rsidRPr="00D11028" w14:paraId="33DA7901" w14:textId="77777777" w:rsidTr="00B80436">
        <w:trPr>
          <w:trHeight w:val="764"/>
        </w:trPr>
        <w:tc>
          <w:tcPr>
            <w:tcW w:w="6480" w:type="dxa"/>
            <w:vMerge/>
            <w:shd w:val="clear" w:color="auto" w:fill="BFBFBF" w:themeFill="background1" w:themeFillShade="BF"/>
          </w:tcPr>
          <w:p w14:paraId="65D4710B" w14:textId="77777777" w:rsidR="0087639E" w:rsidRPr="00D11028" w:rsidRDefault="0087639E" w:rsidP="00D11028">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2201A317" w14:textId="2D96ED39" w:rsidR="0087639E" w:rsidRPr="00D11028" w:rsidRDefault="0087639E" w:rsidP="00D11028">
            <w:pPr>
              <w:spacing w:line="360" w:lineRule="auto"/>
              <w:rPr>
                <w:rFonts w:ascii="GHEA Grapalat" w:hAnsi="GHEA Grapalat"/>
                <w:sz w:val="24"/>
                <w:szCs w:val="24"/>
                <w:lang w:val="hy-AM"/>
              </w:rPr>
            </w:pPr>
            <w:r w:rsidRPr="00D11028">
              <w:rPr>
                <w:rFonts w:ascii="GHEA Grapalat" w:hAnsi="GHEA Grapalat"/>
                <w:sz w:val="24"/>
                <w:szCs w:val="24"/>
              </w:rPr>
              <w:t>N 01/24247-2024</w:t>
            </w:r>
          </w:p>
        </w:tc>
      </w:tr>
      <w:tr w:rsidR="0087639E" w:rsidRPr="00D11028" w14:paraId="499C4000" w14:textId="77777777" w:rsidTr="00E77BE0">
        <w:trPr>
          <w:trHeight w:val="480"/>
        </w:trPr>
        <w:tc>
          <w:tcPr>
            <w:tcW w:w="6480" w:type="dxa"/>
            <w:shd w:val="clear" w:color="auto" w:fill="FFFFFF" w:themeFill="background1"/>
          </w:tcPr>
          <w:p w14:paraId="5F60F86C" w14:textId="3524BE5B" w:rsidR="0087639E" w:rsidRPr="00D11028" w:rsidRDefault="0087639E" w:rsidP="00D11028">
            <w:pPr>
              <w:shd w:val="clear" w:color="auto" w:fill="FFFFFF"/>
              <w:tabs>
                <w:tab w:val="left" w:pos="0"/>
              </w:tabs>
              <w:spacing w:line="360" w:lineRule="auto"/>
              <w:ind w:firstLine="720"/>
              <w:jc w:val="both"/>
              <w:rPr>
                <w:rFonts w:ascii="GHEA Grapalat" w:hAnsi="GHEA Grapalat"/>
                <w:sz w:val="24"/>
                <w:szCs w:val="24"/>
              </w:rPr>
            </w:pPr>
            <w:r w:rsidRPr="00D11028">
              <w:rPr>
                <w:rFonts w:ascii="GHEA Grapalat" w:hAnsi="GHEA Grapalat"/>
                <w:sz w:val="24"/>
                <w:szCs w:val="24"/>
              </w:rPr>
              <w:t xml:space="preserve">1. Ի </w:t>
            </w:r>
            <w:proofErr w:type="spellStart"/>
            <w:r w:rsidRPr="00D11028">
              <w:rPr>
                <w:rFonts w:ascii="GHEA Grapalat" w:hAnsi="GHEA Grapalat"/>
                <w:sz w:val="24"/>
                <w:szCs w:val="24"/>
              </w:rPr>
              <w:t>պատասխան</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Ձեր</w:t>
            </w:r>
            <w:proofErr w:type="spellEnd"/>
            <w:r w:rsidRPr="00D11028">
              <w:rPr>
                <w:rFonts w:ascii="GHEA Grapalat" w:hAnsi="GHEA Grapalat"/>
                <w:sz w:val="24"/>
                <w:szCs w:val="24"/>
              </w:rPr>
              <w:t xml:space="preserve"> 18</w:t>
            </w:r>
            <w:r w:rsidRPr="00D11028">
              <w:rPr>
                <w:rFonts w:ascii="Cambria Math" w:hAnsi="Cambria Math" w:cs="Cambria Math"/>
                <w:sz w:val="24"/>
                <w:szCs w:val="24"/>
              </w:rPr>
              <w:t>․</w:t>
            </w:r>
            <w:r w:rsidRPr="00D11028">
              <w:rPr>
                <w:rFonts w:ascii="GHEA Grapalat" w:hAnsi="GHEA Grapalat"/>
                <w:sz w:val="24"/>
                <w:szCs w:val="24"/>
              </w:rPr>
              <w:t>11</w:t>
            </w:r>
            <w:r w:rsidRPr="00D11028">
              <w:rPr>
                <w:rFonts w:ascii="Cambria Math" w:hAnsi="Cambria Math" w:cs="Cambria Math"/>
                <w:sz w:val="24"/>
                <w:szCs w:val="24"/>
              </w:rPr>
              <w:t>․</w:t>
            </w:r>
            <w:r w:rsidRPr="00D11028">
              <w:rPr>
                <w:rFonts w:ascii="GHEA Grapalat" w:hAnsi="GHEA Grapalat"/>
                <w:sz w:val="24"/>
                <w:szCs w:val="24"/>
              </w:rPr>
              <w:t>2024թ</w:t>
            </w:r>
            <w:r w:rsidRPr="00D11028">
              <w:rPr>
                <w:rFonts w:ascii="Cambria Math" w:hAnsi="Cambria Math" w:cs="Cambria Math"/>
                <w:sz w:val="24"/>
                <w:szCs w:val="24"/>
              </w:rPr>
              <w:t>․</w:t>
            </w:r>
            <w:r w:rsidRPr="00D11028">
              <w:rPr>
                <w:rFonts w:ascii="GHEA Grapalat" w:hAnsi="GHEA Grapalat"/>
                <w:sz w:val="24"/>
                <w:szCs w:val="24"/>
              </w:rPr>
              <w:t xml:space="preserve"> Մ/45851-2024 </w:t>
            </w:r>
            <w:proofErr w:type="spellStart"/>
            <w:r w:rsidRPr="00D11028">
              <w:rPr>
                <w:rFonts w:ascii="GHEA Grapalat" w:hAnsi="GHEA Grapalat"/>
                <w:sz w:val="24"/>
                <w:szCs w:val="24"/>
              </w:rPr>
              <w:t>գրության</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առաջարկում</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ենք</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Գնումների</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մասին</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օրենքի</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այսուհետ</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Օրենք</w:t>
            </w:r>
            <w:proofErr w:type="spellEnd"/>
            <w:r w:rsidRPr="00D11028">
              <w:rPr>
                <w:rFonts w:ascii="GHEA Grapalat" w:hAnsi="GHEA Grapalat"/>
                <w:sz w:val="24"/>
                <w:szCs w:val="24"/>
              </w:rPr>
              <w:t xml:space="preserve">) 23-րդ </w:t>
            </w:r>
            <w:proofErr w:type="spellStart"/>
            <w:r w:rsidRPr="00D11028">
              <w:rPr>
                <w:rFonts w:ascii="GHEA Grapalat" w:hAnsi="GHEA Grapalat"/>
                <w:sz w:val="24"/>
                <w:szCs w:val="24"/>
              </w:rPr>
              <w:t>հոդվածի</w:t>
            </w:r>
            <w:proofErr w:type="spellEnd"/>
            <w:r w:rsidRPr="00D11028">
              <w:rPr>
                <w:rFonts w:ascii="GHEA Grapalat" w:hAnsi="GHEA Grapalat"/>
                <w:sz w:val="24"/>
                <w:szCs w:val="24"/>
              </w:rPr>
              <w:t xml:space="preserve"> 1-ին </w:t>
            </w:r>
            <w:proofErr w:type="spellStart"/>
            <w:r w:rsidRPr="00D11028">
              <w:rPr>
                <w:rFonts w:ascii="GHEA Grapalat" w:hAnsi="GHEA Grapalat"/>
                <w:sz w:val="24"/>
                <w:szCs w:val="24"/>
              </w:rPr>
              <w:t>մասի</w:t>
            </w:r>
            <w:proofErr w:type="spellEnd"/>
            <w:r w:rsidRPr="00D11028">
              <w:rPr>
                <w:rFonts w:ascii="GHEA Grapalat" w:hAnsi="GHEA Grapalat"/>
                <w:sz w:val="24"/>
                <w:szCs w:val="24"/>
              </w:rPr>
              <w:t xml:space="preserve"> 1-ին </w:t>
            </w:r>
            <w:proofErr w:type="spellStart"/>
            <w:r w:rsidRPr="00D11028">
              <w:rPr>
                <w:rFonts w:ascii="GHEA Grapalat" w:hAnsi="GHEA Grapalat"/>
                <w:sz w:val="24"/>
                <w:szCs w:val="24"/>
              </w:rPr>
              <w:t>կետը</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շարադրել</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հետևյալ</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խմբագրությամբ</w:t>
            </w:r>
            <w:proofErr w:type="spellEnd"/>
            <w:r w:rsidRPr="00D11028">
              <w:rPr>
                <w:rFonts w:ascii="GHEA Grapalat" w:hAnsi="GHEA Grapalat"/>
                <w:sz w:val="24"/>
                <w:szCs w:val="24"/>
              </w:rPr>
              <w:t xml:space="preserve">. «1) </w:t>
            </w:r>
            <w:proofErr w:type="spellStart"/>
            <w:r w:rsidRPr="00D11028">
              <w:rPr>
                <w:rFonts w:ascii="GHEA Grapalat" w:hAnsi="GHEA Grapalat"/>
                <w:sz w:val="24"/>
                <w:szCs w:val="24"/>
              </w:rPr>
              <w:t>գնման</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ենթակա</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ապրանքը</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աշխատանքը</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կամ</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ծառայությունը</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հնարավոր</w:t>
            </w:r>
            <w:proofErr w:type="spellEnd"/>
            <w:r w:rsidRPr="00D11028">
              <w:rPr>
                <w:rFonts w:ascii="GHEA Grapalat" w:hAnsi="GHEA Grapalat"/>
                <w:sz w:val="24"/>
                <w:szCs w:val="24"/>
              </w:rPr>
              <w:t xml:space="preserve"> է </w:t>
            </w:r>
            <w:proofErr w:type="spellStart"/>
            <w:r w:rsidRPr="00D11028">
              <w:rPr>
                <w:rFonts w:ascii="GHEA Grapalat" w:hAnsi="GHEA Grapalat"/>
                <w:sz w:val="24"/>
                <w:szCs w:val="24"/>
              </w:rPr>
              <w:t>ձեռք</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բերել</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միայն</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մեկ</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անձից</w:t>
            </w:r>
            <w:proofErr w:type="spellEnd"/>
            <w:r w:rsidRPr="00D11028">
              <w:rPr>
                <w:rFonts w:ascii="GHEA Grapalat" w:hAnsi="GHEA Grapalat"/>
                <w:sz w:val="24"/>
                <w:szCs w:val="24"/>
              </w:rPr>
              <w:t>՝ «</w:t>
            </w:r>
            <w:proofErr w:type="spellStart"/>
            <w:r w:rsidRPr="00D11028">
              <w:rPr>
                <w:rFonts w:ascii="GHEA Grapalat" w:hAnsi="GHEA Grapalat"/>
                <w:sz w:val="24"/>
                <w:szCs w:val="24"/>
              </w:rPr>
              <w:t>Հեղինակային</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իրավունքի</w:t>
            </w:r>
            <w:proofErr w:type="spellEnd"/>
            <w:r w:rsidRPr="00D11028">
              <w:rPr>
                <w:rFonts w:ascii="GHEA Grapalat" w:hAnsi="GHEA Grapalat"/>
                <w:sz w:val="24"/>
                <w:szCs w:val="24"/>
              </w:rPr>
              <w:t xml:space="preserve"> և </w:t>
            </w:r>
            <w:proofErr w:type="spellStart"/>
            <w:r w:rsidRPr="00D11028">
              <w:rPr>
                <w:rFonts w:ascii="GHEA Grapalat" w:hAnsi="GHEA Grapalat"/>
                <w:sz w:val="24"/>
                <w:szCs w:val="24"/>
              </w:rPr>
              <w:t>հարակից</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իրավունքների</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մասին</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օրենքով</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սահմանված</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հեղինակային</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իրավունքի</w:t>
            </w:r>
            <w:proofErr w:type="spellEnd"/>
            <w:r w:rsidRPr="00D11028">
              <w:rPr>
                <w:rFonts w:ascii="GHEA Grapalat" w:hAnsi="GHEA Grapalat"/>
                <w:sz w:val="24"/>
                <w:szCs w:val="24"/>
              </w:rPr>
              <w:t xml:space="preserve"> և </w:t>
            </w:r>
            <w:proofErr w:type="spellStart"/>
            <w:r w:rsidRPr="00D11028">
              <w:rPr>
                <w:rFonts w:ascii="GHEA Grapalat" w:hAnsi="GHEA Grapalat"/>
                <w:sz w:val="24"/>
                <w:szCs w:val="24"/>
              </w:rPr>
              <w:t>հարակից</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իրավունքների</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օբյեկտների</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համար</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ինչպես</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նաև</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համաձայն</w:t>
            </w:r>
            <w:proofErr w:type="spellEnd"/>
            <w:r w:rsidRPr="00D11028">
              <w:rPr>
                <w:rFonts w:ascii="GHEA Grapalat" w:hAnsi="GHEA Grapalat"/>
                <w:sz w:val="24"/>
                <w:szCs w:val="24"/>
              </w:rPr>
              <w:t xml:space="preserve"> </w:t>
            </w:r>
            <w:r w:rsidRPr="00D11028">
              <w:rPr>
                <w:rFonts w:ascii="Calibri" w:hAnsi="Calibri" w:cs="Calibri"/>
                <w:sz w:val="24"/>
                <w:szCs w:val="24"/>
              </w:rPr>
              <w:t> </w:t>
            </w:r>
            <w:proofErr w:type="spellStart"/>
            <w:r w:rsidRPr="00D11028">
              <w:rPr>
                <w:rFonts w:ascii="GHEA Grapalat" w:hAnsi="GHEA Grapalat"/>
                <w:sz w:val="24"/>
                <w:szCs w:val="24"/>
              </w:rPr>
              <w:t>Հայաստանի</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Հանրապետության</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lastRenderedPageBreak/>
              <w:t>կառավարության</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կողմից</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սահմանված</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դեպքերում</w:t>
            </w:r>
            <w:proofErr w:type="spellEnd"/>
            <w:r w:rsidRPr="00D11028">
              <w:rPr>
                <w:rFonts w:ascii="GHEA Grapalat" w:hAnsi="GHEA Grapalat"/>
                <w:sz w:val="24"/>
                <w:szCs w:val="24"/>
              </w:rPr>
              <w:t xml:space="preserve"> և </w:t>
            </w:r>
            <w:proofErr w:type="spellStart"/>
            <w:r w:rsidRPr="00D11028">
              <w:rPr>
                <w:rFonts w:ascii="GHEA Grapalat" w:hAnsi="GHEA Grapalat"/>
                <w:sz w:val="24"/>
                <w:szCs w:val="24"/>
              </w:rPr>
              <w:t>կարգով</w:t>
            </w:r>
            <w:proofErr w:type="spellEnd"/>
            <w:r w:rsidRPr="00D11028">
              <w:rPr>
                <w:rFonts w:ascii="GHEA Grapalat" w:hAnsi="GHEA Grapalat"/>
                <w:sz w:val="24"/>
                <w:szCs w:val="24"/>
              </w:rPr>
              <w:t>.»:</w:t>
            </w:r>
          </w:p>
        </w:tc>
        <w:tc>
          <w:tcPr>
            <w:tcW w:w="4410" w:type="dxa"/>
            <w:shd w:val="clear" w:color="auto" w:fill="auto"/>
          </w:tcPr>
          <w:p w14:paraId="26273801" w14:textId="28F27892" w:rsidR="0087639E" w:rsidRPr="00D11028" w:rsidRDefault="00B80436" w:rsidP="00D11028">
            <w:pPr>
              <w:spacing w:line="360" w:lineRule="auto"/>
              <w:jc w:val="both"/>
              <w:rPr>
                <w:rFonts w:ascii="GHEA Grapalat" w:hAnsi="GHEA Grapalat"/>
                <w:color w:val="000000"/>
                <w:sz w:val="24"/>
                <w:szCs w:val="24"/>
                <w:shd w:val="clear" w:color="auto" w:fill="FFFFFF"/>
              </w:rPr>
            </w:pPr>
            <w:proofErr w:type="spellStart"/>
            <w:r w:rsidRPr="00D11028">
              <w:rPr>
                <w:rFonts w:ascii="GHEA Grapalat" w:hAnsi="GHEA Grapalat"/>
                <w:color w:val="000000"/>
                <w:sz w:val="24"/>
                <w:szCs w:val="24"/>
                <w:shd w:val="clear" w:color="auto" w:fill="FFFFFF"/>
              </w:rPr>
              <w:lastRenderedPageBreak/>
              <w:t>Չի</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ընդունվել</w:t>
            </w:r>
            <w:proofErr w:type="spellEnd"/>
            <w:r w:rsidRPr="00D11028">
              <w:rPr>
                <w:rFonts w:ascii="GHEA Grapalat" w:hAnsi="GHEA Grapalat"/>
                <w:color w:val="000000"/>
                <w:sz w:val="24"/>
                <w:szCs w:val="24"/>
                <w:shd w:val="clear" w:color="auto" w:fill="FFFFFF"/>
              </w:rPr>
              <w:t xml:space="preserve">: </w:t>
            </w:r>
            <w:r w:rsidR="00A14B4F" w:rsidRPr="00D11028">
              <w:rPr>
                <w:rFonts w:ascii="GHEA Grapalat" w:hAnsi="GHEA Grapalat"/>
                <w:color w:val="000000"/>
                <w:sz w:val="24"/>
                <w:szCs w:val="24"/>
                <w:shd w:val="clear" w:color="auto" w:fill="FFFFFF"/>
                <w:lang w:val="hy-AM"/>
              </w:rPr>
              <w:t xml:space="preserve">Առաջարկում նշված նորմի կիրառմամբ գնումների կատարման դեպքերը և կարգը կսահմանվի </w:t>
            </w:r>
            <w:r w:rsidRPr="00D11028">
              <w:rPr>
                <w:rFonts w:ascii="GHEA Grapalat" w:hAnsi="GHEA Grapalat"/>
                <w:color w:val="000000"/>
                <w:sz w:val="24"/>
                <w:szCs w:val="24"/>
                <w:shd w:val="clear" w:color="auto" w:fill="FFFFFF"/>
              </w:rPr>
              <w:t xml:space="preserve">ՀՀ </w:t>
            </w:r>
            <w:proofErr w:type="spellStart"/>
            <w:r w:rsidRPr="00D11028">
              <w:rPr>
                <w:rFonts w:ascii="GHEA Grapalat" w:hAnsi="GHEA Grapalat"/>
                <w:color w:val="000000"/>
                <w:sz w:val="24"/>
                <w:szCs w:val="24"/>
                <w:shd w:val="clear" w:color="auto" w:fill="FFFFFF"/>
              </w:rPr>
              <w:t>կառավարության</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որոշմամբ</w:t>
            </w:r>
            <w:proofErr w:type="spellEnd"/>
            <w:r w:rsidRPr="00D11028">
              <w:rPr>
                <w:rFonts w:ascii="GHEA Grapalat" w:hAnsi="GHEA Grapalat"/>
                <w:color w:val="000000"/>
                <w:sz w:val="24"/>
                <w:szCs w:val="24"/>
                <w:shd w:val="clear" w:color="auto" w:fill="FFFFFF"/>
              </w:rPr>
              <w:t>:</w:t>
            </w:r>
          </w:p>
        </w:tc>
      </w:tr>
      <w:tr w:rsidR="00B80436" w:rsidRPr="00D11028" w14:paraId="7165FA76" w14:textId="77777777" w:rsidTr="00E77BE0">
        <w:trPr>
          <w:trHeight w:val="480"/>
        </w:trPr>
        <w:tc>
          <w:tcPr>
            <w:tcW w:w="6480" w:type="dxa"/>
            <w:shd w:val="clear" w:color="auto" w:fill="FFFFFF" w:themeFill="background1"/>
          </w:tcPr>
          <w:p w14:paraId="010C67EC" w14:textId="4F0D2C30" w:rsidR="00B80436" w:rsidRPr="00D11028" w:rsidRDefault="00B80436" w:rsidP="00D11028">
            <w:pPr>
              <w:shd w:val="clear" w:color="auto" w:fill="FFFFFF"/>
              <w:tabs>
                <w:tab w:val="left" w:pos="0"/>
              </w:tabs>
              <w:spacing w:line="360" w:lineRule="auto"/>
              <w:ind w:firstLine="720"/>
              <w:jc w:val="both"/>
              <w:rPr>
                <w:rFonts w:ascii="GHEA Grapalat" w:hAnsi="GHEA Grapalat"/>
                <w:sz w:val="24"/>
                <w:szCs w:val="24"/>
              </w:rPr>
            </w:pPr>
            <w:r w:rsidRPr="00D11028">
              <w:rPr>
                <w:rFonts w:ascii="GHEA Grapalat" w:hAnsi="GHEA Grapalat"/>
                <w:sz w:val="24"/>
                <w:szCs w:val="24"/>
              </w:rPr>
              <w:t xml:space="preserve">2. </w:t>
            </w:r>
            <w:proofErr w:type="spellStart"/>
            <w:r w:rsidRPr="00D11028">
              <w:rPr>
                <w:rFonts w:ascii="GHEA Grapalat" w:hAnsi="GHEA Grapalat"/>
                <w:sz w:val="24"/>
                <w:szCs w:val="24"/>
              </w:rPr>
              <w:t>Խնդրում</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ենք</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նաև</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փոփոխություն</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իրականացնել</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Գնումների</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մասին</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օրենքի</w:t>
            </w:r>
            <w:proofErr w:type="spellEnd"/>
            <w:r w:rsidRPr="00D11028">
              <w:rPr>
                <w:rFonts w:ascii="GHEA Grapalat" w:hAnsi="GHEA Grapalat"/>
                <w:sz w:val="24"/>
                <w:szCs w:val="24"/>
              </w:rPr>
              <w:t xml:space="preserve"> 9-րդ </w:t>
            </w:r>
            <w:proofErr w:type="spellStart"/>
            <w:r w:rsidRPr="00D11028">
              <w:rPr>
                <w:rFonts w:ascii="GHEA Grapalat" w:hAnsi="GHEA Grapalat"/>
                <w:sz w:val="24"/>
                <w:szCs w:val="24"/>
              </w:rPr>
              <w:t>հոդվածում</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բացառելով</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էլեկտրոնային</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եղանակով</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իրականացվող</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գնումների</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դեպքում</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գնման</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ընթացակարգի</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արձանագրության</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կազմումը</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քանի</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որ</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լիազոր</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մարմնի</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կողմից</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ներդրված</w:t>
            </w:r>
            <w:proofErr w:type="spellEnd"/>
            <w:r w:rsidRPr="00D11028">
              <w:rPr>
                <w:rFonts w:ascii="GHEA Grapalat" w:hAnsi="GHEA Grapalat"/>
                <w:sz w:val="24"/>
                <w:szCs w:val="24"/>
              </w:rPr>
              <w:t xml:space="preserve"> PPCM </w:t>
            </w:r>
            <w:proofErr w:type="spellStart"/>
            <w:r w:rsidRPr="00D11028">
              <w:rPr>
                <w:rFonts w:ascii="GHEA Grapalat" w:hAnsi="GHEA Grapalat"/>
                <w:sz w:val="24"/>
                <w:szCs w:val="24"/>
              </w:rPr>
              <w:t>համակարգում</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ողջ</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տեղեկատվությունն</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առկա</w:t>
            </w:r>
            <w:proofErr w:type="spellEnd"/>
            <w:r w:rsidRPr="00D11028">
              <w:rPr>
                <w:rFonts w:ascii="GHEA Grapalat" w:hAnsi="GHEA Grapalat"/>
                <w:sz w:val="24"/>
                <w:szCs w:val="24"/>
              </w:rPr>
              <w:t xml:space="preserve"> է։   </w:t>
            </w:r>
          </w:p>
        </w:tc>
        <w:tc>
          <w:tcPr>
            <w:tcW w:w="4410" w:type="dxa"/>
            <w:shd w:val="clear" w:color="auto" w:fill="auto"/>
          </w:tcPr>
          <w:p w14:paraId="53FB7936" w14:textId="7A275B59" w:rsidR="00B80436" w:rsidRPr="00D11028" w:rsidRDefault="00A14B4F" w:rsidP="00D11028">
            <w:pPr>
              <w:spacing w:line="360" w:lineRule="auto"/>
              <w:jc w:val="both"/>
              <w:rPr>
                <w:rFonts w:ascii="GHEA Grapalat" w:hAnsi="GHEA Grapalat"/>
                <w:color w:val="000000"/>
                <w:sz w:val="24"/>
                <w:szCs w:val="24"/>
                <w:shd w:val="clear" w:color="auto" w:fill="FFFFFF"/>
              </w:rPr>
            </w:pPr>
            <w:r w:rsidRPr="00D11028">
              <w:rPr>
                <w:rFonts w:ascii="GHEA Grapalat" w:hAnsi="GHEA Grapalat"/>
                <w:color w:val="000000"/>
                <w:sz w:val="24"/>
                <w:szCs w:val="24"/>
                <w:shd w:val="clear" w:color="auto" w:fill="FFFFFF"/>
                <w:lang w:val="hy-AM"/>
              </w:rPr>
              <w:t xml:space="preserve">Ընդունվել է ի գիտություն: Առաջարկը կդիտարկվի </w:t>
            </w:r>
            <w:r w:rsidR="00B433D4" w:rsidRPr="00D11028">
              <w:rPr>
                <w:rFonts w:ascii="GHEA Grapalat" w:hAnsi="GHEA Grapalat"/>
                <w:sz w:val="24"/>
                <w:szCs w:val="24"/>
              </w:rPr>
              <w:t>«</w:t>
            </w:r>
            <w:r w:rsidRPr="00D11028">
              <w:rPr>
                <w:rFonts w:ascii="GHEA Grapalat" w:hAnsi="GHEA Grapalat"/>
                <w:color w:val="000000"/>
                <w:sz w:val="24"/>
                <w:szCs w:val="24"/>
                <w:shd w:val="clear" w:color="auto" w:fill="FFFFFF"/>
                <w:lang w:val="hy-AM"/>
              </w:rPr>
              <w:t>Գնումների մասին</w:t>
            </w:r>
            <w:r w:rsidR="00B433D4" w:rsidRPr="00D11028">
              <w:rPr>
                <w:rFonts w:ascii="GHEA Grapalat" w:hAnsi="GHEA Grapalat"/>
                <w:sz w:val="24"/>
                <w:szCs w:val="24"/>
              </w:rPr>
              <w:t>»</w:t>
            </w:r>
            <w:r w:rsidRPr="00D11028">
              <w:rPr>
                <w:rFonts w:ascii="GHEA Grapalat" w:hAnsi="GHEA Grapalat"/>
                <w:color w:val="000000"/>
                <w:sz w:val="24"/>
                <w:szCs w:val="24"/>
                <w:shd w:val="clear" w:color="auto" w:fill="FFFFFF"/>
                <w:lang w:val="hy-AM"/>
              </w:rPr>
              <w:t xml:space="preserve"> նոր օրենքի մշակման ենթատեքստում</w:t>
            </w:r>
            <w:r w:rsidR="00E141C2" w:rsidRPr="00D11028">
              <w:rPr>
                <w:rFonts w:ascii="GHEA Grapalat" w:hAnsi="GHEA Grapalat"/>
                <w:color w:val="000000"/>
                <w:sz w:val="24"/>
                <w:szCs w:val="24"/>
                <w:shd w:val="clear" w:color="auto" w:fill="FFFFFF"/>
              </w:rPr>
              <w:t>:</w:t>
            </w:r>
          </w:p>
        </w:tc>
      </w:tr>
      <w:tr w:rsidR="0087639E" w:rsidRPr="00D11028" w14:paraId="133ED861" w14:textId="77777777" w:rsidTr="00E77BE0">
        <w:trPr>
          <w:trHeight w:val="241"/>
        </w:trPr>
        <w:tc>
          <w:tcPr>
            <w:tcW w:w="6480" w:type="dxa"/>
            <w:vMerge w:val="restart"/>
            <w:shd w:val="clear" w:color="auto" w:fill="BFBFBF" w:themeFill="background1" w:themeFillShade="BF"/>
          </w:tcPr>
          <w:p w14:paraId="5656F6BB" w14:textId="1F41B551" w:rsidR="0087639E" w:rsidRPr="00D11028" w:rsidRDefault="00B609EF" w:rsidP="00D11028">
            <w:pPr>
              <w:spacing w:line="360" w:lineRule="auto"/>
              <w:jc w:val="center"/>
              <w:rPr>
                <w:rFonts w:ascii="GHEA Grapalat" w:hAnsi="GHEA Grapalat"/>
                <w:color w:val="000000"/>
                <w:sz w:val="24"/>
                <w:szCs w:val="24"/>
                <w:shd w:val="clear" w:color="auto" w:fill="FFFFFF"/>
              </w:rPr>
            </w:pPr>
            <w:r w:rsidRPr="00D11028">
              <w:rPr>
                <w:rFonts w:ascii="GHEA Grapalat" w:hAnsi="GHEA Grapalat"/>
                <w:sz w:val="24"/>
                <w:szCs w:val="24"/>
              </w:rPr>
              <w:t>39</w:t>
            </w:r>
            <w:r w:rsidR="0087639E" w:rsidRPr="00D11028">
              <w:rPr>
                <w:rFonts w:ascii="GHEA Grapalat" w:hAnsi="GHEA Grapalat"/>
                <w:sz w:val="24"/>
                <w:szCs w:val="24"/>
                <w:lang w:val="hy-AM"/>
              </w:rPr>
              <w:t>.Կենտրոնական ընտրական հանձնաժողով</w:t>
            </w:r>
          </w:p>
        </w:tc>
        <w:tc>
          <w:tcPr>
            <w:tcW w:w="4410" w:type="dxa"/>
            <w:shd w:val="clear" w:color="auto" w:fill="BFBFBF" w:themeFill="background1" w:themeFillShade="BF"/>
          </w:tcPr>
          <w:p w14:paraId="61444603" w14:textId="73102326"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18.11.2024թ.</w:t>
            </w:r>
          </w:p>
        </w:tc>
      </w:tr>
      <w:tr w:rsidR="0087639E" w:rsidRPr="00D11028" w14:paraId="02C1F217" w14:textId="77777777" w:rsidTr="00E77BE0">
        <w:trPr>
          <w:trHeight w:val="230"/>
        </w:trPr>
        <w:tc>
          <w:tcPr>
            <w:tcW w:w="6480" w:type="dxa"/>
            <w:vMerge/>
            <w:shd w:val="clear" w:color="auto" w:fill="BFBFBF" w:themeFill="background1" w:themeFillShade="BF"/>
          </w:tcPr>
          <w:p w14:paraId="6CFFBB4E" w14:textId="77777777" w:rsidR="0087639E" w:rsidRPr="00D11028" w:rsidRDefault="0087639E" w:rsidP="00D11028">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29C196C6" w14:textId="2A1008DC" w:rsidR="0087639E" w:rsidRPr="00D11028" w:rsidRDefault="0087639E" w:rsidP="00D11028">
            <w:pPr>
              <w:spacing w:line="360" w:lineRule="auto"/>
              <w:rPr>
                <w:rFonts w:ascii="GHEA Grapalat" w:hAnsi="GHEA Grapalat"/>
                <w:sz w:val="24"/>
                <w:szCs w:val="24"/>
                <w:lang w:val="hy-AM"/>
              </w:rPr>
            </w:pPr>
            <w:r w:rsidRPr="00D11028">
              <w:rPr>
                <w:rFonts w:ascii="GHEA Grapalat" w:hAnsi="GHEA Grapalat"/>
                <w:sz w:val="24"/>
                <w:szCs w:val="24"/>
              </w:rPr>
              <w:t>N 05/11/397-2024</w:t>
            </w:r>
          </w:p>
        </w:tc>
      </w:tr>
      <w:tr w:rsidR="0087639E" w:rsidRPr="00D11028" w14:paraId="00773373" w14:textId="77777777" w:rsidTr="00E77BE0">
        <w:trPr>
          <w:trHeight w:val="480"/>
        </w:trPr>
        <w:tc>
          <w:tcPr>
            <w:tcW w:w="6480" w:type="dxa"/>
            <w:shd w:val="clear" w:color="auto" w:fill="FFFFFF" w:themeFill="background1"/>
          </w:tcPr>
          <w:p w14:paraId="21B45D8D" w14:textId="5BACD902" w:rsidR="0087639E" w:rsidRPr="00D11028" w:rsidRDefault="0087639E" w:rsidP="00D11028">
            <w:pPr>
              <w:spacing w:before="92" w:line="360" w:lineRule="auto"/>
              <w:jc w:val="center"/>
              <w:rPr>
                <w:rFonts w:ascii="GHEA Grapalat" w:hAnsi="GHEA Grapalat"/>
                <w:color w:val="000000"/>
                <w:sz w:val="24"/>
                <w:szCs w:val="24"/>
                <w:shd w:val="clear" w:color="auto" w:fill="FFFFFF"/>
                <w:lang w:val="hy-AM"/>
              </w:rPr>
            </w:pPr>
            <w:r w:rsidRPr="00D11028">
              <w:rPr>
                <w:rFonts w:ascii="GHEA Grapalat" w:hAnsi="GHEA Grapalat"/>
                <w:sz w:val="24"/>
                <w:szCs w:val="24"/>
              </w:rPr>
              <w:t>1</w:t>
            </w:r>
            <w:r w:rsidRPr="00D11028">
              <w:rPr>
                <w:rFonts w:ascii="Cambria Math" w:hAnsi="Cambria Math" w:cs="Cambria Math"/>
                <w:sz w:val="24"/>
                <w:szCs w:val="24"/>
              </w:rPr>
              <w:t>․</w:t>
            </w:r>
            <w:r w:rsidRPr="00D11028">
              <w:rPr>
                <w:rFonts w:ascii="GHEA Grapalat" w:hAnsi="GHEA Grapalat"/>
                <w:sz w:val="24"/>
                <w:szCs w:val="24"/>
              </w:rPr>
              <w:t xml:space="preserve"> </w:t>
            </w:r>
            <w:proofErr w:type="spellStart"/>
            <w:r w:rsidRPr="00D11028">
              <w:rPr>
                <w:rFonts w:ascii="GHEA Grapalat" w:hAnsi="GHEA Grapalat"/>
                <w:sz w:val="24"/>
                <w:szCs w:val="24"/>
              </w:rPr>
              <w:t>Առաջարկություններ</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չկան</w:t>
            </w:r>
            <w:proofErr w:type="spellEnd"/>
            <w:r w:rsidRPr="00D11028">
              <w:rPr>
                <w:rFonts w:ascii="GHEA Grapalat" w:hAnsi="GHEA Grapalat"/>
                <w:sz w:val="24"/>
                <w:szCs w:val="24"/>
              </w:rPr>
              <w:t>։</w:t>
            </w:r>
          </w:p>
        </w:tc>
        <w:tc>
          <w:tcPr>
            <w:tcW w:w="4410" w:type="dxa"/>
            <w:shd w:val="clear" w:color="auto" w:fill="auto"/>
          </w:tcPr>
          <w:p w14:paraId="1F75ACE9" w14:textId="40FF8F2E" w:rsidR="0087639E" w:rsidRPr="00D11028" w:rsidRDefault="0087639E" w:rsidP="00D11028">
            <w:pPr>
              <w:spacing w:line="360" w:lineRule="auto"/>
              <w:jc w:val="center"/>
              <w:rPr>
                <w:rFonts w:ascii="GHEA Grapalat" w:hAnsi="GHEA Grapalat"/>
                <w:color w:val="000000"/>
                <w:sz w:val="24"/>
                <w:szCs w:val="24"/>
                <w:shd w:val="clear" w:color="auto" w:fill="FFFFFF"/>
                <w:lang w:val="hy-AM"/>
              </w:rPr>
            </w:pPr>
            <w:proofErr w:type="spellStart"/>
            <w:r w:rsidRPr="00D11028">
              <w:rPr>
                <w:rFonts w:ascii="GHEA Grapalat" w:hAnsi="GHEA Grapalat"/>
                <w:sz w:val="24"/>
                <w:szCs w:val="24"/>
              </w:rPr>
              <w:t>Ընդունվել</w:t>
            </w:r>
            <w:proofErr w:type="spellEnd"/>
            <w:r w:rsidRPr="00D11028">
              <w:rPr>
                <w:rFonts w:ascii="GHEA Grapalat" w:hAnsi="GHEA Grapalat"/>
                <w:sz w:val="24"/>
                <w:szCs w:val="24"/>
              </w:rPr>
              <w:t xml:space="preserve"> է ի </w:t>
            </w:r>
            <w:proofErr w:type="spellStart"/>
            <w:r w:rsidRPr="00D11028">
              <w:rPr>
                <w:rFonts w:ascii="GHEA Grapalat" w:hAnsi="GHEA Grapalat"/>
                <w:sz w:val="24"/>
                <w:szCs w:val="24"/>
              </w:rPr>
              <w:t>գիտություն</w:t>
            </w:r>
            <w:proofErr w:type="spellEnd"/>
            <w:r w:rsidRPr="00D11028">
              <w:rPr>
                <w:rFonts w:ascii="GHEA Grapalat" w:hAnsi="GHEA Grapalat"/>
                <w:sz w:val="24"/>
                <w:szCs w:val="24"/>
              </w:rPr>
              <w:t>։</w:t>
            </w:r>
          </w:p>
        </w:tc>
      </w:tr>
      <w:tr w:rsidR="0087639E" w:rsidRPr="00D11028" w14:paraId="56EFE5F5" w14:textId="77777777" w:rsidTr="00E77BE0">
        <w:trPr>
          <w:trHeight w:val="241"/>
        </w:trPr>
        <w:tc>
          <w:tcPr>
            <w:tcW w:w="6480" w:type="dxa"/>
            <w:vMerge w:val="restart"/>
            <w:shd w:val="clear" w:color="auto" w:fill="BFBFBF" w:themeFill="background1" w:themeFillShade="BF"/>
          </w:tcPr>
          <w:p w14:paraId="4811303F" w14:textId="3B176BC1" w:rsidR="0087639E" w:rsidRPr="00D11028" w:rsidRDefault="0087639E" w:rsidP="00D11028">
            <w:pPr>
              <w:spacing w:line="360" w:lineRule="auto"/>
              <w:jc w:val="center"/>
              <w:rPr>
                <w:rFonts w:ascii="GHEA Grapalat" w:hAnsi="GHEA Grapalat"/>
                <w:color w:val="000000"/>
                <w:sz w:val="24"/>
                <w:szCs w:val="24"/>
                <w:shd w:val="clear" w:color="auto" w:fill="FFFFFF"/>
              </w:rPr>
            </w:pPr>
            <w:r w:rsidRPr="00D11028">
              <w:rPr>
                <w:rFonts w:ascii="GHEA Grapalat" w:hAnsi="GHEA Grapalat"/>
                <w:sz w:val="24"/>
                <w:szCs w:val="24"/>
              </w:rPr>
              <w:t>4</w:t>
            </w:r>
            <w:r w:rsidR="00B609EF" w:rsidRPr="00D11028">
              <w:rPr>
                <w:rFonts w:ascii="GHEA Grapalat" w:hAnsi="GHEA Grapalat"/>
                <w:sz w:val="24"/>
                <w:szCs w:val="24"/>
              </w:rPr>
              <w:t>0</w:t>
            </w:r>
            <w:r w:rsidRPr="00D11028">
              <w:rPr>
                <w:rFonts w:ascii="GHEA Grapalat" w:hAnsi="GHEA Grapalat"/>
                <w:sz w:val="24"/>
                <w:szCs w:val="24"/>
                <w:lang w:val="hy-AM"/>
              </w:rPr>
              <w:t>. Վարչապետի աշխատակազմ</w:t>
            </w:r>
          </w:p>
        </w:tc>
        <w:tc>
          <w:tcPr>
            <w:tcW w:w="4410" w:type="dxa"/>
            <w:shd w:val="clear" w:color="auto" w:fill="BFBFBF" w:themeFill="background1" w:themeFillShade="BF"/>
          </w:tcPr>
          <w:p w14:paraId="5674B927" w14:textId="23916FBE"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22.11.2024թ.</w:t>
            </w:r>
          </w:p>
        </w:tc>
      </w:tr>
      <w:tr w:rsidR="0087639E" w:rsidRPr="00D11028" w14:paraId="45CFEBCD" w14:textId="77777777" w:rsidTr="00E77BE0">
        <w:trPr>
          <w:trHeight w:val="230"/>
        </w:trPr>
        <w:tc>
          <w:tcPr>
            <w:tcW w:w="6480" w:type="dxa"/>
            <w:vMerge/>
            <w:shd w:val="clear" w:color="auto" w:fill="BFBFBF" w:themeFill="background1" w:themeFillShade="BF"/>
          </w:tcPr>
          <w:p w14:paraId="4C55CB35" w14:textId="77777777" w:rsidR="0087639E" w:rsidRPr="00D11028" w:rsidRDefault="0087639E" w:rsidP="00D11028">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12619CFA" w14:textId="628ACFEE"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N 02/17.4/39983-2024</w:t>
            </w:r>
          </w:p>
        </w:tc>
      </w:tr>
      <w:tr w:rsidR="0087639E" w:rsidRPr="00D11028" w14:paraId="75D9B547" w14:textId="77777777" w:rsidTr="00E77BE0">
        <w:trPr>
          <w:trHeight w:val="480"/>
        </w:trPr>
        <w:tc>
          <w:tcPr>
            <w:tcW w:w="6480" w:type="dxa"/>
            <w:shd w:val="clear" w:color="auto" w:fill="FFFFFF" w:themeFill="background1"/>
          </w:tcPr>
          <w:p w14:paraId="5495EE2A" w14:textId="1DAD43D2" w:rsidR="0087639E" w:rsidRPr="00D11028" w:rsidRDefault="0087639E" w:rsidP="00D11028">
            <w:pPr>
              <w:shd w:val="clear" w:color="auto" w:fill="FFFFFF"/>
              <w:spacing w:line="360" w:lineRule="auto"/>
              <w:ind w:firstLine="720"/>
              <w:jc w:val="both"/>
              <w:rPr>
                <w:rFonts w:ascii="GHEA Grapalat" w:hAnsi="GHEA Grapalat" w:cs="Sylfaen"/>
                <w:sz w:val="24"/>
                <w:szCs w:val="24"/>
                <w:lang w:val="hy-AM"/>
              </w:rPr>
            </w:pPr>
            <w:r w:rsidRPr="00D11028">
              <w:rPr>
                <w:rFonts w:ascii="GHEA Grapalat" w:hAnsi="GHEA Grapalat"/>
                <w:sz w:val="24"/>
                <w:szCs w:val="24"/>
              </w:rPr>
              <w:t>1</w:t>
            </w:r>
            <w:r w:rsidRPr="00D11028">
              <w:rPr>
                <w:rFonts w:ascii="Cambria Math" w:hAnsi="Cambria Math" w:cs="Cambria Math"/>
                <w:sz w:val="24"/>
                <w:szCs w:val="24"/>
              </w:rPr>
              <w:t>․</w:t>
            </w:r>
            <w:r w:rsidRPr="00D11028">
              <w:rPr>
                <w:rFonts w:ascii="GHEA Grapalat" w:hAnsi="GHEA Grapalat"/>
                <w:sz w:val="24"/>
                <w:szCs w:val="24"/>
              </w:rPr>
              <w:t xml:space="preserve"> </w:t>
            </w:r>
            <w:proofErr w:type="spellStart"/>
            <w:r w:rsidRPr="00D11028">
              <w:rPr>
                <w:rFonts w:ascii="GHEA Grapalat" w:hAnsi="GHEA Grapalat"/>
                <w:sz w:val="24"/>
                <w:szCs w:val="24"/>
              </w:rPr>
              <w:t>Առաջարկություններ</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չկան</w:t>
            </w:r>
            <w:proofErr w:type="spellEnd"/>
            <w:r w:rsidRPr="00D11028">
              <w:rPr>
                <w:rFonts w:ascii="GHEA Grapalat" w:hAnsi="GHEA Grapalat"/>
                <w:sz w:val="24"/>
                <w:szCs w:val="24"/>
              </w:rPr>
              <w:t>։</w:t>
            </w:r>
          </w:p>
        </w:tc>
        <w:tc>
          <w:tcPr>
            <w:tcW w:w="4410" w:type="dxa"/>
            <w:shd w:val="clear" w:color="auto" w:fill="auto"/>
          </w:tcPr>
          <w:p w14:paraId="16DEA12B" w14:textId="560C4F14" w:rsidR="0087639E" w:rsidRPr="00D11028" w:rsidRDefault="0087639E" w:rsidP="00D11028">
            <w:pPr>
              <w:spacing w:line="360" w:lineRule="auto"/>
              <w:jc w:val="both"/>
              <w:rPr>
                <w:rFonts w:ascii="GHEA Grapalat" w:hAnsi="GHEA Grapalat"/>
                <w:color w:val="000000"/>
                <w:sz w:val="24"/>
                <w:szCs w:val="24"/>
                <w:shd w:val="clear" w:color="auto" w:fill="FFFFFF"/>
                <w:lang w:val="hy-AM"/>
              </w:rPr>
            </w:pPr>
            <w:proofErr w:type="spellStart"/>
            <w:r w:rsidRPr="00D11028">
              <w:rPr>
                <w:rFonts w:ascii="GHEA Grapalat" w:hAnsi="GHEA Grapalat"/>
                <w:sz w:val="24"/>
                <w:szCs w:val="24"/>
              </w:rPr>
              <w:t>Ընդունվել</w:t>
            </w:r>
            <w:proofErr w:type="spellEnd"/>
            <w:r w:rsidRPr="00D11028">
              <w:rPr>
                <w:rFonts w:ascii="GHEA Grapalat" w:hAnsi="GHEA Grapalat"/>
                <w:sz w:val="24"/>
                <w:szCs w:val="24"/>
              </w:rPr>
              <w:t xml:space="preserve"> է ի </w:t>
            </w:r>
            <w:proofErr w:type="spellStart"/>
            <w:r w:rsidRPr="00D11028">
              <w:rPr>
                <w:rFonts w:ascii="GHEA Grapalat" w:hAnsi="GHEA Grapalat"/>
                <w:sz w:val="24"/>
                <w:szCs w:val="24"/>
              </w:rPr>
              <w:t>գիտություն</w:t>
            </w:r>
            <w:proofErr w:type="spellEnd"/>
            <w:r w:rsidRPr="00D11028">
              <w:rPr>
                <w:rFonts w:ascii="GHEA Grapalat" w:hAnsi="GHEA Grapalat"/>
                <w:sz w:val="24"/>
                <w:szCs w:val="24"/>
              </w:rPr>
              <w:t>։</w:t>
            </w:r>
          </w:p>
        </w:tc>
      </w:tr>
      <w:tr w:rsidR="0087639E" w:rsidRPr="00D11028" w14:paraId="1E34AABC" w14:textId="77777777" w:rsidTr="00E77BE0">
        <w:trPr>
          <w:trHeight w:val="241"/>
        </w:trPr>
        <w:tc>
          <w:tcPr>
            <w:tcW w:w="6480" w:type="dxa"/>
            <w:vMerge w:val="restart"/>
            <w:shd w:val="clear" w:color="auto" w:fill="BFBFBF" w:themeFill="background1" w:themeFillShade="BF"/>
          </w:tcPr>
          <w:p w14:paraId="1322A468" w14:textId="51F560E2" w:rsidR="0087639E" w:rsidRPr="00D11028" w:rsidRDefault="0087639E" w:rsidP="00D11028">
            <w:pPr>
              <w:spacing w:line="360" w:lineRule="auto"/>
              <w:jc w:val="center"/>
              <w:rPr>
                <w:rFonts w:ascii="GHEA Grapalat" w:hAnsi="GHEA Grapalat"/>
                <w:color w:val="000000"/>
                <w:sz w:val="24"/>
                <w:szCs w:val="24"/>
                <w:shd w:val="clear" w:color="auto" w:fill="FFFFFF"/>
                <w:lang w:val="hy-AM"/>
              </w:rPr>
            </w:pPr>
            <w:r w:rsidRPr="00D11028">
              <w:rPr>
                <w:rFonts w:ascii="GHEA Grapalat" w:hAnsi="GHEA Grapalat"/>
                <w:sz w:val="24"/>
                <w:szCs w:val="24"/>
                <w:lang w:val="hy-AM"/>
              </w:rPr>
              <w:t>4</w:t>
            </w:r>
            <w:r w:rsidR="00B609EF" w:rsidRPr="00D11028">
              <w:rPr>
                <w:rFonts w:ascii="GHEA Grapalat" w:hAnsi="GHEA Grapalat"/>
                <w:sz w:val="24"/>
                <w:szCs w:val="24"/>
              </w:rPr>
              <w:t>1</w:t>
            </w:r>
            <w:r w:rsidRPr="00D11028">
              <w:rPr>
                <w:rFonts w:ascii="GHEA Grapalat" w:hAnsi="GHEA Grapalat"/>
                <w:sz w:val="24"/>
                <w:szCs w:val="24"/>
                <w:lang w:val="hy-AM"/>
              </w:rPr>
              <w:t>. ՏԿԵՆ Ջրային կոմիտե</w:t>
            </w:r>
          </w:p>
        </w:tc>
        <w:tc>
          <w:tcPr>
            <w:tcW w:w="4410" w:type="dxa"/>
            <w:shd w:val="clear" w:color="auto" w:fill="BFBFBF" w:themeFill="background1" w:themeFillShade="BF"/>
          </w:tcPr>
          <w:p w14:paraId="3309E8CC" w14:textId="56737DB4"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21.11.2024թ.</w:t>
            </w:r>
          </w:p>
        </w:tc>
      </w:tr>
      <w:tr w:rsidR="0087639E" w:rsidRPr="00D11028" w14:paraId="39690E68" w14:textId="77777777" w:rsidTr="00E77BE0">
        <w:trPr>
          <w:trHeight w:val="230"/>
        </w:trPr>
        <w:tc>
          <w:tcPr>
            <w:tcW w:w="6480" w:type="dxa"/>
            <w:vMerge/>
            <w:shd w:val="clear" w:color="auto" w:fill="BFBFBF" w:themeFill="background1" w:themeFillShade="BF"/>
          </w:tcPr>
          <w:p w14:paraId="6586B2DB" w14:textId="77777777" w:rsidR="0087639E" w:rsidRPr="00D11028" w:rsidRDefault="0087639E" w:rsidP="00D11028">
            <w:pPr>
              <w:spacing w:line="360" w:lineRule="auto"/>
              <w:jc w:val="center"/>
              <w:rPr>
                <w:rFonts w:ascii="GHEA Grapalat" w:hAnsi="GHEA Grapalat"/>
                <w:color w:val="000000"/>
                <w:sz w:val="24"/>
                <w:szCs w:val="24"/>
                <w:shd w:val="clear" w:color="auto" w:fill="FFFFFF"/>
                <w:lang w:val="hy-AM"/>
              </w:rPr>
            </w:pPr>
          </w:p>
        </w:tc>
        <w:tc>
          <w:tcPr>
            <w:tcW w:w="4410" w:type="dxa"/>
            <w:shd w:val="clear" w:color="auto" w:fill="BFBFBF" w:themeFill="background1" w:themeFillShade="BF"/>
          </w:tcPr>
          <w:p w14:paraId="7B885D1D" w14:textId="5312F156" w:rsidR="0087639E" w:rsidRPr="00D11028" w:rsidRDefault="0087639E" w:rsidP="00D11028">
            <w:pPr>
              <w:spacing w:line="360" w:lineRule="auto"/>
              <w:rPr>
                <w:rFonts w:ascii="GHEA Grapalat" w:hAnsi="GHEA Grapalat"/>
                <w:sz w:val="24"/>
                <w:szCs w:val="24"/>
                <w:lang w:val="hy-AM"/>
              </w:rPr>
            </w:pPr>
            <w:r w:rsidRPr="00D11028">
              <w:rPr>
                <w:rFonts w:ascii="GHEA Grapalat" w:hAnsi="GHEA Grapalat"/>
                <w:sz w:val="24"/>
                <w:szCs w:val="24"/>
              </w:rPr>
              <w:t>N 01/17/5730-2024</w:t>
            </w:r>
          </w:p>
        </w:tc>
      </w:tr>
      <w:tr w:rsidR="0087639E" w:rsidRPr="00D11028" w14:paraId="55003D8F" w14:textId="77777777" w:rsidTr="00E77BE0">
        <w:trPr>
          <w:trHeight w:val="480"/>
        </w:trPr>
        <w:tc>
          <w:tcPr>
            <w:tcW w:w="6480" w:type="dxa"/>
            <w:shd w:val="clear" w:color="auto" w:fill="FFFFFF" w:themeFill="background1"/>
          </w:tcPr>
          <w:p w14:paraId="085BEA59" w14:textId="6818A4BC" w:rsidR="0087639E" w:rsidRPr="00D11028" w:rsidRDefault="0087639E" w:rsidP="00D11028">
            <w:pPr>
              <w:spacing w:line="360" w:lineRule="auto"/>
              <w:jc w:val="center"/>
              <w:rPr>
                <w:rFonts w:ascii="GHEA Grapalat" w:hAnsi="GHEA Grapalat"/>
                <w:sz w:val="24"/>
                <w:szCs w:val="24"/>
                <w:lang w:val="hy-AM"/>
              </w:rPr>
            </w:pPr>
            <w:r w:rsidRPr="00D11028">
              <w:rPr>
                <w:rFonts w:ascii="GHEA Grapalat" w:hAnsi="GHEA Grapalat"/>
                <w:sz w:val="24"/>
                <w:szCs w:val="24"/>
              </w:rPr>
              <w:t>1</w:t>
            </w:r>
            <w:r w:rsidRPr="00D11028">
              <w:rPr>
                <w:rFonts w:ascii="Cambria Math" w:hAnsi="Cambria Math" w:cs="Cambria Math"/>
                <w:sz w:val="24"/>
                <w:szCs w:val="24"/>
              </w:rPr>
              <w:t>․</w:t>
            </w:r>
            <w:r w:rsidRPr="00D11028">
              <w:rPr>
                <w:rFonts w:ascii="GHEA Grapalat" w:hAnsi="GHEA Grapalat"/>
                <w:sz w:val="24"/>
                <w:szCs w:val="24"/>
              </w:rPr>
              <w:t xml:space="preserve"> </w:t>
            </w:r>
            <w:proofErr w:type="spellStart"/>
            <w:r w:rsidRPr="00D11028">
              <w:rPr>
                <w:rFonts w:ascii="GHEA Grapalat" w:hAnsi="GHEA Grapalat"/>
                <w:sz w:val="24"/>
                <w:szCs w:val="24"/>
              </w:rPr>
              <w:t>Առաջարկություններ</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չկան</w:t>
            </w:r>
            <w:proofErr w:type="spellEnd"/>
            <w:r w:rsidRPr="00D11028">
              <w:rPr>
                <w:rFonts w:ascii="GHEA Grapalat" w:hAnsi="GHEA Grapalat"/>
                <w:sz w:val="24"/>
                <w:szCs w:val="24"/>
              </w:rPr>
              <w:t>։</w:t>
            </w:r>
          </w:p>
        </w:tc>
        <w:tc>
          <w:tcPr>
            <w:tcW w:w="4410" w:type="dxa"/>
            <w:shd w:val="clear" w:color="auto" w:fill="auto"/>
          </w:tcPr>
          <w:p w14:paraId="493A19E5" w14:textId="5C3B8C14" w:rsidR="0087639E" w:rsidRPr="00D11028" w:rsidRDefault="0087639E" w:rsidP="00D11028">
            <w:pPr>
              <w:spacing w:line="360" w:lineRule="auto"/>
              <w:jc w:val="both"/>
              <w:rPr>
                <w:rFonts w:ascii="GHEA Grapalat" w:hAnsi="GHEA Grapalat"/>
                <w:color w:val="000000"/>
                <w:sz w:val="24"/>
                <w:szCs w:val="24"/>
                <w:shd w:val="clear" w:color="auto" w:fill="FFFFFF"/>
                <w:lang w:val="hy-AM"/>
              </w:rPr>
            </w:pPr>
            <w:proofErr w:type="spellStart"/>
            <w:r w:rsidRPr="00D11028">
              <w:rPr>
                <w:rFonts w:ascii="GHEA Grapalat" w:hAnsi="GHEA Grapalat"/>
                <w:sz w:val="24"/>
                <w:szCs w:val="24"/>
              </w:rPr>
              <w:t>Ընդունվել</w:t>
            </w:r>
            <w:proofErr w:type="spellEnd"/>
            <w:r w:rsidRPr="00D11028">
              <w:rPr>
                <w:rFonts w:ascii="GHEA Grapalat" w:hAnsi="GHEA Grapalat"/>
                <w:sz w:val="24"/>
                <w:szCs w:val="24"/>
              </w:rPr>
              <w:t xml:space="preserve"> է ի </w:t>
            </w:r>
            <w:proofErr w:type="spellStart"/>
            <w:r w:rsidRPr="00D11028">
              <w:rPr>
                <w:rFonts w:ascii="GHEA Grapalat" w:hAnsi="GHEA Grapalat"/>
                <w:sz w:val="24"/>
                <w:szCs w:val="24"/>
              </w:rPr>
              <w:t>գիտություն</w:t>
            </w:r>
            <w:proofErr w:type="spellEnd"/>
            <w:r w:rsidRPr="00D11028">
              <w:rPr>
                <w:rFonts w:ascii="GHEA Grapalat" w:hAnsi="GHEA Grapalat"/>
                <w:sz w:val="24"/>
                <w:szCs w:val="24"/>
              </w:rPr>
              <w:t>։</w:t>
            </w:r>
          </w:p>
        </w:tc>
      </w:tr>
      <w:tr w:rsidR="0087639E" w:rsidRPr="00D11028" w14:paraId="3D519637" w14:textId="77777777" w:rsidTr="00E77BE0">
        <w:trPr>
          <w:trHeight w:val="241"/>
        </w:trPr>
        <w:tc>
          <w:tcPr>
            <w:tcW w:w="6480" w:type="dxa"/>
            <w:vMerge w:val="restart"/>
            <w:shd w:val="clear" w:color="auto" w:fill="BFBFBF" w:themeFill="background1" w:themeFillShade="BF"/>
          </w:tcPr>
          <w:p w14:paraId="6C6F76DB" w14:textId="0AA27853" w:rsidR="0087639E" w:rsidRPr="00D11028" w:rsidRDefault="0087639E" w:rsidP="00D11028">
            <w:pPr>
              <w:spacing w:line="360" w:lineRule="auto"/>
              <w:jc w:val="center"/>
              <w:rPr>
                <w:rFonts w:ascii="GHEA Grapalat" w:hAnsi="GHEA Grapalat"/>
                <w:color w:val="000000"/>
                <w:sz w:val="24"/>
                <w:szCs w:val="24"/>
                <w:shd w:val="clear" w:color="auto" w:fill="FFFFFF"/>
                <w:lang w:val="hy-AM"/>
              </w:rPr>
            </w:pPr>
            <w:r w:rsidRPr="00D11028">
              <w:rPr>
                <w:rFonts w:ascii="GHEA Grapalat" w:hAnsi="GHEA Grapalat"/>
                <w:sz w:val="24"/>
                <w:szCs w:val="24"/>
                <w:lang w:val="hy-AM"/>
              </w:rPr>
              <w:t>4</w:t>
            </w:r>
            <w:r w:rsidR="00B609EF" w:rsidRPr="00D11028">
              <w:rPr>
                <w:rFonts w:ascii="GHEA Grapalat" w:hAnsi="GHEA Grapalat"/>
                <w:sz w:val="24"/>
                <w:szCs w:val="24"/>
              </w:rPr>
              <w:t>2</w:t>
            </w:r>
            <w:r w:rsidRPr="00D11028">
              <w:rPr>
                <w:rFonts w:ascii="GHEA Grapalat" w:hAnsi="GHEA Grapalat"/>
                <w:sz w:val="24"/>
                <w:szCs w:val="24"/>
                <w:lang w:val="hy-AM"/>
              </w:rPr>
              <w:t>.  Պետական եկամուտների կոմիտե</w:t>
            </w:r>
          </w:p>
        </w:tc>
        <w:tc>
          <w:tcPr>
            <w:tcW w:w="4410" w:type="dxa"/>
            <w:shd w:val="clear" w:color="auto" w:fill="BFBFBF" w:themeFill="background1" w:themeFillShade="BF"/>
          </w:tcPr>
          <w:p w14:paraId="0B2FA174" w14:textId="42BD14A8"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26.11.2024թ.</w:t>
            </w:r>
          </w:p>
        </w:tc>
      </w:tr>
      <w:tr w:rsidR="0087639E" w:rsidRPr="00D11028" w14:paraId="21D9927F" w14:textId="77777777" w:rsidTr="00E77BE0">
        <w:trPr>
          <w:trHeight w:val="230"/>
        </w:trPr>
        <w:tc>
          <w:tcPr>
            <w:tcW w:w="6480" w:type="dxa"/>
            <w:vMerge/>
            <w:shd w:val="clear" w:color="auto" w:fill="BFBFBF" w:themeFill="background1" w:themeFillShade="BF"/>
          </w:tcPr>
          <w:p w14:paraId="7DFC82DC" w14:textId="77777777" w:rsidR="0087639E" w:rsidRPr="00D11028" w:rsidRDefault="0087639E" w:rsidP="00D11028">
            <w:pPr>
              <w:spacing w:line="360" w:lineRule="auto"/>
              <w:jc w:val="center"/>
              <w:rPr>
                <w:rFonts w:ascii="GHEA Grapalat" w:hAnsi="GHEA Grapalat"/>
                <w:color w:val="000000"/>
                <w:sz w:val="24"/>
                <w:szCs w:val="24"/>
                <w:shd w:val="clear" w:color="auto" w:fill="FFFFFF"/>
                <w:lang w:val="hy-AM"/>
              </w:rPr>
            </w:pPr>
          </w:p>
        </w:tc>
        <w:tc>
          <w:tcPr>
            <w:tcW w:w="4410" w:type="dxa"/>
            <w:shd w:val="clear" w:color="auto" w:fill="BFBFBF" w:themeFill="background1" w:themeFillShade="BF"/>
          </w:tcPr>
          <w:p w14:paraId="5B352BAE" w14:textId="37FE85C8"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N 01/3-4/75172-2024</w:t>
            </w:r>
          </w:p>
        </w:tc>
      </w:tr>
      <w:tr w:rsidR="0087639E" w:rsidRPr="00D11028" w14:paraId="7A565164" w14:textId="77777777" w:rsidTr="00E77BE0">
        <w:trPr>
          <w:trHeight w:val="480"/>
        </w:trPr>
        <w:tc>
          <w:tcPr>
            <w:tcW w:w="6480" w:type="dxa"/>
            <w:shd w:val="clear" w:color="auto" w:fill="FFFFFF" w:themeFill="background1"/>
          </w:tcPr>
          <w:p w14:paraId="6DF4B530" w14:textId="58925058" w:rsidR="0087639E" w:rsidRPr="00D11028" w:rsidRDefault="0087639E" w:rsidP="00D11028">
            <w:pPr>
              <w:spacing w:line="360" w:lineRule="auto"/>
              <w:jc w:val="center"/>
              <w:rPr>
                <w:rFonts w:ascii="GHEA Grapalat" w:hAnsi="GHEA Grapalat"/>
                <w:sz w:val="24"/>
                <w:szCs w:val="24"/>
              </w:rPr>
            </w:pPr>
            <w:r w:rsidRPr="00D11028">
              <w:rPr>
                <w:rFonts w:ascii="GHEA Grapalat" w:hAnsi="GHEA Grapalat"/>
                <w:sz w:val="24"/>
                <w:szCs w:val="24"/>
              </w:rPr>
              <w:t>1</w:t>
            </w:r>
            <w:r w:rsidRPr="00D11028">
              <w:rPr>
                <w:rFonts w:ascii="Cambria Math" w:hAnsi="Cambria Math" w:cs="Cambria Math"/>
                <w:sz w:val="24"/>
                <w:szCs w:val="24"/>
              </w:rPr>
              <w:t>․</w:t>
            </w:r>
            <w:r w:rsidRPr="00D11028">
              <w:rPr>
                <w:rFonts w:ascii="GHEA Grapalat" w:hAnsi="GHEA Grapalat"/>
                <w:sz w:val="24"/>
                <w:szCs w:val="24"/>
              </w:rPr>
              <w:t xml:space="preserve"> </w:t>
            </w:r>
            <w:proofErr w:type="spellStart"/>
            <w:r w:rsidRPr="00D11028">
              <w:rPr>
                <w:rFonts w:ascii="GHEA Grapalat" w:hAnsi="GHEA Grapalat"/>
                <w:sz w:val="24"/>
                <w:szCs w:val="24"/>
              </w:rPr>
              <w:t>Առաջարկություններ</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չկան</w:t>
            </w:r>
            <w:proofErr w:type="spellEnd"/>
            <w:r w:rsidRPr="00D11028">
              <w:rPr>
                <w:rFonts w:ascii="GHEA Grapalat" w:hAnsi="GHEA Grapalat"/>
                <w:sz w:val="24"/>
                <w:szCs w:val="24"/>
              </w:rPr>
              <w:t>։</w:t>
            </w:r>
          </w:p>
        </w:tc>
        <w:tc>
          <w:tcPr>
            <w:tcW w:w="4410" w:type="dxa"/>
            <w:shd w:val="clear" w:color="auto" w:fill="auto"/>
          </w:tcPr>
          <w:p w14:paraId="5FD7F170" w14:textId="1E622747" w:rsidR="0087639E" w:rsidRPr="00D11028" w:rsidRDefault="0087639E" w:rsidP="00D11028">
            <w:pPr>
              <w:spacing w:line="360" w:lineRule="auto"/>
              <w:rPr>
                <w:rFonts w:ascii="GHEA Grapalat" w:hAnsi="GHEA Grapalat"/>
                <w:color w:val="000000"/>
                <w:sz w:val="24"/>
                <w:szCs w:val="24"/>
                <w:shd w:val="clear" w:color="auto" w:fill="FFFFFF"/>
                <w:lang w:val="hy-AM"/>
              </w:rPr>
            </w:pPr>
            <w:proofErr w:type="spellStart"/>
            <w:r w:rsidRPr="00D11028">
              <w:rPr>
                <w:rFonts w:ascii="GHEA Grapalat" w:hAnsi="GHEA Grapalat"/>
                <w:sz w:val="24"/>
                <w:szCs w:val="24"/>
              </w:rPr>
              <w:t>Ընդունվել</w:t>
            </w:r>
            <w:proofErr w:type="spellEnd"/>
            <w:r w:rsidRPr="00D11028">
              <w:rPr>
                <w:rFonts w:ascii="GHEA Grapalat" w:hAnsi="GHEA Grapalat"/>
                <w:sz w:val="24"/>
                <w:szCs w:val="24"/>
              </w:rPr>
              <w:t xml:space="preserve"> է ի </w:t>
            </w:r>
            <w:proofErr w:type="spellStart"/>
            <w:r w:rsidRPr="00D11028">
              <w:rPr>
                <w:rFonts w:ascii="GHEA Grapalat" w:hAnsi="GHEA Grapalat"/>
                <w:sz w:val="24"/>
                <w:szCs w:val="24"/>
              </w:rPr>
              <w:t>գիտություն</w:t>
            </w:r>
            <w:proofErr w:type="spellEnd"/>
            <w:r w:rsidRPr="00D11028">
              <w:rPr>
                <w:rFonts w:ascii="GHEA Grapalat" w:hAnsi="GHEA Grapalat"/>
                <w:sz w:val="24"/>
                <w:szCs w:val="24"/>
              </w:rPr>
              <w:t>։</w:t>
            </w:r>
          </w:p>
        </w:tc>
      </w:tr>
      <w:tr w:rsidR="0087639E" w:rsidRPr="00D11028" w14:paraId="3613421E" w14:textId="77777777" w:rsidTr="00E77BE0">
        <w:trPr>
          <w:trHeight w:val="241"/>
        </w:trPr>
        <w:tc>
          <w:tcPr>
            <w:tcW w:w="6480" w:type="dxa"/>
            <w:vMerge w:val="restart"/>
            <w:shd w:val="clear" w:color="auto" w:fill="BFBFBF" w:themeFill="background1" w:themeFillShade="BF"/>
          </w:tcPr>
          <w:p w14:paraId="0BDA0E8C" w14:textId="78EB1E50" w:rsidR="0087639E" w:rsidRPr="00D11028" w:rsidRDefault="00B609EF" w:rsidP="00D11028">
            <w:pPr>
              <w:spacing w:line="360" w:lineRule="auto"/>
              <w:jc w:val="center"/>
              <w:rPr>
                <w:rFonts w:ascii="GHEA Grapalat" w:hAnsi="GHEA Grapalat"/>
                <w:color w:val="000000"/>
                <w:sz w:val="24"/>
                <w:szCs w:val="24"/>
                <w:shd w:val="clear" w:color="auto" w:fill="FFFFFF"/>
                <w:lang w:val="hy-AM"/>
              </w:rPr>
            </w:pPr>
            <w:bookmarkStart w:id="1" w:name="_Hlk175577827"/>
            <w:r w:rsidRPr="00D11028">
              <w:rPr>
                <w:rFonts w:ascii="GHEA Grapalat" w:hAnsi="GHEA Grapalat"/>
                <w:sz w:val="24"/>
                <w:szCs w:val="24"/>
              </w:rPr>
              <w:t>43</w:t>
            </w:r>
            <w:r w:rsidR="0087639E" w:rsidRPr="00D11028">
              <w:rPr>
                <w:rFonts w:ascii="GHEA Grapalat" w:hAnsi="GHEA Grapalat"/>
                <w:sz w:val="24"/>
                <w:szCs w:val="24"/>
                <w:lang w:val="hy-AM"/>
              </w:rPr>
              <w:t>.  Գլխավոր դատախազություն</w:t>
            </w:r>
          </w:p>
        </w:tc>
        <w:tc>
          <w:tcPr>
            <w:tcW w:w="4410" w:type="dxa"/>
            <w:shd w:val="clear" w:color="auto" w:fill="BFBFBF" w:themeFill="background1" w:themeFillShade="BF"/>
          </w:tcPr>
          <w:p w14:paraId="476CDAD0" w14:textId="0D934F95"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27.11.2024թ.</w:t>
            </w:r>
          </w:p>
        </w:tc>
      </w:tr>
      <w:tr w:rsidR="0087639E" w:rsidRPr="00D11028" w14:paraId="3D5B959C" w14:textId="77777777" w:rsidTr="00E77BE0">
        <w:trPr>
          <w:trHeight w:val="230"/>
        </w:trPr>
        <w:tc>
          <w:tcPr>
            <w:tcW w:w="6480" w:type="dxa"/>
            <w:vMerge/>
            <w:shd w:val="clear" w:color="auto" w:fill="BFBFBF" w:themeFill="background1" w:themeFillShade="BF"/>
          </w:tcPr>
          <w:p w14:paraId="1BDC4999" w14:textId="77777777" w:rsidR="0087639E" w:rsidRPr="00D11028" w:rsidRDefault="0087639E" w:rsidP="00D11028">
            <w:pPr>
              <w:spacing w:line="360" w:lineRule="auto"/>
              <w:jc w:val="center"/>
              <w:rPr>
                <w:rFonts w:ascii="GHEA Grapalat" w:hAnsi="GHEA Grapalat"/>
                <w:color w:val="000000"/>
                <w:sz w:val="24"/>
                <w:szCs w:val="24"/>
                <w:shd w:val="clear" w:color="auto" w:fill="FFFFFF"/>
                <w:lang w:val="hy-AM"/>
              </w:rPr>
            </w:pPr>
          </w:p>
        </w:tc>
        <w:tc>
          <w:tcPr>
            <w:tcW w:w="4410" w:type="dxa"/>
            <w:shd w:val="clear" w:color="auto" w:fill="BFBFBF" w:themeFill="background1" w:themeFillShade="BF"/>
          </w:tcPr>
          <w:p w14:paraId="6D003E1B" w14:textId="7A324035" w:rsidR="0087639E" w:rsidRPr="00D11028" w:rsidRDefault="0087639E" w:rsidP="00D11028">
            <w:pPr>
              <w:spacing w:line="360" w:lineRule="auto"/>
              <w:rPr>
                <w:rFonts w:ascii="GHEA Grapalat" w:hAnsi="GHEA Grapalat"/>
                <w:sz w:val="24"/>
                <w:szCs w:val="24"/>
                <w:lang w:val="hy-AM"/>
              </w:rPr>
            </w:pPr>
            <w:r w:rsidRPr="00D11028">
              <w:rPr>
                <w:rFonts w:ascii="GHEA Grapalat" w:hAnsi="GHEA Grapalat"/>
                <w:sz w:val="24"/>
                <w:szCs w:val="24"/>
              </w:rPr>
              <w:t>N 02/20.4/22572-2024</w:t>
            </w:r>
          </w:p>
        </w:tc>
      </w:tr>
      <w:bookmarkEnd w:id="1"/>
      <w:tr w:rsidR="0087639E" w:rsidRPr="00D11028" w14:paraId="70829E5F" w14:textId="77777777" w:rsidTr="00E77BE0">
        <w:trPr>
          <w:trHeight w:val="480"/>
        </w:trPr>
        <w:tc>
          <w:tcPr>
            <w:tcW w:w="6480" w:type="dxa"/>
            <w:shd w:val="clear" w:color="auto" w:fill="FFFFFF" w:themeFill="background1"/>
          </w:tcPr>
          <w:p w14:paraId="795B7FDE" w14:textId="3A3157CC" w:rsidR="0087639E" w:rsidRPr="00D11028" w:rsidRDefault="0087639E" w:rsidP="00D11028">
            <w:pPr>
              <w:spacing w:line="360" w:lineRule="auto"/>
              <w:jc w:val="center"/>
              <w:rPr>
                <w:rFonts w:ascii="GHEA Grapalat" w:hAnsi="GHEA Grapalat"/>
                <w:color w:val="000000"/>
                <w:sz w:val="24"/>
                <w:szCs w:val="24"/>
                <w:shd w:val="clear" w:color="auto" w:fill="FFFFFF"/>
                <w:lang w:val="hy-AM"/>
              </w:rPr>
            </w:pPr>
            <w:r w:rsidRPr="00D11028">
              <w:rPr>
                <w:rFonts w:ascii="GHEA Grapalat" w:hAnsi="GHEA Grapalat"/>
                <w:sz w:val="24"/>
                <w:szCs w:val="24"/>
              </w:rPr>
              <w:t>1</w:t>
            </w:r>
            <w:r w:rsidRPr="00D11028">
              <w:rPr>
                <w:rFonts w:ascii="Cambria Math" w:hAnsi="Cambria Math" w:cs="Cambria Math"/>
                <w:sz w:val="24"/>
                <w:szCs w:val="24"/>
              </w:rPr>
              <w:t>․</w:t>
            </w:r>
            <w:r w:rsidRPr="00D11028">
              <w:rPr>
                <w:rFonts w:ascii="GHEA Grapalat" w:hAnsi="GHEA Grapalat"/>
                <w:sz w:val="24"/>
                <w:szCs w:val="24"/>
              </w:rPr>
              <w:t xml:space="preserve"> </w:t>
            </w:r>
            <w:proofErr w:type="spellStart"/>
            <w:r w:rsidRPr="00D11028">
              <w:rPr>
                <w:rFonts w:ascii="GHEA Grapalat" w:hAnsi="GHEA Grapalat"/>
                <w:sz w:val="24"/>
                <w:szCs w:val="24"/>
              </w:rPr>
              <w:t>Առաջարկություններ</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չկան</w:t>
            </w:r>
            <w:proofErr w:type="spellEnd"/>
            <w:r w:rsidRPr="00D11028">
              <w:rPr>
                <w:rFonts w:ascii="GHEA Grapalat" w:hAnsi="GHEA Grapalat"/>
                <w:sz w:val="24"/>
                <w:szCs w:val="24"/>
              </w:rPr>
              <w:t>։</w:t>
            </w:r>
          </w:p>
        </w:tc>
        <w:tc>
          <w:tcPr>
            <w:tcW w:w="4410" w:type="dxa"/>
            <w:shd w:val="clear" w:color="auto" w:fill="auto"/>
          </w:tcPr>
          <w:p w14:paraId="46456D65" w14:textId="1201F904" w:rsidR="0087639E" w:rsidRPr="00D11028" w:rsidRDefault="0087639E" w:rsidP="00D11028">
            <w:pPr>
              <w:spacing w:line="360" w:lineRule="auto"/>
              <w:jc w:val="center"/>
              <w:rPr>
                <w:rFonts w:ascii="GHEA Grapalat" w:hAnsi="GHEA Grapalat"/>
                <w:color w:val="000000"/>
                <w:sz w:val="24"/>
                <w:szCs w:val="24"/>
                <w:shd w:val="clear" w:color="auto" w:fill="FFFFFF"/>
                <w:lang w:val="hy-AM"/>
              </w:rPr>
            </w:pPr>
            <w:proofErr w:type="spellStart"/>
            <w:r w:rsidRPr="00D11028">
              <w:rPr>
                <w:rFonts w:ascii="GHEA Grapalat" w:hAnsi="GHEA Grapalat"/>
                <w:sz w:val="24"/>
                <w:szCs w:val="24"/>
              </w:rPr>
              <w:t>Ընդունվել</w:t>
            </w:r>
            <w:proofErr w:type="spellEnd"/>
            <w:r w:rsidRPr="00D11028">
              <w:rPr>
                <w:rFonts w:ascii="GHEA Grapalat" w:hAnsi="GHEA Grapalat"/>
                <w:sz w:val="24"/>
                <w:szCs w:val="24"/>
              </w:rPr>
              <w:t xml:space="preserve"> է ի </w:t>
            </w:r>
            <w:proofErr w:type="spellStart"/>
            <w:r w:rsidRPr="00D11028">
              <w:rPr>
                <w:rFonts w:ascii="GHEA Grapalat" w:hAnsi="GHEA Grapalat"/>
                <w:sz w:val="24"/>
                <w:szCs w:val="24"/>
              </w:rPr>
              <w:t>գիտություն</w:t>
            </w:r>
            <w:proofErr w:type="spellEnd"/>
            <w:r w:rsidRPr="00D11028">
              <w:rPr>
                <w:rFonts w:ascii="GHEA Grapalat" w:hAnsi="GHEA Grapalat"/>
                <w:sz w:val="24"/>
                <w:szCs w:val="24"/>
              </w:rPr>
              <w:t>։</w:t>
            </w:r>
          </w:p>
        </w:tc>
      </w:tr>
      <w:tr w:rsidR="0087639E" w:rsidRPr="00D11028" w14:paraId="0487A46E" w14:textId="77777777" w:rsidTr="00E77BE0">
        <w:trPr>
          <w:trHeight w:val="241"/>
        </w:trPr>
        <w:tc>
          <w:tcPr>
            <w:tcW w:w="6480" w:type="dxa"/>
            <w:vMerge w:val="restart"/>
            <w:shd w:val="clear" w:color="auto" w:fill="BFBFBF" w:themeFill="background1" w:themeFillShade="BF"/>
          </w:tcPr>
          <w:p w14:paraId="0BDF4024" w14:textId="6A7D4C4E" w:rsidR="0087639E" w:rsidRPr="00D11028" w:rsidRDefault="00B609EF" w:rsidP="00D11028">
            <w:pPr>
              <w:spacing w:line="360" w:lineRule="auto"/>
              <w:jc w:val="center"/>
              <w:rPr>
                <w:rFonts w:ascii="GHEA Grapalat" w:hAnsi="GHEA Grapalat"/>
                <w:color w:val="000000"/>
                <w:sz w:val="24"/>
                <w:szCs w:val="24"/>
                <w:shd w:val="clear" w:color="auto" w:fill="FFFFFF"/>
                <w:lang w:val="hy-AM"/>
              </w:rPr>
            </w:pPr>
            <w:r w:rsidRPr="00D11028">
              <w:rPr>
                <w:rFonts w:ascii="GHEA Grapalat" w:hAnsi="GHEA Grapalat"/>
                <w:sz w:val="24"/>
                <w:szCs w:val="24"/>
              </w:rPr>
              <w:t>44</w:t>
            </w:r>
            <w:r w:rsidR="0087639E" w:rsidRPr="00D11028">
              <w:rPr>
                <w:rFonts w:ascii="GHEA Grapalat" w:hAnsi="GHEA Grapalat"/>
                <w:sz w:val="24"/>
                <w:szCs w:val="24"/>
                <w:lang w:val="hy-AM"/>
              </w:rPr>
              <w:t>.</w:t>
            </w:r>
            <w:r w:rsidR="0087639E" w:rsidRPr="00D11028">
              <w:rPr>
                <w:rFonts w:ascii="GHEA Grapalat" w:hAnsi="GHEA Grapalat"/>
                <w:sz w:val="24"/>
                <w:szCs w:val="24"/>
              </w:rPr>
              <w:t xml:space="preserve"> </w:t>
            </w:r>
            <w:proofErr w:type="spellStart"/>
            <w:r w:rsidR="0087639E" w:rsidRPr="00D11028">
              <w:rPr>
                <w:rFonts w:ascii="GHEA Grapalat" w:hAnsi="GHEA Grapalat"/>
                <w:sz w:val="24"/>
                <w:szCs w:val="24"/>
              </w:rPr>
              <w:t>Քաղաքաշինության</w:t>
            </w:r>
            <w:proofErr w:type="spellEnd"/>
            <w:r w:rsidR="0087639E" w:rsidRPr="00D11028">
              <w:rPr>
                <w:rFonts w:ascii="GHEA Grapalat" w:hAnsi="GHEA Grapalat"/>
                <w:sz w:val="24"/>
                <w:szCs w:val="24"/>
              </w:rPr>
              <w:t xml:space="preserve"> </w:t>
            </w:r>
            <w:proofErr w:type="spellStart"/>
            <w:r w:rsidR="0087639E" w:rsidRPr="00D11028">
              <w:rPr>
                <w:rFonts w:ascii="GHEA Grapalat" w:hAnsi="GHEA Grapalat"/>
                <w:sz w:val="24"/>
                <w:szCs w:val="24"/>
              </w:rPr>
              <w:t>կոմիտե</w:t>
            </w:r>
            <w:proofErr w:type="spellEnd"/>
          </w:p>
        </w:tc>
        <w:tc>
          <w:tcPr>
            <w:tcW w:w="4410" w:type="dxa"/>
            <w:shd w:val="clear" w:color="auto" w:fill="BFBFBF" w:themeFill="background1" w:themeFillShade="BF"/>
          </w:tcPr>
          <w:p w14:paraId="0EAC56B9" w14:textId="39915265"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28.11.2024թ.</w:t>
            </w:r>
          </w:p>
        </w:tc>
      </w:tr>
      <w:tr w:rsidR="0087639E" w:rsidRPr="00D11028" w14:paraId="7905200C" w14:textId="77777777" w:rsidTr="00E77BE0">
        <w:trPr>
          <w:trHeight w:val="230"/>
        </w:trPr>
        <w:tc>
          <w:tcPr>
            <w:tcW w:w="6480" w:type="dxa"/>
            <w:vMerge/>
            <w:shd w:val="clear" w:color="auto" w:fill="BFBFBF" w:themeFill="background1" w:themeFillShade="BF"/>
          </w:tcPr>
          <w:p w14:paraId="62BBC80B" w14:textId="77777777" w:rsidR="0087639E" w:rsidRPr="00D11028" w:rsidRDefault="0087639E" w:rsidP="00D11028">
            <w:pPr>
              <w:spacing w:line="360" w:lineRule="auto"/>
              <w:jc w:val="center"/>
              <w:rPr>
                <w:rFonts w:ascii="GHEA Grapalat" w:hAnsi="GHEA Grapalat"/>
                <w:color w:val="000000"/>
                <w:sz w:val="24"/>
                <w:szCs w:val="24"/>
                <w:shd w:val="clear" w:color="auto" w:fill="FFFFFF"/>
                <w:lang w:val="hy-AM"/>
              </w:rPr>
            </w:pPr>
          </w:p>
        </w:tc>
        <w:tc>
          <w:tcPr>
            <w:tcW w:w="4410" w:type="dxa"/>
            <w:shd w:val="clear" w:color="auto" w:fill="BFBFBF" w:themeFill="background1" w:themeFillShade="BF"/>
          </w:tcPr>
          <w:p w14:paraId="58F63968" w14:textId="505972A2" w:rsidR="0087639E" w:rsidRPr="00D11028" w:rsidRDefault="0087639E" w:rsidP="00D11028">
            <w:pPr>
              <w:spacing w:line="360" w:lineRule="auto"/>
              <w:rPr>
                <w:rFonts w:ascii="GHEA Grapalat" w:hAnsi="GHEA Grapalat"/>
                <w:sz w:val="24"/>
                <w:szCs w:val="24"/>
                <w:lang w:val="hy-AM"/>
              </w:rPr>
            </w:pPr>
            <w:r w:rsidRPr="00D11028">
              <w:rPr>
                <w:rFonts w:ascii="GHEA Grapalat" w:hAnsi="GHEA Grapalat"/>
                <w:sz w:val="24"/>
                <w:szCs w:val="24"/>
              </w:rPr>
              <w:t>N 01/16.4/18831-2024</w:t>
            </w:r>
          </w:p>
        </w:tc>
      </w:tr>
      <w:tr w:rsidR="0087639E" w:rsidRPr="002D2798" w14:paraId="5695FD5F" w14:textId="77777777" w:rsidTr="00E77BE0">
        <w:trPr>
          <w:trHeight w:val="480"/>
        </w:trPr>
        <w:tc>
          <w:tcPr>
            <w:tcW w:w="6480" w:type="dxa"/>
            <w:shd w:val="clear" w:color="auto" w:fill="FFFFFF" w:themeFill="background1"/>
          </w:tcPr>
          <w:p w14:paraId="0856864D" w14:textId="71A93519" w:rsidR="00870E2B" w:rsidRPr="00D11028" w:rsidRDefault="00F30E81" w:rsidP="00D11028">
            <w:pPr>
              <w:spacing w:line="360" w:lineRule="auto"/>
              <w:ind w:firstLine="720"/>
              <w:jc w:val="both"/>
              <w:rPr>
                <w:rFonts w:ascii="GHEA Grapalat" w:hAnsi="GHEA Grapalat"/>
                <w:sz w:val="24"/>
                <w:szCs w:val="24"/>
              </w:rPr>
            </w:pPr>
            <w:r w:rsidRPr="00D11028">
              <w:rPr>
                <w:rFonts w:ascii="GHEA Grapalat" w:hAnsi="GHEA Grapalat" w:cs="Calibri"/>
                <w:sz w:val="24"/>
                <w:szCs w:val="24"/>
              </w:rPr>
              <w:t>1.</w:t>
            </w:r>
            <w:r w:rsidR="00870E2B" w:rsidRPr="00D11028">
              <w:rPr>
                <w:rFonts w:ascii="GHEA Grapalat" w:hAnsi="GHEA Grapalat" w:cs="Calibri"/>
                <w:sz w:val="24"/>
                <w:szCs w:val="24"/>
              </w:rPr>
              <w:t xml:space="preserve">Կից </w:t>
            </w:r>
            <w:proofErr w:type="spellStart"/>
            <w:r w:rsidR="00870E2B" w:rsidRPr="00D11028">
              <w:rPr>
                <w:rFonts w:ascii="GHEA Grapalat" w:hAnsi="GHEA Grapalat" w:cs="Calibri"/>
                <w:sz w:val="24"/>
                <w:szCs w:val="24"/>
              </w:rPr>
              <w:t>ներկայացնում</w:t>
            </w:r>
            <w:proofErr w:type="spellEnd"/>
            <w:r w:rsidR="00870E2B" w:rsidRPr="00D11028">
              <w:rPr>
                <w:rFonts w:ascii="GHEA Grapalat" w:hAnsi="GHEA Grapalat" w:cs="Calibri"/>
                <w:sz w:val="24"/>
                <w:szCs w:val="24"/>
              </w:rPr>
              <w:t xml:space="preserve"> </w:t>
            </w:r>
            <w:proofErr w:type="spellStart"/>
            <w:r w:rsidR="00870E2B" w:rsidRPr="00D11028">
              <w:rPr>
                <w:rFonts w:ascii="GHEA Grapalat" w:hAnsi="GHEA Grapalat" w:cs="Calibri"/>
                <w:sz w:val="24"/>
                <w:szCs w:val="24"/>
              </w:rPr>
              <w:t>եմ</w:t>
            </w:r>
            <w:proofErr w:type="spellEnd"/>
            <w:r w:rsidR="00870E2B" w:rsidRPr="00D11028">
              <w:rPr>
                <w:rFonts w:ascii="GHEA Grapalat" w:hAnsi="GHEA Grapalat" w:cs="Calibri"/>
                <w:sz w:val="24"/>
                <w:szCs w:val="24"/>
              </w:rPr>
              <w:t xml:space="preserve"> </w:t>
            </w:r>
            <w:r w:rsidR="00870E2B" w:rsidRPr="00D11028">
              <w:rPr>
                <w:rFonts w:ascii="GHEA Grapalat" w:hAnsi="GHEA Grapalat" w:cs="Calibri"/>
                <w:sz w:val="24"/>
                <w:szCs w:val="24"/>
                <w:lang w:val="hy-AM"/>
              </w:rPr>
              <w:t>«</w:t>
            </w:r>
            <w:r w:rsidR="00870E2B" w:rsidRPr="00D11028">
              <w:rPr>
                <w:rFonts w:ascii="GHEA Grapalat" w:hAnsi="GHEA Grapalat" w:cs="Sylfaen"/>
                <w:sz w:val="24"/>
                <w:szCs w:val="24"/>
                <w:lang w:val="hy-AM"/>
              </w:rPr>
              <w:t xml:space="preserve">«Գնումների մասին օրենքում փոփոխություններ կատարելու մասին» Հայաստանի Հանրապետության օրենքի նախագծին </w:t>
            </w:r>
            <w:r w:rsidR="00870E2B" w:rsidRPr="00D11028">
              <w:rPr>
                <w:rFonts w:ascii="GHEA Grapalat" w:hAnsi="GHEA Grapalat" w:cs="Sylfaen"/>
                <w:sz w:val="24"/>
                <w:szCs w:val="24"/>
                <w:lang w:val="hy-AM"/>
              </w:rPr>
              <w:lastRenderedPageBreak/>
              <w:t>հավանություն տալու մասին</w:t>
            </w:r>
            <w:r w:rsidR="00870E2B" w:rsidRPr="00D11028">
              <w:rPr>
                <w:rFonts w:ascii="GHEA Grapalat" w:hAnsi="GHEA Grapalat" w:cs="Calibri"/>
                <w:sz w:val="24"/>
                <w:szCs w:val="24"/>
                <w:lang w:val="hy-AM"/>
              </w:rPr>
              <w:t>»</w:t>
            </w:r>
            <w:r w:rsidR="00870E2B" w:rsidRPr="00D11028">
              <w:rPr>
                <w:rFonts w:ascii="GHEA Grapalat" w:hAnsi="GHEA Grapalat" w:cs="Sylfaen"/>
                <w:sz w:val="24"/>
                <w:szCs w:val="24"/>
                <w:lang w:val="hy-AM"/>
              </w:rPr>
              <w:t xml:space="preserve"> </w:t>
            </w:r>
            <w:r w:rsidR="00870E2B" w:rsidRPr="00D11028">
              <w:rPr>
                <w:rFonts w:ascii="GHEA Grapalat" w:hAnsi="GHEA Grapalat" w:cs="Calibri"/>
                <w:sz w:val="24"/>
                <w:szCs w:val="24"/>
                <w:lang w:val="hy-AM"/>
              </w:rPr>
              <w:t>ՀՀ կառավարության որոշման նախագծի</w:t>
            </w:r>
            <w:r w:rsidR="00870E2B" w:rsidRPr="00D11028">
              <w:rPr>
                <w:rFonts w:ascii="GHEA Grapalat" w:hAnsi="GHEA Grapalat" w:cs="Calibri"/>
                <w:sz w:val="24"/>
                <w:szCs w:val="24"/>
              </w:rPr>
              <w:t xml:space="preserve"> </w:t>
            </w:r>
            <w:proofErr w:type="spellStart"/>
            <w:r w:rsidR="00870E2B" w:rsidRPr="00D11028">
              <w:rPr>
                <w:rFonts w:ascii="GHEA Grapalat" w:hAnsi="GHEA Grapalat" w:cs="Calibri"/>
                <w:sz w:val="24"/>
                <w:szCs w:val="24"/>
              </w:rPr>
              <w:t>վերաբերյալ</w:t>
            </w:r>
            <w:proofErr w:type="spellEnd"/>
            <w:r w:rsidR="00870E2B" w:rsidRPr="00D11028">
              <w:rPr>
                <w:rFonts w:ascii="GHEA Grapalat" w:hAnsi="GHEA Grapalat" w:cs="Calibri"/>
                <w:sz w:val="24"/>
                <w:szCs w:val="24"/>
              </w:rPr>
              <w:t xml:space="preserve"> ՀՀ </w:t>
            </w:r>
            <w:proofErr w:type="spellStart"/>
            <w:r w:rsidR="00870E2B" w:rsidRPr="00D11028">
              <w:rPr>
                <w:rFonts w:ascii="GHEA Grapalat" w:hAnsi="GHEA Grapalat" w:cs="Calibri"/>
                <w:sz w:val="24"/>
                <w:szCs w:val="24"/>
              </w:rPr>
              <w:t>քաղաքաշինության</w:t>
            </w:r>
            <w:proofErr w:type="spellEnd"/>
            <w:r w:rsidR="00870E2B" w:rsidRPr="00D11028">
              <w:rPr>
                <w:rFonts w:ascii="GHEA Grapalat" w:hAnsi="GHEA Grapalat" w:cs="Calibri"/>
                <w:sz w:val="24"/>
                <w:szCs w:val="24"/>
              </w:rPr>
              <w:t xml:space="preserve"> </w:t>
            </w:r>
            <w:proofErr w:type="spellStart"/>
            <w:r w:rsidR="00870E2B" w:rsidRPr="00D11028">
              <w:rPr>
                <w:rFonts w:ascii="GHEA Grapalat" w:hAnsi="GHEA Grapalat" w:cs="Calibri"/>
                <w:sz w:val="24"/>
                <w:szCs w:val="24"/>
              </w:rPr>
              <w:t>կոմիտեի</w:t>
            </w:r>
            <w:proofErr w:type="spellEnd"/>
            <w:r w:rsidR="00870E2B" w:rsidRPr="00D11028">
              <w:rPr>
                <w:rFonts w:ascii="GHEA Grapalat" w:hAnsi="GHEA Grapalat"/>
                <w:sz w:val="24"/>
                <w:szCs w:val="24"/>
              </w:rPr>
              <w:t xml:space="preserve"> </w:t>
            </w:r>
            <w:proofErr w:type="spellStart"/>
            <w:r w:rsidR="00870E2B" w:rsidRPr="00D11028">
              <w:rPr>
                <w:rFonts w:ascii="GHEA Grapalat" w:hAnsi="GHEA Grapalat"/>
                <w:sz w:val="24"/>
                <w:szCs w:val="24"/>
              </w:rPr>
              <w:t>առաջարկությունը</w:t>
            </w:r>
            <w:proofErr w:type="spellEnd"/>
            <w:r w:rsidR="00870E2B" w:rsidRPr="00D11028">
              <w:rPr>
                <w:rFonts w:ascii="GHEA Grapalat" w:hAnsi="GHEA Grapalat"/>
                <w:sz w:val="24"/>
                <w:szCs w:val="24"/>
              </w:rPr>
              <w:t>:</w:t>
            </w:r>
          </w:p>
          <w:p w14:paraId="39F0F4C6" w14:textId="77777777" w:rsidR="00870E2B" w:rsidRPr="00D11028" w:rsidRDefault="00870E2B" w:rsidP="00D11028">
            <w:pPr>
              <w:spacing w:line="360" w:lineRule="auto"/>
              <w:rPr>
                <w:rFonts w:ascii="GHEA Grapalat" w:hAnsi="GHEA Grapalat"/>
                <w:sz w:val="24"/>
                <w:szCs w:val="24"/>
              </w:rPr>
            </w:pPr>
          </w:p>
          <w:p w14:paraId="5BD9B50F" w14:textId="25D2FE1C" w:rsidR="0087639E" w:rsidRPr="00D11028" w:rsidRDefault="0087639E" w:rsidP="00D11028">
            <w:pPr>
              <w:spacing w:line="360" w:lineRule="auto"/>
              <w:rPr>
                <w:rStyle w:val="ac"/>
                <w:rFonts w:ascii="GHEA Grapalat" w:hAnsi="GHEA Grapalat"/>
                <w:color w:val="000000"/>
                <w:sz w:val="24"/>
                <w:szCs w:val="24"/>
                <w:shd w:val="clear" w:color="auto" w:fill="FFFFFF"/>
              </w:rPr>
            </w:pPr>
            <w:r w:rsidRPr="00D11028">
              <w:rPr>
                <w:rFonts w:ascii="GHEA Grapalat" w:hAnsi="GHEA Grapalat"/>
                <w:sz w:val="24"/>
                <w:szCs w:val="24"/>
              </w:rPr>
              <w:t>&lt;&lt;</w:t>
            </w:r>
            <w:proofErr w:type="spellStart"/>
            <w:r w:rsidRPr="00D11028">
              <w:rPr>
                <w:rFonts w:ascii="GHEA Grapalat" w:hAnsi="GHEA Grapalat"/>
                <w:sz w:val="24"/>
                <w:szCs w:val="24"/>
              </w:rPr>
              <w:t>Գնումների</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մասին</w:t>
            </w:r>
            <w:proofErr w:type="spellEnd"/>
            <w:r w:rsidRPr="00D11028">
              <w:rPr>
                <w:rFonts w:ascii="GHEA Grapalat" w:hAnsi="GHEA Grapalat"/>
                <w:sz w:val="24"/>
                <w:szCs w:val="24"/>
              </w:rPr>
              <w:t xml:space="preserve">&gt;&gt; ՀՀ </w:t>
            </w:r>
            <w:proofErr w:type="spellStart"/>
            <w:r w:rsidRPr="00D11028">
              <w:rPr>
                <w:rFonts w:ascii="GHEA Grapalat" w:hAnsi="GHEA Grapalat"/>
                <w:sz w:val="24"/>
                <w:szCs w:val="24"/>
              </w:rPr>
              <w:t>օրենք</w:t>
            </w:r>
            <w:proofErr w:type="spellEnd"/>
            <w:r w:rsidRPr="00D11028">
              <w:rPr>
                <w:rFonts w:ascii="GHEA Grapalat" w:hAnsi="GHEA Grapalat"/>
                <w:sz w:val="24"/>
                <w:szCs w:val="24"/>
              </w:rPr>
              <w:t>՝</w:t>
            </w:r>
            <w:r w:rsidRPr="00D11028">
              <w:rPr>
                <w:rStyle w:val="ac"/>
                <w:rFonts w:ascii="GHEA Grapalat" w:hAnsi="GHEA Grapalat"/>
                <w:color w:val="000000"/>
                <w:sz w:val="24"/>
                <w:szCs w:val="24"/>
                <w:shd w:val="clear" w:color="auto" w:fill="FFFFFF"/>
              </w:rPr>
              <w:t xml:space="preserve"> </w:t>
            </w:r>
          </w:p>
          <w:p w14:paraId="5FCA1741" w14:textId="4A03D80A" w:rsidR="0087639E" w:rsidRPr="00D11028" w:rsidRDefault="0087639E" w:rsidP="00D11028">
            <w:pPr>
              <w:spacing w:line="360" w:lineRule="auto"/>
              <w:rPr>
                <w:rFonts w:ascii="GHEA Grapalat" w:hAnsi="GHEA Grapalat"/>
                <w:sz w:val="24"/>
                <w:szCs w:val="24"/>
              </w:rPr>
            </w:pPr>
            <w:proofErr w:type="spellStart"/>
            <w:r w:rsidRPr="00D11028">
              <w:rPr>
                <w:rStyle w:val="ac"/>
                <w:rFonts w:ascii="GHEA Grapalat" w:hAnsi="GHEA Grapalat"/>
                <w:color w:val="000000"/>
                <w:sz w:val="24"/>
                <w:szCs w:val="24"/>
                <w:shd w:val="clear" w:color="auto" w:fill="FFFFFF"/>
              </w:rPr>
              <w:t>Հոդված</w:t>
            </w:r>
            <w:proofErr w:type="spellEnd"/>
            <w:r w:rsidRPr="00D11028">
              <w:rPr>
                <w:rStyle w:val="ac"/>
                <w:rFonts w:ascii="GHEA Grapalat" w:hAnsi="GHEA Grapalat"/>
                <w:color w:val="000000"/>
                <w:sz w:val="24"/>
                <w:szCs w:val="24"/>
                <w:shd w:val="clear" w:color="auto" w:fill="FFFFFF"/>
              </w:rPr>
              <w:t xml:space="preserve"> 35.</w:t>
            </w:r>
          </w:p>
          <w:p w14:paraId="2D7D6524" w14:textId="77777777" w:rsidR="0087639E" w:rsidRPr="00D11028" w:rsidRDefault="0087639E" w:rsidP="00D11028">
            <w:pPr>
              <w:spacing w:line="360" w:lineRule="auto"/>
              <w:rPr>
                <w:rFonts w:ascii="GHEA Grapalat" w:hAnsi="GHEA Grapalat"/>
                <w:sz w:val="24"/>
                <w:szCs w:val="24"/>
              </w:rPr>
            </w:pPr>
            <w:r w:rsidRPr="00D11028">
              <w:rPr>
                <w:rFonts w:ascii="GHEA Grapalat" w:hAnsi="GHEA Grapalat"/>
                <w:b/>
                <w:color w:val="000000"/>
                <w:sz w:val="24"/>
                <w:szCs w:val="24"/>
                <w:shd w:val="clear" w:color="auto" w:fill="FFFFFF"/>
              </w:rPr>
              <w:t xml:space="preserve">3. </w:t>
            </w:r>
            <w:proofErr w:type="spellStart"/>
            <w:r w:rsidRPr="00D11028">
              <w:rPr>
                <w:rFonts w:ascii="GHEA Grapalat" w:hAnsi="GHEA Grapalat"/>
                <w:color w:val="000000"/>
                <w:sz w:val="24"/>
                <w:szCs w:val="24"/>
                <w:shd w:val="clear" w:color="auto" w:fill="FFFFFF"/>
              </w:rPr>
              <w:t>Պայմանագրով</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պատվիրատուի</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կողմից</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կանխավճար</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հատկացվելու</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պայման</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նախատեսվելու</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դեպքում</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ընտրված</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մասնակիցը</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ներկայացնում</w:t>
            </w:r>
            <w:proofErr w:type="spellEnd"/>
            <w:r w:rsidRPr="00D11028">
              <w:rPr>
                <w:rFonts w:ascii="GHEA Grapalat" w:hAnsi="GHEA Grapalat"/>
                <w:color w:val="000000"/>
                <w:sz w:val="24"/>
                <w:szCs w:val="24"/>
                <w:shd w:val="clear" w:color="auto" w:fill="FFFFFF"/>
              </w:rPr>
              <w:t xml:space="preserve"> է </w:t>
            </w:r>
            <w:proofErr w:type="spellStart"/>
            <w:r w:rsidRPr="00D11028">
              <w:rPr>
                <w:rFonts w:ascii="GHEA Grapalat" w:hAnsi="GHEA Grapalat"/>
                <w:color w:val="000000"/>
                <w:sz w:val="24"/>
                <w:szCs w:val="24"/>
                <w:shd w:val="clear" w:color="auto" w:fill="FFFFFF"/>
              </w:rPr>
              <w:t>նաև</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կանխավճարի</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ապահովում</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կանխավճարի</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չափով</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բանկային</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երաշխիքի</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ձևով</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Կանխավճարի</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մարման</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կարգը</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սահմանվում</w:t>
            </w:r>
            <w:proofErr w:type="spellEnd"/>
            <w:r w:rsidRPr="00D11028">
              <w:rPr>
                <w:rFonts w:ascii="GHEA Grapalat" w:hAnsi="GHEA Grapalat"/>
                <w:color w:val="000000"/>
                <w:sz w:val="24"/>
                <w:szCs w:val="24"/>
                <w:shd w:val="clear" w:color="auto" w:fill="FFFFFF"/>
              </w:rPr>
              <w:t xml:space="preserve"> է </w:t>
            </w:r>
            <w:proofErr w:type="spellStart"/>
            <w:r w:rsidRPr="00D11028">
              <w:rPr>
                <w:rFonts w:ascii="GHEA Grapalat" w:hAnsi="GHEA Grapalat"/>
                <w:color w:val="000000"/>
                <w:sz w:val="24"/>
                <w:szCs w:val="24"/>
                <w:shd w:val="clear" w:color="auto" w:fill="FFFFFF"/>
              </w:rPr>
              <w:t>պայմանագրով</w:t>
            </w:r>
            <w:proofErr w:type="spellEnd"/>
            <w:r w:rsidRPr="00D11028">
              <w:rPr>
                <w:rFonts w:ascii="GHEA Grapalat" w:hAnsi="GHEA Grapalat"/>
                <w:color w:val="000000"/>
                <w:sz w:val="24"/>
                <w:szCs w:val="24"/>
                <w:shd w:val="clear" w:color="auto" w:fill="FFFFFF"/>
              </w:rPr>
              <w:t>:</w:t>
            </w:r>
          </w:p>
          <w:p w14:paraId="31CD6C68" w14:textId="77777777" w:rsidR="0087639E" w:rsidRPr="00D11028" w:rsidRDefault="0087639E" w:rsidP="00D11028">
            <w:pPr>
              <w:spacing w:line="360" w:lineRule="auto"/>
              <w:rPr>
                <w:rFonts w:ascii="GHEA Grapalat" w:hAnsi="GHEA Grapalat"/>
                <w:b/>
                <w:sz w:val="24"/>
                <w:szCs w:val="24"/>
              </w:rPr>
            </w:pPr>
            <w:proofErr w:type="spellStart"/>
            <w:r w:rsidRPr="00D11028">
              <w:rPr>
                <w:rFonts w:ascii="GHEA Grapalat" w:hAnsi="GHEA Grapalat"/>
                <w:b/>
                <w:sz w:val="24"/>
                <w:szCs w:val="24"/>
              </w:rPr>
              <w:t>Հոդված</w:t>
            </w:r>
            <w:proofErr w:type="spellEnd"/>
            <w:r w:rsidRPr="00D11028">
              <w:rPr>
                <w:rFonts w:ascii="GHEA Grapalat" w:hAnsi="GHEA Grapalat"/>
                <w:b/>
                <w:sz w:val="24"/>
                <w:szCs w:val="24"/>
              </w:rPr>
              <w:t xml:space="preserve"> 36. </w:t>
            </w:r>
          </w:p>
          <w:p w14:paraId="25ADD703" w14:textId="77777777" w:rsidR="0087639E" w:rsidRPr="00D11028" w:rsidRDefault="0087639E" w:rsidP="00D11028">
            <w:pPr>
              <w:spacing w:line="360" w:lineRule="auto"/>
              <w:ind w:firstLine="720"/>
              <w:jc w:val="both"/>
              <w:rPr>
                <w:rFonts w:ascii="GHEA Grapalat" w:hAnsi="GHEA Grapalat"/>
                <w:color w:val="000000"/>
                <w:sz w:val="24"/>
                <w:szCs w:val="24"/>
                <w:shd w:val="clear" w:color="auto" w:fill="FFFFFF"/>
              </w:rPr>
            </w:pPr>
            <w:r w:rsidRPr="00D11028">
              <w:rPr>
                <w:rFonts w:ascii="GHEA Grapalat" w:hAnsi="GHEA Grapalat"/>
                <w:b/>
                <w:color w:val="000000"/>
                <w:sz w:val="24"/>
                <w:szCs w:val="24"/>
                <w:shd w:val="clear" w:color="auto" w:fill="FFFFFF"/>
              </w:rPr>
              <w:t xml:space="preserve">3. </w:t>
            </w:r>
            <w:proofErr w:type="spellStart"/>
            <w:r w:rsidRPr="00D11028">
              <w:rPr>
                <w:rFonts w:ascii="GHEA Grapalat" w:hAnsi="GHEA Grapalat"/>
                <w:color w:val="000000"/>
                <w:sz w:val="24"/>
                <w:szCs w:val="24"/>
                <w:shd w:val="clear" w:color="auto" w:fill="FFFFFF"/>
              </w:rPr>
              <w:t>Եթե</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ընտրված</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մասնակիցը</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պայմանագիր</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կնքելու</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մասին</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ծանուցումը</w:t>
            </w:r>
            <w:proofErr w:type="spellEnd"/>
            <w:r w:rsidRPr="00D11028">
              <w:rPr>
                <w:rFonts w:ascii="GHEA Grapalat" w:hAnsi="GHEA Grapalat"/>
                <w:color w:val="000000"/>
                <w:sz w:val="24"/>
                <w:szCs w:val="24"/>
                <w:shd w:val="clear" w:color="auto" w:fill="FFFFFF"/>
              </w:rPr>
              <w:t xml:space="preserve"> և </w:t>
            </w:r>
            <w:proofErr w:type="spellStart"/>
            <w:r w:rsidRPr="00D11028">
              <w:rPr>
                <w:rFonts w:ascii="GHEA Grapalat" w:hAnsi="GHEA Grapalat"/>
                <w:color w:val="000000"/>
                <w:sz w:val="24"/>
                <w:szCs w:val="24"/>
                <w:shd w:val="clear" w:color="auto" w:fill="FFFFFF"/>
              </w:rPr>
              <w:t>պայմանագրի</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նախագիծն</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ստանալուց</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հետո</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սույն</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օրենքի</w:t>
            </w:r>
            <w:proofErr w:type="spellEnd"/>
            <w:r w:rsidRPr="00D11028">
              <w:rPr>
                <w:rFonts w:ascii="GHEA Grapalat" w:hAnsi="GHEA Grapalat"/>
                <w:color w:val="000000"/>
                <w:sz w:val="24"/>
                <w:szCs w:val="24"/>
                <w:shd w:val="clear" w:color="auto" w:fill="FFFFFF"/>
              </w:rPr>
              <w:t xml:space="preserve"> 35-րդ </w:t>
            </w:r>
            <w:proofErr w:type="spellStart"/>
            <w:r w:rsidRPr="00D11028">
              <w:rPr>
                <w:rFonts w:ascii="GHEA Grapalat" w:hAnsi="GHEA Grapalat"/>
                <w:color w:val="000000"/>
                <w:sz w:val="24"/>
                <w:szCs w:val="24"/>
                <w:shd w:val="clear" w:color="auto" w:fill="FFFFFF"/>
              </w:rPr>
              <w:t>հոդվածի</w:t>
            </w:r>
            <w:proofErr w:type="spellEnd"/>
            <w:r w:rsidRPr="00D11028">
              <w:rPr>
                <w:rFonts w:ascii="GHEA Grapalat" w:hAnsi="GHEA Grapalat"/>
                <w:color w:val="000000"/>
                <w:sz w:val="24"/>
                <w:szCs w:val="24"/>
                <w:shd w:val="clear" w:color="auto" w:fill="FFFFFF"/>
              </w:rPr>
              <w:t xml:space="preserve"> 1-ին </w:t>
            </w:r>
            <w:proofErr w:type="spellStart"/>
            <w:r w:rsidRPr="00D11028">
              <w:rPr>
                <w:rFonts w:ascii="GHEA Grapalat" w:hAnsi="GHEA Grapalat"/>
                <w:color w:val="000000"/>
                <w:sz w:val="24"/>
                <w:szCs w:val="24"/>
                <w:shd w:val="clear" w:color="auto" w:fill="FFFFFF"/>
              </w:rPr>
              <w:t>մասով</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նախատեսված</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ժամկետում</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չի</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ստորագրում</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պայմանագիրը</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կամ</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պատվիրատուին</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չի</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ներկայացնում</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պայմանագրի</w:t>
            </w:r>
            <w:proofErr w:type="spellEnd"/>
            <w:r w:rsidRPr="00D11028">
              <w:rPr>
                <w:rFonts w:ascii="GHEA Grapalat" w:hAnsi="GHEA Grapalat"/>
                <w:color w:val="000000"/>
                <w:sz w:val="24"/>
                <w:szCs w:val="24"/>
                <w:shd w:val="clear" w:color="auto" w:fill="FFFFFF"/>
              </w:rPr>
              <w:t xml:space="preserve"> և (</w:t>
            </w:r>
            <w:proofErr w:type="spellStart"/>
            <w:r w:rsidRPr="00D11028">
              <w:rPr>
                <w:rFonts w:ascii="GHEA Grapalat" w:hAnsi="GHEA Grapalat"/>
                <w:color w:val="000000"/>
                <w:sz w:val="24"/>
                <w:szCs w:val="24"/>
                <w:shd w:val="clear" w:color="auto" w:fill="FFFFFF"/>
              </w:rPr>
              <w:t>կամ</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որակավորման</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ապահովումը</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իսկ</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կնքվելիք</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պայմանագրով</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կանխավճար</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նախատեսված</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լինելու</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դեպքում</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նաև</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կանխավճարի</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ապահովումը</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ապա</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նա</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զրկվում</w:t>
            </w:r>
            <w:proofErr w:type="spellEnd"/>
            <w:r w:rsidRPr="00D11028">
              <w:rPr>
                <w:rFonts w:ascii="GHEA Grapalat" w:hAnsi="GHEA Grapalat"/>
                <w:color w:val="000000"/>
                <w:sz w:val="24"/>
                <w:szCs w:val="24"/>
                <w:shd w:val="clear" w:color="auto" w:fill="FFFFFF"/>
              </w:rPr>
              <w:t xml:space="preserve"> է </w:t>
            </w:r>
            <w:proofErr w:type="spellStart"/>
            <w:r w:rsidRPr="00D11028">
              <w:rPr>
                <w:rFonts w:ascii="GHEA Grapalat" w:hAnsi="GHEA Grapalat"/>
                <w:color w:val="000000"/>
                <w:sz w:val="24"/>
                <w:szCs w:val="24"/>
                <w:shd w:val="clear" w:color="auto" w:fill="FFFFFF"/>
              </w:rPr>
              <w:t>պայմանագիրն</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ստորագրելու</w:t>
            </w:r>
            <w:proofErr w:type="spellEnd"/>
            <w:r w:rsidRPr="00D11028">
              <w:rPr>
                <w:rFonts w:ascii="GHEA Grapalat" w:hAnsi="GHEA Grapalat"/>
                <w:color w:val="000000"/>
                <w:sz w:val="24"/>
                <w:szCs w:val="24"/>
                <w:shd w:val="clear" w:color="auto" w:fill="FFFFFF"/>
              </w:rPr>
              <w:t xml:space="preserve"> </w:t>
            </w:r>
            <w:proofErr w:type="spellStart"/>
            <w:r w:rsidRPr="00D11028">
              <w:rPr>
                <w:rFonts w:ascii="GHEA Grapalat" w:hAnsi="GHEA Grapalat"/>
                <w:color w:val="000000"/>
                <w:sz w:val="24"/>
                <w:szCs w:val="24"/>
                <w:shd w:val="clear" w:color="auto" w:fill="FFFFFF"/>
              </w:rPr>
              <w:t>իրավունքից</w:t>
            </w:r>
            <w:proofErr w:type="spellEnd"/>
            <w:r w:rsidRPr="00D11028">
              <w:rPr>
                <w:rFonts w:ascii="GHEA Grapalat" w:hAnsi="GHEA Grapalat"/>
                <w:color w:val="000000"/>
                <w:sz w:val="24"/>
                <w:szCs w:val="24"/>
                <w:shd w:val="clear" w:color="auto" w:fill="FFFFFF"/>
              </w:rPr>
              <w:t>:</w:t>
            </w:r>
          </w:p>
          <w:p w14:paraId="54DE5087" w14:textId="4AE135BD" w:rsidR="0087639E" w:rsidRPr="00D11028" w:rsidRDefault="0087639E" w:rsidP="00D11028">
            <w:pPr>
              <w:spacing w:line="360" w:lineRule="auto"/>
              <w:ind w:firstLine="720"/>
              <w:jc w:val="both"/>
              <w:rPr>
                <w:rFonts w:ascii="GHEA Grapalat" w:hAnsi="GHEA Grapalat"/>
                <w:sz w:val="24"/>
                <w:szCs w:val="24"/>
              </w:rPr>
            </w:pPr>
            <w:proofErr w:type="spellStart"/>
            <w:r w:rsidRPr="00D11028">
              <w:rPr>
                <w:rFonts w:ascii="GHEA Grapalat" w:hAnsi="GHEA Grapalat"/>
                <w:sz w:val="24"/>
                <w:szCs w:val="24"/>
              </w:rPr>
              <w:t>Տեղեկագրի</w:t>
            </w:r>
            <w:proofErr w:type="spellEnd"/>
            <w:r w:rsidRPr="00D11028">
              <w:rPr>
                <w:rFonts w:ascii="GHEA Grapalat" w:hAnsi="GHEA Grapalat"/>
                <w:sz w:val="24"/>
                <w:szCs w:val="24"/>
              </w:rPr>
              <w:t xml:space="preserve"> &lt;&lt;</w:t>
            </w:r>
            <w:proofErr w:type="spellStart"/>
            <w:r w:rsidRPr="00D11028">
              <w:rPr>
                <w:rFonts w:ascii="GHEA Grapalat" w:hAnsi="GHEA Grapalat"/>
                <w:sz w:val="24"/>
                <w:szCs w:val="24"/>
              </w:rPr>
              <w:t>Հաճախ</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ստացվող</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հարցադրումների</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վերաբերյալ</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տրամադրված</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պարզաբանումներ</w:t>
            </w:r>
            <w:proofErr w:type="spellEnd"/>
            <w:r w:rsidRPr="00D11028">
              <w:rPr>
                <w:rFonts w:ascii="GHEA Grapalat" w:hAnsi="GHEA Grapalat"/>
                <w:sz w:val="24"/>
                <w:szCs w:val="24"/>
              </w:rPr>
              <w:t xml:space="preserve">&gt;&gt; </w:t>
            </w:r>
            <w:proofErr w:type="spellStart"/>
            <w:r w:rsidRPr="00D11028">
              <w:rPr>
                <w:rFonts w:ascii="GHEA Grapalat" w:hAnsi="GHEA Grapalat"/>
                <w:sz w:val="24"/>
                <w:szCs w:val="24"/>
              </w:rPr>
              <w:t>բաժնում</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հրապարակված</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պարզաբանում</w:t>
            </w:r>
            <w:proofErr w:type="spellEnd"/>
            <w:r w:rsidRPr="00D11028">
              <w:rPr>
                <w:rFonts w:ascii="GHEA Grapalat" w:hAnsi="GHEA Grapalat"/>
                <w:sz w:val="24"/>
                <w:szCs w:val="24"/>
              </w:rPr>
              <w:t>՝</w:t>
            </w:r>
          </w:p>
          <w:p w14:paraId="42941D50" w14:textId="124B90D5" w:rsidR="0087639E" w:rsidRPr="00D11028" w:rsidRDefault="0087639E" w:rsidP="00D11028">
            <w:pPr>
              <w:tabs>
                <w:tab w:val="left" w:pos="9829"/>
              </w:tabs>
              <w:spacing w:line="360" w:lineRule="auto"/>
              <w:jc w:val="both"/>
              <w:rPr>
                <w:rFonts w:ascii="GHEA Grapalat" w:hAnsi="GHEA Grapalat"/>
                <w:sz w:val="24"/>
                <w:szCs w:val="24"/>
                <w:lang w:val="hy-AM"/>
              </w:rPr>
            </w:pPr>
            <w:r w:rsidRPr="00D11028">
              <w:rPr>
                <w:rFonts w:ascii="GHEA Grapalat" w:hAnsi="GHEA Grapalat"/>
                <w:sz w:val="24"/>
                <w:szCs w:val="24"/>
              </w:rPr>
              <w:t xml:space="preserve">20. </w:t>
            </w:r>
            <w:r w:rsidRPr="00D11028">
              <w:rPr>
                <w:rFonts w:ascii="GHEA Grapalat" w:hAnsi="GHEA Grapalat"/>
                <w:sz w:val="24"/>
                <w:szCs w:val="24"/>
                <w:lang w:val="hy-AM"/>
              </w:rPr>
              <w:t xml:space="preserve">Եթե հրավերով նախատեսվել է կանխավճարի տրամադրում, ապա պայմանագիրը կնքելուց հետո կանխավճարը պայմանագիրը կնքած անձին կարող է </w:t>
            </w:r>
            <w:r w:rsidRPr="00D11028">
              <w:rPr>
                <w:rFonts w:ascii="GHEA Grapalat" w:hAnsi="GHEA Grapalat"/>
                <w:sz w:val="24"/>
                <w:szCs w:val="24"/>
                <w:lang w:val="hy-AM"/>
              </w:rPr>
              <w:lastRenderedPageBreak/>
              <w:t>տրամադրվել հետագայում, պայմանով, եթե վերջինս կներկայացնի կանխավճարի ապահովում:</w:t>
            </w:r>
          </w:p>
          <w:p w14:paraId="38E6F74A" w14:textId="77777777" w:rsidR="0087639E" w:rsidRPr="00D11028" w:rsidRDefault="0087639E" w:rsidP="00D11028">
            <w:pPr>
              <w:tabs>
                <w:tab w:val="left" w:pos="9829"/>
              </w:tabs>
              <w:spacing w:line="360" w:lineRule="auto"/>
              <w:jc w:val="both"/>
              <w:rPr>
                <w:rFonts w:ascii="GHEA Grapalat" w:hAnsi="GHEA Grapalat"/>
                <w:sz w:val="24"/>
                <w:szCs w:val="24"/>
                <w:lang w:val="hy-AM"/>
              </w:rPr>
            </w:pPr>
            <w:r w:rsidRPr="00D11028">
              <w:rPr>
                <w:rFonts w:ascii="GHEA Grapalat" w:hAnsi="GHEA Grapalat"/>
                <w:sz w:val="24"/>
                <w:szCs w:val="24"/>
                <w:lang w:val="hy-AM"/>
              </w:rPr>
              <w:t>Առաջարկություն՝</w:t>
            </w:r>
          </w:p>
          <w:p w14:paraId="73ECDF62" w14:textId="102EC5EB" w:rsidR="0087639E" w:rsidRPr="00D11028" w:rsidRDefault="0087639E" w:rsidP="00D11028">
            <w:pPr>
              <w:tabs>
                <w:tab w:val="left" w:pos="9829"/>
              </w:tabs>
              <w:spacing w:line="360" w:lineRule="auto"/>
              <w:jc w:val="both"/>
              <w:rPr>
                <w:rFonts w:ascii="GHEA Grapalat" w:hAnsi="GHEA Grapalat"/>
                <w:sz w:val="24"/>
                <w:szCs w:val="24"/>
                <w:lang w:val="hy-AM"/>
              </w:rPr>
            </w:pPr>
            <w:r w:rsidRPr="00D11028">
              <w:rPr>
                <w:rFonts w:ascii="GHEA Grapalat" w:hAnsi="GHEA Grapalat"/>
                <w:sz w:val="24"/>
                <w:szCs w:val="24"/>
                <w:lang w:val="hy-AM"/>
              </w:rPr>
              <w:t xml:space="preserve"> Երկակի մեկնաբանությունից խուսափելու համար առաջարկվում է Օրենքի նշված դրույթները ձևակերպել &lt;&lt;Հաճախ ստացվող հարցադրումների վերաբերյալ տրամադրված պարզաբանումներ&gt;&gt; բաժնում հրապարակված պարզաբանմանը համապատասխան:</w:t>
            </w:r>
          </w:p>
        </w:tc>
        <w:tc>
          <w:tcPr>
            <w:tcW w:w="4410" w:type="dxa"/>
            <w:shd w:val="clear" w:color="auto" w:fill="auto"/>
          </w:tcPr>
          <w:p w14:paraId="6142B13B" w14:textId="0FB92D45" w:rsidR="0087639E" w:rsidRPr="00D11028" w:rsidRDefault="00870E2B" w:rsidP="00D11028">
            <w:pPr>
              <w:spacing w:line="360" w:lineRule="auto"/>
              <w:jc w:val="both"/>
              <w:rPr>
                <w:rFonts w:ascii="GHEA Grapalat" w:hAnsi="GHEA Grapalat"/>
                <w:color w:val="000000"/>
                <w:sz w:val="24"/>
                <w:szCs w:val="24"/>
                <w:shd w:val="clear" w:color="auto" w:fill="FFFFFF"/>
                <w:lang w:val="hy-AM"/>
              </w:rPr>
            </w:pPr>
            <w:r w:rsidRPr="00D11028">
              <w:rPr>
                <w:rFonts w:ascii="GHEA Grapalat" w:hAnsi="GHEA Grapalat"/>
                <w:color w:val="000000"/>
                <w:sz w:val="24"/>
                <w:szCs w:val="24"/>
                <w:shd w:val="clear" w:color="auto" w:fill="FFFFFF"/>
                <w:lang w:val="hy-AM"/>
              </w:rPr>
              <w:lastRenderedPageBreak/>
              <w:t xml:space="preserve">Չի ընդունվել: Քննարկվող նորմերի և հրապարակված պարզաբանումների շրջանակում երկակի </w:t>
            </w:r>
            <w:r w:rsidRPr="00D11028">
              <w:rPr>
                <w:rFonts w:ascii="GHEA Grapalat" w:hAnsi="GHEA Grapalat"/>
                <w:color w:val="000000"/>
                <w:sz w:val="24"/>
                <w:szCs w:val="24"/>
                <w:shd w:val="clear" w:color="auto" w:fill="FFFFFF"/>
                <w:lang w:val="hy-AM"/>
              </w:rPr>
              <w:lastRenderedPageBreak/>
              <w:t>մեկնաբանություն առկա չէ նկատի ունենալով, որ կանխավճար</w:t>
            </w:r>
            <w:r w:rsidR="007637FB" w:rsidRPr="00D11028">
              <w:rPr>
                <w:rFonts w:ascii="GHEA Grapalat" w:hAnsi="GHEA Grapalat"/>
                <w:color w:val="000000"/>
                <w:sz w:val="24"/>
                <w:szCs w:val="24"/>
                <w:shd w:val="clear" w:color="auto" w:fill="FFFFFF"/>
                <w:lang w:val="hy-AM"/>
              </w:rPr>
              <w:t>ի տրամադրումը մասնակցին առաջարկվող պայման է, որից վերջինս կարող է հրաժարվել:</w:t>
            </w:r>
            <w:r w:rsidRPr="00D11028">
              <w:rPr>
                <w:rFonts w:ascii="GHEA Grapalat" w:hAnsi="GHEA Grapalat"/>
                <w:color w:val="000000"/>
                <w:sz w:val="24"/>
                <w:szCs w:val="24"/>
                <w:shd w:val="clear" w:color="auto" w:fill="FFFFFF"/>
                <w:lang w:val="hy-AM"/>
              </w:rPr>
              <w:t xml:space="preserve">  </w:t>
            </w:r>
          </w:p>
        </w:tc>
      </w:tr>
      <w:tr w:rsidR="0087639E" w:rsidRPr="00D11028" w14:paraId="19240613" w14:textId="77777777" w:rsidTr="00E77BE0">
        <w:trPr>
          <w:trHeight w:val="241"/>
        </w:trPr>
        <w:tc>
          <w:tcPr>
            <w:tcW w:w="6480" w:type="dxa"/>
            <w:vMerge w:val="restart"/>
            <w:shd w:val="clear" w:color="auto" w:fill="BFBFBF" w:themeFill="background1" w:themeFillShade="BF"/>
          </w:tcPr>
          <w:p w14:paraId="58076794" w14:textId="67CEE9B7" w:rsidR="0087639E" w:rsidRPr="00D11028" w:rsidRDefault="00B609EF" w:rsidP="00D11028">
            <w:pPr>
              <w:spacing w:line="360" w:lineRule="auto"/>
              <w:jc w:val="center"/>
              <w:rPr>
                <w:rFonts w:ascii="GHEA Grapalat" w:hAnsi="GHEA Grapalat"/>
                <w:color w:val="000000"/>
                <w:sz w:val="24"/>
                <w:szCs w:val="24"/>
                <w:shd w:val="clear" w:color="auto" w:fill="FFFFFF"/>
                <w:lang w:val="hy-AM"/>
              </w:rPr>
            </w:pPr>
            <w:bookmarkStart w:id="2" w:name="_Hlk183516611"/>
            <w:r w:rsidRPr="00D11028">
              <w:rPr>
                <w:rFonts w:ascii="GHEA Grapalat" w:hAnsi="GHEA Grapalat"/>
                <w:sz w:val="24"/>
                <w:szCs w:val="24"/>
              </w:rPr>
              <w:lastRenderedPageBreak/>
              <w:t>45</w:t>
            </w:r>
            <w:r w:rsidR="0087639E" w:rsidRPr="00D11028">
              <w:rPr>
                <w:rFonts w:ascii="GHEA Grapalat" w:hAnsi="GHEA Grapalat"/>
                <w:sz w:val="24"/>
                <w:szCs w:val="24"/>
                <w:lang w:val="hy-AM"/>
              </w:rPr>
              <w:t>. Քաղաքացիական ավիացիայի կոմիտե</w:t>
            </w:r>
          </w:p>
        </w:tc>
        <w:tc>
          <w:tcPr>
            <w:tcW w:w="4410" w:type="dxa"/>
            <w:shd w:val="clear" w:color="auto" w:fill="BFBFBF" w:themeFill="background1" w:themeFillShade="BF"/>
          </w:tcPr>
          <w:p w14:paraId="2F1D7BD2" w14:textId="7BA692CB"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27.11.2024թ.</w:t>
            </w:r>
          </w:p>
        </w:tc>
      </w:tr>
      <w:tr w:rsidR="0087639E" w:rsidRPr="00D11028" w14:paraId="48A2B6A1" w14:textId="77777777" w:rsidTr="00E77BE0">
        <w:trPr>
          <w:trHeight w:val="230"/>
        </w:trPr>
        <w:tc>
          <w:tcPr>
            <w:tcW w:w="6480" w:type="dxa"/>
            <w:vMerge/>
            <w:shd w:val="clear" w:color="auto" w:fill="BFBFBF" w:themeFill="background1" w:themeFillShade="BF"/>
          </w:tcPr>
          <w:p w14:paraId="1609D821" w14:textId="77777777" w:rsidR="0087639E" w:rsidRPr="00D11028" w:rsidRDefault="0087639E" w:rsidP="00D11028">
            <w:pPr>
              <w:spacing w:line="360" w:lineRule="auto"/>
              <w:jc w:val="center"/>
              <w:rPr>
                <w:rFonts w:ascii="GHEA Grapalat" w:hAnsi="GHEA Grapalat"/>
                <w:color w:val="000000"/>
                <w:sz w:val="24"/>
                <w:szCs w:val="24"/>
                <w:shd w:val="clear" w:color="auto" w:fill="FFFFFF"/>
                <w:lang w:val="hy-AM"/>
              </w:rPr>
            </w:pPr>
          </w:p>
        </w:tc>
        <w:tc>
          <w:tcPr>
            <w:tcW w:w="4410" w:type="dxa"/>
            <w:shd w:val="clear" w:color="auto" w:fill="BFBFBF" w:themeFill="background1" w:themeFillShade="BF"/>
          </w:tcPr>
          <w:p w14:paraId="12B51992" w14:textId="4428C02A"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N 1.1/13.2/6408-2024</w:t>
            </w:r>
          </w:p>
        </w:tc>
      </w:tr>
      <w:bookmarkEnd w:id="2"/>
      <w:tr w:rsidR="0087639E" w:rsidRPr="00D11028" w14:paraId="61BCA0EE" w14:textId="77777777" w:rsidTr="00E77BE0">
        <w:trPr>
          <w:trHeight w:val="480"/>
        </w:trPr>
        <w:tc>
          <w:tcPr>
            <w:tcW w:w="6480" w:type="dxa"/>
            <w:shd w:val="clear" w:color="auto" w:fill="FFFFFF" w:themeFill="background1"/>
          </w:tcPr>
          <w:p w14:paraId="69E02088" w14:textId="5BEBA57A" w:rsidR="0087639E" w:rsidRPr="00D11028" w:rsidRDefault="0087639E" w:rsidP="00D11028">
            <w:pPr>
              <w:tabs>
                <w:tab w:val="left" w:pos="900"/>
              </w:tabs>
              <w:spacing w:line="360" w:lineRule="auto"/>
              <w:jc w:val="center"/>
              <w:rPr>
                <w:rFonts w:ascii="GHEA Grapalat" w:eastAsia="GHEA Grapalat" w:hAnsi="GHEA Grapalat" w:cs="GHEA Grapalat"/>
                <w:bCs/>
                <w:sz w:val="24"/>
                <w:szCs w:val="24"/>
                <w:lang w:val="hy-AM"/>
              </w:rPr>
            </w:pPr>
            <w:r w:rsidRPr="00D11028">
              <w:rPr>
                <w:rFonts w:ascii="GHEA Grapalat" w:hAnsi="GHEA Grapalat"/>
                <w:sz w:val="24"/>
                <w:szCs w:val="24"/>
              </w:rPr>
              <w:t>1</w:t>
            </w:r>
            <w:r w:rsidRPr="00D11028">
              <w:rPr>
                <w:rFonts w:ascii="Cambria Math" w:hAnsi="Cambria Math" w:cs="Cambria Math"/>
                <w:sz w:val="24"/>
                <w:szCs w:val="24"/>
              </w:rPr>
              <w:t>․</w:t>
            </w:r>
            <w:r w:rsidRPr="00D11028">
              <w:rPr>
                <w:rFonts w:ascii="GHEA Grapalat" w:hAnsi="GHEA Grapalat"/>
                <w:sz w:val="24"/>
                <w:szCs w:val="24"/>
              </w:rPr>
              <w:t xml:space="preserve"> </w:t>
            </w:r>
            <w:proofErr w:type="spellStart"/>
            <w:r w:rsidRPr="00D11028">
              <w:rPr>
                <w:rFonts w:ascii="GHEA Grapalat" w:hAnsi="GHEA Grapalat"/>
                <w:sz w:val="24"/>
                <w:szCs w:val="24"/>
              </w:rPr>
              <w:t>Առաջարկություններ</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չկան</w:t>
            </w:r>
            <w:proofErr w:type="spellEnd"/>
            <w:r w:rsidRPr="00D11028">
              <w:rPr>
                <w:rFonts w:ascii="GHEA Grapalat" w:hAnsi="GHEA Grapalat"/>
                <w:sz w:val="24"/>
                <w:szCs w:val="24"/>
              </w:rPr>
              <w:t>։</w:t>
            </w:r>
          </w:p>
        </w:tc>
        <w:tc>
          <w:tcPr>
            <w:tcW w:w="4410" w:type="dxa"/>
            <w:shd w:val="clear" w:color="auto" w:fill="auto"/>
          </w:tcPr>
          <w:p w14:paraId="564CF76B" w14:textId="7A382271" w:rsidR="0087639E" w:rsidRPr="00D11028" w:rsidRDefault="0087639E" w:rsidP="00D11028">
            <w:pPr>
              <w:spacing w:line="360" w:lineRule="auto"/>
              <w:jc w:val="both"/>
              <w:rPr>
                <w:rFonts w:ascii="GHEA Grapalat" w:hAnsi="GHEA Grapalat"/>
                <w:color w:val="000000"/>
                <w:sz w:val="24"/>
                <w:szCs w:val="24"/>
                <w:shd w:val="clear" w:color="auto" w:fill="FFFFFF"/>
                <w:lang w:val="hy-AM"/>
              </w:rPr>
            </w:pPr>
            <w:proofErr w:type="spellStart"/>
            <w:r w:rsidRPr="00D11028">
              <w:rPr>
                <w:rFonts w:ascii="GHEA Grapalat" w:hAnsi="GHEA Grapalat"/>
                <w:sz w:val="24"/>
                <w:szCs w:val="24"/>
              </w:rPr>
              <w:t>Ընդունվել</w:t>
            </w:r>
            <w:proofErr w:type="spellEnd"/>
            <w:r w:rsidRPr="00D11028">
              <w:rPr>
                <w:rFonts w:ascii="GHEA Grapalat" w:hAnsi="GHEA Grapalat"/>
                <w:sz w:val="24"/>
                <w:szCs w:val="24"/>
              </w:rPr>
              <w:t xml:space="preserve"> է ի </w:t>
            </w:r>
            <w:proofErr w:type="spellStart"/>
            <w:r w:rsidRPr="00D11028">
              <w:rPr>
                <w:rFonts w:ascii="GHEA Grapalat" w:hAnsi="GHEA Grapalat"/>
                <w:sz w:val="24"/>
                <w:szCs w:val="24"/>
              </w:rPr>
              <w:t>գիտություն</w:t>
            </w:r>
            <w:proofErr w:type="spellEnd"/>
            <w:r w:rsidRPr="00D11028">
              <w:rPr>
                <w:rFonts w:ascii="GHEA Grapalat" w:hAnsi="GHEA Grapalat"/>
                <w:sz w:val="24"/>
                <w:szCs w:val="24"/>
              </w:rPr>
              <w:t>։</w:t>
            </w:r>
          </w:p>
        </w:tc>
      </w:tr>
      <w:tr w:rsidR="0087639E" w:rsidRPr="00D11028" w14:paraId="059A8D09" w14:textId="77777777" w:rsidTr="00791C07">
        <w:trPr>
          <w:trHeight w:val="241"/>
        </w:trPr>
        <w:tc>
          <w:tcPr>
            <w:tcW w:w="6480" w:type="dxa"/>
            <w:vMerge w:val="restart"/>
            <w:shd w:val="clear" w:color="auto" w:fill="BFBFBF" w:themeFill="background1" w:themeFillShade="BF"/>
          </w:tcPr>
          <w:p w14:paraId="044A1115" w14:textId="6F5D9DCE" w:rsidR="0087639E" w:rsidRPr="00D11028" w:rsidRDefault="00B609EF" w:rsidP="00D11028">
            <w:pPr>
              <w:spacing w:line="360" w:lineRule="auto"/>
              <w:jc w:val="center"/>
              <w:rPr>
                <w:rFonts w:ascii="GHEA Grapalat" w:hAnsi="GHEA Grapalat"/>
                <w:color w:val="000000"/>
                <w:sz w:val="24"/>
                <w:szCs w:val="24"/>
                <w:shd w:val="clear" w:color="auto" w:fill="FFFFFF"/>
                <w:lang w:val="hy-AM"/>
              </w:rPr>
            </w:pPr>
            <w:bookmarkStart w:id="3" w:name="_Hlk186018818"/>
            <w:r w:rsidRPr="00D11028">
              <w:rPr>
                <w:rFonts w:ascii="GHEA Grapalat" w:hAnsi="GHEA Grapalat"/>
                <w:sz w:val="24"/>
                <w:szCs w:val="24"/>
              </w:rPr>
              <w:t>46</w:t>
            </w:r>
            <w:r w:rsidR="0087639E" w:rsidRPr="00D11028">
              <w:rPr>
                <w:rFonts w:ascii="Cambria Math" w:hAnsi="Cambria Math" w:cs="Cambria Math"/>
                <w:sz w:val="24"/>
                <w:szCs w:val="24"/>
                <w:lang w:val="hy-AM"/>
              </w:rPr>
              <w:t>․</w:t>
            </w:r>
            <w:r w:rsidR="0087639E" w:rsidRPr="00D11028">
              <w:rPr>
                <w:rFonts w:ascii="GHEA Grapalat" w:hAnsi="GHEA Grapalat"/>
                <w:sz w:val="24"/>
                <w:szCs w:val="24"/>
                <w:lang w:val="hy-AM"/>
              </w:rPr>
              <w:t>Ներքին գործերի նախարարություն</w:t>
            </w:r>
            <w:r w:rsidR="0087639E" w:rsidRPr="00D11028">
              <w:rPr>
                <w:rFonts w:ascii="GHEA Grapalat" w:hAnsi="GHEA Grapalat"/>
                <w:sz w:val="24"/>
                <w:szCs w:val="24"/>
              </w:rPr>
              <w:t xml:space="preserve"> </w:t>
            </w:r>
          </w:p>
        </w:tc>
        <w:tc>
          <w:tcPr>
            <w:tcW w:w="4410" w:type="dxa"/>
            <w:shd w:val="clear" w:color="auto" w:fill="BFBFBF" w:themeFill="background1" w:themeFillShade="BF"/>
          </w:tcPr>
          <w:p w14:paraId="287E0535" w14:textId="3CEC0491" w:rsidR="0087639E" w:rsidRPr="00D11028" w:rsidRDefault="0087639E" w:rsidP="00D11028">
            <w:pPr>
              <w:spacing w:line="360" w:lineRule="auto"/>
              <w:rPr>
                <w:rFonts w:ascii="GHEA Grapalat" w:hAnsi="GHEA Grapalat"/>
                <w:sz w:val="24"/>
                <w:szCs w:val="24"/>
              </w:rPr>
            </w:pPr>
            <w:r w:rsidRPr="00D11028">
              <w:rPr>
                <w:rFonts w:ascii="GHEA Grapalat" w:hAnsi="GHEA Grapalat"/>
                <w:sz w:val="24"/>
                <w:szCs w:val="24"/>
              </w:rPr>
              <w:t>22.11.2024թ.</w:t>
            </w:r>
          </w:p>
        </w:tc>
      </w:tr>
      <w:tr w:rsidR="0087639E" w:rsidRPr="00D11028" w14:paraId="6D020F4F" w14:textId="77777777" w:rsidTr="00791C07">
        <w:trPr>
          <w:trHeight w:val="230"/>
        </w:trPr>
        <w:tc>
          <w:tcPr>
            <w:tcW w:w="6480" w:type="dxa"/>
            <w:vMerge/>
            <w:shd w:val="clear" w:color="auto" w:fill="BFBFBF" w:themeFill="background1" w:themeFillShade="BF"/>
          </w:tcPr>
          <w:p w14:paraId="15215063" w14:textId="77777777" w:rsidR="0087639E" w:rsidRPr="00D11028" w:rsidRDefault="0087639E" w:rsidP="00D11028">
            <w:pPr>
              <w:spacing w:line="360" w:lineRule="auto"/>
              <w:jc w:val="center"/>
              <w:rPr>
                <w:rFonts w:ascii="GHEA Grapalat" w:hAnsi="GHEA Grapalat"/>
                <w:color w:val="000000"/>
                <w:sz w:val="24"/>
                <w:szCs w:val="24"/>
                <w:shd w:val="clear" w:color="auto" w:fill="FFFFFF"/>
                <w:lang w:val="hy-AM"/>
              </w:rPr>
            </w:pPr>
          </w:p>
        </w:tc>
        <w:tc>
          <w:tcPr>
            <w:tcW w:w="4410" w:type="dxa"/>
            <w:shd w:val="clear" w:color="auto" w:fill="BFBFBF" w:themeFill="background1" w:themeFillShade="BF"/>
          </w:tcPr>
          <w:p w14:paraId="3A15AFB2" w14:textId="171378FF" w:rsidR="0087639E" w:rsidRPr="00D11028" w:rsidRDefault="0087639E" w:rsidP="00D11028">
            <w:pPr>
              <w:spacing w:line="360" w:lineRule="auto"/>
              <w:rPr>
                <w:rFonts w:ascii="GHEA Grapalat" w:hAnsi="GHEA Grapalat"/>
                <w:sz w:val="24"/>
                <w:szCs w:val="24"/>
                <w:lang w:val="hy-AM"/>
              </w:rPr>
            </w:pPr>
            <w:r w:rsidRPr="00D11028">
              <w:rPr>
                <w:rFonts w:ascii="GHEA Grapalat" w:hAnsi="GHEA Grapalat"/>
                <w:sz w:val="24"/>
                <w:szCs w:val="24"/>
              </w:rPr>
              <w:t>N 43/6/215060-24</w:t>
            </w:r>
          </w:p>
        </w:tc>
      </w:tr>
      <w:tr w:rsidR="0087639E" w:rsidRPr="00D11028" w14:paraId="2038F659" w14:textId="77777777" w:rsidTr="00E77BE0">
        <w:trPr>
          <w:trHeight w:val="480"/>
        </w:trPr>
        <w:tc>
          <w:tcPr>
            <w:tcW w:w="6480" w:type="dxa"/>
            <w:shd w:val="clear" w:color="auto" w:fill="FFFFFF" w:themeFill="background1"/>
          </w:tcPr>
          <w:p w14:paraId="781883CF" w14:textId="78E97A71" w:rsidR="0087639E" w:rsidRPr="00D11028" w:rsidRDefault="0087639E" w:rsidP="00D11028">
            <w:pPr>
              <w:tabs>
                <w:tab w:val="left" w:pos="900"/>
              </w:tabs>
              <w:spacing w:line="360" w:lineRule="auto"/>
              <w:jc w:val="center"/>
              <w:rPr>
                <w:rFonts w:ascii="GHEA Grapalat" w:eastAsia="GHEA Grapalat" w:hAnsi="GHEA Grapalat" w:cs="GHEA Grapalat"/>
                <w:bCs/>
                <w:sz w:val="24"/>
                <w:szCs w:val="24"/>
                <w:lang w:val="hy-AM"/>
              </w:rPr>
            </w:pPr>
            <w:r w:rsidRPr="00D11028">
              <w:rPr>
                <w:rFonts w:ascii="GHEA Grapalat" w:hAnsi="GHEA Grapalat"/>
                <w:sz w:val="24"/>
                <w:szCs w:val="24"/>
              </w:rPr>
              <w:t>1</w:t>
            </w:r>
            <w:r w:rsidRPr="00D11028">
              <w:rPr>
                <w:rFonts w:ascii="Cambria Math" w:hAnsi="Cambria Math" w:cs="Cambria Math"/>
                <w:sz w:val="24"/>
                <w:szCs w:val="24"/>
              </w:rPr>
              <w:t>․</w:t>
            </w:r>
            <w:r w:rsidRPr="00D11028">
              <w:rPr>
                <w:rFonts w:ascii="GHEA Grapalat" w:hAnsi="GHEA Grapalat"/>
                <w:sz w:val="24"/>
                <w:szCs w:val="24"/>
              </w:rPr>
              <w:t xml:space="preserve"> </w:t>
            </w:r>
            <w:proofErr w:type="spellStart"/>
            <w:r w:rsidRPr="00D11028">
              <w:rPr>
                <w:rFonts w:ascii="GHEA Grapalat" w:hAnsi="GHEA Grapalat"/>
                <w:sz w:val="24"/>
                <w:szCs w:val="24"/>
              </w:rPr>
              <w:t>Առաջարկություններ</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չկան</w:t>
            </w:r>
            <w:proofErr w:type="spellEnd"/>
            <w:r w:rsidRPr="00D11028">
              <w:rPr>
                <w:rFonts w:ascii="GHEA Grapalat" w:hAnsi="GHEA Grapalat"/>
                <w:sz w:val="24"/>
                <w:szCs w:val="24"/>
              </w:rPr>
              <w:t>։</w:t>
            </w:r>
          </w:p>
        </w:tc>
        <w:tc>
          <w:tcPr>
            <w:tcW w:w="4410" w:type="dxa"/>
            <w:shd w:val="clear" w:color="auto" w:fill="auto"/>
          </w:tcPr>
          <w:p w14:paraId="5F85847F" w14:textId="300B27B4" w:rsidR="0087639E" w:rsidRPr="00D11028" w:rsidRDefault="0087639E" w:rsidP="00D11028">
            <w:pPr>
              <w:spacing w:line="360" w:lineRule="auto"/>
              <w:jc w:val="both"/>
              <w:rPr>
                <w:rFonts w:ascii="GHEA Grapalat" w:hAnsi="GHEA Grapalat"/>
                <w:color w:val="000000"/>
                <w:sz w:val="24"/>
                <w:szCs w:val="24"/>
                <w:shd w:val="clear" w:color="auto" w:fill="FFFFFF"/>
                <w:lang w:val="hy-AM"/>
              </w:rPr>
            </w:pPr>
            <w:proofErr w:type="spellStart"/>
            <w:r w:rsidRPr="00D11028">
              <w:rPr>
                <w:rFonts w:ascii="GHEA Grapalat" w:hAnsi="GHEA Grapalat"/>
                <w:sz w:val="24"/>
                <w:szCs w:val="24"/>
              </w:rPr>
              <w:t>Ընդունվել</w:t>
            </w:r>
            <w:proofErr w:type="spellEnd"/>
            <w:r w:rsidRPr="00D11028">
              <w:rPr>
                <w:rFonts w:ascii="GHEA Grapalat" w:hAnsi="GHEA Grapalat"/>
                <w:sz w:val="24"/>
                <w:szCs w:val="24"/>
              </w:rPr>
              <w:t xml:space="preserve"> է ի </w:t>
            </w:r>
            <w:proofErr w:type="spellStart"/>
            <w:r w:rsidRPr="00D11028">
              <w:rPr>
                <w:rFonts w:ascii="GHEA Grapalat" w:hAnsi="GHEA Grapalat"/>
                <w:sz w:val="24"/>
                <w:szCs w:val="24"/>
              </w:rPr>
              <w:t>գիտություն</w:t>
            </w:r>
            <w:proofErr w:type="spellEnd"/>
            <w:r w:rsidRPr="00D11028">
              <w:rPr>
                <w:rFonts w:ascii="GHEA Grapalat" w:hAnsi="GHEA Grapalat"/>
                <w:sz w:val="24"/>
                <w:szCs w:val="24"/>
              </w:rPr>
              <w:t>։</w:t>
            </w:r>
          </w:p>
        </w:tc>
      </w:tr>
      <w:bookmarkEnd w:id="3"/>
      <w:tr w:rsidR="001F506D" w:rsidRPr="00D11028" w14:paraId="7FECED91" w14:textId="77777777" w:rsidTr="00887C64">
        <w:trPr>
          <w:trHeight w:val="241"/>
        </w:trPr>
        <w:tc>
          <w:tcPr>
            <w:tcW w:w="6480" w:type="dxa"/>
            <w:vMerge w:val="restart"/>
            <w:shd w:val="clear" w:color="auto" w:fill="D0CECE" w:themeFill="background2" w:themeFillShade="E6"/>
          </w:tcPr>
          <w:p w14:paraId="56E8D452" w14:textId="33A9F6AC" w:rsidR="001F506D" w:rsidRPr="00D11028" w:rsidRDefault="001F506D" w:rsidP="00D11028">
            <w:pPr>
              <w:spacing w:line="360" w:lineRule="auto"/>
              <w:jc w:val="center"/>
              <w:rPr>
                <w:rFonts w:ascii="GHEA Grapalat" w:hAnsi="GHEA Grapalat"/>
                <w:sz w:val="24"/>
                <w:szCs w:val="24"/>
              </w:rPr>
            </w:pPr>
            <w:r w:rsidRPr="00D11028">
              <w:rPr>
                <w:rFonts w:ascii="GHEA Grapalat" w:hAnsi="GHEA Grapalat"/>
                <w:sz w:val="24"/>
                <w:szCs w:val="24"/>
              </w:rPr>
              <w:t>47</w:t>
            </w:r>
            <w:r w:rsidRPr="00D11028">
              <w:rPr>
                <w:rFonts w:ascii="Cambria Math" w:hAnsi="Cambria Math" w:cs="Cambria Math"/>
                <w:sz w:val="24"/>
                <w:szCs w:val="24"/>
              </w:rPr>
              <w:t>․</w:t>
            </w:r>
            <w:r w:rsidRPr="00D11028">
              <w:rPr>
                <w:rFonts w:ascii="GHEA Grapalat" w:hAnsi="GHEA Grapalat"/>
                <w:sz w:val="24"/>
                <w:szCs w:val="24"/>
              </w:rPr>
              <w:t xml:space="preserve">Առողջապահության նախարարություն </w:t>
            </w:r>
          </w:p>
        </w:tc>
        <w:tc>
          <w:tcPr>
            <w:tcW w:w="4410" w:type="dxa"/>
            <w:shd w:val="clear" w:color="auto" w:fill="D0CECE" w:themeFill="background2" w:themeFillShade="E6"/>
          </w:tcPr>
          <w:p w14:paraId="3D264334" w14:textId="56A25E3A" w:rsidR="001F506D" w:rsidRPr="00D11028" w:rsidRDefault="007D6B91" w:rsidP="00D11028">
            <w:pPr>
              <w:spacing w:line="360" w:lineRule="auto"/>
              <w:rPr>
                <w:rFonts w:ascii="GHEA Grapalat" w:hAnsi="GHEA Grapalat"/>
                <w:sz w:val="24"/>
                <w:szCs w:val="24"/>
              </w:rPr>
            </w:pPr>
            <w:r w:rsidRPr="00D11028">
              <w:rPr>
                <w:rFonts w:ascii="GHEA Grapalat" w:hAnsi="GHEA Grapalat"/>
                <w:sz w:val="24"/>
                <w:szCs w:val="24"/>
              </w:rPr>
              <w:t>24.12</w:t>
            </w:r>
            <w:r w:rsidR="001F506D" w:rsidRPr="00D11028">
              <w:rPr>
                <w:rFonts w:ascii="GHEA Grapalat" w:hAnsi="GHEA Grapalat"/>
                <w:sz w:val="24"/>
                <w:szCs w:val="24"/>
              </w:rPr>
              <w:t>.2024թ.</w:t>
            </w:r>
          </w:p>
        </w:tc>
      </w:tr>
      <w:tr w:rsidR="001F506D" w:rsidRPr="00D11028" w14:paraId="4A44E7CD" w14:textId="77777777" w:rsidTr="00887C64">
        <w:trPr>
          <w:trHeight w:val="230"/>
        </w:trPr>
        <w:tc>
          <w:tcPr>
            <w:tcW w:w="6480" w:type="dxa"/>
            <w:vMerge/>
            <w:shd w:val="clear" w:color="auto" w:fill="D0CECE" w:themeFill="background2" w:themeFillShade="E6"/>
          </w:tcPr>
          <w:p w14:paraId="3F62BF0C" w14:textId="77777777" w:rsidR="001F506D" w:rsidRPr="00D11028" w:rsidRDefault="001F506D" w:rsidP="00D11028">
            <w:pPr>
              <w:spacing w:line="360" w:lineRule="auto"/>
              <w:jc w:val="center"/>
              <w:rPr>
                <w:rFonts w:ascii="GHEA Grapalat" w:hAnsi="GHEA Grapalat"/>
                <w:sz w:val="24"/>
                <w:szCs w:val="24"/>
              </w:rPr>
            </w:pPr>
          </w:p>
        </w:tc>
        <w:tc>
          <w:tcPr>
            <w:tcW w:w="4410" w:type="dxa"/>
            <w:shd w:val="clear" w:color="auto" w:fill="D0CECE" w:themeFill="background2" w:themeFillShade="E6"/>
          </w:tcPr>
          <w:p w14:paraId="4A481470" w14:textId="59B3C64C" w:rsidR="001F506D" w:rsidRPr="00D11028" w:rsidRDefault="001F506D" w:rsidP="00D11028">
            <w:pPr>
              <w:spacing w:line="360" w:lineRule="auto"/>
              <w:rPr>
                <w:rFonts w:ascii="GHEA Grapalat" w:hAnsi="GHEA Grapalat"/>
                <w:sz w:val="24"/>
                <w:szCs w:val="24"/>
              </w:rPr>
            </w:pPr>
            <w:r w:rsidRPr="00D11028">
              <w:rPr>
                <w:rFonts w:ascii="GHEA Grapalat" w:hAnsi="GHEA Grapalat"/>
                <w:sz w:val="24"/>
                <w:szCs w:val="24"/>
              </w:rPr>
              <w:t xml:space="preserve">N </w:t>
            </w:r>
            <w:r w:rsidR="007D6B91" w:rsidRPr="00D11028">
              <w:rPr>
                <w:rFonts w:ascii="GHEA Grapalat" w:hAnsi="GHEA Grapalat"/>
                <w:sz w:val="24"/>
                <w:szCs w:val="24"/>
              </w:rPr>
              <w:t>ԱԱ/06.3/35198-2024</w:t>
            </w:r>
          </w:p>
        </w:tc>
      </w:tr>
      <w:tr w:rsidR="001F506D" w:rsidRPr="00D11028" w14:paraId="2AF587AF" w14:textId="77777777" w:rsidTr="008E0621">
        <w:trPr>
          <w:trHeight w:val="480"/>
        </w:trPr>
        <w:tc>
          <w:tcPr>
            <w:tcW w:w="6480" w:type="dxa"/>
            <w:shd w:val="clear" w:color="auto" w:fill="FFFFFF" w:themeFill="background1"/>
          </w:tcPr>
          <w:p w14:paraId="507D7884" w14:textId="77777777" w:rsidR="001F506D" w:rsidRPr="00D11028" w:rsidRDefault="001F506D" w:rsidP="00D11028">
            <w:pPr>
              <w:tabs>
                <w:tab w:val="left" w:pos="900"/>
              </w:tabs>
              <w:spacing w:line="360" w:lineRule="auto"/>
              <w:jc w:val="center"/>
              <w:rPr>
                <w:rFonts w:ascii="GHEA Grapalat" w:eastAsia="GHEA Grapalat" w:hAnsi="GHEA Grapalat" w:cs="GHEA Grapalat"/>
                <w:bCs/>
                <w:sz w:val="24"/>
                <w:szCs w:val="24"/>
                <w:lang w:val="hy-AM"/>
              </w:rPr>
            </w:pPr>
            <w:r w:rsidRPr="00D11028">
              <w:rPr>
                <w:rFonts w:ascii="GHEA Grapalat" w:hAnsi="GHEA Grapalat"/>
                <w:sz w:val="24"/>
                <w:szCs w:val="24"/>
              </w:rPr>
              <w:t>1</w:t>
            </w:r>
            <w:r w:rsidRPr="00D11028">
              <w:rPr>
                <w:rFonts w:ascii="Cambria Math" w:hAnsi="Cambria Math" w:cs="Cambria Math"/>
                <w:sz w:val="24"/>
                <w:szCs w:val="24"/>
              </w:rPr>
              <w:t>․</w:t>
            </w:r>
            <w:r w:rsidRPr="00D11028">
              <w:rPr>
                <w:rFonts w:ascii="GHEA Grapalat" w:hAnsi="GHEA Grapalat"/>
                <w:sz w:val="24"/>
                <w:szCs w:val="24"/>
              </w:rPr>
              <w:t xml:space="preserve"> </w:t>
            </w:r>
            <w:proofErr w:type="spellStart"/>
            <w:r w:rsidRPr="00D11028">
              <w:rPr>
                <w:rFonts w:ascii="GHEA Grapalat" w:hAnsi="GHEA Grapalat"/>
                <w:sz w:val="24"/>
                <w:szCs w:val="24"/>
              </w:rPr>
              <w:t>Առաջարկություններ</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չկան</w:t>
            </w:r>
            <w:proofErr w:type="spellEnd"/>
            <w:r w:rsidRPr="00D11028">
              <w:rPr>
                <w:rFonts w:ascii="GHEA Grapalat" w:hAnsi="GHEA Grapalat"/>
                <w:sz w:val="24"/>
                <w:szCs w:val="24"/>
              </w:rPr>
              <w:t>։</w:t>
            </w:r>
          </w:p>
        </w:tc>
        <w:tc>
          <w:tcPr>
            <w:tcW w:w="4410" w:type="dxa"/>
            <w:shd w:val="clear" w:color="auto" w:fill="auto"/>
          </w:tcPr>
          <w:p w14:paraId="78854002" w14:textId="77777777" w:rsidR="001F506D" w:rsidRPr="00D11028" w:rsidRDefault="001F506D" w:rsidP="00D11028">
            <w:pPr>
              <w:spacing w:line="360" w:lineRule="auto"/>
              <w:jc w:val="both"/>
              <w:rPr>
                <w:rFonts w:ascii="GHEA Grapalat" w:hAnsi="GHEA Grapalat"/>
                <w:color w:val="000000"/>
                <w:sz w:val="24"/>
                <w:szCs w:val="24"/>
                <w:shd w:val="clear" w:color="auto" w:fill="FFFFFF"/>
                <w:lang w:val="hy-AM"/>
              </w:rPr>
            </w:pPr>
            <w:proofErr w:type="spellStart"/>
            <w:r w:rsidRPr="00D11028">
              <w:rPr>
                <w:rFonts w:ascii="GHEA Grapalat" w:hAnsi="GHEA Grapalat"/>
                <w:sz w:val="24"/>
                <w:szCs w:val="24"/>
              </w:rPr>
              <w:t>Ընդունվել</w:t>
            </w:r>
            <w:proofErr w:type="spellEnd"/>
            <w:r w:rsidRPr="00D11028">
              <w:rPr>
                <w:rFonts w:ascii="GHEA Grapalat" w:hAnsi="GHEA Grapalat"/>
                <w:sz w:val="24"/>
                <w:szCs w:val="24"/>
              </w:rPr>
              <w:t xml:space="preserve"> է ի </w:t>
            </w:r>
            <w:proofErr w:type="spellStart"/>
            <w:r w:rsidRPr="00D11028">
              <w:rPr>
                <w:rFonts w:ascii="GHEA Grapalat" w:hAnsi="GHEA Grapalat"/>
                <w:sz w:val="24"/>
                <w:szCs w:val="24"/>
              </w:rPr>
              <w:t>գիտություն</w:t>
            </w:r>
            <w:proofErr w:type="spellEnd"/>
            <w:r w:rsidRPr="00D11028">
              <w:rPr>
                <w:rFonts w:ascii="GHEA Grapalat" w:hAnsi="GHEA Grapalat"/>
                <w:sz w:val="24"/>
                <w:szCs w:val="24"/>
              </w:rPr>
              <w:t>։</w:t>
            </w:r>
          </w:p>
        </w:tc>
      </w:tr>
      <w:tr w:rsidR="001F506D" w:rsidRPr="00D11028" w14:paraId="79835202" w14:textId="77777777" w:rsidTr="00887C64">
        <w:trPr>
          <w:trHeight w:val="241"/>
        </w:trPr>
        <w:tc>
          <w:tcPr>
            <w:tcW w:w="6480" w:type="dxa"/>
            <w:vMerge w:val="restart"/>
            <w:shd w:val="clear" w:color="auto" w:fill="D0CECE" w:themeFill="background2" w:themeFillShade="E6"/>
          </w:tcPr>
          <w:p w14:paraId="7DAD4971" w14:textId="0D8C71F0" w:rsidR="001F506D" w:rsidRPr="00D11028" w:rsidRDefault="001F506D" w:rsidP="00D11028">
            <w:pPr>
              <w:spacing w:line="360" w:lineRule="auto"/>
              <w:jc w:val="center"/>
              <w:rPr>
                <w:rFonts w:ascii="GHEA Grapalat" w:hAnsi="GHEA Grapalat"/>
                <w:color w:val="000000"/>
                <w:sz w:val="24"/>
                <w:szCs w:val="24"/>
                <w:shd w:val="clear" w:color="auto" w:fill="FFFFFF"/>
                <w:lang w:val="hy-AM"/>
              </w:rPr>
            </w:pPr>
            <w:r w:rsidRPr="00D11028">
              <w:rPr>
                <w:rFonts w:ascii="GHEA Grapalat" w:hAnsi="GHEA Grapalat"/>
                <w:sz w:val="24"/>
                <w:szCs w:val="24"/>
              </w:rPr>
              <w:t>48</w:t>
            </w:r>
            <w:r w:rsidRPr="00D11028">
              <w:rPr>
                <w:rFonts w:ascii="GHEA Grapalat" w:hAnsi="GHEA Grapalat"/>
                <w:sz w:val="24"/>
                <w:szCs w:val="24"/>
                <w:lang w:val="hy-AM"/>
              </w:rPr>
              <w:t>. Հարկադիր կատարումն ապահովող ծառայություն</w:t>
            </w:r>
          </w:p>
        </w:tc>
        <w:tc>
          <w:tcPr>
            <w:tcW w:w="4410" w:type="dxa"/>
            <w:shd w:val="clear" w:color="auto" w:fill="D0CECE" w:themeFill="background2" w:themeFillShade="E6"/>
          </w:tcPr>
          <w:p w14:paraId="7BE77513" w14:textId="2384087F" w:rsidR="001F506D" w:rsidRPr="00D11028" w:rsidRDefault="00FB2CDC" w:rsidP="00D11028">
            <w:pPr>
              <w:spacing w:line="360" w:lineRule="auto"/>
              <w:rPr>
                <w:rFonts w:ascii="GHEA Grapalat" w:hAnsi="GHEA Grapalat"/>
                <w:sz w:val="24"/>
                <w:szCs w:val="24"/>
              </w:rPr>
            </w:pPr>
            <w:r w:rsidRPr="00D11028">
              <w:rPr>
                <w:rFonts w:ascii="GHEA Grapalat" w:hAnsi="GHEA Grapalat"/>
                <w:sz w:val="24"/>
                <w:szCs w:val="24"/>
              </w:rPr>
              <w:t>10.12</w:t>
            </w:r>
            <w:r w:rsidR="001F506D" w:rsidRPr="00D11028">
              <w:rPr>
                <w:rFonts w:ascii="GHEA Grapalat" w:hAnsi="GHEA Grapalat"/>
                <w:sz w:val="24"/>
                <w:szCs w:val="24"/>
              </w:rPr>
              <w:t>.2024թ.</w:t>
            </w:r>
          </w:p>
        </w:tc>
      </w:tr>
      <w:tr w:rsidR="001F506D" w:rsidRPr="00D11028" w14:paraId="667B89FD" w14:textId="77777777" w:rsidTr="00887C64">
        <w:trPr>
          <w:trHeight w:val="230"/>
        </w:trPr>
        <w:tc>
          <w:tcPr>
            <w:tcW w:w="6480" w:type="dxa"/>
            <w:vMerge/>
            <w:shd w:val="clear" w:color="auto" w:fill="D0CECE" w:themeFill="background2" w:themeFillShade="E6"/>
          </w:tcPr>
          <w:p w14:paraId="3DEE1D86" w14:textId="77777777" w:rsidR="001F506D" w:rsidRPr="00D11028" w:rsidRDefault="001F506D" w:rsidP="00D11028">
            <w:pPr>
              <w:spacing w:line="360" w:lineRule="auto"/>
              <w:jc w:val="center"/>
              <w:rPr>
                <w:rFonts w:ascii="GHEA Grapalat" w:hAnsi="GHEA Grapalat"/>
                <w:color w:val="000000"/>
                <w:sz w:val="24"/>
                <w:szCs w:val="24"/>
                <w:shd w:val="clear" w:color="auto" w:fill="FFFFFF"/>
                <w:lang w:val="hy-AM"/>
              </w:rPr>
            </w:pPr>
          </w:p>
        </w:tc>
        <w:tc>
          <w:tcPr>
            <w:tcW w:w="4410" w:type="dxa"/>
            <w:shd w:val="clear" w:color="auto" w:fill="D0CECE" w:themeFill="background2" w:themeFillShade="E6"/>
          </w:tcPr>
          <w:p w14:paraId="72EF6ED3" w14:textId="48AF0BF1" w:rsidR="001F506D" w:rsidRPr="00D11028" w:rsidRDefault="001F506D" w:rsidP="00D11028">
            <w:pPr>
              <w:spacing w:line="360" w:lineRule="auto"/>
              <w:rPr>
                <w:rFonts w:ascii="GHEA Grapalat" w:hAnsi="GHEA Grapalat"/>
                <w:sz w:val="24"/>
                <w:szCs w:val="24"/>
                <w:lang w:val="hy-AM"/>
              </w:rPr>
            </w:pPr>
            <w:r w:rsidRPr="00D11028">
              <w:rPr>
                <w:rFonts w:ascii="GHEA Grapalat" w:hAnsi="GHEA Grapalat"/>
                <w:sz w:val="24"/>
                <w:szCs w:val="24"/>
              </w:rPr>
              <w:t xml:space="preserve">N </w:t>
            </w:r>
            <w:r w:rsidR="00FB2CDC" w:rsidRPr="00D11028">
              <w:rPr>
                <w:rFonts w:ascii="GHEA Grapalat" w:hAnsi="GHEA Grapalat"/>
                <w:sz w:val="24"/>
                <w:szCs w:val="24"/>
              </w:rPr>
              <w:t>Ե-214503-2024</w:t>
            </w:r>
          </w:p>
        </w:tc>
      </w:tr>
      <w:tr w:rsidR="001F506D" w:rsidRPr="00D11028" w14:paraId="55B6A242" w14:textId="77777777" w:rsidTr="008E0621">
        <w:trPr>
          <w:trHeight w:val="480"/>
        </w:trPr>
        <w:tc>
          <w:tcPr>
            <w:tcW w:w="6480" w:type="dxa"/>
            <w:shd w:val="clear" w:color="auto" w:fill="FFFFFF" w:themeFill="background1"/>
          </w:tcPr>
          <w:p w14:paraId="2C699A22" w14:textId="77777777" w:rsidR="001F506D" w:rsidRPr="00D11028" w:rsidRDefault="001F506D" w:rsidP="00D11028">
            <w:pPr>
              <w:tabs>
                <w:tab w:val="left" w:pos="900"/>
              </w:tabs>
              <w:spacing w:line="360" w:lineRule="auto"/>
              <w:jc w:val="center"/>
              <w:rPr>
                <w:rFonts w:ascii="GHEA Grapalat" w:eastAsia="GHEA Grapalat" w:hAnsi="GHEA Grapalat" w:cs="GHEA Grapalat"/>
                <w:bCs/>
                <w:sz w:val="24"/>
                <w:szCs w:val="24"/>
                <w:lang w:val="hy-AM"/>
              </w:rPr>
            </w:pPr>
            <w:r w:rsidRPr="00D11028">
              <w:rPr>
                <w:rFonts w:ascii="GHEA Grapalat" w:hAnsi="GHEA Grapalat"/>
                <w:sz w:val="24"/>
                <w:szCs w:val="24"/>
              </w:rPr>
              <w:t>1</w:t>
            </w:r>
            <w:r w:rsidRPr="00D11028">
              <w:rPr>
                <w:rFonts w:ascii="Cambria Math" w:hAnsi="Cambria Math" w:cs="Cambria Math"/>
                <w:sz w:val="24"/>
                <w:szCs w:val="24"/>
              </w:rPr>
              <w:t>․</w:t>
            </w:r>
            <w:r w:rsidRPr="00D11028">
              <w:rPr>
                <w:rFonts w:ascii="GHEA Grapalat" w:hAnsi="GHEA Grapalat"/>
                <w:sz w:val="24"/>
                <w:szCs w:val="24"/>
              </w:rPr>
              <w:t xml:space="preserve"> </w:t>
            </w:r>
            <w:proofErr w:type="spellStart"/>
            <w:r w:rsidRPr="00D11028">
              <w:rPr>
                <w:rFonts w:ascii="GHEA Grapalat" w:hAnsi="GHEA Grapalat"/>
                <w:sz w:val="24"/>
                <w:szCs w:val="24"/>
              </w:rPr>
              <w:t>Առաջարկություններ</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չկան</w:t>
            </w:r>
            <w:proofErr w:type="spellEnd"/>
            <w:r w:rsidRPr="00D11028">
              <w:rPr>
                <w:rFonts w:ascii="GHEA Grapalat" w:hAnsi="GHEA Grapalat"/>
                <w:sz w:val="24"/>
                <w:szCs w:val="24"/>
              </w:rPr>
              <w:t>։</w:t>
            </w:r>
          </w:p>
        </w:tc>
        <w:tc>
          <w:tcPr>
            <w:tcW w:w="4410" w:type="dxa"/>
            <w:shd w:val="clear" w:color="auto" w:fill="auto"/>
          </w:tcPr>
          <w:p w14:paraId="6A4AE16A" w14:textId="77777777" w:rsidR="001F506D" w:rsidRPr="00D11028" w:rsidRDefault="001F506D" w:rsidP="00D11028">
            <w:pPr>
              <w:spacing w:line="360" w:lineRule="auto"/>
              <w:jc w:val="both"/>
              <w:rPr>
                <w:rFonts w:ascii="GHEA Grapalat" w:hAnsi="GHEA Grapalat"/>
                <w:color w:val="000000"/>
                <w:sz w:val="24"/>
                <w:szCs w:val="24"/>
                <w:shd w:val="clear" w:color="auto" w:fill="FFFFFF"/>
                <w:lang w:val="hy-AM"/>
              </w:rPr>
            </w:pPr>
            <w:proofErr w:type="spellStart"/>
            <w:r w:rsidRPr="00D11028">
              <w:rPr>
                <w:rFonts w:ascii="GHEA Grapalat" w:hAnsi="GHEA Grapalat"/>
                <w:sz w:val="24"/>
                <w:szCs w:val="24"/>
              </w:rPr>
              <w:t>Ընդունվել</w:t>
            </w:r>
            <w:proofErr w:type="spellEnd"/>
            <w:r w:rsidRPr="00D11028">
              <w:rPr>
                <w:rFonts w:ascii="GHEA Grapalat" w:hAnsi="GHEA Grapalat"/>
                <w:sz w:val="24"/>
                <w:szCs w:val="24"/>
              </w:rPr>
              <w:t xml:space="preserve"> է ի </w:t>
            </w:r>
            <w:proofErr w:type="spellStart"/>
            <w:r w:rsidRPr="00D11028">
              <w:rPr>
                <w:rFonts w:ascii="GHEA Grapalat" w:hAnsi="GHEA Grapalat"/>
                <w:sz w:val="24"/>
                <w:szCs w:val="24"/>
              </w:rPr>
              <w:t>գիտություն</w:t>
            </w:r>
            <w:proofErr w:type="spellEnd"/>
            <w:r w:rsidRPr="00D11028">
              <w:rPr>
                <w:rFonts w:ascii="GHEA Grapalat" w:hAnsi="GHEA Grapalat"/>
                <w:sz w:val="24"/>
                <w:szCs w:val="24"/>
              </w:rPr>
              <w:t>։</w:t>
            </w:r>
          </w:p>
        </w:tc>
      </w:tr>
      <w:tr w:rsidR="001F506D" w:rsidRPr="00D11028" w14:paraId="721D63DC" w14:textId="77777777" w:rsidTr="008E0621">
        <w:trPr>
          <w:trHeight w:val="241"/>
        </w:trPr>
        <w:tc>
          <w:tcPr>
            <w:tcW w:w="6480" w:type="dxa"/>
            <w:vMerge w:val="restart"/>
            <w:shd w:val="clear" w:color="auto" w:fill="BFBFBF" w:themeFill="background1" w:themeFillShade="BF"/>
          </w:tcPr>
          <w:p w14:paraId="5FFBCD3E" w14:textId="7B1C0573" w:rsidR="001F506D" w:rsidRPr="00D11028" w:rsidRDefault="001F506D" w:rsidP="00D11028">
            <w:pPr>
              <w:spacing w:line="360" w:lineRule="auto"/>
              <w:jc w:val="center"/>
              <w:rPr>
                <w:rFonts w:ascii="GHEA Grapalat" w:hAnsi="GHEA Grapalat"/>
                <w:color w:val="000000"/>
                <w:sz w:val="24"/>
                <w:szCs w:val="24"/>
                <w:shd w:val="clear" w:color="auto" w:fill="FFFFFF"/>
                <w:lang w:val="hy-AM"/>
              </w:rPr>
            </w:pPr>
            <w:r w:rsidRPr="00D11028">
              <w:rPr>
                <w:rFonts w:ascii="GHEA Grapalat" w:hAnsi="GHEA Grapalat"/>
                <w:sz w:val="24"/>
                <w:szCs w:val="24"/>
              </w:rPr>
              <w:t>49</w:t>
            </w:r>
            <w:r w:rsidRPr="00D11028">
              <w:rPr>
                <w:rFonts w:ascii="Cambria Math" w:hAnsi="Cambria Math" w:cs="Cambria Math"/>
                <w:sz w:val="24"/>
                <w:szCs w:val="24"/>
                <w:lang w:val="hy-AM"/>
              </w:rPr>
              <w:t>․</w:t>
            </w:r>
            <w:r w:rsidRPr="00D11028">
              <w:rPr>
                <w:rFonts w:ascii="GHEA Grapalat" w:hAnsi="GHEA Grapalat"/>
                <w:sz w:val="24"/>
                <w:szCs w:val="24"/>
              </w:rPr>
              <w:t xml:space="preserve"> </w:t>
            </w:r>
            <w:r w:rsidRPr="00D11028">
              <w:rPr>
                <w:rFonts w:ascii="GHEA Grapalat" w:hAnsi="GHEA Grapalat"/>
                <w:sz w:val="24"/>
                <w:szCs w:val="24"/>
                <w:lang w:val="hy-AM"/>
              </w:rPr>
              <w:t>Կենտրոնական բանկ</w:t>
            </w:r>
          </w:p>
        </w:tc>
        <w:tc>
          <w:tcPr>
            <w:tcW w:w="4410" w:type="dxa"/>
            <w:shd w:val="clear" w:color="auto" w:fill="BFBFBF" w:themeFill="background1" w:themeFillShade="BF"/>
          </w:tcPr>
          <w:p w14:paraId="59FDA12F" w14:textId="50DBB22C" w:rsidR="001F506D" w:rsidRPr="00D11028" w:rsidRDefault="00A7663C" w:rsidP="00D11028">
            <w:pPr>
              <w:spacing w:line="360" w:lineRule="auto"/>
              <w:rPr>
                <w:rFonts w:ascii="GHEA Grapalat" w:hAnsi="GHEA Grapalat"/>
                <w:sz w:val="24"/>
                <w:szCs w:val="24"/>
              </w:rPr>
            </w:pPr>
            <w:r w:rsidRPr="00D11028">
              <w:rPr>
                <w:rFonts w:ascii="GHEA Grapalat" w:hAnsi="GHEA Grapalat"/>
                <w:sz w:val="24"/>
                <w:szCs w:val="24"/>
              </w:rPr>
              <w:t>11.12</w:t>
            </w:r>
            <w:r w:rsidR="001F506D" w:rsidRPr="00D11028">
              <w:rPr>
                <w:rFonts w:ascii="GHEA Grapalat" w:hAnsi="GHEA Grapalat"/>
                <w:sz w:val="24"/>
                <w:szCs w:val="24"/>
              </w:rPr>
              <w:t>.2024թ.</w:t>
            </w:r>
          </w:p>
        </w:tc>
      </w:tr>
      <w:tr w:rsidR="001F506D" w:rsidRPr="00D11028" w14:paraId="06DD1A85" w14:textId="77777777" w:rsidTr="008E0621">
        <w:trPr>
          <w:trHeight w:val="230"/>
        </w:trPr>
        <w:tc>
          <w:tcPr>
            <w:tcW w:w="6480" w:type="dxa"/>
            <w:vMerge/>
            <w:shd w:val="clear" w:color="auto" w:fill="BFBFBF" w:themeFill="background1" w:themeFillShade="BF"/>
          </w:tcPr>
          <w:p w14:paraId="6C8CDC51" w14:textId="77777777" w:rsidR="001F506D" w:rsidRPr="00D11028" w:rsidRDefault="001F506D" w:rsidP="00D11028">
            <w:pPr>
              <w:spacing w:line="360" w:lineRule="auto"/>
              <w:jc w:val="center"/>
              <w:rPr>
                <w:rFonts w:ascii="GHEA Grapalat" w:hAnsi="GHEA Grapalat"/>
                <w:color w:val="000000"/>
                <w:sz w:val="24"/>
                <w:szCs w:val="24"/>
                <w:shd w:val="clear" w:color="auto" w:fill="FFFFFF"/>
                <w:lang w:val="hy-AM"/>
              </w:rPr>
            </w:pPr>
          </w:p>
        </w:tc>
        <w:tc>
          <w:tcPr>
            <w:tcW w:w="4410" w:type="dxa"/>
            <w:shd w:val="clear" w:color="auto" w:fill="BFBFBF" w:themeFill="background1" w:themeFillShade="BF"/>
          </w:tcPr>
          <w:p w14:paraId="72ECF0C1" w14:textId="5B92B0DE" w:rsidR="001F506D" w:rsidRPr="00D11028" w:rsidRDefault="001F506D" w:rsidP="00D11028">
            <w:pPr>
              <w:spacing w:line="360" w:lineRule="auto"/>
              <w:rPr>
                <w:rFonts w:ascii="GHEA Grapalat" w:hAnsi="GHEA Grapalat"/>
                <w:sz w:val="24"/>
                <w:szCs w:val="24"/>
                <w:lang w:val="hy-AM"/>
              </w:rPr>
            </w:pPr>
            <w:r w:rsidRPr="00D11028">
              <w:rPr>
                <w:rFonts w:ascii="GHEA Grapalat" w:hAnsi="GHEA Grapalat"/>
                <w:sz w:val="24"/>
                <w:szCs w:val="24"/>
              </w:rPr>
              <w:t xml:space="preserve">N </w:t>
            </w:r>
            <w:r w:rsidR="00A7663C" w:rsidRPr="00D11028">
              <w:rPr>
                <w:rFonts w:ascii="GHEA Grapalat" w:hAnsi="GHEA Grapalat"/>
                <w:sz w:val="24"/>
                <w:szCs w:val="24"/>
              </w:rPr>
              <w:t>15.3-07/852-24</w:t>
            </w:r>
          </w:p>
        </w:tc>
      </w:tr>
      <w:tr w:rsidR="001F506D" w:rsidRPr="002D2798" w14:paraId="787FF65A" w14:textId="77777777" w:rsidTr="008E0621">
        <w:trPr>
          <w:trHeight w:val="480"/>
        </w:trPr>
        <w:tc>
          <w:tcPr>
            <w:tcW w:w="6480" w:type="dxa"/>
            <w:shd w:val="clear" w:color="auto" w:fill="FFFFFF" w:themeFill="background1"/>
          </w:tcPr>
          <w:p w14:paraId="6B4F2446" w14:textId="6BDDDEDD" w:rsidR="00E879CB" w:rsidRPr="00D11028" w:rsidRDefault="001F506D" w:rsidP="00D11028">
            <w:pPr>
              <w:tabs>
                <w:tab w:val="left" w:pos="900"/>
              </w:tabs>
              <w:spacing w:line="360" w:lineRule="auto"/>
              <w:jc w:val="both"/>
              <w:rPr>
                <w:rFonts w:ascii="GHEA Grapalat" w:hAnsi="GHEA Grapalat"/>
                <w:iCs/>
                <w:sz w:val="24"/>
                <w:szCs w:val="24"/>
                <w:lang w:val="hy-AM"/>
              </w:rPr>
            </w:pPr>
            <w:r w:rsidRPr="00D11028">
              <w:rPr>
                <w:rFonts w:ascii="GHEA Grapalat" w:hAnsi="GHEA Grapalat"/>
                <w:iCs/>
                <w:sz w:val="24"/>
                <w:szCs w:val="24"/>
                <w:lang w:val="hy-AM"/>
              </w:rPr>
              <w:t>1</w:t>
            </w:r>
            <w:r w:rsidRPr="00D11028">
              <w:rPr>
                <w:rFonts w:ascii="Cambria Math" w:hAnsi="Cambria Math" w:cs="Cambria Math"/>
                <w:iCs/>
                <w:sz w:val="24"/>
                <w:szCs w:val="24"/>
                <w:lang w:val="hy-AM"/>
              </w:rPr>
              <w:t>․</w:t>
            </w:r>
            <w:r w:rsidRPr="00D11028">
              <w:rPr>
                <w:rFonts w:ascii="GHEA Grapalat" w:hAnsi="GHEA Grapalat"/>
                <w:iCs/>
                <w:sz w:val="24"/>
                <w:szCs w:val="24"/>
                <w:lang w:val="hy-AM"/>
              </w:rPr>
              <w:t xml:space="preserve"> </w:t>
            </w:r>
            <w:r w:rsidR="00B63353" w:rsidRPr="00D11028">
              <w:rPr>
                <w:rFonts w:ascii="GHEA Grapalat" w:hAnsi="GHEA Grapalat"/>
                <w:iCs/>
                <w:sz w:val="24"/>
                <w:szCs w:val="24"/>
                <w:lang w:val="hy-AM"/>
              </w:rPr>
              <w:t>Նախագծի 1-ին հոդվածով առաջարկվում է գնման առարկայի բնութագիրը սահմանել որպես գնվող ապրանքի, աշխատանքի կամ ծառայության հատկանիշներ, դրանց ձեռքբերման և վճարման պայմաններ: Միևնույն ժամանակ, «Գնումների մասին» օրենքի</w:t>
            </w:r>
            <w:r w:rsidR="006B6C85" w:rsidRPr="00D11028">
              <w:rPr>
                <w:rFonts w:ascii="GHEA Grapalat" w:hAnsi="GHEA Grapalat"/>
                <w:iCs/>
                <w:sz w:val="24"/>
                <w:szCs w:val="24"/>
                <w:lang w:val="hy-AM"/>
              </w:rPr>
              <w:t xml:space="preserve"> </w:t>
            </w:r>
            <w:r w:rsidR="006B6C85" w:rsidRPr="00D11028">
              <w:rPr>
                <w:rFonts w:ascii="GHEA Grapalat" w:hAnsi="GHEA Grapalat"/>
                <w:color w:val="000000"/>
                <w:sz w:val="24"/>
                <w:szCs w:val="24"/>
                <w:shd w:val="clear" w:color="auto" w:fill="FFFFFF"/>
                <w:lang w:val="hy-AM"/>
              </w:rPr>
              <w:t>(այսուհետ՝ Օրենք) 2-րդ հոդվածի 1-ին մասի 16-</w:t>
            </w:r>
            <w:r w:rsidR="006B6C85" w:rsidRPr="00D11028">
              <w:rPr>
                <w:rFonts w:ascii="GHEA Grapalat" w:hAnsi="GHEA Grapalat"/>
                <w:color w:val="000000"/>
                <w:sz w:val="24"/>
                <w:szCs w:val="24"/>
                <w:shd w:val="clear" w:color="auto" w:fill="FFFFFF"/>
                <w:lang w:val="hy-AM"/>
              </w:rPr>
              <w:lastRenderedPageBreak/>
              <w:t xml:space="preserve">րդ կետի համաձայն, գնման առարկա է համարվում գնվող ապրանքը, աշխատանքը կամ ծառայությունը: Հետևաբար, Օրենքի շրջանակներում </w:t>
            </w:r>
            <w:r w:rsidR="006B6C85" w:rsidRPr="00D11028">
              <w:rPr>
                <w:rFonts w:ascii="GHEA Grapalat" w:hAnsi="GHEA Grapalat"/>
                <w:iCs/>
                <w:sz w:val="24"/>
                <w:szCs w:val="24"/>
                <w:lang w:val="hy-AM"/>
              </w:rPr>
              <w:t>«գնման առարկա» հասկացությունը վերաբերում է բացառապես գնվող կամ ձեռք բերվող ապրանքին, աշխատանքին կամ ծառայությանը: Ուստի կարծում ենք՝ առաջարկվող փոփոխությունը կրկնում է Օրենքի տրամաբանությունը:</w:t>
            </w:r>
          </w:p>
        </w:tc>
        <w:tc>
          <w:tcPr>
            <w:tcW w:w="4410" w:type="dxa"/>
            <w:shd w:val="clear" w:color="auto" w:fill="auto"/>
          </w:tcPr>
          <w:p w14:paraId="5DD1A3DF" w14:textId="651B1E22" w:rsidR="001F506D" w:rsidRPr="00D11028" w:rsidRDefault="00C27F0D" w:rsidP="00D11028">
            <w:pPr>
              <w:spacing w:line="360" w:lineRule="auto"/>
              <w:jc w:val="both"/>
              <w:rPr>
                <w:rFonts w:ascii="GHEA Grapalat" w:hAnsi="GHEA Grapalat"/>
                <w:iCs/>
                <w:sz w:val="24"/>
                <w:szCs w:val="24"/>
                <w:lang w:val="hy-AM"/>
              </w:rPr>
            </w:pPr>
            <w:r w:rsidRPr="00D11028">
              <w:rPr>
                <w:rFonts w:ascii="GHEA Grapalat" w:hAnsi="GHEA Grapalat"/>
                <w:color w:val="000000"/>
                <w:sz w:val="24"/>
                <w:szCs w:val="24"/>
                <w:shd w:val="clear" w:color="auto" w:fill="FFFFFF"/>
                <w:lang w:val="hy-AM"/>
              </w:rPr>
              <w:lastRenderedPageBreak/>
              <w:t xml:space="preserve">Չի ընդունվել: </w:t>
            </w:r>
            <w:r w:rsidR="00E87966" w:rsidRPr="00D11028">
              <w:rPr>
                <w:rFonts w:ascii="GHEA Grapalat" w:hAnsi="GHEA Grapalat"/>
                <w:iCs/>
                <w:sz w:val="24"/>
                <w:szCs w:val="24"/>
                <w:lang w:val="hy-AM"/>
              </w:rPr>
              <w:t>«</w:t>
            </w:r>
            <w:r w:rsidRPr="00D11028">
              <w:rPr>
                <w:rFonts w:ascii="GHEA Grapalat" w:hAnsi="GHEA Grapalat"/>
                <w:iCs/>
                <w:sz w:val="24"/>
                <w:szCs w:val="24"/>
                <w:lang w:val="hy-AM"/>
              </w:rPr>
              <w:t>Գնման առարկա</w:t>
            </w:r>
            <w:r w:rsidR="00E87966" w:rsidRPr="00D11028">
              <w:rPr>
                <w:rFonts w:ascii="GHEA Grapalat" w:hAnsi="GHEA Grapalat"/>
                <w:iCs/>
                <w:sz w:val="24"/>
                <w:szCs w:val="24"/>
                <w:lang w:val="hy-AM"/>
              </w:rPr>
              <w:t>»</w:t>
            </w:r>
            <w:r w:rsidRPr="00D11028">
              <w:rPr>
                <w:rFonts w:ascii="GHEA Grapalat" w:hAnsi="GHEA Grapalat"/>
                <w:iCs/>
                <w:sz w:val="24"/>
                <w:szCs w:val="24"/>
                <w:lang w:val="hy-AM"/>
              </w:rPr>
              <w:t xml:space="preserve"> և </w:t>
            </w:r>
            <w:r w:rsidR="00E87966" w:rsidRPr="00D11028">
              <w:rPr>
                <w:rFonts w:ascii="GHEA Grapalat" w:hAnsi="GHEA Grapalat"/>
                <w:iCs/>
                <w:sz w:val="24"/>
                <w:szCs w:val="24"/>
                <w:lang w:val="hy-AM"/>
              </w:rPr>
              <w:t>«</w:t>
            </w:r>
            <w:r w:rsidRPr="00D11028">
              <w:rPr>
                <w:rFonts w:ascii="GHEA Grapalat" w:hAnsi="GHEA Grapalat"/>
                <w:iCs/>
                <w:sz w:val="24"/>
                <w:szCs w:val="24"/>
                <w:lang w:val="hy-AM"/>
              </w:rPr>
              <w:t>գնման առարկայի բնութագիր</w:t>
            </w:r>
            <w:r w:rsidR="00E87966" w:rsidRPr="00D11028">
              <w:rPr>
                <w:rFonts w:ascii="GHEA Grapalat" w:hAnsi="GHEA Grapalat"/>
                <w:iCs/>
                <w:sz w:val="24"/>
                <w:szCs w:val="24"/>
                <w:lang w:val="hy-AM"/>
              </w:rPr>
              <w:t xml:space="preserve">» հասկացությունները </w:t>
            </w:r>
            <w:r w:rsidRPr="00D11028">
              <w:rPr>
                <w:rFonts w:ascii="GHEA Grapalat" w:hAnsi="GHEA Grapalat"/>
                <w:iCs/>
                <w:sz w:val="24"/>
                <w:szCs w:val="24"/>
                <w:lang w:val="hy-AM"/>
              </w:rPr>
              <w:t xml:space="preserve"> քննարկվող օրենքի իմաստով տարբեր հասկացություններ են</w:t>
            </w:r>
            <w:r w:rsidR="00887C64" w:rsidRPr="00D11028">
              <w:rPr>
                <w:rFonts w:ascii="GHEA Grapalat" w:hAnsi="GHEA Grapalat"/>
                <w:iCs/>
                <w:sz w:val="24"/>
                <w:szCs w:val="24"/>
                <w:lang w:val="hy-AM"/>
              </w:rPr>
              <w:t xml:space="preserve">, և նախագծով առաջարկվող՝ «գնման առարկայի </w:t>
            </w:r>
            <w:r w:rsidR="00887C64" w:rsidRPr="00D11028">
              <w:rPr>
                <w:rFonts w:ascii="GHEA Grapalat" w:hAnsi="GHEA Grapalat"/>
                <w:iCs/>
                <w:sz w:val="24"/>
                <w:szCs w:val="24"/>
                <w:lang w:val="hy-AM"/>
              </w:rPr>
              <w:lastRenderedPageBreak/>
              <w:t>բնութագիր» հասկացության հստակեցման անհրաժեշտությունը կապված է օրենքի 25-րդ հոդվածում առաջարկվող փոփոխությունների հետ, որոնց նպատակն է ստեղծել հնարավորություն, որ կնքված պայմանագրերի շրջանակներում ՀՀ կառավարության կողմից սահմանված դեպքերում փոփոխության ենթարկվեն  գնման առարկաների բնութագրերը՝ անփոփոխ թողնելով գնման առարկաները:</w:t>
            </w:r>
          </w:p>
          <w:p w14:paraId="562F87F7" w14:textId="7B433EEA" w:rsidR="00900B70" w:rsidRPr="00D11028" w:rsidRDefault="00900B70" w:rsidP="00D11028">
            <w:pPr>
              <w:spacing w:line="360" w:lineRule="auto"/>
              <w:jc w:val="both"/>
              <w:rPr>
                <w:rFonts w:ascii="GHEA Grapalat" w:hAnsi="GHEA Grapalat"/>
                <w:color w:val="000000"/>
                <w:sz w:val="24"/>
                <w:szCs w:val="24"/>
                <w:shd w:val="clear" w:color="auto" w:fill="FFFFFF"/>
                <w:lang w:val="hy-AM"/>
              </w:rPr>
            </w:pPr>
          </w:p>
        </w:tc>
      </w:tr>
      <w:tr w:rsidR="005B7DD7" w:rsidRPr="002D2798" w14:paraId="5610A68D" w14:textId="77777777" w:rsidTr="008E0621">
        <w:trPr>
          <w:trHeight w:val="480"/>
        </w:trPr>
        <w:tc>
          <w:tcPr>
            <w:tcW w:w="6480" w:type="dxa"/>
            <w:shd w:val="clear" w:color="auto" w:fill="FFFFFF" w:themeFill="background1"/>
          </w:tcPr>
          <w:p w14:paraId="26AED7E5" w14:textId="43C05B4E" w:rsidR="005B7DD7" w:rsidRPr="00D11028" w:rsidRDefault="005B7DD7" w:rsidP="00D11028">
            <w:pPr>
              <w:tabs>
                <w:tab w:val="left" w:pos="900"/>
              </w:tabs>
              <w:spacing w:line="360" w:lineRule="auto"/>
              <w:jc w:val="both"/>
              <w:rPr>
                <w:rFonts w:ascii="GHEA Grapalat" w:hAnsi="GHEA Grapalat"/>
                <w:iCs/>
                <w:sz w:val="24"/>
                <w:szCs w:val="24"/>
                <w:lang w:val="hy-AM"/>
              </w:rPr>
            </w:pPr>
            <w:r w:rsidRPr="00D11028">
              <w:rPr>
                <w:rFonts w:ascii="GHEA Grapalat" w:hAnsi="GHEA Grapalat"/>
                <w:iCs/>
                <w:sz w:val="24"/>
                <w:szCs w:val="24"/>
                <w:lang w:val="hy-AM"/>
              </w:rPr>
              <w:lastRenderedPageBreak/>
              <w:t>2.</w:t>
            </w:r>
            <w:r w:rsidR="003C52F9" w:rsidRPr="00D11028">
              <w:rPr>
                <w:rFonts w:ascii="GHEA Grapalat" w:hAnsi="GHEA Grapalat"/>
                <w:iCs/>
                <w:sz w:val="24"/>
                <w:szCs w:val="24"/>
                <w:lang w:val="hy-AM"/>
              </w:rPr>
              <w:t xml:space="preserve"> Նախագծի 2-րդ հոդվածով առաջարկվում է Օրենքի 13-րդ հոդվածի 2-րդ մասի 3-րդ և 4-րդ կետերից հանել «և համարժեք» </w:t>
            </w:r>
            <w:r w:rsidR="00214F1C" w:rsidRPr="00D11028">
              <w:rPr>
                <w:rFonts w:ascii="GHEA Grapalat" w:hAnsi="GHEA Grapalat"/>
                <w:iCs/>
                <w:sz w:val="24"/>
                <w:szCs w:val="24"/>
                <w:lang w:val="hy-AM"/>
              </w:rPr>
              <w:t>բառերը: Միևնույն ժամանակ, նույն հոդվածի 5-րդ մասով սահմանվում է, որ հղումներ օգտագործելու դեպքում հատկանիշների բնութագիրը պետք է պարունակի «կամ համարժեք» բառերը: Հետևաբար, միատեսակ մոտեցում ցուցաբերելու նպատակով առաջարկում ենք դիտարկել նաև Օրենքի 13-րդ հոդվածի 5-րդ մասում համապատասխան փոփոխություն կատարելու նպատակահարմարության հարցը:</w:t>
            </w:r>
          </w:p>
        </w:tc>
        <w:tc>
          <w:tcPr>
            <w:tcW w:w="4410" w:type="dxa"/>
            <w:shd w:val="clear" w:color="auto" w:fill="auto"/>
          </w:tcPr>
          <w:p w14:paraId="6431FEC1" w14:textId="77777777" w:rsidR="005B7DD7" w:rsidRPr="00D11028" w:rsidRDefault="007704A6" w:rsidP="00D11028">
            <w:pPr>
              <w:spacing w:line="360" w:lineRule="auto"/>
              <w:jc w:val="both"/>
              <w:rPr>
                <w:rFonts w:ascii="GHEA Grapalat" w:eastAsia="Times New Roman" w:hAnsi="GHEA Grapalat" w:cs="Times New Roman"/>
                <w:color w:val="000000"/>
                <w:sz w:val="24"/>
                <w:szCs w:val="24"/>
                <w:lang w:val="hy-AM"/>
              </w:rPr>
            </w:pPr>
            <w:r w:rsidRPr="00D11028">
              <w:rPr>
                <w:rFonts w:ascii="GHEA Grapalat" w:hAnsi="GHEA Grapalat"/>
                <w:color w:val="000000"/>
                <w:sz w:val="24"/>
                <w:szCs w:val="24"/>
                <w:shd w:val="clear" w:color="auto" w:fill="FFFFFF"/>
                <w:lang w:val="hy-AM"/>
              </w:rPr>
              <w:t xml:space="preserve">Չի ընդունվել: Առաջարկվող փոփոխությունների նպատակն է գործող կարգավորումնրում հստակության ապահովումը՝ միաժամանակ չսահմանափակելով </w:t>
            </w:r>
            <w:r w:rsidRPr="00D11028">
              <w:rPr>
                <w:rFonts w:ascii="GHEA Grapalat" w:eastAsia="Times New Roman" w:hAnsi="GHEA Grapalat" w:cs="Times New Roman"/>
                <w:color w:val="000000"/>
                <w:sz w:val="24"/>
                <w:szCs w:val="24"/>
                <w:lang w:val="hy-AM"/>
              </w:rPr>
              <w:t>գնման առարկան</w:t>
            </w:r>
            <w:r w:rsidR="00C71850" w:rsidRPr="00D11028">
              <w:rPr>
                <w:rFonts w:ascii="GHEA Grapalat" w:eastAsia="Times New Roman" w:hAnsi="GHEA Grapalat" w:cs="Times New Roman"/>
                <w:color w:val="000000"/>
                <w:sz w:val="24"/>
                <w:szCs w:val="24"/>
                <w:lang w:val="hy-AM"/>
              </w:rPr>
              <w:t>երը</w:t>
            </w:r>
            <w:r w:rsidRPr="00D11028">
              <w:rPr>
                <w:rFonts w:ascii="GHEA Grapalat" w:eastAsia="Times New Roman" w:hAnsi="GHEA Grapalat" w:cs="Times New Roman"/>
                <w:color w:val="000000"/>
                <w:sz w:val="24"/>
                <w:szCs w:val="24"/>
                <w:lang w:val="hy-AM"/>
              </w:rPr>
              <w:t xml:space="preserve"> բնութագրելու հնարավորություն</w:t>
            </w:r>
            <w:r w:rsidR="00BC7B2A" w:rsidRPr="00D11028">
              <w:rPr>
                <w:rFonts w:ascii="GHEA Grapalat" w:eastAsia="Times New Roman" w:hAnsi="GHEA Grapalat" w:cs="Times New Roman"/>
                <w:color w:val="000000"/>
                <w:sz w:val="24"/>
                <w:szCs w:val="24"/>
                <w:lang w:val="hy-AM"/>
              </w:rPr>
              <w:t>ն</w:t>
            </w:r>
            <w:r w:rsidRPr="00D11028">
              <w:rPr>
                <w:rFonts w:ascii="GHEA Grapalat" w:eastAsia="Times New Roman" w:hAnsi="GHEA Grapalat" w:cs="Times New Roman"/>
                <w:color w:val="000000"/>
                <w:sz w:val="24"/>
                <w:szCs w:val="24"/>
                <w:lang w:val="hy-AM"/>
              </w:rPr>
              <w:t xml:space="preserve"> այն դեպքերի համար, երբ անհնար է </w:t>
            </w:r>
            <w:r w:rsidR="00C71850" w:rsidRPr="00D11028">
              <w:rPr>
                <w:rFonts w:ascii="GHEA Grapalat" w:eastAsia="Times New Roman" w:hAnsi="GHEA Grapalat" w:cs="Times New Roman"/>
                <w:color w:val="000000"/>
                <w:sz w:val="24"/>
                <w:szCs w:val="24"/>
                <w:lang w:val="hy-AM"/>
              </w:rPr>
              <w:t xml:space="preserve">դրանք բնութագրել </w:t>
            </w:r>
            <w:r w:rsidRPr="00D11028">
              <w:rPr>
                <w:rFonts w:ascii="GHEA Grapalat" w:eastAsia="Times New Roman" w:hAnsi="GHEA Grapalat" w:cs="Times New Roman"/>
                <w:color w:val="000000"/>
                <w:sz w:val="24"/>
                <w:szCs w:val="24"/>
                <w:lang w:val="hy-AM"/>
              </w:rPr>
              <w:t>առանց հղումներ օգտագործելու:</w:t>
            </w:r>
          </w:p>
          <w:p w14:paraId="0633DAA0" w14:textId="77777777" w:rsidR="00887C64" w:rsidRPr="00D11028" w:rsidRDefault="00887C64" w:rsidP="00D11028">
            <w:pPr>
              <w:spacing w:line="360" w:lineRule="auto"/>
              <w:jc w:val="both"/>
              <w:rPr>
                <w:rFonts w:ascii="GHEA Grapalat" w:eastAsia="Times New Roman" w:hAnsi="GHEA Grapalat" w:cs="Times New Roman"/>
                <w:color w:val="000000"/>
                <w:sz w:val="24"/>
                <w:szCs w:val="24"/>
                <w:lang w:val="hy-AM"/>
              </w:rPr>
            </w:pPr>
            <w:r w:rsidRPr="00D11028">
              <w:rPr>
                <w:rFonts w:ascii="GHEA Grapalat" w:eastAsia="Times New Roman" w:hAnsi="GHEA Grapalat" w:cs="Times New Roman"/>
                <w:color w:val="000000"/>
                <w:sz w:val="24"/>
                <w:szCs w:val="24"/>
                <w:lang w:val="hy-AM"/>
              </w:rPr>
              <w:t>Մասնավորապես նախագծով առաջարկվող կարգավորման նպատակն է</w:t>
            </w:r>
            <w:r w:rsidR="00953754" w:rsidRPr="00D11028">
              <w:rPr>
                <w:rFonts w:ascii="GHEA Grapalat" w:eastAsia="Times New Roman" w:hAnsi="GHEA Grapalat" w:cs="Times New Roman"/>
                <w:color w:val="000000"/>
                <w:sz w:val="24"/>
                <w:szCs w:val="24"/>
                <w:lang w:val="hy-AM"/>
              </w:rPr>
              <w:t xml:space="preserve"> բացառել</w:t>
            </w:r>
            <w:r w:rsidRPr="00D11028">
              <w:rPr>
                <w:rFonts w:ascii="GHEA Grapalat" w:eastAsia="Times New Roman" w:hAnsi="GHEA Grapalat" w:cs="Times New Roman"/>
                <w:color w:val="000000"/>
                <w:sz w:val="24"/>
                <w:szCs w:val="24"/>
                <w:lang w:val="hy-AM"/>
              </w:rPr>
              <w:t xml:space="preserve"> պատվիրատուների կողմից </w:t>
            </w:r>
            <w:r w:rsidR="00953754" w:rsidRPr="00D11028">
              <w:rPr>
                <w:rFonts w:ascii="GHEA Grapalat" w:eastAsia="Times New Roman" w:hAnsi="GHEA Grapalat" w:cs="Times New Roman"/>
                <w:color w:val="000000"/>
                <w:sz w:val="24"/>
                <w:szCs w:val="24"/>
                <w:lang w:val="hy-AM"/>
              </w:rPr>
              <w:t xml:space="preserve">երկակի մեկնաբանության տեղիք տվող </w:t>
            </w:r>
            <w:r w:rsidRPr="00D11028">
              <w:rPr>
                <w:rFonts w:ascii="GHEA Grapalat" w:eastAsia="Times New Roman" w:hAnsi="GHEA Grapalat" w:cs="Times New Roman"/>
                <w:color w:val="000000"/>
                <w:sz w:val="24"/>
                <w:szCs w:val="24"/>
                <w:lang w:val="hy-AM"/>
              </w:rPr>
              <w:t xml:space="preserve"> </w:t>
            </w:r>
            <w:r w:rsidR="00953754" w:rsidRPr="00D11028">
              <w:rPr>
                <w:rFonts w:ascii="GHEA Grapalat" w:eastAsia="Times New Roman" w:hAnsi="GHEA Grapalat" w:cs="Times New Roman"/>
                <w:color w:val="000000"/>
                <w:sz w:val="24"/>
                <w:szCs w:val="24"/>
                <w:lang w:val="hy-AM"/>
              </w:rPr>
              <w:t xml:space="preserve">բնութագրեր կազմելու </w:t>
            </w:r>
            <w:r w:rsidR="00953754" w:rsidRPr="00D11028">
              <w:rPr>
                <w:rFonts w:ascii="GHEA Grapalat" w:eastAsia="Times New Roman" w:hAnsi="GHEA Grapalat" w:cs="Times New Roman"/>
                <w:color w:val="000000"/>
                <w:sz w:val="24"/>
                <w:szCs w:val="24"/>
                <w:lang w:val="hy-AM"/>
              </w:rPr>
              <w:lastRenderedPageBreak/>
              <w:t>հնարավորությունը, սահմանելով, որ այդ բնութագրերը պետք է բխեն բացառապես պատվիրատուի կարիքից:</w:t>
            </w:r>
          </w:p>
          <w:p w14:paraId="1C9D3540" w14:textId="7C22944B" w:rsidR="00C4509C" w:rsidRPr="00D11028" w:rsidRDefault="00C4509C" w:rsidP="00D11028">
            <w:pPr>
              <w:spacing w:line="360" w:lineRule="auto"/>
              <w:jc w:val="both"/>
              <w:rPr>
                <w:rFonts w:ascii="GHEA Grapalat" w:hAnsi="GHEA Grapalat"/>
                <w:color w:val="000000"/>
                <w:sz w:val="24"/>
                <w:szCs w:val="24"/>
                <w:shd w:val="clear" w:color="auto" w:fill="FFFFFF"/>
                <w:lang w:val="hy-AM"/>
              </w:rPr>
            </w:pPr>
            <w:r w:rsidRPr="00D11028">
              <w:rPr>
                <w:rFonts w:ascii="GHEA Grapalat" w:eastAsia="Times New Roman" w:hAnsi="GHEA Grapalat" w:cs="Times New Roman"/>
                <w:color w:val="000000"/>
                <w:sz w:val="24"/>
                <w:szCs w:val="24"/>
                <w:lang w:val="hy-AM"/>
              </w:rPr>
              <w:t xml:space="preserve">Ինչ վերաբերում է քննարկվող՝ 13-րդ հոդվածի 5-րդ մասում ևս </w:t>
            </w:r>
            <w:r w:rsidRPr="00D11028">
              <w:rPr>
                <w:rFonts w:ascii="GHEA Grapalat" w:hAnsi="GHEA Grapalat"/>
                <w:iCs/>
                <w:sz w:val="24"/>
                <w:szCs w:val="24"/>
                <w:lang w:val="hy-AM"/>
              </w:rPr>
              <w:t>«կամ համարժեք» բառերը հանելու վերաբերյալ առաջարկին, ապա այն ընդունելի չի կարող համարվել, քանի որ կհանգեցնի խտրական մոտեցում ցուցաբերելուն:</w:t>
            </w:r>
          </w:p>
        </w:tc>
      </w:tr>
      <w:tr w:rsidR="005B7DD7" w:rsidRPr="002D2798" w14:paraId="119C4607" w14:textId="77777777" w:rsidTr="008E0621">
        <w:trPr>
          <w:trHeight w:val="480"/>
        </w:trPr>
        <w:tc>
          <w:tcPr>
            <w:tcW w:w="6480" w:type="dxa"/>
            <w:shd w:val="clear" w:color="auto" w:fill="FFFFFF" w:themeFill="background1"/>
          </w:tcPr>
          <w:p w14:paraId="354A4F10" w14:textId="10C52342" w:rsidR="00C17C54" w:rsidRPr="00D11028" w:rsidRDefault="005B7DD7" w:rsidP="00D11028">
            <w:pPr>
              <w:tabs>
                <w:tab w:val="left" w:pos="900"/>
              </w:tabs>
              <w:spacing w:line="360" w:lineRule="auto"/>
              <w:jc w:val="both"/>
              <w:rPr>
                <w:rFonts w:ascii="GHEA Grapalat" w:hAnsi="GHEA Grapalat"/>
                <w:iCs/>
                <w:sz w:val="24"/>
                <w:szCs w:val="24"/>
                <w:lang w:val="hy-AM"/>
              </w:rPr>
            </w:pPr>
            <w:r w:rsidRPr="00D11028">
              <w:rPr>
                <w:rFonts w:ascii="GHEA Grapalat" w:hAnsi="GHEA Grapalat"/>
                <w:iCs/>
                <w:sz w:val="24"/>
                <w:szCs w:val="24"/>
                <w:lang w:val="hy-AM"/>
              </w:rPr>
              <w:lastRenderedPageBreak/>
              <w:t>3.</w:t>
            </w:r>
            <w:r w:rsidR="00214F1C" w:rsidRPr="00D11028">
              <w:rPr>
                <w:rFonts w:ascii="GHEA Grapalat" w:hAnsi="GHEA Grapalat"/>
                <w:iCs/>
                <w:sz w:val="24"/>
                <w:szCs w:val="24"/>
                <w:lang w:val="hy-AM"/>
              </w:rPr>
              <w:t xml:space="preserve"> Հաշվի առնելով</w:t>
            </w:r>
            <w:r w:rsidR="007F7011" w:rsidRPr="00D11028">
              <w:rPr>
                <w:rFonts w:ascii="GHEA Grapalat" w:hAnsi="GHEA Grapalat"/>
                <w:iCs/>
                <w:sz w:val="24"/>
                <w:szCs w:val="24"/>
                <w:lang w:val="hy-AM"/>
              </w:rPr>
              <w:t xml:space="preserve"> Օրենքում փոփոխությունների իրականացման գործընթացի կարևորությունը, միաժամանակ հարկ ենք համարում անդրադառնալ 2025թ. Եվրոպայի խորհրդի ՄԱՆԻՎԱԼ հանձնախմբի կողմից իրականացվող Հայաստանի Հանրապետության փողերի լվացման, ահաբեկչության ֆինանսավորման և զանգվածային ոչնչացման զենքերի տարածման ֆինանսավորման դեմ պայքարի համակարգի 6-րդ փուլի գնահատման փաստին: Այս տեսանկյունից հարկ է նշել, որ ֆինանսական միջոցառումների աշխատանքային խմբի </w:t>
            </w:r>
            <w:r w:rsidR="007F7011" w:rsidRPr="00D11028">
              <w:rPr>
                <w:rFonts w:ascii="GHEA Grapalat" w:hAnsi="GHEA Grapalat"/>
                <w:color w:val="000000"/>
                <w:sz w:val="24"/>
                <w:szCs w:val="24"/>
                <w:shd w:val="clear" w:color="auto" w:fill="FFFFFF"/>
                <w:lang w:val="hy-AM"/>
              </w:rPr>
              <w:t>(ՖԱԹՖ) հանձնարարականների</w:t>
            </w:r>
            <w:r w:rsidR="00A3031B" w:rsidRPr="00D11028">
              <w:rPr>
                <w:rFonts w:ascii="GHEA Grapalat" w:hAnsi="GHEA Grapalat"/>
                <w:color w:val="000000"/>
                <w:sz w:val="24"/>
                <w:szCs w:val="24"/>
                <w:shd w:val="clear" w:color="auto" w:fill="FFFFFF"/>
                <w:lang w:val="hy-AM"/>
              </w:rPr>
              <w:t>ն</w:t>
            </w:r>
            <w:r w:rsidR="00127B98" w:rsidRPr="00D11028">
              <w:rPr>
                <w:rFonts w:ascii="GHEA Grapalat" w:hAnsi="GHEA Grapalat"/>
                <w:color w:val="000000"/>
                <w:sz w:val="24"/>
                <w:szCs w:val="24"/>
                <w:shd w:val="clear" w:color="auto" w:fill="FFFFFF"/>
                <w:lang w:val="hy-AM"/>
              </w:rPr>
              <w:t xml:space="preserve"> տեխնիկական համապատասխանության և փողերի լվացման և ահաբեկչության ֆինանսավորման դեմ պայքարի համակարգերի արդյունավետության գնահատման</w:t>
            </w:r>
            <w:r w:rsidR="00605033" w:rsidRPr="00D11028">
              <w:rPr>
                <w:rFonts w:ascii="GHEA Grapalat" w:hAnsi="GHEA Grapalat"/>
                <w:color w:val="000000"/>
                <w:sz w:val="24"/>
                <w:szCs w:val="24"/>
                <w:shd w:val="clear" w:color="auto" w:fill="FFFFFF"/>
                <w:lang w:val="hy-AM"/>
              </w:rPr>
              <w:t xml:space="preserve"> համար մեթոդաբանության 24-րդ հանձնարարականը</w:t>
            </w:r>
            <w:r w:rsidR="00605033" w:rsidRPr="00D11028">
              <w:rPr>
                <w:rFonts w:ascii="GHEA Grapalat" w:hAnsi="GHEA Grapalat"/>
                <w:color w:val="000000"/>
                <w:sz w:val="24"/>
                <w:szCs w:val="24"/>
                <w:shd w:val="clear" w:color="auto" w:fill="FFFFFF"/>
                <w:vertAlign w:val="superscript"/>
                <w:lang w:val="hy-AM"/>
              </w:rPr>
              <w:t xml:space="preserve">1 </w:t>
            </w:r>
            <w:r w:rsidR="00605033" w:rsidRPr="00D11028">
              <w:rPr>
                <w:rFonts w:ascii="GHEA Grapalat" w:hAnsi="GHEA Grapalat"/>
                <w:color w:val="000000"/>
                <w:sz w:val="24"/>
                <w:szCs w:val="24"/>
                <w:shd w:val="clear" w:color="auto" w:fill="FFFFFF"/>
                <w:lang w:val="hy-AM"/>
              </w:rPr>
              <w:t xml:space="preserve">սահմանում է իրավաբանական անձանց թափանցիկության և իրական շահառուների բացահայտման պահանջները, իսկ դրա 24.9-րդ </w:t>
            </w:r>
            <w:r w:rsidR="00605033" w:rsidRPr="00D11028">
              <w:rPr>
                <w:rFonts w:ascii="GHEA Grapalat" w:hAnsi="GHEA Grapalat"/>
                <w:color w:val="000000"/>
                <w:sz w:val="24"/>
                <w:szCs w:val="24"/>
                <w:shd w:val="clear" w:color="auto" w:fill="FFFFFF"/>
                <w:lang w:val="hy-AM"/>
              </w:rPr>
              <w:lastRenderedPageBreak/>
              <w:t xml:space="preserve">չափորոշիչը՝ գնումների գործընթացին մասնակցող իրավաբանական անձանց հիմնական հատկորոշիչների (ներառյալ՝ մասնակիցների (բաժնետերերի)) և իրական շահառուների տվյալների հասանելիության պահանջը: Այս կոնտեքստում առաջարկում ենք </w:t>
            </w:r>
            <w:r w:rsidR="00605033" w:rsidRPr="00D11028">
              <w:rPr>
                <w:rFonts w:ascii="GHEA Grapalat" w:hAnsi="GHEA Grapalat"/>
                <w:iCs/>
                <w:sz w:val="24"/>
                <w:szCs w:val="24"/>
                <w:lang w:val="hy-AM"/>
              </w:rPr>
              <w:t>«Գնումների մասին» Հայաստանի Հանրապետության օրենքում փոփոխությունների կատարման շրջանակներում դիտարկել ՖԱԹՖ-ի մեթոդաբանության 24.9-րդ չափորոշիչի պետական գնումներին վերաբերող հատվածին Հայաստանի Հանրապետության օրենսդրության համապատասխանության հարցը, և առկա բացերի դեպքում կատարել համապատասխան փոփոխություններ, որոնց նախագծման աշխատանքներում</w:t>
            </w:r>
            <w:r w:rsidR="004678CB" w:rsidRPr="00D11028">
              <w:rPr>
                <w:rFonts w:ascii="GHEA Grapalat" w:hAnsi="GHEA Grapalat"/>
                <w:iCs/>
                <w:sz w:val="24"/>
                <w:szCs w:val="24"/>
                <w:lang w:val="hy-AM"/>
              </w:rPr>
              <w:t xml:space="preserve"> պատրաստ ենք ապահովել ակտիվ աջակցություն Կենտրոնական բանկի համապատասխան մասնագետների համատեղ աշխատանքների միջոցով:</w:t>
            </w:r>
            <w:r w:rsidR="00605033" w:rsidRPr="00D11028">
              <w:rPr>
                <w:rFonts w:ascii="GHEA Grapalat" w:hAnsi="GHEA Grapalat"/>
                <w:iCs/>
                <w:sz w:val="24"/>
                <w:szCs w:val="24"/>
                <w:lang w:val="hy-AM"/>
              </w:rPr>
              <w:t xml:space="preserve"> </w:t>
            </w:r>
          </w:p>
          <w:p w14:paraId="6FACA279" w14:textId="77777777" w:rsidR="00F75B52" w:rsidRPr="00D11028" w:rsidRDefault="00F75B52" w:rsidP="00D11028">
            <w:pPr>
              <w:tabs>
                <w:tab w:val="left" w:pos="900"/>
              </w:tabs>
              <w:spacing w:line="360" w:lineRule="auto"/>
              <w:jc w:val="both"/>
              <w:rPr>
                <w:rFonts w:ascii="GHEA Grapalat" w:hAnsi="GHEA Grapalat"/>
                <w:sz w:val="24"/>
                <w:szCs w:val="24"/>
                <w:vertAlign w:val="superscript"/>
                <w:lang w:val="hy-AM"/>
              </w:rPr>
            </w:pPr>
          </w:p>
          <w:p w14:paraId="22B778C8" w14:textId="4CE1DD4A" w:rsidR="005B7DD7" w:rsidRPr="00D11028" w:rsidRDefault="00F75B52" w:rsidP="00D11028">
            <w:pPr>
              <w:tabs>
                <w:tab w:val="left" w:pos="900"/>
              </w:tabs>
              <w:spacing w:line="360" w:lineRule="auto"/>
              <w:jc w:val="both"/>
              <w:rPr>
                <w:rFonts w:ascii="GHEA Grapalat" w:hAnsi="GHEA Grapalat"/>
                <w:color w:val="000000"/>
                <w:sz w:val="24"/>
                <w:szCs w:val="24"/>
                <w:shd w:val="clear" w:color="auto" w:fill="FFFFFF"/>
                <w:lang w:val="hy-AM"/>
              </w:rPr>
            </w:pPr>
            <w:r w:rsidRPr="00D11028">
              <w:rPr>
                <w:rFonts w:ascii="GHEA Grapalat" w:hAnsi="GHEA Grapalat"/>
                <w:sz w:val="24"/>
                <w:szCs w:val="24"/>
                <w:vertAlign w:val="superscript"/>
                <w:lang w:val="hy-AM"/>
              </w:rPr>
              <w:t>1</w:t>
            </w:r>
            <w:r w:rsidRPr="00D11028">
              <w:rPr>
                <w:rFonts w:ascii="GHEA Grapalat" w:hAnsi="GHEA Grapalat"/>
                <w:sz w:val="24"/>
                <w:szCs w:val="24"/>
                <w:lang w:val="hy-AM"/>
              </w:rPr>
              <w:t xml:space="preserve"> Տե՛ս https://www.fatf-gafi.org/content/dam/fatf-gafi/methodology/FATF-Assessment-Methodology-2022.pdf.coredownload.inline.pd</w:t>
            </w:r>
          </w:p>
        </w:tc>
        <w:tc>
          <w:tcPr>
            <w:tcW w:w="4410" w:type="dxa"/>
            <w:shd w:val="clear" w:color="auto" w:fill="auto"/>
          </w:tcPr>
          <w:p w14:paraId="728B32FF" w14:textId="439DF13F" w:rsidR="005B7DD7" w:rsidRPr="00D11028" w:rsidRDefault="00F75B52" w:rsidP="00D11028">
            <w:pPr>
              <w:spacing w:line="360" w:lineRule="auto"/>
              <w:jc w:val="both"/>
              <w:rPr>
                <w:rFonts w:ascii="GHEA Grapalat" w:hAnsi="GHEA Grapalat"/>
                <w:color w:val="000000"/>
                <w:sz w:val="24"/>
                <w:szCs w:val="24"/>
                <w:shd w:val="clear" w:color="auto" w:fill="FFFFFF"/>
                <w:lang w:val="hy-AM"/>
              </w:rPr>
            </w:pPr>
            <w:r w:rsidRPr="00D11028">
              <w:rPr>
                <w:rFonts w:ascii="GHEA Grapalat" w:hAnsi="GHEA Grapalat"/>
                <w:color w:val="000000"/>
                <w:sz w:val="24"/>
                <w:szCs w:val="24"/>
                <w:shd w:val="clear" w:color="auto" w:fill="FFFFFF"/>
                <w:lang w:val="hy-AM"/>
              </w:rPr>
              <w:lastRenderedPageBreak/>
              <w:t xml:space="preserve">Ընդունվել է ի գիտություն: Առաջարկությունները </w:t>
            </w:r>
            <w:r w:rsidR="00C4509C" w:rsidRPr="00D11028">
              <w:rPr>
                <w:rFonts w:ascii="GHEA Grapalat" w:hAnsi="GHEA Grapalat"/>
                <w:color w:val="000000"/>
                <w:sz w:val="24"/>
                <w:szCs w:val="24"/>
                <w:shd w:val="clear" w:color="auto" w:fill="FFFFFF"/>
                <w:lang w:val="hy-AM"/>
              </w:rPr>
              <w:t>կքննարկվեն</w:t>
            </w:r>
            <w:r w:rsidRPr="00D11028">
              <w:rPr>
                <w:rFonts w:ascii="GHEA Grapalat" w:hAnsi="GHEA Grapalat"/>
                <w:color w:val="000000"/>
                <w:sz w:val="24"/>
                <w:szCs w:val="24"/>
                <w:shd w:val="clear" w:color="auto" w:fill="FFFFFF"/>
                <w:lang w:val="hy-AM"/>
              </w:rPr>
              <w:t xml:space="preserve"> </w:t>
            </w:r>
            <w:r w:rsidRPr="00D11028">
              <w:rPr>
                <w:rFonts w:ascii="GHEA Grapalat" w:hAnsi="GHEA Grapalat" w:cs="Sylfaen"/>
                <w:sz w:val="24"/>
                <w:szCs w:val="24"/>
                <w:lang w:val="hy-AM"/>
              </w:rPr>
              <w:t>«</w:t>
            </w:r>
            <w:r w:rsidRPr="00D11028">
              <w:rPr>
                <w:rFonts w:ascii="GHEA Grapalat" w:hAnsi="GHEA Grapalat"/>
                <w:color w:val="000000"/>
                <w:sz w:val="24"/>
                <w:szCs w:val="24"/>
                <w:shd w:val="clear" w:color="auto" w:fill="FFFFFF"/>
                <w:lang w:val="hy-AM"/>
              </w:rPr>
              <w:t>Գնումների մասին</w:t>
            </w:r>
            <w:r w:rsidRPr="00D11028">
              <w:rPr>
                <w:rFonts w:ascii="GHEA Grapalat" w:hAnsi="GHEA Grapalat" w:cs="Sylfaen"/>
                <w:sz w:val="24"/>
                <w:szCs w:val="24"/>
                <w:lang w:val="hy-AM"/>
              </w:rPr>
              <w:t>»</w:t>
            </w:r>
            <w:r w:rsidRPr="00D11028">
              <w:rPr>
                <w:rFonts w:ascii="GHEA Grapalat" w:hAnsi="GHEA Grapalat"/>
                <w:color w:val="000000"/>
                <w:sz w:val="24"/>
                <w:szCs w:val="24"/>
                <w:shd w:val="clear" w:color="auto" w:fill="FFFFFF"/>
                <w:lang w:val="hy-AM"/>
              </w:rPr>
              <w:t xml:space="preserve"> օրենքի </w:t>
            </w:r>
            <w:r w:rsidR="00C4509C" w:rsidRPr="00D11028">
              <w:rPr>
                <w:rFonts w:ascii="GHEA Grapalat" w:hAnsi="GHEA Grapalat"/>
                <w:color w:val="000000"/>
                <w:sz w:val="24"/>
                <w:szCs w:val="24"/>
                <w:shd w:val="clear" w:color="auto" w:fill="FFFFFF"/>
                <w:lang w:val="hy-AM"/>
              </w:rPr>
              <w:t>փոփոխության հաջորդ փաթեթում:</w:t>
            </w:r>
          </w:p>
          <w:p w14:paraId="488D9203" w14:textId="77777777" w:rsidR="0059259D" w:rsidRPr="00D11028" w:rsidRDefault="0059259D" w:rsidP="00D11028">
            <w:pPr>
              <w:spacing w:line="360" w:lineRule="auto"/>
              <w:jc w:val="both"/>
              <w:rPr>
                <w:rFonts w:ascii="GHEA Grapalat" w:hAnsi="GHEA Grapalat"/>
                <w:color w:val="000000"/>
                <w:sz w:val="24"/>
                <w:szCs w:val="24"/>
                <w:shd w:val="clear" w:color="auto" w:fill="FFFFFF"/>
                <w:lang w:val="hy-AM"/>
              </w:rPr>
            </w:pPr>
          </w:p>
          <w:p w14:paraId="73A16493" w14:textId="61605AF0" w:rsidR="00631100" w:rsidRPr="00D11028" w:rsidRDefault="00631100" w:rsidP="00D11028">
            <w:pPr>
              <w:spacing w:line="360" w:lineRule="auto"/>
              <w:jc w:val="both"/>
              <w:rPr>
                <w:rFonts w:ascii="GHEA Grapalat" w:hAnsi="GHEA Grapalat"/>
                <w:color w:val="000000"/>
                <w:sz w:val="24"/>
                <w:szCs w:val="24"/>
                <w:shd w:val="clear" w:color="auto" w:fill="FFFFFF"/>
                <w:lang w:val="hy-AM"/>
              </w:rPr>
            </w:pPr>
          </w:p>
        </w:tc>
      </w:tr>
      <w:tr w:rsidR="00E32173" w:rsidRPr="00D11028" w14:paraId="4D7DE198" w14:textId="77777777" w:rsidTr="00E32173">
        <w:trPr>
          <w:trHeight w:val="435"/>
        </w:trPr>
        <w:tc>
          <w:tcPr>
            <w:tcW w:w="6480" w:type="dxa"/>
            <w:vMerge w:val="restart"/>
            <w:shd w:val="clear" w:color="auto" w:fill="BFBFBF" w:themeFill="background1" w:themeFillShade="BF"/>
          </w:tcPr>
          <w:p w14:paraId="300A8C00" w14:textId="13824575" w:rsidR="00E32173" w:rsidRPr="00D11028" w:rsidRDefault="00E32173" w:rsidP="00D11028">
            <w:pPr>
              <w:tabs>
                <w:tab w:val="left" w:pos="900"/>
              </w:tabs>
              <w:spacing w:line="360" w:lineRule="auto"/>
              <w:jc w:val="center"/>
              <w:rPr>
                <w:rFonts w:ascii="GHEA Grapalat" w:hAnsi="GHEA Grapalat"/>
                <w:sz w:val="24"/>
                <w:szCs w:val="24"/>
              </w:rPr>
            </w:pPr>
            <w:bookmarkStart w:id="4" w:name="_Hlk187670493"/>
            <w:bookmarkStart w:id="5" w:name="_Hlk186019073"/>
            <w:r w:rsidRPr="00D11028">
              <w:rPr>
                <w:rFonts w:ascii="GHEA Grapalat" w:hAnsi="GHEA Grapalat"/>
                <w:sz w:val="24"/>
                <w:szCs w:val="24"/>
              </w:rPr>
              <w:t xml:space="preserve">50. </w:t>
            </w:r>
            <w:r w:rsidRPr="00D11028">
              <w:rPr>
                <w:rFonts w:ascii="GHEA Grapalat" w:hAnsi="GHEA Grapalat"/>
                <w:sz w:val="24"/>
                <w:szCs w:val="24"/>
                <w:lang w:val="hy-AM"/>
              </w:rPr>
              <w:t>Երևանի քաղաքապետարան</w:t>
            </w:r>
          </w:p>
        </w:tc>
        <w:tc>
          <w:tcPr>
            <w:tcW w:w="4410" w:type="dxa"/>
            <w:shd w:val="clear" w:color="auto" w:fill="BFBFBF" w:themeFill="background1" w:themeFillShade="BF"/>
          </w:tcPr>
          <w:p w14:paraId="1FA9BB29" w14:textId="7FD122A5" w:rsidR="00E32173" w:rsidRPr="00D11028" w:rsidRDefault="00E32173" w:rsidP="00D11028">
            <w:pPr>
              <w:spacing w:line="360" w:lineRule="auto"/>
              <w:jc w:val="both"/>
              <w:rPr>
                <w:rFonts w:ascii="GHEA Grapalat" w:hAnsi="GHEA Grapalat"/>
                <w:sz w:val="24"/>
                <w:szCs w:val="24"/>
              </w:rPr>
            </w:pPr>
            <w:r w:rsidRPr="00D11028">
              <w:rPr>
                <w:rFonts w:ascii="GHEA Grapalat" w:hAnsi="GHEA Grapalat"/>
                <w:sz w:val="24"/>
                <w:szCs w:val="24"/>
              </w:rPr>
              <w:t>17.12.2024թ.</w:t>
            </w:r>
          </w:p>
        </w:tc>
      </w:tr>
      <w:tr w:rsidR="00E32173" w:rsidRPr="00D11028" w14:paraId="1DF14CA9" w14:textId="77777777" w:rsidTr="00726C25">
        <w:trPr>
          <w:trHeight w:val="525"/>
        </w:trPr>
        <w:tc>
          <w:tcPr>
            <w:tcW w:w="6480" w:type="dxa"/>
            <w:vMerge/>
            <w:shd w:val="clear" w:color="auto" w:fill="BFBFBF" w:themeFill="background1" w:themeFillShade="BF"/>
          </w:tcPr>
          <w:p w14:paraId="60CE6D2E" w14:textId="77777777" w:rsidR="00E32173" w:rsidRPr="00D11028" w:rsidRDefault="00E32173" w:rsidP="00D11028">
            <w:pPr>
              <w:tabs>
                <w:tab w:val="left" w:pos="900"/>
              </w:tabs>
              <w:spacing w:line="360" w:lineRule="auto"/>
              <w:jc w:val="center"/>
              <w:rPr>
                <w:rFonts w:ascii="GHEA Grapalat" w:hAnsi="GHEA Grapalat"/>
                <w:sz w:val="24"/>
                <w:szCs w:val="24"/>
              </w:rPr>
            </w:pPr>
          </w:p>
        </w:tc>
        <w:tc>
          <w:tcPr>
            <w:tcW w:w="4410" w:type="dxa"/>
            <w:shd w:val="clear" w:color="auto" w:fill="BFBFBF" w:themeFill="background1" w:themeFillShade="BF"/>
          </w:tcPr>
          <w:p w14:paraId="6A3F6ACE" w14:textId="77777777" w:rsidR="00E32173" w:rsidRPr="00D11028" w:rsidRDefault="00E32173" w:rsidP="00D11028">
            <w:pPr>
              <w:spacing w:line="360" w:lineRule="auto"/>
              <w:jc w:val="both"/>
              <w:rPr>
                <w:rFonts w:ascii="GHEA Grapalat" w:hAnsi="GHEA Grapalat"/>
                <w:sz w:val="24"/>
                <w:szCs w:val="24"/>
              </w:rPr>
            </w:pPr>
            <w:r w:rsidRPr="00D11028">
              <w:rPr>
                <w:rFonts w:ascii="GHEA Grapalat" w:hAnsi="GHEA Grapalat"/>
                <w:sz w:val="24"/>
                <w:szCs w:val="24"/>
              </w:rPr>
              <w:t>N 01/194279-24</w:t>
            </w:r>
          </w:p>
        </w:tc>
      </w:tr>
      <w:bookmarkEnd w:id="4"/>
      <w:tr w:rsidR="001F506D" w:rsidRPr="002D2798" w14:paraId="04DF2F1A" w14:textId="77777777" w:rsidTr="00E77BE0">
        <w:trPr>
          <w:trHeight w:val="480"/>
        </w:trPr>
        <w:tc>
          <w:tcPr>
            <w:tcW w:w="6480" w:type="dxa"/>
            <w:shd w:val="clear" w:color="auto" w:fill="FFFFFF" w:themeFill="background1"/>
          </w:tcPr>
          <w:p w14:paraId="6445A304" w14:textId="4930B9A9" w:rsidR="00E32173" w:rsidRPr="00D11028" w:rsidRDefault="00E32173" w:rsidP="00D11028">
            <w:pPr>
              <w:tabs>
                <w:tab w:val="left" w:pos="360"/>
                <w:tab w:val="left" w:pos="720"/>
                <w:tab w:val="left" w:pos="8280"/>
              </w:tabs>
              <w:spacing w:line="360" w:lineRule="auto"/>
              <w:ind w:firstLine="720"/>
              <w:jc w:val="both"/>
              <w:rPr>
                <w:rFonts w:ascii="GHEA Grapalat" w:eastAsia="Times New Roman" w:hAnsi="GHEA Grapalat" w:cs="Times New Roman"/>
                <w:color w:val="000000"/>
                <w:sz w:val="24"/>
                <w:szCs w:val="24"/>
                <w:lang w:val="hy-AM"/>
              </w:rPr>
            </w:pPr>
            <w:r w:rsidRPr="00D11028">
              <w:rPr>
                <w:rFonts w:ascii="GHEA Grapalat" w:hAnsi="GHEA Grapalat"/>
                <w:iCs/>
                <w:sz w:val="24"/>
                <w:szCs w:val="24"/>
              </w:rPr>
              <w:t>1.</w:t>
            </w:r>
            <w:r w:rsidRPr="00D11028">
              <w:rPr>
                <w:rFonts w:ascii="GHEA Grapalat" w:hAnsi="GHEA Grapalat"/>
                <w:iCs/>
                <w:sz w:val="24"/>
                <w:szCs w:val="24"/>
                <w:lang w:val="hy-AM"/>
              </w:rPr>
              <w:t xml:space="preserve">Ի պատասխան Ձեր՝ 2024 թվականի նոյեմբերի 18-ի թիվ 01/26-1/24511-2024 գրության՝ «Գնումների մասին» օրենքում փոփոխություններ կատարելու մասին» օրենքի նախագծի (այսուհետ նաև՝ Նախագիծ) վերաբերյալ հայտնում ենք, որ Նախագծի 3-րդ հոդվածով «Գնումների մասին» օրենքի 23-րդ հոդվածի 1-ին մասի 1-ին կետը շարադրվում է նոր խմբագրությամբ, </w:t>
            </w:r>
            <w:r w:rsidRPr="00D11028">
              <w:rPr>
                <w:rFonts w:ascii="GHEA Grapalat" w:hAnsi="GHEA Grapalat"/>
                <w:iCs/>
                <w:sz w:val="24"/>
                <w:szCs w:val="24"/>
                <w:lang w:val="hy-AM"/>
              </w:rPr>
              <w:lastRenderedPageBreak/>
              <w:t xml:space="preserve">համաձայն որի՝ </w:t>
            </w:r>
            <w:r w:rsidRPr="00D11028">
              <w:rPr>
                <w:rFonts w:ascii="GHEA Grapalat" w:eastAsia="Times New Roman" w:hAnsi="GHEA Grapalat" w:cs="Times New Roman"/>
                <w:color w:val="000000"/>
                <w:sz w:val="24"/>
                <w:szCs w:val="24"/>
                <w:lang w:val="hy-AM"/>
              </w:rPr>
              <w:t>գնման ենթակա ապրանքը, աշխատանքը կամ ծառայությունը հնարավոր է ձեռք բերել միայն մեկ անձից՝ Հայաստանի Հանրապետության կառավարության կողմից սահմանված դեպքերում և կարգով:</w:t>
            </w:r>
          </w:p>
          <w:p w14:paraId="5E8BBC80" w14:textId="77777777" w:rsidR="00E32173" w:rsidRPr="00D11028" w:rsidRDefault="00E32173" w:rsidP="00D11028">
            <w:pPr>
              <w:tabs>
                <w:tab w:val="left" w:pos="360"/>
                <w:tab w:val="left" w:pos="720"/>
                <w:tab w:val="left" w:pos="8280"/>
              </w:tabs>
              <w:spacing w:line="360" w:lineRule="auto"/>
              <w:ind w:firstLine="720"/>
              <w:jc w:val="both"/>
              <w:rPr>
                <w:rFonts w:ascii="GHEA Grapalat" w:hAnsi="GHEA Grapalat"/>
                <w:iCs/>
                <w:sz w:val="24"/>
                <w:szCs w:val="24"/>
                <w:lang w:val="hy-AM"/>
              </w:rPr>
            </w:pPr>
            <w:r w:rsidRPr="00D11028">
              <w:rPr>
                <w:rFonts w:ascii="GHEA Grapalat" w:eastAsia="Times New Roman" w:hAnsi="GHEA Grapalat" w:cs="Times New Roman"/>
                <w:color w:val="000000"/>
                <w:sz w:val="24"/>
                <w:szCs w:val="24"/>
                <w:lang w:val="hy-AM"/>
              </w:rPr>
              <w:t>Հաշվի առնելով, որ համայնքների, մասնավորապես՝ Երևան համայնքի ենթակայությամբ գործում են մի շարք կազմակերպություններ, որոնց գնման գործընթացների իրականացման ընթացքում, որոշակի իրավիճակների արդյունքում առաջանում են ապրանքը, աշխատանքը կամ ծառայությունը մեկ անձի միջոցով գնում կատարելու անհրաժեշտություն, առաջարկում ենք նախագծում համայնքների մասով նախատեսել հնարավորություն՝</w:t>
            </w:r>
            <w:r w:rsidRPr="00D11028">
              <w:rPr>
                <w:rFonts w:ascii="GHEA Grapalat" w:hAnsi="GHEA Grapalat"/>
                <w:bCs/>
                <w:sz w:val="24"/>
                <w:szCs w:val="24"/>
                <w:shd w:val="clear" w:color="auto" w:fill="FFFFFF"/>
                <w:lang w:val="hy-AM"/>
              </w:rPr>
              <w:t xml:space="preserve"> տեղական ինքնակառավարման մարմինների կողմից գնումը կատարել մեկ անձից՝</w:t>
            </w:r>
            <w:r w:rsidRPr="00D11028">
              <w:rPr>
                <w:rFonts w:ascii="GHEA Grapalat" w:eastAsia="Times New Roman" w:hAnsi="GHEA Grapalat" w:cs="Times New Roman"/>
                <w:color w:val="000000"/>
                <w:sz w:val="24"/>
                <w:szCs w:val="24"/>
                <w:lang w:val="hy-AM"/>
              </w:rPr>
              <w:t xml:space="preserve"> համայնքի ավագանու կողմից սահմանված դեպքերում և կարգով՝</w:t>
            </w:r>
            <w:r w:rsidRPr="00D11028">
              <w:rPr>
                <w:rFonts w:ascii="GHEA Grapalat" w:hAnsi="GHEA Grapalat"/>
                <w:iCs/>
                <w:sz w:val="24"/>
                <w:szCs w:val="24"/>
                <w:lang w:val="hy-AM"/>
              </w:rPr>
              <w:t xml:space="preserve"> </w:t>
            </w:r>
            <w:r w:rsidRPr="00D11028">
              <w:rPr>
                <w:rFonts w:ascii="GHEA Grapalat" w:hAnsi="GHEA Grapalat"/>
                <w:bCs/>
                <w:sz w:val="24"/>
                <w:szCs w:val="24"/>
                <w:shd w:val="clear" w:color="auto" w:fill="FFFFFF"/>
                <w:lang w:val="hy-AM"/>
              </w:rPr>
              <w:t>տարվա համար հաստատված համայնքի բյուջեի ընդհանուր չափի մեկ տոկոս գումարի չափով գնումներ կատարելու համար:</w:t>
            </w:r>
          </w:p>
          <w:p w14:paraId="6706FF7F" w14:textId="77777777" w:rsidR="001F506D" w:rsidRPr="00D11028" w:rsidRDefault="001F506D" w:rsidP="00D11028">
            <w:pPr>
              <w:tabs>
                <w:tab w:val="left" w:pos="360"/>
                <w:tab w:val="left" w:pos="720"/>
                <w:tab w:val="left" w:pos="8280"/>
              </w:tabs>
              <w:spacing w:line="360" w:lineRule="auto"/>
              <w:ind w:firstLine="720"/>
              <w:jc w:val="both"/>
              <w:rPr>
                <w:rFonts w:ascii="GHEA Grapalat" w:hAnsi="GHEA Grapalat"/>
                <w:sz w:val="24"/>
                <w:szCs w:val="24"/>
                <w:lang w:val="hy-AM"/>
              </w:rPr>
            </w:pPr>
          </w:p>
        </w:tc>
        <w:tc>
          <w:tcPr>
            <w:tcW w:w="4410" w:type="dxa"/>
            <w:shd w:val="clear" w:color="auto" w:fill="auto"/>
          </w:tcPr>
          <w:p w14:paraId="07DDB1BD" w14:textId="64D6DB5B" w:rsidR="00C4509C" w:rsidRPr="00D11028" w:rsidRDefault="00C4509C" w:rsidP="00D11028">
            <w:pPr>
              <w:spacing w:line="360" w:lineRule="auto"/>
              <w:jc w:val="both"/>
              <w:rPr>
                <w:rFonts w:ascii="GHEA Grapalat" w:hAnsi="GHEA Grapalat"/>
                <w:color w:val="000000"/>
                <w:sz w:val="24"/>
                <w:szCs w:val="24"/>
                <w:shd w:val="clear" w:color="auto" w:fill="FFFFFF"/>
                <w:lang w:val="hy-AM"/>
              </w:rPr>
            </w:pPr>
            <w:r w:rsidRPr="00D11028">
              <w:rPr>
                <w:rFonts w:ascii="GHEA Grapalat" w:hAnsi="GHEA Grapalat"/>
                <w:color w:val="000000"/>
                <w:sz w:val="24"/>
                <w:szCs w:val="24"/>
                <w:shd w:val="clear" w:color="auto" w:fill="FFFFFF"/>
                <w:lang w:val="hy-AM"/>
              </w:rPr>
              <w:lastRenderedPageBreak/>
              <w:t xml:space="preserve">Ընդունվել է ի գիտություն: Առաջարկությունները կքննարկվեն </w:t>
            </w:r>
            <w:r w:rsidRPr="00D11028">
              <w:rPr>
                <w:rFonts w:ascii="GHEA Grapalat" w:hAnsi="GHEA Grapalat" w:cs="Sylfaen"/>
                <w:sz w:val="24"/>
                <w:szCs w:val="24"/>
                <w:lang w:val="hy-AM"/>
              </w:rPr>
              <w:t>«</w:t>
            </w:r>
            <w:r w:rsidRPr="00D11028">
              <w:rPr>
                <w:rFonts w:ascii="GHEA Grapalat" w:hAnsi="GHEA Grapalat"/>
                <w:color w:val="000000"/>
                <w:sz w:val="24"/>
                <w:szCs w:val="24"/>
                <w:shd w:val="clear" w:color="auto" w:fill="FFFFFF"/>
                <w:lang w:val="hy-AM"/>
              </w:rPr>
              <w:t>Գնումների մասին</w:t>
            </w:r>
            <w:r w:rsidRPr="00D11028">
              <w:rPr>
                <w:rFonts w:ascii="GHEA Grapalat" w:hAnsi="GHEA Grapalat" w:cs="Sylfaen"/>
                <w:sz w:val="24"/>
                <w:szCs w:val="24"/>
                <w:lang w:val="hy-AM"/>
              </w:rPr>
              <w:t>»</w:t>
            </w:r>
            <w:r w:rsidRPr="00D11028">
              <w:rPr>
                <w:rFonts w:ascii="GHEA Grapalat" w:hAnsi="GHEA Grapalat"/>
                <w:color w:val="000000"/>
                <w:sz w:val="24"/>
                <w:szCs w:val="24"/>
                <w:shd w:val="clear" w:color="auto" w:fill="FFFFFF"/>
                <w:lang w:val="hy-AM"/>
              </w:rPr>
              <w:t xml:space="preserve"> օրենքի փոփոխության հաջորդ՝ գնման ձեերի փոփոխությանը վերաբերող փաթեթում:</w:t>
            </w:r>
          </w:p>
          <w:p w14:paraId="12849F47" w14:textId="44623D7D" w:rsidR="001F506D" w:rsidRPr="00D11028" w:rsidRDefault="001F506D" w:rsidP="00D11028">
            <w:pPr>
              <w:spacing w:line="360" w:lineRule="auto"/>
              <w:jc w:val="both"/>
              <w:rPr>
                <w:rFonts w:ascii="GHEA Grapalat" w:hAnsi="GHEA Grapalat"/>
                <w:sz w:val="24"/>
                <w:szCs w:val="24"/>
                <w:lang w:val="hy-AM"/>
              </w:rPr>
            </w:pPr>
          </w:p>
        </w:tc>
      </w:tr>
      <w:bookmarkEnd w:id="5"/>
      <w:tr w:rsidR="001F506D" w:rsidRPr="002D2798" w14:paraId="37DDD706" w14:textId="77777777" w:rsidTr="00E77BE0">
        <w:trPr>
          <w:trHeight w:val="480"/>
        </w:trPr>
        <w:tc>
          <w:tcPr>
            <w:tcW w:w="6480" w:type="dxa"/>
            <w:shd w:val="clear" w:color="auto" w:fill="FFFFFF" w:themeFill="background1"/>
          </w:tcPr>
          <w:p w14:paraId="32CCBF52" w14:textId="680A9072" w:rsidR="001F506D" w:rsidRPr="00D11028" w:rsidRDefault="00024C9D" w:rsidP="00D11028">
            <w:pPr>
              <w:tabs>
                <w:tab w:val="left" w:pos="360"/>
                <w:tab w:val="left" w:pos="720"/>
                <w:tab w:val="left" w:pos="8280"/>
              </w:tabs>
              <w:spacing w:line="360" w:lineRule="auto"/>
              <w:ind w:firstLine="720"/>
              <w:jc w:val="both"/>
              <w:rPr>
                <w:rFonts w:ascii="GHEA Grapalat" w:hAnsi="GHEA Grapalat"/>
                <w:iCs/>
                <w:sz w:val="24"/>
                <w:szCs w:val="24"/>
                <w:highlight w:val="yellow"/>
                <w:lang w:val="hy-AM"/>
              </w:rPr>
            </w:pPr>
            <w:r w:rsidRPr="00D11028">
              <w:rPr>
                <w:rFonts w:ascii="GHEA Grapalat" w:hAnsi="GHEA Grapalat"/>
                <w:iCs/>
                <w:sz w:val="24"/>
                <w:szCs w:val="24"/>
                <w:lang w:val="hy-AM"/>
              </w:rPr>
              <w:t>2.</w:t>
            </w:r>
            <w:r w:rsidR="00E32173" w:rsidRPr="00D11028">
              <w:rPr>
                <w:rFonts w:ascii="GHEA Grapalat" w:hAnsi="GHEA Grapalat"/>
                <w:iCs/>
                <w:sz w:val="24"/>
                <w:szCs w:val="24"/>
                <w:lang w:val="hy-AM"/>
              </w:rPr>
              <w:t xml:space="preserve">Բացի այդ, հիմք ընդունելով «Նորմատիվ իրավական ակտերի մասին» օրենքի 13-րդ հոդվածի պահանջները՝ Նախագծի անցումային դրույթներով անհրաժեշտ է նախատեսել նաև ենթաօրենսդրական նորմատիվ իրավական ակտում Նախագծից բխող փոփոխությունների կատարման ժամկետը, քանի որ Նախագծով առաջարկվող փոփոխությունների ընդունման արդյունքում անհրաժեշտություն է առաջանալու փոփոխություն կատարելու նաև գնումների </w:t>
            </w:r>
            <w:r w:rsidR="00E32173" w:rsidRPr="00D11028">
              <w:rPr>
                <w:rFonts w:ascii="GHEA Grapalat" w:hAnsi="GHEA Grapalat"/>
                <w:iCs/>
                <w:sz w:val="24"/>
                <w:szCs w:val="24"/>
                <w:lang w:val="hy-AM"/>
              </w:rPr>
              <w:lastRenderedPageBreak/>
              <w:t>գործընթացի կազմակերպման կարգը հաստատող Հայաստանի Հանրապետության կառավարության 2017 թվականի մայիսի 4-ի N 526-Ն որոշման մեջ:</w:t>
            </w:r>
          </w:p>
        </w:tc>
        <w:tc>
          <w:tcPr>
            <w:tcW w:w="4410" w:type="dxa"/>
            <w:shd w:val="clear" w:color="auto" w:fill="auto"/>
          </w:tcPr>
          <w:p w14:paraId="73D4701C" w14:textId="28342625" w:rsidR="001F506D" w:rsidRPr="00D11028" w:rsidRDefault="00C4509C" w:rsidP="00D11028">
            <w:pPr>
              <w:spacing w:line="360" w:lineRule="auto"/>
              <w:jc w:val="both"/>
              <w:rPr>
                <w:rFonts w:ascii="GHEA Grapalat" w:hAnsi="GHEA Grapalat"/>
                <w:sz w:val="24"/>
                <w:szCs w:val="24"/>
                <w:lang w:val="hy-AM"/>
              </w:rPr>
            </w:pPr>
            <w:r w:rsidRPr="00D11028">
              <w:rPr>
                <w:rFonts w:ascii="GHEA Grapalat" w:hAnsi="GHEA Grapalat"/>
                <w:sz w:val="24"/>
                <w:szCs w:val="24"/>
                <w:lang w:val="hy-AM"/>
              </w:rPr>
              <w:lastRenderedPageBreak/>
              <w:t>Ընդունվել է, նախագիծը խմբագրվել է:</w:t>
            </w:r>
          </w:p>
        </w:tc>
      </w:tr>
      <w:tr w:rsidR="006E736B" w:rsidRPr="00D11028" w14:paraId="61D975E5" w14:textId="77777777" w:rsidTr="00453D5D">
        <w:trPr>
          <w:trHeight w:val="435"/>
        </w:trPr>
        <w:tc>
          <w:tcPr>
            <w:tcW w:w="6480" w:type="dxa"/>
            <w:vMerge w:val="restart"/>
            <w:shd w:val="clear" w:color="auto" w:fill="BFBFBF" w:themeFill="background1" w:themeFillShade="BF"/>
          </w:tcPr>
          <w:p w14:paraId="3807B646" w14:textId="0114043F" w:rsidR="006E736B" w:rsidRPr="00D11028" w:rsidRDefault="006E736B" w:rsidP="00D11028">
            <w:pPr>
              <w:tabs>
                <w:tab w:val="left" w:pos="900"/>
              </w:tabs>
              <w:spacing w:line="360" w:lineRule="auto"/>
              <w:jc w:val="center"/>
              <w:rPr>
                <w:rFonts w:ascii="GHEA Grapalat" w:hAnsi="GHEA Grapalat"/>
                <w:sz w:val="24"/>
                <w:szCs w:val="24"/>
                <w:lang w:val="hy-AM"/>
              </w:rPr>
            </w:pPr>
            <w:bookmarkStart w:id="6" w:name="_Hlk187940719"/>
            <w:r w:rsidRPr="00D11028">
              <w:rPr>
                <w:rFonts w:ascii="GHEA Grapalat" w:hAnsi="GHEA Grapalat"/>
                <w:sz w:val="24"/>
                <w:szCs w:val="24"/>
                <w:lang w:val="hy-AM"/>
              </w:rPr>
              <w:t>5</w:t>
            </w:r>
            <w:r w:rsidRPr="00D11028">
              <w:rPr>
                <w:rFonts w:ascii="GHEA Grapalat" w:hAnsi="GHEA Grapalat"/>
                <w:sz w:val="24"/>
                <w:szCs w:val="24"/>
              </w:rPr>
              <w:t>1</w:t>
            </w:r>
            <w:r w:rsidRPr="00D11028">
              <w:rPr>
                <w:rFonts w:ascii="GHEA Grapalat" w:hAnsi="GHEA Grapalat"/>
                <w:sz w:val="24"/>
                <w:szCs w:val="24"/>
                <w:lang w:val="hy-AM"/>
              </w:rPr>
              <w:t xml:space="preserve">.Մարդու իրավունքների պաշտպան </w:t>
            </w:r>
          </w:p>
        </w:tc>
        <w:tc>
          <w:tcPr>
            <w:tcW w:w="4410" w:type="dxa"/>
            <w:shd w:val="clear" w:color="auto" w:fill="BFBFBF" w:themeFill="background1" w:themeFillShade="BF"/>
          </w:tcPr>
          <w:p w14:paraId="1AE86E3A" w14:textId="442FC371" w:rsidR="006E736B" w:rsidRPr="00D11028" w:rsidRDefault="006E736B" w:rsidP="00D11028">
            <w:pPr>
              <w:spacing w:line="360" w:lineRule="auto"/>
              <w:jc w:val="both"/>
              <w:rPr>
                <w:rFonts w:ascii="GHEA Grapalat" w:hAnsi="GHEA Grapalat"/>
                <w:sz w:val="24"/>
                <w:szCs w:val="24"/>
              </w:rPr>
            </w:pPr>
            <w:r w:rsidRPr="00D11028">
              <w:rPr>
                <w:rFonts w:ascii="GHEA Grapalat" w:hAnsi="GHEA Grapalat"/>
                <w:sz w:val="24"/>
                <w:szCs w:val="24"/>
              </w:rPr>
              <w:t>07.01.2025թ.</w:t>
            </w:r>
          </w:p>
        </w:tc>
      </w:tr>
      <w:tr w:rsidR="006E736B" w:rsidRPr="00D11028" w14:paraId="735BBA7E" w14:textId="77777777" w:rsidTr="00453D5D">
        <w:trPr>
          <w:trHeight w:val="525"/>
        </w:trPr>
        <w:tc>
          <w:tcPr>
            <w:tcW w:w="6480" w:type="dxa"/>
            <w:vMerge/>
            <w:shd w:val="clear" w:color="auto" w:fill="BFBFBF" w:themeFill="background1" w:themeFillShade="BF"/>
          </w:tcPr>
          <w:p w14:paraId="6E8CAF53" w14:textId="77777777" w:rsidR="006E736B" w:rsidRPr="00D11028" w:rsidRDefault="006E736B" w:rsidP="00D11028">
            <w:pPr>
              <w:tabs>
                <w:tab w:val="left" w:pos="900"/>
              </w:tabs>
              <w:spacing w:line="360" w:lineRule="auto"/>
              <w:jc w:val="center"/>
              <w:rPr>
                <w:rFonts w:ascii="GHEA Grapalat" w:hAnsi="GHEA Grapalat"/>
                <w:sz w:val="24"/>
                <w:szCs w:val="24"/>
              </w:rPr>
            </w:pPr>
          </w:p>
        </w:tc>
        <w:tc>
          <w:tcPr>
            <w:tcW w:w="4410" w:type="dxa"/>
            <w:shd w:val="clear" w:color="auto" w:fill="BFBFBF" w:themeFill="background1" w:themeFillShade="BF"/>
          </w:tcPr>
          <w:p w14:paraId="262EFAE4" w14:textId="00383866" w:rsidR="006E736B" w:rsidRPr="00D11028" w:rsidRDefault="006E736B" w:rsidP="00D11028">
            <w:pPr>
              <w:spacing w:line="360" w:lineRule="auto"/>
              <w:jc w:val="both"/>
              <w:rPr>
                <w:rFonts w:ascii="GHEA Grapalat" w:hAnsi="GHEA Grapalat"/>
                <w:sz w:val="24"/>
                <w:szCs w:val="24"/>
              </w:rPr>
            </w:pPr>
            <w:r w:rsidRPr="00D11028">
              <w:rPr>
                <w:rFonts w:ascii="GHEA Grapalat" w:hAnsi="GHEA Grapalat"/>
                <w:sz w:val="24"/>
                <w:szCs w:val="24"/>
              </w:rPr>
              <w:t>N 01/13.4/46-2025</w:t>
            </w:r>
          </w:p>
        </w:tc>
      </w:tr>
      <w:bookmarkEnd w:id="6"/>
      <w:tr w:rsidR="006E736B" w:rsidRPr="00D11028" w14:paraId="2DA5F8C9" w14:textId="77777777" w:rsidTr="00E77BE0">
        <w:trPr>
          <w:trHeight w:val="480"/>
        </w:trPr>
        <w:tc>
          <w:tcPr>
            <w:tcW w:w="6480" w:type="dxa"/>
            <w:shd w:val="clear" w:color="auto" w:fill="FFFFFF" w:themeFill="background1"/>
          </w:tcPr>
          <w:p w14:paraId="6EA24B08" w14:textId="4F0DE70C" w:rsidR="006E736B" w:rsidRPr="00D11028" w:rsidRDefault="006E736B" w:rsidP="00D11028">
            <w:pPr>
              <w:tabs>
                <w:tab w:val="left" w:pos="360"/>
                <w:tab w:val="left" w:pos="720"/>
                <w:tab w:val="left" w:pos="8280"/>
              </w:tabs>
              <w:spacing w:line="360" w:lineRule="auto"/>
              <w:ind w:firstLine="720"/>
              <w:jc w:val="both"/>
              <w:rPr>
                <w:rFonts w:ascii="GHEA Grapalat" w:hAnsi="GHEA Grapalat"/>
                <w:iCs/>
                <w:sz w:val="24"/>
                <w:szCs w:val="24"/>
                <w:highlight w:val="yellow"/>
                <w:lang w:val="hy-AM"/>
              </w:rPr>
            </w:pPr>
            <w:r w:rsidRPr="00D11028">
              <w:rPr>
                <w:rFonts w:ascii="GHEA Grapalat" w:hAnsi="GHEA Grapalat"/>
                <w:sz w:val="24"/>
                <w:szCs w:val="24"/>
              </w:rPr>
              <w:t>1</w:t>
            </w:r>
            <w:r w:rsidRPr="00D11028">
              <w:rPr>
                <w:rFonts w:ascii="Cambria Math" w:hAnsi="Cambria Math" w:cs="Cambria Math"/>
                <w:sz w:val="24"/>
                <w:szCs w:val="24"/>
              </w:rPr>
              <w:t>․</w:t>
            </w:r>
            <w:r w:rsidRPr="00D11028">
              <w:rPr>
                <w:rFonts w:ascii="GHEA Grapalat" w:hAnsi="GHEA Grapalat"/>
                <w:sz w:val="24"/>
                <w:szCs w:val="24"/>
              </w:rPr>
              <w:t xml:space="preserve"> </w:t>
            </w:r>
            <w:proofErr w:type="spellStart"/>
            <w:r w:rsidRPr="00D11028">
              <w:rPr>
                <w:rFonts w:ascii="GHEA Grapalat" w:hAnsi="GHEA Grapalat"/>
                <w:sz w:val="24"/>
                <w:szCs w:val="24"/>
              </w:rPr>
              <w:t>Առաջարկություններ</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չկան</w:t>
            </w:r>
            <w:proofErr w:type="spellEnd"/>
            <w:r w:rsidRPr="00D11028">
              <w:rPr>
                <w:rFonts w:ascii="GHEA Grapalat" w:hAnsi="GHEA Grapalat"/>
                <w:sz w:val="24"/>
                <w:szCs w:val="24"/>
              </w:rPr>
              <w:t>։</w:t>
            </w:r>
          </w:p>
        </w:tc>
        <w:tc>
          <w:tcPr>
            <w:tcW w:w="4410" w:type="dxa"/>
            <w:shd w:val="clear" w:color="auto" w:fill="auto"/>
          </w:tcPr>
          <w:p w14:paraId="63256BD0" w14:textId="63658E59" w:rsidR="006E736B" w:rsidRPr="00D11028" w:rsidRDefault="006E736B" w:rsidP="00D11028">
            <w:pPr>
              <w:spacing w:line="360" w:lineRule="auto"/>
              <w:jc w:val="both"/>
              <w:rPr>
                <w:rFonts w:ascii="GHEA Grapalat" w:hAnsi="GHEA Grapalat"/>
                <w:sz w:val="24"/>
                <w:szCs w:val="24"/>
                <w:lang w:val="hy-AM"/>
              </w:rPr>
            </w:pPr>
            <w:proofErr w:type="spellStart"/>
            <w:r w:rsidRPr="00D11028">
              <w:rPr>
                <w:rFonts w:ascii="GHEA Grapalat" w:hAnsi="GHEA Grapalat"/>
                <w:sz w:val="24"/>
                <w:szCs w:val="24"/>
              </w:rPr>
              <w:t>Ընդունվել</w:t>
            </w:r>
            <w:proofErr w:type="spellEnd"/>
            <w:r w:rsidRPr="00D11028">
              <w:rPr>
                <w:rFonts w:ascii="GHEA Grapalat" w:hAnsi="GHEA Grapalat"/>
                <w:sz w:val="24"/>
                <w:szCs w:val="24"/>
              </w:rPr>
              <w:t xml:space="preserve"> է ի </w:t>
            </w:r>
            <w:proofErr w:type="spellStart"/>
            <w:r w:rsidRPr="00D11028">
              <w:rPr>
                <w:rFonts w:ascii="GHEA Grapalat" w:hAnsi="GHEA Grapalat"/>
                <w:sz w:val="24"/>
                <w:szCs w:val="24"/>
              </w:rPr>
              <w:t>գիտություն</w:t>
            </w:r>
            <w:proofErr w:type="spellEnd"/>
            <w:r w:rsidRPr="00D11028">
              <w:rPr>
                <w:rFonts w:ascii="GHEA Grapalat" w:hAnsi="GHEA Grapalat"/>
                <w:sz w:val="24"/>
                <w:szCs w:val="24"/>
              </w:rPr>
              <w:t>։</w:t>
            </w:r>
          </w:p>
        </w:tc>
      </w:tr>
      <w:tr w:rsidR="006E736B" w:rsidRPr="002D2798" w14:paraId="7A8C439B" w14:textId="77777777" w:rsidTr="00E77BE0">
        <w:trPr>
          <w:trHeight w:val="480"/>
        </w:trPr>
        <w:tc>
          <w:tcPr>
            <w:tcW w:w="6480" w:type="dxa"/>
            <w:shd w:val="clear" w:color="auto" w:fill="BFBFBF" w:themeFill="background1" w:themeFillShade="BF"/>
          </w:tcPr>
          <w:p w14:paraId="44E307D2" w14:textId="58652B3B" w:rsidR="006E736B" w:rsidRPr="00D11028" w:rsidRDefault="006E736B" w:rsidP="00D11028">
            <w:pPr>
              <w:spacing w:line="360" w:lineRule="auto"/>
              <w:rPr>
                <w:rFonts w:ascii="GHEA Grapalat" w:hAnsi="GHEA Grapalat"/>
                <w:sz w:val="24"/>
                <w:szCs w:val="24"/>
                <w:lang w:val="hy-AM"/>
              </w:rPr>
            </w:pPr>
            <w:r w:rsidRPr="00D11028">
              <w:rPr>
                <w:rFonts w:ascii="GHEA Grapalat" w:hAnsi="GHEA Grapalat"/>
                <w:sz w:val="24"/>
                <w:szCs w:val="24"/>
              </w:rPr>
              <w:t>52</w:t>
            </w:r>
            <w:r w:rsidRPr="00D11028">
              <w:rPr>
                <w:rFonts w:ascii="Cambria Math" w:hAnsi="Cambria Math" w:cs="Cambria Math"/>
                <w:sz w:val="24"/>
                <w:szCs w:val="24"/>
                <w:lang w:val="hy-AM"/>
              </w:rPr>
              <w:t>․</w:t>
            </w:r>
            <w:r w:rsidRPr="00D11028">
              <w:rPr>
                <w:rFonts w:ascii="GHEA Grapalat" w:hAnsi="GHEA Grapalat"/>
                <w:sz w:val="24"/>
                <w:szCs w:val="24"/>
                <w:lang w:val="hy-AM"/>
              </w:rPr>
              <w:t xml:space="preserve"> Արտաքին հետախուզության ծառայություն</w:t>
            </w:r>
          </w:p>
        </w:tc>
        <w:tc>
          <w:tcPr>
            <w:tcW w:w="4410" w:type="dxa"/>
            <w:vMerge w:val="restart"/>
            <w:shd w:val="clear" w:color="auto" w:fill="auto"/>
          </w:tcPr>
          <w:p w14:paraId="54AFE25F" w14:textId="5FD4D26D" w:rsidR="006E736B" w:rsidRPr="00D11028" w:rsidRDefault="006E736B" w:rsidP="00D11028">
            <w:pPr>
              <w:spacing w:line="360" w:lineRule="auto"/>
              <w:jc w:val="both"/>
              <w:rPr>
                <w:rFonts w:ascii="GHEA Grapalat" w:hAnsi="GHEA Grapalat"/>
                <w:color w:val="000000"/>
                <w:sz w:val="24"/>
                <w:szCs w:val="24"/>
                <w:shd w:val="clear" w:color="auto" w:fill="FFFFFF"/>
                <w:lang w:val="hy-AM"/>
              </w:rPr>
            </w:pPr>
            <w:r w:rsidRPr="00D11028">
              <w:rPr>
                <w:rFonts w:ascii="GHEA Grapalat" w:hAnsi="GHEA Grapalat"/>
                <w:color w:val="000000"/>
                <w:sz w:val="24"/>
                <w:szCs w:val="24"/>
                <w:shd w:val="clear" w:color="auto" w:fill="FFFFFF"/>
                <w:lang w:val="hy-AM"/>
              </w:rPr>
              <w:t xml:space="preserve">Նախագիծը կարծիքի է ուղարկվել </w:t>
            </w:r>
            <w:r w:rsidR="00FB2CDF" w:rsidRPr="00D11028">
              <w:rPr>
                <w:rFonts w:ascii="GHEA Grapalat" w:hAnsi="GHEA Grapalat"/>
                <w:color w:val="000000"/>
                <w:sz w:val="24"/>
                <w:szCs w:val="24"/>
                <w:shd w:val="clear" w:color="auto" w:fill="FFFFFF"/>
                <w:lang w:val="hy-AM"/>
              </w:rPr>
              <w:t>18.11.2024</w:t>
            </w:r>
            <w:r w:rsidRPr="00D11028">
              <w:rPr>
                <w:rFonts w:ascii="GHEA Grapalat" w:hAnsi="GHEA Grapalat"/>
                <w:color w:val="000000"/>
                <w:sz w:val="24"/>
                <w:szCs w:val="24"/>
                <w:shd w:val="clear" w:color="auto" w:fill="FFFFFF"/>
                <w:lang w:val="hy-AM"/>
              </w:rPr>
              <w:t xml:space="preserve">թ. թիվ  01/26-1/24506-2024 գրությամբ, որի վերաբերյալ </w:t>
            </w:r>
            <w:r w:rsidR="00FB2CDF" w:rsidRPr="00D11028">
              <w:rPr>
                <w:rFonts w:ascii="GHEA Grapalat" w:hAnsi="GHEA Grapalat"/>
                <w:color w:val="000000"/>
                <w:sz w:val="24"/>
                <w:szCs w:val="24"/>
                <w:shd w:val="clear" w:color="auto" w:fill="FFFFFF"/>
                <w:lang w:val="hy-AM"/>
              </w:rPr>
              <w:t>21</w:t>
            </w:r>
            <w:r w:rsidRPr="00D11028">
              <w:rPr>
                <w:rFonts w:ascii="GHEA Grapalat" w:hAnsi="GHEA Grapalat"/>
                <w:color w:val="000000"/>
                <w:sz w:val="24"/>
                <w:szCs w:val="24"/>
                <w:shd w:val="clear" w:color="auto" w:fill="FFFFFF"/>
                <w:lang w:val="hy-AM"/>
              </w:rPr>
              <w:t>.</w:t>
            </w:r>
            <w:r w:rsidR="00FB2CDF" w:rsidRPr="00D11028">
              <w:rPr>
                <w:rFonts w:ascii="GHEA Grapalat" w:hAnsi="GHEA Grapalat"/>
                <w:color w:val="000000"/>
                <w:sz w:val="24"/>
                <w:szCs w:val="24"/>
                <w:shd w:val="clear" w:color="auto" w:fill="FFFFFF"/>
                <w:lang w:val="hy-AM"/>
              </w:rPr>
              <w:t>01</w:t>
            </w:r>
            <w:r w:rsidRPr="00D11028">
              <w:rPr>
                <w:rFonts w:ascii="GHEA Grapalat" w:hAnsi="GHEA Grapalat"/>
                <w:color w:val="000000"/>
                <w:sz w:val="24"/>
                <w:szCs w:val="24"/>
                <w:shd w:val="clear" w:color="auto" w:fill="FFFFFF"/>
                <w:lang w:val="hy-AM"/>
              </w:rPr>
              <w:t>.202</w:t>
            </w:r>
            <w:r w:rsidR="00FB2CDF" w:rsidRPr="00D11028">
              <w:rPr>
                <w:rFonts w:ascii="GHEA Grapalat" w:hAnsi="GHEA Grapalat"/>
                <w:color w:val="000000"/>
                <w:sz w:val="24"/>
                <w:szCs w:val="24"/>
                <w:shd w:val="clear" w:color="auto" w:fill="FFFFFF"/>
                <w:lang w:val="hy-AM"/>
              </w:rPr>
              <w:t>5</w:t>
            </w:r>
            <w:r w:rsidRPr="00D11028">
              <w:rPr>
                <w:rFonts w:ascii="GHEA Grapalat" w:hAnsi="GHEA Grapalat"/>
                <w:color w:val="000000"/>
                <w:sz w:val="24"/>
                <w:szCs w:val="24"/>
                <w:shd w:val="clear" w:color="auto" w:fill="FFFFFF"/>
                <w:lang w:val="hy-AM"/>
              </w:rPr>
              <w:t>թ. դրությամբ պատասխան չի ստացվել։</w:t>
            </w:r>
          </w:p>
        </w:tc>
      </w:tr>
      <w:tr w:rsidR="006E736B" w:rsidRPr="00D11028" w14:paraId="3E537CED" w14:textId="77777777" w:rsidTr="00E77BE0">
        <w:trPr>
          <w:trHeight w:val="480"/>
        </w:trPr>
        <w:tc>
          <w:tcPr>
            <w:tcW w:w="6480" w:type="dxa"/>
            <w:shd w:val="clear" w:color="auto" w:fill="BFBFBF" w:themeFill="background1" w:themeFillShade="BF"/>
          </w:tcPr>
          <w:p w14:paraId="190E3841" w14:textId="5A23FFCE" w:rsidR="006E736B" w:rsidRPr="00D11028" w:rsidRDefault="006E736B" w:rsidP="00D11028">
            <w:pPr>
              <w:spacing w:line="360" w:lineRule="auto"/>
              <w:rPr>
                <w:rFonts w:ascii="GHEA Grapalat" w:hAnsi="GHEA Grapalat"/>
                <w:sz w:val="24"/>
                <w:szCs w:val="24"/>
                <w:lang w:val="hy-AM"/>
              </w:rPr>
            </w:pPr>
            <w:r w:rsidRPr="00D11028">
              <w:rPr>
                <w:rFonts w:ascii="GHEA Grapalat" w:hAnsi="GHEA Grapalat"/>
                <w:sz w:val="24"/>
                <w:szCs w:val="24"/>
              </w:rPr>
              <w:t>53.</w:t>
            </w:r>
            <w:r w:rsidRPr="00D11028">
              <w:rPr>
                <w:rFonts w:ascii="GHEA Grapalat" w:hAnsi="GHEA Grapalat"/>
                <w:sz w:val="24"/>
                <w:szCs w:val="24"/>
                <w:lang w:val="hy-AM"/>
              </w:rPr>
              <w:t>ՇՄՆ էկոպարեկային ծառայություն</w:t>
            </w:r>
          </w:p>
        </w:tc>
        <w:tc>
          <w:tcPr>
            <w:tcW w:w="4410" w:type="dxa"/>
            <w:vMerge/>
            <w:shd w:val="clear" w:color="auto" w:fill="auto"/>
          </w:tcPr>
          <w:p w14:paraId="5190E2A4" w14:textId="77777777" w:rsidR="006E736B" w:rsidRPr="00D11028" w:rsidRDefault="006E736B" w:rsidP="00D11028">
            <w:pPr>
              <w:spacing w:line="360" w:lineRule="auto"/>
              <w:jc w:val="both"/>
              <w:rPr>
                <w:rFonts w:ascii="GHEA Grapalat" w:hAnsi="GHEA Grapalat"/>
                <w:color w:val="000000"/>
                <w:sz w:val="24"/>
                <w:szCs w:val="24"/>
                <w:shd w:val="clear" w:color="auto" w:fill="FFFFFF"/>
                <w:lang w:val="hy-AM"/>
              </w:rPr>
            </w:pPr>
          </w:p>
        </w:tc>
      </w:tr>
      <w:tr w:rsidR="006E736B" w:rsidRPr="00D11028" w14:paraId="2BF80133" w14:textId="77777777" w:rsidTr="00E77BE0">
        <w:trPr>
          <w:trHeight w:val="480"/>
        </w:trPr>
        <w:tc>
          <w:tcPr>
            <w:tcW w:w="6480" w:type="dxa"/>
            <w:shd w:val="clear" w:color="auto" w:fill="BFBFBF" w:themeFill="background1" w:themeFillShade="BF"/>
          </w:tcPr>
          <w:p w14:paraId="10093634" w14:textId="11D34E0A" w:rsidR="006E736B" w:rsidRPr="00D11028" w:rsidRDefault="006E736B" w:rsidP="00D11028">
            <w:pPr>
              <w:pBdr>
                <w:bottom w:val="single" w:sz="6" w:space="0" w:color="C2C2C2"/>
              </w:pBdr>
              <w:spacing w:line="360" w:lineRule="auto"/>
              <w:rPr>
                <w:rFonts w:ascii="GHEA Grapalat" w:eastAsia="Times New Roman" w:hAnsi="GHEA Grapalat" w:cs="Times New Roman"/>
                <w:color w:val="191919"/>
                <w:sz w:val="24"/>
                <w:szCs w:val="24"/>
                <w:lang w:eastAsia="ru-RU"/>
              </w:rPr>
            </w:pPr>
            <w:r w:rsidRPr="00D11028">
              <w:rPr>
                <w:rFonts w:ascii="GHEA Grapalat" w:hAnsi="GHEA Grapalat"/>
                <w:sz w:val="24"/>
                <w:szCs w:val="24"/>
              </w:rPr>
              <w:t>54.</w:t>
            </w:r>
            <w:r w:rsidRPr="00D11028">
              <w:rPr>
                <w:rFonts w:ascii="GHEA Grapalat" w:hAnsi="GHEA Grapalat"/>
                <w:sz w:val="24"/>
                <w:szCs w:val="24"/>
                <w:lang w:val="hy-AM"/>
              </w:rPr>
              <w:t>Կոռուպցիայի կանխարգելման հանձնաժողով</w:t>
            </w:r>
          </w:p>
        </w:tc>
        <w:tc>
          <w:tcPr>
            <w:tcW w:w="4410" w:type="dxa"/>
            <w:vMerge/>
            <w:shd w:val="clear" w:color="auto" w:fill="auto"/>
          </w:tcPr>
          <w:p w14:paraId="4C712728" w14:textId="77777777" w:rsidR="006E736B" w:rsidRPr="00D11028" w:rsidRDefault="006E736B" w:rsidP="00D11028">
            <w:pPr>
              <w:spacing w:line="360" w:lineRule="auto"/>
              <w:jc w:val="center"/>
              <w:rPr>
                <w:rFonts w:ascii="GHEA Grapalat" w:hAnsi="GHEA Grapalat"/>
                <w:color w:val="000000"/>
                <w:sz w:val="24"/>
                <w:szCs w:val="24"/>
                <w:shd w:val="clear" w:color="auto" w:fill="FFFFFF"/>
                <w:lang w:val="hy-AM"/>
              </w:rPr>
            </w:pPr>
          </w:p>
        </w:tc>
      </w:tr>
      <w:tr w:rsidR="006E736B" w:rsidRPr="00D11028" w14:paraId="6109D21C" w14:textId="77777777" w:rsidTr="00E77BE0">
        <w:trPr>
          <w:trHeight w:val="480"/>
        </w:trPr>
        <w:tc>
          <w:tcPr>
            <w:tcW w:w="6480" w:type="dxa"/>
            <w:shd w:val="clear" w:color="auto" w:fill="BFBFBF" w:themeFill="background1" w:themeFillShade="BF"/>
          </w:tcPr>
          <w:p w14:paraId="0497FE7A" w14:textId="3EB0ED2B" w:rsidR="006E736B" w:rsidRPr="00D11028" w:rsidRDefault="006E736B" w:rsidP="00D11028">
            <w:pPr>
              <w:pBdr>
                <w:bottom w:val="single" w:sz="6" w:space="0" w:color="C2C2C2"/>
              </w:pBdr>
              <w:spacing w:line="360" w:lineRule="auto"/>
              <w:rPr>
                <w:rFonts w:ascii="GHEA Grapalat" w:hAnsi="GHEA Grapalat"/>
                <w:sz w:val="24"/>
                <w:szCs w:val="24"/>
                <w:lang w:val="hy-AM"/>
              </w:rPr>
            </w:pPr>
            <w:r w:rsidRPr="00D11028">
              <w:rPr>
                <w:rFonts w:ascii="GHEA Grapalat" w:hAnsi="GHEA Grapalat"/>
                <w:sz w:val="24"/>
                <w:szCs w:val="24"/>
              </w:rPr>
              <w:t xml:space="preserve">55.Բարձրագույն </w:t>
            </w:r>
            <w:proofErr w:type="spellStart"/>
            <w:r w:rsidRPr="00D11028">
              <w:rPr>
                <w:rFonts w:ascii="GHEA Grapalat" w:hAnsi="GHEA Grapalat"/>
                <w:sz w:val="24"/>
                <w:szCs w:val="24"/>
              </w:rPr>
              <w:t>կրթության</w:t>
            </w:r>
            <w:proofErr w:type="spellEnd"/>
            <w:r w:rsidRPr="00D11028">
              <w:rPr>
                <w:rFonts w:ascii="GHEA Grapalat" w:hAnsi="GHEA Grapalat"/>
                <w:sz w:val="24"/>
                <w:szCs w:val="24"/>
              </w:rPr>
              <w:t xml:space="preserve"> և գ</w:t>
            </w:r>
            <w:r w:rsidRPr="00D11028">
              <w:rPr>
                <w:rFonts w:ascii="GHEA Grapalat" w:hAnsi="GHEA Grapalat"/>
                <w:sz w:val="24"/>
                <w:szCs w:val="24"/>
                <w:lang w:val="hy-AM"/>
              </w:rPr>
              <w:t>իտության կոմիտե</w:t>
            </w:r>
          </w:p>
        </w:tc>
        <w:tc>
          <w:tcPr>
            <w:tcW w:w="4410" w:type="dxa"/>
            <w:vMerge/>
            <w:shd w:val="clear" w:color="auto" w:fill="auto"/>
          </w:tcPr>
          <w:p w14:paraId="560A37C1" w14:textId="77777777" w:rsidR="006E736B" w:rsidRPr="00D11028" w:rsidRDefault="006E736B" w:rsidP="00D11028">
            <w:pPr>
              <w:spacing w:line="360" w:lineRule="auto"/>
              <w:jc w:val="center"/>
              <w:rPr>
                <w:rFonts w:ascii="GHEA Grapalat" w:hAnsi="GHEA Grapalat"/>
                <w:color w:val="000000"/>
                <w:sz w:val="24"/>
                <w:szCs w:val="24"/>
                <w:shd w:val="clear" w:color="auto" w:fill="FFFFFF"/>
                <w:lang w:val="hy-AM"/>
              </w:rPr>
            </w:pPr>
          </w:p>
        </w:tc>
      </w:tr>
      <w:tr w:rsidR="00844C43" w:rsidRPr="00D11028" w14:paraId="18C5C7B3" w14:textId="77777777" w:rsidTr="008E0621">
        <w:trPr>
          <w:trHeight w:val="480"/>
        </w:trPr>
        <w:tc>
          <w:tcPr>
            <w:tcW w:w="6480" w:type="dxa"/>
            <w:vMerge w:val="restart"/>
            <w:shd w:val="clear" w:color="auto" w:fill="BFBFBF" w:themeFill="background1" w:themeFillShade="BF"/>
          </w:tcPr>
          <w:p w14:paraId="4520123D" w14:textId="1A9FC38A" w:rsidR="00844C43" w:rsidRPr="00D11028" w:rsidRDefault="00844C43" w:rsidP="00D11028">
            <w:pPr>
              <w:tabs>
                <w:tab w:val="left" w:pos="900"/>
              </w:tabs>
              <w:spacing w:line="360" w:lineRule="auto"/>
              <w:jc w:val="center"/>
              <w:rPr>
                <w:rFonts w:ascii="GHEA Grapalat" w:hAnsi="GHEA Grapalat"/>
                <w:sz w:val="24"/>
                <w:szCs w:val="24"/>
              </w:rPr>
            </w:pPr>
            <w:r w:rsidRPr="00D11028">
              <w:rPr>
                <w:rFonts w:ascii="GHEA Grapalat" w:hAnsi="GHEA Grapalat"/>
                <w:sz w:val="24"/>
                <w:szCs w:val="24"/>
              </w:rPr>
              <w:t xml:space="preserve">56. ՀՀ </w:t>
            </w:r>
            <w:proofErr w:type="spellStart"/>
            <w:r w:rsidR="00E7159C" w:rsidRPr="00D11028">
              <w:rPr>
                <w:rFonts w:ascii="GHEA Grapalat" w:hAnsi="GHEA Grapalat"/>
                <w:sz w:val="24"/>
                <w:szCs w:val="24"/>
              </w:rPr>
              <w:t>արդարադատության</w:t>
            </w:r>
            <w:proofErr w:type="spellEnd"/>
            <w:r w:rsidR="00E7159C" w:rsidRPr="00D11028">
              <w:rPr>
                <w:rFonts w:ascii="GHEA Grapalat" w:hAnsi="GHEA Grapalat"/>
                <w:sz w:val="24"/>
                <w:szCs w:val="24"/>
              </w:rPr>
              <w:t xml:space="preserve"> </w:t>
            </w:r>
            <w:proofErr w:type="spellStart"/>
            <w:r w:rsidR="00E7159C" w:rsidRPr="00D11028">
              <w:rPr>
                <w:rFonts w:ascii="GHEA Grapalat" w:hAnsi="GHEA Grapalat"/>
                <w:sz w:val="24"/>
                <w:szCs w:val="24"/>
              </w:rPr>
              <w:t>նախարարության</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փորձագիտական</w:t>
            </w:r>
            <w:proofErr w:type="spellEnd"/>
            <w:r w:rsidRPr="00D11028">
              <w:rPr>
                <w:rFonts w:ascii="GHEA Grapalat" w:hAnsi="GHEA Grapalat"/>
                <w:sz w:val="24"/>
                <w:szCs w:val="24"/>
              </w:rPr>
              <w:t xml:space="preserve"> </w:t>
            </w:r>
            <w:proofErr w:type="spellStart"/>
            <w:r w:rsidRPr="00D11028">
              <w:rPr>
                <w:rFonts w:ascii="GHEA Grapalat" w:hAnsi="GHEA Grapalat"/>
                <w:sz w:val="24"/>
                <w:szCs w:val="24"/>
              </w:rPr>
              <w:t>եզրակացություն</w:t>
            </w:r>
            <w:proofErr w:type="spellEnd"/>
          </w:p>
        </w:tc>
        <w:tc>
          <w:tcPr>
            <w:tcW w:w="4410" w:type="dxa"/>
            <w:shd w:val="clear" w:color="auto" w:fill="BFBFBF" w:themeFill="background1" w:themeFillShade="BF"/>
          </w:tcPr>
          <w:p w14:paraId="7A689269" w14:textId="4605F02F" w:rsidR="00844C43" w:rsidRPr="00D11028" w:rsidRDefault="00844C43" w:rsidP="00D11028">
            <w:pPr>
              <w:spacing w:line="360" w:lineRule="auto"/>
              <w:jc w:val="both"/>
              <w:rPr>
                <w:rFonts w:ascii="GHEA Grapalat" w:hAnsi="GHEA Grapalat"/>
                <w:sz w:val="24"/>
                <w:szCs w:val="24"/>
              </w:rPr>
            </w:pPr>
            <w:r w:rsidRPr="00D11028">
              <w:rPr>
                <w:rFonts w:ascii="GHEA Grapalat" w:hAnsi="GHEA Grapalat"/>
                <w:sz w:val="24"/>
                <w:szCs w:val="24"/>
              </w:rPr>
              <w:t>16.01.2025թ.</w:t>
            </w:r>
          </w:p>
        </w:tc>
      </w:tr>
      <w:tr w:rsidR="00844C43" w:rsidRPr="00D11028" w14:paraId="10092719" w14:textId="77777777" w:rsidTr="008E0621">
        <w:trPr>
          <w:trHeight w:val="480"/>
        </w:trPr>
        <w:tc>
          <w:tcPr>
            <w:tcW w:w="6480" w:type="dxa"/>
            <w:vMerge/>
            <w:shd w:val="clear" w:color="auto" w:fill="BFBFBF" w:themeFill="background1" w:themeFillShade="BF"/>
          </w:tcPr>
          <w:p w14:paraId="79FF4BF4" w14:textId="77777777" w:rsidR="00844C43" w:rsidRPr="00D11028" w:rsidRDefault="00844C43" w:rsidP="00D11028">
            <w:pPr>
              <w:tabs>
                <w:tab w:val="left" w:pos="900"/>
              </w:tabs>
              <w:spacing w:line="360" w:lineRule="auto"/>
              <w:jc w:val="center"/>
              <w:rPr>
                <w:rFonts w:ascii="GHEA Grapalat" w:hAnsi="GHEA Grapalat"/>
                <w:sz w:val="24"/>
                <w:szCs w:val="24"/>
                <w:highlight w:val="yellow"/>
              </w:rPr>
            </w:pPr>
          </w:p>
        </w:tc>
        <w:tc>
          <w:tcPr>
            <w:tcW w:w="4410" w:type="dxa"/>
            <w:shd w:val="clear" w:color="auto" w:fill="BFBFBF" w:themeFill="background1" w:themeFillShade="BF"/>
          </w:tcPr>
          <w:p w14:paraId="5211CD98" w14:textId="59A30D28" w:rsidR="00844C43" w:rsidRPr="00D11028" w:rsidRDefault="00844C43" w:rsidP="00D11028">
            <w:pPr>
              <w:spacing w:line="360" w:lineRule="auto"/>
              <w:jc w:val="both"/>
              <w:rPr>
                <w:rFonts w:ascii="GHEA Grapalat" w:hAnsi="GHEA Grapalat"/>
                <w:sz w:val="24"/>
                <w:szCs w:val="24"/>
              </w:rPr>
            </w:pPr>
            <w:r w:rsidRPr="00D11028">
              <w:rPr>
                <w:rFonts w:ascii="GHEA Grapalat" w:hAnsi="GHEA Grapalat"/>
                <w:sz w:val="24"/>
                <w:szCs w:val="24"/>
              </w:rPr>
              <w:t>N //1095-2025</w:t>
            </w:r>
          </w:p>
        </w:tc>
      </w:tr>
      <w:tr w:rsidR="00844C43" w:rsidRPr="002D2798" w14:paraId="25FEB0E1" w14:textId="77777777" w:rsidTr="008E0621">
        <w:trPr>
          <w:trHeight w:val="480"/>
        </w:trPr>
        <w:tc>
          <w:tcPr>
            <w:tcW w:w="6480" w:type="dxa"/>
            <w:shd w:val="clear" w:color="auto" w:fill="FFFFFF" w:themeFill="background1"/>
          </w:tcPr>
          <w:p w14:paraId="23BF213E" w14:textId="77777777" w:rsidR="00BE1E5E" w:rsidRPr="00D11028" w:rsidRDefault="00BE1E5E" w:rsidP="00D11028">
            <w:pPr>
              <w:spacing w:line="360" w:lineRule="auto"/>
              <w:jc w:val="center"/>
              <w:rPr>
                <w:rFonts w:ascii="GHEA Grapalat" w:hAnsi="GHEA Grapalat" w:cs="Times New Roman"/>
                <w:b/>
                <w:sz w:val="24"/>
                <w:szCs w:val="24"/>
                <w:lang w:val="hy-AM"/>
              </w:rPr>
            </w:pPr>
          </w:p>
          <w:p w14:paraId="03B5A373" w14:textId="77777777" w:rsidR="00BE1E5E" w:rsidRPr="00D11028" w:rsidRDefault="00BE1E5E" w:rsidP="00D11028">
            <w:pPr>
              <w:spacing w:line="360" w:lineRule="auto"/>
              <w:ind w:firstLine="720"/>
              <w:jc w:val="both"/>
              <w:rPr>
                <w:rFonts w:ascii="GHEA Grapalat" w:hAnsi="GHEA Grapalat"/>
                <w:b/>
                <w:bCs/>
                <w:i/>
                <w:sz w:val="24"/>
                <w:szCs w:val="24"/>
                <w:lang w:val="hy-AM"/>
              </w:rPr>
            </w:pPr>
            <w:r w:rsidRPr="00D11028">
              <w:rPr>
                <w:rFonts w:ascii="GHEA Grapalat" w:hAnsi="GHEA Grapalat"/>
                <w:bCs/>
                <w:sz w:val="24"/>
                <w:szCs w:val="24"/>
                <w:lang w:val="hy-AM"/>
              </w:rPr>
              <w:t>1</w:t>
            </w:r>
            <w:r w:rsidRPr="00D11028">
              <w:rPr>
                <w:rFonts w:ascii="Cambria Math" w:hAnsi="Cambria Math" w:cs="Cambria Math"/>
                <w:bCs/>
                <w:sz w:val="24"/>
                <w:szCs w:val="24"/>
                <w:lang w:val="hy-AM"/>
              </w:rPr>
              <w:t>․</w:t>
            </w:r>
            <w:r w:rsidRPr="00D11028">
              <w:rPr>
                <w:rFonts w:ascii="GHEA Grapalat" w:hAnsi="GHEA Grapalat"/>
                <w:bCs/>
                <w:sz w:val="24"/>
                <w:szCs w:val="24"/>
                <w:lang w:val="hy-AM"/>
              </w:rPr>
              <w:t xml:space="preserve"> Ներկայացված Նախագծով նախատեսվում է «Գնումների մասին» օրենքում կատարել մի շարք փոփոխություններ, որի 3-րդ հոդվածով նախատեսվում է նաև գործող «Գնումների մասին» օրենքի 13-րդ հոդվածում առկա այն կարգավորումը, որի համաձայն՝</w:t>
            </w:r>
            <w:r w:rsidRPr="00D11028">
              <w:rPr>
                <w:rFonts w:ascii="GHEA Grapalat" w:hAnsi="GHEA Grapalat"/>
                <w:bCs/>
                <w:i/>
                <w:sz w:val="24"/>
                <w:szCs w:val="24"/>
                <w:lang w:val="hy-AM"/>
              </w:rPr>
              <w:t xml:space="preserve"> գնումը կարող է կատարվել մեկ անձից, եթե` գնման ենթակա ապրանքը, աշխատանքը կամ ծառայությունը հնարավոր է ձեռք բերել միայն մեկ անձից, որը պայմանավորված է նրա հեղինակային և հարակից իրավունքներով, հատուկ կամ բացառիկ իրավունքի առկայությամբ, </w:t>
            </w:r>
            <w:r w:rsidRPr="00D11028">
              <w:rPr>
                <w:rFonts w:ascii="GHEA Grapalat" w:hAnsi="GHEA Grapalat"/>
                <w:b/>
                <w:bCs/>
                <w:sz w:val="24"/>
                <w:szCs w:val="24"/>
                <w:lang w:val="hy-AM"/>
              </w:rPr>
              <w:t>շարադրել հետրյալ կերպ՝</w:t>
            </w:r>
            <w:r w:rsidRPr="00D11028">
              <w:rPr>
                <w:rFonts w:ascii="GHEA Grapalat" w:hAnsi="GHEA Grapalat"/>
                <w:bCs/>
                <w:i/>
                <w:sz w:val="24"/>
                <w:szCs w:val="24"/>
                <w:lang w:val="hy-AM"/>
              </w:rPr>
              <w:t xml:space="preserve"> գնման ենթակա ապրանքը, աշխատանքը կամ ծառայությունը հնարավոր է ձեռք բերել միայն մեկ անձից՝ </w:t>
            </w:r>
            <w:r w:rsidRPr="00D11028">
              <w:rPr>
                <w:rFonts w:ascii="GHEA Grapalat" w:hAnsi="GHEA Grapalat"/>
                <w:b/>
                <w:bCs/>
                <w:i/>
                <w:sz w:val="24"/>
                <w:szCs w:val="24"/>
                <w:lang w:val="hy-AM"/>
              </w:rPr>
              <w:t>Հայաստանի Հանրապետության կառավարության կողմից սահմանված դեպքերում և կարգով։</w:t>
            </w:r>
          </w:p>
          <w:p w14:paraId="6A4C1B29" w14:textId="77777777" w:rsidR="00BE1E5E" w:rsidRPr="00D11028" w:rsidRDefault="00BE1E5E" w:rsidP="00D11028">
            <w:pPr>
              <w:spacing w:line="360" w:lineRule="auto"/>
              <w:ind w:firstLine="720"/>
              <w:jc w:val="both"/>
              <w:rPr>
                <w:rFonts w:ascii="GHEA Grapalat" w:hAnsi="GHEA Grapalat"/>
                <w:bCs/>
                <w:sz w:val="24"/>
                <w:szCs w:val="24"/>
                <w:lang w:val="hy-AM"/>
              </w:rPr>
            </w:pPr>
            <w:r w:rsidRPr="00D11028">
              <w:rPr>
                <w:rFonts w:ascii="GHEA Grapalat" w:hAnsi="GHEA Grapalat"/>
                <w:bCs/>
                <w:sz w:val="24"/>
                <w:szCs w:val="24"/>
                <w:lang w:val="hy-AM"/>
              </w:rPr>
              <w:lastRenderedPageBreak/>
              <w:t>Միաժամանակ 5-րդ հոդվածով նախատեսվում է գործող «Գնումների մասին» օրենքի 25-րդ մասում լրացնել նաև հետևյալ կարգավորումը</w:t>
            </w:r>
            <w:r w:rsidRPr="00D11028">
              <w:rPr>
                <w:rFonts w:ascii="Cambria Math" w:hAnsi="Cambria Math" w:cs="Cambria Math"/>
                <w:bCs/>
                <w:sz w:val="24"/>
                <w:szCs w:val="24"/>
                <w:lang w:val="hy-AM"/>
              </w:rPr>
              <w:t>․</w:t>
            </w:r>
          </w:p>
          <w:p w14:paraId="04BAF06E" w14:textId="77777777" w:rsidR="00BE1E5E" w:rsidRPr="00D11028" w:rsidRDefault="00BE1E5E" w:rsidP="00D11028">
            <w:pPr>
              <w:spacing w:line="360" w:lineRule="auto"/>
              <w:ind w:firstLine="720"/>
              <w:jc w:val="both"/>
              <w:rPr>
                <w:rFonts w:ascii="GHEA Grapalat" w:hAnsi="GHEA Grapalat"/>
                <w:bCs/>
                <w:i/>
                <w:sz w:val="24"/>
                <w:szCs w:val="24"/>
                <w:lang w:val="hy-AM"/>
              </w:rPr>
            </w:pPr>
            <w:r w:rsidRPr="00D11028">
              <w:rPr>
                <w:rFonts w:ascii="GHEA Grapalat" w:hAnsi="GHEA Grapalat"/>
                <w:bCs/>
                <w:i/>
                <w:sz w:val="24"/>
                <w:szCs w:val="24"/>
                <w:lang w:val="hy-AM"/>
              </w:rPr>
              <w:t>«Պայմանագրով նախատեսված ապրանքների, աշխատանքների և ծառայությունների բնութագրերի փոփոխման դեպքերը և կարգը սահմանում է Հայաստանի Հանրապետության կառավարությունը»:</w:t>
            </w:r>
          </w:p>
          <w:p w14:paraId="12A65B18" w14:textId="77777777" w:rsidR="00BE1E5E" w:rsidRPr="00D11028" w:rsidRDefault="00BE1E5E" w:rsidP="00D11028">
            <w:pPr>
              <w:spacing w:line="360" w:lineRule="auto"/>
              <w:ind w:firstLine="720"/>
              <w:jc w:val="both"/>
              <w:rPr>
                <w:rFonts w:ascii="GHEA Grapalat" w:hAnsi="GHEA Grapalat"/>
                <w:bCs/>
                <w:i/>
                <w:sz w:val="24"/>
                <w:szCs w:val="24"/>
                <w:lang w:val="hy-AM"/>
              </w:rPr>
            </w:pPr>
            <w:r w:rsidRPr="00D11028">
              <w:rPr>
                <w:rFonts w:ascii="GHEA Grapalat" w:hAnsi="GHEA Grapalat"/>
                <w:bCs/>
                <w:sz w:val="24"/>
                <w:szCs w:val="24"/>
                <w:lang w:val="hy-AM"/>
              </w:rPr>
              <w:t>Այս կապակցությամբ անդրադառնալով Նախագծի հիմնավորմանը՝ հարկ ենք համարում նշել, որ նորմատիվ իրավական ակտի ընդունման հիմնավորման ճիշտ կառուցվածքը և բովանդակությունն ունեն առանցքային նշանակություն,</w:t>
            </w:r>
            <w:r w:rsidRPr="00D11028">
              <w:rPr>
                <w:rFonts w:ascii="GHEA Grapalat" w:hAnsi="GHEA Grapalat"/>
                <w:bCs/>
                <w:iCs/>
                <w:sz w:val="24"/>
                <w:szCs w:val="24"/>
                <w:lang w:val="hy-AM"/>
              </w:rPr>
              <w:t xml:space="preserve"> հետևաբար իրավական ակտի հիմնավորման մեջ պետք է ներառել իրավական ակտի ընդունման անհրաժեշտությունը, ընթացիկ իրավիճակը և խնդիրները, տվյալ բնագավառում իրականացվող քաղաքականությունը, կարգավորման նպատակը, բնույթը և ակնկալվող արդյունքը: Այնինչ, տվյալ դեպքում նախագծին կից ներկայացված հիմնավորումից </w:t>
            </w:r>
            <w:r w:rsidRPr="00D11028">
              <w:rPr>
                <w:rFonts w:ascii="GHEA Grapalat" w:hAnsi="GHEA Grapalat"/>
                <w:bCs/>
                <w:sz w:val="24"/>
                <w:szCs w:val="24"/>
                <w:lang w:val="hy-AM"/>
              </w:rPr>
              <w:t xml:space="preserve">հնարավոր չէ լիարժեք ձևով գնահատել ներկայացված նախագծի արդյունավետությունը, քանի որ բացակայում են </w:t>
            </w:r>
            <w:r w:rsidRPr="00D11028">
              <w:rPr>
                <w:rFonts w:ascii="GHEA Grapalat" w:hAnsi="GHEA Grapalat"/>
                <w:bCs/>
                <w:iCs/>
                <w:sz w:val="24"/>
                <w:szCs w:val="24"/>
                <w:lang w:val="hy-AM"/>
              </w:rPr>
              <w:t xml:space="preserve">ընթացիկ իրավիճակի, խնդիրների, տվյալ բնագավառում իրականացվող քաղաքականության, կարգավորման նպատակի, բնույթը և ակնկալվող արդյունքի </w:t>
            </w:r>
            <w:r w:rsidRPr="00D11028">
              <w:rPr>
                <w:rFonts w:ascii="GHEA Grapalat" w:hAnsi="GHEA Grapalat"/>
                <w:bCs/>
                <w:sz w:val="24"/>
                <w:szCs w:val="24"/>
                <w:lang w:val="hy-AM"/>
              </w:rPr>
              <w:t>համապատասխան վերլուծությունները, ինչն էական նշանակություն և կարևորություն ունի ներկայացված առաջարկությունների հիմնավորվածությունը լիարժեք ձևով գնահատելու համար:</w:t>
            </w:r>
          </w:p>
          <w:p w14:paraId="130164DD" w14:textId="77777777" w:rsidR="00BE1E5E" w:rsidRPr="00D11028" w:rsidRDefault="00BE1E5E" w:rsidP="00D11028">
            <w:pPr>
              <w:spacing w:line="360" w:lineRule="auto"/>
              <w:ind w:firstLine="720"/>
              <w:jc w:val="both"/>
              <w:rPr>
                <w:rFonts w:ascii="GHEA Grapalat" w:hAnsi="GHEA Grapalat"/>
                <w:b/>
                <w:bCs/>
                <w:i/>
                <w:sz w:val="24"/>
                <w:szCs w:val="24"/>
                <w:lang w:val="hy-AM"/>
              </w:rPr>
            </w:pPr>
            <w:r w:rsidRPr="00D11028">
              <w:rPr>
                <w:rFonts w:ascii="GHEA Grapalat" w:hAnsi="GHEA Grapalat"/>
                <w:bCs/>
                <w:sz w:val="24"/>
                <w:szCs w:val="24"/>
                <w:lang w:val="hy-AM"/>
              </w:rPr>
              <w:lastRenderedPageBreak/>
              <w:t xml:space="preserve">Նախագծի հիմնավորումից պարզ է դառնում, որ որևէ վերլուծություն չի իրականացվել, չի ներկայացվել առկա խնդիրները, այլ պարզապես նշվել է, որ </w:t>
            </w:r>
            <w:r w:rsidRPr="00D11028">
              <w:rPr>
                <w:rFonts w:ascii="GHEA Grapalat" w:hAnsi="GHEA Grapalat"/>
                <w:bCs/>
                <w:i/>
                <w:sz w:val="24"/>
                <w:szCs w:val="24"/>
                <w:lang w:val="hy-AM"/>
              </w:rPr>
              <w:t xml:space="preserve">Նախագծի ընդունման անհրաժեշտությունը պայմանավորված է այն հանգամանքով, որ նախագծում առաջարկվող նոր կարգավորումները հստակեցում են մտցնում գործող օրենքի որոշ դրույթներում՝ բացառելով իրավակիրառ պրակտիկայում </w:t>
            </w:r>
            <w:r w:rsidRPr="00D11028">
              <w:rPr>
                <w:rFonts w:ascii="GHEA Grapalat" w:hAnsi="GHEA Grapalat"/>
                <w:b/>
                <w:bCs/>
                <w:i/>
                <w:sz w:val="24"/>
                <w:szCs w:val="24"/>
                <w:lang w:val="hy-AM"/>
              </w:rPr>
              <w:t xml:space="preserve">հաճախակի հանդիպող տարաբնույթ մեկնաբանությունները: </w:t>
            </w:r>
          </w:p>
          <w:p w14:paraId="37872E27" w14:textId="77777777" w:rsidR="00BE1E5E" w:rsidRPr="00D11028" w:rsidRDefault="00BE1E5E" w:rsidP="00D11028">
            <w:pPr>
              <w:spacing w:line="360" w:lineRule="auto"/>
              <w:ind w:firstLine="720"/>
              <w:jc w:val="both"/>
              <w:rPr>
                <w:rFonts w:ascii="GHEA Grapalat" w:hAnsi="GHEA Grapalat"/>
                <w:bCs/>
                <w:i/>
                <w:sz w:val="24"/>
                <w:szCs w:val="24"/>
                <w:lang w:val="hy-AM"/>
              </w:rPr>
            </w:pPr>
            <w:r w:rsidRPr="00D11028">
              <w:rPr>
                <w:rFonts w:ascii="GHEA Grapalat" w:hAnsi="GHEA Grapalat"/>
                <w:bCs/>
                <w:i/>
                <w:sz w:val="24"/>
                <w:szCs w:val="24"/>
                <w:lang w:val="hy-AM"/>
              </w:rPr>
              <w:t>Փոփոխություններն ուղղված են նախագծում բերված հոդվածներով սահմանված կարգավորումների պարզեցմանը՝ ստեղծելով առավել հստակ և միանշանակ կանոններ, որոնք կբացառեն տարաբնույթ մեկնաբանությունները:</w:t>
            </w:r>
          </w:p>
          <w:p w14:paraId="58026D07" w14:textId="77777777" w:rsidR="00BE1E5E" w:rsidRPr="00D11028" w:rsidRDefault="00BE1E5E" w:rsidP="00D11028">
            <w:pPr>
              <w:spacing w:line="360" w:lineRule="auto"/>
              <w:ind w:firstLine="720"/>
              <w:jc w:val="both"/>
              <w:rPr>
                <w:rFonts w:ascii="GHEA Grapalat" w:hAnsi="GHEA Grapalat"/>
                <w:bCs/>
                <w:sz w:val="24"/>
                <w:szCs w:val="24"/>
                <w:lang w:val="hy-AM"/>
              </w:rPr>
            </w:pPr>
            <w:r w:rsidRPr="00D11028">
              <w:rPr>
                <w:rFonts w:ascii="GHEA Grapalat" w:hAnsi="GHEA Grapalat"/>
                <w:bCs/>
                <w:sz w:val="24"/>
                <w:szCs w:val="24"/>
                <w:lang w:val="hy-AM"/>
              </w:rPr>
              <w:t xml:space="preserve">Մինչդեռ գտնում ենք, որ անհրաժեշտ էր բացահայտել ոլորտի ընթացիկ իրավիճակը և տվյալ ոլորտում իրականացվող քաղաքականությունը, խնդիրները, առհասարակ առաջարկվող կարգավորումների անհրաժեշտությունը, վերլուծել նախատեսվող կարգավորումների ռիսկային գործոնները, որից հետո միայն կարելի է անցնել օրենքում առաջարկվող կարգավորման ներդրմանը: </w:t>
            </w:r>
          </w:p>
          <w:p w14:paraId="701D7DBB" w14:textId="77777777" w:rsidR="00BE1E5E" w:rsidRPr="00D11028" w:rsidRDefault="00BE1E5E" w:rsidP="00D11028">
            <w:pPr>
              <w:spacing w:line="360" w:lineRule="auto"/>
              <w:ind w:firstLine="720"/>
              <w:jc w:val="both"/>
              <w:rPr>
                <w:rFonts w:ascii="GHEA Grapalat" w:hAnsi="GHEA Grapalat"/>
                <w:bCs/>
                <w:sz w:val="24"/>
                <w:szCs w:val="24"/>
                <w:lang w:val="hy-AM"/>
              </w:rPr>
            </w:pPr>
            <w:r w:rsidRPr="00D11028">
              <w:rPr>
                <w:rFonts w:ascii="GHEA Grapalat" w:hAnsi="GHEA Grapalat"/>
                <w:bCs/>
                <w:sz w:val="24"/>
                <w:szCs w:val="24"/>
                <w:lang w:val="hy-AM"/>
              </w:rPr>
              <w:t xml:space="preserve">Հայաստանի Հանրապետության սահմանադրական դատարանը, 2014 թվականի դեկտեմբերի 2-ի ՍԴՈ–1176 որոշմամբ անդրադառնալով  օրենքների հիմնավորվածությանը, արձանագրել է. «(…) օրենսդրությունն ստատիկ երևույթ չէ, այն կարող է և պետք է ենթարկվի դինամիկ փոփոխության՝ մշտապես կատարելագործվելով տնտեսական զարգացմանը, տեղի </w:t>
            </w:r>
            <w:r w:rsidRPr="00D11028">
              <w:rPr>
                <w:rFonts w:ascii="GHEA Grapalat" w:hAnsi="GHEA Grapalat"/>
                <w:bCs/>
                <w:sz w:val="24"/>
                <w:szCs w:val="24"/>
                <w:lang w:val="hy-AM"/>
              </w:rPr>
              <w:lastRenderedPageBreak/>
              <w:t xml:space="preserve">ունեցող միջազգային ինտեգրման գործընթացներին, հասարակական հարաբերությունների վերափոխմանն ու մի շարք այլ գործոններին համահունչ։ (…) </w:t>
            </w:r>
            <w:r w:rsidRPr="00D11028">
              <w:rPr>
                <w:rFonts w:ascii="GHEA Grapalat" w:hAnsi="GHEA Grapalat"/>
                <w:b/>
                <w:bCs/>
                <w:sz w:val="24"/>
                <w:szCs w:val="24"/>
                <w:lang w:val="hy-AM"/>
              </w:rPr>
              <w:t xml:space="preserve">Միևնույն ժամանակ, սահմանադրական դատարանը կարևորում է </w:t>
            </w:r>
            <w:r w:rsidRPr="00D11028">
              <w:rPr>
                <w:rFonts w:ascii="GHEA Grapalat" w:hAnsi="GHEA Grapalat"/>
                <w:bCs/>
                <w:sz w:val="24"/>
                <w:szCs w:val="24"/>
                <w:lang w:val="hy-AM"/>
              </w:rPr>
              <w:t>օրենսդրական փոփոխությունների գործընթացի</w:t>
            </w:r>
            <w:r w:rsidRPr="00D11028">
              <w:rPr>
                <w:rFonts w:ascii="GHEA Grapalat" w:hAnsi="GHEA Grapalat"/>
                <w:b/>
                <w:bCs/>
                <w:sz w:val="24"/>
                <w:szCs w:val="24"/>
                <w:lang w:val="hy-AM"/>
              </w:rPr>
              <w:t xml:space="preserve"> </w:t>
            </w:r>
            <w:r w:rsidRPr="00D11028">
              <w:rPr>
                <w:rFonts w:ascii="GHEA Grapalat" w:hAnsi="GHEA Grapalat"/>
                <w:bCs/>
                <w:sz w:val="24"/>
                <w:szCs w:val="24"/>
                <w:lang w:val="hy-AM"/>
              </w:rPr>
              <w:t>կայունությունն ու ներդաշնակությունը,</w:t>
            </w:r>
            <w:r w:rsidRPr="00D11028">
              <w:rPr>
                <w:rFonts w:ascii="GHEA Grapalat" w:hAnsi="GHEA Grapalat"/>
                <w:b/>
                <w:bCs/>
                <w:sz w:val="24"/>
                <w:szCs w:val="24"/>
                <w:lang w:val="hy-AM"/>
              </w:rPr>
              <w:t xml:space="preserve"> օրենքների փոփոխման հիմնավորվածությունն ու օբյեկտիվ անհրաժեշտությունը, ինչը հնարավորություն է ընձեռում իրավունքի սուբյեկտին իր վարքագիծը համապատասխանեցնել փոփոխվող օրենսդրական նորմերին` թույլ չտալով իրավակիրառ մարմինների կողմից ցուցաբերված սուբյեկտիվիզմի դրսևորում և հայեցողության ընդլայնում։</w:t>
            </w:r>
            <w:r w:rsidRPr="00D11028">
              <w:rPr>
                <w:rFonts w:ascii="GHEA Grapalat" w:hAnsi="GHEA Grapalat"/>
                <w:bCs/>
                <w:sz w:val="24"/>
                <w:szCs w:val="24"/>
                <w:lang w:val="hy-AM"/>
              </w:rPr>
              <w:t>»:</w:t>
            </w:r>
          </w:p>
          <w:p w14:paraId="768AD3BF" w14:textId="6CDCCFB2" w:rsidR="00844C43" w:rsidRPr="00D11028" w:rsidRDefault="00BE1E5E" w:rsidP="002D2798">
            <w:pPr>
              <w:spacing w:line="360" w:lineRule="auto"/>
              <w:ind w:firstLine="720"/>
              <w:jc w:val="both"/>
              <w:rPr>
                <w:rFonts w:ascii="GHEA Grapalat" w:hAnsi="GHEA Grapalat"/>
                <w:bCs/>
                <w:sz w:val="24"/>
                <w:szCs w:val="24"/>
                <w:lang w:val="hy-AM"/>
              </w:rPr>
            </w:pPr>
            <w:r w:rsidRPr="00D11028">
              <w:rPr>
                <w:rFonts w:ascii="GHEA Grapalat" w:hAnsi="GHEA Grapalat"/>
                <w:bCs/>
                <w:sz w:val="24"/>
                <w:szCs w:val="24"/>
                <w:lang w:val="hy-AM"/>
              </w:rPr>
              <w:t xml:space="preserve">Ամփոփելով վերոգրյալը` գտնում ենք, որ </w:t>
            </w:r>
            <w:r w:rsidRPr="00D11028">
              <w:rPr>
                <w:rFonts w:ascii="GHEA Grapalat" w:hAnsi="GHEA Grapalat"/>
                <w:bCs/>
                <w:iCs/>
                <w:sz w:val="24"/>
                <w:szCs w:val="24"/>
                <w:lang w:val="hy-AM"/>
              </w:rPr>
              <w:t>Նախագիծն ունի լրացուցիչ հիմնավորման կարիք</w:t>
            </w:r>
            <w:r w:rsidRPr="00D11028">
              <w:rPr>
                <w:rFonts w:ascii="GHEA Grapalat" w:hAnsi="GHEA Grapalat"/>
                <w:bCs/>
                <w:sz w:val="24"/>
                <w:szCs w:val="24"/>
                <w:lang w:val="hy-AM"/>
              </w:rPr>
              <w:t>`  բարձրացված խնդիրների համատեքստում:</w:t>
            </w:r>
          </w:p>
        </w:tc>
        <w:tc>
          <w:tcPr>
            <w:tcW w:w="4410" w:type="dxa"/>
            <w:shd w:val="clear" w:color="auto" w:fill="auto"/>
          </w:tcPr>
          <w:p w14:paraId="46EA4FA8" w14:textId="08EBC65C" w:rsidR="00844C43" w:rsidRPr="00D11028" w:rsidRDefault="00846971" w:rsidP="00D11028">
            <w:pPr>
              <w:spacing w:line="360" w:lineRule="auto"/>
              <w:jc w:val="both"/>
              <w:rPr>
                <w:rFonts w:ascii="GHEA Grapalat" w:hAnsi="GHEA Grapalat"/>
                <w:sz w:val="24"/>
                <w:szCs w:val="24"/>
                <w:lang w:val="hy-AM"/>
              </w:rPr>
            </w:pPr>
            <w:r w:rsidRPr="00D11028">
              <w:rPr>
                <w:rFonts w:ascii="GHEA Grapalat" w:hAnsi="GHEA Grapalat"/>
                <w:sz w:val="24"/>
                <w:szCs w:val="24"/>
                <w:lang w:val="hy-AM"/>
              </w:rPr>
              <w:lastRenderedPageBreak/>
              <w:t>Ընդունվել է</w:t>
            </w:r>
            <w:r w:rsidR="00E7159C" w:rsidRPr="00D11028">
              <w:rPr>
                <w:rFonts w:ascii="GHEA Grapalat" w:hAnsi="GHEA Grapalat"/>
                <w:sz w:val="24"/>
                <w:szCs w:val="24"/>
                <w:lang w:val="hy-AM"/>
              </w:rPr>
              <w:t>: Ն</w:t>
            </w:r>
            <w:r w:rsidRPr="00D11028">
              <w:rPr>
                <w:rFonts w:ascii="GHEA Grapalat" w:hAnsi="GHEA Grapalat"/>
                <w:sz w:val="24"/>
                <w:szCs w:val="24"/>
                <w:lang w:val="hy-AM"/>
              </w:rPr>
              <w:t>ախագծի ընդունումը հիմնավորող փաստաթուղթը խմբագրվել է:</w:t>
            </w:r>
          </w:p>
        </w:tc>
      </w:tr>
      <w:tr w:rsidR="00844C43" w:rsidRPr="002D2798" w14:paraId="466C7808" w14:textId="77777777" w:rsidTr="008E0621">
        <w:trPr>
          <w:trHeight w:val="480"/>
        </w:trPr>
        <w:tc>
          <w:tcPr>
            <w:tcW w:w="6480" w:type="dxa"/>
            <w:shd w:val="clear" w:color="auto" w:fill="FFFFFF" w:themeFill="background1"/>
          </w:tcPr>
          <w:p w14:paraId="7087B9F0" w14:textId="77777777" w:rsidR="00BE1E5E" w:rsidRPr="00D11028" w:rsidRDefault="00BE1E5E" w:rsidP="00D11028">
            <w:pPr>
              <w:spacing w:line="360" w:lineRule="auto"/>
              <w:ind w:firstLine="720"/>
              <w:jc w:val="both"/>
              <w:rPr>
                <w:rFonts w:ascii="GHEA Grapalat" w:hAnsi="GHEA Grapalat"/>
                <w:bCs/>
                <w:sz w:val="24"/>
                <w:szCs w:val="24"/>
                <w:lang w:val="hy-AM"/>
              </w:rPr>
            </w:pPr>
            <w:r w:rsidRPr="00D11028">
              <w:rPr>
                <w:rFonts w:ascii="GHEA Grapalat" w:hAnsi="GHEA Grapalat"/>
                <w:bCs/>
                <w:sz w:val="24"/>
                <w:szCs w:val="24"/>
                <w:lang w:val="hy-AM"/>
              </w:rPr>
              <w:lastRenderedPageBreak/>
              <w:t xml:space="preserve">2. Գնումների մասին օրենքի 2-րդ հոդվածի 1-ին մասի 16-րդ կետի համաձայն՝ </w:t>
            </w:r>
            <w:r w:rsidRPr="00D11028">
              <w:rPr>
                <w:rFonts w:ascii="GHEA Grapalat" w:hAnsi="GHEA Grapalat"/>
                <w:b/>
                <w:bCs/>
                <w:sz w:val="24"/>
                <w:szCs w:val="24"/>
                <w:lang w:val="hy-AM"/>
              </w:rPr>
              <w:t>գնման առարկան գնվող ապրանքը, աշխատանքը կամ ծառայությունն է</w:t>
            </w:r>
            <w:r w:rsidRPr="00D11028">
              <w:rPr>
                <w:rFonts w:ascii="GHEA Grapalat" w:hAnsi="GHEA Grapalat"/>
                <w:bCs/>
                <w:sz w:val="24"/>
                <w:szCs w:val="24"/>
                <w:lang w:val="hy-AM"/>
              </w:rPr>
              <w:t xml:space="preserve">: 17-րդ մասի ներկայիս ձևակերպման համաձայն՝ </w:t>
            </w:r>
            <w:r w:rsidRPr="00D11028">
              <w:rPr>
                <w:rFonts w:ascii="GHEA Grapalat" w:hAnsi="GHEA Grapalat"/>
                <w:b/>
                <w:bCs/>
                <w:sz w:val="24"/>
                <w:szCs w:val="24"/>
                <w:lang w:val="hy-AM"/>
              </w:rPr>
              <w:t>գնման առարկայի բնութագիր`</w:t>
            </w:r>
            <w:r w:rsidRPr="00D11028">
              <w:rPr>
                <w:rFonts w:ascii="Calibri" w:hAnsi="Calibri" w:cs="Calibri"/>
                <w:bCs/>
                <w:sz w:val="24"/>
                <w:szCs w:val="24"/>
                <w:lang w:val="hy-AM"/>
              </w:rPr>
              <w:t> </w:t>
            </w:r>
            <w:r w:rsidRPr="00D11028">
              <w:rPr>
                <w:rFonts w:ascii="GHEA Grapalat" w:hAnsi="GHEA Grapalat"/>
                <w:bCs/>
                <w:sz w:val="24"/>
                <w:szCs w:val="24"/>
                <w:lang w:val="hy-AM"/>
              </w:rPr>
              <w:t xml:space="preserve">գնման առարկայի հատկանիշներ, դրանց ձեռքբերման և վճարման պայմաններն են: </w:t>
            </w:r>
          </w:p>
          <w:p w14:paraId="21F51F94" w14:textId="77777777" w:rsidR="00BE1E5E" w:rsidRPr="00D11028" w:rsidRDefault="00BE1E5E" w:rsidP="00D11028">
            <w:pPr>
              <w:spacing w:line="360" w:lineRule="auto"/>
              <w:ind w:firstLine="720"/>
              <w:jc w:val="both"/>
              <w:rPr>
                <w:rFonts w:ascii="GHEA Grapalat" w:hAnsi="GHEA Grapalat"/>
                <w:bCs/>
                <w:sz w:val="24"/>
                <w:szCs w:val="24"/>
                <w:lang w:val="hy-AM"/>
              </w:rPr>
            </w:pPr>
            <w:r w:rsidRPr="00D11028">
              <w:rPr>
                <w:rFonts w:ascii="GHEA Grapalat" w:hAnsi="GHEA Grapalat"/>
                <w:bCs/>
                <w:sz w:val="24"/>
                <w:szCs w:val="24"/>
                <w:lang w:val="hy-AM"/>
              </w:rPr>
              <w:t>Ուստի գտնում ենք, որ այն պարագայում, երբ օրենքը սահմանում է, թե որն է հանդիսանում գնման առարկան, Նախագծի 1-ին հոդվածով նախատեսված փոփոխության անհրաժեշտությունը բացակայում է:</w:t>
            </w:r>
          </w:p>
          <w:p w14:paraId="73C457A3" w14:textId="77777777" w:rsidR="00844C43" w:rsidRPr="00D11028" w:rsidRDefault="00844C43" w:rsidP="00D11028">
            <w:pPr>
              <w:spacing w:line="360" w:lineRule="auto"/>
              <w:ind w:firstLine="720"/>
              <w:jc w:val="both"/>
              <w:rPr>
                <w:rFonts w:ascii="GHEA Grapalat" w:hAnsi="GHEA Grapalat"/>
                <w:bCs/>
                <w:sz w:val="24"/>
                <w:szCs w:val="24"/>
                <w:lang w:val="hy-AM"/>
              </w:rPr>
            </w:pPr>
          </w:p>
        </w:tc>
        <w:tc>
          <w:tcPr>
            <w:tcW w:w="4410" w:type="dxa"/>
            <w:shd w:val="clear" w:color="auto" w:fill="auto"/>
          </w:tcPr>
          <w:p w14:paraId="4E62FC0E" w14:textId="58256461" w:rsidR="00844C43" w:rsidRPr="002D2798" w:rsidRDefault="00E7159C" w:rsidP="00D11028">
            <w:pPr>
              <w:spacing w:line="360" w:lineRule="auto"/>
              <w:jc w:val="both"/>
              <w:rPr>
                <w:rFonts w:ascii="GHEA Grapalat" w:hAnsi="GHEA Grapalat"/>
                <w:iCs/>
                <w:sz w:val="24"/>
                <w:szCs w:val="24"/>
                <w:lang w:val="hy-AM"/>
              </w:rPr>
            </w:pPr>
            <w:r w:rsidRPr="00D11028">
              <w:rPr>
                <w:rFonts w:ascii="GHEA Grapalat" w:hAnsi="GHEA Grapalat"/>
                <w:color w:val="000000"/>
                <w:sz w:val="24"/>
                <w:szCs w:val="24"/>
                <w:shd w:val="clear" w:color="auto" w:fill="FFFFFF"/>
                <w:lang w:val="hy-AM"/>
              </w:rPr>
              <w:t xml:space="preserve">Չի ընդունվել: </w:t>
            </w:r>
            <w:r w:rsidRPr="00D11028">
              <w:rPr>
                <w:rFonts w:ascii="GHEA Grapalat" w:hAnsi="GHEA Grapalat"/>
                <w:iCs/>
                <w:sz w:val="24"/>
                <w:szCs w:val="24"/>
                <w:lang w:val="hy-AM"/>
              </w:rPr>
              <w:t xml:space="preserve">«Գնման առարկա» և «գնման առարկայի բնութագիր» հասկացությունները  քննարկվող օրենքի իմաստով տարբեր հասկացություններ են, և նախագծով առաջարկվող՝ «գնման առարկայի բնութագիր» հասկացության հստակեցման անհրաժեշտությունը կապված է օրենքի 25-րդ հոդվածում առաջարկվող փոփոխությունների հետ, որոնց նպատակն է ստեղծել հնարավորություն, որ կնքված պայմանագրերի շրջանակներում ՀՀ </w:t>
            </w:r>
            <w:r w:rsidRPr="00D11028">
              <w:rPr>
                <w:rFonts w:ascii="GHEA Grapalat" w:hAnsi="GHEA Grapalat"/>
                <w:iCs/>
                <w:sz w:val="24"/>
                <w:szCs w:val="24"/>
                <w:lang w:val="hy-AM"/>
              </w:rPr>
              <w:lastRenderedPageBreak/>
              <w:t>կառավարության կողմից սահմանված դեպքերում փոփոխության ենթարկվեն  գնման առարկաների բնութագրերը՝ անփոփոխ թողնելով գնման առարկաները:</w:t>
            </w:r>
          </w:p>
        </w:tc>
      </w:tr>
      <w:tr w:rsidR="00844C43" w:rsidRPr="002D2798" w14:paraId="2A597706" w14:textId="77777777" w:rsidTr="008E0621">
        <w:trPr>
          <w:trHeight w:val="480"/>
        </w:trPr>
        <w:tc>
          <w:tcPr>
            <w:tcW w:w="6480" w:type="dxa"/>
            <w:shd w:val="clear" w:color="auto" w:fill="FFFFFF" w:themeFill="background1"/>
          </w:tcPr>
          <w:p w14:paraId="5A70381A" w14:textId="77777777" w:rsidR="00BE1E5E" w:rsidRPr="00D11028" w:rsidRDefault="00BE1E5E" w:rsidP="00D11028">
            <w:pPr>
              <w:spacing w:line="360" w:lineRule="auto"/>
              <w:ind w:firstLine="720"/>
              <w:jc w:val="both"/>
              <w:rPr>
                <w:rFonts w:ascii="GHEA Grapalat" w:hAnsi="GHEA Grapalat"/>
                <w:bCs/>
                <w:sz w:val="24"/>
                <w:szCs w:val="24"/>
                <w:lang w:val="hy-AM"/>
              </w:rPr>
            </w:pPr>
            <w:r w:rsidRPr="00D11028">
              <w:rPr>
                <w:rFonts w:ascii="GHEA Grapalat" w:hAnsi="GHEA Grapalat"/>
                <w:bCs/>
                <w:sz w:val="24"/>
                <w:szCs w:val="24"/>
                <w:lang w:val="hy-AM"/>
              </w:rPr>
              <w:lastRenderedPageBreak/>
              <w:t>3</w:t>
            </w:r>
            <w:r w:rsidRPr="00D11028">
              <w:rPr>
                <w:rFonts w:ascii="Cambria Math" w:hAnsi="Cambria Math" w:cs="Cambria Math"/>
                <w:bCs/>
                <w:sz w:val="24"/>
                <w:szCs w:val="24"/>
                <w:lang w:val="hy-AM"/>
              </w:rPr>
              <w:t>․</w:t>
            </w:r>
            <w:r w:rsidRPr="00D11028">
              <w:rPr>
                <w:rFonts w:ascii="GHEA Grapalat" w:hAnsi="GHEA Grapalat"/>
                <w:bCs/>
                <w:sz w:val="24"/>
                <w:szCs w:val="24"/>
                <w:lang w:val="hy-AM"/>
              </w:rPr>
              <w:t xml:space="preserve"> Նախագծի 2-րդ հոդվածի 1-ին մասի 1-ին կետով նախատեսվում է «Գնումների մասին» օրենքի 13-րդ հոդվածի 2-րդ մասի 3-րդ կետը շարադրել հետևյալ խմբագրությամբ.</w:t>
            </w:r>
          </w:p>
          <w:p w14:paraId="1E25254C" w14:textId="77777777" w:rsidR="00BE1E5E" w:rsidRPr="00D11028" w:rsidRDefault="00BE1E5E" w:rsidP="00D11028">
            <w:pPr>
              <w:spacing w:line="360" w:lineRule="auto"/>
              <w:ind w:firstLine="720"/>
              <w:jc w:val="both"/>
              <w:rPr>
                <w:rFonts w:ascii="GHEA Grapalat" w:hAnsi="GHEA Grapalat"/>
                <w:bCs/>
                <w:i/>
                <w:sz w:val="24"/>
                <w:szCs w:val="24"/>
                <w:lang w:val="hy-AM"/>
              </w:rPr>
            </w:pPr>
            <w:r w:rsidRPr="00D11028">
              <w:rPr>
                <w:rFonts w:ascii="GHEA Grapalat" w:hAnsi="GHEA Grapalat"/>
                <w:bCs/>
                <w:sz w:val="24"/>
                <w:szCs w:val="24"/>
                <w:lang w:val="hy-AM"/>
              </w:rPr>
              <w:t>«</w:t>
            </w:r>
            <w:r w:rsidRPr="00D11028">
              <w:rPr>
                <w:rFonts w:ascii="GHEA Grapalat" w:hAnsi="GHEA Grapalat"/>
                <w:bCs/>
                <w:i/>
                <w:sz w:val="24"/>
                <w:szCs w:val="24"/>
                <w:lang w:val="hy-AM"/>
              </w:rPr>
              <w:t>3) պետք է լինեն օբյեկտիվորեն հիմնավորված և բխեն կարիքից, որի բավարարման նպատակով կատարվում է տվյալ գնումը.»։</w:t>
            </w:r>
          </w:p>
          <w:p w14:paraId="1214A503" w14:textId="77777777" w:rsidR="00BE1E5E" w:rsidRPr="00D11028" w:rsidRDefault="00BE1E5E" w:rsidP="00D11028">
            <w:pPr>
              <w:spacing w:line="360" w:lineRule="auto"/>
              <w:ind w:firstLine="720"/>
              <w:jc w:val="both"/>
              <w:rPr>
                <w:rFonts w:ascii="GHEA Grapalat" w:hAnsi="GHEA Grapalat"/>
                <w:bCs/>
                <w:sz w:val="24"/>
                <w:szCs w:val="24"/>
                <w:lang w:val="hy-AM"/>
              </w:rPr>
            </w:pPr>
            <w:r w:rsidRPr="00D11028">
              <w:rPr>
                <w:rFonts w:ascii="GHEA Grapalat" w:hAnsi="GHEA Grapalat"/>
                <w:bCs/>
                <w:sz w:val="24"/>
                <w:szCs w:val="24"/>
                <w:lang w:val="hy-AM"/>
              </w:rPr>
              <w:t>Նշված փոփոխության արդյունքում փաստորեն դուրս է մնում Օրենքի գործող կարգավորումներով գնման առարկայի բնութագրերի համարժեքության պահանջը՝ այն կարիքին, որի բավարարմաման նպատակով կատարվում է գնումը:</w:t>
            </w:r>
          </w:p>
          <w:p w14:paraId="3D0B13BF" w14:textId="77777777" w:rsidR="00BE1E5E" w:rsidRPr="00D11028" w:rsidRDefault="00BE1E5E" w:rsidP="00D11028">
            <w:pPr>
              <w:spacing w:line="360" w:lineRule="auto"/>
              <w:ind w:firstLine="720"/>
              <w:jc w:val="both"/>
              <w:rPr>
                <w:rFonts w:ascii="GHEA Grapalat" w:hAnsi="GHEA Grapalat"/>
                <w:bCs/>
                <w:sz w:val="24"/>
                <w:szCs w:val="24"/>
                <w:lang w:val="hy-AM"/>
              </w:rPr>
            </w:pPr>
            <w:r w:rsidRPr="00D11028">
              <w:rPr>
                <w:rFonts w:ascii="GHEA Grapalat" w:hAnsi="GHEA Grapalat"/>
                <w:bCs/>
                <w:sz w:val="24"/>
                <w:szCs w:val="24"/>
                <w:lang w:val="hy-AM"/>
              </w:rPr>
              <w:t xml:space="preserve">Սակայն, կարծում ենք անորոշ է նման կարգավորում նախատեսելը, քանի որ քննարկվող օրենքի շրջանակներում, երբ շատ դեպքերում  պատվիրատուի հետ պայմանագիր կնքելու նպատակով գնումների գործընթացին մասնակցող անձինք մեծ թիվ են կազմում, անհրաժեշտություն է առաջանում հնարավորինս փորձել ապահովել մրցակցության հավասար պայմաններ, ինչպես նաև չհանգեցնել չհիմնավորված խոչընդոտների առաջացմանը, իսկ նշված փոփոխությունը կարող է հանգեցնել «Գնումների մասին» օրենքի 3-րդ հոդվածի 2-րդ մասով սահմանված սկզբունքների խախտմանը, մասնավորապես, նույն </w:t>
            </w:r>
            <w:r w:rsidRPr="00D11028">
              <w:rPr>
                <w:rFonts w:ascii="GHEA Grapalat" w:hAnsi="GHEA Grapalat"/>
                <w:bCs/>
                <w:sz w:val="24"/>
                <w:szCs w:val="24"/>
                <w:lang w:val="hy-AM"/>
              </w:rPr>
              <w:lastRenderedPageBreak/>
              <w:t xml:space="preserve">մասի 1-ին կետով սահմանվում է գնման գործընթացի միասնական կանոններով մրցակցային, թափանցիկ, համաչափ, հրապարակային և ոչ խտրական հիմունքներով կազմակերպման սկզբունքը: </w:t>
            </w:r>
          </w:p>
          <w:p w14:paraId="035F0B94" w14:textId="2D88B67B" w:rsidR="00844C43" w:rsidRPr="00D11028" w:rsidRDefault="00BE1E5E" w:rsidP="002D2798">
            <w:pPr>
              <w:spacing w:line="360" w:lineRule="auto"/>
              <w:ind w:firstLine="720"/>
              <w:jc w:val="both"/>
              <w:rPr>
                <w:rFonts w:ascii="GHEA Grapalat" w:hAnsi="GHEA Grapalat"/>
                <w:bCs/>
                <w:sz w:val="24"/>
                <w:szCs w:val="24"/>
                <w:lang w:val="hy-AM"/>
              </w:rPr>
            </w:pPr>
            <w:r w:rsidRPr="00D11028">
              <w:rPr>
                <w:rFonts w:ascii="GHEA Grapalat" w:hAnsi="GHEA Grapalat"/>
                <w:bCs/>
                <w:sz w:val="24"/>
                <w:szCs w:val="24"/>
                <w:lang w:val="hy-AM"/>
              </w:rPr>
              <w:t>Ուստի, հիմք ընդունելով վերոգրյալը՝ կարծում ենք անհրաժեշտ է գործող օրենքի կարգավորումը թողնել նույնը:</w:t>
            </w:r>
          </w:p>
        </w:tc>
        <w:tc>
          <w:tcPr>
            <w:tcW w:w="4410" w:type="dxa"/>
            <w:shd w:val="clear" w:color="auto" w:fill="auto"/>
          </w:tcPr>
          <w:p w14:paraId="3C013800" w14:textId="77777777" w:rsidR="00844C43" w:rsidRPr="00D11028" w:rsidRDefault="00473A33" w:rsidP="00D11028">
            <w:pPr>
              <w:spacing w:line="360" w:lineRule="auto"/>
              <w:jc w:val="both"/>
              <w:rPr>
                <w:rFonts w:ascii="GHEA Grapalat" w:eastAsia="Times New Roman" w:hAnsi="GHEA Grapalat" w:cs="Times New Roman"/>
                <w:color w:val="000000"/>
                <w:sz w:val="24"/>
                <w:szCs w:val="24"/>
                <w:lang w:val="hy-AM"/>
              </w:rPr>
            </w:pPr>
            <w:r w:rsidRPr="00D11028">
              <w:rPr>
                <w:rFonts w:ascii="GHEA Grapalat" w:hAnsi="GHEA Grapalat"/>
                <w:sz w:val="24"/>
                <w:szCs w:val="24"/>
                <w:lang w:val="hy-AM"/>
              </w:rPr>
              <w:lastRenderedPageBreak/>
              <w:t xml:space="preserve">Չի ընդունվել: Առաջարկվող փոփոխությամբ առավել հստակեցվում է գնման առարկայի բնութագրերին ներկայացվող պահանջը՝ նախատեսելով, որ գնման առարկայի բնութագրերը պետք է </w:t>
            </w:r>
            <w:r w:rsidRPr="00D11028">
              <w:rPr>
                <w:rFonts w:ascii="GHEA Grapalat" w:eastAsia="Times New Roman" w:hAnsi="GHEA Grapalat" w:cs="Times New Roman"/>
                <w:color w:val="000000"/>
                <w:sz w:val="24"/>
                <w:szCs w:val="24"/>
                <w:lang w:val="hy-AM"/>
              </w:rPr>
              <w:t>բխեն կարիքից, որի բավարարման նպատակով կատարվում է տվյալ գնումը /գործող կարգավորումը նախատեսում է, որ բնութագրերը պետք է համարժեք լինեն կարիքին, որի բավարարման նպատակով կատարվում է տվյալ գնումը/</w:t>
            </w:r>
            <w:r w:rsidR="003F3878" w:rsidRPr="00D11028">
              <w:rPr>
                <w:rFonts w:ascii="GHEA Grapalat" w:eastAsia="Times New Roman" w:hAnsi="GHEA Grapalat" w:cs="Times New Roman"/>
                <w:color w:val="000000"/>
                <w:sz w:val="24"/>
                <w:szCs w:val="24"/>
                <w:lang w:val="hy-AM"/>
              </w:rPr>
              <w:t xml:space="preserve">: </w:t>
            </w:r>
          </w:p>
          <w:p w14:paraId="704BE33C" w14:textId="60BBADC3" w:rsidR="00040DD7" w:rsidRPr="00D11028" w:rsidRDefault="003F3878" w:rsidP="00D11028">
            <w:pPr>
              <w:spacing w:line="360" w:lineRule="auto"/>
              <w:jc w:val="both"/>
              <w:rPr>
                <w:rFonts w:ascii="GHEA Grapalat" w:hAnsi="GHEA Grapalat"/>
                <w:sz w:val="24"/>
                <w:szCs w:val="24"/>
                <w:lang w:val="hy-AM"/>
              </w:rPr>
            </w:pPr>
            <w:r w:rsidRPr="00D11028">
              <w:rPr>
                <w:rFonts w:ascii="GHEA Grapalat" w:eastAsia="Times New Roman" w:hAnsi="GHEA Grapalat" w:cs="Times New Roman"/>
                <w:color w:val="000000"/>
                <w:sz w:val="24"/>
                <w:szCs w:val="24"/>
                <w:lang w:val="hy-AM"/>
              </w:rPr>
              <w:t xml:space="preserve">Այսինքն, առաջարկվող փոփոխության նպատակն է նախատեսել կարգավորում, որ պատվիրատուները սահմանեն այնպիսի բնութագրեր, որոնք ուղղակի բխում են կարիքից, ինչը որևէ կերպ </w:t>
            </w:r>
            <w:r w:rsidR="00596ED5" w:rsidRPr="00D11028">
              <w:rPr>
                <w:rFonts w:ascii="GHEA Grapalat" w:eastAsia="Times New Roman" w:hAnsi="GHEA Grapalat" w:cs="Times New Roman"/>
                <w:color w:val="000000"/>
                <w:sz w:val="24"/>
                <w:szCs w:val="24"/>
                <w:lang w:val="hy-AM"/>
              </w:rPr>
              <w:t>չի ենթադրում</w:t>
            </w:r>
            <w:r w:rsidRPr="00D11028">
              <w:rPr>
                <w:rFonts w:ascii="GHEA Grapalat" w:eastAsia="Times New Roman" w:hAnsi="GHEA Grapalat" w:cs="Times New Roman"/>
                <w:color w:val="000000"/>
                <w:sz w:val="24"/>
                <w:szCs w:val="24"/>
                <w:lang w:val="hy-AM"/>
              </w:rPr>
              <w:t xml:space="preserve"> </w:t>
            </w:r>
            <w:r w:rsidR="00596ED5" w:rsidRPr="00D11028">
              <w:rPr>
                <w:rFonts w:ascii="GHEA Grapalat" w:hAnsi="GHEA Grapalat"/>
                <w:bCs/>
                <w:sz w:val="24"/>
                <w:szCs w:val="24"/>
                <w:lang w:val="hy-AM"/>
              </w:rPr>
              <w:t>«</w:t>
            </w:r>
            <w:r w:rsidRPr="00D11028">
              <w:rPr>
                <w:rFonts w:ascii="GHEA Grapalat" w:hAnsi="GHEA Grapalat"/>
                <w:bCs/>
                <w:sz w:val="24"/>
                <w:szCs w:val="24"/>
                <w:lang w:val="hy-AM"/>
              </w:rPr>
              <w:t>Գնումների մասին» օրենքի 3-րդ հոդվածի 2-րդ մասով սահմանված սկզբունքների խախտ</w:t>
            </w:r>
            <w:r w:rsidR="00596ED5" w:rsidRPr="00D11028">
              <w:rPr>
                <w:rFonts w:ascii="GHEA Grapalat" w:hAnsi="GHEA Grapalat"/>
                <w:bCs/>
                <w:sz w:val="24"/>
                <w:szCs w:val="24"/>
                <w:lang w:val="hy-AM"/>
              </w:rPr>
              <w:t>ում</w:t>
            </w:r>
            <w:r w:rsidRPr="00D11028">
              <w:rPr>
                <w:rFonts w:ascii="GHEA Grapalat" w:eastAsia="Times New Roman" w:hAnsi="GHEA Grapalat" w:cs="Times New Roman"/>
                <w:color w:val="000000"/>
                <w:sz w:val="24"/>
                <w:szCs w:val="24"/>
                <w:lang w:val="hy-AM"/>
              </w:rPr>
              <w:t xml:space="preserve">, այլ ապահովվում է, որ պատվիրատուն, որպես գնորդ ձեռք </w:t>
            </w:r>
            <w:r w:rsidRPr="00D11028">
              <w:rPr>
                <w:rFonts w:ascii="GHEA Grapalat" w:eastAsia="Times New Roman" w:hAnsi="GHEA Grapalat" w:cs="Times New Roman"/>
                <w:color w:val="000000"/>
                <w:sz w:val="24"/>
                <w:szCs w:val="24"/>
                <w:lang w:val="hy-AM"/>
              </w:rPr>
              <w:lastRenderedPageBreak/>
              <w:t>բերի բացառապես այնպիսի գնման առարկա, որի կարիքը առկա է</w:t>
            </w:r>
            <w:r w:rsidR="00040DD7" w:rsidRPr="00D11028">
              <w:rPr>
                <w:rFonts w:ascii="GHEA Grapalat" w:eastAsia="Times New Roman" w:hAnsi="GHEA Grapalat" w:cs="Times New Roman"/>
                <w:color w:val="000000"/>
                <w:sz w:val="24"/>
                <w:szCs w:val="24"/>
                <w:lang w:val="hy-AM"/>
              </w:rPr>
              <w:t>՝ բացառելով վերջինիս կողմից երկակի մեկնաբանության տեղիք տվող  բնութագրեր կազմելու հնարավորությունը:</w:t>
            </w:r>
          </w:p>
        </w:tc>
      </w:tr>
      <w:tr w:rsidR="00844C43" w:rsidRPr="002D2798" w14:paraId="2BCE70AB" w14:textId="77777777" w:rsidTr="008E0621">
        <w:trPr>
          <w:trHeight w:val="480"/>
        </w:trPr>
        <w:tc>
          <w:tcPr>
            <w:tcW w:w="6480" w:type="dxa"/>
            <w:shd w:val="clear" w:color="auto" w:fill="FFFFFF" w:themeFill="background1"/>
          </w:tcPr>
          <w:p w14:paraId="16E6DEC5" w14:textId="77777777" w:rsidR="00BE1E5E" w:rsidRPr="00D11028" w:rsidRDefault="00BE1E5E" w:rsidP="00D11028">
            <w:pPr>
              <w:spacing w:line="360" w:lineRule="auto"/>
              <w:ind w:firstLine="567"/>
              <w:jc w:val="both"/>
              <w:rPr>
                <w:rFonts w:ascii="GHEA Grapalat" w:hAnsi="GHEA Grapalat" w:cs="Sylfaen"/>
                <w:sz w:val="24"/>
                <w:szCs w:val="24"/>
                <w:shd w:val="clear" w:color="auto" w:fill="FFFFFF"/>
                <w:lang w:val="hy-AM"/>
              </w:rPr>
            </w:pPr>
            <w:r w:rsidRPr="00D11028">
              <w:rPr>
                <w:rFonts w:ascii="GHEA Grapalat" w:hAnsi="GHEA Grapalat" w:cs="Sylfaen"/>
                <w:bCs/>
                <w:sz w:val="24"/>
                <w:szCs w:val="24"/>
                <w:lang w:val="hy-AM"/>
              </w:rPr>
              <w:lastRenderedPageBreak/>
              <w:tab/>
              <w:t>4</w:t>
            </w:r>
            <w:r w:rsidRPr="00D11028">
              <w:rPr>
                <w:rFonts w:ascii="Cambria Math" w:hAnsi="Cambria Math" w:cs="Cambria Math"/>
                <w:bCs/>
                <w:sz w:val="24"/>
                <w:szCs w:val="24"/>
                <w:lang w:val="hy-AM"/>
              </w:rPr>
              <w:t>․</w:t>
            </w:r>
            <w:r w:rsidRPr="00D11028">
              <w:rPr>
                <w:rFonts w:ascii="GHEA Grapalat" w:hAnsi="GHEA Grapalat" w:cs="Sylfaen"/>
                <w:bCs/>
                <w:sz w:val="24"/>
                <w:szCs w:val="24"/>
                <w:lang w:val="hy-AM"/>
              </w:rPr>
              <w:t xml:space="preserve"> </w:t>
            </w:r>
            <w:r w:rsidRPr="00D11028">
              <w:rPr>
                <w:rFonts w:ascii="GHEA Grapalat" w:hAnsi="GHEA Grapalat" w:cs="Sylfaen"/>
                <w:sz w:val="24"/>
                <w:szCs w:val="24"/>
                <w:shd w:val="clear" w:color="auto" w:fill="FFFFFF"/>
                <w:lang w:val="hy-AM"/>
              </w:rPr>
              <w:t>«Նորմատիվ իրավական ակտերի մասին» օրենքի 14-րդ հոդվածի 3-րդ և 7-րդ մասերի համաձայն՝</w:t>
            </w:r>
          </w:p>
          <w:p w14:paraId="31FCDDEB" w14:textId="77777777" w:rsidR="00BE1E5E" w:rsidRPr="00D11028" w:rsidRDefault="00BE1E5E" w:rsidP="00D11028">
            <w:pPr>
              <w:spacing w:line="360" w:lineRule="auto"/>
              <w:ind w:firstLine="567"/>
              <w:jc w:val="both"/>
              <w:rPr>
                <w:rFonts w:ascii="GHEA Grapalat" w:hAnsi="GHEA Grapalat" w:cs="Sylfaen"/>
                <w:i/>
                <w:sz w:val="24"/>
                <w:szCs w:val="24"/>
                <w:shd w:val="clear" w:color="auto" w:fill="FFFFFF"/>
                <w:lang w:val="hy-AM"/>
              </w:rPr>
            </w:pPr>
            <w:r w:rsidRPr="00D11028">
              <w:rPr>
                <w:rFonts w:ascii="GHEA Grapalat" w:hAnsi="GHEA Grapalat" w:cs="Sylfaen"/>
                <w:i/>
                <w:sz w:val="24"/>
                <w:szCs w:val="24"/>
                <w:shd w:val="clear" w:color="auto" w:fill="FFFFFF"/>
                <w:lang w:val="hy-AM"/>
              </w:rPr>
              <w:t>«Օրենսդրական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w:t>
            </w:r>
          </w:p>
          <w:p w14:paraId="4CDA5C9B" w14:textId="77777777" w:rsidR="00BE1E5E" w:rsidRPr="00D11028" w:rsidRDefault="00BE1E5E" w:rsidP="00D11028">
            <w:pPr>
              <w:spacing w:line="360" w:lineRule="auto"/>
              <w:ind w:firstLine="567"/>
              <w:jc w:val="both"/>
              <w:rPr>
                <w:rFonts w:ascii="GHEA Grapalat" w:hAnsi="GHEA Grapalat" w:cs="Sylfaen"/>
                <w:i/>
                <w:sz w:val="24"/>
                <w:szCs w:val="24"/>
                <w:shd w:val="clear" w:color="auto" w:fill="FFFFFF"/>
                <w:lang w:val="hy-AM"/>
              </w:rPr>
            </w:pPr>
            <w:r w:rsidRPr="00D11028">
              <w:rPr>
                <w:rFonts w:ascii="GHEA Grapalat" w:hAnsi="GHEA Grapalat" w:cs="Sylfaen"/>
                <w:i/>
                <w:sz w:val="24"/>
                <w:szCs w:val="24"/>
                <w:shd w:val="clear" w:color="auto" w:fill="FFFFFF"/>
                <w:lang w:val="hy-AM"/>
              </w:rPr>
              <w:t>Օրենսդրական ակտի հոդվածները, մասերը և կետերը համարակալվում են արաբական թվանշաններով: Հոդվածում ենթակետերը համարակալվում են հայերենի այբուբենի փոքրատառերով: Հոդվածների և մասերի համարները տեքստից բաժանվում են միջակետերով, իսկ հոդվածների կետերի համարները` փակագծերով: Հոդվածում ենթակետի` հայերենի այբուբենի փոքրատառերով նշված համարները տեքստից բաժանվում են միջակետով»:</w:t>
            </w:r>
          </w:p>
          <w:p w14:paraId="15B9A5E4" w14:textId="701F9726" w:rsidR="00844C43" w:rsidRPr="00D11028" w:rsidRDefault="00BE1E5E" w:rsidP="00D11028">
            <w:pPr>
              <w:spacing w:line="360" w:lineRule="auto"/>
              <w:ind w:firstLine="720"/>
              <w:jc w:val="both"/>
              <w:rPr>
                <w:rFonts w:ascii="GHEA Grapalat" w:hAnsi="GHEA Grapalat"/>
                <w:bCs/>
                <w:sz w:val="24"/>
                <w:szCs w:val="24"/>
                <w:lang w:val="hy-AM"/>
              </w:rPr>
            </w:pPr>
            <w:r w:rsidRPr="00D11028">
              <w:rPr>
                <w:rFonts w:ascii="GHEA Grapalat" w:hAnsi="GHEA Grapalat" w:cs="Sylfaen"/>
                <w:bCs/>
                <w:sz w:val="24"/>
                <w:szCs w:val="24"/>
                <w:lang w:val="hy-AM"/>
              </w:rPr>
              <w:t>Հիմք ընդունելով վերոգրյալ իրավանորմի դրույթները՝ անհրաժեշտ է Նախագծի 5-րդ հոդվածում առկա «կետում» բառը փոխարինել «մասում» բառով։</w:t>
            </w:r>
          </w:p>
        </w:tc>
        <w:tc>
          <w:tcPr>
            <w:tcW w:w="4410" w:type="dxa"/>
            <w:shd w:val="clear" w:color="auto" w:fill="auto"/>
          </w:tcPr>
          <w:p w14:paraId="0E1DE45D" w14:textId="336EDD14" w:rsidR="00844C43" w:rsidRPr="00D11028" w:rsidRDefault="00165151" w:rsidP="00D11028">
            <w:pPr>
              <w:spacing w:line="360" w:lineRule="auto"/>
              <w:jc w:val="both"/>
              <w:rPr>
                <w:rFonts w:ascii="GHEA Grapalat" w:hAnsi="GHEA Grapalat"/>
                <w:sz w:val="24"/>
                <w:szCs w:val="24"/>
                <w:lang w:val="hy-AM"/>
              </w:rPr>
            </w:pPr>
            <w:r w:rsidRPr="00D11028">
              <w:rPr>
                <w:rFonts w:ascii="GHEA Grapalat" w:hAnsi="GHEA Grapalat"/>
                <w:sz w:val="24"/>
                <w:szCs w:val="24"/>
                <w:lang w:val="hy-AM"/>
              </w:rPr>
              <w:t>Ընդունվել է, նախագիծը խմբագրվել է:</w:t>
            </w:r>
          </w:p>
        </w:tc>
      </w:tr>
    </w:tbl>
    <w:p w14:paraId="1D22F4E1" w14:textId="77777777" w:rsidR="00C03679" w:rsidRPr="00D11028" w:rsidRDefault="00C03679" w:rsidP="00D11028">
      <w:pPr>
        <w:spacing w:line="360" w:lineRule="auto"/>
        <w:rPr>
          <w:rFonts w:ascii="GHEA Grapalat" w:hAnsi="GHEA Grapalat"/>
          <w:sz w:val="24"/>
          <w:szCs w:val="24"/>
          <w:lang w:val="hy-AM"/>
        </w:rPr>
      </w:pPr>
    </w:p>
    <w:sectPr w:rsidR="00C03679" w:rsidRPr="00D11028" w:rsidSect="001755A0">
      <w:pgSz w:w="12240" w:h="15840"/>
      <w:pgMar w:top="1134" w:right="567" w:bottom="567" w:left="1134"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8F4164" w14:textId="77777777" w:rsidR="00937317" w:rsidRDefault="00937317" w:rsidP="0056580E">
      <w:pPr>
        <w:spacing w:after="0" w:line="240" w:lineRule="auto"/>
      </w:pPr>
      <w:r>
        <w:separator/>
      </w:r>
    </w:p>
  </w:endnote>
  <w:endnote w:type="continuationSeparator" w:id="0">
    <w:p w14:paraId="1B1219D1" w14:textId="77777777" w:rsidR="00937317" w:rsidRDefault="00937317" w:rsidP="005658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Times Armenian">
    <w:altName w:val="Times New Roman"/>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C660B0" w14:textId="77777777" w:rsidR="00937317" w:rsidRDefault="00937317" w:rsidP="0056580E">
      <w:pPr>
        <w:spacing w:after="0" w:line="240" w:lineRule="auto"/>
      </w:pPr>
      <w:r>
        <w:separator/>
      </w:r>
    </w:p>
  </w:footnote>
  <w:footnote w:type="continuationSeparator" w:id="0">
    <w:p w14:paraId="2BAD598E" w14:textId="77777777" w:rsidR="00937317" w:rsidRDefault="00937317" w:rsidP="005658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17BA0"/>
    <w:multiLevelType w:val="hybridMultilevel"/>
    <w:tmpl w:val="2A00AA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EE37BA"/>
    <w:multiLevelType w:val="hybridMultilevel"/>
    <w:tmpl w:val="B5225648"/>
    <w:lvl w:ilvl="0" w:tplc="67C0A4AC">
      <w:start w:val="1"/>
      <w:numFmt w:val="decimal"/>
      <w:lvlText w:val="%1."/>
      <w:lvlJc w:val="left"/>
      <w:pPr>
        <w:ind w:left="1287" w:hanging="360"/>
      </w:pPr>
      <w:rPr>
        <w:rFonts w:ascii="GHEA Grapalat" w:hAnsi="GHEA Grapalat" w:hint="default"/>
        <w:b w:val="0"/>
        <w:bCs/>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20EA75E3"/>
    <w:multiLevelType w:val="hybridMultilevel"/>
    <w:tmpl w:val="9DF66BCA"/>
    <w:lvl w:ilvl="0" w:tplc="AE72DFE2">
      <w:start w:val="3"/>
      <w:numFmt w:val="bullet"/>
      <w:lvlText w:val="-"/>
      <w:lvlJc w:val="left"/>
      <w:pPr>
        <w:ind w:left="360" w:hanging="360"/>
      </w:pPr>
      <w:rPr>
        <w:rFonts w:ascii="GHEA Grapalat" w:eastAsia="Calibri" w:hAnsi="GHEA Grapalat" w:cs="Aria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70C3C02"/>
    <w:multiLevelType w:val="hybridMultilevel"/>
    <w:tmpl w:val="992A7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D57580"/>
    <w:multiLevelType w:val="hybridMultilevel"/>
    <w:tmpl w:val="6CFC9138"/>
    <w:lvl w:ilvl="0" w:tplc="C2744E4E">
      <w:start w:val="3"/>
      <w:numFmt w:val="bullet"/>
      <w:lvlText w:val="-"/>
      <w:lvlJc w:val="left"/>
      <w:pPr>
        <w:ind w:left="535" w:hanging="360"/>
      </w:pPr>
      <w:rPr>
        <w:rFonts w:ascii="GHEA Grapalat" w:eastAsia="Times New Roman" w:hAnsi="GHEA Grapalat" w:cs="Times New Roman" w:hint="default"/>
        <w:color w:val="000000"/>
      </w:rPr>
    </w:lvl>
    <w:lvl w:ilvl="1" w:tplc="04090003" w:tentative="1">
      <w:start w:val="1"/>
      <w:numFmt w:val="bullet"/>
      <w:lvlText w:val="o"/>
      <w:lvlJc w:val="left"/>
      <w:pPr>
        <w:ind w:left="1255" w:hanging="360"/>
      </w:pPr>
      <w:rPr>
        <w:rFonts w:ascii="Courier New" w:hAnsi="Courier New" w:cs="Courier New" w:hint="default"/>
      </w:rPr>
    </w:lvl>
    <w:lvl w:ilvl="2" w:tplc="04090005" w:tentative="1">
      <w:start w:val="1"/>
      <w:numFmt w:val="bullet"/>
      <w:lvlText w:val=""/>
      <w:lvlJc w:val="left"/>
      <w:pPr>
        <w:ind w:left="1975" w:hanging="360"/>
      </w:pPr>
      <w:rPr>
        <w:rFonts w:ascii="Wingdings" w:hAnsi="Wingdings" w:hint="default"/>
      </w:rPr>
    </w:lvl>
    <w:lvl w:ilvl="3" w:tplc="04090001" w:tentative="1">
      <w:start w:val="1"/>
      <w:numFmt w:val="bullet"/>
      <w:lvlText w:val=""/>
      <w:lvlJc w:val="left"/>
      <w:pPr>
        <w:ind w:left="2695" w:hanging="360"/>
      </w:pPr>
      <w:rPr>
        <w:rFonts w:ascii="Symbol" w:hAnsi="Symbol" w:hint="default"/>
      </w:rPr>
    </w:lvl>
    <w:lvl w:ilvl="4" w:tplc="04090003" w:tentative="1">
      <w:start w:val="1"/>
      <w:numFmt w:val="bullet"/>
      <w:lvlText w:val="o"/>
      <w:lvlJc w:val="left"/>
      <w:pPr>
        <w:ind w:left="3415" w:hanging="360"/>
      </w:pPr>
      <w:rPr>
        <w:rFonts w:ascii="Courier New" w:hAnsi="Courier New" w:cs="Courier New" w:hint="default"/>
      </w:rPr>
    </w:lvl>
    <w:lvl w:ilvl="5" w:tplc="04090005" w:tentative="1">
      <w:start w:val="1"/>
      <w:numFmt w:val="bullet"/>
      <w:lvlText w:val=""/>
      <w:lvlJc w:val="left"/>
      <w:pPr>
        <w:ind w:left="4135" w:hanging="360"/>
      </w:pPr>
      <w:rPr>
        <w:rFonts w:ascii="Wingdings" w:hAnsi="Wingdings" w:hint="default"/>
      </w:rPr>
    </w:lvl>
    <w:lvl w:ilvl="6" w:tplc="04090001" w:tentative="1">
      <w:start w:val="1"/>
      <w:numFmt w:val="bullet"/>
      <w:lvlText w:val=""/>
      <w:lvlJc w:val="left"/>
      <w:pPr>
        <w:ind w:left="4855" w:hanging="360"/>
      </w:pPr>
      <w:rPr>
        <w:rFonts w:ascii="Symbol" w:hAnsi="Symbol" w:hint="default"/>
      </w:rPr>
    </w:lvl>
    <w:lvl w:ilvl="7" w:tplc="04090003" w:tentative="1">
      <w:start w:val="1"/>
      <w:numFmt w:val="bullet"/>
      <w:lvlText w:val="o"/>
      <w:lvlJc w:val="left"/>
      <w:pPr>
        <w:ind w:left="5575" w:hanging="360"/>
      </w:pPr>
      <w:rPr>
        <w:rFonts w:ascii="Courier New" w:hAnsi="Courier New" w:cs="Courier New" w:hint="default"/>
      </w:rPr>
    </w:lvl>
    <w:lvl w:ilvl="8" w:tplc="04090005" w:tentative="1">
      <w:start w:val="1"/>
      <w:numFmt w:val="bullet"/>
      <w:lvlText w:val=""/>
      <w:lvlJc w:val="left"/>
      <w:pPr>
        <w:ind w:left="6295" w:hanging="360"/>
      </w:pPr>
      <w:rPr>
        <w:rFonts w:ascii="Wingdings" w:hAnsi="Wingdings" w:hint="default"/>
      </w:rPr>
    </w:lvl>
  </w:abstractNum>
  <w:abstractNum w:abstractNumId="5" w15:restartNumberingAfterBreak="0">
    <w:nsid w:val="48B04F17"/>
    <w:multiLevelType w:val="multilevel"/>
    <w:tmpl w:val="BBAE9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2E3DDE"/>
    <w:multiLevelType w:val="hybridMultilevel"/>
    <w:tmpl w:val="6DE096B6"/>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7" w15:restartNumberingAfterBreak="0">
    <w:nsid w:val="555E2DF5"/>
    <w:multiLevelType w:val="hybridMultilevel"/>
    <w:tmpl w:val="EEEEBE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5D693DC7"/>
    <w:multiLevelType w:val="hybridMultilevel"/>
    <w:tmpl w:val="050E2342"/>
    <w:lvl w:ilvl="0" w:tplc="4A78636A">
      <w:start w:val="1"/>
      <w:numFmt w:val="decimal"/>
      <w:lvlText w:val="%1."/>
      <w:lvlJc w:val="left"/>
      <w:pPr>
        <w:ind w:left="675" w:hanging="360"/>
      </w:pPr>
      <w:rPr>
        <w:rFonts w:ascii="GHEA Grapalat" w:hAnsi="GHEA Grapalat" w:cs="Times New Roman" w:hint="default"/>
        <w:color w:val="000000"/>
        <w:sz w:val="24"/>
        <w:szCs w:val="24"/>
      </w:rPr>
    </w:lvl>
    <w:lvl w:ilvl="1" w:tplc="04090019">
      <w:start w:val="1"/>
      <w:numFmt w:val="lowerLetter"/>
      <w:lvlText w:val="%2."/>
      <w:lvlJc w:val="left"/>
      <w:pPr>
        <w:ind w:left="1485" w:hanging="360"/>
      </w:pPr>
    </w:lvl>
    <w:lvl w:ilvl="2" w:tplc="0409001B">
      <w:start w:val="1"/>
      <w:numFmt w:val="lowerRoman"/>
      <w:lvlText w:val="%3."/>
      <w:lvlJc w:val="right"/>
      <w:pPr>
        <w:ind w:left="2205" w:hanging="180"/>
      </w:pPr>
    </w:lvl>
    <w:lvl w:ilvl="3" w:tplc="0409000F">
      <w:start w:val="1"/>
      <w:numFmt w:val="decimal"/>
      <w:lvlText w:val="%4."/>
      <w:lvlJc w:val="left"/>
      <w:pPr>
        <w:ind w:left="2925" w:hanging="360"/>
      </w:pPr>
    </w:lvl>
    <w:lvl w:ilvl="4" w:tplc="04090019">
      <w:start w:val="1"/>
      <w:numFmt w:val="lowerLetter"/>
      <w:lvlText w:val="%5."/>
      <w:lvlJc w:val="left"/>
      <w:pPr>
        <w:ind w:left="3645" w:hanging="360"/>
      </w:pPr>
    </w:lvl>
    <w:lvl w:ilvl="5" w:tplc="0409001B">
      <w:start w:val="1"/>
      <w:numFmt w:val="lowerRoman"/>
      <w:lvlText w:val="%6."/>
      <w:lvlJc w:val="right"/>
      <w:pPr>
        <w:ind w:left="4365" w:hanging="180"/>
      </w:pPr>
    </w:lvl>
    <w:lvl w:ilvl="6" w:tplc="0409000F">
      <w:start w:val="1"/>
      <w:numFmt w:val="decimal"/>
      <w:lvlText w:val="%7."/>
      <w:lvlJc w:val="left"/>
      <w:pPr>
        <w:ind w:left="5085" w:hanging="360"/>
      </w:pPr>
    </w:lvl>
    <w:lvl w:ilvl="7" w:tplc="04090019">
      <w:start w:val="1"/>
      <w:numFmt w:val="lowerLetter"/>
      <w:lvlText w:val="%8."/>
      <w:lvlJc w:val="left"/>
      <w:pPr>
        <w:ind w:left="5805" w:hanging="360"/>
      </w:pPr>
    </w:lvl>
    <w:lvl w:ilvl="8" w:tplc="0409001B">
      <w:start w:val="1"/>
      <w:numFmt w:val="lowerRoman"/>
      <w:lvlText w:val="%9."/>
      <w:lvlJc w:val="right"/>
      <w:pPr>
        <w:ind w:left="6525" w:hanging="180"/>
      </w:pPr>
    </w:lvl>
  </w:abstractNum>
  <w:abstractNum w:abstractNumId="9" w15:restartNumberingAfterBreak="0">
    <w:nsid w:val="61362E58"/>
    <w:multiLevelType w:val="hybridMultilevel"/>
    <w:tmpl w:val="57827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67321B0"/>
    <w:multiLevelType w:val="hybridMultilevel"/>
    <w:tmpl w:val="1444F0F4"/>
    <w:lvl w:ilvl="0" w:tplc="0409000F">
      <w:start w:val="1"/>
      <w:numFmt w:val="decimal"/>
      <w:lvlText w:val="%1."/>
      <w:lvlJc w:val="left"/>
      <w:pPr>
        <w:ind w:left="927" w:hanging="360"/>
      </w:pPr>
    </w:lvl>
    <w:lvl w:ilvl="1" w:tplc="04090019" w:tentative="1">
      <w:start w:val="1"/>
      <w:numFmt w:val="lowerLetter"/>
      <w:lvlText w:val="%2."/>
      <w:lvlJc w:val="left"/>
      <w:pPr>
        <w:ind w:left="-423" w:hanging="360"/>
      </w:pPr>
    </w:lvl>
    <w:lvl w:ilvl="2" w:tplc="0409001B" w:tentative="1">
      <w:start w:val="1"/>
      <w:numFmt w:val="lowerRoman"/>
      <w:lvlText w:val="%3."/>
      <w:lvlJc w:val="right"/>
      <w:pPr>
        <w:ind w:left="297" w:hanging="180"/>
      </w:pPr>
    </w:lvl>
    <w:lvl w:ilvl="3" w:tplc="0409000F" w:tentative="1">
      <w:start w:val="1"/>
      <w:numFmt w:val="decimal"/>
      <w:lvlText w:val="%4."/>
      <w:lvlJc w:val="left"/>
      <w:pPr>
        <w:ind w:left="1017" w:hanging="360"/>
      </w:pPr>
    </w:lvl>
    <w:lvl w:ilvl="4" w:tplc="04090019" w:tentative="1">
      <w:start w:val="1"/>
      <w:numFmt w:val="lowerLetter"/>
      <w:lvlText w:val="%5."/>
      <w:lvlJc w:val="left"/>
      <w:pPr>
        <w:ind w:left="1737" w:hanging="360"/>
      </w:pPr>
    </w:lvl>
    <w:lvl w:ilvl="5" w:tplc="0409001B" w:tentative="1">
      <w:start w:val="1"/>
      <w:numFmt w:val="lowerRoman"/>
      <w:lvlText w:val="%6."/>
      <w:lvlJc w:val="right"/>
      <w:pPr>
        <w:ind w:left="2457" w:hanging="180"/>
      </w:pPr>
    </w:lvl>
    <w:lvl w:ilvl="6" w:tplc="0409000F" w:tentative="1">
      <w:start w:val="1"/>
      <w:numFmt w:val="decimal"/>
      <w:lvlText w:val="%7."/>
      <w:lvlJc w:val="left"/>
      <w:pPr>
        <w:ind w:left="3177" w:hanging="360"/>
      </w:pPr>
    </w:lvl>
    <w:lvl w:ilvl="7" w:tplc="04090019" w:tentative="1">
      <w:start w:val="1"/>
      <w:numFmt w:val="lowerLetter"/>
      <w:lvlText w:val="%8."/>
      <w:lvlJc w:val="left"/>
      <w:pPr>
        <w:ind w:left="3897" w:hanging="360"/>
      </w:pPr>
    </w:lvl>
    <w:lvl w:ilvl="8" w:tplc="0409001B" w:tentative="1">
      <w:start w:val="1"/>
      <w:numFmt w:val="lowerRoman"/>
      <w:lvlText w:val="%9."/>
      <w:lvlJc w:val="right"/>
      <w:pPr>
        <w:ind w:left="4617" w:hanging="180"/>
      </w:pPr>
    </w:lvl>
  </w:abstractNum>
  <w:abstractNum w:abstractNumId="11" w15:restartNumberingAfterBreak="0">
    <w:nsid w:val="7C5F22F8"/>
    <w:multiLevelType w:val="hybridMultilevel"/>
    <w:tmpl w:val="C180BE78"/>
    <w:lvl w:ilvl="0" w:tplc="3836BE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1"/>
  </w:num>
  <w:num w:numId="3">
    <w:abstractNumId w:val="10"/>
  </w:num>
  <w:num w:numId="4">
    <w:abstractNumId w:val="9"/>
  </w:num>
  <w:num w:numId="5">
    <w:abstractNumId w:val="6"/>
  </w:num>
  <w:num w:numId="6">
    <w:abstractNumId w:val="2"/>
  </w:num>
  <w:num w:numId="7">
    <w:abstractNumId w:val="4"/>
  </w:num>
  <w:num w:numId="8">
    <w:abstractNumId w:val="1"/>
  </w:num>
  <w:num w:numId="9">
    <w:abstractNumId w:val="5"/>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1A18"/>
    <w:rsid w:val="00002A47"/>
    <w:rsid w:val="00003677"/>
    <w:rsid w:val="00005C39"/>
    <w:rsid w:val="00007492"/>
    <w:rsid w:val="000078DA"/>
    <w:rsid w:val="00011699"/>
    <w:rsid w:val="00013E03"/>
    <w:rsid w:val="00014C85"/>
    <w:rsid w:val="00020301"/>
    <w:rsid w:val="00020DF6"/>
    <w:rsid w:val="00021B5E"/>
    <w:rsid w:val="000230C5"/>
    <w:rsid w:val="000237F7"/>
    <w:rsid w:val="00024C9D"/>
    <w:rsid w:val="000250E0"/>
    <w:rsid w:val="00025FD8"/>
    <w:rsid w:val="00026A57"/>
    <w:rsid w:val="000338E2"/>
    <w:rsid w:val="00034AE1"/>
    <w:rsid w:val="00035833"/>
    <w:rsid w:val="00040DD7"/>
    <w:rsid w:val="00043C09"/>
    <w:rsid w:val="00044D89"/>
    <w:rsid w:val="0005258C"/>
    <w:rsid w:val="00053AC7"/>
    <w:rsid w:val="00055184"/>
    <w:rsid w:val="00057444"/>
    <w:rsid w:val="000606BB"/>
    <w:rsid w:val="00061525"/>
    <w:rsid w:val="0006203C"/>
    <w:rsid w:val="00065D34"/>
    <w:rsid w:val="00066A54"/>
    <w:rsid w:val="00070252"/>
    <w:rsid w:val="0007356F"/>
    <w:rsid w:val="00076240"/>
    <w:rsid w:val="00076329"/>
    <w:rsid w:val="00076AB6"/>
    <w:rsid w:val="000823D2"/>
    <w:rsid w:val="00082558"/>
    <w:rsid w:val="0008258D"/>
    <w:rsid w:val="00082810"/>
    <w:rsid w:val="00083862"/>
    <w:rsid w:val="00084554"/>
    <w:rsid w:val="00093FD9"/>
    <w:rsid w:val="000944DB"/>
    <w:rsid w:val="00095345"/>
    <w:rsid w:val="0009571D"/>
    <w:rsid w:val="00095E1E"/>
    <w:rsid w:val="00095F2E"/>
    <w:rsid w:val="00096B03"/>
    <w:rsid w:val="000A08EA"/>
    <w:rsid w:val="000A1504"/>
    <w:rsid w:val="000A1509"/>
    <w:rsid w:val="000A2508"/>
    <w:rsid w:val="000A2EAF"/>
    <w:rsid w:val="000A5444"/>
    <w:rsid w:val="000A6081"/>
    <w:rsid w:val="000A79F3"/>
    <w:rsid w:val="000B09F7"/>
    <w:rsid w:val="000B2458"/>
    <w:rsid w:val="000B47F1"/>
    <w:rsid w:val="000B4E41"/>
    <w:rsid w:val="000C1E27"/>
    <w:rsid w:val="000C3460"/>
    <w:rsid w:val="000C4CD0"/>
    <w:rsid w:val="000C5D58"/>
    <w:rsid w:val="000C6BE1"/>
    <w:rsid w:val="000D2D2A"/>
    <w:rsid w:val="000D6D64"/>
    <w:rsid w:val="000E04D8"/>
    <w:rsid w:val="000E0641"/>
    <w:rsid w:val="000E0EAC"/>
    <w:rsid w:val="000E47E9"/>
    <w:rsid w:val="000E4FBB"/>
    <w:rsid w:val="000E5FA6"/>
    <w:rsid w:val="000E6F0D"/>
    <w:rsid w:val="000E7139"/>
    <w:rsid w:val="000E7162"/>
    <w:rsid w:val="000E722F"/>
    <w:rsid w:val="000F0418"/>
    <w:rsid w:val="000F0E04"/>
    <w:rsid w:val="000F13DE"/>
    <w:rsid w:val="000F1F8D"/>
    <w:rsid w:val="000F203D"/>
    <w:rsid w:val="000F371D"/>
    <w:rsid w:val="000F41EC"/>
    <w:rsid w:val="00103EB0"/>
    <w:rsid w:val="00104B1E"/>
    <w:rsid w:val="00104C7A"/>
    <w:rsid w:val="001111EA"/>
    <w:rsid w:val="00113436"/>
    <w:rsid w:val="00114AD5"/>
    <w:rsid w:val="001174A4"/>
    <w:rsid w:val="00117DCD"/>
    <w:rsid w:val="00120C26"/>
    <w:rsid w:val="00121433"/>
    <w:rsid w:val="00125A57"/>
    <w:rsid w:val="00126D66"/>
    <w:rsid w:val="00127398"/>
    <w:rsid w:val="00127B98"/>
    <w:rsid w:val="00130811"/>
    <w:rsid w:val="00130D9A"/>
    <w:rsid w:val="00131A82"/>
    <w:rsid w:val="00132932"/>
    <w:rsid w:val="00134ED5"/>
    <w:rsid w:val="00134F1C"/>
    <w:rsid w:val="00135896"/>
    <w:rsid w:val="00135BB6"/>
    <w:rsid w:val="001369C3"/>
    <w:rsid w:val="00137F2E"/>
    <w:rsid w:val="00140682"/>
    <w:rsid w:val="00141F2E"/>
    <w:rsid w:val="001426DA"/>
    <w:rsid w:val="00143FDF"/>
    <w:rsid w:val="00144B2F"/>
    <w:rsid w:val="00144D0A"/>
    <w:rsid w:val="00145E3B"/>
    <w:rsid w:val="0014720F"/>
    <w:rsid w:val="00152A87"/>
    <w:rsid w:val="00152C42"/>
    <w:rsid w:val="001543F0"/>
    <w:rsid w:val="00155064"/>
    <w:rsid w:val="00155BA2"/>
    <w:rsid w:val="00155BF5"/>
    <w:rsid w:val="00156CC5"/>
    <w:rsid w:val="00160B56"/>
    <w:rsid w:val="00162248"/>
    <w:rsid w:val="001645FC"/>
    <w:rsid w:val="00165151"/>
    <w:rsid w:val="0016713A"/>
    <w:rsid w:val="00167980"/>
    <w:rsid w:val="00171AF8"/>
    <w:rsid w:val="001755A0"/>
    <w:rsid w:val="00177223"/>
    <w:rsid w:val="00177DBF"/>
    <w:rsid w:val="00186CB3"/>
    <w:rsid w:val="00190EA3"/>
    <w:rsid w:val="0019333D"/>
    <w:rsid w:val="00194FDC"/>
    <w:rsid w:val="001A3FB9"/>
    <w:rsid w:val="001A4948"/>
    <w:rsid w:val="001B07FE"/>
    <w:rsid w:val="001B0ED3"/>
    <w:rsid w:val="001B40C5"/>
    <w:rsid w:val="001B6413"/>
    <w:rsid w:val="001C07BD"/>
    <w:rsid w:val="001C54E0"/>
    <w:rsid w:val="001C674E"/>
    <w:rsid w:val="001C714E"/>
    <w:rsid w:val="001D14CE"/>
    <w:rsid w:val="001D1B06"/>
    <w:rsid w:val="001D42D8"/>
    <w:rsid w:val="001E1448"/>
    <w:rsid w:val="001E625C"/>
    <w:rsid w:val="001E6A7F"/>
    <w:rsid w:val="001F13E5"/>
    <w:rsid w:val="001F4348"/>
    <w:rsid w:val="001F4396"/>
    <w:rsid w:val="001F506D"/>
    <w:rsid w:val="001F6418"/>
    <w:rsid w:val="00202FB4"/>
    <w:rsid w:val="002030B4"/>
    <w:rsid w:val="0020331F"/>
    <w:rsid w:val="00205B70"/>
    <w:rsid w:val="00206B7B"/>
    <w:rsid w:val="0021246C"/>
    <w:rsid w:val="0021338B"/>
    <w:rsid w:val="00214F1C"/>
    <w:rsid w:val="00215B69"/>
    <w:rsid w:val="0021779F"/>
    <w:rsid w:val="00217F0A"/>
    <w:rsid w:val="00221445"/>
    <w:rsid w:val="00221775"/>
    <w:rsid w:val="00223EE4"/>
    <w:rsid w:val="00224ED7"/>
    <w:rsid w:val="002254F0"/>
    <w:rsid w:val="00225E6D"/>
    <w:rsid w:val="00226026"/>
    <w:rsid w:val="00231D9B"/>
    <w:rsid w:val="00235580"/>
    <w:rsid w:val="00237C7E"/>
    <w:rsid w:val="0024023B"/>
    <w:rsid w:val="0024504B"/>
    <w:rsid w:val="00245D05"/>
    <w:rsid w:val="00251C45"/>
    <w:rsid w:val="00253313"/>
    <w:rsid w:val="002539E7"/>
    <w:rsid w:val="00256568"/>
    <w:rsid w:val="00257B0F"/>
    <w:rsid w:val="0026135C"/>
    <w:rsid w:val="00264C0D"/>
    <w:rsid w:val="00265192"/>
    <w:rsid w:val="00265D36"/>
    <w:rsid w:val="00265E2E"/>
    <w:rsid w:val="002660BE"/>
    <w:rsid w:val="00266BE2"/>
    <w:rsid w:val="002678B8"/>
    <w:rsid w:val="00271924"/>
    <w:rsid w:val="00276FFD"/>
    <w:rsid w:val="00280042"/>
    <w:rsid w:val="00281827"/>
    <w:rsid w:val="00283C43"/>
    <w:rsid w:val="00284096"/>
    <w:rsid w:val="00284D5A"/>
    <w:rsid w:val="0028578A"/>
    <w:rsid w:val="00286F46"/>
    <w:rsid w:val="002921E1"/>
    <w:rsid w:val="00293DDA"/>
    <w:rsid w:val="00294036"/>
    <w:rsid w:val="00296BDC"/>
    <w:rsid w:val="002A0CA6"/>
    <w:rsid w:val="002A5832"/>
    <w:rsid w:val="002B422B"/>
    <w:rsid w:val="002B4300"/>
    <w:rsid w:val="002B735C"/>
    <w:rsid w:val="002B7DCB"/>
    <w:rsid w:val="002C1034"/>
    <w:rsid w:val="002C136A"/>
    <w:rsid w:val="002C2391"/>
    <w:rsid w:val="002C47EF"/>
    <w:rsid w:val="002C56FE"/>
    <w:rsid w:val="002C7B43"/>
    <w:rsid w:val="002D02E1"/>
    <w:rsid w:val="002D1BAC"/>
    <w:rsid w:val="002D2798"/>
    <w:rsid w:val="002D36D6"/>
    <w:rsid w:val="002D4469"/>
    <w:rsid w:val="002D6ABA"/>
    <w:rsid w:val="002D7628"/>
    <w:rsid w:val="002E14AD"/>
    <w:rsid w:val="002E41D6"/>
    <w:rsid w:val="002E6F32"/>
    <w:rsid w:val="002F0C90"/>
    <w:rsid w:val="002F4C5B"/>
    <w:rsid w:val="002F5616"/>
    <w:rsid w:val="002F5C6D"/>
    <w:rsid w:val="002F7601"/>
    <w:rsid w:val="00300FF9"/>
    <w:rsid w:val="0030115C"/>
    <w:rsid w:val="00301B73"/>
    <w:rsid w:val="003076B4"/>
    <w:rsid w:val="00311176"/>
    <w:rsid w:val="00311C49"/>
    <w:rsid w:val="00313873"/>
    <w:rsid w:val="00314920"/>
    <w:rsid w:val="00321CCE"/>
    <w:rsid w:val="00324E7C"/>
    <w:rsid w:val="003270BC"/>
    <w:rsid w:val="00330424"/>
    <w:rsid w:val="0033123D"/>
    <w:rsid w:val="0033221B"/>
    <w:rsid w:val="003332C0"/>
    <w:rsid w:val="00333646"/>
    <w:rsid w:val="00334955"/>
    <w:rsid w:val="00334BA9"/>
    <w:rsid w:val="00335A91"/>
    <w:rsid w:val="00335CFB"/>
    <w:rsid w:val="003361E8"/>
    <w:rsid w:val="0033739A"/>
    <w:rsid w:val="00337417"/>
    <w:rsid w:val="003431A0"/>
    <w:rsid w:val="00343FD3"/>
    <w:rsid w:val="00345C44"/>
    <w:rsid w:val="003469E7"/>
    <w:rsid w:val="00347F03"/>
    <w:rsid w:val="003523E1"/>
    <w:rsid w:val="0035263D"/>
    <w:rsid w:val="00355CB6"/>
    <w:rsid w:val="00355D4A"/>
    <w:rsid w:val="00357893"/>
    <w:rsid w:val="00357FBC"/>
    <w:rsid w:val="0036060B"/>
    <w:rsid w:val="00360CBC"/>
    <w:rsid w:val="00360DA3"/>
    <w:rsid w:val="00361A9C"/>
    <w:rsid w:val="00362A26"/>
    <w:rsid w:val="00364565"/>
    <w:rsid w:val="00364E3B"/>
    <w:rsid w:val="00365D35"/>
    <w:rsid w:val="00366ABB"/>
    <w:rsid w:val="00367640"/>
    <w:rsid w:val="0037181C"/>
    <w:rsid w:val="003814EB"/>
    <w:rsid w:val="0038380E"/>
    <w:rsid w:val="00383886"/>
    <w:rsid w:val="00384494"/>
    <w:rsid w:val="00386E06"/>
    <w:rsid w:val="00386F4F"/>
    <w:rsid w:val="00391C35"/>
    <w:rsid w:val="003926FC"/>
    <w:rsid w:val="003940F9"/>
    <w:rsid w:val="003955D4"/>
    <w:rsid w:val="003A288E"/>
    <w:rsid w:val="003A514A"/>
    <w:rsid w:val="003A5FA5"/>
    <w:rsid w:val="003B0EA5"/>
    <w:rsid w:val="003B2511"/>
    <w:rsid w:val="003B4717"/>
    <w:rsid w:val="003B4E56"/>
    <w:rsid w:val="003B57DB"/>
    <w:rsid w:val="003B748B"/>
    <w:rsid w:val="003C021E"/>
    <w:rsid w:val="003C2B57"/>
    <w:rsid w:val="003C460E"/>
    <w:rsid w:val="003C52F9"/>
    <w:rsid w:val="003C6ACA"/>
    <w:rsid w:val="003C7708"/>
    <w:rsid w:val="003D5B9E"/>
    <w:rsid w:val="003E0531"/>
    <w:rsid w:val="003E19B3"/>
    <w:rsid w:val="003E5F64"/>
    <w:rsid w:val="003F108B"/>
    <w:rsid w:val="003F1159"/>
    <w:rsid w:val="003F3878"/>
    <w:rsid w:val="003F5A3D"/>
    <w:rsid w:val="003F7CA9"/>
    <w:rsid w:val="00400023"/>
    <w:rsid w:val="0040090A"/>
    <w:rsid w:val="00400CD5"/>
    <w:rsid w:val="004040A1"/>
    <w:rsid w:val="00405E34"/>
    <w:rsid w:val="00406932"/>
    <w:rsid w:val="00412480"/>
    <w:rsid w:val="00413D14"/>
    <w:rsid w:val="0041403E"/>
    <w:rsid w:val="00415166"/>
    <w:rsid w:val="00415BC2"/>
    <w:rsid w:val="00417259"/>
    <w:rsid w:val="00417BFB"/>
    <w:rsid w:val="00421D82"/>
    <w:rsid w:val="00425249"/>
    <w:rsid w:val="00425B74"/>
    <w:rsid w:val="0042634F"/>
    <w:rsid w:val="0042694D"/>
    <w:rsid w:val="00427908"/>
    <w:rsid w:val="00427D22"/>
    <w:rsid w:val="00430973"/>
    <w:rsid w:val="004333C8"/>
    <w:rsid w:val="00434885"/>
    <w:rsid w:val="00442B9F"/>
    <w:rsid w:val="00442CA5"/>
    <w:rsid w:val="00442DA8"/>
    <w:rsid w:val="0044448B"/>
    <w:rsid w:val="0044557C"/>
    <w:rsid w:val="004457BB"/>
    <w:rsid w:val="004463E2"/>
    <w:rsid w:val="004466F1"/>
    <w:rsid w:val="00447BE4"/>
    <w:rsid w:val="00450D29"/>
    <w:rsid w:val="00451A90"/>
    <w:rsid w:val="00452F1E"/>
    <w:rsid w:val="00452FC7"/>
    <w:rsid w:val="004543C7"/>
    <w:rsid w:val="004574CE"/>
    <w:rsid w:val="004620C1"/>
    <w:rsid w:val="00462B3C"/>
    <w:rsid w:val="0046519C"/>
    <w:rsid w:val="00465487"/>
    <w:rsid w:val="004656CF"/>
    <w:rsid w:val="004678CB"/>
    <w:rsid w:val="0047106C"/>
    <w:rsid w:val="004716AB"/>
    <w:rsid w:val="00473A33"/>
    <w:rsid w:val="00473D4D"/>
    <w:rsid w:val="0047557C"/>
    <w:rsid w:val="004760B2"/>
    <w:rsid w:val="00480069"/>
    <w:rsid w:val="0048055A"/>
    <w:rsid w:val="00480874"/>
    <w:rsid w:val="00480DC8"/>
    <w:rsid w:val="00484A5F"/>
    <w:rsid w:val="00486A95"/>
    <w:rsid w:val="00487CF2"/>
    <w:rsid w:val="00491AE9"/>
    <w:rsid w:val="00492B05"/>
    <w:rsid w:val="00494F43"/>
    <w:rsid w:val="004A17E7"/>
    <w:rsid w:val="004A3763"/>
    <w:rsid w:val="004A7365"/>
    <w:rsid w:val="004B1F0D"/>
    <w:rsid w:val="004B261D"/>
    <w:rsid w:val="004B364B"/>
    <w:rsid w:val="004B3CB8"/>
    <w:rsid w:val="004B4232"/>
    <w:rsid w:val="004B61B8"/>
    <w:rsid w:val="004B6AC8"/>
    <w:rsid w:val="004C00F6"/>
    <w:rsid w:val="004C1544"/>
    <w:rsid w:val="004C1993"/>
    <w:rsid w:val="004C33DD"/>
    <w:rsid w:val="004C3AFC"/>
    <w:rsid w:val="004C4AFF"/>
    <w:rsid w:val="004C5782"/>
    <w:rsid w:val="004C68B7"/>
    <w:rsid w:val="004C75C9"/>
    <w:rsid w:val="004D0570"/>
    <w:rsid w:val="004D0630"/>
    <w:rsid w:val="004D0EC7"/>
    <w:rsid w:val="004D496D"/>
    <w:rsid w:val="004D6C99"/>
    <w:rsid w:val="004D71FC"/>
    <w:rsid w:val="004E2716"/>
    <w:rsid w:val="004E2907"/>
    <w:rsid w:val="004E4614"/>
    <w:rsid w:val="004E4694"/>
    <w:rsid w:val="004E514D"/>
    <w:rsid w:val="004E7909"/>
    <w:rsid w:val="004E7C0F"/>
    <w:rsid w:val="004F26CB"/>
    <w:rsid w:val="004F2CAF"/>
    <w:rsid w:val="004F3C8B"/>
    <w:rsid w:val="004F5F87"/>
    <w:rsid w:val="00501C0F"/>
    <w:rsid w:val="005024C7"/>
    <w:rsid w:val="005073C3"/>
    <w:rsid w:val="00511728"/>
    <w:rsid w:val="00511F1E"/>
    <w:rsid w:val="005208C4"/>
    <w:rsid w:val="0052199B"/>
    <w:rsid w:val="00523C48"/>
    <w:rsid w:val="00523D0B"/>
    <w:rsid w:val="0052439B"/>
    <w:rsid w:val="005247E3"/>
    <w:rsid w:val="00524845"/>
    <w:rsid w:val="00524F0E"/>
    <w:rsid w:val="005258C4"/>
    <w:rsid w:val="005259A4"/>
    <w:rsid w:val="00527A32"/>
    <w:rsid w:val="00527B11"/>
    <w:rsid w:val="00530F4F"/>
    <w:rsid w:val="005315BD"/>
    <w:rsid w:val="00531749"/>
    <w:rsid w:val="00531E07"/>
    <w:rsid w:val="00532405"/>
    <w:rsid w:val="005331DA"/>
    <w:rsid w:val="00535A54"/>
    <w:rsid w:val="005424F5"/>
    <w:rsid w:val="00542740"/>
    <w:rsid w:val="00543239"/>
    <w:rsid w:val="005432D9"/>
    <w:rsid w:val="005432FA"/>
    <w:rsid w:val="0054353A"/>
    <w:rsid w:val="005465AA"/>
    <w:rsid w:val="00547801"/>
    <w:rsid w:val="005504BC"/>
    <w:rsid w:val="00551A22"/>
    <w:rsid w:val="00551B48"/>
    <w:rsid w:val="00553489"/>
    <w:rsid w:val="00553723"/>
    <w:rsid w:val="00553E69"/>
    <w:rsid w:val="0055422E"/>
    <w:rsid w:val="0055499C"/>
    <w:rsid w:val="00555D9B"/>
    <w:rsid w:val="005600AB"/>
    <w:rsid w:val="005620ED"/>
    <w:rsid w:val="00562797"/>
    <w:rsid w:val="00563A2C"/>
    <w:rsid w:val="00565638"/>
    <w:rsid w:val="0056580E"/>
    <w:rsid w:val="005669BF"/>
    <w:rsid w:val="00566AC8"/>
    <w:rsid w:val="0057083A"/>
    <w:rsid w:val="00571F57"/>
    <w:rsid w:val="00572FC3"/>
    <w:rsid w:val="00573532"/>
    <w:rsid w:val="00573A5D"/>
    <w:rsid w:val="00573F7F"/>
    <w:rsid w:val="00574864"/>
    <w:rsid w:val="00576947"/>
    <w:rsid w:val="00577441"/>
    <w:rsid w:val="00581C1D"/>
    <w:rsid w:val="00582E96"/>
    <w:rsid w:val="00584139"/>
    <w:rsid w:val="00584456"/>
    <w:rsid w:val="005862C3"/>
    <w:rsid w:val="00586633"/>
    <w:rsid w:val="005902B8"/>
    <w:rsid w:val="00591960"/>
    <w:rsid w:val="0059259D"/>
    <w:rsid w:val="00594E5D"/>
    <w:rsid w:val="005957A0"/>
    <w:rsid w:val="00595A8E"/>
    <w:rsid w:val="00596ED5"/>
    <w:rsid w:val="005A1A4B"/>
    <w:rsid w:val="005A1C30"/>
    <w:rsid w:val="005B079F"/>
    <w:rsid w:val="005B170C"/>
    <w:rsid w:val="005B5FFC"/>
    <w:rsid w:val="005B6BF6"/>
    <w:rsid w:val="005B6D87"/>
    <w:rsid w:val="005B7BE7"/>
    <w:rsid w:val="005B7DD7"/>
    <w:rsid w:val="005B7E2F"/>
    <w:rsid w:val="005C10D8"/>
    <w:rsid w:val="005C7CA6"/>
    <w:rsid w:val="005D2519"/>
    <w:rsid w:val="005D2BA9"/>
    <w:rsid w:val="005D512F"/>
    <w:rsid w:val="005E01E9"/>
    <w:rsid w:val="005E126B"/>
    <w:rsid w:val="005E3069"/>
    <w:rsid w:val="005E477A"/>
    <w:rsid w:val="005E51F8"/>
    <w:rsid w:val="005E58DA"/>
    <w:rsid w:val="005F386A"/>
    <w:rsid w:val="005F49E6"/>
    <w:rsid w:val="00601022"/>
    <w:rsid w:val="00601D89"/>
    <w:rsid w:val="00604618"/>
    <w:rsid w:val="00605033"/>
    <w:rsid w:val="0060589C"/>
    <w:rsid w:val="00610828"/>
    <w:rsid w:val="00612700"/>
    <w:rsid w:val="00613CC1"/>
    <w:rsid w:val="00614C36"/>
    <w:rsid w:val="00616AE8"/>
    <w:rsid w:val="00616B89"/>
    <w:rsid w:val="00620B7A"/>
    <w:rsid w:val="006215FF"/>
    <w:rsid w:val="00621E75"/>
    <w:rsid w:val="006236FC"/>
    <w:rsid w:val="00625CCF"/>
    <w:rsid w:val="006268AA"/>
    <w:rsid w:val="00631100"/>
    <w:rsid w:val="0063169B"/>
    <w:rsid w:val="00631E6A"/>
    <w:rsid w:val="00635686"/>
    <w:rsid w:val="00636240"/>
    <w:rsid w:val="00636D53"/>
    <w:rsid w:val="00636FB0"/>
    <w:rsid w:val="00640584"/>
    <w:rsid w:val="0064078F"/>
    <w:rsid w:val="00641ADB"/>
    <w:rsid w:val="0064206F"/>
    <w:rsid w:val="006445C3"/>
    <w:rsid w:val="00650567"/>
    <w:rsid w:val="0065322E"/>
    <w:rsid w:val="00654324"/>
    <w:rsid w:val="00657D48"/>
    <w:rsid w:val="006608FB"/>
    <w:rsid w:val="0066371D"/>
    <w:rsid w:val="006653BF"/>
    <w:rsid w:val="00667723"/>
    <w:rsid w:val="00671CB7"/>
    <w:rsid w:val="006720FD"/>
    <w:rsid w:val="00672AD7"/>
    <w:rsid w:val="00673479"/>
    <w:rsid w:val="00677F57"/>
    <w:rsid w:val="00681986"/>
    <w:rsid w:val="00681B68"/>
    <w:rsid w:val="00683C96"/>
    <w:rsid w:val="00684A7F"/>
    <w:rsid w:val="00684DA0"/>
    <w:rsid w:val="00690328"/>
    <w:rsid w:val="006914CA"/>
    <w:rsid w:val="00691530"/>
    <w:rsid w:val="006932C0"/>
    <w:rsid w:val="00694D43"/>
    <w:rsid w:val="00695B56"/>
    <w:rsid w:val="006A10FA"/>
    <w:rsid w:val="006A64B9"/>
    <w:rsid w:val="006A6661"/>
    <w:rsid w:val="006B1B2D"/>
    <w:rsid w:val="006B2F0E"/>
    <w:rsid w:val="006B36CE"/>
    <w:rsid w:val="006B547B"/>
    <w:rsid w:val="006B5C09"/>
    <w:rsid w:val="006B5C50"/>
    <w:rsid w:val="006B6C85"/>
    <w:rsid w:val="006B6EBE"/>
    <w:rsid w:val="006B7106"/>
    <w:rsid w:val="006B731B"/>
    <w:rsid w:val="006B74EC"/>
    <w:rsid w:val="006C13DC"/>
    <w:rsid w:val="006C1631"/>
    <w:rsid w:val="006C17C9"/>
    <w:rsid w:val="006C2A07"/>
    <w:rsid w:val="006C6071"/>
    <w:rsid w:val="006C78D0"/>
    <w:rsid w:val="006D13C4"/>
    <w:rsid w:val="006D3BA0"/>
    <w:rsid w:val="006D4654"/>
    <w:rsid w:val="006D6601"/>
    <w:rsid w:val="006D6903"/>
    <w:rsid w:val="006D768A"/>
    <w:rsid w:val="006D796E"/>
    <w:rsid w:val="006D7C71"/>
    <w:rsid w:val="006E2A79"/>
    <w:rsid w:val="006E3CBA"/>
    <w:rsid w:val="006E53C1"/>
    <w:rsid w:val="006E6834"/>
    <w:rsid w:val="006E72FE"/>
    <w:rsid w:val="006E736B"/>
    <w:rsid w:val="006F2B61"/>
    <w:rsid w:val="006F3609"/>
    <w:rsid w:val="006F5030"/>
    <w:rsid w:val="00704383"/>
    <w:rsid w:val="00704AAD"/>
    <w:rsid w:val="0070626B"/>
    <w:rsid w:val="007078C1"/>
    <w:rsid w:val="00707C6D"/>
    <w:rsid w:val="00707DF6"/>
    <w:rsid w:val="0071047C"/>
    <w:rsid w:val="0071072F"/>
    <w:rsid w:val="007111D3"/>
    <w:rsid w:val="007147D0"/>
    <w:rsid w:val="00720722"/>
    <w:rsid w:val="0072179C"/>
    <w:rsid w:val="00724E31"/>
    <w:rsid w:val="00725402"/>
    <w:rsid w:val="00726785"/>
    <w:rsid w:val="0073030F"/>
    <w:rsid w:val="00737FA3"/>
    <w:rsid w:val="007412F1"/>
    <w:rsid w:val="00745505"/>
    <w:rsid w:val="0074583E"/>
    <w:rsid w:val="00745A7B"/>
    <w:rsid w:val="00745C6C"/>
    <w:rsid w:val="007472B5"/>
    <w:rsid w:val="0075117A"/>
    <w:rsid w:val="00751528"/>
    <w:rsid w:val="007524C8"/>
    <w:rsid w:val="00752CE3"/>
    <w:rsid w:val="007544ED"/>
    <w:rsid w:val="00760600"/>
    <w:rsid w:val="00761217"/>
    <w:rsid w:val="00762DC6"/>
    <w:rsid w:val="00762EAC"/>
    <w:rsid w:val="007637FB"/>
    <w:rsid w:val="007675C3"/>
    <w:rsid w:val="007704A6"/>
    <w:rsid w:val="0077329D"/>
    <w:rsid w:val="0077411E"/>
    <w:rsid w:val="007766CA"/>
    <w:rsid w:val="0077682A"/>
    <w:rsid w:val="00777A89"/>
    <w:rsid w:val="00782EA3"/>
    <w:rsid w:val="0078551D"/>
    <w:rsid w:val="00786834"/>
    <w:rsid w:val="007908E5"/>
    <w:rsid w:val="00792BE9"/>
    <w:rsid w:val="00792F4D"/>
    <w:rsid w:val="007951A1"/>
    <w:rsid w:val="0079535A"/>
    <w:rsid w:val="00796CE0"/>
    <w:rsid w:val="007A24E7"/>
    <w:rsid w:val="007B02A9"/>
    <w:rsid w:val="007B06CE"/>
    <w:rsid w:val="007B095A"/>
    <w:rsid w:val="007B09B4"/>
    <w:rsid w:val="007B09BB"/>
    <w:rsid w:val="007B23EE"/>
    <w:rsid w:val="007B3FCC"/>
    <w:rsid w:val="007B4427"/>
    <w:rsid w:val="007B7E73"/>
    <w:rsid w:val="007C1679"/>
    <w:rsid w:val="007C1B62"/>
    <w:rsid w:val="007C2D84"/>
    <w:rsid w:val="007C35FD"/>
    <w:rsid w:val="007C3CE8"/>
    <w:rsid w:val="007C3F99"/>
    <w:rsid w:val="007C479A"/>
    <w:rsid w:val="007C544A"/>
    <w:rsid w:val="007D0FD6"/>
    <w:rsid w:val="007D3E70"/>
    <w:rsid w:val="007D6B91"/>
    <w:rsid w:val="007D741C"/>
    <w:rsid w:val="007E0E92"/>
    <w:rsid w:val="007E28F8"/>
    <w:rsid w:val="007E2A1E"/>
    <w:rsid w:val="007E40CE"/>
    <w:rsid w:val="007E4DE8"/>
    <w:rsid w:val="007E566A"/>
    <w:rsid w:val="007F221D"/>
    <w:rsid w:val="007F3DEF"/>
    <w:rsid w:val="007F4886"/>
    <w:rsid w:val="007F7011"/>
    <w:rsid w:val="007F71E2"/>
    <w:rsid w:val="008012DE"/>
    <w:rsid w:val="008017FE"/>
    <w:rsid w:val="00801B5C"/>
    <w:rsid w:val="008041B1"/>
    <w:rsid w:val="0080570B"/>
    <w:rsid w:val="00816829"/>
    <w:rsid w:val="0081685C"/>
    <w:rsid w:val="00821270"/>
    <w:rsid w:val="00821F9D"/>
    <w:rsid w:val="0082285B"/>
    <w:rsid w:val="00822FDA"/>
    <w:rsid w:val="00825AA3"/>
    <w:rsid w:val="008260D4"/>
    <w:rsid w:val="00826776"/>
    <w:rsid w:val="00826CBD"/>
    <w:rsid w:val="00837FE6"/>
    <w:rsid w:val="00843CB3"/>
    <w:rsid w:val="00844097"/>
    <w:rsid w:val="00844C43"/>
    <w:rsid w:val="00846971"/>
    <w:rsid w:val="00846DE5"/>
    <w:rsid w:val="008470F5"/>
    <w:rsid w:val="00850723"/>
    <w:rsid w:val="00853D9B"/>
    <w:rsid w:val="0085504A"/>
    <w:rsid w:val="0086312C"/>
    <w:rsid w:val="008638D2"/>
    <w:rsid w:val="00863D18"/>
    <w:rsid w:val="0086455E"/>
    <w:rsid w:val="00864C27"/>
    <w:rsid w:val="0086626A"/>
    <w:rsid w:val="00866A73"/>
    <w:rsid w:val="00866C0C"/>
    <w:rsid w:val="00870E2B"/>
    <w:rsid w:val="00874765"/>
    <w:rsid w:val="0087592D"/>
    <w:rsid w:val="0087639E"/>
    <w:rsid w:val="008769AE"/>
    <w:rsid w:val="00877153"/>
    <w:rsid w:val="00877446"/>
    <w:rsid w:val="00883558"/>
    <w:rsid w:val="00886279"/>
    <w:rsid w:val="00886312"/>
    <w:rsid w:val="0088744B"/>
    <w:rsid w:val="00887C64"/>
    <w:rsid w:val="0089174C"/>
    <w:rsid w:val="00893629"/>
    <w:rsid w:val="00897A73"/>
    <w:rsid w:val="008A11F4"/>
    <w:rsid w:val="008A19B3"/>
    <w:rsid w:val="008A2BF0"/>
    <w:rsid w:val="008B0B9E"/>
    <w:rsid w:val="008B2FB2"/>
    <w:rsid w:val="008B36F2"/>
    <w:rsid w:val="008B5475"/>
    <w:rsid w:val="008B720C"/>
    <w:rsid w:val="008B7E8A"/>
    <w:rsid w:val="008C2E7B"/>
    <w:rsid w:val="008C691D"/>
    <w:rsid w:val="008D1FEC"/>
    <w:rsid w:val="008D25E9"/>
    <w:rsid w:val="008D2904"/>
    <w:rsid w:val="008D5F48"/>
    <w:rsid w:val="008D603A"/>
    <w:rsid w:val="008D6083"/>
    <w:rsid w:val="008E06C2"/>
    <w:rsid w:val="008E0DD5"/>
    <w:rsid w:val="008E1EB9"/>
    <w:rsid w:val="008E44CE"/>
    <w:rsid w:val="008E5F6B"/>
    <w:rsid w:val="008E6488"/>
    <w:rsid w:val="008E7182"/>
    <w:rsid w:val="008E7D3A"/>
    <w:rsid w:val="008F2EC8"/>
    <w:rsid w:val="008F5DBA"/>
    <w:rsid w:val="008F7734"/>
    <w:rsid w:val="008F7FA3"/>
    <w:rsid w:val="00900B70"/>
    <w:rsid w:val="00900EF2"/>
    <w:rsid w:val="00902A11"/>
    <w:rsid w:val="009037FE"/>
    <w:rsid w:val="009055DE"/>
    <w:rsid w:val="00910B78"/>
    <w:rsid w:val="009111BF"/>
    <w:rsid w:val="009113A5"/>
    <w:rsid w:val="009134C0"/>
    <w:rsid w:val="00914938"/>
    <w:rsid w:val="00920E04"/>
    <w:rsid w:val="00922D53"/>
    <w:rsid w:val="00922E51"/>
    <w:rsid w:val="00925F61"/>
    <w:rsid w:val="00927BF0"/>
    <w:rsid w:val="00930257"/>
    <w:rsid w:val="0093038B"/>
    <w:rsid w:val="009305B3"/>
    <w:rsid w:val="009321B4"/>
    <w:rsid w:val="00935105"/>
    <w:rsid w:val="00937317"/>
    <w:rsid w:val="00941993"/>
    <w:rsid w:val="00943CAA"/>
    <w:rsid w:val="00944B04"/>
    <w:rsid w:val="00947445"/>
    <w:rsid w:val="00951235"/>
    <w:rsid w:val="00952526"/>
    <w:rsid w:val="00953754"/>
    <w:rsid w:val="00954866"/>
    <w:rsid w:val="009563E4"/>
    <w:rsid w:val="009569AD"/>
    <w:rsid w:val="0095715D"/>
    <w:rsid w:val="009600E1"/>
    <w:rsid w:val="00962E5E"/>
    <w:rsid w:val="009646F5"/>
    <w:rsid w:val="00964B26"/>
    <w:rsid w:val="009702DA"/>
    <w:rsid w:val="00972FD1"/>
    <w:rsid w:val="00973C4F"/>
    <w:rsid w:val="0097474B"/>
    <w:rsid w:val="009747E7"/>
    <w:rsid w:val="00976712"/>
    <w:rsid w:val="00977B8B"/>
    <w:rsid w:val="00980099"/>
    <w:rsid w:val="0098037C"/>
    <w:rsid w:val="00981276"/>
    <w:rsid w:val="0098226C"/>
    <w:rsid w:val="00984F51"/>
    <w:rsid w:val="00985030"/>
    <w:rsid w:val="00985A56"/>
    <w:rsid w:val="00990BCF"/>
    <w:rsid w:val="009912C3"/>
    <w:rsid w:val="00993B97"/>
    <w:rsid w:val="009956FF"/>
    <w:rsid w:val="009958AB"/>
    <w:rsid w:val="00997DFF"/>
    <w:rsid w:val="009A068A"/>
    <w:rsid w:val="009A10DA"/>
    <w:rsid w:val="009A327B"/>
    <w:rsid w:val="009A4316"/>
    <w:rsid w:val="009B0167"/>
    <w:rsid w:val="009B21DF"/>
    <w:rsid w:val="009B250D"/>
    <w:rsid w:val="009B28E7"/>
    <w:rsid w:val="009B2FBA"/>
    <w:rsid w:val="009B732E"/>
    <w:rsid w:val="009C322F"/>
    <w:rsid w:val="009C376B"/>
    <w:rsid w:val="009D0759"/>
    <w:rsid w:val="009D0821"/>
    <w:rsid w:val="009D4E3E"/>
    <w:rsid w:val="009D6281"/>
    <w:rsid w:val="009D6AE6"/>
    <w:rsid w:val="009D7A0E"/>
    <w:rsid w:val="009E079B"/>
    <w:rsid w:val="009E1DE3"/>
    <w:rsid w:val="009E4FEC"/>
    <w:rsid w:val="009E556F"/>
    <w:rsid w:val="009F012C"/>
    <w:rsid w:val="009F1E68"/>
    <w:rsid w:val="009F3440"/>
    <w:rsid w:val="009F63AE"/>
    <w:rsid w:val="009F7588"/>
    <w:rsid w:val="00A00586"/>
    <w:rsid w:val="00A0097C"/>
    <w:rsid w:val="00A02BF1"/>
    <w:rsid w:val="00A0350C"/>
    <w:rsid w:val="00A05B45"/>
    <w:rsid w:val="00A06B77"/>
    <w:rsid w:val="00A07816"/>
    <w:rsid w:val="00A13D9F"/>
    <w:rsid w:val="00A14B4F"/>
    <w:rsid w:val="00A16FF7"/>
    <w:rsid w:val="00A202AE"/>
    <w:rsid w:val="00A2269B"/>
    <w:rsid w:val="00A24E3A"/>
    <w:rsid w:val="00A272B3"/>
    <w:rsid w:val="00A3031B"/>
    <w:rsid w:val="00A31DAE"/>
    <w:rsid w:val="00A32D56"/>
    <w:rsid w:val="00A34E69"/>
    <w:rsid w:val="00A37697"/>
    <w:rsid w:val="00A37A8E"/>
    <w:rsid w:val="00A37D40"/>
    <w:rsid w:val="00A42A88"/>
    <w:rsid w:val="00A42D6B"/>
    <w:rsid w:val="00A467B9"/>
    <w:rsid w:val="00A50833"/>
    <w:rsid w:val="00A53462"/>
    <w:rsid w:val="00A546AE"/>
    <w:rsid w:val="00A55525"/>
    <w:rsid w:val="00A55D79"/>
    <w:rsid w:val="00A5780A"/>
    <w:rsid w:val="00A60ABE"/>
    <w:rsid w:val="00A630DF"/>
    <w:rsid w:val="00A63261"/>
    <w:rsid w:val="00A64BC2"/>
    <w:rsid w:val="00A64F22"/>
    <w:rsid w:val="00A65A5C"/>
    <w:rsid w:val="00A65BA3"/>
    <w:rsid w:val="00A66AEE"/>
    <w:rsid w:val="00A67036"/>
    <w:rsid w:val="00A67424"/>
    <w:rsid w:val="00A71B26"/>
    <w:rsid w:val="00A71BFF"/>
    <w:rsid w:val="00A72B45"/>
    <w:rsid w:val="00A7427F"/>
    <w:rsid w:val="00A75AB2"/>
    <w:rsid w:val="00A7663C"/>
    <w:rsid w:val="00A853BA"/>
    <w:rsid w:val="00A86A5F"/>
    <w:rsid w:val="00A902B9"/>
    <w:rsid w:val="00A91A75"/>
    <w:rsid w:val="00A956B6"/>
    <w:rsid w:val="00AA0E0A"/>
    <w:rsid w:val="00AA4713"/>
    <w:rsid w:val="00AA5748"/>
    <w:rsid w:val="00AA59AF"/>
    <w:rsid w:val="00AA5E98"/>
    <w:rsid w:val="00AA6B7A"/>
    <w:rsid w:val="00AB06FE"/>
    <w:rsid w:val="00AB0855"/>
    <w:rsid w:val="00AB1661"/>
    <w:rsid w:val="00AB5D76"/>
    <w:rsid w:val="00AC22F6"/>
    <w:rsid w:val="00AC26E8"/>
    <w:rsid w:val="00AC2EE1"/>
    <w:rsid w:val="00AC3E67"/>
    <w:rsid w:val="00AC611B"/>
    <w:rsid w:val="00AC62B7"/>
    <w:rsid w:val="00AC633D"/>
    <w:rsid w:val="00AD1A94"/>
    <w:rsid w:val="00AD205F"/>
    <w:rsid w:val="00AD27DE"/>
    <w:rsid w:val="00AD34BC"/>
    <w:rsid w:val="00AD36E9"/>
    <w:rsid w:val="00AD47A5"/>
    <w:rsid w:val="00AD4908"/>
    <w:rsid w:val="00AE0F16"/>
    <w:rsid w:val="00AE0F42"/>
    <w:rsid w:val="00AE1CD6"/>
    <w:rsid w:val="00AE3130"/>
    <w:rsid w:val="00AE7D23"/>
    <w:rsid w:val="00AF0553"/>
    <w:rsid w:val="00AF1412"/>
    <w:rsid w:val="00AF1AF5"/>
    <w:rsid w:val="00AF1B44"/>
    <w:rsid w:val="00AF4115"/>
    <w:rsid w:val="00AF7C7B"/>
    <w:rsid w:val="00B00801"/>
    <w:rsid w:val="00B009B9"/>
    <w:rsid w:val="00B019A6"/>
    <w:rsid w:val="00B02161"/>
    <w:rsid w:val="00B061EA"/>
    <w:rsid w:val="00B070E3"/>
    <w:rsid w:val="00B07B1D"/>
    <w:rsid w:val="00B11B7F"/>
    <w:rsid w:val="00B12833"/>
    <w:rsid w:val="00B142EE"/>
    <w:rsid w:val="00B16D7C"/>
    <w:rsid w:val="00B16F68"/>
    <w:rsid w:val="00B21CFE"/>
    <w:rsid w:val="00B25037"/>
    <w:rsid w:val="00B26F74"/>
    <w:rsid w:val="00B31E7F"/>
    <w:rsid w:val="00B3615F"/>
    <w:rsid w:val="00B37FAA"/>
    <w:rsid w:val="00B40056"/>
    <w:rsid w:val="00B433D4"/>
    <w:rsid w:val="00B464E0"/>
    <w:rsid w:val="00B50D01"/>
    <w:rsid w:val="00B517F3"/>
    <w:rsid w:val="00B52778"/>
    <w:rsid w:val="00B53499"/>
    <w:rsid w:val="00B609EF"/>
    <w:rsid w:val="00B61D2C"/>
    <w:rsid w:val="00B622B2"/>
    <w:rsid w:val="00B62917"/>
    <w:rsid w:val="00B629D6"/>
    <w:rsid w:val="00B62A78"/>
    <w:rsid w:val="00B63353"/>
    <w:rsid w:val="00B64AA6"/>
    <w:rsid w:val="00B64B27"/>
    <w:rsid w:val="00B650A0"/>
    <w:rsid w:val="00B731AC"/>
    <w:rsid w:val="00B73280"/>
    <w:rsid w:val="00B737F7"/>
    <w:rsid w:val="00B74269"/>
    <w:rsid w:val="00B80436"/>
    <w:rsid w:val="00B80896"/>
    <w:rsid w:val="00B81865"/>
    <w:rsid w:val="00B81BF3"/>
    <w:rsid w:val="00B82C4F"/>
    <w:rsid w:val="00B83086"/>
    <w:rsid w:val="00B84C76"/>
    <w:rsid w:val="00B864E4"/>
    <w:rsid w:val="00B8766E"/>
    <w:rsid w:val="00B93C72"/>
    <w:rsid w:val="00B93E88"/>
    <w:rsid w:val="00B95A7B"/>
    <w:rsid w:val="00B95CEE"/>
    <w:rsid w:val="00B96C58"/>
    <w:rsid w:val="00BA0705"/>
    <w:rsid w:val="00BA094F"/>
    <w:rsid w:val="00BA0A07"/>
    <w:rsid w:val="00BA0D9F"/>
    <w:rsid w:val="00BA43D1"/>
    <w:rsid w:val="00BA6BD8"/>
    <w:rsid w:val="00BA7D52"/>
    <w:rsid w:val="00BB4CEC"/>
    <w:rsid w:val="00BB5A1A"/>
    <w:rsid w:val="00BB6D36"/>
    <w:rsid w:val="00BB6E3F"/>
    <w:rsid w:val="00BC3F8C"/>
    <w:rsid w:val="00BC5A5B"/>
    <w:rsid w:val="00BC66FD"/>
    <w:rsid w:val="00BC7B2A"/>
    <w:rsid w:val="00BD695D"/>
    <w:rsid w:val="00BD7013"/>
    <w:rsid w:val="00BD77A8"/>
    <w:rsid w:val="00BE1CA9"/>
    <w:rsid w:val="00BE1E5E"/>
    <w:rsid w:val="00BE2009"/>
    <w:rsid w:val="00BE7438"/>
    <w:rsid w:val="00BF132D"/>
    <w:rsid w:val="00BF4379"/>
    <w:rsid w:val="00BF4DB8"/>
    <w:rsid w:val="00BF5C28"/>
    <w:rsid w:val="00BF647F"/>
    <w:rsid w:val="00BF7913"/>
    <w:rsid w:val="00C006BB"/>
    <w:rsid w:val="00C022DB"/>
    <w:rsid w:val="00C0266C"/>
    <w:rsid w:val="00C026DC"/>
    <w:rsid w:val="00C02DAD"/>
    <w:rsid w:val="00C03679"/>
    <w:rsid w:val="00C04048"/>
    <w:rsid w:val="00C04078"/>
    <w:rsid w:val="00C04E30"/>
    <w:rsid w:val="00C0648C"/>
    <w:rsid w:val="00C073C4"/>
    <w:rsid w:val="00C074D0"/>
    <w:rsid w:val="00C07713"/>
    <w:rsid w:val="00C104FD"/>
    <w:rsid w:val="00C1628C"/>
    <w:rsid w:val="00C17C54"/>
    <w:rsid w:val="00C203D7"/>
    <w:rsid w:val="00C24539"/>
    <w:rsid w:val="00C256F4"/>
    <w:rsid w:val="00C260EA"/>
    <w:rsid w:val="00C27F0D"/>
    <w:rsid w:val="00C31C42"/>
    <w:rsid w:val="00C32A50"/>
    <w:rsid w:val="00C33068"/>
    <w:rsid w:val="00C33AF5"/>
    <w:rsid w:val="00C35439"/>
    <w:rsid w:val="00C36483"/>
    <w:rsid w:val="00C37D85"/>
    <w:rsid w:val="00C40458"/>
    <w:rsid w:val="00C4252A"/>
    <w:rsid w:val="00C4413D"/>
    <w:rsid w:val="00C4509C"/>
    <w:rsid w:val="00C50CEF"/>
    <w:rsid w:val="00C50D84"/>
    <w:rsid w:val="00C50F48"/>
    <w:rsid w:val="00C51556"/>
    <w:rsid w:val="00C609F6"/>
    <w:rsid w:val="00C64259"/>
    <w:rsid w:val="00C65D69"/>
    <w:rsid w:val="00C675B5"/>
    <w:rsid w:val="00C67F1A"/>
    <w:rsid w:val="00C71051"/>
    <w:rsid w:val="00C71850"/>
    <w:rsid w:val="00C731C7"/>
    <w:rsid w:val="00C7395D"/>
    <w:rsid w:val="00C73B16"/>
    <w:rsid w:val="00C75BDE"/>
    <w:rsid w:val="00C7793A"/>
    <w:rsid w:val="00C824E3"/>
    <w:rsid w:val="00C831EB"/>
    <w:rsid w:val="00C83B97"/>
    <w:rsid w:val="00C84944"/>
    <w:rsid w:val="00C85643"/>
    <w:rsid w:val="00C8573F"/>
    <w:rsid w:val="00C90C79"/>
    <w:rsid w:val="00C92639"/>
    <w:rsid w:val="00C963A5"/>
    <w:rsid w:val="00C97A96"/>
    <w:rsid w:val="00CA0FD5"/>
    <w:rsid w:val="00CA1079"/>
    <w:rsid w:val="00CA33CA"/>
    <w:rsid w:val="00CA4EE5"/>
    <w:rsid w:val="00CA709B"/>
    <w:rsid w:val="00CA72E0"/>
    <w:rsid w:val="00CB204B"/>
    <w:rsid w:val="00CB2F64"/>
    <w:rsid w:val="00CB3490"/>
    <w:rsid w:val="00CB3999"/>
    <w:rsid w:val="00CC2243"/>
    <w:rsid w:val="00CC51FE"/>
    <w:rsid w:val="00CC7ADD"/>
    <w:rsid w:val="00CD0F93"/>
    <w:rsid w:val="00CD1A92"/>
    <w:rsid w:val="00CD22A7"/>
    <w:rsid w:val="00CE79F8"/>
    <w:rsid w:val="00CE7BA7"/>
    <w:rsid w:val="00CF3F81"/>
    <w:rsid w:val="00D0016D"/>
    <w:rsid w:val="00D03130"/>
    <w:rsid w:val="00D031BF"/>
    <w:rsid w:val="00D03C2A"/>
    <w:rsid w:val="00D06007"/>
    <w:rsid w:val="00D07504"/>
    <w:rsid w:val="00D076BD"/>
    <w:rsid w:val="00D10DF6"/>
    <w:rsid w:val="00D11028"/>
    <w:rsid w:val="00D11498"/>
    <w:rsid w:val="00D1426C"/>
    <w:rsid w:val="00D14806"/>
    <w:rsid w:val="00D14DD6"/>
    <w:rsid w:val="00D15AB6"/>
    <w:rsid w:val="00D22999"/>
    <w:rsid w:val="00D25044"/>
    <w:rsid w:val="00D27438"/>
    <w:rsid w:val="00D3028B"/>
    <w:rsid w:val="00D31F13"/>
    <w:rsid w:val="00D31F4A"/>
    <w:rsid w:val="00D343E1"/>
    <w:rsid w:val="00D3641C"/>
    <w:rsid w:val="00D37A71"/>
    <w:rsid w:val="00D405A8"/>
    <w:rsid w:val="00D4082A"/>
    <w:rsid w:val="00D41A46"/>
    <w:rsid w:val="00D41A57"/>
    <w:rsid w:val="00D4737E"/>
    <w:rsid w:val="00D47ABA"/>
    <w:rsid w:val="00D508CC"/>
    <w:rsid w:val="00D528F0"/>
    <w:rsid w:val="00D54537"/>
    <w:rsid w:val="00D60364"/>
    <w:rsid w:val="00D65E0D"/>
    <w:rsid w:val="00D672ED"/>
    <w:rsid w:val="00D673D6"/>
    <w:rsid w:val="00D706DA"/>
    <w:rsid w:val="00D718BF"/>
    <w:rsid w:val="00D73EAE"/>
    <w:rsid w:val="00D747C1"/>
    <w:rsid w:val="00D74FB0"/>
    <w:rsid w:val="00D75F6F"/>
    <w:rsid w:val="00D76193"/>
    <w:rsid w:val="00D80011"/>
    <w:rsid w:val="00D84820"/>
    <w:rsid w:val="00D8566D"/>
    <w:rsid w:val="00D85CF8"/>
    <w:rsid w:val="00D87817"/>
    <w:rsid w:val="00D90393"/>
    <w:rsid w:val="00D91617"/>
    <w:rsid w:val="00D92427"/>
    <w:rsid w:val="00D950EF"/>
    <w:rsid w:val="00D96BDC"/>
    <w:rsid w:val="00DA1578"/>
    <w:rsid w:val="00DA2083"/>
    <w:rsid w:val="00DA2343"/>
    <w:rsid w:val="00DA23B1"/>
    <w:rsid w:val="00DA3596"/>
    <w:rsid w:val="00DA5790"/>
    <w:rsid w:val="00DA6206"/>
    <w:rsid w:val="00DA62F1"/>
    <w:rsid w:val="00DB531B"/>
    <w:rsid w:val="00DB5E4B"/>
    <w:rsid w:val="00DB7CFE"/>
    <w:rsid w:val="00DC1CF6"/>
    <w:rsid w:val="00DC2081"/>
    <w:rsid w:val="00DC2448"/>
    <w:rsid w:val="00DC394A"/>
    <w:rsid w:val="00DC3A62"/>
    <w:rsid w:val="00DC43DE"/>
    <w:rsid w:val="00DC4B2A"/>
    <w:rsid w:val="00DC551B"/>
    <w:rsid w:val="00DC5C5F"/>
    <w:rsid w:val="00DC78BF"/>
    <w:rsid w:val="00DD11CB"/>
    <w:rsid w:val="00DD2A8F"/>
    <w:rsid w:val="00DD3240"/>
    <w:rsid w:val="00DD70DB"/>
    <w:rsid w:val="00DE3E7E"/>
    <w:rsid w:val="00DE4024"/>
    <w:rsid w:val="00DE4DF3"/>
    <w:rsid w:val="00DE6B31"/>
    <w:rsid w:val="00DF17B7"/>
    <w:rsid w:val="00DF365F"/>
    <w:rsid w:val="00DF4F9C"/>
    <w:rsid w:val="00DF6275"/>
    <w:rsid w:val="00DF66AA"/>
    <w:rsid w:val="00DF6F26"/>
    <w:rsid w:val="00E04D0A"/>
    <w:rsid w:val="00E04EAA"/>
    <w:rsid w:val="00E05935"/>
    <w:rsid w:val="00E070D7"/>
    <w:rsid w:val="00E077F4"/>
    <w:rsid w:val="00E07F5B"/>
    <w:rsid w:val="00E141C2"/>
    <w:rsid w:val="00E172E4"/>
    <w:rsid w:val="00E23287"/>
    <w:rsid w:val="00E23A68"/>
    <w:rsid w:val="00E26D0F"/>
    <w:rsid w:val="00E27E10"/>
    <w:rsid w:val="00E32173"/>
    <w:rsid w:val="00E349C5"/>
    <w:rsid w:val="00E34D53"/>
    <w:rsid w:val="00E35347"/>
    <w:rsid w:val="00E3691A"/>
    <w:rsid w:val="00E374AA"/>
    <w:rsid w:val="00E37731"/>
    <w:rsid w:val="00E4000A"/>
    <w:rsid w:val="00E40772"/>
    <w:rsid w:val="00E434CA"/>
    <w:rsid w:val="00E454E5"/>
    <w:rsid w:val="00E46933"/>
    <w:rsid w:val="00E5153C"/>
    <w:rsid w:val="00E55109"/>
    <w:rsid w:val="00E56CAE"/>
    <w:rsid w:val="00E615C6"/>
    <w:rsid w:val="00E62127"/>
    <w:rsid w:val="00E62BDE"/>
    <w:rsid w:val="00E62E2A"/>
    <w:rsid w:val="00E645F8"/>
    <w:rsid w:val="00E64A89"/>
    <w:rsid w:val="00E65A22"/>
    <w:rsid w:val="00E65A8C"/>
    <w:rsid w:val="00E66987"/>
    <w:rsid w:val="00E66D57"/>
    <w:rsid w:val="00E70233"/>
    <w:rsid w:val="00E7108B"/>
    <w:rsid w:val="00E7159C"/>
    <w:rsid w:val="00E725B7"/>
    <w:rsid w:val="00E7272C"/>
    <w:rsid w:val="00E742B8"/>
    <w:rsid w:val="00E744A3"/>
    <w:rsid w:val="00E77BE0"/>
    <w:rsid w:val="00E841B5"/>
    <w:rsid w:val="00E8601A"/>
    <w:rsid w:val="00E87966"/>
    <w:rsid w:val="00E879CB"/>
    <w:rsid w:val="00E904E5"/>
    <w:rsid w:val="00E90859"/>
    <w:rsid w:val="00E91A1F"/>
    <w:rsid w:val="00E93E67"/>
    <w:rsid w:val="00E93EBB"/>
    <w:rsid w:val="00E94239"/>
    <w:rsid w:val="00E94F54"/>
    <w:rsid w:val="00EA149A"/>
    <w:rsid w:val="00EB0DBD"/>
    <w:rsid w:val="00EB1F1F"/>
    <w:rsid w:val="00EB5E56"/>
    <w:rsid w:val="00EC0214"/>
    <w:rsid w:val="00EC3F5A"/>
    <w:rsid w:val="00EC42E2"/>
    <w:rsid w:val="00EC4463"/>
    <w:rsid w:val="00EC4E5B"/>
    <w:rsid w:val="00EC6838"/>
    <w:rsid w:val="00EC70E1"/>
    <w:rsid w:val="00EC7236"/>
    <w:rsid w:val="00ED262E"/>
    <w:rsid w:val="00ED4A9A"/>
    <w:rsid w:val="00ED690A"/>
    <w:rsid w:val="00ED6D3C"/>
    <w:rsid w:val="00ED703B"/>
    <w:rsid w:val="00ED7E79"/>
    <w:rsid w:val="00EE043C"/>
    <w:rsid w:val="00EE208C"/>
    <w:rsid w:val="00EE26EA"/>
    <w:rsid w:val="00EE3D09"/>
    <w:rsid w:val="00EE4217"/>
    <w:rsid w:val="00EE4566"/>
    <w:rsid w:val="00EF0F23"/>
    <w:rsid w:val="00EF14D8"/>
    <w:rsid w:val="00EF37B0"/>
    <w:rsid w:val="00EF3EC5"/>
    <w:rsid w:val="00EF3F30"/>
    <w:rsid w:val="00EF53A9"/>
    <w:rsid w:val="00EF66CE"/>
    <w:rsid w:val="00EF6D91"/>
    <w:rsid w:val="00EF7FBA"/>
    <w:rsid w:val="00F000EE"/>
    <w:rsid w:val="00F0052C"/>
    <w:rsid w:val="00F02B60"/>
    <w:rsid w:val="00F034FB"/>
    <w:rsid w:val="00F0373A"/>
    <w:rsid w:val="00F1027A"/>
    <w:rsid w:val="00F12164"/>
    <w:rsid w:val="00F13397"/>
    <w:rsid w:val="00F152B6"/>
    <w:rsid w:val="00F153B7"/>
    <w:rsid w:val="00F24005"/>
    <w:rsid w:val="00F242BD"/>
    <w:rsid w:val="00F2571A"/>
    <w:rsid w:val="00F30E81"/>
    <w:rsid w:val="00F31228"/>
    <w:rsid w:val="00F31E66"/>
    <w:rsid w:val="00F324C6"/>
    <w:rsid w:val="00F32658"/>
    <w:rsid w:val="00F337C8"/>
    <w:rsid w:val="00F37697"/>
    <w:rsid w:val="00F431A2"/>
    <w:rsid w:val="00F436D4"/>
    <w:rsid w:val="00F44E14"/>
    <w:rsid w:val="00F46B71"/>
    <w:rsid w:val="00F46D84"/>
    <w:rsid w:val="00F50BBE"/>
    <w:rsid w:val="00F5208C"/>
    <w:rsid w:val="00F569BD"/>
    <w:rsid w:val="00F60465"/>
    <w:rsid w:val="00F6237A"/>
    <w:rsid w:val="00F6514C"/>
    <w:rsid w:val="00F6581B"/>
    <w:rsid w:val="00F66996"/>
    <w:rsid w:val="00F715C7"/>
    <w:rsid w:val="00F72472"/>
    <w:rsid w:val="00F72D5E"/>
    <w:rsid w:val="00F7411B"/>
    <w:rsid w:val="00F75B52"/>
    <w:rsid w:val="00F76D1A"/>
    <w:rsid w:val="00F77557"/>
    <w:rsid w:val="00F84689"/>
    <w:rsid w:val="00F84A40"/>
    <w:rsid w:val="00F87392"/>
    <w:rsid w:val="00F87D36"/>
    <w:rsid w:val="00F90552"/>
    <w:rsid w:val="00F90CFF"/>
    <w:rsid w:val="00F946A2"/>
    <w:rsid w:val="00F9529B"/>
    <w:rsid w:val="00F95A9A"/>
    <w:rsid w:val="00F9769A"/>
    <w:rsid w:val="00F97BB2"/>
    <w:rsid w:val="00FA0202"/>
    <w:rsid w:val="00FA1246"/>
    <w:rsid w:val="00FB2116"/>
    <w:rsid w:val="00FB2CDC"/>
    <w:rsid w:val="00FB2CDF"/>
    <w:rsid w:val="00FB3DB7"/>
    <w:rsid w:val="00FB552E"/>
    <w:rsid w:val="00FC3515"/>
    <w:rsid w:val="00FC677F"/>
    <w:rsid w:val="00FC6D56"/>
    <w:rsid w:val="00FD351A"/>
    <w:rsid w:val="00FD3DFB"/>
    <w:rsid w:val="00FD4A4D"/>
    <w:rsid w:val="00FD4AF5"/>
    <w:rsid w:val="00FD76D0"/>
    <w:rsid w:val="00FE100F"/>
    <w:rsid w:val="00FE1A18"/>
    <w:rsid w:val="00FE2D26"/>
    <w:rsid w:val="00FE3837"/>
    <w:rsid w:val="00FE78B5"/>
    <w:rsid w:val="00FF0842"/>
    <w:rsid w:val="00FF0F3C"/>
    <w:rsid w:val="00FF25C5"/>
    <w:rsid w:val="00FF5FC1"/>
    <w:rsid w:val="00FF7A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C2143"/>
  <w15:docId w15:val="{81598389-D0B9-48D4-A162-502CEF318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HEA Grapalat" w:eastAsiaTheme="minorHAnsi" w:hAnsi="GHEA Grapalat" w:cs="Times New Roman"/>
        <w:bCs/>
        <w:kern w:val="32"/>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B732E"/>
    <w:rPr>
      <w:rFonts w:asciiTheme="minorHAnsi" w:hAnsiTheme="minorHAnsi" w:cstheme="minorBidi"/>
      <w:bCs w:val="0"/>
      <w:kern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473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Emphasis"/>
    <w:qFormat/>
    <w:rsid w:val="00AE3130"/>
    <w:rPr>
      <w:i/>
      <w:iCs/>
    </w:rPr>
  </w:style>
  <w:style w:type="paragraph" w:styleId="a5">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a"/>
    <w:link w:val="a6"/>
    <w:uiPriority w:val="34"/>
    <w:qFormat/>
    <w:rsid w:val="004E7C0F"/>
    <w:pPr>
      <w:spacing w:after="200" w:line="276" w:lineRule="auto"/>
      <w:ind w:left="720"/>
      <w:contextualSpacing/>
    </w:pPr>
    <w:rPr>
      <w:rFonts w:eastAsiaTheme="minorEastAsia"/>
    </w:rPr>
  </w:style>
  <w:style w:type="paragraph" w:styleId="a7">
    <w:name w:val="Body Text"/>
    <w:basedOn w:val="a"/>
    <w:link w:val="a8"/>
    <w:rsid w:val="00494F43"/>
    <w:pPr>
      <w:spacing w:after="140" w:line="276" w:lineRule="auto"/>
    </w:pPr>
    <w:rPr>
      <w:rFonts w:ascii="Calibri" w:eastAsia="Calibri" w:hAnsi="Calibri" w:cs="Times New Roman"/>
      <w:lang w:val="ru-RU"/>
    </w:rPr>
  </w:style>
  <w:style w:type="character" w:customStyle="1" w:styleId="a8">
    <w:name w:val="Основной текст Знак"/>
    <w:basedOn w:val="a0"/>
    <w:link w:val="a7"/>
    <w:rsid w:val="00494F43"/>
    <w:rPr>
      <w:rFonts w:ascii="Calibri" w:eastAsia="Calibri" w:hAnsi="Calibri"/>
      <w:bCs w:val="0"/>
      <w:kern w:val="0"/>
      <w:sz w:val="22"/>
      <w:szCs w:val="22"/>
      <w:lang w:val="ru-RU"/>
    </w:rPr>
  </w:style>
  <w:style w:type="paragraph" w:styleId="a9">
    <w:name w:val="Normal (Web)"/>
    <w:aliases w:val="Обычный (веб) Знак Знак,Знак Знак Знак Знак,Обычный (веб) Знак Знак Знак,Знак Знак Знак1 Знак Знак Знак Знак Знак,Знак1,Знак Знак1,webb,Знак,Char Char Char,Char Char Char Char"/>
    <w:basedOn w:val="a"/>
    <w:link w:val="aa"/>
    <w:uiPriority w:val="99"/>
    <w:unhideWhenUsed/>
    <w:qFormat/>
    <w:rsid w:val="0088355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b">
    <w:name w:val="Hyperlink"/>
    <w:basedOn w:val="a0"/>
    <w:semiHidden/>
    <w:rsid w:val="00BA43D1"/>
    <w:rPr>
      <w:color w:val="0000FF"/>
      <w:u w:val="single"/>
    </w:rPr>
  </w:style>
  <w:style w:type="character" w:styleId="ac">
    <w:name w:val="Strong"/>
    <w:uiPriority w:val="22"/>
    <w:qFormat/>
    <w:rsid w:val="0040090A"/>
    <w:rPr>
      <w:b/>
      <w:bCs w:val="0"/>
    </w:rPr>
  </w:style>
  <w:style w:type="character" w:customStyle="1" w:styleId="aa">
    <w:name w:val="Обычный (Интернет) Знак"/>
    <w:aliases w:val="Обычный (веб) Знак Знак Знак1,Знак Знак Знак Знак Знак,Обычный (веб) Знак Знак Знак Знак,Знак Знак Знак1 Знак Знак Знак Знак Знак Знак,Знак1 Знак,Знак Знак1 Знак,webb Знак,Знак Знак,Char Char Char Знак,Char Char Char Char Знак"/>
    <w:link w:val="a9"/>
    <w:uiPriority w:val="99"/>
    <w:locked/>
    <w:rsid w:val="0040090A"/>
    <w:rPr>
      <w:rFonts w:ascii="Times New Roman" w:eastAsia="Times New Roman" w:hAnsi="Times New Roman"/>
      <w:bCs w:val="0"/>
      <w:kern w:val="0"/>
      <w:lang w:val="ru-RU" w:eastAsia="ru-RU"/>
    </w:rPr>
  </w:style>
  <w:style w:type="character" w:customStyle="1" w:styleId="ListLabel2">
    <w:name w:val="ListLabel 2"/>
    <w:qFormat/>
    <w:rsid w:val="00A2269B"/>
    <w:rPr>
      <w:rFonts w:cs="Courier New"/>
    </w:rPr>
  </w:style>
  <w:style w:type="character" w:customStyle="1" w:styleId="a6">
    <w:name w:val="Абзац списка Знак"/>
    <w:aliases w:val="Akapit z listą BS Знак,List Paragraph 1 Знак,Table no. List Paragraph Знак,Bullet1 Знак,References Знак,List Paragraph (numbered (a)) Знак,IBL List Paragraph Знак,List Paragraph nowy Знак,Numbered List Paragraph Знак,Абзац списка3 Знак"/>
    <w:link w:val="a5"/>
    <w:uiPriority w:val="34"/>
    <w:qFormat/>
    <w:locked/>
    <w:rsid w:val="000C5D58"/>
    <w:rPr>
      <w:rFonts w:asciiTheme="minorHAnsi" w:eastAsiaTheme="minorEastAsia" w:hAnsiTheme="minorHAnsi" w:cstheme="minorBidi"/>
      <w:bCs w:val="0"/>
      <w:kern w:val="0"/>
      <w:sz w:val="22"/>
      <w:szCs w:val="22"/>
    </w:rPr>
  </w:style>
  <w:style w:type="paragraph" w:customStyle="1" w:styleId="msonormal0">
    <w:name w:val="msonormal"/>
    <w:basedOn w:val="a"/>
    <w:rsid w:val="00553E6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d">
    <w:name w:val="Нижний колонтитул Знак"/>
    <w:basedOn w:val="a0"/>
    <w:link w:val="ae"/>
    <w:uiPriority w:val="99"/>
    <w:qFormat/>
    <w:rsid w:val="007E4DE8"/>
    <w:rPr>
      <w:rFonts w:ascii="Calibri" w:eastAsia="Calibri" w:hAnsi="Calibri"/>
    </w:rPr>
  </w:style>
  <w:style w:type="paragraph" w:styleId="ae">
    <w:name w:val="footer"/>
    <w:basedOn w:val="a"/>
    <w:link w:val="ad"/>
    <w:uiPriority w:val="99"/>
    <w:unhideWhenUsed/>
    <w:rsid w:val="007E4DE8"/>
    <w:pPr>
      <w:tabs>
        <w:tab w:val="center" w:pos="4680"/>
        <w:tab w:val="right" w:pos="9360"/>
      </w:tabs>
      <w:suppressAutoHyphens/>
      <w:spacing w:after="0" w:line="240" w:lineRule="auto"/>
      <w:ind w:firstLine="544"/>
      <w:jc w:val="both"/>
    </w:pPr>
    <w:rPr>
      <w:rFonts w:ascii="Calibri" w:eastAsia="Calibri" w:hAnsi="Calibri" w:cs="Times New Roman"/>
      <w:bCs/>
      <w:kern w:val="32"/>
      <w:sz w:val="24"/>
      <w:szCs w:val="24"/>
    </w:rPr>
  </w:style>
  <w:style w:type="character" w:customStyle="1" w:styleId="FooterChar1">
    <w:name w:val="Footer Char1"/>
    <w:basedOn w:val="a0"/>
    <w:uiPriority w:val="99"/>
    <w:semiHidden/>
    <w:rsid w:val="007E4DE8"/>
    <w:rPr>
      <w:rFonts w:asciiTheme="minorHAnsi" w:hAnsiTheme="minorHAnsi" w:cstheme="minorBidi"/>
      <w:bCs w:val="0"/>
      <w:kern w:val="0"/>
      <w:sz w:val="22"/>
      <w:szCs w:val="22"/>
    </w:rPr>
  </w:style>
  <w:style w:type="paragraph" w:styleId="2">
    <w:name w:val="Body Text Indent 2"/>
    <w:basedOn w:val="a"/>
    <w:link w:val="20"/>
    <w:uiPriority w:val="99"/>
    <w:unhideWhenUsed/>
    <w:rsid w:val="005B170C"/>
    <w:pPr>
      <w:spacing w:after="120" w:line="480" w:lineRule="auto"/>
      <w:ind w:left="283"/>
    </w:pPr>
  </w:style>
  <w:style w:type="character" w:customStyle="1" w:styleId="20">
    <w:name w:val="Основной текст с отступом 2 Знак"/>
    <w:basedOn w:val="a0"/>
    <w:link w:val="2"/>
    <w:uiPriority w:val="99"/>
    <w:rsid w:val="005B170C"/>
    <w:rPr>
      <w:rFonts w:asciiTheme="minorHAnsi" w:hAnsiTheme="minorHAnsi" w:cstheme="minorBidi"/>
      <w:bCs w:val="0"/>
      <w:kern w:val="0"/>
      <w:sz w:val="22"/>
      <w:szCs w:val="22"/>
    </w:rPr>
  </w:style>
  <w:style w:type="paragraph" w:styleId="af">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Char Зна"/>
    <w:basedOn w:val="a"/>
    <w:link w:val="af0"/>
    <w:uiPriority w:val="99"/>
    <w:unhideWhenUsed/>
    <w:qFormat/>
    <w:rsid w:val="0056580E"/>
    <w:pPr>
      <w:spacing w:after="0" w:line="240" w:lineRule="auto"/>
    </w:pPr>
    <w:rPr>
      <w:sz w:val="20"/>
      <w:szCs w:val="20"/>
    </w:rPr>
  </w:style>
  <w:style w:type="character" w:customStyle="1" w:styleId="af0">
    <w:name w:val="Текст сноски Знак"/>
    <w:aliases w:val="single space Знак,Footnote Text Char Char Знак,Текст сноски Знак Знак Знак,Текст сноски Знак1 Знак Знак Знак,Текст сноски Знак Знак Знак Знак Знак,Текст сноски Знак1 Знак Знак Знак Знак Знак,fn Знак,ADB Знак,fn Char Знак,f Знак"/>
    <w:basedOn w:val="a0"/>
    <w:link w:val="af"/>
    <w:uiPriority w:val="99"/>
    <w:rsid w:val="0056580E"/>
    <w:rPr>
      <w:rFonts w:asciiTheme="minorHAnsi" w:hAnsiTheme="minorHAnsi" w:cstheme="minorBidi"/>
      <w:bCs w:val="0"/>
      <w:kern w:val="0"/>
      <w:sz w:val="20"/>
      <w:szCs w:val="20"/>
    </w:rPr>
  </w:style>
  <w:style w:type="character" w:styleId="af1">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a0"/>
    <w:link w:val="BVIfnrCharCharChar"/>
    <w:uiPriority w:val="99"/>
    <w:unhideWhenUsed/>
    <w:qFormat/>
    <w:rsid w:val="0056580E"/>
    <w:rPr>
      <w:vertAlign w:val="superscript"/>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a"/>
    <w:link w:val="af1"/>
    <w:uiPriority w:val="99"/>
    <w:qFormat/>
    <w:rsid w:val="0056580E"/>
    <w:pPr>
      <w:spacing w:after="120" w:line="240" w:lineRule="exact"/>
    </w:pPr>
    <w:rPr>
      <w:rFonts w:ascii="GHEA Grapalat" w:hAnsi="GHEA Grapalat" w:cs="Times New Roman"/>
      <w:bCs/>
      <w:kern w:val="32"/>
      <w:sz w:val="24"/>
      <w:szCs w:val="24"/>
      <w:vertAlign w:val="superscript"/>
    </w:rPr>
  </w:style>
  <w:style w:type="paragraph" w:styleId="af2">
    <w:name w:val="Balloon Text"/>
    <w:basedOn w:val="a"/>
    <w:link w:val="af3"/>
    <w:uiPriority w:val="99"/>
    <w:unhideWhenUsed/>
    <w:rsid w:val="0056580E"/>
    <w:pPr>
      <w:spacing w:after="0" w:line="240" w:lineRule="auto"/>
    </w:pPr>
    <w:rPr>
      <w:rFonts w:ascii="Segoe UI" w:hAnsi="Segoe UI" w:cs="Segoe UI"/>
      <w:sz w:val="18"/>
      <w:szCs w:val="18"/>
    </w:rPr>
  </w:style>
  <w:style w:type="character" w:customStyle="1" w:styleId="af3">
    <w:name w:val="Текст выноски Знак"/>
    <w:basedOn w:val="a0"/>
    <w:link w:val="af2"/>
    <w:uiPriority w:val="99"/>
    <w:rsid w:val="0056580E"/>
    <w:rPr>
      <w:rFonts w:ascii="Segoe UI" w:hAnsi="Segoe UI" w:cs="Segoe UI"/>
      <w:bCs w:val="0"/>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13726">
      <w:bodyDiv w:val="1"/>
      <w:marLeft w:val="0"/>
      <w:marRight w:val="0"/>
      <w:marTop w:val="0"/>
      <w:marBottom w:val="0"/>
      <w:divBdr>
        <w:top w:val="none" w:sz="0" w:space="0" w:color="auto"/>
        <w:left w:val="none" w:sz="0" w:space="0" w:color="auto"/>
        <w:bottom w:val="none" w:sz="0" w:space="0" w:color="auto"/>
        <w:right w:val="none" w:sz="0" w:space="0" w:color="auto"/>
      </w:divBdr>
    </w:div>
    <w:div w:id="42336800">
      <w:bodyDiv w:val="1"/>
      <w:marLeft w:val="0"/>
      <w:marRight w:val="0"/>
      <w:marTop w:val="0"/>
      <w:marBottom w:val="0"/>
      <w:divBdr>
        <w:top w:val="none" w:sz="0" w:space="0" w:color="auto"/>
        <w:left w:val="none" w:sz="0" w:space="0" w:color="auto"/>
        <w:bottom w:val="none" w:sz="0" w:space="0" w:color="auto"/>
        <w:right w:val="none" w:sz="0" w:space="0" w:color="auto"/>
      </w:divBdr>
    </w:div>
    <w:div w:id="77793219">
      <w:bodyDiv w:val="1"/>
      <w:marLeft w:val="0"/>
      <w:marRight w:val="0"/>
      <w:marTop w:val="0"/>
      <w:marBottom w:val="0"/>
      <w:divBdr>
        <w:top w:val="none" w:sz="0" w:space="0" w:color="auto"/>
        <w:left w:val="none" w:sz="0" w:space="0" w:color="auto"/>
        <w:bottom w:val="none" w:sz="0" w:space="0" w:color="auto"/>
        <w:right w:val="none" w:sz="0" w:space="0" w:color="auto"/>
      </w:divBdr>
    </w:div>
    <w:div w:id="102263138">
      <w:bodyDiv w:val="1"/>
      <w:marLeft w:val="0"/>
      <w:marRight w:val="0"/>
      <w:marTop w:val="0"/>
      <w:marBottom w:val="0"/>
      <w:divBdr>
        <w:top w:val="none" w:sz="0" w:space="0" w:color="auto"/>
        <w:left w:val="none" w:sz="0" w:space="0" w:color="auto"/>
        <w:bottom w:val="none" w:sz="0" w:space="0" w:color="auto"/>
        <w:right w:val="none" w:sz="0" w:space="0" w:color="auto"/>
      </w:divBdr>
    </w:div>
    <w:div w:id="105976041">
      <w:bodyDiv w:val="1"/>
      <w:marLeft w:val="0"/>
      <w:marRight w:val="0"/>
      <w:marTop w:val="0"/>
      <w:marBottom w:val="0"/>
      <w:divBdr>
        <w:top w:val="none" w:sz="0" w:space="0" w:color="auto"/>
        <w:left w:val="none" w:sz="0" w:space="0" w:color="auto"/>
        <w:bottom w:val="none" w:sz="0" w:space="0" w:color="auto"/>
        <w:right w:val="none" w:sz="0" w:space="0" w:color="auto"/>
      </w:divBdr>
    </w:div>
    <w:div w:id="187522700">
      <w:bodyDiv w:val="1"/>
      <w:marLeft w:val="0"/>
      <w:marRight w:val="0"/>
      <w:marTop w:val="0"/>
      <w:marBottom w:val="0"/>
      <w:divBdr>
        <w:top w:val="none" w:sz="0" w:space="0" w:color="auto"/>
        <w:left w:val="none" w:sz="0" w:space="0" w:color="auto"/>
        <w:bottom w:val="none" w:sz="0" w:space="0" w:color="auto"/>
        <w:right w:val="none" w:sz="0" w:space="0" w:color="auto"/>
      </w:divBdr>
    </w:div>
    <w:div w:id="190807691">
      <w:bodyDiv w:val="1"/>
      <w:marLeft w:val="0"/>
      <w:marRight w:val="0"/>
      <w:marTop w:val="0"/>
      <w:marBottom w:val="0"/>
      <w:divBdr>
        <w:top w:val="none" w:sz="0" w:space="0" w:color="auto"/>
        <w:left w:val="none" w:sz="0" w:space="0" w:color="auto"/>
        <w:bottom w:val="none" w:sz="0" w:space="0" w:color="auto"/>
        <w:right w:val="none" w:sz="0" w:space="0" w:color="auto"/>
      </w:divBdr>
    </w:div>
    <w:div w:id="190842015">
      <w:bodyDiv w:val="1"/>
      <w:marLeft w:val="0"/>
      <w:marRight w:val="0"/>
      <w:marTop w:val="0"/>
      <w:marBottom w:val="0"/>
      <w:divBdr>
        <w:top w:val="none" w:sz="0" w:space="0" w:color="auto"/>
        <w:left w:val="none" w:sz="0" w:space="0" w:color="auto"/>
        <w:bottom w:val="none" w:sz="0" w:space="0" w:color="auto"/>
        <w:right w:val="none" w:sz="0" w:space="0" w:color="auto"/>
      </w:divBdr>
    </w:div>
    <w:div w:id="199051843">
      <w:bodyDiv w:val="1"/>
      <w:marLeft w:val="0"/>
      <w:marRight w:val="0"/>
      <w:marTop w:val="0"/>
      <w:marBottom w:val="0"/>
      <w:divBdr>
        <w:top w:val="none" w:sz="0" w:space="0" w:color="auto"/>
        <w:left w:val="none" w:sz="0" w:space="0" w:color="auto"/>
        <w:bottom w:val="none" w:sz="0" w:space="0" w:color="auto"/>
        <w:right w:val="none" w:sz="0" w:space="0" w:color="auto"/>
      </w:divBdr>
    </w:div>
    <w:div w:id="220140483">
      <w:bodyDiv w:val="1"/>
      <w:marLeft w:val="0"/>
      <w:marRight w:val="0"/>
      <w:marTop w:val="0"/>
      <w:marBottom w:val="0"/>
      <w:divBdr>
        <w:top w:val="none" w:sz="0" w:space="0" w:color="auto"/>
        <w:left w:val="none" w:sz="0" w:space="0" w:color="auto"/>
        <w:bottom w:val="none" w:sz="0" w:space="0" w:color="auto"/>
        <w:right w:val="none" w:sz="0" w:space="0" w:color="auto"/>
      </w:divBdr>
    </w:div>
    <w:div w:id="221450230">
      <w:bodyDiv w:val="1"/>
      <w:marLeft w:val="0"/>
      <w:marRight w:val="0"/>
      <w:marTop w:val="0"/>
      <w:marBottom w:val="0"/>
      <w:divBdr>
        <w:top w:val="none" w:sz="0" w:space="0" w:color="auto"/>
        <w:left w:val="none" w:sz="0" w:space="0" w:color="auto"/>
        <w:bottom w:val="none" w:sz="0" w:space="0" w:color="auto"/>
        <w:right w:val="none" w:sz="0" w:space="0" w:color="auto"/>
      </w:divBdr>
    </w:div>
    <w:div w:id="235169362">
      <w:bodyDiv w:val="1"/>
      <w:marLeft w:val="0"/>
      <w:marRight w:val="0"/>
      <w:marTop w:val="0"/>
      <w:marBottom w:val="0"/>
      <w:divBdr>
        <w:top w:val="none" w:sz="0" w:space="0" w:color="auto"/>
        <w:left w:val="none" w:sz="0" w:space="0" w:color="auto"/>
        <w:bottom w:val="none" w:sz="0" w:space="0" w:color="auto"/>
        <w:right w:val="none" w:sz="0" w:space="0" w:color="auto"/>
      </w:divBdr>
    </w:div>
    <w:div w:id="240143315">
      <w:bodyDiv w:val="1"/>
      <w:marLeft w:val="0"/>
      <w:marRight w:val="0"/>
      <w:marTop w:val="0"/>
      <w:marBottom w:val="0"/>
      <w:divBdr>
        <w:top w:val="none" w:sz="0" w:space="0" w:color="auto"/>
        <w:left w:val="none" w:sz="0" w:space="0" w:color="auto"/>
        <w:bottom w:val="none" w:sz="0" w:space="0" w:color="auto"/>
        <w:right w:val="none" w:sz="0" w:space="0" w:color="auto"/>
      </w:divBdr>
    </w:div>
    <w:div w:id="264850754">
      <w:bodyDiv w:val="1"/>
      <w:marLeft w:val="0"/>
      <w:marRight w:val="0"/>
      <w:marTop w:val="0"/>
      <w:marBottom w:val="0"/>
      <w:divBdr>
        <w:top w:val="none" w:sz="0" w:space="0" w:color="auto"/>
        <w:left w:val="none" w:sz="0" w:space="0" w:color="auto"/>
        <w:bottom w:val="none" w:sz="0" w:space="0" w:color="auto"/>
        <w:right w:val="none" w:sz="0" w:space="0" w:color="auto"/>
      </w:divBdr>
    </w:div>
    <w:div w:id="268239707">
      <w:bodyDiv w:val="1"/>
      <w:marLeft w:val="0"/>
      <w:marRight w:val="0"/>
      <w:marTop w:val="0"/>
      <w:marBottom w:val="0"/>
      <w:divBdr>
        <w:top w:val="none" w:sz="0" w:space="0" w:color="auto"/>
        <w:left w:val="none" w:sz="0" w:space="0" w:color="auto"/>
        <w:bottom w:val="none" w:sz="0" w:space="0" w:color="auto"/>
        <w:right w:val="none" w:sz="0" w:space="0" w:color="auto"/>
      </w:divBdr>
    </w:div>
    <w:div w:id="299120274">
      <w:bodyDiv w:val="1"/>
      <w:marLeft w:val="0"/>
      <w:marRight w:val="0"/>
      <w:marTop w:val="0"/>
      <w:marBottom w:val="0"/>
      <w:divBdr>
        <w:top w:val="none" w:sz="0" w:space="0" w:color="auto"/>
        <w:left w:val="none" w:sz="0" w:space="0" w:color="auto"/>
        <w:bottom w:val="none" w:sz="0" w:space="0" w:color="auto"/>
        <w:right w:val="none" w:sz="0" w:space="0" w:color="auto"/>
      </w:divBdr>
    </w:div>
    <w:div w:id="399906618">
      <w:bodyDiv w:val="1"/>
      <w:marLeft w:val="0"/>
      <w:marRight w:val="0"/>
      <w:marTop w:val="0"/>
      <w:marBottom w:val="0"/>
      <w:divBdr>
        <w:top w:val="none" w:sz="0" w:space="0" w:color="auto"/>
        <w:left w:val="none" w:sz="0" w:space="0" w:color="auto"/>
        <w:bottom w:val="none" w:sz="0" w:space="0" w:color="auto"/>
        <w:right w:val="none" w:sz="0" w:space="0" w:color="auto"/>
      </w:divBdr>
    </w:div>
    <w:div w:id="433016098">
      <w:bodyDiv w:val="1"/>
      <w:marLeft w:val="0"/>
      <w:marRight w:val="0"/>
      <w:marTop w:val="0"/>
      <w:marBottom w:val="0"/>
      <w:divBdr>
        <w:top w:val="none" w:sz="0" w:space="0" w:color="auto"/>
        <w:left w:val="none" w:sz="0" w:space="0" w:color="auto"/>
        <w:bottom w:val="none" w:sz="0" w:space="0" w:color="auto"/>
        <w:right w:val="none" w:sz="0" w:space="0" w:color="auto"/>
      </w:divBdr>
    </w:div>
    <w:div w:id="528299662">
      <w:bodyDiv w:val="1"/>
      <w:marLeft w:val="0"/>
      <w:marRight w:val="0"/>
      <w:marTop w:val="0"/>
      <w:marBottom w:val="0"/>
      <w:divBdr>
        <w:top w:val="none" w:sz="0" w:space="0" w:color="auto"/>
        <w:left w:val="none" w:sz="0" w:space="0" w:color="auto"/>
        <w:bottom w:val="none" w:sz="0" w:space="0" w:color="auto"/>
        <w:right w:val="none" w:sz="0" w:space="0" w:color="auto"/>
      </w:divBdr>
    </w:div>
    <w:div w:id="547256432">
      <w:bodyDiv w:val="1"/>
      <w:marLeft w:val="0"/>
      <w:marRight w:val="0"/>
      <w:marTop w:val="0"/>
      <w:marBottom w:val="0"/>
      <w:divBdr>
        <w:top w:val="none" w:sz="0" w:space="0" w:color="auto"/>
        <w:left w:val="none" w:sz="0" w:space="0" w:color="auto"/>
        <w:bottom w:val="none" w:sz="0" w:space="0" w:color="auto"/>
        <w:right w:val="none" w:sz="0" w:space="0" w:color="auto"/>
      </w:divBdr>
    </w:div>
    <w:div w:id="577135432">
      <w:bodyDiv w:val="1"/>
      <w:marLeft w:val="0"/>
      <w:marRight w:val="0"/>
      <w:marTop w:val="0"/>
      <w:marBottom w:val="0"/>
      <w:divBdr>
        <w:top w:val="none" w:sz="0" w:space="0" w:color="auto"/>
        <w:left w:val="none" w:sz="0" w:space="0" w:color="auto"/>
        <w:bottom w:val="none" w:sz="0" w:space="0" w:color="auto"/>
        <w:right w:val="none" w:sz="0" w:space="0" w:color="auto"/>
      </w:divBdr>
    </w:div>
    <w:div w:id="613555005">
      <w:bodyDiv w:val="1"/>
      <w:marLeft w:val="0"/>
      <w:marRight w:val="0"/>
      <w:marTop w:val="0"/>
      <w:marBottom w:val="0"/>
      <w:divBdr>
        <w:top w:val="none" w:sz="0" w:space="0" w:color="auto"/>
        <w:left w:val="none" w:sz="0" w:space="0" w:color="auto"/>
        <w:bottom w:val="none" w:sz="0" w:space="0" w:color="auto"/>
        <w:right w:val="none" w:sz="0" w:space="0" w:color="auto"/>
      </w:divBdr>
    </w:div>
    <w:div w:id="635447683">
      <w:bodyDiv w:val="1"/>
      <w:marLeft w:val="0"/>
      <w:marRight w:val="0"/>
      <w:marTop w:val="0"/>
      <w:marBottom w:val="0"/>
      <w:divBdr>
        <w:top w:val="none" w:sz="0" w:space="0" w:color="auto"/>
        <w:left w:val="none" w:sz="0" w:space="0" w:color="auto"/>
        <w:bottom w:val="none" w:sz="0" w:space="0" w:color="auto"/>
        <w:right w:val="none" w:sz="0" w:space="0" w:color="auto"/>
      </w:divBdr>
    </w:div>
    <w:div w:id="646206526">
      <w:bodyDiv w:val="1"/>
      <w:marLeft w:val="0"/>
      <w:marRight w:val="0"/>
      <w:marTop w:val="0"/>
      <w:marBottom w:val="0"/>
      <w:divBdr>
        <w:top w:val="none" w:sz="0" w:space="0" w:color="auto"/>
        <w:left w:val="none" w:sz="0" w:space="0" w:color="auto"/>
        <w:bottom w:val="none" w:sz="0" w:space="0" w:color="auto"/>
        <w:right w:val="none" w:sz="0" w:space="0" w:color="auto"/>
      </w:divBdr>
    </w:div>
    <w:div w:id="752556697">
      <w:bodyDiv w:val="1"/>
      <w:marLeft w:val="0"/>
      <w:marRight w:val="0"/>
      <w:marTop w:val="0"/>
      <w:marBottom w:val="0"/>
      <w:divBdr>
        <w:top w:val="none" w:sz="0" w:space="0" w:color="auto"/>
        <w:left w:val="none" w:sz="0" w:space="0" w:color="auto"/>
        <w:bottom w:val="none" w:sz="0" w:space="0" w:color="auto"/>
        <w:right w:val="none" w:sz="0" w:space="0" w:color="auto"/>
      </w:divBdr>
    </w:div>
    <w:div w:id="769275548">
      <w:bodyDiv w:val="1"/>
      <w:marLeft w:val="0"/>
      <w:marRight w:val="0"/>
      <w:marTop w:val="0"/>
      <w:marBottom w:val="0"/>
      <w:divBdr>
        <w:top w:val="none" w:sz="0" w:space="0" w:color="auto"/>
        <w:left w:val="none" w:sz="0" w:space="0" w:color="auto"/>
        <w:bottom w:val="none" w:sz="0" w:space="0" w:color="auto"/>
        <w:right w:val="none" w:sz="0" w:space="0" w:color="auto"/>
      </w:divBdr>
    </w:div>
    <w:div w:id="772701868">
      <w:bodyDiv w:val="1"/>
      <w:marLeft w:val="0"/>
      <w:marRight w:val="0"/>
      <w:marTop w:val="0"/>
      <w:marBottom w:val="0"/>
      <w:divBdr>
        <w:top w:val="none" w:sz="0" w:space="0" w:color="auto"/>
        <w:left w:val="none" w:sz="0" w:space="0" w:color="auto"/>
        <w:bottom w:val="none" w:sz="0" w:space="0" w:color="auto"/>
        <w:right w:val="none" w:sz="0" w:space="0" w:color="auto"/>
      </w:divBdr>
    </w:div>
    <w:div w:id="795416134">
      <w:bodyDiv w:val="1"/>
      <w:marLeft w:val="0"/>
      <w:marRight w:val="0"/>
      <w:marTop w:val="0"/>
      <w:marBottom w:val="0"/>
      <w:divBdr>
        <w:top w:val="none" w:sz="0" w:space="0" w:color="auto"/>
        <w:left w:val="none" w:sz="0" w:space="0" w:color="auto"/>
        <w:bottom w:val="none" w:sz="0" w:space="0" w:color="auto"/>
        <w:right w:val="none" w:sz="0" w:space="0" w:color="auto"/>
      </w:divBdr>
    </w:div>
    <w:div w:id="823395464">
      <w:bodyDiv w:val="1"/>
      <w:marLeft w:val="0"/>
      <w:marRight w:val="0"/>
      <w:marTop w:val="0"/>
      <w:marBottom w:val="0"/>
      <w:divBdr>
        <w:top w:val="none" w:sz="0" w:space="0" w:color="auto"/>
        <w:left w:val="none" w:sz="0" w:space="0" w:color="auto"/>
        <w:bottom w:val="none" w:sz="0" w:space="0" w:color="auto"/>
        <w:right w:val="none" w:sz="0" w:space="0" w:color="auto"/>
      </w:divBdr>
    </w:div>
    <w:div w:id="898979938">
      <w:bodyDiv w:val="1"/>
      <w:marLeft w:val="0"/>
      <w:marRight w:val="0"/>
      <w:marTop w:val="0"/>
      <w:marBottom w:val="0"/>
      <w:divBdr>
        <w:top w:val="none" w:sz="0" w:space="0" w:color="auto"/>
        <w:left w:val="none" w:sz="0" w:space="0" w:color="auto"/>
        <w:bottom w:val="none" w:sz="0" w:space="0" w:color="auto"/>
        <w:right w:val="none" w:sz="0" w:space="0" w:color="auto"/>
      </w:divBdr>
    </w:div>
    <w:div w:id="950748327">
      <w:bodyDiv w:val="1"/>
      <w:marLeft w:val="0"/>
      <w:marRight w:val="0"/>
      <w:marTop w:val="0"/>
      <w:marBottom w:val="0"/>
      <w:divBdr>
        <w:top w:val="none" w:sz="0" w:space="0" w:color="auto"/>
        <w:left w:val="none" w:sz="0" w:space="0" w:color="auto"/>
        <w:bottom w:val="none" w:sz="0" w:space="0" w:color="auto"/>
        <w:right w:val="none" w:sz="0" w:space="0" w:color="auto"/>
      </w:divBdr>
    </w:div>
    <w:div w:id="953484970">
      <w:bodyDiv w:val="1"/>
      <w:marLeft w:val="0"/>
      <w:marRight w:val="0"/>
      <w:marTop w:val="0"/>
      <w:marBottom w:val="0"/>
      <w:divBdr>
        <w:top w:val="none" w:sz="0" w:space="0" w:color="auto"/>
        <w:left w:val="none" w:sz="0" w:space="0" w:color="auto"/>
        <w:bottom w:val="none" w:sz="0" w:space="0" w:color="auto"/>
        <w:right w:val="none" w:sz="0" w:space="0" w:color="auto"/>
      </w:divBdr>
    </w:div>
    <w:div w:id="955257663">
      <w:bodyDiv w:val="1"/>
      <w:marLeft w:val="0"/>
      <w:marRight w:val="0"/>
      <w:marTop w:val="0"/>
      <w:marBottom w:val="0"/>
      <w:divBdr>
        <w:top w:val="none" w:sz="0" w:space="0" w:color="auto"/>
        <w:left w:val="none" w:sz="0" w:space="0" w:color="auto"/>
        <w:bottom w:val="none" w:sz="0" w:space="0" w:color="auto"/>
        <w:right w:val="none" w:sz="0" w:space="0" w:color="auto"/>
      </w:divBdr>
    </w:div>
    <w:div w:id="996613947">
      <w:bodyDiv w:val="1"/>
      <w:marLeft w:val="0"/>
      <w:marRight w:val="0"/>
      <w:marTop w:val="0"/>
      <w:marBottom w:val="0"/>
      <w:divBdr>
        <w:top w:val="none" w:sz="0" w:space="0" w:color="auto"/>
        <w:left w:val="none" w:sz="0" w:space="0" w:color="auto"/>
        <w:bottom w:val="none" w:sz="0" w:space="0" w:color="auto"/>
        <w:right w:val="none" w:sz="0" w:space="0" w:color="auto"/>
      </w:divBdr>
    </w:div>
    <w:div w:id="1047797340">
      <w:bodyDiv w:val="1"/>
      <w:marLeft w:val="0"/>
      <w:marRight w:val="0"/>
      <w:marTop w:val="0"/>
      <w:marBottom w:val="0"/>
      <w:divBdr>
        <w:top w:val="none" w:sz="0" w:space="0" w:color="auto"/>
        <w:left w:val="none" w:sz="0" w:space="0" w:color="auto"/>
        <w:bottom w:val="none" w:sz="0" w:space="0" w:color="auto"/>
        <w:right w:val="none" w:sz="0" w:space="0" w:color="auto"/>
      </w:divBdr>
    </w:div>
    <w:div w:id="1062800705">
      <w:bodyDiv w:val="1"/>
      <w:marLeft w:val="0"/>
      <w:marRight w:val="0"/>
      <w:marTop w:val="0"/>
      <w:marBottom w:val="0"/>
      <w:divBdr>
        <w:top w:val="none" w:sz="0" w:space="0" w:color="auto"/>
        <w:left w:val="none" w:sz="0" w:space="0" w:color="auto"/>
        <w:bottom w:val="none" w:sz="0" w:space="0" w:color="auto"/>
        <w:right w:val="none" w:sz="0" w:space="0" w:color="auto"/>
      </w:divBdr>
    </w:div>
    <w:div w:id="1072895311">
      <w:bodyDiv w:val="1"/>
      <w:marLeft w:val="0"/>
      <w:marRight w:val="0"/>
      <w:marTop w:val="0"/>
      <w:marBottom w:val="0"/>
      <w:divBdr>
        <w:top w:val="none" w:sz="0" w:space="0" w:color="auto"/>
        <w:left w:val="none" w:sz="0" w:space="0" w:color="auto"/>
        <w:bottom w:val="none" w:sz="0" w:space="0" w:color="auto"/>
        <w:right w:val="none" w:sz="0" w:space="0" w:color="auto"/>
      </w:divBdr>
    </w:div>
    <w:div w:id="1093091837">
      <w:bodyDiv w:val="1"/>
      <w:marLeft w:val="0"/>
      <w:marRight w:val="0"/>
      <w:marTop w:val="0"/>
      <w:marBottom w:val="0"/>
      <w:divBdr>
        <w:top w:val="none" w:sz="0" w:space="0" w:color="auto"/>
        <w:left w:val="none" w:sz="0" w:space="0" w:color="auto"/>
        <w:bottom w:val="none" w:sz="0" w:space="0" w:color="auto"/>
        <w:right w:val="none" w:sz="0" w:space="0" w:color="auto"/>
      </w:divBdr>
    </w:div>
    <w:div w:id="1102186817">
      <w:bodyDiv w:val="1"/>
      <w:marLeft w:val="0"/>
      <w:marRight w:val="0"/>
      <w:marTop w:val="0"/>
      <w:marBottom w:val="0"/>
      <w:divBdr>
        <w:top w:val="none" w:sz="0" w:space="0" w:color="auto"/>
        <w:left w:val="none" w:sz="0" w:space="0" w:color="auto"/>
        <w:bottom w:val="none" w:sz="0" w:space="0" w:color="auto"/>
        <w:right w:val="none" w:sz="0" w:space="0" w:color="auto"/>
      </w:divBdr>
    </w:div>
    <w:div w:id="1126192611">
      <w:bodyDiv w:val="1"/>
      <w:marLeft w:val="0"/>
      <w:marRight w:val="0"/>
      <w:marTop w:val="0"/>
      <w:marBottom w:val="0"/>
      <w:divBdr>
        <w:top w:val="none" w:sz="0" w:space="0" w:color="auto"/>
        <w:left w:val="none" w:sz="0" w:space="0" w:color="auto"/>
        <w:bottom w:val="none" w:sz="0" w:space="0" w:color="auto"/>
        <w:right w:val="none" w:sz="0" w:space="0" w:color="auto"/>
      </w:divBdr>
    </w:div>
    <w:div w:id="1145859223">
      <w:bodyDiv w:val="1"/>
      <w:marLeft w:val="0"/>
      <w:marRight w:val="0"/>
      <w:marTop w:val="0"/>
      <w:marBottom w:val="0"/>
      <w:divBdr>
        <w:top w:val="none" w:sz="0" w:space="0" w:color="auto"/>
        <w:left w:val="none" w:sz="0" w:space="0" w:color="auto"/>
        <w:bottom w:val="none" w:sz="0" w:space="0" w:color="auto"/>
        <w:right w:val="none" w:sz="0" w:space="0" w:color="auto"/>
      </w:divBdr>
    </w:div>
    <w:div w:id="1271281594">
      <w:bodyDiv w:val="1"/>
      <w:marLeft w:val="0"/>
      <w:marRight w:val="0"/>
      <w:marTop w:val="0"/>
      <w:marBottom w:val="0"/>
      <w:divBdr>
        <w:top w:val="none" w:sz="0" w:space="0" w:color="auto"/>
        <w:left w:val="none" w:sz="0" w:space="0" w:color="auto"/>
        <w:bottom w:val="none" w:sz="0" w:space="0" w:color="auto"/>
        <w:right w:val="none" w:sz="0" w:space="0" w:color="auto"/>
      </w:divBdr>
    </w:div>
    <w:div w:id="1361122982">
      <w:bodyDiv w:val="1"/>
      <w:marLeft w:val="0"/>
      <w:marRight w:val="0"/>
      <w:marTop w:val="0"/>
      <w:marBottom w:val="0"/>
      <w:divBdr>
        <w:top w:val="none" w:sz="0" w:space="0" w:color="auto"/>
        <w:left w:val="none" w:sz="0" w:space="0" w:color="auto"/>
        <w:bottom w:val="none" w:sz="0" w:space="0" w:color="auto"/>
        <w:right w:val="none" w:sz="0" w:space="0" w:color="auto"/>
      </w:divBdr>
    </w:div>
    <w:div w:id="1369377105">
      <w:bodyDiv w:val="1"/>
      <w:marLeft w:val="0"/>
      <w:marRight w:val="0"/>
      <w:marTop w:val="0"/>
      <w:marBottom w:val="0"/>
      <w:divBdr>
        <w:top w:val="none" w:sz="0" w:space="0" w:color="auto"/>
        <w:left w:val="none" w:sz="0" w:space="0" w:color="auto"/>
        <w:bottom w:val="none" w:sz="0" w:space="0" w:color="auto"/>
        <w:right w:val="none" w:sz="0" w:space="0" w:color="auto"/>
      </w:divBdr>
    </w:div>
    <w:div w:id="1404792204">
      <w:bodyDiv w:val="1"/>
      <w:marLeft w:val="0"/>
      <w:marRight w:val="0"/>
      <w:marTop w:val="0"/>
      <w:marBottom w:val="0"/>
      <w:divBdr>
        <w:top w:val="none" w:sz="0" w:space="0" w:color="auto"/>
        <w:left w:val="none" w:sz="0" w:space="0" w:color="auto"/>
        <w:bottom w:val="none" w:sz="0" w:space="0" w:color="auto"/>
        <w:right w:val="none" w:sz="0" w:space="0" w:color="auto"/>
      </w:divBdr>
    </w:div>
    <w:div w:id="1416628611">
      <w:bodyDiv w:val="1"/>
      <w:marLeft w:val="0"/>
      <w:marRight w:val="0"/>
      <w:marTop w:val="0"/>
      <w:marBottom w:val="0"/>
      <w:divBdr>
        <w:top w:val="none" w:sz="0" w:space="0" w:color="auto"/>
        <w:left w:val="none" w:sz="0" w:space="0" w:color="auto"/>
        <w:bottom w:val="none" w:sz="0" w:space="0" w:color="auto"/>
        <w:right w:val="none" w:sz="0" w:space="0" w:color="auto"/>
      </w:divBdr>
    </w:div>
    <w:div w:id="1420559473">
      <w:bodyDiv w:val="1"/>
      <w:marLeft w:val="0"/>
      <w:marRight w:val="0"/>
      <w:marTop w:val="0"/>
      <w:marBottom w:val="0"/>
      <w:divBdr>
        <w:top w:val="none" w:sz="0" w:space="0" w:color="auto"/>
        <w:left w:val="none" w:sz="0" w:space="0" w:color="auto"/>
        <w:bottom w:val="none" w:sz="0" w:space="0" w:color="auto"/>
        <w:right w:val="none" w:sz="0" w:space="0" w:color="auto"/>
      </w:divBdr>
    </w:div>
    <w:div w:id="1428426176">
      <w:bodyDiv w:val="1"/>
      <w:marLeft w:val="0"/>
      <w:marRight w:val="0"/>
      <w:marTop w:val="0"/>
      <w:marBottom w:val="0"/>
      <w:divBdr>
        <w:top w:val="none" w:sz="0" w:space="0" w:color="auto"/>
        <w:left w:val="none" w:sz="0" w:space="0" w:color="auto"/>
        <w:bottom w:val="none" w:sz="0" w:space="0" w:color="auto"/>
        <w:right w:val="none" w:sz="0" w:space="0" w:color="auto"/>
      </w:divBdr>
    </w:div>
    <w:div w:id="1452289346">
      <w:bodyDiv w:val="1"/>
      <w:marLeft w:val="0"/>
      <w:marRight w:val="0"/>
      <w:marTop w:val="0"/>
      <w:marBottom w:val="0"/>
      <w:divBdr>
        <w:top w:val="none" w:sz="0" w:space="0" w:color="auto"/>
        <w:left w:val="none" w:sz="0" w:space="0" w:color="auto"/>
        <w:bottom w:val="none" w:sz="0" w:space="0" w:color="auto"/>
        <w:right w:val="none" w:sz="0" w:space="0" w:color="auto"/>
      </w:divBdr>
    </w:div>
    <w:div w:id="1501190128">
      <w:bodyDiv w:val="1"/>
      <w:marLeft w:val="0"/>
      <w:marRight w:val="0"/>
      <w:marTop w:val="0"/>
      <w:marBottom w:val="0"/>
      <w:divBdr>
        <w:top w:val="none" w:sz="0" w:space="0" w:color="auto"/>
        <w:left w:val="none" w:sz="0" w:space="0" w:color="auto"/>
        <w:bottom w:val="none" w:sz="0" w:space="0" w:color="auto"/>
        <w:right w:val="none" w:sz="0" w:space="0" w:color="auto"/>
      </w:divBdr>
    </w:div>
    <w:div w:id="1596287164">
      <w:bodyDiv w:val="1"/>
      <w:marLeft w:val="0"/>
      <w:marRight w:val="0"/>
      <w:marTop w:val="0"/>
      <w:marBottom w:val="0"/>
      <w:divBdr>
        <w:top w:val="none" w:sz="0" w:space="0" w:color="auto"/>
        <w:left w:val="none" w:sz="0" w:space="0" w:color="auto"/>
        <w:bottom w:val="none" w:sz="0" w:space="0" w:color="auto"/>
        <w:right w:val="none" w:sz="0" w:space="0" w:color="auto"/>
      </w:divBdr>
    </w:div>
    <w:div w:id="1614707243">
      <w:bodyDiv w:val="1"/>
      <w:marLeft w:val="0"/>
      <w:marRight w:val="0"/>
      <w:marTop w:val="0"/>
      <w:marBottom w:val="0"/>
      <w:divBdr>
        <w:top w:val="none" w:sz="0" w:space="0" w:color="auto"/>
        <w:left w:val="none" w:sz="0" w:space="0" w:color="auto"/>
        <w:bottom w:val="none" w:sz="0" w:space="0" w:color="auto"/>
        <w:right w:val="none" w:sz="0" w:space="0" w:color="auto"/>
      </w:divBdr>
    </w:div>
    <w:div w:id="1678649085">
      <w:bodyDiv w:val="1"/>
      <w:marLeft w:val="0"/>
      <w:marRight w:val="0"/>
      <w:marTop w:val="0"/>
      <w:marBottom w:val="0"/>
      <w:divBdr>
        <w:top w:val="none" w:sz="0" w:space="0" w:color="auto"/>
        <w:left w:val="none" w:sz="0" w:space="0" w:color="auto"/>
        <w:bottom w:val="none" w:sz="0" w:space="0" w:color="auto"/>
        <w:right w:val="none" w:sz="0" w:space="0" w:color="auto"/>
      </w:divBdr>
    </w:div>
    <w:div w:id="1681859093">
      <w:bodyDiv w:val="1"/>
      <w:marLeft w:val="0"/>
      <w:marRight w:val="0"/>
      <w:marTop w:val="0"/>
      <w:marBottom w:val="0"/>
      <w:divBdr>
        <w:top w:val="none" w:sz="0" w:space="0" w:color="auto"/>
        <w:left w:val="none" w:sz="0" w:space="0" w:color="auto"/>
        <w:bottom w:val="none" w:sz="0" w:space="0" w:color="auto"/>
        <w:right w:val="none" w:sz="0" w:space="0" w:color="auto"/>
      </w:divBdr>
    </w:div>
    <w:div w:id="1684164939">
      <w:bodyDiv w:val="1"/>
      <w:marLeft w:val="0"/>
      <w:marRight w:val="0"/>
      <w:marTop w:val="0"/>
      <w:marBottom w:val="0"/>
      <w:divBdr>
        <w:top w:val="none" w:sz="0" w:space="0" w:color="auto"/>
        <w:left w:val="none" w:sz="0" w:space="0" w:color="auto"/>
        <w:bottom w:val="none" w:sz="0" w:space="0" w:color="auto"/>
        <w:right w:val="none" w:sz="0" w:space="0" w:color="auto"/>
      </w:divBdr>
    </w:div>
    <w:div w:id="1687753656">
      <w:bodyDiv w:val="1"/>
      <w:marLeft w:val="0"/>
      <w:marRight w:val="0"/>
      <w:marTop w:val="0"/>
      <w:marBottom w:val="0"/>
      <w:divBdr>
        <w:top w:val="none" w:sz="0" w:space="0" w:color="auto"/>
        <w:left w:val="none" w:sz="0" w:space="0" w:color="auto"/>
        <w:bottom w:val="none" w:sz="0" w:space="0" w:color="auto"/>
        <w:right w:val="none" w:sz="0" w:space="0" w:color="auto"/>
      </w:divBdr>
    </w:div>
    <w:div w:id="1710184634">
      <w:bodyDiv w:val="1"/>
      <w:marLeft w:val="0"/>
      <w:marRight w:val="0"/>
      <w:marTop w:val="0"/>
      <w:marBottom w:val="0"/>
      <w:divBdr>
        <w:top w:val="none" w:sz="0" w:space="0" w:color="auto"/>
        <w:left w:val="none" w:sz="0" w:space="0" w:color="auto"/>
        <w:bottom w:val="none" w:sz="0" w:space="0" w:color="auto"/>
        <w:right w:val="none" w:sz="0" w:space="0" w:color="auto"/>
      </w:divBdr>
    </w:div>
    <w:div w:id="1747871632">
      <w:bodyDiv w:val="1"/>
      <w:marLeft w:val="0"/>
      <w:marRight w:val="0"/>
      <w:marTop w:val="0"/>
      <w:marBottom w:val="0"/>
      <w:divBdr>
        <w:top w:val="none" w:sz="0" w:space="0" w:color="auto"/>
        <w:left w:val="none" w:sz="0" w:space="0" w:color="auto"/>
        <w:bottom w:val="none" w:sz="0" w:space="0" w:color="auto"/>
        <w:right w:val="none" w:sz="0" w:space="0" w:color="auto"/>
      </w:divBdr>
    </w:div>
    <w:div w:id="1806386178">
      <w:bodyDiv w:val="1"/>
      <w:marLeft w:val="0"/>
      <w:marRight w:val="0"/>
      <w:marTop w:val="0"/>
      <w:marBottom w:val="0"/>
      <w:divBdr>
        <w:top w:val="none" w:sz="0" w:space="0" w:color="auto"/>
        <w:left w:val="none" w:sz="0" w:space="0" w:color="auto"/>
        <w:bottom w:val="none" w:sz="0" w:space="0" w:color="auto"/>
        <w:right w:val="none" w:sz="0" w:space="0" w:color="auto"/>
      </w:divBdr>
    </w:div>
    <w:div w:id="1909612005">
      <w:bodyDiv w:val="1"/>
      <w:marLeft w:val="0"/>
      <w:marRight w:val="0"/>
      <w:marTop w:val="0"/>
      <w:marBottom w:val="0"/>
      <w:divBdr>
        <w:top w:val="none" w:sz="0" w:space="0" w:color="auto"/>
        <w:left w:val="none" w:sz="0" w:space="0" w:color="auto"/>
        <w:bottom w:val="none" w:sz="0" w:space="0" w:color="auto"/>
        <w:right w:val="none" w:sz="0" w:space="0" w:color="auto"/>
      </w:divBdr>
    </w:div>
    <w:div w:id="1956981187">
      <w:bodyDiv w:val="1"/>
      <w:marLeft w:val="0"/>
      <w:marRight w:val="0"/>
      <w:marTop w:val="0"/>
      <w:marBottom w:val="0"/>
      <w:divBdr>
        <w:top w:val="none" w:sz="0" w:space="0" w:color="auto"/>
        <w:left w:val="none" w:sz="0" w:space="0" w:color="auto"/>
        <w:bottom w:val="none" w:sz="0" w:space="0" w:color="auto"/>
        <w:right w:val="none" w:sz="0" w:space="0" w:color="auto"/>
      </w:divBdr>
    </w:div>
    <w:div w:id="1958489222">
      <w:bodyDiv w:val="1"/>
      <w:marLeft w:val="0"/>
      <w:marRight w:val="0"/>
      <w:marTop w:val="0"/>
      <w:marBottom w:val="0"/>
      <w:divBdr>
        <w:top w:val="none" w:sz="0" w:space="0" w:color="auto"/>
        <w:left w:val="none" w:sz="0" w:space="0" w:color="auto"/>
        <w:bottom w:val="none" w:sz="0" w:space="0" w:color="auto"/>
        <w:right w:val="none" w:sz="0" w:space="0" w:color="auto"/>
      </w:divBdr>
    </w:div>
    <w:div w:id="2001421068">
      <w:bodyDiv w:val="1"/>
      <w:marLeft w:val="0"/>
      <w:marRight w:val="0"/>
      <w:marTop w:val="0"/>
      <w:marBottom w:val="0"/>
      <w:divBdr>
        <w:top w:val="none" w:sz="0" w:space="0" w:color="auto"/>
        <w:left w:val="none" w:sz="0" w:space="0" w:color="auto"/>
        <w:bottom w:val="none" w:sz="0" w:space="0" w:color="auto"/>
        <w:right w:val="none" w:sz="0" w:space="0" w:color="auto"/>
      </w:divBdr>
    </w:div>
    <w:div w:id="2069182164">
      <w:bodyDiv w:val="1"/>
      <w:marLeft w:val="0"/>
      <w:marRight w:val="0"/>
      <w:marTop w:val="0"/>
      <w:marBottom w:val="0"/>
      <w:divBdr>
        <w:top w:val="none" w:sz="0" w:space="0" w:color="auto"/>
        <w:left w:val="none" w:sz="0" w:space="0" w:color="auto"/>
        <w:bottom w:val="none" w:sz="0" w:space="0" w:color="auto"/>
        <w:right w:val="none" w:sz="0" w:space="0" w:color="auto"/>
      </w:divBdr>
    </w:div>
    <w:div w:id="2124035410">
      <w:bodyDiv w:val="1"/>
      <w:marLeft w:val="0"/>
      <w:marRight w:val="0"/>
      <w:marTop w:val="0"/>
      <w:marBottom w:val="0"/>
      <w:divBdr>
        <w:top w:val="none" w:sz="0" w:space="0" w:color="auto"/>
        <w:left w:val="none" w:sz="0" w:space="0" w:color="auto"/>
        <w:bottom w:val="none" w:sz="0" w:space="0" w:color="auto"/>
        <w:right w:val="none" w:sz="0" w:space="0" w:color="auto"/>
      </w:divBdr>
    </w:div>
    <w:div w:id="2129732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6AD9BB-3841-497E-910A-E4D1451D8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26</Pages>
  <Words>3766</Words>
  <Characters>28356</Characters>
  <Application>Microsoft Office Word</Application>
  <DocSecurity>0</DocSecurity>
  <Lines>1027</Lines>
  <Paragraphs>340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keywords>https://mul2.gov.am/tasks/1162821/oneclick?token=3f6c5e226e125ab3c63a5edd1948d9d2</cp:keywords>
  <cp:lastModifiedBy>User</cp:lastModifiedBy>
  <cp:revision>11</cp:revision>
  <dcterms:created xsi:type="dcterms:W3CDTF">2025-01-20T07:30:00Z</dcterms:created>
  <dcterms:modified xsi:type="dcterms:W3CDTF">2025-05-29T06:27:00Z</dcterms:modified>
</cp:coreProperties>
</file>