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1025FE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14:paraId="515CDD45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025F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14:paraId="72A17B40" w14:textId="1CD5870D" w:rsidR="007F40ED" w:rsidRPr="001025FE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  <w:r w:rsidRPr="001025FE">
        <w:rPr>
          <w:rFonts w:ascii="GHEA Grapalat" w:eastAsia="Calibri" w:hAnsi="GHEA Grapalat"/>
          <w:bCs/>
          <w:lang w:val="af-ZA"/>
        </w:rPr>
        <w:t>«</w:t>
      </w:r>
      <w:r w:rsidRPr="001025FE">
        <w:rPr>
          <w:rFonts w:ascii="GHEA Grapalat" w:hAnsi="GHEA Grapalat"/>
          <w:color w:val="000000"/>
        </w:rPr>
        <w:t>__</w:t>
      </w:r>
      <w:r w:rsidRPr="001025FE">
        <w:rPr>
          <w:rFonts w:ascii="GHEA Grapalat" w:eastAsia="Calibri" w:hAnsi="GHEA Grapalat"/>
          <w:bCs/>
          <w:lang w:val="af-ZA"/>
        </w:rPr>
        <w:t>»«</w:t>
      </w:r>
      <w:r w:rsidRPr="001025FE">
        <w:rPr>
          <w:rFonts w:ascii="GHEA Grapalat" w:hAnsi="GHEA Grapalat"/>
          <w:color w:val="000000"/>
        </w:rPr>
        <w:t>______</w:t>
      </w:r>
      <w:r w:rsidRPr="001025FE">
        <w:rPr>
          <w:rFonts w:ascii="GHEA Grapalat" w:eastAsia="Calibri" w:hAnsi="GHEA Grapalat"/>
          <w:bCs/>
          <w:lang w:val="af-ZA"/>
        </w:rPr>
        <w:t>»</w:t>
      </w:r>
      <w:r w:rsidRPr="001025FE">
        <w:rPr>
          <w:rFonts w:ascii="GHEA Grapalat" w:hAnsi="GHEA Grapalat"/>
          <w:color w:val="000000"/>
        </w:rPr>
        <w:t xml:space="preserve"> 202</w:t>
      </w:r>
      <w:r w:rsidR="007F08CF">
        <w:rPr>
          <w:rFonts w:ascii="GHEA Grapalat" w:hAnsi="GHEA Grapalat"/>
          <w:color w:val="000000"/>
          <w:lang w:val="hy-AM"/>
        </w:rPr>
        <w:t>5</w:t>
      </w:r>
      <w:r w:rsidRPr="001025FE">
        <w:rPr>
          <w:rFonts w:ascii="GHEA Grapalat" w:hAnsi="GHEA Grapalat"/>
          <w:color w:val="000000"/>
        </w:rPr>
        <w:t xml:space="preserve"> </w:t>
      </w:r>
      <w:r w:rsidRPr="001025FE">
        <w:rPr>
          <w:rFonts w:ascii="GHEA Grapalat" w:hAnsi="GHEA Grapalat" w:cs="Sylfaen"/>
          <w:color w:val="000000"/>
        </w:rPr>
        <w:t>թվականի</w:t>
      </w:r>
      <w:r w:rsidRPr="001025FE">
        <w:rPr>
          <w:rFonts w:ascii="GHEA Grapalat" w:hAnsi="GHEA Grapalat"/>
          <w:color w:val="000000"/>
        </w:rPr>
        <w:t xml:space="preserve"> N ___ Ն</w:t>
      </w:r>
    </w:p>
    <w:p w14:paraId="380248A0" w14:textId="77777777" w:rsidR="007F40ED" w:rsidRPr="001025FE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025FE">
        <w:rPr>
          <w:rFonts w:ascii="Courier New" w:hAnsi="Courier New" w:cs="Courier New"/>
          <w:color w:val="000000"/>
        </w:rPr>
        <w:t> </w:t>
      </w:r>
    </w:p>
    <w:p w14:paraId="4AA8FE10" w14:textId="73D55C52" w:rsidR="00AE4E9A" w:rsidRPr="001025FE" w:rsidRDefault="00F50C3E" w:rsidP="0053621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1025FE">
        <w:rPr>
          <w:rFonts w:ascii="GHEA Grapalat" w:hAnsi="GHEA Grapalat"/>
          <w:b/>
          <w:lang w:val="hy-AM"/>
        </w:rPr>
        <w:t>«ՀԱՅԱՍՏԱՆԻ ՀԱՆՐԱՊԵՏՈՒԹՅԱՆ 202</w:t>
      </w:r>
      <w:r w:rsidR="007F08CF">
        <w:rPr>
          <w:rFonts w:ascii="GHEA Grapalat" w:hAnsi="GHEA Grapalat"/>
          <w:b/>
          <w:lang w:val="hy-AM"/>
        </w:rPr>
        <w:t>5</w:t>
      </w:r>
      <w:r w:rsidRPr="001025FE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 w:rsidR="003B49D3">
        <w:rPr>
          <w:rFonts w:ascii="GHEA Grapalat" w:hAnsi="GHEA Grapalat"/>
          <w:b/>
          <w:lang w:val="hy-AM"/>
        </w:rPr>
        <w:t xml:space="preserve"> </w:t>
      </w:r>
      <w:r w:rsidR="00D7258C" w:rsidRPr="001025FE">
        <w:rPr>
          <w:rFonts w:ascii="GHEA Grapalat" w:hAnsi="GHEA Grapalat"/>
          <w:b/>
        </w:rPr>
        <w:t xml:space="preserve"> </w:t>
      </w:r>
      <w:r w:rsidR="00112CFA">
        <w:rPr>
          <w:rFonts w:ascii="GHEA Grapalat" w:hAnsi="GHEA Grapalat"/>
          <w:b/>
          <w:lang w:val="hy-AM"/>
        </w:rPr>
        <w:t>ԵՎ</w:t>
      </w:r>
      <w:r w:rsidR="003A2245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7F08CF">
        <w:rPr>
          <w:rFonts w:ascii="GHEA Grapalat" w:hAnsi="GHEA Grapalat"/>
          <w:b/>
          <w:lang w:val="hy-AM"/>
        </w:rPr>
        <w:t>4</w:t>
      </w:r>
      <w:r w:rsidRPr="001025FE">
        <w:rPr>
          <w:rFonts w:ascii="GHEA Grapalat" w:hAnsi="GHEA Grapalat"/>
          <w:b/>
          <w:lang w:val="hy-AM"/>
        </w:rPr>
        <w:t xml:space="preserve"> ԹՎԱԿԱՆԻ ԴԵԿՏԵՄԲԵՐԻ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7F08CF">
        <w:rPr>
          <w:rFonts w:ascii="GHEA Grapalat" w:hAnsi="GHEA Grapalat"/>
          <w:b/>
          <w:lang w:val="hy-AM"/>
        </w:rPr>
        <w:t>7</w:t>
      </w:r>
      <w:r w:rsidR="00E96A21" w:rsidRPr="001025FE">
        <w:rPr>
          <w:rFonts w:ascii="GHEA Grapalat" w:hAnsi="GHEA Grapalat"/>
          <w:b/>
          <w:lang w:val="hy-AM"/>
        </w:rPr>
        <w:t xml:space="preserve">-Ի N </w:t>
      </w:r>
      <w:r w:rsidR="009430C2" w:rsidRPr="001025FE">
        <w:rPr>
          <w:rFonts w:ascii="GHEA Grapalat" w:hAnsi="GHEA Grapalat"/>
          <w:b/>
          <w:lang w:val="hy-AM"/>
        </w:rPr>
        <w:t>2</w:t>
      </w:r>
      <w:r w:rsidR="007F08CF">
        <w:rPr>
          <w:rFonts w:ascii="GHEA Grapalat" w:hAnsi="GHEA Grapalat"/>
          <w:b/>
          <w:lang w:val="hy-AM"/>
        </w:rPr>
        <w:t>060</w:t>
      </w:r>
      <w:r w:rsidRPr="001025FE">
        <w:rPr>
          <w:rFonts w:ascii="GHEA Grapalat" w:hAnsi="GHEA Grapalat"/>
          <w:b/>
          <w:lang w:val="hy-AM"/>
        </w:rPr>
        <w:t>-Ն ՈՐՈՇՄԱՆ ՄԵՋ ՓՈՓՈԽՈՒԹՅՈՒՆՆԵՐ ՈՒ ԼՐԱՑՈՒՄՆԵՐ</w:t>
      </w:r>
      <w:r w:rsidR="00675FD2" w:rsidRPr="001025FE">
        <w:rPr>
          <w:rFonts w:ascii="GHEA Grapalat" w:hAnsi="GHEA Grapalat"/>
          <w:b/>
          <w:lang w:val="hy-AM"/>
        </w:rPr>
        <w:t xml:space="preserve"> </w:t>
      </w:r>
      <w:r w:rsidRPr="001025FE">
        <w:rPr>
          <w:rFonts w:ascii="GHEA Grapalat" w:hAnsi="GHEA Grapalat"/>
          <w:b/>
          <w:bCs/>
          <w:color w:val="000000"/>
          <w:lang w:val="hy-AM"/>
        </w:rPr>
        <w:t xml:space="preserve">ԿԱՏԱՐԵԼՈՒ </w:t>
      </w:r>
      <w:r w:rsidR="00775856" w:rsidRPr="00775856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9D4928" w:rsidRPr="009D4928">
        <w:rPr>
          <w:rFonts w:ascii="GHEA Grapalat" w:hAnsi="GHEA Grapalat"/>
          <w:b/>
          <w:bCs/>
          <w:color w:val="000000"/>
          <w:lang w:val="hy-AM"/>
        </w:rPr>
        <w:t>ԳՆՄԱՆ ՊԱՅՄԱՆԱԳՐԵՐՈՒՄ ՓՈՓՈԽՈՒԹՅՈՒՆՆԵՐ ԿԱՏԱՐԵԼՈՒ ԹՈՒՅԼՏՎՈՒԹՅՈՒՆ ՏԱԼՈՒ ՄԱՍԻՆ</w:t>
      </w:r>
    </w:p>
    <w:p w14:paraId="502780C8" w14:textId="77777777" w:rsidR="007F40ED" w:rsidRPr="00690004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 w:themeColor="text1"/>
        </w:rPr>
      </w:pPr>
      <w:r w:rsidRPr="00690004">
        <w:rPr>
          <w:rFonts w:ascii="Courier New" w:hAnsi="Courier New" w:cs="Courier New"/>
          <w:color w:val="000000" w:themeColor="text1"/>
        </w:rPr>
        <w:t> </w:t>
      </w:r>
    </w:p>
    <w:p w14:paraId="168451C0" w14:textId="14628F6B" w:rsidR="00764119" w:rsidRPr="00690004" w:rsidRDefault="002C4C80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690004">
        <w:rPr>
          <w:rFonts w:ascii="GHEA Grapalat" w:hAnsi="GHEA Grapalat"/>
          <w:color w:val="000000" w:themeColor="text1"/>
          <w:lang w:val="hy-AM"/>
        </w:rPr>
        <w:t xml:space="preserve">Ղեկավարվելով </w:t>
      </w:r>
      <w:r w:rsidR="002A234E" w:rsidRPr="00690004">
        <w:rPr>
          <w:rFonts w:ascii="GHEA Grapalat" w:hAnsi="GHEA Grapalat"/>
          <w:color w:val="000000" w:themeColor="text1"/>
          <w:lang w:val="hy-AM"/>
        </w:rPr>
        <w:t>«Նորմատիվ իրավական ակտերի մասին» օրենքի 33-րդ</w:t>
      </w:r>
      <w:r w:rsidR="00112CFA" w:rsidRPr="00690004">
        <w:rPr>
          <w:rFonts w:ascii="GHEA Grapalat" w:hAnsi="GHEA Grapalat"/>
          <w:color w:val="000000" w:themeColor="text1"/>
          <w:lang w:val="hy-AM"/>
        </w:rPr>
        <w:t>,</w:t>
      </w:r>
      <w:r w:rsidR="002A234E" w:rsidRPr="00690004">
        <w:rPr>
          <w:rFonts w:ascii="GHEA Grapalat" w:hAnsi="GHEA Grapalat"/>
          <w:color w:val="000000" w:themeColor="text1"/>
          <w:lang w:val="hy-AM"/>
        </w:rPr>
        <w:t xml:space="preserve"> 34-րդ հոդվածներ</w:t>
      </w:r>
      <w:r w:rsidR="003877C8" w:rsidRPr="00690004">
        <w:rPr>
          <w:rFonts w:ascii="GHEA Grapalat" w:hAnsi="GHEA Grapalat"/>
          <w:color w:val="000000" w:themeColor="text1"/>
        </w:rPr>
        <w:t>ի</w:t>
      </w:r>
      <w:r w:rsidR="001F233F" w:rsidRPr="00690004">
        <w:rPr>
          <w:rFonts w:ascii="GHEA Grapalat" w:hAnsi="GHEA Grapalat"/>
          <w:color w:val="000000" w:themeColor="text1"/>
          <w:lang w:val="hy-AM"/>
        </w:rPr>
        <w:t>,</w:t>
      </w:r>
      <w:r w:rsidR="002A234E" w:rsidRPr="00690004">
        <w:rPr>
          <w:rFonts w:ascii="GHEA Grapalat" w:hAnsi="GHEA Grapalat"/>
          <w:color w:val="000000" w:themeColor="text1"/>
          <w:lang w:val="hy-AM"/>
        </w:rPr>
        <w:t xml:space="preserve"> </w:t>
      </w:r>
      <w:r w:rsidR="00F50C3E" w:rsidRPr="00690004">
        <w:rPr>
          <w:rFonts w:ascii="GHEA Grapalat" w:hAnsi="GHEA Grapalat"/>
          <w:color w:val="000000" w:themeColor="text1"/>
          <w:lang w:val="hy-AM"/>
        </w:rPr>
        <w:t xml:space="preserve">«Հայաստանի Հանրապետության բյուջետային համակարգի մասին» օրենքի 23-րդ հոդվածի 3-րդ </w:t>
      </w:r>
      <w:r w:rsidRPr="00690004">
        <w:rPr>
          <w:rFonts w:ascii="GHEA Grapalat" w:hAnsi="GHEA Grapalat"/>
          <w:color w:val="000000" w:themeColor="text1"/>
          <w:lang w:val="hy-AM"/>
        </w:rPr>
        <w:t>մաս</w:t>
      </w:r>
      <w:r w:rsidR="003877C8" w:rsidRPr="00690004">
        <w:rPr>
          <w:rFonts w:ascii="GHEA Grapalat" w:hAnsi="GHEA Grapalat"/>
          <w:color w:val="000000" w:themeColor="text1"/>
          <w:lang w:val="hy-AM"/>
        </w:rPr>
        <w:t>ի</w:t>
      </w:r>
      <w:r w:rsidR="00F50C3E" w:rsidRPr="00690004">
        <w:rPr>
          <w:rFonts w:ascii="GHEA Grapalat" w:hAnsi="GHEA Grapalat"/>
          <w:color w:val="000000" w:themeColor="text1"/>
          <w:lang w:val="hy-AM"/>
        </w:rPr>
        <w:t xml:space="preserve"> </w:t>
      </w:r>
      <w:r w:rsidR="001F233F" w:rsidRPr="00690004">
        <w:rPr>
          <w:rFonts w:ascii="GHEA Grapalat" w:hAnsi="GHEA Grapalat"/>
          <w:color w:val="000000" w:themeColor="text1"/>
          <w:lang w:val="hy-AM"/>
        </w:rPr>
        <w:t xml:space="preserve">և </w:t>
      </w:r>
      <w:r w:rsidR="000B1EB8" w:rsidRPr="00690004">
        <w:rPr>
          <w:rFonts w:ascii="GHEA Grapalat" w:hAnsi="GHEA Grapalat"/>
          <w:color w:val="000000" w:themeColor="text1"/>
          <w:lang w:val="hy-AM"/>
        </w:rPr>
        <w:t>Հայաստանի Հանրապետության</w:t>
      </w:r>
      <w:r w:rsidR="001F233F" w:rsidRPr="00690004">
        <w:rPr>
          <w:rFonts w:ascii="GHEA Grapalat" w:hAnsi="GHEA Grapalat"/>
          <w:color w:val="000000" w:themeColor="text1"/>
          <w:lang w:val="hy-AM"/>
        </w:rPr>
        <w:t xml:space="preserve"> կառավա</w:t>
      </w:r>
      <w:r w:rsidR="00D6595A">
        <w:rPr>
          <w:rFonts w:ascii="GHEA Grapalat" w:hAnsi="GHEA Grapalat"/>
          <w:color w:val="000000" w:themeColor="text1"/>
          <w:lang w:val="hy-AM"/>
        </w:rPr>
        <w:t>րության 2017 թվականի մայիսի 4-ի</w:t>
      </w:r>
      <w:r w:rsidR="001F233F" w:rsidRPr="00690004">
        <w:rPr>
          <w:rFonts w:ascii="GHEA Grapalat" w:hAnsi="GHEA Grapalat"/>
          <w:color w:val="000000" w:themeColor="text1"/>
          <w:lang w:val="hy-AM"/>
        </w:rPr>
        <w:t xml:space="preserve"> թիվ 526-Ն որոշման N 1 հավելվածի 57 կետի պահանջներով</w:t>
      </w:r>
      <w:r w:rsidR="00F50C3E" w:rsidRPr="00690004">
        <w:rPr>
          <w:rFonts w:ascii="GHEA Grapalat" w:hAnsi="GHEA Grapalat"/>
          <w:color w:val="000000" w:themeColor="text1"/>
          <w:lang w:val="hy-AM"/>
        </w:rPr>
        <w:t>` Հայաստանի Հանրապետության կառավարությունը </w:t>
      </w:r>
      <w:r w:rsidR="00F50C3E" w:rsidRPr="00690004">
        <w:rPr>
          <w:rFonts w:ascii="GHEA Grapalat" w:hAnsi="GHEA Grapalat"/>
          <w:b/>
          <w:color w:val="000000" w:themeColor="text1"/>
          <w:lang w:val="hy-AM"/>
        </w:rPr>
        <w:t>որոշում է</w:t>
      </w:r>
      <w:r w:rsidR="00F50C3E" w:rsidRPr="00690004">
        <w:rPr>
          <w:rFonts w:ascii="GHEA Grapalat" w:hAnsi="GHEA Grapalat"/>
          <w:color w:val="000000" w:themeColor="text1"/>
          <w:lang w:val="hy-AM"/>
        </w:rPr>
        <w:t>.</w:t>
      </w:r>
    </w:p>
    <w:p w14:paraId="17EF3D9A" w14:textId="043EA77C" w:rsidR="00A51AE3" w:rsidRPr="00690004" w:rsidRDefault="008E6D03" w:rsidP="00A51A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color w:val="000000" w:themeColor="text1"/>
          <w:lang w:val="hy-AM"/>
        </w:rPr>
      </w:pPr>
      <w:r w:rsidRPr="00690004">
        <w:rPr>
          <w:rFonts w:ascii="GHEA Grapalat" w:hAnsi="GHEA Grapalat"/>
          <w:color w:val="000000" w:themeColor="text1"/>
          <w:lang w:val="hy-AM"/>
        </w:rPr>
        <w:t xml:space="preserve">1. </w:t>
      </w:r>
      <w:r w:rsidR="00C63783" w:rsidRPr="00690004">
        <w:rPr>
          <w:rFonts w:ascii="GHEA Grapalat" w:hAnsi="GHEA Grapalat"/>
          <w:color w:val="000000" w:themeColor="text1"/>
          <w:lang w:val="hy-AM"/>
        </w:rPr>
        <w:t>«Հայաստանի Հանրապետության 202</w:t>
      </w:r>
      <w:r w:rsidR="007F08CF" w:rsidRPr="00690004">
        <w:rPr>
          <w:rFonts w:ascii="GHEA Grapalat" w:hAnsi="GHEA Grapalat"/>
          <w:color w:val="000000" w:themeColor="text1"/>
          <w:lang w:val="hy-AM"/>
        </w:rPr>
        <w:t>5</w:t>
      </w:r>
      <w:r w:rsidR="00C63783" w:rsidRPr="00690004">
        <w:rPr>
          <w:rFonts w:ascii="GHEA Grapalat" w:hAnsi="GHEA Grapalat"/>
          <w:color w:val="000000" w:themeColor="text1"/>
          <w:lang w:val="hy-AM"/>
        </w:rPr>
        <w:t xml:space="preserve"> թվականի պետական բյուջեի մասին» օրենքի N 1 հավելվածի </w:t>
      </w:r>
      <w:r w:rsidR="00475A64" w:rsidRPr="00690004">
        <w:rPr>
          <w:rFonts w:ascii="GHEA Grapalat" w:hAnsi="GHEA Grapalat"/>
          <w:color w:val="000000" w:themeColor="text1"/>
          <w:lang w:val="hy-AM"/>
        </w:rPr>
        <w:t xml:space="preserve">N </w:t>
      </w:r>
      <w:r w:rsidR="00604F0B" w:rsidRPr="00604F0B">
        <w:rPr>
          <w:rFonts w:ascii="GHEA Grapalat" w:hAnsi="GHEA Grapalat"/>
          <w:color w:val="000000" w:themeColor="text1"/>
          <w:lang w:val="hy-AM"/>
        </w:rPr>
        <w:t>3</w:t>
      </w:r>
      <w:r w:rsidR="003B49D3">
        <w:rPr>
          <w:rFonts w:ascii="GHEA Grapalat" w:hAnsi="GHEA Grapalat"/>
          <w:color w:val="000000" w:themeColor="text1"/>
          <w:lang w:val="hy-AM"/>
        </w:rPr>
        <w:t xml:space="preserve"> աղյուսակում </w:t>
      </w:r>
      <w:r w:rsidR="00604F0B">
        <w:rPr>
          <w:rFonts w:ascii="GHEA Grapalat" w:hAnsi="GHEA Grapalat"/>
          <w:color w:val="000000" w:themeColor="text1"/>
          <w:lang w:val="hy-AM"/>
        </w:rPr>
        <w:t>և</w:t>
      </w:r>
      <w:r w:rsidR="001025FE" w:rsidRPr="00690004">
        <w:rPr>
          <w:rFonts w:ascii="GHEA Grapalat" w:hAnsi="GHEA Grapalat"/>
          <w:color w:val="000000" w:themeColor="text1"/>
          <w:lang w:val="hy-AM"/>
        </w:rPr>
        <w:t xml:space="preserve"> </w:t>
      </w:r>
      <w:r w:rsidR="00C63783" w:rsidRPr="00690004"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202</w:t>
      </w:r>
      <w:r w:rsidR="007F08CF" w:rsidRPr="00690004">
        <w:rPr>
          <w:rFonts w:ascii="GHEA Grapalat" w:hAnsi="GHEA Grapalat"/>
          <w:color w:val="000000" w:themeColor="text1"/>
          <w:lang w:val="hy-AM"/>
        </w:rPr>
        <w:t>4</w:t>
      </w:r>
      <w:r w:rsidR="00C63783" w:rsidRPr="00690004">
        <w:rPr>
          <w:rFonts w:ascii="GHEA Grapalat" w:hAnsi="GHEA Grapalat"/>
          <w:color w:val="000000" w:themeColor="text1"/>
          <w:lang w:val="hy-AM"/>
        </w:rPr>
        <w:t xml:space="preserve"> թվականի դեկտեմբերի 2</w:t>
      </w:r>
      <w:r w:rsidR="007F08CF" w:rsidRPr="00690004">
        <w:rPr>
          <w:rFonts w:ascii="GHEA Grapalat" w:hAnsi="GHEA Grapalat"/>
          <w:color w:val="000000" w:themeColor="text1"/>
          <w:lang w:val="hy-AM"/>
        </w:rPr>
        <w:t>7</w:t>
      </w:r>
      <w:r w:rsidR="00C63783" w:rsidRPr="00690004">
        <w:rPr>
          <w:rFonts w:ascii="GHEA Grapalat" w:hAnsi="GHEA Grapalat"/>
          <w:color w:val="000000" w:themeColor="text1"/>
          <w:lang w:val="hy-AM"/>
        </w:rPr>
        <w:t>-ի «Հայաստանի Հանրապետության 202</w:t>
      </w:r>
      <w:r w:rsidR="007F08CF" w:rsidRPr="00690004">
        <w:rPr>
          <w:rFonts w:ascii="GHEA Grapalat" w:hAnsi="GHEA Grapalat"/>
          <w:color w:val="000000" w:themeColor="text1"/>
          <w:lang w:val="hy-AM"/>
        </w:rPr>
        <w:t>5</w:t>
      </w:r>
      <w:r w:rsidR="00C63783" w:rsidRPr="00690004">
        <w:rPr>
          <w:rFonts w:ascii="GHEA Grapalat" w:hAnsi="GHEA Grapalat"/>
          <w:color w:val="000000" w:themeColor="text1"/>
          <w:lang w:val="hy-AM"/>
        </w:rPr>
        <w:t xml:space="preserve"> թվականի պետական բյուջեի կատարումն ապահովող միջոցառումների մասին» N </w:t>
      </w:r>
      <w:r w:rsidR="007F08CF" w:rsidRPr="00690004">
        <w:rPr>
          <w:rFonts w:ascii="GHEA Grapalat" w:hAnsi="GHEA Grapalat"/>
          <w:color w:val="000000" w:themeColor="text1"/>
          <w:lang w:val="hy-AM"/>
        </w:rPr>
        <w:t>2060</w:t>
      </w:r>
      <w:r w:rsidR="00C63783" w:rsidRPr="00690004">
        <w:rPr>
          <w:rFonts w:ascii="GHEA Grapalat" w:hAnsi="GHEA Grapalat"/>
          <w:color w:val="000000" w:themeColor="text1"/>
          <w:lang w:val="hy-AM"/>
        </w:rPr>
        <w:t xml:space="preserve">-Ն որոշման </w:t>
      </w:r>
      <w:r w:rsidR="00C63783" w:rsidRPr="00604F0B">
        <w:rPr>
          <w:rFonts w:ascii="GHEA Grapalat" w:hAnsi="GHEA Grapalat"/>
          <w:lang w:val="hy-AM"/>
        </w:rPr>
        <w:t>NN</w:t>
      </w:r>
      <w:r w:rsidR="00690004" w:rsidRPr="00604F0B">
        <w:rPr>
          <w:rFonts w:ascii="GHEA Grapalat" w:hAnsi="GHEA Grapalat"/>
          <w:lang w:val="hy-AM"/>
        </w:rPr>
        <w:t xml:space="preserve"> </w:t>
      </w:r>
      <w:r w:rsidR="00341E74" w:rsidRPr="00604F0B">
        <w:rPr>
          <w:rFonts w:ascii="GHEA Grapalat" w:hAnsi="GHEA Grapalat"/>
          <w:lang w:val="hy-AM"/>
        </w:rPr>
        <w:t>3,</w:t>
      </w:r>
      <w:r w:rsidR="00690004" w:rsidRPr="00604F0B">
        <w:rPr>
          <w:rFonts w:ascii="GHEA Grapalat" w:hAnsi="GHEA Grapalat"/>
          <w:lang w:val="hy-AM"/>
        </w:rPr>
        <w:t xml:space="preserve"> </w:t>
      </w:r>
      <w:r w:rsidR="00341E74" w:rsidRPr="00604F0B">
        <w:rPr>
          <w:rFonts w:ascii="GHEA Grapalat" w:hAnsi="GHEA Grapalat"/>
          <w:lang w:val="hy-AM"/>
        </w:rPr>
        <w:t>4,</w:t>
      </w:r>
      <w:r w:rsidR="00690004" w:rsidRPr="00604F0B">
        <w:rPr>
          <w:rFonts w:ascii="GHEA Grapalat" w:hAnsi="GHEA Grapalat"/>
          <w:lang w:val="hy-AM"/>
        </w:rPr>
        <w:t xml:space="preserve"> </w:t>
      </w:r>
      <w:r w:rsidR="00341E74" w:rsidRPr="00604F0B">
        <w:rPr>
          <w:rFonts w:ascii="GHEA Grapalat" w:hAnsi="GHEA Grapalat"/>
          <w:lang w:val="hy-AM"/>
        </w:rPr>
        <w:t>5,</w:t>
      </w:r>
      <w:r w:rsidR="00690004" w:rsidRPr="00604F0B">
        <w:rPr>
          <w:rFonts w:ascii="GHEA Grapalat" w:hAnsi="GHEA Grapalat"/>
          <w:lang w:val="hy-AM"/>
        </w:rPr>
        <w:t xml:space="preserve"> </w:t>
      </w:r>
      <w:r w:rsidR="00341E74" w:rsidRPr="00604F0B">
        <w:rPr>
          <w:rFonts w:ascii="GHEA Grapalat" w:hAnsi="GHEA Grapalat"/>
          <w:lang w:val="hy-AM"/>
        </w:rPr>
        <w:t>9,</w:t>
      </w:r>
      <w:r w:rsidR="00690004" w:rsidRPr="00604F0B">
        <w:rPr>
          <w:rFonts w:ascii="GHEA Grapalat" w:hAnsi="GHEA Grapalat"/>
          <w:lang w:val="hy-AM"/>
        </w:rPr>
        <w:t xml:space="preserve"> </w:t>
      </w:r>
      <w:r w:rsidR="00341E74" w:rsidRPr="00604F0B">
        <w:rPr>
          <w:rFonts w:ascii="GHEA Grapalat" w:hAnsi="GHEA Grapalat"/>
          <w:lang w:val="hy-AM"/>
        </w:rPr>
        <w:t>9.1</w:t>
      </w:r>
      <w:r w:rsidR="00690004" w:rsidRPr="00604F0B">
        <w:rPr>
          <w:rFonts w:ascii="GHEA Grapalat" w:hAnsi="GHEA Grapalat"/>
          <w:lang w:val="hy-AM"/>
        </w:rPr>
        <w:t xml:space="preserve"> և 10</w:t>
      </w:r>
      <w:r w:rsidR="00341E74" w:rsidRPr="00604F0B">
        <w:rPr>
          <w:rFonts w:ascii="GHEA Grapalat" w:hAnsi="GHEA Grapalat"/>
          <w:lang w:val="hy-AM"/>
        </w:rPr>
        <w:t xml:space="preserve"> </w:t>
      </w:r>
      <w:r w:rsidR="00C63783" w:rsidRPr="00604F0B">
        <w:rPr>
          <w:rFonts w:ascii="GHEA Grapalat" w:hAnsi="GHEA Grapalat"/>
          <w:lang w:val="hy-AM"/>
        </w:rPr>
        <w:t xml:space="preserve">հավելվածներում կատարել փոփոխություններ և լրացումներ` համաձայն NN </w:t>
      </w:r>
      <w:r w:rsidR="00690004" w:rsidRPr="00604F0B">
        <w:rPr>
          <w:rFonts w:ascii="GHEA Grapalat" w:hAnsi="GHEA Grapalat"/>
          <w:lang w:val="hy-AM"/>
        </w:rPr>
        <w:t>1, 2, 3, 4, 5</w:t>
      </w:r>
      <w:r w:rsidR="00604F0B" w:rsidRPr="00604F0B">
        <w:rPr>
          <w:rFonts w:ascii="GHEA Grapalat" w:hAnsi="GHEA Grapalat"/>
          <w:lang w:val="hy-AM"/>
        </w:rPr>
        <w:t xml:space="preserve"> և</w:t>
      </w:r>
      <w:r w:rsidR="00690004" w:rsidRPr="00604F0B">
        <w:rPr>
          <w:rFonts w:ascii="GHEA Grapalat" w:hAnsi="GHEA Grapalat"/>
          <w:lang w:val="hy-AM"/>
        </w:rPr>
        <w:t xml:space="preserve"> 6 </w:t>
      </w:r>
      <w:r w:rsidR="00C63783" w:rsidRPr="00604F0B">
        <w:rPr>
          <w:rFonts w:ascii="GHEA Grapalat" w:hAnsi="GHEA Grapalat"/>
          <w:lang w:val="hy-AM"/>
        </w:rPr>
        <w:t xml:space="preserve"> հավելվածների</w:t>
      </w:r>
      <w:r w:rsidR="00C63783" w:rsidRPr="00690004">
        <w:rPr>
          <w:rFonts w:ascii="GHEA Grapalat" w:hAnsi="GHEA Grapalat"/>
          <w:color w:val="000000" w:themeColor="text1"/>
          <w:lang w:val="hy-AM"/>
        </w:rPr>
        <w:t>:</w:t>
      </w:r>
    </w:p>
    <w:p w14:paraId="3854A511" w14:textId="1CB1B32F" w:rsidR="00A51AE3" w:rsidRDefault="00573D3B" w:rsidP="002768A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="00A51AE3" w:rsidRPr="00A51AE3">
        <w:rPr>
          <w:rFonts w:ascii="GHEA Grapalat" w:hAnsi="GHEA Grapalat"/>
          <w:lang w:val="hy-AM"/>
        </w:rPr>
        <w:t>.</w:t>
      </w:r>
      <w:r w:rsidR="00A51AE3" w:rsidRPr="00A51AE3">
        <w:rPr>
          <w:rFonts w:ascii="GHEA Grapalat" w:hAnsi="GHEA Grapalat"/>
          <w:lang w:val="hy-AM"/>
        </w:rPr>
        <w:tab/>
        <w:t>Թույլատրել Հայաստանի Հանրապետության տարածքային կառավարման և են</w:t>
      </w:r>
      <w:r w:rsidR="00A51AE3">
        <w:rPr>
          <w:rFonts w:ascii="GHEA Grapalat" w:hAnsi="GHEA Grapalat"/>
          <w:lang w:val="hy-AM"/>
        </w:rPr>
        <w:t>թակառուցվածքների նախարարությանը</w:t>
      </w:r>
      <w:r w:rsidR="00C10C20">
        <w:rPr>
          <w:rFonts w:ascii="GHEA Grapalat" w:hAnsi="GHEA Grapalat"/>
          <w:lang w:val="hy-AM"/>
        </w:rPr>
        <w:t>՝</w:t>
      </w:r>
      <w:r w:rsidR="00A51AE3">
        <w:rPr>
          <w:rFonts w:ascii="GHEA Grapalat" w:hAnsi="GHEA Grapalat"/>
          <w:lang w:val="hy-AM"/>
        </w:rPr>
        <w:t xml:space="preserve"> </w:t>
      </w:r>
      <w:r w:rsidR="00A51AE3" w:rsidRPr="00A51AE3">
        <w:rPr>
          <w:rFonts w:ascii="GHEA Grapalat" w:hAnsi="GHEA Grapalat"/>
          <w:lang w:val="hy-AM"/>
        </w:rPr>
        <w:t>«</w:t>
      </w:r>
      <w:r w:rsidR="00A51AE3">
        <w:rPr>
          <w:rFonts w:ascii="GHEA Grapalat" w:hAnsi="GHEA Grapalat"/>
          <w:lang w:val="hy-AM"/>
        </w:rPr>
        <w:t>Ճանապարհ</w:t>
      </w:r>
      <w:r w:rsidR="00A51AE3" w:rsidRPr="00A51AE3">
        <w:rPr>
          <w:rFonts w:ascii="GHEA Grapalat" w:hAnsi="GHEA Grapalat"/>
          <w:lang w:val="hy-AM"/>
        </w:rPr>
        <w:t xml:space="preserve">» </w:t>
      </w:r>
      <w:r w:rsidR="00A51AE3">
        <w:rPr>
          <w:rFonts w:ascii="GHEA Grapalat" w:hAnsi="GHEA Grapalat"/>
          <w:lang w:val="hy-AM"/>
        </w:rPr>
        <w:t>սահմանափակ պատասխանատվությամբ ընկերության</w:t>
      </w:r>
      <w:r w:rsidR="00A51AE3" w:rsidRPr="00A51AE3">
        <w:rPr>
          <w:rFonts w:ascii="GHEA Grapalat" w:hAnsi="GHEA Grapalat"/>
          <w:lang w:val="hy-AM"/>
        </w:rPr>
        <w:t xml:space="preserve"> հետ </w:t>
      </w:r>
      <w:r w:rsidR="00452705">
        <w:rPr>
          <w:rFonts w:ascii="GHEA Grapalat" w:hAnsi="GHEA Grapalat"/>
          <w:lang w:val="hy-AM"/>
        </w:rPr>
        <w:t xml:space="preserve">2021 թվականի սեպտեմբերի 16-ին </w:t>
      </w:r>
      <w:r w:rsidR="00A51AE3" w:rsidRPr="00A51AE3">
        <w:rPr>
          <w:rFonts w:ascii="GHEA Grapalat" w:hAnsi="GHEA Grapalat"/>
          <w:lang w:val="hy-AM"/>
        </w:rPr>
        <w:t xml:space="preserve">կնքված թիվ </w:t>
      </w:r>
      <w:r w:rsidR="00452705">
        <w:rPr>
          <w:rFonts w:ascii="GHEA Grapalat" w:hAnsi="GHEA Grapalat"/>
          <w:lang w:val="hy-AM"/>
        </w:rPr>
        <w:t>ՏԿԵՆ-ՀԲՄԱՇՁԲ-2021/3</w:t>
      </w:r>
      <w:r w:rsidR="00A51AE3" w:rsidRPr="00C10C20">
        <w:rPr>
          <w:rFonts w:ascii="GHEA Grapalat" w:hAnsi="GHEA Grapalat"/>
          <w:lang w:val="hy-AM"/>
        </w:rPr>
        <w:t>1Շ</w:t>
      </w:r>
      <w:r w:rsidR="00C51E1A">
        <w:rPr>
          <w:rFonts w:ascii="GHEA Grapalat" w:hAnsi="GHEA Grapalat"/>
          <w:lang w:val="hy-AM"/>
        </w:rPr>
        <w:t>,</w:t>
      </w:r>
      <w:r w:rsidR="00452705">
        <w:rPr>
          <w:rFonts w:ascii="GHEA Grapalat" w:hAnsi="GHEA Grapalat"/>
          <w:lang w:val="hy-AM"/>
        </w:rPr>
        <w:t xml:space="preserve"> 2022 թվականի մայիսի 2-ին կնքված թիվ ՃԴ-</w:t>
      </w:r>
      <w:r w:rsidR="00452705" w:rsidRPr="00452705">
        <w:rPr>
          <w:rFonts w:ascii="GHEA Grapalat" w:hAnsi="GHEA Grapalat"/>
          <w:lang w:val="hy-AM"/>
        </w:rPr>
        <w:t>ԲՄԱՇՁԲ-2021/</w:t>
      </w:r>
      <w:r w:rsidR="00452705">
        <w:rPr>
          <w:rFonts w:ascii="GHEA Grapalat" w:hAnsi="GHEA Grapalat"/>
          <w:lang w:val="hy-AM"/>
        </w:rPr>
        <w:t>2</w:t>
      </w:r>
      <w:r w:rsidR="00452705" w:rsidRPr="00452705">
        <w:rPr>
          <w:rFonts w:ascii="GHEA Grapalat" w:hAnsi="GHEA Grapalat"/>
          <w:lang w:val="hy-AM"/>
        </w:rPr>
        <w:t>Շ</w:t>
      </w:r>
      <w:r w:rsidR="00452705">
        <w:rPr>
          <w:rFonts w:ascii="GHEA Grapalat" w:hAnsi="GHEA Grapalat"/>
          <w:lang w:val="hy-AM"/>
        </w:rPr>
        <w:t>-2,</w:t>
      </w:r>
      <w:r w:rsidR="00C51E1A">
        <w:rPr>
          <w:rFonts w:ascii="GHEA Grapalat" w:hAnsi="GHEA Grapalat"/>
          <w:lang w:val="hy-AM"/>
        </w:rPr>
        <w:t xml:space="preserve"> 2022 թվականի նոյեմբերի 3-ին կնքված </w:t>
      </w:r>
      <w:r w:rsidR="00452705">
        <w:rPr>
          <w:rFonts w:ascii="GHEA Grapalat" w:hAnsi="GHEA Grapalat"/>
          <w:lang w:val="hy-AM"/>
        </w:rPr>
        <w:t xml:space="preserve"> </w:t>
      </w:r>
      <w:r w:rsidR="00C51E1A">
        <w:rPr>
          <w:rFonts w:ascii="GHEA Grapalat" w:hAnsi="GHEA Grapalat"/>
          <w:lang w:val="hy-AM"/>
        </w:rPr>
        <w:t>թիվ</w:t>
      </w:r>
      <w:r w:rsidR="00A51AE3">
        <w:rPr>
          <w:rFonts w:ascii="GHEA Grapalat" w:hAnsi="GHEA Grapalat"/>
          <w:lang w:val="hy-AM"/>
        </w:rPr>
        <w:t xml:space="preserve"> </w:t>
      </w:r>
      <w:r w:rsidR="00A51AE3" w:rsidRPr="00A51AE3">
        <w:rPr>
          <w:rFonts w:ascii="GHEA Grapalat" w:hAnsi="GHEA Grapalat"/>
          <w:lang w:val="hy-AM"/>
        </w:rPr>
        <w:t xml:space="preserve"> </w:t>
      </w:r>
      <w:r w:rsidR="00C51E1A" w:rsidRPr="00C51E1A">
        <w:rPr>
          <w:rFonts w:ascii="GHEA Grapalat" w:hAnsi="GHEA Grapalat"/>
          <w:lang w:val="hy-AM"/>
        </w:rPr>
        <w:t>ՏԿԵՆ-ՀԲՄԱՇՁԲ-202</w:t>
      </w:r>
      <w:r w:rsidR="00C51E1A">
        <w:rPr>
          <w:rFonts w:ascii="GHEA Grapalat" w:hAnsi="GHEA Grapalat"/>
          <w:lang w:val="hy-AM"/>
        </w:rPr>
        <w:t>2</w:t>
      </w:r>
      <w:r w:rsidR="00C51E1A" w:rsidRPr="00C51E1A">
        <w:rPr>
          <w:rFonts w:ascii="GHEA Grapalat" w:hAnsi="GHEA Grapalat"/>
          <w:lang w:val="hy-AM"/>
        </w:rPr>
        <w:t>/3</w:t>
      </w:r>
      <w:r w:rsidR="00C51E1A">
        <w:rPr>
          <w:rFonts w:ascii="GHEA Grapalat" w:hAnsi="GHEA Grapalat"/>
          <w:lang w:val="hy-AM"/>
        </w:rPr>
        <w:t>2</w:t>
      </w:r>
      <w:r w:rsidR="00C51E1A" w:rsidRPr="00C51E1A">
        <w:rPr>
          <w:rFonts w:ascii="GHEA Grapalat" w:hAnsi="GHEA Grapalat"/>
          <w:lang w:val="hy-AM"/>
        </w:rPr>
        <w:t>Շ</w:t>
      </w:r>
      <w:r w:rsidR="00C51E1A">
        <w:rPr>
          <w:rFonts w:ascii="GHEA Grapalat" w:hAnsi="GHEA Grapalat"/>
          <w:lang w:val="hy-AM"/>
        </w:rPr>
        <w:t>-2</w:t>
      </w:r>
      <w:r w:rsidR="002768A5">
        <w:rPr>
          <w:rFonts w:ascii="GHEA Grapalat" w:hAnsi="GHEA Grapalat"/>
          <w:lang w:val="hy-AM"/>
        </w:rPr>
        <w:t xml:space="preserve"> և «Ճաննախագիծ ինստիտուտ» </w:t>
      </w:r>
      <w:r w:rsidR="002768A5" w:rsidRPr="002768A5">
        <w:rPr>
          <w:rFonts w:ascii="GHEA Grapalat" w:hAnsi="GHEA Grapalat"/>
          <w:lang w:val="hy-AM"/>
        </w:rPr>
        <w:t>սահմանափակ պատասխանատվությամբ ընկերության հետ</w:t>
      </w:r>
      <w:r w:rsidR="002768A5">
        <w:rPr>
          <w:rFonts w:ascii="GHEA Grapalat" w:hAnsi="GHEA Grapalat"/>
          <w:lang w:val="hy-AM"/>
        </w:rPr>
        <w:t xml:space="preserve"> 2024 թվականի հունիսի 27-ին կնքված թիվ ՏԿԵՆ-ԲՄԽԾՁԲ-2024/9Ն, 2023 թվականի նոյեմբերի 16-ին կնքված թիվ </w:t>
      </w:r>
      <w:r w:rsidR="002768A5" w:rsidRPr="002768A5">
        <w:rPr>
          <w:rFonts w:ascii="GHEA Grapalat" w:hAnsi="GHEA Grapalat"/>
          <w:lang w:val="hy-AM"/>
        </w:rPr>
        <w:t>ՏԿԵՆ-ԲՄԽԾՁԲ-202</w:t>
      </w:r>
      <w:r w:rsidR="002768A5">
        <w:rPr>
          <w:rFonts w:ascii="GHEA Grapalat" w:hAnsi="GHEA Grapalat"/>
          <w:lang w:val="hy-AM"/>
        </w:rPr>
        <w:t>3</w:t>
      </w:r>
      <w:r w:rsidR="002768A5" w:rsidRPr="002768A5">
        <w:rPr>
          <w:rFonts w:ascii="GHEA Grapalat" w:hAnsi="GHEA Grapalat"/>
          <w:lang w:val="hy-AM"/>
        </w:rPr>
        <w:t>/</w:t>
      </w:r>
      <w:r w:rsidR="002768A5">
        <w:rPr>
          <w:rFonts w:ascii="GHEA Grapalat" w:hAnsi="GHEA Grapalat"/>
          <w:lang w:val="hy-AM"/>
        </w:rPr>
        <w:t>18</w:t>
      </w:r>
      <w:r w:rsidR="002768A5" w:rsidRPr="002768A5">
        <w:rPr>
          <w:rFonts w:ascii="GHEA Grapalat" w:hAnsi="GHEA Grapalat"/>
          <w:lang w:val="hy-AM"/>
        </w:rPr>
        <w:t>Ն</w:t>
      </w:r>
      <w:r w:rsidR="002768A5">
        <w:rPr>
          <w:rFonts w:ascii="GHEA Grapalat" w:hAnsi="GHEA Grapalat"/>
          <w:lang w:val="hy-AM"/>
        </w:rPr>
        <w:t xml:space="preserve"> </w:t>
      </w:r>
      <w:r w:rsidR="00A51AE3" w:rsidRPr="00A51AE3">
        <w:rPr>
          <w:rFonts w:ascii="GHEA Grapalat" w:hAnsi="GHEA Grapalat"/>
          <w:lang w:val="hy-AM"/>
        </w:rPr>
        <w:t xml:space="preserve">պայմանագրերի </w:t>
      </w:r>
      <w:r w:rsidR="00A51AE3" w:rsidRPr="00A51AE3">
        <w:rPr>
          <w:rFonts w:ascii="GHEA Grapalat" w:hAnsi="GHEA Grapalat"/>
          <w:lang w:val="hy-AM"/>
        </w:rPr>
        <w:lastRenderedPageBreak/>
        <w:t>կատարման արդյունքները ընդունել՝ չկիրառելով Հայաստանի Հանրապետության կառավարության 2017 թվականի մայիսի 4-ի թիվ 526-Ն որոշմամբ հաստատված կարգի 110-րդ կետի պահանջները:</w:t>
      </w:r>
    </w:p>
    <w:p w14:paraId="227B21AE" w14:textId="50190656" w:rsidR="00502B02" w:rsidRPr="00A51AE3" w:rsidRDefault="00573D3B" w:rsidP="00A51AE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/>
          <w:bCs/>
          <w:lang w:val="hy-AM"/>
        </w:rPr>
        <w:t>3</w:t>
      </w:r>
      <w:r w:rsidR="008E6D03">
        <w:rPr>
          <w:rFonts w:ascii="GHEA Grapalat" w:eastAsia="Calibri" w:hAnsi="GHEA Grapalat"/>
          <w:bCs/>
          <w:lang w:val="hy-AM"/>
        </w:rPr>
        <w:t xml:space="preserve">. </w:t>
      </w:r>
      <w:r w:rsidR="00502B02" w:rsidRPr="001025FE">
        <w:rPr>
          <w:rFonts w:ascii="GHEA Grapalat" w:eastAsia="Calibri" w:hAnsi="GHEA Grapalat"/>
          <w:bCs/>
          <w:lang w:val="hy-AM"/>
        </w:rPr>
        <w:t>Սույն որոշումն ուժի մեջ է մտնում պաշտոնական հրապարակման</w:t>
      </w:r>
      <w:r w:rsidR="00EA31A1" w:rsidRPr="001025FE">
        <w:rPr>
          <w:rFonts w:ascii="GHEA Grapalat" w:eastAsia="Calibri" w:hAnsi="GHEA Grapalat"/>
          <w:bCs/>
          <w:lang w:val="hy-AM"/>
        </w:rPr>
        <w:t xml:space="preserve"> օրվանը</w:t>
      </w:r>
      <w:r w:rsidR="00502B02" w:rsidRPr="001025FE">
        <w:rPr>
          <w:rFonts w:ascii="GHEA Grapalat" w:eastAsia="Calibri" w:hAnsi="GHEA Grapalat"/>
          <w:bCs/>
          <w:lang w:val="hy-AM"/>
        </w:rPr>
        <w:t xml:space="preserve"> հաջորդող օրվանից:</w:t>
      </w:r>
    </w:p>
    <w:p w14:paraId="732051F5" w14:textId="77777777" w:rsidR="00502B02" w:rsidRPr="001025FE" w:rsidRDefault="00502B02" w:rsidP="00304780">
      <w:pPr>
        <w:spacing w:after="16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14:paraId="3835967C" w14:textId="77777777" w:rsidR="00690004" w:rsidRPr="00B705FB" w:rsidRDefault="00690004" w:rsidP="00690004">
      <w:pPr>
        <w:ind w:left="426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7ADAF1D4" w14:textId="77777777" w:rsidR="00690004" w:rsidRPr="00B705FB" w:rsidRDefault="00690004" w:rsidP="00690004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վարչապետ</w:t>
      </w:r>
      <w:r w:rsidRPr="00B705FB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Նիկոլ Փաշինյան</w:t>
      </w:r>
    </w:p>
    <w:p w14:paraId="3C7C499A" w14:textId="77777777" w:rsidR="00690004" w:rsidRPr="00B705FB" w:rsidRDefault="00690004" w:rsidP="00690004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B705FB">
        <w:rPr>
          <w:rFonts w:ascii="GHEA Grapalat" w:eastAsia="Calibri" w:hAnsi="GHEA Grapalat"/>
          <w:b/>
          <w:lang w:val="fr-FR"/>
        </w:rPr>
        <w:t>202</w:t>
      </w:r>
      <w:r>
        <w:rPr>
          <w:rFonts w:ascii="GHEA Grapalat" w:eastAsia="Calibri" w:hAnsi="GHEA Grapalat"/>
          <w:b/>
          <w:lang w:val="fr-FR"/>
        </w:rPr>
        <w:t>5</w:t>
      </w:r>
      <w:r w:rsidRPr="00B705FB">
        <w:rPr>
          <w:rFonts w:ascii="GHEA Grapalat" w:eastAsia="Calibri" w:hAnsi="GHEA Grapalat"/>
          <w:b/>
          <w:lang w:val="fr-FR"/>
        </w:rPr>
        <w:t xml:space="preserve"> </w:t>
      </w:r>
      <w:r w:rsidRPr="00B705FB">
        <w:rPr>
          <w:rFonts w:ascii="GHEA Grapalat" w:eastAsia="Calibri" w:hAnsi="GHEA Grapalat"/>
          <w:b/>
          <w:lang w:val="hy-AM"/>
        </w:rPr>
        <w:t>թ</w:t>
      </w:r>
      <w:r w:rsidRPr="00B705FB">
        <w:rPr>
          <w:rFonts w:ascii="GHEA Grapalat" w:eastAsia="Calibri" w:hAnsi="GHEA Grapalat"/>
          <w:b/>
          <w:lang w:val="fr-FR"/>
        </w:rPr>
        <w:t>. ________ «___»</w:t>
      </w:r>
    </w:p>
    <w:p w14:paraId="07206EE4" w14:textId="77777777" w:rsidR="00690004" w:rsidRPr="00B705FB" w:rsidRDefault="00690004" w:rsidP="00690004">
      <w:pPr>
        <w:spacing w:after="160" w:line="360" w:lineRule="auto"/>
        <w:ind w:left="426"/>
        <w:rPr>
          <w:rFonts w:ascii="GHEA Grapalat" w:hAnsi="GHEA Grapalat"/>
          <w:b/>
          <w:lang w:val="hy-AM"/>
        </w:rPr>
      </w:pPr>
      <w:r w:rsidRPr="00B705FB">
        <w:rPr>
          <w:rFonts w:ascii="GHEA Grapalat" w:eastAsia="Calibri" w:hAnsi="GHEA Grapalat"/>
          <w:b/>
          <w:lang w:val="hy-AM"/>
        </w:rPr>
        <w:t>Երևան</w:t>
      </w:r>
    </w:p>
    <w:p w14:paraId="39F5276E" w14:textId="77777777" w:rsidR="00502B02" w:rsidRPr="001025FE" w:rsidRDefault="00502B02" w:rsidP="00304780">
      <w:pPr>
        <w:spacing w:after="160" w:line="360" w:lineRule="auto"/>
        <w:jc w:val="both"/>
        <w:rPr>
          <w:sz w:val="24"/>
          <w:szCs w:val="24"/>
          <w:lang w:val="hy-AM"/>
        </w:rPr>
      </w:pPr>
    </w:p>
    <w:sectPr w:rsidR="00502B02" w:rsidRPr="001025FE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3BF2901"/>
    <w:multiLevelType w:val="hybridMultilevel"/>
    <w:tmpl w:val="852AFF4C"/>
    <w:lvl w:ilvl="0" w:tplc="C4A22786">
      <w:start w:val="1"/>
      <w:numFmt w:val="decimal"/>
      <w:lvlText w:val="%1."/>
      <w:lvlJc w:val="left"/>
      <w:pPr>
        <w:ind w:left="1079" w:hanging="705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54" w:hanging="360"/>
      </w:pPr>
    </w:lvl>
    <w:lvl w:ilvl="2" w:tplc="0809001B" w:tentative="1">
      <w:start w:val="1"/>
      <w:numFmt w:val="lowerRoman"/>
      <w:lvlText w:val="%3."/>
      <w:lvlJc w:val="right"/>
      <w:pPr>
        <w:ind w:left="2174" w:hanging="180"/>
      </w:pPr>
    </w:lvl>
    <w:lvl w:ilvl="3" w:tplc="0809000F" w:tentative="1">
      <w:start w:val="1"/>
      <w:numFmt w:val="decimal"/>
      <w:lvlText w:val="%4."/>
      <w:lvlJc w:val="left"/>
      <w:pPr>
        <w:ind w:left="2894" w:hanging="360"/>
      </w:pPr>
    </w:lvl>
    <w:lvl w:ilvl="4" w:tplc="08090019" w:tentative="1">
      <w:start w:val="1"/>
      <w:numFmt w:val="lowerLetter"/>
      <w:lvlText w:val="%5."/>
      <w:lvlJc w:val="left"/>
      <w:pPr>
        <w:ind w:left="3614" w:hanging="360"/>
      </w:pPr>
    </w:lvl>
    <w:lvl w:ilvl="5" w:tplc="0809001B" w:tentative="1">
      <w:start w:val="1"/>
      <w:numFmt w:val="lowerRoman"/>
      <w:lvlText w:val="%6."/>
      <w:lvlJc w:val="right"/>
      <w:pPr>
        <w:ind w:left="4334" w:hanging="180"/>
      </w:pPr>
    </w:lvl>
    <w:lvl w:ilvl="6" w:tplc="0809000F" w:tentative="1">
      <w:start w:val="1"/>
      <w:numFmt w:val="decimal"/>
      <w:lvlText w:val="%7."/>
      <w:lvlJc w:val="left"/>
      <w:pPr>
        <w:ind w:left="5054" w:hanging="360"/>
      </w:pPr>
    </w:lvl>
    <w:lvl w:ilvl="7" w:tplc="08090019" w:tentative="1">
      <w:start w:val="1"/>
      <w:numFmt w:val="lowerLetter"/>
      <w:lvlText w:val="%8."/>
      <w:lvlJc w:val="left"/>
      <w:pPr>
        <w:ind w:left="5774" w:hanging="360"/>
      </w:pPr>
    </w:lvl>
    <w:lvl w:ilvl="8" w:tplc="08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8B6"/>
    <w:rsid w:val="00057CE4"/>
    <w:rsid w:val="000615A1"/>
    <w:rsid w:val="00071CB6"/>
    <w:rsid w:val="00073264"/>
    <w:rsid w:val="00073718"/>
    <w:rsid w:val="00081AE7"/>
    <w:rsid w:val="00087D1B"/>
    <w:rsid w:val="0009286F"/>
    <w:rsid w:val="00095B08"/>
    <w:rsid w:val="000961A9"/>
    <w:rsid w:val="000A4D9E"/>
    <w:rsid w:val="000A7A57"/>
    <w:rsid w:val="000B1EB8"/>
    <w:rsid w:val="000B499B"/>
    <w:rsid w:val="000C1AE1"/>
    <w:rsid w:val="000E4E10"/>
    <w:rsid w:val="000E4EA3"/>
    <w:rsid w:val="000E583A"/>
    <w:rsid w:val="000F30CB"/>
    <w:rsid w:val="001025FE"/>
    <w:rsid w:val="00104334"/>
    <w:rsid w:val="00112CFA"/>
    <w:rsid w:val="00114066"/>
    <w:rsid w:val="001212D7"/>
    <w:rsid w:val="00122A4C"/>
    <w:rsid w:val="00144A41"/>
    <w:rsid w:val="00147451"/>
    <w:rsid w:val="00147D7A"/>
    <w:rsid w:val="00151548"/>
    <w:rsid w:val="00152A45"/>
    <w:rsid w:val="00163D0C"/>
    <w:rsid w:val="00164851"/>
    <w:rsid w:val="001653C4"/>
    <w:rsid w:val="0017217C"/>
    <w:rsid w:val="00172C55"/>
    <w:rsid w:val="00183548"/>
    <w:rsid w:val="00186867"/>
    <w:rsid w:val="00187329"/>
    <w:rsid w:val="00191228"/>
    <w:rsid w:val="00196353"/>
    <w:rsid w:val="001A08B2"/>
    <w:rsid w:val="001A29DC"/>
    <w:rsid w:val="001A70F3"/>
    <w:rsid w:val="001B1C4F"/>
    <w:rsid w:val="001B71C3"/>
    <w:rsid w:val="001C4BA2"/>
    <w:rsid w:val="001D3687"/>
    <w:rsid w:val="001D5AF8"/>
    <w:rsid w:val="001D7262"/>
    <w:rsid w:val="001E041D"/>
    <w:rsid w:val="001E716E"/>
    <w:rsid w:val="001F233F"/>
    <w:rsid w:val="001F5A4F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68A5"/>
    <w:rsid w:val="00277171"/>
    <w:rsid w:val="002816F0"/>
    <w:rsid w:val="002838BD"/>
    <w:rsid w:val="00290234"/>
    <w:rsid w:val="00291E74"/>
    <w:rsid w:val="00297594"/>
    <w:rsid w:val="002A015A"/>
    <w:rsid w:val="002A234E"/>
    <w:rsid w:val="002A6CC8"/>
    <w:rsid w:val="002C1B66"/>
    <w:rsid w:val="002C4C80"/>
    <w:rsid w:val="002C4FDF"/>
    <w:rsid w:val="002D1110"/>
    <w:rsid w:val="002D37DD"/>
    <w:rsid w:val="002D690E"/>
    <w:rsid w:val="002E114E"/>
    <w:rsid w:val="002F33AC"/>
    <w:rsid w:val="002F77E0"/>
    <w:rsid w:val="002F79C1"/>
    <w:rsid w:val="003007A9"/>
    <w:rsid w:val="00302A37"/>
    <w:rsid w:val="00304780"/>
    <w:rsid w:val="003075F8"/>
    <w:rsid w:val="003107A4"/>
    <w:rsid w:val="0031654B"/>
    <w:rsid w:val="00317716"/>
    <w:rsid w:val="0032036A"/>
    <w:rsid w:val="00323F5F"/>
    <w:rsid w:val="00325DCD"/>
    <w:rsid w:val="00326F33"/>
    <w:rsid w:val="00327E06"/>
    <w:rsid w:val="00334432"/>
    <w:rsid w:val="00337DE8"/>
    <w:rsid w:val="00341729"/>
    <w:rsid w:val="00341E74"/>
    <w:rsid w:val="00344FBB"/>
    <w:rsid w:val="00351048"/>
    <w:rsid w:val="003558C5"/>
    <w:rsid w:val="00361FFE"/>
    <w:rsid w:val="003649E0"/>
    <w:rsid w:val="00370AB2"/>
    <w:rsid w:val="00372A1F"/>
    <w:rsid w:val="0037609A"/>
    <w:rsid w:val="00381982"/>
    <w:rsid w:val="003856E2"/>
    <w:rsid w:val="003877C8"/>
    <w:rsid w:val="003931D4"/>
    <w:rsid w:val="003968E3"/>
    <w:rsid w:val="003A2245"/>
    <w:rsid w:val="003A3F09"/>
    <w:rsid w:val="003A7C37"/>
    <w:rsid w:val="003B16E0"/>
    <w:rsid w:val="003B4199"/>
    <w:rsid w:val="003B49D3"/>
    <w:rsid w:val="003B7059"/>
    <w:rsid w:val="003C0FFD"/>
    <w:rsid w:val="003D1A7A"/>
    <w:rsid w:val="003E2976"/>
    <w:rsid w:val="003F26A1"/>
    <w:rsid w:val="003F4989"/>
    <w:rsid w:val="0040503A"/>
    <w:rsid w:val="00406CD0"/>
    <w:rsid w:val="004311B7"/>
    <w:rsid w:val="00440824"/>
    <w:rsid w:val="0044345A"/>
    <w:rsid w:val="00443C70"/>
    <w:rsid w:val="004471A2"/>
    <w:rsid w:val="00452705"/>
    <w:rsid w:val="00453A24"/>
    <w:rsid w:val="00455F2F"/>
    <w:rsid w:val="004573DA"/>
    <w:rsid w:val="004631EA"/>
    <w:rsid w:val="0046402A"/>
    <w:rsid w:val="00467CD4"/>
    <w:rsid w:val="00475A64"/>
    <w:rsid w:val="00484E88"/>
    <w:rsid w:val="00487A80"/>
    <w:rsid w:val="00490337"/>
    <w:rsid w:val="004976DA"/>
    <w:rsid w:val="004A080A"/>
    <w:rsid w:val="004A2E6A"/>
    <w:rsid w:val="004A556F"/>
    <w:rsid w:val="004A56B8"/>
    <w:rsid w:val="004A72D3"/>
    <w:rsid w:val="004D627D"/>
    <w:rsid w:val="004E343F"/>
    <w:rsid w:val="004E483A"/>
    <w:rsid w:val="004F04C5"/>
    <w:rsid w:val="004F112C"/>
    <w:rsid w:val="004F2EE3"/>
    <w:rsid w:val="004F4909"/>
    <w:rsid w:val="004F4CD9"/>
    <w:rsid w:val="004F5CC4"/>
    <w:rsid w:val="00502B02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608B9"/>
    <w:rsid w:val="005657F4"/>
    <w:rsid w:val="005704EB"/>
    <w:rsid w:val="00573D3B"/>
    <w:rsid w:val="00580A54"/>
    <w:rsid w:val="00583C6B"/>
    <w:rsid w:val="00583F93"/>
    <w:rsid w:val="005960F3"/>
    <w:rsid w:val="005964C7"/>
    <w:rsid w:val="005A4000"/>
    <w:rsid w:val="005B06E9"/>
    <w:rsid w:val="005B6200"/>
    <w:rsid w:val="005D71A1"/>
    <w:rsid w:val="005E1FFF"/>
    <w:rsid w:val="005E31CC"/>
    <w:rsid w:val="005E7CF1"/>
    <w:rsid w:val="005F1054"/>
    <w:rsid w:val="005F1850"/>
    <w:rsid w:val="00601794"/>
    <w:rsid w:val="00604F0B"/>
    <w:rsid w:val="00626A10"/>
    <w:rsid w:val="00627196"/>
    <w:rsid w:val="00630B2A"/>
    <w:rsid w:val="00637A87"/>
    <w:rsid w:val="00650693"/>
    <w:rsid w:val="00654111"/>
    <w:rsid w:val="00656C0F"/>
    <w:rsid w:val="006628FC"/>
    <w:rsid w:val="006744AD"/>
    <w:rsid w:val="00675FD2"/>
    <w:rsid w:val="00680AA4"/>
    <w:rsid w:val="00687218"/>
    <w:rsid w:val="006874A3"/>
    <w:rsid w:val="00690004"/>
    <w:rsid w:val="00694AA4"/>
    <w:rsid w:val="006A700F"/>
    <w:rsid w:val="006A7A78"/>
    <w:rsid w:val="006B0079"/>
    <w:rsid w:val="006B12B9"/>
    <w:rsid w:val="006B6614"/>
    <w:rsid w:val="006B73E5"/>
    <w:rsid w:val="006C32AF"/>
    <w:rsid w:val="006C42C6"/>
    <w:rsid w:val="006C75D5"/>
    <w:rsid w:val="006D2D27"/>
    <w:rsid w:val="006E5AE8"/>
    <w:rsid w:val="006F24B5"/>
    <w:rsid w:val="006F3D62"/>
    <w:rsid w:val="006F5471"/>
    <w:rsid w:val="006F72B9"/>
    <w:rsid w:val="00700D22"/>
    <w:rsid w:val="00710E74"/>
    <w:rsid w:val="007134EE"/>
    <w:rsid w:val="007137AF"/>
    <w:rsid w:val="0071615E"/>
    <w:rsid w:val="007407BE"/>
    <w:rsid w:val="00751756"/>
    <w:rsid w:val="00760A91"/>
    <w:rsid w:val="00762330"/>
    <w:rsid w:val="00763994"/>
    <w:rsid w:val="00764119"/>
    <w:rsid w:val="00764E98"/>
    <w:rsid w:val="007666DD"/>
    <w:rsid w:val="00772368"/>
    <w:rsid w:val="007727A2"/>
    <w:rsid w:val="00775856"/>
    <w:rsid w:val="00776875"/>
    <w:rsid w:val="00790289"/>
    <w:rsid w:val="00794FEE"/>
    <w:rsid w:val="007A1204"/>
    <w:rsid w:val="007A14B4"/>
    <w:rsid w:val="007A1777"/>
    <w:rsid w:val="007A7991"/>
    <w:rsid w:val="007B4EB2"/>
    <w:rsid w:val="007D4B2C"/>
    <w:rsid w:val="007D65FF"/>
    <w:rsid w:val="007F08CF"/>
    <w:rsid w:val="007F40ED"/>
    <w:rsid w:val="007F6C95"/>
    <w:rsid w:val="008064B5"/>
    <w:rsid w:val="008129E9"/>
    <w:rsid w:val="00821239"/>
    <w:rsid w:val="008218AE"/>
    <w:rsid w:val="00823713"/>
    <w:rsid w:val="008334A5"/>
    <w:rsid w:val="00842F21"/>
    <w:rsid w:val="008479C9"/>
    <w:rsid w:val="00856360"/>
    <w:rsid w:val="00866D97"/>
    <w:rsid w:val="00867745"/>
    <w:rsid w:val="00871545"/>
    <w:rsid w:val="008716D3"/>
    <w:rsid w:val="00871C13"/>
    <w:rsid w:val="0087211D"/>
    <w:rsid w:val="00891152"/>
    <w:rsid w:val="0089172F"/>
    <w:rsid w:val="00893B71"/>
    <w:rsid w:val="008A6230"/>
    <w:rsid w:val="008B2D1A"/>
    <w:rsid w:val="008C0E0C"/>
    <w:rsid w:val="008C199C"/>
    <w:rsid w:val="008C43C6"/>
    <w:rsid w:val="008C49F5"/>
    <w:rsid w:val="008D19FF"/>
    <w:rsid w:val="008D6349"/>
    <w:rsid w:val="008D64A0"/>
    <w:rsid w:val="008E0B1E"/>
    <w:rsid w:val="008E35CB"/>
    <w:rsid w:val="008E6D03"/>
    <w:rsid w:val="008F2EB0"/>
    <w:rsid w:val="008F316C"/>
    <w:rsid w:val="00900559"/>
    <w:rsid w:val="00902F35"/>
    <w:rsid w:val="00905976"/>
    <w:rsid w:val="00907FFC"/>
    <w:rsid w:val="00911EEB"/>
    <w:rsid w:val="00915304"/>
    <w:rsid w:val="0093090A"/>
    <w:rsid w:val="009357B3"/>
    <w:rsid w:val="009372AA"/>
    <w:rsid w:val="009430C2"/>
    <w:rsid w:val="00945AA2"/>
    <w:rsid w:val="00947D91"/>
    <w:rsid w:val="00953415"/>
    <w:rsid w:val="00955CFA"/>
    <w:rsid w:val="009667B9"/>
    <w:rsid w:val="00980EF1"/>
    <w:rsid w:val="009864EF"/>
    <w:rsid w:val="0099540D"/>
    <w:rsid w:val="009A2522"/>
    <w:rsid w:val="009C2939"/>
    <w:rsid w:val="009C3B79"/>
    <w:rsid w:val="009D4928"/>
    <w:rsid w:val="009D6054"/>
    <w:rsid w:val="009F6E81"/>
    <w:rsid w:val="00A1051B"/>
    <w:rsid w:val="00A1408F"/>
    <w:rsid w:val="00A21456"/>
    <w:rsid w:val="00A21745"/>
    <w:rsid w:val="00A309B7"/>
    <w:rsid w:val="00A315CF"/>
    <w:rsid w:val="00A457D2"/>
    <w:rsid w:val="00A466CC"/>
    <w:rsid w:val="00A50D47"/>
    <w:rsid w:val="00A5134D"/>
    <w:rsid w:val="00A51AE3"/>
    <w:rsid w:val="00A53E39"/>
    <w:rsid w:val="00A54B4B"/>
    <w:rsid w:val="00A62981"/>
    <w:rsid w:val="00A63BF2"/>
    <w:rsid w:val="00A82099"/>
    <w:rsid w:val="00A90C97"/>
    <w:rsid w:val="00AA24A6"/>
    <w:rsid w:val="00AA7D9C"/>
    <w:rsid w:val="00AB0B95"/>
    <w:rsid w:val="00AC7052"/>
    <w:rsid w:val="00AD05AC"/>
    <w:rsid w:val="00AD75EC"/>
    <w:rsid w:val="00AE0ADA"/>
    <w:rsid w:val="00AE4E9A"/>
    <w:rsid w:val="00B003D4"/>
    <w:rsid w:val="00B018DA"/>
    <w:rsid w:val="00B14873"/>
    <w:rsid w:val="00B349B9"/>
    <w:rsid w:val="00B54686"/>
    <w:rsid w:val="00B60D82"/>
    <w:rsid w:val="00B61518"/>
    <w:rsid w:val="00B7361D"/>
    <w:rsid w:val="00B76283"/>
    <w:rsid w:val="00B8541B"/>
    <w:rsid w:val="00B90D6A"/>
    <w:rsid w:val="00B96E76"/>
    <w:rsid w:val="00BA7598"/>
    <w:rsid w:val="00BB21FB"/>
    <w:rsid w:val="00BD0E38"/>
    <w:rsid w:val="00BD2387"/>
    <w:rsid w:val="00BD4F07"/>
    <w:rsid w:val="00BD6173"/>
    <w:rsid w:val="00BE51CF"/>
    <w:rsid w:val="00C079C2"/>
    <w:rsid w:val="00C10902"/>
    <w:rsid w:val="00C10C20"/>
    <w:rsid w:val="00C12589"/>
    <w:rsid w:val="00C21D31"/>
    <w:rsid w:val="00C23826"/>
    <w:rsid w:val="00C31946"/>
    <w:rsid w:val="00C35B8C"/>
    <w:rsid w:val="00C35D86"/>
    <w:rsid w:val="00C437FB"/>
    <w:rsid w:val="00C45D26"/>
    <w:rsid w:val="00C51E1A"/>
    <w:rsid w:val="00C51F32"/>
    <w:rsid w:val="00C54FB3"/>
    <w:rsid w:val="00C55491"/>
    <w:rsid w:val="00C5568C"/>
    <w:rsid w:val="00C63783"/>
    <w:rsid w:val="00C64AAD"/>
    <w:rsid w:val="00C66F69"/>
    <w:rsid w:val="00C72BF9"/>
    <w:rsid w:val="00C75D55"/>
    <w:rsid w:val="00C7674B"/>
    <w:rsid w:val="00C8382F"/>
    <w:rsid w:val="00CA251D"/>
    <w:rsid w:val="00CB0A96"/>
    <w:rsid w:val="00CB431B"/>
    <w:rsid w:val="00CC60F9"/>
    <w:rsid w:val="00CC771D"/>
    <w:rsid w:val="00CD05BB"/>
    <w:rsid w:val="00CD3FAD"/>
    <w:rsid w:val="00CE01E1"/>
    <w:rsid w:val="00CE3AEA"/>
    <w:rsid w:val="00CE7524"/>
    <w:rsid w:val="00CF09C3"/>
    <w:rsid w:val="00CF3802"/>
    <w:rsid w:val="00CF5C46"/>
    <w:rsid w:val="00D00733"/>
    <w:rsid w:val="00D13005"/>
    <w:rsid w:val="00D16124"/>
    <w:rsid w:val="00D163CC"/>
    <w:rsid w:val="00D27313"/>
    <w:rsid w:val="00D32D64"/>
    <w:rsid w:val="00D40153"/>
    <w:rsid w:val="00D424BA"/>
    <w:rsid w:val="00D6595A"/>
    <w:rsid w:val="00D7258C"/>
    <w:rsid w:val="00D80656"/>
    <w:rsid w:val="00D815FC"/>
    <w:rsid w:val="00D83FFF"/>
    <w:rsid w:val="00D90D11"/>
    <w:rsid w:val="00D91E46"/>
    <w:rsid w:val="00D96768"/>
    <w:rsid w:val="00D97825"/>
    <w:rsid w:val="00DA1F85"/>
    <w:rsid w:val="00DA3C2F"/>
    <w:rsid w:val="00DA5601"/>
    <w:rsid w:val="00DB3244"/>
    <w:rsid w:val="00DB622B"/>
    <w:rsid w:val="00DC2788"/>
    <w:rsid w:val="00DC5E4E"/>
    <w:rsid w:val="00DD035A"/>
    <w:rsid w:val="00DD4151"/>
    <w:rsid w:val="00DE0C6C"/>
    <w:rsid w:val="00DE35D6"/>
    <w:rsid w:val="00DE767F"/>
    <w:rsid w:val="00E028E0"/>
    <w:rsid w:val="00E07162"/>
    <w:rsid w:val="00E11933"/>
    <w:rsid w:val="00E13A81"/>
    <w:rsid w:val="00E31E4E"/>
    <w:rsid w:val="00E440F8"/>
    <w:rsid w:val="00E4567D"/>
    <w:rsid w:val="00E51A99"/>
    <w:rsid w:val="00E55387"/>
    <w:rsid w:val="00E61A0E"/>
    <w:rsid w:val="00E66941"/>
    <w:rsid w:val="00E722A1"/>
    <w:rsid w:val="00E74B47"/>
    <w:rsid w:val="00E83AD3"/>
    <w:rsid w:val="00E935E8"/>
    <w:rsid w:val="00E96A21"/>
    <w:rsid w:val="00EA31A1"/>
    <w:rsid w:val="00EA3443"/>
    <w:rsid w:val="00EA4D6C"/>
    <w:rsid w:val="00EB15BE"/>
    <w:rsid w:val="00EC259F"/>
    <w:rsid w:val="00ED0AC5"/>
    <w:rsid w:val="00ED3004"/>
    <w:rsid w:val="00ED6B2F"/>
    <w:rsid w:val="00EE51EA"/>
    <w:rsid w:val="00EE5614"/>
    <w:rsid w:val="00EF48AC"/>
    <w:rsid w:val="00EF4E35"/>
    <w:rsid w:val="00EF6C79"/>
    <w:rsid w:val="00F022BA"/>
    <w:rsid w:val="00F05758"/>
    <w:rsid w:val="00F144D1"/>
    <w:rsid w:val="00F155CB"/>
    <w:rsid w:val="00F20BE2"/>
    <w:rsid w:val="00F31318"/>
    <w:rsid w:val="00F358DE"/>
    <w:rsid w:val="00F4415B"/>
    <w:rsid w:val="00F445D1"/>
    <w:rsid w:val="00F50C3E"/>
    <w:rsid w:val="00F56D91"/>
    <w:rsid w:val="00F657C5"/>
    <w:rsid w:val="00F675DE"/>
    <w:rsid w:val="00F6768A"/>
    <w:rsid w:val="00F80AFD"/>
    <w:rsid w:val="00F828B0"/>
    <w:rsid w:val="00F8712F"/>
    <w:rsid w:val="00F9333D"/>
    <w:rsid w:val="00F95213"/>
    <w:rsid w:val="00F95813"/>
    <w:rsid w:val="00F95C39"/>
    <w:rsid w:val="00F96F0B"/>
    <w:rsid w:val="00FB18C6"/>
    <w:rsid w:val="00FB5427"/>
    <w:rsid w:val="00FC3B4C"/>
    <w:rsid w:val="00FC5CCF"/>
    <w:rsid w:val="00FC7BC6"/>
    <w:rsid w:val="00FD1799"/>
    <w:rsid w:val="00FD27F1"/>
    <w:rsid w:val="00FD40DE"/>
    <w:rsid w:val="00FD427C"/>
    <w:rsid w:val="00FE69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C6CB0ACC-0192-429B-A94D-33CC4F35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9FBFD"/>
            <w:right w:val="none" w:sz="0" w:space="0" w:color="auto"/>
          </w:divBdr>
          <w:divsChild>
            <w:div w:id="4855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99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1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51011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920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39437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61FF1-D6C3-4204-8EE0-F7B26E056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https:/mul2-armroad.gov.am/tasks/76763/oneclick/Naxagits.docx?token=6784817b9c4c6c9f7bb96775e142ed35</cp:keywords>
  <cp:lastModifiedBy>Gayane Badalyan</cp:lastModifiedBy>
  <cp:revision>14</cp:revision>
  <cp:lastPrinted>2025-03-17T13:37:00Z</cp:lastPrinted>
  <dcterms:created xsi:type="dcterms:W3CDTF">2025-03-17T14:16:00Z</dcterms:created>
  <dcterms:modified xsi:type="dcterms:W3CDTF">2025-05-23T06:42:00Z</dcterms:modified>
</cp:coreProperties>
</file>