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D11C7" w14:textId="77777777" w:rsidR="00611122" w:rsidRPr="001B6A14" w:rsidRDefault="00611122" w:rsidP="001B6A14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B6A14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5D7F2F1" w14:textId="77777777" w:rsidR="00611122" w:rsidRPr="001B6A14" w:rsidRDefault="00611122" w:rsidP="001B6A14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288FE43D" w14:textId="77777777" w:rsidR="00611122" w:rsidRPr="001B6A14" w:rsidRDefault="00611122" w:rsidP="001B6A14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3333C616" w14:textId="77777777" w:rsidR="00611122" w:rsidRPr="001B6A14" w:rsidRDefault="00611122" w:rsidP="001B6A14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443103C" w14:textId="3FAC08CF" w:rsidR="00611122" w:rsidRPr="001B6A14" w:rsidRDefault="00E72E3C" w:rsidP="001B6A14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B6A14">
        <w:rPr>
          <w:rFonts w:ascii="GHEA Grapalat" w:hAnsi="GHEA Grapalat"/>
          <w:color w:val="000000"/>
          <w:sz w:val="24"/>
          <w:szCs w:val="24"/>
          <w:lang w:val="hy-AM"/>
        </w:rPr>
        <w:t>____________________202</w:t>
      </w:r>
      <w:r w:rsidR="00E75C54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611122" w:rsidRPr="001B6A1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  N  </w:t>
      </w:r>
      <w:r w:rsidR="00FC3FCC" w:rsidRPr="001B6A1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11122" w:rsidRPr="001B6A14">
        <w:rPr>
          <w:rFonts w:ascii="GHEA Grapalat" w:hAnsi="GHEA Grapalat"/>
          <w:color w:val="000000"/>
          <w:sz w:val="24"/>
          <w:szCs w:val="24"/>
          <w:lang w:val="hy-AM"/>
        </w:rPr>
        <w:t>- Ն</w:t>
      </w:r>
    </w:p>
    <w:p w14:paraId="7BD2AA41" w14:textId="77777777" w:rsidR="00611122" w:rsidRPr="001B6A14" w:rsidRDefault="00611122" w:rsidP="001B6A14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079FFD9" w14:textId="1FC57FCE" w:rsidR="00706711" w:rsidRPr="001B6A14" w:rsidRDefault="00361B43" w:rsidP="001B6A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1B6A1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E75C54">
        <w:rPr>
          <w:rFonts w:ascii="GHEA Grapalat" w:hAnsi="GHEA Grapalat"/>
          <w:b/>
          <w:bCs/>
          <w:color w:val="000000"/>
          <w:lang w:val="hy-AM"/>
        </w:rPr>
        <w:t xml:space="preserve">2015 </w:t>
      </w:r>
      <w:r w:rsidRPr="001B6A14">
        <w:rPr>
          <w:rFonts w:ascii="GHEA Grapalat" w:hAnsi="GHEA Grapalat"/>
          <w:b/>
          <w:bCs/>
          <w:color w:val="000000"/>
          <w:lang w:val="hy-AM"/>
        </w:rPr>
        <w:t xml:space="preserve">ԹՎԱԿԱՆԻ </w:t>
      </w:r>
      <w:r w:rsidR="00E75C54">
        <w:rPr>
          <w:rFonts w:ascii="GHEA Grapalat" w:hAnsi="GHEA Grapalat"/>
          <w:b/>
          <w:bCs/>
          <w:color w:val="000000"/>
          <w:lang w:val="hy-AM"/>
        </w:rPr>
        <w:t>ՀՈԿՏԵՄԲԵՐԻ 29</w:t>
      </w:r>
      <w:r w:rsidRPr="001B6A14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E75C54">
        <w:rPr>
          <w:rFonts w:ascii="GHEA Grapalat" w:hAnsi="GHEA Grapalat"/>
          <w:b/>
          <w:bCs/>
          <w:color w:val="000000"/>
          <w:lang w:val="hy-AM"/>
        </w:rPr>
        <w:t>1266</w:t>
      </w:r>
      <w:r w:rsidRPr="001B6A14">
        <w:rPr>
          <w:rFonts w:ascii="GHEA Grapalat" w:hAnsi="GHEA Grapalat"/>
          <w:b/>
          <w:bCs/>
          <w:color w:val="000000"/>
          <w:lang w:val="hy-AM"/>
        </w:rPr>
        <w:t>-</w:t>
      </w:r>
      <w:r w:rsidRPr="001B6A14">
        <w:rPr>
          <w:rFonts w:ascii="GHEA Grapalat" w:hAnsi="GHEA Grapalat" w:cs="GHEA Grapalat"/>
          <w:b/>
          <w:bCs/>
          <w:color w:val="000000"/>
          <w:lang w:val="hy-AM"/>
        </w:rPr>
        <w:t>Ն</w:t>
      </w:r>
      <w:r w:rsidR="00244F0F" w:rsidRPr="001B6A14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1B6A14">
        <w:rPr>
          <w:rFonts w:ascii="GHEA Grapalat" w:hAnsi="GHEA Grapalat"/>
          <w:b/>
          <w:bCs/>
          <w:color w:val="000000"/>
          <w:lang w:val="hy-AM"/>
        </w:rPr>
        <w:t>ՈՐՈՇ</w:t>
      </w:r>
      <w:r w:rsidR="00E75C54">
        <w:rPr>
          <w:rFonts w:ascii="GHEA Grapalat" w:hAnsi="GHEA Grapalat"/>
          <w:b/>
          <w:bCs/>
          <w:color w:val="000000"/>
          <w:lang w:val="hy-AM"/>
        </w:rPr>
        <w:t>ՄԱՆ ՄԵՋ</w:t>
      </w:r>
      <w:r w:rsidRPr="001B6A1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6A1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ՓՈՓՈԽՈՒԹՅՈՒՆ</w:t>
      </w:r>
      <w:r w:rsidR="00FB29F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</w:p>
    <w:p w14:paraId="5BDA855C" w14:textId="33DFEC53" w:rsidR="00611122" w:rsidRDefault="00361B43" w:rsidP="001B6A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1B6A1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</w:t>
      </w:r>
    </w:p>
    <w:p w14:paraId="7E1C3D2A" w14:textId="77777777" w:rsidR="00291951" w:rsidRPr="001B6A14" w:rsidRDefault="00291951" w:rsidP="001B6A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3FCADA7C" w14:textId="77777777" w:rsidR="008F7E56" w:rsidRPr="001B6A14" w:rsidRDefault="008F7E56" w:rsidP="001B6A14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both"/>
        <w:rPr>
          <w:rFonts w:ascii="GHEA Grapalat" w:hAnsi="GHEA Grapalat"/>
          <w:color w:val="000000"/>
          <w:lang w:val="hy-AM"/>
        </w:rPr>
      </w:pPr>
    </w:p>
    <w:p w14:paraId="170CB0C1" w14:textId="794EFA4A" w:rsidR="00611122" w:rsidRPr="001B6A14" w:rsidRDefault="00611122" w:rsidP="001B6A14">
      <w:pPr>
        <w:pStyle w:val="NormalWeb"/>
        <w:shd w:val="clear" w:color="auto" w:fill="FFFFFF"/>
        <w:tabs>
          <w:tab w:val="left" w:pos="1170"/>
          <w:tab w:val="left" w:pos="1350"/>
        </w:tabs>
        <w:spacing w:before="0" w:beforeAutospacing="0" w:after="0" w:afterAutospacing="0" w:line="360" w:lineRule="auto"/>
        <w:ind w:left="90" w:firstLine="720"/>
        <w:jc w:val="both"/>
        <w:rPr>
          <w:rFonts w:ascii="GHEA Grapalat" w:hAnsi="GHEA Grapalat"/>
          <w:color w:val="000000"/>
          <w:lang w:val="hy-AM"/>
        </w:rPr>
      </w:pPr>
      <w:r w:rsidRPr="001B6A14">
        <w:rPr>
          <w:rFonts w:ascii="GHEA Grapalat" w:hAnsi="GHEA Grapalat"/>
          <w:color w:val="000000"/>
          <w:lang w:val="hy-AM"/>
        </w:rPr>
        <w:t xml:space="preserve"> Հիմք ընդունելով «Նորմատիվ իրավական ակտերի մասին» </w:t>
      </w:r>
      <w:r w:rsidR="006F2AE3" w:rsidRPr="001B6A14">
        <w:rPr>
          <w:rFonts w:ascii="GHEA Grapalat" w:hAnsi="GHEA Grapalat"/>
          <w:color w:val="000000"/>
          <w:lang w:val="hy-AM"/>
        </w:rPr>
        <w:t xml:space="preserve">օրենքի </w:t>
      </w:r>
      <w:r w:rsidR="006D7F3C" w:rsidRPr="006D7F3C">
        <w:rPr>
          <w:rFonts w:ascii="GHEA Grapalat" w:hAnsi="GHEA Grapalat"/>
          <w:color w:val="000000"/>
          <w:lang w:val="hy-AM"/>
        </w:rPr>
        <w:t>33-րդ և 34-րդ հոդվածները՝</w:t>
      </w:r>
      <w:r w:rsidR="006D7F3C">
        <w:rPr>
          <w:rFonts w:ascii="GHEA Grapalat" w:hAnsi="GHEA Grapalat"/>
          <w:color w:val="000000"/>
          <w:lang w:val="hy-AM"/>
        </w:rPr>
        <w:t xml:space="preserve"> </w:t>
      </w:r>
      <w:r w:rsidRPr="001B6A14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1B6A14">
        <w:rPr>
          <w:rFonts w:ascii="Calibri" w:hAnsi="Calibri" w:cs="Calibri"/>
          <w:color w:val="000000"/>
          <w:lang w:val="hy-AM"/>
        </w:rPr>
        <w:t> </w:t>
      </w:r>
      <w:r w:rsidRPr="001B6A14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35A6EAF7" w14:textId="0EFA5EC0" w:rsidR="00004219" w:rsidRDefault="0088084A" w:rsidP="00004219">
      <w:pPr>
        <w:pStyle w:val="ListParagraph"/>
        <w:numPr>
          <w:ilvl w:val="0"/>
          <w:numId w:val="2"/>
        </w:numPr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կառավարության 2</w:t>
      </w:r>
      <w:r w:rsidR="00E75C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015</w:t>
      </w: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թվականի </w:t>
      </w:r>
      <w:r w:rsidR="00E75C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հոկտեմբեր</w:t>
      </w: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E75C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29-ի</w:t>
      </w: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E75C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E75C54" w:rsidRPr="00E75C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յն երկրների ցանկը հաստատելու մասին, որոնց թունաբանահիգիենիկ գնահատման փորձարկման արդյունքներն ընդունելի են Հայաստանի Հանրապետությունում պեստիցիդների և ագրոքիմիկատների գրանցման համար</w:t>
      </w: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N </w:t>
      </w:r>
      <w:r w:rsidR="00E75C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1266</w:t>
      </w: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Pr="00E75C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75C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որոշման</w:t>
      </w:r>
      <w:r w:rsidR="0000421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04219"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(այսուհետ՝ </w:t>
      </w:r>
      <w:r w:rsidR="0000421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</w:t>
      </w:r>
      <w:r w:rsidR="00004219" w:rsidRPr="001B6A14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րոշում)</w:t>
      </w:r>
      <w:r w:rsidR="0000421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մեջ կատարել հետևյալ փոփոխությունները՝</w:t>
      </w:r>
    </w:p>
    <w:p w14:paraId="56FA3DE2" w14:textId="26225A99" w:rsidR="00004219" w:rsidRDefault="00004219" w:rsidP="00FB29FF">
      <w:pPr>
        <w:pStyle w:val="ListParagraph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1)</w:t>
      </w:r>
      <w:r w:rsidR="006D7F3C" w:rsidRPr="006D7F3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Որոշման նախաբանում «3-րդ մասին» բառերը փոխարինել «4-րդ մասին» բառերով,</w:t>
      </w:r>
    </w:p>
    <w:p w14:paraId="6B607B82" w14:textId="3611A3F2" w:rsidR="006D7F3C" w:rsidRPr="006D7F3C" w:rsidRDefault="00004219" w:rsidP="00FB29FF">
      <w:pPr>
        <w:pStyle w:val="ListParagraph"/>
        <w:tabs>
          <w:tab w:val="left" w:pos="1170"/>
          <w:tab w:val="left" w:pos="1350"/>
        </w:tabs>
        <w:spacing w:after="0" w:line="360" w:lineRule="auto"/>
        <w:ind w:left="9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2)</w:t>
      </w:r>
      <w:r w:rsidRPr="006D7F3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Որոշման </w:t>
      </w:r>
      <w:r w:rsidR="006D7F3C" w:rsidRPr="006D7F3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հավելվածը շարադրել նոր խմբագրությամբ՝ համաձայն հավելվածի։</w:t>
      </w:r>
    </w:p>
    <w:p w14:paraId="6F6F20FC" w14:textId="3C90BA2E" w:rsidR="006D7F3C" w:rsidRDefault="006D7F3C" w:rsidP="00FB29FF">
      <w:pPr>
        <w:pStyle w:val="ListParagraph"/>
        <w:numPr>
          <w:ilvl w:val="0"/>
          <w:numId w:val="2"/>
        </w:numPr>
        <w:tabs>
          <w:tab w:val="left" w:pos="1170"/>
          <w:tab w:val="left" w:pos="1350"/>
        </w:tabs>
        <w:spacing w:line="360" w:lineRule="auto"/>
        <w:ind w:left="9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D7F3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EA2F17" w:rsidRPr="00421BC2">
        <w:rPr>
          <w:rFonts w:ascii="GHEA Grapalat" w:eastAsia="Times New Roman" w:hAnsi="GHEA Grapalat"/>
          <w:sz w:val="24"/>
          <w:szCs w:val="24"/>
          <w:lang w:val="hy-AM"/>
        </w:rPr>
        <w:t xml:space="preserve">պաշտոնական հրապարակման օրվան </w:t>
      </w:r>
      <w:r w:rsidR="00EA2F17">
        <w:rPr>
          <w:rFonts w:ascii="GHEA Grapalat" w:eastAsia="Times New Roman" w:hAnsi="GHEA Grapalat"/>
          <w:sz w:val="24"/>
          <w:szCs w:val="24"/>
          <w:lang w:val="hy-AM"/>
        </w:rPr>
        <w:t>հաջորդող օրվանից</w:t>
      </w:r>
      <w:r w:rsidRPr="006D7F3C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2193A047" w14:textId="77777777" w:rsidR="00821B45" w:rsidRDefault="00821B45" w:rsidP="00821B45">
      <w:pPr>
        <w:tabs>
          <w:tab w:val="left" w:pos="1170"/>
          <w:tab w:val="left" w:pos="1350"/>
        </w:tabs>
        <w:spacing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7598BE5F" w14:textId="77777777" w:rsidR="00042210" w:rsidRDefault="00042210" w:rsidP="00821B45">
      <w:pPr>
        <w:tabs>
          <w:tab w:val="left" w:pos="1170"/>
          <w:tab w:val="left" w:pos="1350"/>
        </w:tabs>
        <w:spacing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5A28383A" w14:textId="5401E981" w:rsidR="00042210" w:rsidRDefault="00042210">
      <w:pPr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br w:type="page"/>
      </w:r>
    </w:p>
    <w:p w14:paraId="70E12131" w14:textId="6D34CD31" w:rsidR="00042210" w:rsidRPr="00345315" w:rsidRDefault="00042210" w:rsidP="00F16AC0">
      <w:pPr>
        <w:tabs>
          <w:tab w:val="left" w:pos="1170"/>
        </w:tabs>
        <w:spacing w:after="0" w:line="360" w:lineRule="auto"/>
        <w:ind w:left="-11" w:firstLine="720"/>
        <w:jc w:val="right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  <w:r w:rsidRPr="00345315">
        <w:rPr>
          <w:rFonts w:ascii="GHEA Grapalat" w:hAnsi="GHEA Grapalat" w:cs="Courier New"/>
          <w:sz w:val="24"/>
          <w:szCs w:val="24"/>
          <w:lang w:val="hy-AM"/>
        </w:rPr>
        <w:lastRenderedPageBreak/>
        <w:t xml:space="preserve">Հավելված </w:t>
      </w: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345315">
        <w:rPr>
          <w:rFonts w:ascii="GHEA Grapalat" w:hAnsi="GHEA Grapalat" w:cs="Courier New"/>
          <w:sz w:val="24"/>
          <w:szCs w:val="24"/>
          <w:lang w:val="hy-AM"/>
        </w:rPr>
        <w:t>ՀՀ կառավարության 202</w:t>
      </w:r>
      <w:r>
        <w:rPr>
          <w:rFonts w:ascii="GHEA Grapalat" w:hAnsi="GHEA Grapalat" w:cs="Courier New"/>
          <w:sz w:val="24"/>
          <w:szCs w:val="24"/>
          <w:lang w:val="hy-AM"/>
        </w:rPr>
        <w:t>5</w:t>
      </w:r>
      <w:r w:rsidRPr="00345315">
        <w:rPr>
          <w:rFonts w:ascii="GHEA Grapalat" w:hAnsi="GHEA Grapalat" w:cs="Courier New"/>
          <w:sz w:val="24"/>
          <w:szCs w:val="24"/>
          <w:lang w:val="hy-AM"/>
        </w:rPr>
        <w:t xml:space="preserve"> թվականի</w:t>
      </w: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="00B1259F">
        <w:rPr>
          <w:rFonts w:ascii="GHEA Grapalat" w:hAnsi="GHEA Grapalat" w:cs="Courier New"/>
          <w:sz w:val="24"/>
          <w:szCs w:val="24"/>
          <w:lang w:val="hy-AM"/>
        </w:rPr>
        <w:t>————</w:t>
      </w:r>
      <w:r w:rsidRPr="00345315">
        <w:rPr>
          <w:rFonts w:ascii="GHEA Grapalat" w:hAnsi="GHEA Grapalat" w:cs="Courier New"/>
          <w:sz w:val="24"/>
          <w:szCs w:val="24"/>
          <w:lang w:val="hy-AM"/>
        </w:rPr>
        <w:t xml:space="preserve"> -ի         N </w:t>
      </w:r>
      <w:r w:rsidR="00B1259F">
        <w:rPr>
          <w:rFonts w:ascii="GHEA Grapalat" w:hAnsi="GHEA Grapalat" w:cs="Courier New"/>
          <w:sz w:val="24"/>
          <w:szCs w:val="24"/>
          <w:lang w:val="hy-AM"/>
        </w:rPr>
        <w:t xml:space="preserve">— </w:t>
      </w:r>
      <w:r w:rsidRPr="00345315">
        <w:rPr>
          <w:rFonts w:ascii="GHEA Grapalat" w:hAnsi="GHEA Grapalat" w:cs="Courier New"/>
          <w:sz w:val="24"/>
          <w:szCs w:val="24"/>
          <w:lang w:val="hy-AM"/>
        </w:rPr>
        <w:t>-Ն որոշման</w:t>
      </w:r>
    </w:p>
    <w:p w14:paraId="07C34400" w14:textId="77777777" w:rsidR="00042210" w:rsidRPr="00345315" w:rsidRDefault="00042210" w:rsidP="00F16AC0">
      <w:pPr>
        <w:spacing w:after="0" w:line="360" w:lineRule="auto"/>
        <w:rPr>
          <w:rFonts w:ascii="GHEA Grapalat" w:hAnsi="GHEA Grapalat" w:cs="Courier New"/>
          <w:sz w:val="24"/>
          <w:szCs w:val="24"/>
          <w:lang w:val="hy-AM"/>
        </w:rPr>
      </w:pPr>
    </w:p>
    <w:p w14:paraId="69145664" w14:textId="3C61E02D" w:rsidR="00042210" w:rsidRPr="00345315" w:rsidRDefault="00042210" w:rsidP="00F16AC0">
      <w:pPr>
        <w:spacing w:after="0" w:line="360" w:lineRule="auto"/>
        <w:ind w:left="-11" w:firstLine="720"/>
        <w:jc w:val="right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  <w:r w:rsidRPr="00345315">
        <w:rPr>
          <w:rFonts w:ascii="GHEA Grapalat" w:hAnsi="GHEA Grapalat" w:cs="Courier New"/>
          <w:sz w:val="24"/>
          <w:szCs w:val="24"/>
          <w:lang w:val="hy-AM"/>
        </w:rPr>
        <w:t xml:space="preserve">«Հավելված </w:t>
      </w: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345315">
        <w:rPr>
          <w:rFonts w:ascii="GHEA Grapalat" w:hAnsi="GHEA Grapalat" w:cs="Courier New"/>
          <w:sz w:val="24"/>
          <w:szCs w:val="24"/>
          <w:lang w:val="hy-AM"/>
        </w:rPr>
        <w:t>ՀՀ կառավարության 2</w:t>
      </w:r>
      <w:r>
        <w:rPr>
          <w:rFonts w:ascii="GHEA Grapalat" w:hAnsi="GHEA Grapalat" w:cs="Courier New"/>
          <w:sz w:val="24"/>
          <w:szCs w:val="24"/>
          <w:lang w:val="hy-AM"/>
        </w:rPr>
        <w:t>015</w:t>
      </w:r>
      <w:r w:rsidRPr="00345315">
        <w:rPr>
          <w:rFonts w:ascii="GHEA Grapalat" w:hAnsi="GHEA Grapalat" w:cs="Courier New"/>
          <w:sz w:val="24"/>
          <w:szCs w:val="24"/>
          <w:lang w:val="hy-AM"/>
        </w:rPr>
        <w:t xml:space="preserve"> թվականի</w:t>
      </w:r>
      <w:r w:rsidRPr="00345315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>
        <w:rPr>
          <w:rFonts w:ascii="GHEA Grapalat" w:hAnsi="GHEA Grapalat" w:cs="Courier New"/>
          <w:sz w:val="24"/>
          <w:szCs w:val="24"/>
          <w:lang w:val="hy-AM"/>
        </w:rPr>
        <w:t>հոկտեմբերի 29</w:t>
      </w:r>
      <w:r w:rsidRPr="00345315">
        <w:rPr>
          <w:rFonts w:ascii="GHEA Grapalat" w:hAnsi="GHEA Grapalat" w:cs="Courier New"/>
          <w:sz w:val="24"/>
          <w:szCs w:val="24"/>
          <w:lang w:val="hy-AM"/>
        </w:rPr>
        <w:t xml:space="preserve">-ի N </w:t>
      </w:r>
      <w:r w:rsidR="00082E11">
        <w:rPr>
          <w:rFonts w:ascii="GHEA Grapalat" w:hAnsi="GHEA Grapalat" w:cs="Courier New"/>
          <w:sz w:val="24"/>
          <w:szCs w:val="24"/>
          <w:lang w:val="hy-AM"/>
        </w:rPr>
        <w:t>1266</w:t>
      </w:r>
      <w:r w:rsidRPr="00345315">
        <w:rPr>
          <w:rFonts w:ascii="GHEA Grapalat" w:hAnsi="GHEA Grapalat" w:cs="Courier New"/>
          <w:sz w:val="24"/>
          <w:szCs w:val="24"/>
          <w:lang w:val="hy-AM"/>
        </w:rPr>
        <w:t>-Ն որոշման</w:t>
      </w:r>
    </w:p>
    <w:p w14:paraId="4C43227A" w14:textId="77777777" w:rsidR="00042210" w:rsidRPr="00345315" w:rsidRDefault="00042210" w:rsidP="00F16AC0">
      <w:pPr>
        <w:spacing w:after="0" w:line="360" w:lineRule="auto"/>
        <w:ind w:left="-11" w:firstLine="720"/>
        <w:jc w:val="center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</w:p>
    <w:p w14:paraId="4C47D864" w14:textId="77777777" w:rsidR="00E91861" w:rsidRDefault="00E91861" w:rsidP="00F16AC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BC9896F" w14:textId="427637CF" w:rsidR="00F16AC0" w:rsidRPr="00F56E1B" w:rsidRDefault="00F16AC0" w:rsidP="00F16AC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56E1B">
        <w:rPr>
          <w:rFonts w:ascii="GHEA Grapalat" w:hAnsi="GHEA Grapalat"/>
          <w:b/>
          <w:bCs/>
          <w:sz w:val="24"/>
          <w:szCs w:val="24"/>
          <w:lang w:val="hy-AM"/>
        </w:rPr>
        <w:t>Ց Ա Ն Կ</w:t>
      </w:r>
    </w:p>
    <w:p w14:paraId="0D5156AA" w14:textId="460F3B5D" w:rsidR="00F16AC0" w:rsidRDefault="00F16AC0" w:rsidP="00A35E5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16AC0">
        <w:rPr>
          <w:rFonts w:ascii="GHEA Grapalat" w:hAnsi="GHEA Grapalat"/>
          <w:b/>
          <w:bCs/>
          <w:sz w:val="24"/>
          <w:szCs w:val="24"/>
          <w:lang w:val="hy-AM"/>
        </w:rPr>
        <w:t>ԱՅՆ ԵՐԿՐՆԵՐԻ, ՈՐՈՆՑ ԹՈՒՆԱԲԱՆԱՀԻԳԻԵՆԻԿ ԳՆԱՀԱՏՄԱՆ ՓՈՐՁԱՐԿՄԱՆ ԱՐԴՅՈՒՆՔՆԵՐՆ ԸՆԴՈՒՆԵԼԻ ԵՆ ՀԱՅԱՍՏԱՆԻ ՀԱՆՐԱՊԵՏՈՒԹՅՈՒՆՈՒՄ ՊԵՍՏԻՑԻԴՆԵՐԻ ԵՎ ԱԳՐՈՔԻՄԻԿԱՏՆԵՐԻ ԳՐԱՆՑՄԱՆ ՀԱՄԱՐ</w:t>
      </w:r>
    </w:p>
    <w:p w14:paraId="3F07DF07" w14:textId="77777777" w:rsidR="00F16AC0" w:rsidRPr="00F56E1B" w:rsidRDefault="00F16AC0" w:rsidP="00A35E5D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7470"/>
      </w:tblGrid>
      <w:tr w:rsidR="00A35E5D" w14:paraId="4B0C632C" w14:textId="77777777" w:rsidTr="00A35E5D">
        <w:tc>
          <w:tcPr>
            <w:tcW w:w="895" w:type="dxa"/>
          </w:tcPr>
          <w:p w14:paraId="44C6D34D" w14:textId="01F17785" w:rsidR="00A35E5D" w:rsidRPr="00A35E5D" w:rsidRDefault="00A35E5D" w:rsidP="00A35E5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35E5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7470" w:type="dxa"/>
          </w:tcPr>
          <w:p w14:paraId="1AA51B13" w14:textId="686A5920" w:rsidR="00A35E5D" w:rsidRPr="00A35E5D" w:rsidRDefault="00A35E5D" w:rsidP="00A35E5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35E5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Երկրների անվանումները</w:t>
            </w:r>
          </w:p>
        </w:tc>
      </w:tr>
      <w:tr w:rsidR="00A35E5D" w14:paraId="45FCAF9A" w14:textId="77777777" w:rsidTr="00A35E5D">
        <w:tc>
          <w:tcPr>
            <w:tcW w:w="895" w:type="dxa"/>
          </w:tcPr>
          <w:p w14:paraId="3EA6E177" w14:textId="18E63A89" w:rsidR="00A35E5D" w:rsidRPr="00BC2B70" w:rsidRDefault="00A35E5D" w:rsidP="00A35E5D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23246328" w14:textId="1BF98E91" w:rsidR="00A35E5D" w:rsidRPr="00BC2B70" w:rsidRDefault="00A35E5D" w:rsidP="00A35E5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Ամերիկայի Միացյալ Նահանգներ</w:t>
            </w:r>
          </w:p>
        </w:tc>
      </w:tr>
      <w:tr w:rsidR="00A35E5D" w14:paraId="28C26196" w14:textId="77777777" w:rsidTr="00A35E5D">
        <w:tc>
          <w:tcPr>
            <w:tcW w:w="895" w:type="dxa"/>
          </w:tcPr>
          <w:p w14:paraId="35455C76" w14:textId="53605855" w:rsidR="00A35E5D" w:rsidRPr="00BC2B70" w:rsidRDefault="00A35E5D" w:rsidP="00A35E5D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40F8EDAA" w14:textId="6C03F1BF" w:rsidR="00A35E5D" w:rsidRPr="00B14BD5" w:rsidRDefault="00A35E5D" w:rsidP="00A35E5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BD5">
              <w:rPr>
                <w:rFonts w:ascii="GHEA Grapalat" w:hAnsi="GHEA Grapalat"/>
                <w:sz w:val="24"/>
                <w:szCs w:val="24"/>
                <w:lang w:val="hy-AM"/>
              </w:rPr>
              <w:t>Ավստրիայի Հանրապետություն</w:t>
            </w:r>
          </w:p>
        </w:tc>
      </w:tr>
      <w:tr w:rsidR="00B14BD5" w14:paraId="662F7147" w14:textId="77777777" w:rsidTr="00A35E5D">
        <w:tc>
          <w:tcPr>
            <w:tcW w:w="895" w:type="dxa"/>
          </w:tcPr>
          <w:p w14:paraId="3BCE5395" w14:textId="753E8E3E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75695D5B" w14:textId="2AAF34EA" w:rsidR="00B14BD5" w:rsidRPr="00B14BD5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BD5">
              <w:rPr>
                <w:rFonts w:ascii="GHEA Grapalat" w:hAnsi="GHEA Grapalat"/>
                <w:sz w:val="24"/>
                <w:szCs w:val="24"/>
                <w:lang w:val="hy-AM"/>
              </w:rPr>
              <w:t>Բելառուսի Հանրապետություն</w:t>
            </w:r>
          </w:p>
        </w:tc>
      </w:tr>
      <w:tr w:rsidR="00B14BD5" w14:paraId="5019D4C8" w14:textId="77777777" w:rsidTr="00A35E5D">
        <w:tc>
          <w:tcPr>
            <w:tcW w:w="895" w:type="dxa"/>
          </w:tcPr>
          <w:p w14:paraId="44266E44" w14:textId="7BE3E704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4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1160F814" w14:textId="6E5E2518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Բելգիայի Թագավորություն</w:t>
            </w:r>
          </w:p>
        </w:tc>
      </w:tr>
      <w:tr w:rsidR="00B14BD5" w14:paraId="499E9C7B" w14:textId="77777777" w:rsidTr="00A35E5D">
        <w:tc>
          <w:tcPr>
            <w:tcW w:w="895" w:type="dxa"/>
          </w:tcPr>
          <w:p w14:paraId="0A04DB5F" w14:textId="71228673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5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77606F66" w14:textId="1238EBAA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Բուլղարիայի Հանրապետություն</w:t>
            </w:r>
          </w:p>
        </w:tc>
      </w:tr>
      <w:tr w:rsidR="00B14BD5" w14:paraId="79319D47" w14:textId="77777777" w:rsidTr="00A35E5D">
        <w:tc>
          <w:tcPr>
            <w:tcW w:w="895" w:type="dxa"/>
          </w:tcPr>
          <w:p w14:paraId="64E60169" w14:textId="548CEFAC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6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66D0F41B" w14:textId="177E671F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Գերմանիայի Դաշնային Հանրապետություն</w:t>
            </w:r>
          </w:p>
        </w:tc>
      </w:tr>
      <w:tr w:rsidR="00B14BD5" w14:paraId="039AB10C" w14:textId="77777777" w:rsidTr="00A35E5D">
        <w:tc>
          <w:tcPr>
            <w:tcW w:w="895" w:type="dxa"/>
          </w:tcPr>
          <w:p w14:paraId="7F6B9517" w14:textId="3DD38A1A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7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5D438D90" w14:textId="3CD9A6CE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Դանիայի Թագավորություն</w:t>
            </w:r>
          </w:p>
        </w:tc>
      </w:tr>
      <w:tr w:rsidR="00B14BD5" w14:paraId="1A0341A1" w14:textId="77777777" w:rsidTr="00A35E5D">
        <w:tc>
          <w:tcPr>
            <w:tcW w:w="895" w:type="dxa"/>
          </w:tcPr>
          <w:p w14:paraId="0BB3562E" w14:textId="7765E182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79FDD5E2" w14:textId="04E0EFE7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Էստոնիայի Հանրապետություն</w:t>
            </w:r>
          </w:p>
        </w:tc>
      </w:tr>
      <w:tr w:rsidR="00B14BD5" w14:paraId="7B82A10D" w14:textId="77777777" w:rsidTr="00A35E5D">
        <w:tc>
          <w:tcPr>
            <w:tcW w:w="895" w:type="dxa"/>
          </w:tcPr>
          <w:p w14:paraId="79C6F230" w14:textId="1A891ECE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9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60461438" w14:textId="1FC28E18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Իռլանդիա</w:t>
            </w:r>
          </w:p>
        </w:tc>
      </w:tr>
      <w:tr w:rsidR="00B14BD5" w14:paraId="017F6808" w14:textId="77777777" w:rsidTr="00A35E5D">
        <w:tc>
          <w:tcPr>
            <w:tcW w:w="895" w:type="dxa"/>
          </w:tcPr>
          <w:p w14:paraId="695C09A8" w14:textId="196F91F1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10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0AEB5743" w14:textId="785CF8FB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Իսլանդիա</w:t>
            </w:r>
          </w:p>
        </w:tc>
      </w:tr>
      <w:tr w:rsidR="00B14BD5" w14:paraId="4D4504FE" w14:textId="77777777" w:rsidTr="00A35E5D">
        <w:tc>
          <w:tcPr>
            <w:tcW w:w="895" w:type="dxa"/>
          </w:tcPr>
          <w:p w14:paraId="1D536517" w14:textId="683E7A81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2359F627" w14:textId="6DC14756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Իսպանիայի Թագավորություն</w:t>
            </w:r>
          </w:p>
        </w:tc>
      </w:tr>
      <w:tr w:rsidR="00B14BD5" w14:paraId="1D39DC9A" w14:textId="77777777" w:rsidTr="00A35E5D">
        <w:tc>
          <w:tcPr>
            <w:tcW w:w="895" w:type="dxa"/>
          </w:tcPr>
          <w:p w14:paraId="1E784D74" w14:textId="3FEE8A4B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12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08401387" w14:textId="4362A78F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Իսրայելի Պետություն</w:t>
            </w:r>
          </w:p>
        </w:tc>
      </w:tr>
      <w:tr w:rsidR="00B14BD5" w14:paraId="6380003A" w14:textId="77777777" w:rsidTr="00A35E5D">
        <w:tc>
          <w:tcPr>
            <w:tcW w:w="895" w:type="dxa"/>
          </w:tcPr>
          <w:p w14:paraId="7F041C6A" w14:textId="3D3C3A82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13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5BC30412" w14:textId="2ADA9CC3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Իտալիայի Հանրապետություն</w:t>
            </w:r>
          </w:p>
        </w:tc>
      </w:tr>
      <w:tr w:rsidR="00B14BD5" w14:paraId="6DC255FD" w14:textId="77777777" w:rsidTr="00A35E5D">
        <w:tc>
          <w:tcPr>
            <w:tcW w:w="895" w:type="dxa"/>
          </w:tcPr>
          <w:p w14:paraId="089E2DDE" w14:textId="4A9D7035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14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37525CE4" w14:textId="4FDF0DBE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Լատվիայի Հանրապետություն</w:t>
            </w:r>
          </w:p>
        </w:tc>
      </w:tr>
      <w:tr w:rsidR="00B14BD5" w14:paraId="1CB96D07" w14:textId="77777777" w:rsidTr="00A35E5D">
        <w:tc>
          <w:tcPr>
            <w:tcW w:w="895" w:type="dxa"/>
          </w:tcPr>
          <w:p w14:paraId="2DD63E7F" w14:textId="14E67913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15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0F286BBA" w14:textId="3B1F0D49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Լեհաստանի Հանրապետություն</w:t>
            </w:r>
          </w:p>
        </w:tc>
      </w:tr>
      <w:tr w:rsidR="00B14BD5" w14:paraId="0BDDFF3A" w14:textId="77777777" w:rsidTr="00A35E5D">
        <w:tc>
          <w:tcPr>
            <w:tcW w:w="895" w:type="dxa"/>
          </w:tcPr>
          <w:p w14:paraId="19DC3724" w14:textId="610AC2B6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16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303C1428" w14:textId="4DBD812B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Լյուքսեմբուրգի Մեծ Դքսություն</w:t>
            </w:r>
          </w:p>
        </w:tc>
      </w:tr>
      <w:tr w:rsidR="00B14BD5" w14:paraId="5B00527F" w14:textId="77777777" w:rsidTr="00A35E5D">
        <w:tc>
          <w:tcPr>
            <w:tcW w:w="895" w:type="dxa"/>
          </w:tcPr>
          <w:p w14:paraId="6B052294" w14:textId="7A112443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lastRenderedPageBreak/>
              <w:t>17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3F0C6EB8" w14:textId="7EA90FC7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Խորվաթիայի Հանրապետություն</w:t>
            </w:r>
          </w:p>
        </w:tc>
      </w:tr>
      <w:tr w:rsidR="00B14BD5" w14:paraId="5A980343" w14:textId="77777777" w:rsidTr="00A35E5D">
        <w:tc>
          <w:tcPr>
            <w:tcW w:w="895" w:type="dxa"/>
          </w:tcPr>
          <w:p w14:paraId="3EF69927" w14:textId="36CF45CC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18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155E3806" w14:textId="48B56A5E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Կանադա</w:t>
            </w:r>
          </w:p>
        </w:tc>
      </w:tr>
      <w:tr w:rsidR="00B14BD5" w14:paraId="2F90586C" w14:textId="77777777" w:rsidTr="00A35E5D">
        <w:tc>
          <w:tcPr>
            <w:tcW w:w="895" w:type="dxa"/>
          </w:tcPr>
          <w:p w14:paraId="6475D388" w14:textId="72BE6805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19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1740E4A5" w14:textId="0DA979C9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Կիպրոսի Հանրապետություն</w:t>
            </w:r>
          </w:p>
        </w:tc>
      </w:tr>
      <w:tr w:rsidR="00B14BD5" w14:paraId="2587429F" w14:textId="77777777" w:rsidTr="00A35E5D">
        <w:tc>
          <w:tcPr>
            <w:tcW w:w="895" w:type="dxa"/>
          </w:tcPr>
          <w:p w14:paraId="5D23C22E" w14:textId="17CC14B6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20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3FDD3D59" w14:textId="56E27A57" w:rsidR="00B14BD5" w:rsidRPr="00B14BD5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BD5">
              <w:rPr>
                <w:rFonts w:ascii="GHEA Grapalat" w:hAnsi="GHEA Grapalat"/>
                <w:sz w:val="24"/>
                <w:szCs w:val="24"/>
                <w:lang w:val="hy-AM"/>
              </w:rPr>
              <w:t>Հունաստանի Հանրապետություն</w:t>
            </w:r>
          </w:p>
        </w:tc>
      </w:tr>
      <w:tr w:rsidR="00B14BD5" w14:paraId="6692D553" w14:textId="77777777" w:rsidTr="00A35E5D">
        <w:tc>
          <w:tcPr>
            <w:tcW w:w="895" w:type="dxa"/>
          </w:tcPr>
          <w:p w14:paraId="083BAD42" w14:textId="0B433C83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21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747278D7" w14:textId="497C3119" w:rsidR="00B14BD5" w:rsidRPr="00B14BD5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BD5">
              <w:rPr>
                <w:rFonts w:ascii="GHEA Grapalat" w:hAnsi="GHEA Grapalat"/>
                <w:sz w:val="24"/>
                <w:szCs w:val="24"/>
                <w:lang w:val="hy-AM"/>
              </w:rPr>
              <w:t>Հունգարիա</w:t>
            </w:r>
          </w:p>
        </w:tc>
      </w:tr>
      <w:tr w:rsidR="00B14BD5" w14:paraId="6AEEE65C" w14:textId="77777777" w:rsidTr="00A35E5D">
        <w:tc>
          <w:tcPr>
            <w:tcW w:w="895" w:type="dxa"/>
          </w:tcPr>
          <w:p w14:paraId="4308EC7C" w14:textId="2D7513C4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22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486522A5" w14:textId="3C746F96" w:rsidR="00B14BD5" w:rsidRPr="00B14BD5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BD5">
              <w:rPr>
                <w:rFonts w:ascii="GHEA Grapalat" w:hAnsi="GHEA Grapalat"/>
                <w:sz w:val="24"/>
                <w:szCs w:val="24"/>
                <w:lang w:val="hy-AM"/>
              </w:rPr>
              <w:t>Ղազախստանի Հանրապետություն</w:t>
            </w:r>
          </w:p>
        </w:tc>
      </w:tr>
      <w:tr w:rsidR="00B14BD5" w14:paraId="3C8F45A3" w14:textId="77777777" w:rsidTr="00A35E5D">
        <w:tc>
          <w:tcPr>
            <w:tcW w:w="895" w:type="dxa"/>
          </w:tcPr>
          <w:p w14:paraId="16D46725" w14:textId="72C5C37E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23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6D85AEC9" w14:textId="59E9AFB9" w:rsidR="00B14BD5" w:rsidRPr="00B14BD5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BD5">
              <w:rPr>
                <w:rFonts w:ascii="GHEA Grapalat" w:hAnsi="GHEA Grapalat"/>
                <w:sz w:val="24"/>
                <w:szCs w:val="24"/>
                <w:lang w:val="hy-AM"/>
              </w:rPr>
              <w:t>Ղրղստանի Հանրապետություն</w:t>
            </w:r>
          </w:p>
        </w:tc>
      </w:tr>
      <w:tr w:rsidR="00B14BD5" w14:paraId="0BED7858" w14:textId="77777777" w:rsidTr="00A35E5D">
        <w:tc>
          <w:tcPr>
            <w:tcW w:w="895" w:type="dxa"/>
          </w:tcPr>
          <w:p w14:paraId="74619410" w14:textId="27E9A7F8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24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5E7A1110" w14:textId="75072B10" w:rsidR="00B14BD5" w:rsidRPr="009A59E3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Ճապոնիա</w:t>
            </w:r>
          </w:p>
        </w:tc>
      </w:tr>
      <w:tr w:rsidR="00B14BD5" w14:paraId="7E019D1E" w14:textId="77777777" w:rsidTr="00A35E5D">
        <w:tc>
          <w:tcPr>
            <w:tcW w:w="895" w:type="dxa"/>
          </w:tcPr>
          <w:p w14:paraId="219E8517" w14:textId="49DD9DD9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25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596475A2" w14:textId="2F0C035E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Մալթայի Հանրապետություն</w:t>
            </w:r>
          </w:p>
        </w:tc>
      </w:tr>
      <w:tr w:rsidR="00B14BD5" w:rsidRPr="00B14BD5" w14:paraId="48F8039C" w14:textId="77777777" w:rsidTr="00A35E5D">
        <w:tc>
          <w:tcPr>
            <w:tcW w:w="895" w:type="dxa"/>
          </w:tcPr>
          <w:p w14:paraId="286BD683" w14:textId="55FD75FB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26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4C112652" w14:textId="7AE9FF0B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Մեծ Բրիտանիայի և Հյուսիսային Իռլանդիայի Միացյալ Թագավորություն</w:t>
            </w:r>
          </w:p>
        </w:tc>
      </w:tr>
      <w:tr w:rsidR="00B14BD5" w:rsidRPr="009A59E3" w14:paraId="6371C4F2" w14:textId="77777777" w:rsidTr="00A35E5D">
        <w:tc>
          <w:tcPr>
            <w:tcW w:w="895" w:type="dxa"/>
          </w:tcPr>
          <w:p w14:paraId="5CFCE1DD" w14:textId="77A40A74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27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6C71C3CF" w14:textId="7DEA3749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Նիդերլանդների Թագավորություն</w:t>
            </w:r>
          </w:p>
        </w:tc>
      </w:tr>
      <w:tr w:rsidR="00B14BD5" w14:paraId="1945137C" w14:textId="77777777" w:rsidTr="00A35E5D">
        <w:tc>
          <w:tcPr>
            <w:tcW w:w="895" w:type="dxa"/>
          </w:tcPr>
          <w:p w14:paraId="5E3D1637" w14:textId="6B31F009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28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688A35F6" w14:textId="02231537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Նորվեգիայի Թագավորություն</w:t>
            </w:r>
          </w:p>
        </w:tc>
      </w:tr>
      <w:tr w:rsidR="00B14BD5" w14:paraId="08DC8563" w14:textId="77777777" w:rsidTr="00A35E5D">
        <w:tc>
          <w:tcPr>
            <w:tcW w:w="895" w:type="dxa"/>
          </w:tcPr>
          <w:p w14:paraId="0CBAC5EE" w14:textId="75D278AF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29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7447FDB2" w14:textId="16F19F46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Շվեդիայի Թագավորություն</w:t>
            </w:r>
          </w:p>
        </w:tc>
      </w:tr>
      <w:tr w:rsidR="00B14BD5" w14:paraId="36A3D26A" w14:textId="77777777" w:rsidTr="00A35E5D">
        <w:tc>
          <w:tcPr>
            <w:tcW w:w="895" w:type="dxa"/>
          </w:tcPr>
          <w:p w14:paraId="31504D6C" w14:textId="266CD5AD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30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70B6FA0E" w14:textId="4E77EE10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Շվեյցարիայի Համադաշնություն</w:t>
            </w:r>
          </w:p>
        </w:tc>
      </w:tr>
      <w:tr w:rsidR="00B14BD5" w14:paraId="2C3532F2" w14:textId="77777777" w:rsidTr="00A35E5D">
        <w:tc>
          <w:tcPr>
            <w:tcW w:w="895" w:type="dxa"/>
          </w:tcPr>
          <w:p w14:paraId="047F0A9F" w14:textId="384E0A51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31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18C72DD0" w14:textId="69F4BE0B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Չեխիայի Հանրապետություն</w:t>
            </w:r>
          </w:p>
        </w:tc>
      </w:tr>
      <w:tr w:rsidR="00B14BD5" w14:paraId="456A68A0" w14:textId="77777777" w:rsidTr="00A35E5D">
        <w:tc>
          <w:tcPr>
            <w:tcW w:w="895" w:type="dxa"/>
          </w:tcPr>
          <w:p w14:paraId="0EF7D603" w14:textId="24EE8F4F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32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54D9DFC5" w14:textId="6D2B8ADA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Պորտուգալիայի Հանրապետություն</w:t>
            </w:r>
          </w:p>
        </w:tc>
      </w:tr>
      <w:tr w:rsidR="00B14BD5" w14:paraId="4A9833AB" w14:textId="77777777" w:rsidTr="00A35E5D">
        <w:tc>
          <w:tcPr>
            <w:tcW w:w="895" w:type="dxa"/>
          </w:tcPr>
          <w:p w14:paraId="58220E07" w14:textId="6EFC80EB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33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2D810B38" w14:textId="585A5BC3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Ռումինիա</w:t>
            </w:r>
          </w:p>
        </w:tc>
      </w:tr>
      <w:tr w:rsidR="00B14BD5" w14:paraId="520F5B35" w14:textId="77777777" w:rsidTr="00A35E5D">
        <w:tc>
          <w:tcPr>
            <w:tcW w:w="895" w:type="dxa"/>
          </w:tcPr>
          <w:p w14:paraId="14C01720" w14:textId="67EAB28D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34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2843F4B4" w14:textId="1D7F3E61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Ռուսաստանի Դաշնություն</w:t>
            </w:r>
          </w:p>
        </w:tc>
      </w:tr>
      <w:tr w:rsidR="00B14BD5" w14:paraId="65EBDA47" w14:textId="77777777" w:rsidTr="00A35E5D">
        <w:tc>
          <w:tcPr>
            <w:tcW w:w="895" w:type="dxa"/>
          </w:tcPr>
          <w:p w14:paraId="067E34DF" w14:textId="31D0BCBD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35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32BF09E8" w14:textId="3588D05A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Սլովակիայի Հանրապետություն</w:t>
            </w:r>
          </w:p>
        </w:tc>
      </w:tr>
      <w:tr w:rsidR="00B14BD5" w14:paraId="7CE28AA6" w14:textId="77777777" w:rsidTr="00A35E5D">
        <w:tc>
          <w:tcPr>
            <w:tcW w:w="895" w:type="dxa"/>
          </w:tcPr>
          <w:p w14:paraId="1253A68D" w14:textId="2FE57F9E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36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2E292E50" w14:textId="5CADE09D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Սլովենիայի Հանրապետություն</w:t>
            </w:r>
          </w:p>
        </w:tc>
      </w:tr>
      <w:tr w:rsidR="00B14BD5" w14:paraId="3612D77B" w14:textId="77777777" w:rsidTr="00A35E5D">
        <w:tc>
          <w:tcPr>
            <w:tcW w:w="895" w:type="dxa"/>
          </w:tcPr>
          <w:p w14:paraId="1FA0C8CE" w14:textId="125DABE4" w:rsidR="00B14BD5" w:rsidRPr="00BC2B70" w:rsidRDefault="00B14BD5" w:rsidP="00B14BD5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C2B7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37</w:t>
            </w:r>
            <w:r w:rsidRPr="00BC2B7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76445236" w14:textId="158ED1A9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Ֆինլանդիայի Հանրապետություն</w:t>
            </w:r>
          </w:p>
        </w:tc>
      </w:tr>
      <w:tr w:rsidR="00B14BD5" w14:paraId="7F79CEE3" w14:textId="77777777" w:rsidTr="00A35E5D">
        <w:tc>
          <w:tcPr>
            <w:tcW w:w="895" w:type="dxa"/>
          </w:tcPr>
          <w:p w14:paraId="6D0C2B14" w14:textId="53D71B40" w:rsidR="00B14BD5" w:rsidRPr="00B14BD5" w:rsidRDefault="00B14BD5" w:rsidP="00B14BD5">
            <w:pPr>
              <w:spacing w:line="360" w:lineRule="auto"/>
              <w:jc w:val="center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38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</w:p>
        </w:tc>
        <w:tc>
          <w:tcPr>
            <w:tcW w:w="7470" w:type="dxa"/>
          </w:tcPr>
          <w:p w14:paraId="06DDA118" w14:textId="230E0614" w:rsidR="00B14BD5" w:rsidRPr="00BC2B70" w:rsidRDefault="00B14BD5" w:rsidP="00B14B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B70">
              <w:rPr>
                <w:rFonts w:ascii="GHEA Grapalat" w:hAnsi="GHEA Grapalat"/>
                <w:sz w:val="24"/>
                <w:szCs w:val="24"/>
                <w:lang w:val="hy-AM"/>
              </w:rPr>
              <w:t>Ֆրանսիայի Հանրապետություն</w:t>
            </w:r>
          </w:p>
        </w:tc>
      </w:tr>
    </w:tbl>
    <w:p w14:paraId="5CFDF3E6" w14:textId="77777777" w:rsidR="00175D08" w:rsidRDefault="0030603A" w:rsidP="00A35E5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</w:t>
      </w:r>
      <w:r w:rsidR="00A35E5D">
        <w:rPr>
          <w:rFonts w:ascii="GHEA Grapalat" w:hAnsi="GHEA Grapalat"/>
          <w:sz w:val="24"/>
          <w:szCs w:val="24"/>
          <w:lang w:val="hy-AM"/>
        </w:rPr>
        <w:t xml:space="preserve">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E06F3F4" w14:textId="496F3BB1" w:rsidR="00F16AC0" w:rsidRPr="00821B45" w:rsidRDefault="00175D08" w:rsidP="00175D08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</w:t>
      </w:r>
      <w:r w:rsidR="0030603A">
        <w:rPr>
          <w:rFonts w:ascii="GHEA Grapalat" w:hAnsi="GHEA Grapalat"/>
          <w:sz w:val="24"/>
          <w:szCs w:val="24"/>
          <w:lang w:val="hy-AM"/>
        </w:rPr>
        <w:t>»</w:t>
      </w:r>
    </w:p>
    <w:sectPr w:rsidR="00F16AC0" w:rsidRPr="00821B45" w:rsidSect="00E91861">
      <w:pgSz w:w="11906" w:h="16838" w:code="9"/>
      <w:pgMar w:top="810" w:right="746" w:bottom="900" w:left="144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E626D"/>
    <w:multiLevelType w:val="hybridMultilevel"/>
    <w:tmpl w:val="7AEE5E24"/>
    <w:lvl w:ilvl="0" w:tplc="0D64288A">
      <w:start w:val="1"/>
      <w:numFmt w:val="decimal"/>
      <w:lvlText w:val="%1)"/>
      <w:lvlJc w:val="left"/>
      <w:pPr>
        <w:ind w:left="81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D1CDF"/>
    <w:multiLevelType w:val="hybridMultilevel"/>
    <w:tmpl w:val="9C247912"/>
    <w:lvl w:ilvl="0" w:tplc="A874F96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9C1889"/>
    <w:multiLevelType w:val="hybridMultilevel"/>
    <w:tmpl w:val="73CCE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B6689C"/>
    <w:multiLevelType w:val="hybridMultilevel"/>
    <w:tmpl w:val="F31AEE74"/>
    <w:lvl w:ilvl="0" w:tplc="9730B83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919652">
    <w:abstractNumId w:val="3"/>
  </w:num>
  <w:num w:numId="2" w16cid:durableId="701781252">
    <w:abstractNumId w:val="2"/>
  </w:num>
  <w:num w:numId="3" w16cid:durableId="1218668823">
    <w:abstractNumId w:val="1"/>
  </w:num>
  <w:num w:numId="4" w16cid:durableId="182592356">
    <w:abstractNumId w:val="5"/>
  </w:num>
  <w:num w:numId="5" w16cid:durableId="1255633326">
    <w:abstractNumId w:val="0"/>
  </w:num>
  <w:num w:numId="6" w16cid:durableId="8529171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524"/>
    <w:rsid w:val="00004219"/>
    <w:rsid w:val="0000421B"/>
    <w:rsid w:val="00004D7E"/>
    <w:rsid w:val="00004F91"/>
    <w:rsid w:val="00005C2D"/>
    <w:rsid w:val="00016873"/>
    <w:rsid w:val="00040D06"/>
    <w:rsid w:val="00042210"/>
    <w:rsid w:val="00042720"/>
    <w:rsid w:val="000465AA"/>
    <w:rsid w:val="00051A32"/>
    <w:rsid w:val="0006102D"/>
    <w:rsid w:val="0006251F"/>
    <w:rsid w:val="00077F9D"/>
    <w:rsid w:val="000825BC"/>
    <w:rsid w:val="00082E11"/>
    <w:rsid w:val="0008687F"/>
    <w:rsid w:val="00091C46"/>
    <w:rsid w:val="000A1D85"/>
    <w:rsid w:val="000A604B"/>
    <w:rsid w:val="000C67FE"/>
    <w:rsid w:val="000D2621"/>
    <w:rsid w:val="000E5E8A"/>
    <w:rsid w:val="00102184"/>
    <w:rsid w:val="00105FAE"/>
    <w:rsid w:val="001307CA"/>
    <w:rsid w:val="00130B22"/>
    <w:rsid w:val="0014090C"/>
    <w:rsid w:val="001710BD"/>
    <w:rsid w:val="00175D08"/>
    <w:rsid w:val="001769C8"/>
    <w:rsid w:val="0018419D"/>
    <w:rsid w:val="00184F5A"/>
    <w:rsid w:val="001903CC"/>
    <w:rsid w:val="001927CA"/>
    <w:rsid w:val="00196D5E"/>
    <w:rsid w:val="001A749B"/>
    <w:rsid w:val="001B45A8"/>
    <w:rsid w:val="001B6A14"/>
    <w:rsid w:val="001E0D02"/>
    <w:rsid w:val="00206F6B"/>
    <w:rsid w:val="00211CAC"/>
    <w:rsid w:val="002220C2"/>
    <w:rsid w:val="00244F0F"/>
    <w:rsid w:val="00245F05"/>
    <w:rsid w:val="00265FEA"/>
    <w:rsid w:val="00271BCD"/>
    <w:rsid w:val="00273DDD"/>
    <w:rsid w:val="00282EE9"/>
    <w:rsid w:val="00291951"/>
    <w:rsid w:val="00295D30"/>
    <w:rsid w:val="002B1A11"/>
    <w:rsid w:val="002C1B9C"/>
    <w:rsid w:val="002D4827"/>
    <w:rsid w:val="002D662C"/>
    <w:rsid w:val="002E7BA7"/>
    <w:rsid w:val="0030603A"/>
    <w:rsid w:val="00310712"/>
    <w:rsid w:val="00322DFC"/>
    <w:rsid w:val="0033631F"/>
    <w:rsid w:val="003374CE"/>
    <w:rsid w:val="00337F6A"/>
    <w:rsid w:val="003420E2"/>
    <w:rsid w:val="00353607"/>
    <w:rsid w:val="00361B43"/>
    <w:rsid w:val="00362A01"/>
    <w:rsid w:val="00376F0E"/>
    <w:rsid w:val="003C61DD"/>
    <w:rsid w:val="003E0F70"/>
    <w:rsid w:val="003F227A"/>
    <w:rsid w:val="00401FAE"/>
    <w:rsid w:val="00402507"/>
    <w:rsid w:val="004114EA"/>
    <w:rsid w:val="00411F9A"/>
    <w:rsid w:val="00417315"/>
    <w:rsid w:val="00451998"/>
    <w:rsid w:val="004549B3"/>
    <w:rsid w:val="004656FF"/>
    <w:rsid w:val="0048249D"/>
    <w:rsid w:val="00485826"/>
    <w:rsid w:val="004B02D2"/>
    <w:rsid w:val="004B2178"/>
    <w:rsid w:val="004C37D0"/>
    <w:rsid w:val="004C5DE2"/>
    <w:rsid w:val="004D6D5A"/>
    <w:rsid w:val="004F50DA"/>
    <w:rsid w:val="0050383A"/>
    <w:rsid w:val="00534B7D"/>
    <w:rsid w:val="005460D8"/>
    <w:rsid w:val="00562A6C"/>
    <w:rsid w:val="00563489"/>
    <w:rsid w:val="00572C3B"/>
    <w:rsid w:val="00587EBE"/>
    <w:rsid w:val="00594B87"/>
    <w:rsid w:val="00594C49"/>
    <w:rsid w:val="005C7363"/>
    <w:rsid w:val="005D01B2"/>
    <w:rsid w:val="005E259D"/>
    <w:rsid w:val="005F0A01"/>
    <w:rsid w:val="00611122"/>
    <w:rsid w:val="0062284B"/>
    <w:rsid w:val="006476D7"/>
    <w:rsid w:val="00650C2C"/>
    <w:rsid w:val="0065113E"/>
    <w:rsid w:val="00656174"/>
    <w:rsid w:val="00657CFD"/>
    <w:rsid w:val="0067610E"/>
    <w:rsid w:val="00681D97"/>
    <w:rsid w:val="00682C89"/>
    <w:rsid w:val="0068698A"/>
    <w:rsid w:val="0069022D"/>
    <w:rsid w:val="006904E2"/>
    <w:rsid w:val="006A12E3"/>
    <w:rsid w:val="006B54EA"/>
    <w:rsid w:val="006D6104"/>
    <w:rsid w:val="006D7F3C"/>
    <w:rsid w:val="006E2E01"/>
    <w:rsid w:val="006F2AE3"/>
    <w:rsid w:val="006F51D2"/>
    <w:rsid w:val="006F51F3"/>
    <w:rsid w:val="00701BA5"/>
    <w:rsid w:val="00702D1C"/>
    <w:rsid w:val="00706711"/>
    <w:rsid w:val="00712EFE"/>
    <w:rsid w:val="00722470"/>
    <w:rsid w:val="00733337"/>
    <w:rsid w:val="007419FC"/>
    <w:rsid w:val="00751D1D"/>
    <w:rsid w:val="0078170C"/>
    <w:rsid w:val="0078228A"/>
    <w:rsid w:val="00786B64"/>
    <w:rsid w:val="007965C6"/>
    <w:rsid w:val="00797B25"/>
    <w:rsid w:val="007A110E"/>
    <w:rsid w:val="007B0DB0"/>
    <w:rsid w:val="007B24F9"/>
    <w:rsid w:val="007C1723"/>
    <w:rsid w:val="007D3245"/>
    <w:rsid w:val="007D682F"/>
    <w:rsid w:val="007D734B"/>
    <w:rsid w:val="007E0E72"/>
    <w:rsid w:val="00803B3A"/>
    <w:rsid w:val="00817F67"/>
    <w:rsid w:val="00821B45"/>
    <w:rsid w:val="00822899"/>
    <w:rsid w:val="00826AC4"/>
    <w:rsid w:val="00831614"/>
    <w:rsid w:val="008511E9"/>
    <w:rsid w:val="00854393"/>
    <w:rsid w:val="00857143"/>
    <w:rsid w:val="00880203"/>
    <w:rsid w:val="0088084A"/>
    <w:rsid w:val="00885F54"/>
    <w:rsid w:val="008957CF"/>
    <w:rsid w:val="00897080"/>
    <w:rsid w:val="008A29A9"/>
    <w:rsid w:val="008A6663"/>
    <w:rsid w:val="008B43FF"/>
    <w:rsid w:val="008B689C"/>
    <w:rsid w:val="008C094E"/>
    <w:rsid w:val="008C6348"/>
    <w:rsid w:val="008D2E62"/>
    <w:rsid w:val="008E3772"/>
    <w:rsid w:val="008E65B4"/>
    <w:rsid w:val="008E7DA1"/>
    <w:rsid w:val="008F7E56"/>
    <w:rsid w:val="00915147"/>
    <w:rsid w:val="00916D26"/>
    <w:rsid w:val="00920590"/>
    <w:rsid w:val="00936135"/>
    <w:rsid w:val="00963C19"/>
    <w:rsid w:val="009663CD"/>
    <w:rsid w:val="00977995"/>
    <w:rsid w:val="009900A6"/>
    <w:rsid w:val="00994077"/>
    <w:rsid w:val="009949A9"/>
    <w:rsid w:val="00997CA8"/>
    <w:rsid w:val="009A1E59"/>
    <w:rsid w:val="009A353B"/>
    <w:rsid w:val="009A59E3"/>
    <w:rsid w:val="009A6E7F"/>
    <w:rsid w:val="009B4D20"/>
    <w:rsid w:val="009D7A01"/>
    <w:rsid w:val="009F0DBC"/>
    <w:rsid w:val="00A01044"/>
    <w:rsid w:val="00A270A1"/>
    <w:rsid w:val="00A33A64"/>
    <w:rsid w:val="00A35E5D"/>
    <w:rsid w:val="00A4191C"/>
    <w:rsid w:val="00A534FA"/>
    <w:rsid w:val="00A8553D"/>
    <w:rsid w:val="00A97918"/>
    <w:rsid w:val="00AA784B"/>
    <w:rsid w:val="00AB0892"/>
    <w:rsid w:val="00AC0FE5"/>
    <w:rsid w:val="00AC36ED"/>
    <w:rsid w:val="00AE7208"/>
    <w:rsid w:val="00AF0D21"/>
    <w:rsid w:val="00AF5CD5"/>
    <w:rsid w:val="00B1259F"/>
    <w:rsid w:val="00B14BD5"/>
    <w:rsid w:val="00B16491"/>
    <w:rsid w:val="00B265FD"/>
    <w:rsid w:val="00B35F81"/>
    <w:rsid w:val="00B375E9"/>
    <w:rsid w:val="00B37F9B"/>
    <w:rsid w:val="00B45624"/>
    <w:rsid w:val="00B72B79"/>
    <w:rsid w:val="00B7653E"/>
    <w:rsid w:val="00B86A63"/>
    <w:rsid w:val="00B9244D"/>
    <w:rsid w:val="00B95899"/>
    <w:rsid w:val="00BA0CF3"/>
    <w:rsid w:val="00BA1524"/>
    <w:rsid w:val="00BA50AD"/>
    <w:rsid w:val="00BB4AD3"/>
    <w:rsid w:val="00BC2B70"/>
    <w:rsid w:val="00BF35B3"/>
    <w:rsid w:val="00C04F96"/>
    <w:rsid w:val="00C0645A"/>
    <w:rsid w:val="00C07D3C"/>
    <w:rsid w:val="00C12E95"/>
    <w:rsid w:val="00C15697"/>
    <w:rsid w:val="00C30B09"/>
    <w:rsid w:val="00C31933"/>
    <w:rsid w:val="00C329D5"/>
    <w:rsid w:val="00C45168"/>
    <w:rsid w:val="00C66ADD"/>
    <w:rsid w:val="00C775B7"/>
    <w:rsid w:val="00C82FB9"/>
    <w:rsid w:val="00C90472"/>
    <w:rsid w:val="00CA0894"/>
    <w:rsid w:val="00CA0F9A"/>
    <w:rsid w:val="00CA7F6D"/>
    <w:rsid w:val="00CC3904"/>
    <w:rsid w:val="00CC7069"/>
    <w:rsid w:val="00CE1E1B"/>
    <w:rsid w:val="00CF4328"/>
    <w:rsid w:val="00CF6782"/>
    <w:rsid w:val="00D15AB9"/>
    <w:rsid w:val="00D324E3"/>
    <w:rsid w:val="00D35767"/>
    <w:rsid w:val="00D40431"/>
    <w:rsid w:val="00D5248C"/>
    <w:rsid w:val="00D52725"/>
    <w:rsid w:val="00D62C50"/>
    <w:rsid w:val="00D672D4"/>
    <w:rsid w:val="00D86839"/>
    <w:rsid w:val="00D96A2B"/>
    <w:rsid w:val="00DD0F8A"/>
    <w:rsid w:val="00DD17E8"/>
    <w:rsid w:val="00DE3585"/>
    <w:rsid w:val="00DF0D6B"/>
    <w:rsid w:val="00E15C95"/>
    <w:rsid w:val="00E3308D"/>
    <w:rsid w:val="00E45E27"/>
    <w:rsid w:val="00E57FE2"/>
    <w:rsid w:val="00E65666"/>
    <w:rsid w:val="00E6651D"/>
    <w:rsid w:val="00E673B8"/>
    <w:rsid w:val="00E72E3C"/>
    <w:rsid w:val="00E75C54"/>
    <w:rsid w:val="00E809F4"/>
    <w:rsid w:val="00E84C43"/>
    <w:rsid w:val="00E85F27"/>
    <w:rsid w:val="00E91861"/>
    <w:rsid w:val="00EA00F3"/>
    <w:rsid w:val="00EA2F17"/>
    <w:rsid w:val="00EA4DEA"/>
    <w:rsid w:val="00EA6869"/>
    <w:rsid w:val="00EB314C"/>
    <w:rsid w:val="00ED2956"/>
    <w:rsid w:val="00EF2E07"/>
    <w:rsid w:val="00F10DFD"/>
    <w:rsid w:val="00F110DF"/>
    <w:rsid w:val="00F16152"/>
    <w:rsid w:val="00F16AC0"/>
    <w:rsid w:val="00F217FE"/>
    <w:rsid w:val="00F2663E"/>
    <w:rsid w:val="00F40352"/>
    <w:rsid w:val="00F4067F"/>
    <w:rsid w:val="00F44A69"/>
    <w:rsid w:val="00FA3F07"/>
    <w:rsid w:val="00FA4A89"/>
    <w:rsid w:val="00FA615C"/>
    <w:rsid w:val="00FB29FF"/>
    <w:rsid w:val="00FC3FCC"/>
    <w:rsid w:val="00FD5A42"/>
    <w:rsid w:val="00FE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6C2EF"/>
  <w15:docId w15:val="{864DC7EB-34FE-4EAE-8A42-CBBD746D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59"/>
    <w:rsid w:val="002C1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2779A-615F-4F21-BBF0-69AFB6D94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https:/mul2-mineconomy.gov.am/tasks/361678/oneclick/naxagic.docx?token=58ac92f4525b1ff14c748367a358846b</cp:keywords>
  <dc:description/>
  <cp:lastModifiedBy>Irena M. Tonoyan</cp:lastModifiedBy>
  <cp:revision>44</cp:revision>
  <dcterms:created xsi:type="dcterms:W3CDTF">2025-01-16T05:11:00Z</dcterms:created>
  <dcterms:modified xsi:type="dcterms:W3CDTF">2025-06-03T05:43:00Z</dcterms:modified>
</cp:coreProperties>
</file>