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23E0D3" w14:textId="3BBFD5C6" w:rsidR="001D4B04" w:rsidRDefault="00D56E39">
      <w:pPr>
        <w:pStyle w:val="headingtitleStyle"/>
      </w:pPr>
      <w:bookmarkStart w:id="0" w:name="_Toc1"/>
      <w:r>
        <w:t>Ամփոփաթերթ</w:t>
      </w:r>
      <w:bookmarkEnd w:id="0"/>
    </w:p>
    <w:p w14:paraId="3074C756" w14:textId="77777777" w:rsidR="001D4B04" w:rsidRDefault="00D56E39">
      <w:pPr>
        <w:pStyle w:val="headingtitleStyle"/>
      </w:pPr>
      <w:bookmarkStart w:id="1" w:name="_Toc2"/>
      <w:r>
        <w:t>«Արտադրանքի սերտիֆիկացման և լաբորատոր փորձարկումների վճարների փոխհատուցման ծրագիրը հաստատելու մասին» նախագծի վերաբերյալ</w:t>
      </w:r>
      <w:bookmarkEnd w:id="1"/>
    </w:p>
    <w:p w14:paraId="0B0FE911" w14:textId="77777777" w:rsidR="001D4B04" w:rsidRDefault="001D4B04"/>
    <w:p w14:paraId="7C6CD4D7" w14:textId="77777777" w:rsidR="001D4B04" w:rsidRDefault="001D4B04"/>
    <w:p w14:paraId="762E27A0" w14:textId="77777777" w:rsidR="001D4B04" w:rsidRDefault="001D4B04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7"/>
        <w:gridCol w:w="2192"/>
        <w:gridCol w:w="4819"/>
        <w:gridCol w:w="3684"/>
        <w:gridCol w:w="2803"/>
      </w:tblGrid>
      <w:tr w:rsidR="001D4B04" w:rsidRPr="006B4367" w14:paraId="756C152B" w14:textId="77777777" w:rsidTr="006B436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B31823" w14:textId="77777777" w:rsidR="001D4B04" w:rsidRPr="006B4367" w:rsidRDefault="00D56E39" w:rsidP="006B4367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68B1F006" w14:textId="77777777" w:rsidR="001D4B04" w:rsidRPr="006B4367" w:rsidRDefault="00D56E39" w:rsidP="006B4367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51F2F2" w14:textId="77777777" w:rsidR="001D4B04" w:rsidRPr="006B4367" w:rsidRDefault="00D56E39" w:rsidP="006B4367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առաջարկության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E1DC72" w14:textId="77777777" w:rsidR="001D4B04" w:rsidRPr="006B4367" w:rsidRDefault="00D56E39" w:rsidP="006B4367">
            <w:pPr>
              <w:spacing w:after="0" w:line="276" w:lineRule="auto"/>
              <w:ind w:left="136"/>
              <w:jc w:val="center"/>
              <w:rPr>
                <w:sz w:val="24"/>
                <w:szCs w:val="24"/>
              </w:rPr>
            </w:pP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առաջարկության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D2D389" w14:textId="77777777" w:rsidR="001D4B04" w:rsidRPr="006B4367" w:rsidRDefault="00D56E39" w:rsidP="006B4367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0A0B9B" w14:textId="77777777" w:rsidR="001D4B04" w:rsidRPr="006B4367" w:rsidRDefault="00D56E39" w:rsidP="006B4367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1D4B04" w:rsidRPr="006B4367" w14:paraId="2F81C25E" w14:textId="77777777" w:rsidTr="006B436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E7506FC" w14:textId="77777777" w:rsidR="001D4B04" w:rsidRPr="006B4367" w:rsidRDefault="001D4B04" w:rsidP="006B4367">
            <w:pPr>
              <w:spacing w:after="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A99CED4" w14:textId="77777777" w:rsidR="001D4B04" w:rsidRPr="006B4367" w:rsidRDefault="00D56E39" w:rsidP="006B4367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9A0A0AF" w14:textId="77777777" w:rsidR="001D4B04" w:rsidRPr="006B4367" w:rsidRDefault="00D56E39" w:rsidP="006B4367">
            <w:pPr>
              <w:spacing w:after="0" w:line="276" w:lineRule="auto"/>
              <w:ind w:left="136"/>
              <w:jc w:val="center"/>
              <w:rPr>
                <w:sz w:val="24"/>
                <w:szCs w:val="24"/>
              </w:rPr>
            </w:pP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2415B94" w14:textId="77777777" w:rsidR="001D4B04" w:rsidRPr="006B4367" w:rsidRDefault="00D56E39" w:rsidP="006B4367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062F5F0" w14:textId="77777777" w:rsidR="001D4B04" w:rsidRPr="006B4367" w:rsidRDefault="00D56E39" w:rsidP="006B4367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1D4B04" w:rsidRPr="006B4367" w14:paraId="06A737D6" w14:textId="77777777" w:rsidTr="006B436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0A633F" w14:textId="77777777" w:rsidR="001D4B04" w:rsidRPr="006B4367" w:rsidRDefault="00D56E39" w:rsidP="006B4367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8E2C39" w14:textId="77777777" w:rsidR="001D4B04" w:rsidRPr="006B4367" w:rsidRDefault="00D56E39" w:rsidP="006B4367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Արտակ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Պողոսյան</w:t>
            </w:r>
            <w:proofErr w:type="spellEnd"/>
          </w:p>
          <w:p w14:paraId="6E43535B" w14:textId="77777777" w:rsidR="001D4B04" w:rsidRPr="006B4367" w:rsidRDefault="00D56E39" w:rsidP="006B4367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05.12.2024 20:40:54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E1C34B" w14:textId="77777777" w:rsidR="001D4B04" w:rsidRPr="006B4367" w:rsidRDefault="00D56E39" w:rsidP="006B4367">
            <w:pPr>
              <w:spacing w:after="0" w:line="276" w:lineRule="auto"/>
              <w:ind w:left="136"/>
              <w:rPr>
                <w:sz w:val="24"/>
                <w:szCs w:val="24"/>
              </w:rPr>
            </w:pP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Հարգելի </w:t>
            </w:r>
            <w:proofErr w:type="gram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գործընկերներ,  Շատ</w:t>
            </w:r>
            <w:proofErr w:type="gram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ողջունելի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այս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նախաձեռնությունը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այն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նպաստելու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Հայկական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արտադրանքի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ճանաչելիության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բարձրացման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հարցում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արտահանման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ծավալների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աճին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դիտարկելով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գյուղատնտեսության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ոլորտը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կառավարության կողմից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հաստատված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որպես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գերակա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ոլորտը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եմ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քննարկման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առարկա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դարձնել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նաև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մրգային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օղիների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արտահանման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նպատակով Արտադրանքի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սերտիֆիկացման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լաբորատոր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փորձարկումների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վճարների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փոխհատուցման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ծրագրի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Նշեմ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դրդապատճառներ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առավելություններ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առաջարկը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հիմնավորելու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համար։ -</w:t>
            </w: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Տնտեսությունը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դիտարկելով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որպես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շղթա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պետք է հաշվի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այն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հանգամանքը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որ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ցանկացած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հավելյալ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ստեղծումը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մուլտիպլիկատիվ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ազդեցություն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տնտեսության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բոլոր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ճյուղերի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համար։  -</w:t>
            </w: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հատապտուղներից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մրգերից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օղու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արտադրությունը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ապրանքային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տեսք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չունեցող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ապրանքները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օգտագործելի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են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օղու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արտադրության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այն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նպաստում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գյուղատնտեսության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տնտեսվարող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սուբյեկտների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կորուստների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նվազմանը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 -</w:t>
            </w: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Ստեղծվում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են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աշխատատեղեր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նպաստում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սոցիալական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կայունության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սոցիալական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համար։ -</w:t>
            </w: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ab/>
              <w:t xml:space="preserve">Միջազգային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ոգելից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խմիչքների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շուկաներում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դիրքավորման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ճանաչելիության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բարձրացում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տալիս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մրգային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օղիների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արտադրողներին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միջազգային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ցուցահանդեսներին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ապահովում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նաև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շուկաների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դիվերսիֆիկացում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BC6137" w14:textId="77777777" w:rsidR="006B4367" w:rsidRDefault="006B4367" w:rsidP="006B4367">
            <w:pPr>
              <w:tabs>
                <w:tab w:val="left" w:pos="166"/>
                <w:tab w:val="left" w:pos="990"/>
              </w:tabs>
              <w:spacing w:after="0" w:line="276" w:lineRule="auto"/>
              <w:ind w:left="151" w:firstLine="14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Նախագծով առաջարկվում է մասնակի փոխհատուցել ՀՀ-ում գրանցված և փաստացի գործունեություն իրականացնող այն կազմակերպությունների և անհատ ձեռնարկատերերի կողմից կատարված համապատասխանության գնահատման ծախսերը, որոնք իրականացնում են </w:t>
            </w: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Հայաստանի Հանրապետության էկոնոմիկայի նախարարի 2013 թվականի սեպտեմբերի 19-ի N 874-Ն հրամանով հաստատված «Տնտեսական գործունեության տեսակների դասակարգչի» «A (ԷՅ) Գյուղատնտեսություն, անտառային տնտեսություն և ձկնորսություն» բաժնի 01.1 (Ոչ բազմամյա մշակաբույսերի աճեցում), 01.2 (Բազմամյա մշակաբույսերի աճեցում), 01.3 (Տնկիների և այլ տնկանյութերի աճեցում), 01.4 (Անասնաբուծություն) և 03.2 (Ձկնաբուծություն) խմբերում, «C (ՍԻ) Մշակող արդյունաբերություն» բաժնում (բացառությամբ՝ 18 «Պոլիգրաֆիական գործունեություն գրառված կրիչների բազմացում», 33 </w:t>
            </w: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Մեքենաների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սարքավորանքի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նորոգում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տեղադրում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հատվածների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դասերում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ներառված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տեսակներից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մեկը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  <w:p w14:paraId="3CDB12CA" w14:textId="77777777" w:rsidR="006B4367" w:rsidRDefault="006B4367" w:rsidP="006B4367">
            <w:pPr>
              <w:tabs>
                <w:tab w:val="left" w:pos="166"/>
                <w:tab w:val="left" w:pos="990"/>
              </w:tabs>
              <w:spacing w:after="0" w:line="276" w:lineRule="auto"/>
              <w:ind w:left="151" w:firstLine="14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նման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արտահանման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ծավալների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14:paraId="17C7620B" w14:textId="5C3AB0D9" w:rsidR="006B4367" w:rsidRPr="006B4367" w:rsidRDefault="006B4367" w:rsidP="006B4367">
            <w:pPr>
              <w:tabs>
                <w:tab w:val="left" w:pos="166"/>
                <w:tab w:val="left" w:pos="990"/>
              </w:tabs>
              <w:spacing w:after="0" w:line="276" w:lineRule="auto"/>
              <w:ind w:left="151" w:firstLine="14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Ծրագրի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կուսումնասիրվի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նպատակով: </w:t>
            </w:r>
          </w:p>
          <w:p w14:paraId="1B0DEA31" w14:textId="5708F844" w:rsidR="006B4367" w:rsidRPr="006B4367" w:rsidRDefault="006B4367" w:rsidP="006B4367">
            <w:pPr>
              <w:tabs>
                <w:tab w:val="left" w:pos="166"/>
              </w:tabs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D919F4" w14:textId="77777777" w:rsidR="006B4367" w:rsidRPr="006B4367" w:rsidRDefault="006B4367" w:rsidP="006B4367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Առաջարկն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</w:p>
          <w:p w14:paraId="55C59DC0" w14:textId="77777777" w:rsidR="006B4367" w:rsidRPr="006B4367" w:rsidRDefault="006B4367" w:rsidP="006B4367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ի </w:t>
            </w:r>
            <w:proofErr w:type="spellStart"/>
            <w:r w:rsidRPr="006B436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գիտություն</w:t>
            </w:r>
            <w:proofErr w:type="spellEnd"/>
          </w:p>
          <w:p w14:paraId="7FDE1A63" w14:textId="06B6E68E" w:rsidR="001D4B04" w:rsidRPr="006B4367" w:rsidRDefault="001D4B04" w:rsidP="006B4367">
            <w:pPr>
              <w:spacing w:after="0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5815C78F" w14:textId="77777777" w:rsidR="00D56E39" w:rsidRDefault="00D56E39"/>
    <w:sectPr w:rsidR="00D56E3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B04"/>
    <w:rsid w:val="001D4B04"/>
    <w:rsid w:val="006B4367"/>
    <w:rsid w:val="00D56E39"/>
    <w:rsid w:val="00DF645F"/>
    <w:rsid w:val="00EE510E"/>
    <w:rsid w:val="00F4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E5A21"/>
  <w15:docId w15:val="{E2F2E0CD-F75C-45F5-BD0E-EE66D3019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404</Words>
  <Characters>2304</Characters>
  <Application>Microsoft Office Word</Application>
  <DocSecurity>0</DocSecurity>
  <Lines>19</Lines>
  <Paragraphs>5</Paragraphs>
  <ScaleCrop>false</ScaleCrop>
  <Manager/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https://mul2.gov.am/tasks/1151056/oneclick?token=fed2221a59587554b232f5e8eb431121</cp:keywords>
  <dc:description/>
  <cp:lastModifiedBy>Gayane K. Margaryan</cp:lastModifiedBy>
  <cp:revision>2</cp:revision>
  <dcterms:created xsi:type="dcterms:W3CDTF">2025-04-29T12:58:00Z</dcterms:created>
  <dcterms:modified xsi:type="dcterms:W3CDTF">2025-04-29T12:58:00Z</dcterms:modified>
  <cp:category/>
</cp:coreProperties>
</file>