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A8ACF" w14:textId="77777777" w:rsidR="0015021B" w:rsidRPr="0015021B" w:rsidRDefault="0015021B" w:rsidP="0015021B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15021B">
        <w:rPr>
          <w:rFonts w:ascii="GHEA Grapalat" w:hAnsi="GHEA Grapalat"/>
          <w:b/>
          <w:bCs/>
          <w:sz w:val="24"/>
          <w:szCs w:val="24"/>
        </w:rPr>
        <w:t>ՏԵՂԵԿԱՆՔ</w:t>
      </w:r>
    </w:p>
    <w:p w14:paraId="007BD522" w14:textId="77777777" w:rsidR="0015021B" w:rsidRPr="0015021B" w:rsidRDefault="0015021B" w:rsidP="0015021B">
      <w:pPr>
        <w:spacing w:after="0"/>
        <w:jc w:val="center"/>
        <w:rPr>
          <w:rFonts w:ascii="GHEA Grapalat" w:hAnsi="GHEA Grapalat"/>
          <w:sz w:val="24"/>
          <w:szCs w:val="24"/>
        </w:rPr>
      </w:pPr>
    </w:p>
    <w:p w14:paraId="29AC3A17" w14:textId="77777777" w:rsidR="0015021B" w:rsidRPr="0015021B" w:rsidRDefault="0015021B" w:rsidP="0015021B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15021B">
        <w:rPr>
          <w:rFonts w:ascii="GHEA Grapalat" w:hAnsi="GHEA Grapalat"/>
          <w:b/>
          <w:bCs/>
          <w:sz w:val="24"/>
          <w:szCs w:val="24"/>
        </w:rPr>
        <w:t xml:space="preserve">Իրավական </w:t>
      </w:r>
      <w:proofErr w:type="spellStart"/>
      <w:r w:rsidRPr="0015021B">
        <w:rPr>
          <w:rFonts w:ascii="GHEA Grapalat" w:hAnsi="GHEA Grapalat"/>
          <w:b/>
          <w:bCs/>
          <w:sz w:val="24"/>
          <w:szCs w:val="24"/>
        </w:rPr>
        <w:t>ակտերի</w:t>
      </w:r>
      <w:proofErr w:type="spellEnd"/>
      <w:r w:rsidRPr="0015021B">
        <w:rPr>
          <w:rFonts w:ascii="GHEA Grapalat" w:hAnsi="GHEA Grapalat"/>
          <w:b/>
          <w:bCs/>
          <w:sz w:val="24"/>
          <w:szCs w:val="24"/>
        </w:rPr>
        <w:t xml:space="preserve"> նախագծերի </w:t>
      </w:r>
      <w:proofErr w:type="spellStart"/>
      <w:r w:rsidRPr="0015021B"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 w:rsidRPr="0015021B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 w:rsidRPr="0015021B">
        <w:rPr>
          <w:rFonts w:ascii="GHEA Grapalat" w:hAnsi="GHEA Grapalat"/>
          <w:b/>
          <w:bCs/>
          <w:sz w:val="24"/>
          <w:szCs w:val="24"/>
        </w:rPr>
        <w:t xml:space="preserve"> վերաբերյալ</w:t>
      </w:r>
    </w:p>
    <w:p w14:paraId="4F3D5BCC" w14:textId="77777777" w:rsidR="0015021B" w:rsidRPr="0015021B" w:rsidRDefault="0015021B" w:rsidP="0015021B">
      <w:pPr>
        <w:spacing w:after="0"/>
        <w:jc w:val="center"/>
        <w:rPr>
          <w:rFonts w:ascii="GHEA Grapalat" w:hAnsi="GHEA Grapalat"/>
          <w:sz w:val="24"/>
          <w:szCs w:val="24"/>
        </w:rPr>
      </w:pPr>
    </w:p>
    <w:p w14:paraId="7FF78579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 xml:space="preserve">Իրավական ակտի նախագծի </w:t>
      </w:r>
      <w:proofErr w:type="spellStart"/>
      <w:r w:rsidRPr="0015021B">
        <w:rPr>
          <w:rFonts w:ascii="GHEA Grapalat" w:hAnsi="GHEA Grapalat"/>
          <w:sz w:val="24"/>
          <w:szCs w:val="24"/>
        </w:rPr>
        <w:t>անվանում</w:t>
      </w:r>
      <w:proofErr w:type="spellEnd"/>
    </w:p>
    <w:p w14:paraId="55C86BBE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04DA2A60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 xml:space="preserve">«Արտադրանքի </w:t>
      </w:r>
      <w:proofErr w:type="spellStart"/>
      <w:r w:rsidRPr="0015021B">
        <w:rPr>
          <w:rFonts w:ascii="GHEA Grapalat" w:hAnsi="GHEA Grapalat"/>
          <w:sz w:val="24"/>
          <w:szCs w:val="24"/>
        </w:rPr>
        <w:t>սերտիֆիկացման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5021B">
        <w:rPr>
          <w:rFonts w:ascii="GHEA Grapalat" w:hAnsi="GHEA Grapalat"/>
          <w:sz w:val="24"/>
          <w:szCs w:val="24"/>
        </w:rPr>
        <w:t>լաբորատոր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փորձարկումների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վճարների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փոխհատուցման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ծրագիրը հաստատելու մասին»</w:t>
      </w:r>
    </w:p>
    <w:p w14:paraId="409849E4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10BC88A5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 xml:space="preserve">Իրավական ակտի </w:t>
      </w:r>
      <w:proofErr w:type="spellStart"/>
      <w:r w:rsidRPr="0015021B">
        <w:rPr>
          <w:rFonts w:ascii="GHEA Grapalat" w:hAnsi="GHEA Grapalat"/>
          <w:sz w:val="24"/>
          <w:szCs w:val="24"/>
        </w:rPr>
        <w:t>նախագիծ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մշակող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մարմնի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անվանում</w:t>
      </w:r>
      <w:proofErr w:type="spellEnd"/>
    </w:p>
    <w:p w14:paraId="2BD2CE3A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513E47F5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>Էկոնոմիկայի նախարարություն</w:t>
      </w:r>
    </w:p>
    <w:p w14:paraId="1699EB3A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29E1D4A2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 xml:space="preserve">Իրավական ակտի </w:t>
      </w:r>
      <w:proofErr w:type="spellStart"/>
      <w:r w:rsidRPr="0015021B">
        <w:rPr>
          <w:rFonts w:ascii="GHEA Grapalat" w:hAnsi="GHEA Grapalat"/>
          <w:sz w:val="24"/>
          <w:szCs w:val="24"/>
        </w:rPr>
        <w:t>տեսակ</w:t>
      </w:r>
      <w:proofErr w:type="spellEnd"/>
    </w:p>
    <w:p w14:paraId="57A7060B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3D9FC0DE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>Որոշում</w:t>
      </w:r>
    </w:p>
    <w:p w14:paraId="34B6DB91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5F346448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15021B">
        <w:rPr>
          <w:rFonts w:ascii="GHEA Grapalat" w:hAnsi="GHEA Grapalat"/>
          <w:sz w:val="24"/>
          <w:szCs w:val="24"/>
        </w:rPr>
        <w:t>Ոլորտ</w:t>
      </w:r>
      <w:proofErr w:type="spellEnd"/>
    </w:p>
    <w:p w14:paraId="77F80421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00C36E5D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15021B">
        <w:rPr>
          <w:rFonts w:ascii="GHEA Grapalat" w:hAnsi="GHEA Grapalat"/>
          <w:sz w:val="24"/>
          <w:szCs w:val="24"/>
        </w:rPr>
        <w:t>Էկոնոմիկա</w:t>
      </w:r>
      <w:proofErr w:type="spellEnd"/>
    </w:p>
    <w:p w14:paraId="593C0C6E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6FB5B41F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15021B">
        <w:rPr>
          <w:rFonts w:ascii="GHEA Grapalat" w:hAnsi="GHEA Grapalat"/>
          <w:sz w:val="24"/>
          <w:szCs w:val="24"/>
        </w:rPr>
        <w:t>Հանրային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քննարկման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ժամկետ</w:t>
      </w:r>
      <w:proofErr w:type="spellEnd"/>
    </w:p>
    <w:p w14:paraId="28CBF323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333B5284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>04/12/2024 - 19/12/2024</w:t>
      </w:r>
    </w:p>
    <w:p w14:paraId="05D972C4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65288617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 xml:space="preserve">Ստացված </w:t>
      </w:r>
      <w:proofErr w:type="spellStart"/>
      <w:r w:rsidRPr="0015021B">
        <w:rPr>
          <w:rFonts w:ascii="GHEA Grapalat" w:hAnsi="GHEA Grapalat"/>
          <w:sz w:val="24"/>
          <w:szCs w:val="24"/>
        </w:rPr>
        <w:t>առաջարկների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արդյունքներ</w:t>
      </w:r>
      <w:proofErr w:type="spellEnd"/>
    </w:p>
    <w:p w14:paraId="5EAD116C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308250C0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15021B">
        <w:rPr>
          <w:rFonts w:ascii="GHEA Grapalat" w:hAnsi="GHEA Grapalat"/>
          <w:sz w:val="24"/>
          <w:szCs w:val="24"/>
        </w:rPr>
        <w:t>Ստացվել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է 1 </w:t>
      </w:r>
      <w:proofErr w:type="spellStart"/>
      <w:r w:rsidRPr="0015021B">
        <w:rPr>
          <w:rFonts w:ascii="GHEA Grapalat" w:hAnsi="GHEA Grapalat"/>
          <w:sz w:val="24"/>
          <w:szCs w:val="24"/>
        </w:rPr>
        <w:t>առաջարկ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15021B">
        <w:rPr>
          <w:rFonts w:ascii="GHEA Grapalat" w:hAnsi="GHEA Grapalat"/>
          <w:sz w:val="24"/>
          <w:szCs w:val="24"/>
        </w:rPr>
        <w:t>կայքում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առկա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առաջարկներից</w:t>
      </w:r>
      <w:proofErr w:type="spellEnd"/>
      <w:r w:rsidRPr="0015021B">
        <w:rPr>
          <w:rFonts w:ascii="GHEA Grapalat" w:hAnsi="GHEA Grapalat"/>
          <w:sz w:val="24"/>
          <w:szCs w:val="24"/>
        </w:rPr>
        <w:t>)</w:t>
      </w:r>
    </w:p>
    <w:p w14:paraId="12609A8A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1F1549DF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15021B">
        <w:rPr>
          <w:rFonts w:ascii="GHEA Grapalat" w:hAnsi="GHEA Grapalat"/>
          <w:sz w:val="24"/>
          <w:szCs w:val="24"/>
        </w:rPr>
        <w:t>Ամփոփվել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է 1 </w:t>
      </w:r>
      <w:proofErr w:type="spellStart"/>
      <w:r w:rsidRPr="0015021B">
        <w:rPr>
          <w:rFonts w:ascii="GHEA Grapalat" w:hAnsi="GHEA Grapalat"/>
          <w:sz w:val="24"/>
          <w:szCs w:val="24"/>
        </w:rPr>
        <w:t>առաջարկ</w:t>
      </w:r>
      <w:proofErr w:type="spellEnd"/>
    </w:p>
    <w:p w14:paraId="0EBFAA29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27BD034A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15021B">
        <w:rPr>
          <w:rFonts w:ascii="GHEA Grapalat" w:hAnsi="GHEA Grapalat"/>
          <w:sz w:val="24"/>
          <w:szCs w:val="24"/>
        </w:rPr>
        <w:t>Քվեարկության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արդյունքներ</w:t>
      </w:r>
      <w:proofErr w:type="spellEnd"/>
    </w:p>
    <w:p w14:paraId="1933F717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799AF296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 xml:space="preserve">3 </w:t>
      </w:r>
      <w:proofErr w:type="spellStart"/>
      <w:r w:rsidRPr="0015021B">
        <w:rPr>
          <w:rFonts w:ascii="GHEA Grapalat" w:hAnsi="GHEA Grapalat"/>
          <w:sz w:val="24"/>
          <w:szCs w:val="24"/>
        </w:rPr>
        <w:t>կողմ</w:t>
      </w:r>
      <w:proofErr w:type="spellEnd"/>
    </w:p>
    <w:p w14:paraId="48595E66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27875D47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 xml:space="preserve">1 </w:t>
      </w:r>
      <w:proofErr w:type="spellStart"/>
      <w:r w:rsidRPr="0015021B">
        <w:rPr>
          <w:rFonts w:ascii="GHEA Grapalat" w:hAnsi="GHEA Grapalat"/>
          <w:sz w:val="24"/>
          <w:szCs w:val="24"/>
        </w:rPr>
        <w:t>դեմ</w:t>
      </w:r>
      <w:proofErr w:type="spellEnd"/>
    </w:p>
    <w:p w14:paraId="0F1227B1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46895BEF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1E98C73A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661FC905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15021B">
        <w:rPr>
          <w:rFonts w:ascii="GHEA Grapalat" w:hAnsi="GHEA Grapalat"/>
          <w:sz w:val="24"/>
          <w:szCs w:val="24"/>
        </w:rPr>
        <w:t>Տեղեկանքը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021B">
        <w:rPr>
          <w:rFonts w:ascii="GHEA Grapalat" w:hAnsi="GHEA Grapalat"/>
          <w:sz w:val="24"/>
          <w:szCs w:val="24"/>
        </w:rPr>
        <w:t>գեներացվել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է www.e-draft.am </w:t>
      </w:r>
      <w:proofErr w:type="spellStart"/>
      <w:r w:rsidRPr="0015021B">
        <w:rPr>
          <w:rFonts w:ascii="GHEA Grapalat" w:hAnsi="GHEA Grapalat"/>
          <w:sz w:val="24"/>
          <w:szCs w:val="24"/>
        </w:rPr>
        <w:t>կայքի</w:t>
      </w:r>
      <w:proofErr w:type="spellEnd"/>
      <w:r w:rsidRPr="0015021B">
        <w:rPr>
          <w:rFonts w:ascii="GHEA Grapalat" w:hAnsi="GHEA Grapalat"/>
          <w:sz w:val="24"/>
          <w:szCs w:val="24"/>
        </w:rPr>
        <w:t xml:space="preserve"> կողմից</w:t>
      </w:r>
    </w:p>
    <w:p w14:paraId="6C6FB38F" w14:textId="77777777" w:rsidR="0015021B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</w:p>
    <w:p w14:paraId="29ACE98B" w14:textId="144860A0" w:rsidR="00CF0E23" w:rsidRPr="0015021B" w:rsidRDefault="0015021B" w:rsidP="0015021B">
      <w:pPr>
        <w:spacing w:after="0"/>
        <w:rPr>
          <w:rFonts w:ascii="GHEA Grapalat" w:hAnsi="GHEA Grapalat"/>
          <w:sz w:val="24"/>
          <w:szCs w:val="24"/>
        </w:rPr>
      </w:pPr>
      <w:r w:rsidRPr="0015021B">
        <w:rPr>
          <w:rFonts w:ascii="GHEA Grapalat" w:hAnsi="GHEA Grapalat"/>
          <w:sz w:val="24"/>
          <w:szCs w:val="24"/>
        </w:rPr>
        <w:t>08/05/2025</w:t>
      </w:r>
    </w:p>
    <w:sectPr w:rsidR="00CF0E23" w:rsidRPr="0015021B" w:rsidSect="0015021B">
      <w:pgSz w:w="12240" w:h="15840"/>
      <w:pgMar w:top="562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9EC"/>
    <w:rsid w:val="0015021B"/>
    <w:rsid w:val="008729EC"/>
    <w:rsid w:val="00CF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008D60-7660-4A2E-80ED-1B2B0F93F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https://mul2.gov.am/tasks/1151056/oneclick?token=653a3229294b145cbebc7ba211935cbd</cp:keywords>
  <dc:description/>
  <cp:lastModifiedBy>Gayane K. Margaryan</cp:lastModifiedBy>
  <cp:revision>2</cp:revision>
  <dcterms:created xsi:type="dcterms:W3CDTF">2025-05-08T07:39:00Z</dcterms:created>
  <dcterms:modified xsi:type="dcterms:W3CDTF">2025-05-08T07:39:00Z</dcterms:modified>
</cp:coreProperties>
</file>