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831" w:rsidRPr="00BA1027" w:rsidRDefault="00740831" w:rsidP="00740831">
      <w:pPr>
        <w:ind w:firstLine="375"/>
        <w:jc w:val="right"/>
        <w:rPr>
          <w:rFonts w:ascii="GHEA Mariam" w:eastAsia="Times New Roman" w:hAnsi="GHEA Mariam" w:cs="Times New Roman"/>
          <w:bCs/>
          <w:color w:val="000000"/>
          <w:sz w:val="24"/>
          <w:szCs w:val="24"/>
        </w:rPr>
      </w:pPr>
      <w:r w:rsidRPr="00BA102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ՆԱԽԱԳԻԾ</w:t>
      </w:r>
    </w:p>
    <w:p w:rsidR="00740831" w:rsidRPr="003020B4" w:rsidRDefault="00740831" w:rsidP="00740831">
      <w:pPr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740831" w:rsidRPr="003020B4" w:rsidRDefault="00740831" w:rsidP="00740831">
      <w:pPr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r w:rsidRPr="003020B4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740831" w:rsidRPr="003020B4" w:rsidRDefault="00740831" w:rsidP="00740831">
      <w:pPr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r w:rsidRPr="003020B4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ՕՐԵՆՔԸ</w:t>
      </w:r>
    </w:p>
    <w:p w:rsidR="00740831" w:rsidRPr="00BA1027" w:rsidRDefault="00740831" w:rsidP="00740831">
      <w:pPr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740831" w:rsidRPr="00BA1027" w:rsidRDefault="00740831" w:rsidP="00740831">
      <w:pPr>
        <w:jc w:val="center"/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</w:pP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«ԳՈՒՅՔԻ</w:t>
      </w: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ՆԿԱՏՄԱՄԲ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ԻՐԱՎՈՒՆՔՆԵՐԻ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ՊԵՏԱԿԱՆ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ԳՐԱՆՑՄԱՆ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ՄԱՍԻՆ»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ՕՐԵՆՔՈՒՄ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ԼՐԱՑՈՒՄ</w:t>
      </w:r>
      <w:r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ՆԵՐ ԵՎ ՓՈՓՈԽՈՒԹՅՈՒՆ</w:t>
      </w: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ԿԱՏԱՐԵԼՈՒ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ՄԱՍԻՆ</w:t>
      </w:r>
    </w:p>
    <w:p w:rsidR="00740831" w:rsidRPr="00BA1027" w:rsidRDefault="00740831" w:rsidP="00740831">
      <w:pPr>
        <w:rPr>
          <w:rFonts w:ascii="GHEA Mariam" w:eastAsia="Times New Roman" w:hAnsi="GHEA Mariam" w:cs="GHEA Mariam"/>
          <w:bCs/>
          <w:color w:val="000000"/>
          <w:sz w:val="24"/>
          <w:szCs w:val="24"/>
        </w:rPr>
      </w:pPr>
    </w:p>
    <w:p w:rsidR="00740831" w:rsidRPr="006C3D2A" w:rsidRDefault="00740831" w:rsidP="00740831">
      <w:pPr>
        <w:ind w:firstLine="202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proofErr w:type="spellStart"/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Հոդված</w:t>
      </w:r>
      <w:proofErr w:type="spellEnd"/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 xml:space="preserve"> 1.</w:t>
      </w:r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«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Գույքի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նկատմամբ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իրավունքների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պետական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գրանցման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մասին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» 1999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թվականի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ապրիլի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14-ի ՀՕ-295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օրենքի</w:t>
      </w:r>
      <w:proofErr w:type="spellEnd"/>
      <w:r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(</w:t>
      </w:r>
      <w:r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>այսուհետ՝ Օրենք</w:t>
      </w:r>
      <w:r>
        <w:rPr>
          <w:rFonts w:ascii="GHEA Mariam" w:eastAsia="Times New Roman" w:hAnsi="GHEA Mariam" w:cs="GHEA Mariam"/>
          <w:bCs/>
          <w:color w:val="000000"/>
          <w:sz w:val="24"/>
          <w:szCs w:val="24"/>
        </w:rPr>
        <w:t>)</w:t>
      </w:r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r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2-րդ հոդվածում </w:t>
      </w:r>
      <w:r>
        <w:rPr>
          <w:rFonts w:ascii="GHEA Mariam" w:eastAsia="Times New Roman" w:hAnsi="GHEA Mariam" w:cs="GHEA Mariam"/>
          <w:bCs/>
          <w:color w:val="000000"/>
          <w:sz w:val="24"/>
          <w:szCs w:val="24"/>
        </w:rPr>
        <w:t>1</w:t>
      </w:r>
      <w:r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9-րդ </w:t>
      </w:r>
      <w:r w:rsidRPr="00D327E7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չհամարակալված պարբերությունից հետո լրացնել նոր </w:t>
      </w:r>
      <w:proofErr w:type="spellStart"/>
      <w:r w:rsidRPr="00D327E7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>չհամարկալված</w:t>
      </w:r>
      <w:proofErr w:type="spellEnd"/>
      <w:r w:rsidRPr="00D327E7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պարբերություն </w:t>
      </w:r>
      <w:proofErr w:type="spellStart"/>
      <w:r w:rsidRPr="00D327E7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>հետևյալ</w:t>
      </w:r>
      <w:proofErr w:type="spellEnd"/>
      <w:r w:rsidRPr="00D327E7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 բովանդակությամբ.</w:t>
      </w: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</w:t>
      </w:r>
      <w:r w:rsidRPr="005C641B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>սահմանափակում կիրառող իրավասու մարմիններ՝</w:t>
      </w:r>
      <w:r w:rsidRPr="005C641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Հայաստանի Հանրապետության օրենսդրության համաձայն գույքի տնօրինման, օգտագործման կամ տիրապետման իրավազորությունների, ինչպես նաև գույքային իրավունքների իրականացման նկատմամբ սահմանափակումներ կիրառելու, փոփոխելու, դադարեցնելու իրավասություն ունեցող պետական մարմիններ</w:t>
      </w:r>
      <w:r w:rsidRPr="005C641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5C641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</w:t>
      </w: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740831" w:rsidRPr="00426CC7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>Հոդված 2.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Օրենքի 8-րդ հոդվածի 2-րդ մասում «</w:t>
      </w:r>
      <w:r w:rsidRPr="00426CC7">
        <w:rPr>
          <w:rFonts w:ascii="GHEA Mariam" w:eastAsia="Times New Roman" w:hAnsi="GHEA Mariam" w:cs="Times New Roman"/>
          <w:sz w:val="24"/>
          <w:szCs w:val="24"/>
          <w:lang w:val="hy-AM"/>
        </w:rPr>
        <w:t>մարմինները,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» բառից հետո լրացնել «</w:t>
      </w:r>
      <w:r w:rsidRPr="00426CC7">
        <w:rPr>
          <w:rFonts w:ascii="GHEA Mariam" w:eastAsia="Times New Roman" w:hAnsi="GHEA Mariam" w:cs="Times New Roman"/>
          <w:sz w:val="24"/>
          <w:szCs w:val="24"/>
          <w:lang w:val="hy-AM"/>
        </w:rPr>
        <w:t>սահմանափակում կիրառող իրավասու մարմինները,»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բառերը։</w:t>
      </w:r>
    </w:p>
    <w:p w:rsidR="00740831" w:rsidRPr="00426CC7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Հոդված 3. </w:t>
      </w:r>
      <w:r w:rsidRPr="00426CC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Օրենքի 10-րդ հոդվածի 1-ին մասի 1-ին կետը շարադրել </w:t>
      </w:r>
      <w:proofErr w:type="spellStart"/>
      <w:r w:rsidRPr="00426CC7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426CC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խմբագրությամբ․</w:t>
      </w: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Pr="00BF3BC7">
        <w:rPr>
          <w:rFonts w:ascii="GHEA Mariam" w:eastAsia="Times New Roman" w:hAnsi="GHEA Mariam" w:cs="Times New Roman"/>
          <w:sz w:val="24"/>
          <w:szCs w:val="24"/>
          <w:lang w:val="hy-AM"/>
        </w:rPr>
        <w:t>1) սահմանափակում կիրառող իրավասու մարմինների Հայաստանի Հանրապետության օրենսդրությամբ սահմանված կարգով կայացրած դատական ակտերը և որոշումները</w:t>
      </w:r>
      <w:r w:rsidRPr="00BF3BC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»։</w:t>
      </w: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>Հոդված 4.</w:t>
      </w:r>
    </w:p>
    <w:p w:rsidR="00740831" w:rsidRPr="00AA549D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A549D">
        <w:rPr>
          <w:rFonts w:ascii="GHEA Mariam" w:eastAsia="Times New Roman" w:hAnsi="GHEA Mariam" w:cs="Times New Roman"/>
          <w:sz w:val="24"/>
          <w:szCs w:val="24"/>
          <w:lang w:val="hy-AM"/>
        </w:rPr>
        <w:t>1.</w:t>
      </w:r>
      <w:r w:rsidRPr="00AA549D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օրենքն ուժի մեջ է մտնում սույն հոդվածի 2-րդ մասով սահմանված ենթաօրենսդրական իրավական ակտն ուժի մեջ մտնելու պահից:</w:t>
      </w: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A549D"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 w:rsidRPr="00AA549D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օրենքից բխող ենթաօրենսդրական իրավական ակտը Կառավարությունն ընդունում է սույն օրենքն ընդունվելուց հետո չորս ամսվա ընթացքում:</w:t>
      </w: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740831" w:rsidRDefault="00740831" w:rsidP="00740831">
      <w:pPr>
        <w:shd w:val="clear" w:color="auto" w:fill="FFFFFF"/>
        <w:ind w:firstLine="18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740831" w:rsidRPr="00B34178" w:rsidRDefault="00740831" w:rsidP="00740831">
      <w:pPr>
        <w:tabs>
          <w:tab w:val="left" w:pos="6300"/>
        </w:tabs>
        <w:autoSpaceDE w:val="0"/>
        <w:autoSpaceDN w:val="0"/>
        <w:adjustRightInd w:val="0"/>
        <w:rPr>
          <w:rFonts w:ascii="GHEA Mariam" w:hAnsi="GHEA Mariam" w:cs="AK Courier"/>
          <w:sz w:val="24"/>
          <w:lang w:val="hy-AM"/>
        </w:rPr>
      </w:pPr>
      <w:r w:rsidRPr="00B34178">
        <w:rPr>
          <w:rFonts w:ascii="GHEA Mariam" w:hAnsi="GHEA Mariam" w:cs="Arial"/>
          <w:sz w:val="24"/>
          <w:lang w:val="hy-AM"/>
        </w:rPr>
        <w:t>Հանրապետության</w:t>
      </w:r>
      <w:r w:rsidRPr="00B34178">
        <w:rPr>
          <w:rFonts w:ascii="GHEA Mariam" w:hAnsi="GHEA Mariam" w:cs="AK Courier"/>
          <w:sz w:val="24"/>
          <w:lang w:val="hy-AM"/>
        </w:rPr>
        <w:t xml:space="preserve"> </w:t>
      </w:r>
      <w:r w:rsidRPr="00B34178">
        <w:rPr>
          <w:rFonts w:ascii="GHEA Mariam" w:hAnsi="GHEA Mariam" w:cs="Arial"/>
          <w:sz w:val="24"/>
          <w:lang w:val="hy-AM"/>
        </w:rPr>
        <w:t>նախագահ</w:t>
      </w:r>
      <w:r w:rsidRPr="00B34178">
        <w:rPr>
          <w:rFonts w:ascii="GHEA Mariam" w:hAnsi="GHEA Mariam" w:cs="AK Courier"/>
          <w:sz w:val="24"/>
          <w:lang w:val="hy-AM"/>
        </w:rPr>
        <w:tab/>
      </w:r>
      <w:r w:rsidRPr="00B34178">
        <w:rPr>
          <w:rFonts w:ascii="GHEA Mariam" w:hAnsi="GHEA Mariam" w:cs="AK Courier"/>
          <w:sz w:val="24"/>
          <w:lang w:val="hy-AM"/>
        </w:rPr>
        <w:tab/>
      </w:r>
      <w:r w:rsidRPr="00B34178">
        <w:rPr>
          <w:rFonts w:ascii="GHEA Mariam" w:hAnsi="GHEA Mariam" w:cs="AK Courier"/>
          <w:sz w:val="24"/>
          <w:lang w:val="hy-AM"/>
        </w:rPr>
        <w:tab/>
      </w:r>
      <w:r w:rsidRPr="00B34178">
        <w:rPr>
          <w:rFonts w:ascii="GHEA Mariam" w:hAnsi="GHEA Mariam" w:cs="AK Courier"/>
          <w:sz w:val="24"/>
          <w:lang w:val="hy-AM"/>
        </w:rPr>
        <w:tab/>
      </w:r>
      <w:r w:rsidRPr="00B34178">
        <w:rPr>
          <w:rFonts w:ascii="GHEA Mariam" w:hAnsi="GHEA Mariam" w:cs="AK Courier"/>
          <w:sz w:val="24"/>
          <w:lang w:val="hy-AM"/>
        </w:rPr>
        <w:tab/>
      </w:r>
      <w:r w:rsidRPr="00B34178">
        <w:rPr>
          <w:rFonts w:ascii="GHEA Mariam" w:hAnsi="GHEA Mariam" w:cs="AK Courier"/>
          <w:sz w:val="24"/>
          <w:lang w:val="hy-AM"/>
        </w:rPr>
        <w:tab/>
      </w:r>
      <w:r w:rsidRPr="00B34178">
        <w:rPr>
          <w:rFonts w:ascii="GHEA Mariam" w:hAnsi="GHEA Mariam" w:cs="Arial"/>
          <w:sz w:val="24"/>
          <w:lang w:val="hy-AM"/>
        </w:rPr>
        <w:t>Վ</w:t>
      </w:r>
      <w:r w:rsidRPr="00B34178">
        <w:rPr>
          <w:rFonts w:ascii="GHEA Mariam" w:hAnsi="GHEA Mariam" w:cs="AK Courier"/>
          <w:sz w:val="24"/>
          <w:lang w:val="hy-AM"/>
        </w:rPr>
        <w:t xml:space="preserve">. </w:t>
      </w:r>
      <w:r w:rsidRPr="00B34178">
        <w:rPr>
          <w:rFonts w:ascii="GHEA Mariam" w:hAnsi="GHEA Mariam" w:cs="Arial"/>
          <w:sz w:val="24"/>
          <w:lang w:val="hy-AM"/>
        </w:rPr>
        <w:t>Խաչատուրյան</w:t>
      </w:r>
    </w:p>
    <w:p w:rsidR="00740831" w:rsidRPr="00B34178" w:rsidRDefault="00740831" w:rsidP="00740831">
      <w:pPr>
        <w:autoSpaceDE w:val="0"/>
        <w:autoSpaceDN w:val="0"/>
        <w:adjustRightInd w:val="0"/>
        <w:ind w:firstLine="720"/>
        <w:rPr>
          <w:rFonts w:ascii="GHEA Mariam" w:hAnsi="GHEA Mariam" w:cs="AK Courier"/>
          <w:sz w:val="24"/>
          <w:lang w:val="hy-AM"/>
        </w:rPr>
      </w:pPr>
      <w:proofErr w:type="spellStart"/>
      <w:r w:rsidRPr="00B34178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AA549D">
        <w:rPr>
          <w:rFonts w:ascii="GHEA Mariam" w:hAnsi="GHEA Mariam" w:cs="AK Courier"/>
          <w:sz w:val="24"/>
          <w:lang w:val="hy-AM"/>
        </w:rPr>
        <w:t xml:space="preserve"> </w:t>
      </w:r>
      <w:r w:rsidRPr="00B34178">
        <w:rPr>
          <w:rFonts w:ascii="GHEA Mariam" w:hAnsi="GHEA Mariam" w:cs="AK Courier"/>
          <w:sz w:val="24"/>
          <w:lang w:val="hy-AM"/>
        </w:rPr>
        <w:t>202</w:t>
      </w:r>
      <w:r>
        <w:rPr>
          <w:rFonts w:ascii="GHEA Mariam" w:hAnsi="GHEA Mariam" w:cs="AK Courier"/>
          <w:sz w:val="24"/>
          <w:lang w:val="hy-AM"/>
        </w:rPr>
        <w:t>5</w:t>
      </w:r>
      <w:r w:rsidRPr="00B34178">
        <w:rPr>
          <w:rFonts w:ascii="GHEA Mariam" w:hAnsi="GHEA Mariam" w:cs="AK Courier"/>
          <w:sz w:val="24"/>
          <w:lang w:val="hy-AM"/>
        </w:rPr>
        <w:t xml:space="preserve"> </w:t>
      </w:r>
      <w:r w:rsidRPr="00B34178">
        <w:rPr>
          <w:rFonts w:ascii="GHEA Mariam" w:hAnsi="GHEA Mariam" w:cs="Arial"/>
          <w:sz w:val="24"/>
          <w:lang w:val="hy-AM"/>
        </w:rPr>
        <w:t>թ</w:t>
      </w:r>
      <w:r w:rsidRPr="00B34178">
        <w:rPr>
          <w:rFonts w:ascii="GHEA Mariam" w:hAnsi="GHEA Mariam" w:cs="AK Courier"/>
          <w:sz w:val="24"/>
          <w:lang w:val="hy-AM"/>
        </w:rPr>
        <w:t>.</w:t>
      </w:r>
    </w:p>
    <w:p w:rsidR="00775C4E" w:rsidRPr="00740831" w:rsidRDefault="00775C4E" w:rsidP="00740831">
      <w:pPr>
        <w:rPr>
          <w:lang w:val="hy-AM"/>
        </w:rPr>
      </w:pPr>
      <w:bookmarkStart w:id="0" w:name="_GoBack"/>
      <w:bookmarkEnd w:id="0"/>
    </w:p>
    <w:sectPr w:rsidR="00775C4E" w:rsidRPr="007408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3">
      <wne:fci wne:fciName="CopyText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32DFC"/>
    <w:multiLevelType w:val="hybridMultilevel"/>
    <w:tmpl w:val="A47481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FA50D94"/>
    <w:multiLevelType w:val="hybridMultilevel"/>
    <w:tmpl w:val="3C8AC7B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8316FC2"/>
    <w:multiLevelType w:val="hybridMultilevel"/>
    <w:tmpl w:val="21FE6D00"/>
    <w:lvl w:ilvl="0" w:tplc="90082FCC">
      <w:start w:val="1"/>
      <w:numFmt w:val="decimal"/>
      <w:lvlText w:val="%1)"/>
      <w:lvlJc w:val="left"/>
      <w:pPr>
        <w:ind w:left="450" w:hanging="360"/>
      </w:pPr>
      <w:rPr>
        <w:rFonts w:ascii="GHEA Mariam" w:eastAsiaTheme="minorHAnsi" w:hAnsi="GHEA Mariam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9A05E13"/>
    <w:multiLevelType w:val="hybridMultilevel"/>
    <w:tmpl w:val="AE465D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117C4"/>
    <w:multiLevelType w:val="hybridMultilevel"/>
    <w:tmpl w:val="E9B68746"/>
    <w:lvl w:ilvl="0" w:tplc="04090011">
      <w:start w:val="1"/>
      <w:numFmt w:val="decimal"/>
      <w:lvlText w:val="%1)"/>
      <w:lvlJc w:val="left"/>
      <w:pPr>
        <w:ind w:left="970" w:hanging="360"/>
      </w:pPr>
    </w:lvl>
    <w:lvl w:ilvl="1" w:tplc="04090019" w:tentative="1">
      <w:start w:val="1"/>
      <w:numFmt w:val="lowerLetter"/>
      <w:lvlText w:val="%2.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5" w15:restartNumberingAfterBreak="0">
    <w:nsid w:val="64752F01"/>
    <w:multiLevelType w:val="hybridMultilevel"/>
    <w:tmpl w:val="CB9A487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314A05"/>
    <w:multiLevelType w:val="hybridMultilevel"/>
    <w:tmpl w:val="D9D8C85C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6DF1976"/>
    <w:multiLevelType w:val="hybridMultilevel"/>
    <w:tmpl w:val="343E8BB2"/>
    <w:lvl w:ilvl="0" w:tplc="AD726DFE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18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113"/>
    <w:rsid w:val="00056D4D"/>
    <w:rsid w:val="000612C1"/>
    <w:rsid w:val="000647F5"/>
    <w:rsid w:val="00070230"/>
    <w:rsid w:val="0008409E"/>
    <w:rsid w:val="000850D4"/>
    <w:rsid w:val="000A7421"/>
    <w:rsid w:val="000A7980"/>
    <w:rsid w:val="000B7050"/>
    <w:rsid w:val="000D622E"/>
    <w:rsid w:val="000F6484"/>
    <w:rsid w:val="00133A2D"/>
    <w:rsid w:val="001347A9"/>
    <w:rsid w:val="00140207"/>
    <w:rsid w:val="0016319E"/>
    <w:rsid w:val="001E6CF2"/>
    <w:rsid w:val="002064FB"/>
    <w:rsid w:val="00241D22"/>
    <w:rsid w:val="00246E14"/>
    <w:rsid w:val="003020B4"/>
    <w:rsid w:val="00334E5E"/>
    <w:rsid w:val="00350B2C"/>
    <w:rsid w:val="003556CF"/>
    <w:rsid w:val="0038150D"/>
    <w:rsid w:val="0039034B"/>
    <w:rsid w:val="00392814"/>
    <w:rsid w:val="003B4292"/>
    <w:rsid w:val="003D2ACF"/>
    <w:rsid w:val="003F379F"/>
    <w:rsid w:val="00411268"/>
    <w:rsid w:val="00426CC7"/>
    <w:rsid w:val="00431CE2"/>
    <w:rsid w:val="0045649B"/>
    <w:rsid w:val="0045671D"/>
    <w:rsid w:val="004867A1"/>
    <w:rsid w:val="004E138E"/>
    <w:rsid w:val="004F4C4F"/>
    <w:rsid w:val="00543970"/>
    <w:rsid w:val="00551994"/>
    <w:rsid w:val="00562AB8"/>
    <w:rsid w:val="005C641B"/>
    <w:rsid w:val="0061100F"/>
    <w:rsid w:val="0063483E"/>
    <w:rsid w:val="00687E30"/>
    <w:rsid w:val="00692B0E"/>
    <w:rsid w:val="006B3BF1"/>
    <w:rsid w:val="006C3D2A"/>
    <w:rsid w:val="006E6B6F"/>
    <w:rsid w:val="006F27D6"/>
    <w:rsid w:val="00740831"/>
    <w:rsid w:val="00754D4C"/>
    <w:rsid w:val="00760DB9"/>
    <w:rsid w:val="00774204"/>
    <w:rsid w:val="00775C4E"/>
    <w:rsid w:val="007D4F2E"/>
    <w:rsid w:val="00822D9B"/>
    <w:rsid w:val="00833DFB"/>
    <w:rsid w:val="008E4E37"/>
    <w:rsid w:val="009230E2"/>
    <w:rsid w:val="00931B54"/>
    <w:rsid w:val="009339AF"/>
    <w:rsid w:val="00935EF5"/>
    <w:rsid w:val="009570DD"/>
    <w:rsid w:val="00A03581"/>
    <w:rsid w:val="00A15FB1"/>
    <w:rsid w:val="00AB1DCC"/>
    <w:rsid w:val="00AD551F"/>
    <w:rsid w:val="00AE444F"/>
    <w:rsid w:val="00B23AD7"/>
    <w:rsid w:val="00B35C14"/>
    <w:rsid w:val="00B6029D"/>
    <w:rsid w:val="00B65D84"/>
    <w:rsid w:val="00B75CAE"/>
    <w:rsid w:val="00B8228A"/>
    <w:rsid w:val="00B95FD4"/>
    <w:rsid w:val="00BA1027"/>
    <w:rsid w:val="00BC4CE5"/>
    <w:rsid w:val="00BE1525"/>
    <w:rsid w:val="00BF3BC7"/>
    <w:rsid w:val="00C25518"/>
    <w:rsid w:val="00C32FF2"/>
    <w:rsid w:val="00C95E08"/>
    <w:rsid w:val="00CA47AE"/>
    <w:rsid w:val="00CE39E3"/>
    <w:rsid w:val="00D16DEB"/>
    <w:rsid w:val="00D327E7"/>
    <w:rsid w:val="00D428C5"/>
    <w:rsid w:val="00D44B0F"/>
    <w:rsid w:val="00D5715C"/>
    <w:rsid w:val="00D75D73"/>
    <w:rsid w:val="00DA3D0E"/>
    <w:rsid w:val="00E16B76"/>
    <w:rsid w:val="00E26A5A"/>
    <w:rsid w:val="00E51B77"/>
    <w:rsid w:val="00E739AD"/>
    <w:rsid w:val="00E83113"/>
    <w:rsid w:val="00E90960"/>
    <w:rsid w:val="00ED238E"/>
    <w:rsid w:val="00F6239B"/>
    <w:rsid w:val="00F741C9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85037-6C0B-4DD6-A691-C7CE8582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3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3113"/>
    <w:rPr>
      <w:b/>
      <w:bCs/>
    </w:rPr>
  </w:style>
  <w:style w:type="paragraph" w:styleId="ListParagraph">
    <w:name w:val="List Paragraph"/>
    <w:basedOn w:val="Normal"/>
    <w:uiPriority w:val="34"/>
    <w:qFormat/>
    <w:rsid w:val="00C32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239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3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EDDA9-F557-4BD0-9E90-870989796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164</Words>
  <Characters>1206</Characters>
  <Application>Microsoft Office Word</Application>
  <DocSecurity>0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>https://mul2.gov.am/tasks/1153746/oneclick?token=29da5b69f2bf7c9f8beffe98ba675ecd</cp:keywords>
  <dc:description/>
  <cp:lastModifiedBy>Lilit Sargsyan1</cp:lastModifiedBy>
  <cp:revision>70</cp:revision>
  <cp:lastPrinted>2024-06-20T08:45:00Z</cp:lastPrinted>
  <dcterms:created xsi:type="dcterms:W3CDTF">2024-07-24T10:38:00Z</dcterms:created>
  <dcterms:modified xsi:type="dcterms:W3CDTF">2025-06-03T12:42:00Z</dcterms:modified>
</cp:coreProperties>
</file>