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73101F32" w14:textId="16324353" w:rsidR="00D22459" w:rsidRPr="003C0E46" w:rsidRDefault="00D22459" w:rsidP="00D22459">
      <w:pPr>
        <w:pStyle w:val="mechtex"/>
        <w:spacing w:line="360" w:lineRule="auto"/>
        <w:ind w:right="-180"/>
        <w:rPr>
          <w:rFonts w:ascii="GHEA Grapalat" w:hAnsi="GHEA Grapalat"/>
          <w:b/>
          <w:sz w:val="24"/>
          <w:szCs w:val="24"/>
          <w:lang w:val="hy-AM"/>
        </w:rPr>
      </w:pPr>
      <w:r w:rsidRPr="003C0E46">
        <w:rPr>
          <w:rFonts w:ascii="GHEA Grapalat" w:hAnsi="GHEA Grapalat" w:cs="Sylfaen"/>
          <w:b/>
          <w:bCs/>
          <w:color w:val="000000" w:themeColor="text1"/>
          <w:sz w:val="24"/>
          <w:szCs w:val="24"/>
          <w:lang w:val="hy-AM"/>
        </w:rPr>
        <w:t>«ՀԱՅԱՍՏԱՆԻ</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ՀԱՆՐԱՊԵՏՈՒԹՅԱՆ</w:t>
      </w:r>
      <w:r w:rsidRPr="003C0E46">
        <w:rPr>
          <w:rFonts w:ascii="GHEA Grapalat" w:hAnsi="GHEA Grapalat" w:cs="Sylfaen"/>
          <w:b/>
          <w:bCs/>
          <w:color w:val="000000" w:themeColor="text1"/>
          <w:sz w:val="24"/>
          <w:szCs w:val="24"/>
          <w:lang w:val="af-ZA"/>
        </w:rPr>
        <w:t xml:space="preserve"> 2</w:t>
      </w:r>
      <w:r w:rsidRPr="003C0E46">
        <w:rPr>
          <w:rFonts w:ascii="GHEA Grapalat" w:hAnsi="GHEA Grapalat" w:cs="Sylfaen"/>
          <w:b/>
          <w:bCs/>
          <w:color w:val="000000" w:themeColor="text1"/>
          <w:sz w:val="24"/>
          <w:szCs w:val="24"/>
          <w:lang w:val="hy-AM"/>
        </w:rPr>
        <w:t>025</w:t>
      </w:r>
      <w:r w:rsidRPr="003C0E46">
        <w:rPr>
          <w:rFonts w:ascii="GHEA Grapalat" w:hAnsi="GHEA Grapalat" w:cs="Sylfaen"/>
          <w:b/>
          <w:bCs/>
          <w:color w:val="000000" w:themeColor="text1"/>
          <w:sz w:val="24"/>
          <w:szCs w:val="24"/>
          <w:lang w:val="af-ZA"/>
        </w:rPr>
        <w:t xml:space="preserve"> ԹՎԱԿԱՆԻ ՊԵՏԱԿԱՆ ԲՅՈՒՋԵ</w:t>
      </w:r>
      <w:r w:rsidRPr="003C0E46">
        <w:rPr>
          <w:rFonts w:ascii="GHEA Grapalat" w:hAnsi="GHEA Grapalat" w:cs="Sylfaen"/>
          <w:b/>
          <w:bCs/>
          <w:color w:val="000000" w:themeColor="text1"/>
          <w:sz w:val="24"/>
          <w:szCs w:val="24"/>
          <w:lang w:val="hy-AM"/>
        </w:rPr>
        <w:t>Ի ՄԱՍԻՆ» ՕՐԵՆՔՈՒՄ</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ՎԵՐԱԲԱՇԽՈՒՄ</w:t>
      </w:r>
      <w:r w:rsidR="001465CB">
        <w:rPr>
          <w:rFonts w:ascii="GHEA Grapalat" w:hAnsi="GHEA Grapalat" w:cs="Sylfaen"/>
          <w:b/>
          <w:bCs/>
          <w:color w:val="000000" w:themeColor="text1"/>
          <w:sz w:val="24"/>
          <w:szCs w:val="24"/>
          <w:lang w:val="hy-AM"/>
        </w:rPr>
        <w:t>, ՓՈՓՈԽՈՒԹՅՈՒՆ, ԼՐԱՑՈՒՄ</w:t>
      </w:r>
      <w:r w:rsidRPr="003C0E46">
        <w:rPr>
          <w:rFonts w:ascii="GHEA Grapalat" w:hAnsi="GHEA Grapalat" w:cs="Sylfaen"/>
          <w:b/>
          <w:bCs/>
          <w:color w:val="000000" w:themeColor="text1"/>
          <w:sz w:val="24"/>
          <w:szCs w:val="24"/>
          <w:lang w:val="hy-AM"/>
        </w:rPr>
        <w:t xml:space="preserve"> ԵՎ </w:t>
      </w:r>
      <w:r w:rsidRPr="003C0E46">
        <w:rPr>
          <w:rFonts w:ascii="GHEA Grapalat" w:hAnsi="GHEA Grapalat" w:cs="Sylfaen"/>
          <w:b/>
          <w:bCs/>
          <w:color w:val="000000" w:themeColor="text1"/>
          <w:sz w:val="24"/>
          <w:szCs w:val="24"/>
          <w:lang w:val="af-ZA"/>
        </w:rPr>
        <w:t xml:space="preserve">ՀԱՅԱՍՏԱՆԻ ՀԱՆՐԱՊԵՏՈՒԹՅԱՆ  </w:t>
      </w:r>
      <w:r w:rsidRPr="003C0E46">
        <w:rPr>
          <w:rFonts w:ascii="GHEA Grapalat" w:hAnsi="GHEA Grapalat" w:cs="Sylfaen"/>
          <w:b/>
          <w:bCs/>
          <w:color w:val="000000" w:themeColor="text1"/>
          <w:sz w:val="24"/>
          <w:szCs w:val="24"/>
          <w:lang w:val="hy-AM"/>
        </w:rPr>
        <w:t>ԿԱՌԱՎԱՐՈՒԹՅԱՆ</w:t>
      </w:r>
      <w:r w:rsidRPr="003C0E46">
        <w:rPr>
          <w:rFonts w:ascii="GHEA Grapalat" w:hAnsi="GHEA Grapalat" w:cs="Sylfaen"/>
          <w:b/>
          <w:bCs/>
          <w:color w:val="000000" w:themeColor="text1"/>
          <w:sz w:val="24"/>
          <w:szCs w:val="24"/>
          <w:lang w:val="af-ZA"/>
        </w:rPr>
        <w:t xml:space="preserve"> 20</w:t>
      </w:r>
      <w:r w:rsidRPr="003C0E46">
        <w:rPr>
          <w:rFonts w:ascii="GHEA Grapalat" w:hAnsi="GHEA Grapalat" w:cs="Sylfaen"/>
          <w:b/>
          <w:bCs/>
          <w:color w:val="000000" w:themeColor="text1"/>
          <w:sz w:val="24"/>
          <w:szCs w:val="24"/>
          <w:lang w:val="hy-AM"/>
        </w:rPr>
        <w:t>24</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ԹՎԱԿԱՆԻ</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ԴԵԿՏԵՄԲԵՐԻ</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27</w:t>
      </w:r>
      <w:r w:rsidRPr="003C0E46">
        <w:rPr>
          <w:rFonts w:ascii="GHEA Grapalat" w:hAnsi="GHEA Grapalat" w:cs="Sylfaen"/>
          <w:b/>
          <w:bCs/>
          <w:color w:val="000000" w:themeColor="text1"/>
          <w:sz w:val="24"/>
          <w:szCs w:val="24"/>
          <w:lang w:val="af-ZA"/>
        </w:rPr>
        <w:t>-</w:t>
      </w:r>
      <w:r w:rsidRPr="003C0E46">
        <w:rPr>
          <w:rFonts w:ascii="GHEA Grapalat" w:hAnsi="GHEA Grapalat" w:cs="Sylfaen"/>
          <w:b/>
          <w:bCs/>
          <w:color w:val="000000" w:themeColor="text1"/>
          <w:sz w:val="24"/>
          <w:szCs w:val="24"/>
          <w:lang w:val="hy-AM"/>
        </w:rPr>
        <w:t xml:space="preserve">Ի </w:t>
      </w:r>
      <w:r w:rsidRPr="003C0E46">
        <w:rPr>
          <w:rFonts w:ascii="GHEA Grapalat" w:hAnsi="GHEA Grapalat" w:cs="Sylfaen"/>
          <w:b/>
          <w:bCs/>
          <w:color w:val="000000" w:themeColor="text1"/>
          <w:sz w:val="24"/>
          <w:szCs w:val="24"/>
          <w:lang w:val="af-ZA"/>
        </w:rPr>
        <w:t>N 2060-</w:t>
      </w:r>
      <w:r w:rsidRPr="003C0E46">
        <w:rPr>
          <w:rFonts w:ascii="GHEA Grapalat" w:hAnsi="GHEA Grapalat" w:cs="Sylfaen"/>
          <w:b/>
          <w:bCs/>
          <w:color w:val="000000" w:themeColor="text1"/>
          <w:sz w:val="24"/>
          <w:szCs w:val="24"/>
          <w:lang w:val="hy-AM"/>
        </w:rPr>
        <w:t>Ն</w:t>
      </w:r>
      <w:r w:rsidRPr="003C0E46">
        <w:rPr>
          <w:rFonts w:ascii="GHEA Grapalat" w:hAnsi="GHEA Grapalat" w:cs="Sylfaen"/>
          <w:b/>
          <w:bCs/>
          <w:color w:val="000000" w:themeColor="text1"/>
          <w:sz w:val="24"/>
          <w:szCs w:val="24"/>
          <w:lang w:val="af-ZA"/>
        </w:rPr>
        <w:t xml:space="preserve"> </w:t>
      </w:r>
      <w:r w:rsidRPr="003C0E46">
        <w:rPr>
          <w:rFonts w:ascii="GHEA Grapalat" w:hAnsi="GHEA Grapalat" w:cs="Sylfaen"/>
          <w:b/>
          <w:bCs/>
          <w:color w:val="000000" w:themeColor="text1"/>
          <w:sz w:val="24"/>
          <w:szCs w:val="24"/>
          <w:lang w:val="hy-AM"/>
        </w:rPr>
        <w:t>ՈՐՈՇՄԱՆ</w:t>
      </w:r>
      <w:r w:rsidRPr="003C0E46">
        <w:rPr>
          <w:rFonts w:ascii="GHEA Grapalat" w:hAnsi="GHEA Grapalat" w:cs="Sylfaen"/>
          <w:b/>
          <w:bCs/>
          <w:color w:val="000000" w:themeColor="text1"/>
          <w:sz w:val="24"/>
          <w:szCs w:val="24"/>
          <w:lang w:val="af-ZA"/>
        </w:rPr>
        <w:t xml:space="preserve"> ՄԵՋ ՓՈՓՈԽՈՒԹՅՈՒՆՆԵՐ </w:t>
      </w:r>
      <w:r w:rsidRPr="003C0E46">
        <w:rPr>
          <w:rFonts w:ascii="GHEA Grapalat" w:hAnsi="GHEA Grapalat" w:cs="Sylfaen"/>
          <w:b/>
          <w:bCs/>
          <w:color w:val="000000" w:themeColor="text1"/>
          <w:sz w:val="24"/>
          <w:szCs w:val="24"/>
          <w:lang w:val="hy-AM"/>
        </w:rPr>
        <w:t xml:space="preserve">ԵՎ ԼՐԱՑՈՒՄՆԵՐ </w:t>
      </w:r>
      <w:r w:rsidRPr="003C0E46">
        <w:rPr>
          <w:rFonts w:ascii="GHEA Grapalat" w:hAnsi="GHEA Grapalat" w:cs="Sylfaen"/>
          <w:b/>
          <w:bCs/>
          <w:color w:val="000000" w:themeColor="text1"/>
          <w:sz w:val="24"/>
          <w:szCs w:val="24"/>
          <w:lang w:val="af-ZA"/>
        </w:rPr>
        <w:t>ԿԱ</w:t>
      </w:r>
      <w:r w:rsidRPr="003C0E46">
        <w:rPr>
          <w:rFonts w:ascii="GHEA Grapalat" w:hAnsi="GHEA Grapalat" w:cs="Sylfaen"/>
          <w:b/>
          <w:bCs/>
          <w:color w:val="000000" w:themeColor="text1"/>
          <w:sz w:val="24"/>
          <w:szCs w:val="24"/>
          <w:lang w:val="hy-AM"/>
        </w:rPr>
        <w:t xml:space="preserve">ՏԱՐԵԼՈՒ </w:t>
      </w:r>
      <w:r w:rsidRPr="003C0E46">
        <w:rPr>
          <w:rFonts w:ascii="GHEA Grapalat" w:hAnsi="GHEA Grapalat" w:cs="Sylfaen"/>
          <w:b/>
          <w:bCs/>
          <w:color w:val="000000" w:themeColor="text1"/>
          <w:sz w:val="24"/>
          <w:szCs w:val="24"/>
          <w:lang w:val="af-ZA"/>
        </w:rPr>
        <w:t>ՄԱՍԻՆ</w:t>
      </w:r>
      <w:r w:rsidRPr="003C0E46">
        <w:rPr>
          <w:rFonts w:ascii="GHEA Grapalat" w:hAnsi="GHEA Grapalat" w:cs="Sylfaen"/>
          <w:b/>
          <w:bCs/>
          <w:color w:val="000000" w:themeColor="text1"/>
          <w:sz w:val="24"/>
          <w:szCs w:val="24"/>
          <w:lang w:val="hy-AM"/>
        </w:rPr>
        <w:t>»</w:t>
      </w:r>
    </w:p>
    <w:p w14:paraId="574B08FE" w14:textId="77777777" w:rsidR="00752946" w:rsidRPr="00136E80" w:rsidRDefault="00752946" w:rsidP="00752946">
      <w:pPr>
        <w:tabs>
          <w:tab w:val="left" w:pos="8820"/>
        </w:tabs>
        <w:spacing w:after="0"/>
        <w:ind w:firstLine="630"/>
        <w:jc w:val="center"/>
        <w:rPr>
          <w:rFonts w:ascii="GHEA Grapalat" w:hAnsi="GHEA Grapalat"/>
          <w:b/>
          <w:bCs/>
          <w:sz w:val="24"/>
          <w:szCs w:val="24"/>
          <w:lang w:val="hy-AM"/>
        </w:rPr>
      </w:pPr>
      <w:r w:rsidRPr="00136E80">
        <w:rPr>
          <w:rFonts w:ascii="GHEA Grapalat" w:hAnsi="GHEA Grapalat" w:cs="Sylfaen"/>
          <w:b/>
          <w:bCs/>
          <w:sz w:val="24"/>
          <w:szCs w:val="24"/>
          <w:lang w:val="hy-AM"/>
        </w:rPr>
        <w:t xml:space="preserve">ՀԱՅԱՍՏԱՆԻ ՀԱՆՐԱՊԵՏՈՒԹՅԱՆ ԿԱՌԱՎԱՐՈՒԹՅԱՆ ՈՐՈՇՄԱՆ </w:t>
      </w:r>
      <w:r w:rsidRPr="00136E80">
        <w:rPr>
          <w:rFonts w:ascii="GHEA Grapalat" w:hAnsi="GHEA Grapalat"/>
          <w:b/>
          <w:bCs/>
          <w:sz w:val="24"/>
          <w:szCs w:val="24"/>
          <w:lang w:val="hy-AM"/>
        </w:rPr>
        <w:t>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C95EDB" w:rsidRPr="00E56CC2" w14:paraId="0B1A1759" w14:textId="77777777" w:rsidTr="008619C7">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124A03AF"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752946">
              <w:rPr>
                <w:rFonts w:ascii="GHEA Grapalat" w:eastAsia="Times New Roman" w:hAnsi="GHEA Grapalat" w:cs="Times New Roman"/>
                <w:b/>
                <w:bCs/>
                <w:color w:val="000000"/>
                <w:sz w:val="24"/>
                <w:szCs w:val="24"/>
                <w:lang w:val="hy-AM"/>
              </w:rPr>
              <w:t xml:space="preserve">ՀՀ </w:t>
            </w:r>
            <w:r w:rsidR="003C6158">
              <w:rPr>
                <w:rFonts w:ascii="GHEA Grapalat" w:eastAsia="Times New Roman" w:hAnsi="GHEA Grapalat" w:cs="Times New Roman"/>
                <w:b/>
                <w:bCs/>
                <w:color w:val="000000"/>
                <w:sz w:val="24"/>
                <w:szCs w:val="24"/>
                <w:lang w:val="hy-AM"/>
              </w:rPr>
              <w:t>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1EF19B9E" w:rsidR="004771A8" w:rsidRPr="008270C6" w:rsidRDefault="004F6B27" w:rsidP="00E37DD6">
            <w:pPr>
              <w:spacing w:after="0" w:line="360" w:lineRule="auto"/>
              <w:jc w:val="center"/>
              <w:rPr>
                <w:rFonts w:ascii="GHEA Grapalat" w:hAnsi="GHEA Grapalat"/>
                <w:b/>
                <w:sz w:val="24"/>
                <w:szCs w:val="24"/>
              </w:rPr>
            </w:pPr>
            <w:r w:rsidRPr="008270C6">
              <w:rPr>
                <w:rFonts w:ascii="GHEA Grapalat" w:eastAsia="Times New Roman" w:hAnsi="GHEA Grapalat" w:cs="Times New Roman"/>
                <w:b/>
                <w:sz w:val="24"/>
                <w:szCs w:val="24"/>
                <w:lang w:val="hy-AM"/>
              </w:rPr>
              <w:t>2</w:t>
            </w:r>
            <w:r w:rsidR="003C6158">
              <w:rPr>
                <w:rFonts w:ascii="GHEA Grapalat" w:eastAsia="Times New Roman" w:hAnsi="GHEA Grapalat" w:cs="Times New Roman"/>
                <w:b/>
                <w:sz w:val="24"/>
                <w:szCs w:val="24"/>
                <w:lang w:val="hy-AM"/>
              </w:rPr>
              <w:t>2</w:t>
            </w:r>
            <w:r w:rsidR="00641B38" w:rsidRPr="008270C6">
              <w:rPr>
                <w:rFonts w:ascii="GHEA Grapalat" w:eastAsia="Times New Roman" w:hAnsi="GHEA Grapalat" w:cs="Times New Roman"/>
                <w:b/>
                <w:sz w:val="24"/>
                <w:szCs w:val="24"/>
                <w:lang w:val="hy-AM"/>
              </w:rPr>
              <w:t>.0</w:t>
            </w:r>
            <w:r w:rsidR="003C6158">
              <w:rPr>
                <w:rFonts w:ascii="GHEA Grapalat" w:eastAsia="Times New Roman" w:hAnsi="GHEA Grapalat" w:cs="Times New Roman"/>
                <w:b/>
                <w:sz w:val="24"/>
                <w:szCs w:val="24"/>
                <w:lang w:val="hy-AM"/>
              </w:rPr>
              <w:t>5</w:t>
            </w:r>
            <w:r w:rsidR="00641B38" w:rsidRPr="008270C6">
              <w:rPr>
                <w:rFonts w:ascii="GHEA Grapalat" w:eastAsia="Times New Roman" w:hAnsi="GHEA Grapalat" w:cs="Times New Roman"/>
                <w:b/>
                <w:sz w:val="24"/>
                <w:szCs w:val="24"/>
                <w:lang w:val="hy-AM"/>
              </w:rPr>
              <w:t>.202</w:t>
            </w:r>
            <w:r w:rsidR="005C433B" w:rsidRPr="008270C6">
              <w:rPr>
                <w:rFonts w:ascii="GHEA Grapalat" w:eastAsia="Times New Roman" w:hAnsi="GHEA Grapalat" w:cs="Times New Roman"/>
                <w:b/>
                <w:sz w:val="24"/>
                <w:szCs w:val="24"/>
                <w:lang w:val="hy-AM"/>
              </w:rPr>
              <w:t>5</w:t>
            </w:r>
            <w:r w:rsidR="00641B38" w:rsidRPr="008270C6">
              <w:rPr>
                <w:rFonts w:ascii="GHEA Grapalat" w:eastAsia="Times New Roman" w:hAnsi="GHEA Grapalat" w:cs="Times New Roman"/>
                <w:b/>
                <w:sz w:val="24"/>
                <w:szCs w:val="24"/>
              </w:rPr>
              <w:t>թ.</w:t>
            </w:r>
          </w:p>
        </w:tc>
      </w:tr>
      <w:tr w:rsidR="00C95EDB" w:rsidRPr="00E56CC2" w14:paraId="6C4008A9" w14:textId="77777777" w:rsidTr="008619C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30F14A29" w:rsidR="004771A8" w:rsidRPr="008270C6" w:rsidRDefault="004F6B27" w:rsidP="00B0238A">
            <w:pPr>
              <w:spacing w:after="0" w:line="360" w:lineRule="auto"/>
              <w:jc w:val="center"/>
              <w:rPr>
                <w:rFonts w:ascii="GHEA Grapalat" w:eastAsia="Times New Roman" w:hAnsi="GHEA Grapalat" w:cs="Times New Roman"/>
                <w:b/>
                <w:sz w:val="24"/>
                <w:szCs w:val="24"/>
                <w:lang w:val="ru-RU"/>
              </w:rPr>
            </w:pPr>
            <w:r w:rsidRPr="008270C6">
              <w:rPr>
                <w:rFonts w:ascii="GHEA Grapalat" w:hAnsi="GHEA Grapalat"/>
                <w:b/>
                <w:sz w:val="24"/>
                <w:szCs w:val="24"/>
                <w:lang w:val="hy-AM"/>
              </w:rPr>
              <w:t>N</w:t>
            </w:r>
            <w:r w:rsidR="003C6158">
              <w:rPr>
                <w:rFonts w:ascii="GHEA Grapalat" w:hAnsi="GHEA Grapalat"/>
                <w:b/>
                <w:sz w:val="24"/>
                <w:szCs w:val="24"/>
                <w:lang w:val="hy-AM"/>
              </w:rPr>
              <w:t xml:space="preserve"> </w:t>
            </w:r>
            <w:r w:rsidRPr="008270C6">
              <w:rPr>
                <w:rFonts w:ascii="GHEA Grapalat" w:hAnsi="GHEA Grapalat"/>
                <w:b/>
                <w:sz w:val="24"/>
                <w:szCs w:val="24"/>
                <w:lang w:val="hy-AM"/>
              </w:rPr>
              <w:t xml:space="preserve"> </w:t>
            </w:r>
            <w:r w:rsidR="003C6158" w:rsidRPr="003C6158">
              <w:rPr>
                <w:rFonts w:ascii="GHEA Grapalat" w:hAnsi="GHEA Grapalat"/>
                <w:b/>
                <w:sz w:val="24"/>
                <w:szCs w:val="24"/>
                <w:lang w:val="hy-AM"/>
              </w:rPr>
              <w:t>01/9/11535-2025</w:t>
            </w:r>
          </w:p>
        </w:tc>
      </w:tr>
      <w:tr w:rsidR="00752946" w:rsidRPr="00D22459" w14:paraId="4D870ED8" w14:textId="77777777" w:rsidTr="007A6E01">
        <w:trPr>
          <w:trHeight w:val="2967"/>
        </w:trPr>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752946" w:rsidRPr="00B0238A" w:rsidRDefault="00752946" w:rsidP="00752946">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07171783" w14:textId="448631C2" w:rsidR="003C6158" w:rsidRPr="007E7712"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Pr="00595B1A">
              <w:rPr>
                <w:rFonts w:ascii="GHEA Grapalat" w:hAnsi="GHEA Grapalat"/>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w:t>
            </w:r>
            <w:r>
              <w:rPr>
                <w:rFonts w:ascii="GHEA Grapalat" w:hAnsi="GHEA Grapalat"/>
                <w:sz w:val="24"/>
                <w:szCs w:val="24"/>
                <w:lang w:val="hy-AM"/>
              </w:rPr>
              <w:t>ծի վերաբերյալ</w:t>
            </w:r>
            <w:r w:rsidRPr="00595B1A">
              <w:rPr>
                <w:rFonts w:ascii="GHEA Grapalat" w:hAnsi="GHEA Grapalat"/>
                <w:sz w:val="24"/>
                <w:szCs w:val="24"/>
                <w:lang w:val="hy-AM"/>
              </w:rPr>
              <w:t xml:space="preserve"> (այսուհետ՝ Նախագիծ), որով առաջարկվում է</w:t>
            </w:r>
            <w:r>
              <w:rPr>
                <w:rFonts w:ascii="GHEA Grapalat" w:hAnsi="GHEA Grapalat"/>
                <w:sz w:val="24"/>
                <w:szCs w:val="24"/>
                <w:lang w:val="hy-AM"/>
              </w:rPr>
              <w:t xml:space="preserve"> 1100 ծրագրի «32001. </w:t>
            </w:r>
            <w:r w:rsidRPr="0026363E">
              <w:rPr>
                <w:rFonts w:ascii="GHEA Grapalat" w:hAnsi="GHEA Grapalat"/>
                <w:sz w:val="24"/>
                <w:szCs w:val="24"/>
                <w:lang w:val="hy-AM"/>
              </w:rPr>
              <w:t>Այլ պետական մարմնի կարողությունների զարգացում, տեխնիկական հագեցվածության ապահովում</w:t>
            </w:r>
            <w:r>
              <w:rPr>
                <w:rFonts w:ascii="GHEA Grapalat" w:hAnsi="GHEA Grapalat"/>
                <w:sz w:val="24"/>
                <w:szCs w:val="24"/>
                <w:lang w:val="hy-AM"/>
              </w:rPr>
              <w:t xml:space="preserve">» միջոցառմանը </w:t>
            </w:r>
            <w:r w:rsidRPr="00F20B7A">
              <w:rPr>
                <w:rFonts w:ascii="GHEA Grapalat" w:hAnsi="GHEA Grapalat"/>
                <w:sz w:val="24"/>
                <w:szCs w:val="24"/>
                <w:lang w:val="hy-AM"/>
              </w:rPr>
              <w:t>հատկացնել</w:t>
            </w:r>
            <w:r>
              <w:rPr>
                <w:rFonts w:ascii="GHEA Grapalat" w:hAnsi="GHEA Grapalat"/>
                <w:sz w:val="24"/>
                <w:szCs w:val="24"/>
                <w:lang w:val="hy-AM"/>
              </w:rPr>
              <w:t xml:space="preserve"> </w:t>
            </w:r>
            <w:r w:rsidRPr="00F20B7A">
              <w:rPr>
                <w:rFonts w:ascii="GHEA Grapalat" w:hAnsi="GHEA Grapalat"/>
                <w:sz w:val="24"/>
                <w:szCs w:val="24"/>
                <w:lang w:val="hy-AM"/>
              </w:rPr>
              <w:t>17</w:t>
            </w:r>
            <w:r>
              <w:rPr>
                <w:rFonts w:ascii="GHEA Grapalat" w:hAnsi="GHEA Grapalat"/>
                <w:sz w:val="24"/>
                <w:szCs w:val="24"/>
                <w:lang w:val="hy-AM"/>
              </w:rPr>
              <w:t xml:space="preserve">.9 մլն դրամ՝ </w:t>
            </w:r>
            <w:r w:rsidRPr="00F20B7A">
              <w:rPr>
                <w:rFonts w:ascii="GHEA Grapalat" w:hAnsi="GHEA Grapalat"/>
                <w:sz w:val="24"/>
                <w:szCs w:val="24"/>
                <w:lang w:val="hy-AM"/>
              </w:rPr>
              <w:t>գումար</w:t>
            </w:r>
            <w:r>
              <w:rPr>
                <w:rFonts w:ascii="GHEA Grapalat" w:hAnsi="GHEA Grapalat"/>
                <w:sz w:val="24"/>
                <w:szCs w:val="24"/>
                <w:lang w:val="hy-AM"/>
              </w:rPr>
              <w:t>ը</w:t>
            </w:r>
            <w:r w:rsidRPr="00F20B7A">
              <w:rPr>
                <w:rFonts w:ascii="GHEA Grapalat" w:hAnsi="GHEA Grapalat"/>
                <w:sz w:val="24"/>
                <w:szCs w:val="24"/>
                <w:lang w:val="hy-AM"/>
              </w:rPr>
              <w:t xml:space="preserve"> վերաբաշխ</w:t>
            </w:r>
            <w:r>
              <w:rPr>
                <w:rFonts w:ascii="GHEA Grapalat" w:hAnsi="GHEA Grapalat"/>
                <w:sz w:val="24"/>
                <w:szCs w:val="24"/>
                <w:lang w:val="hy-AM"/>
              </w:rPr>
              <w:t xml:space="preserve">ելով 1220 ծրագրի «11004. </w:t>
            </w:r>
            <w:r w:rsidRPr="00F20B7A">
              <w:rPr>
                <w:rFonts w:ascii="GHEA Grapalat" w:hAnsi="GHEA Grapalat"/>
                <w:sz w:val="24"/>
                <w:szCs w:val="24"/>
                <w:lang w:val="hy-AM"/>
              </w:rPr>
              <w:t xml:space="preserve">Ռազմարդյունաբերության ոլորտի մասնագիտական կադրերի </w:t>
            </w:r>
            <w:r>
              <w:rPr>
                <w:rFonts w:ascii="GHEA Grapalat" w:hAnsi="GHEA Grapalat"/>
                <w:sz w:val="24"/>
                <w:szCs w:val="24"/>
                <w:lang w:val="hy-AM"/>
              </w:rPr>
              <w:t>ուսուցում և վերապատրաստում</w:t>
            </w:r>
            <w:r w:rsidRPr="00F20B7A">
              <w:rPr>
                <w:rFonts w:ascii="GHEA Grapalat" w:hAnsi="GHEA Grapalat"/>
                <w:sz w:val="24"/>
                <w:szCs w:val="24"/>
                <w:lang w:val="hy-AM"/>
              </w:rPr>
              <w:t xml:space="preserve">» </w:t>
            </w:r>
            <w:proofErr w:type="spellStart"/>
            <w:r w:rsidRPr="00F20B7A">
              <w:rPr>
                <w:rFonts w:ascii="GHEA Grapalat" w:hAnsi="GHEA Grapalat"/>
                <w:sz w:val="24"/>
                <w:szCs w:val="24"/>
                <w:lang w:val="hy-AM"/>
              </w:rPr>
              <w:t>միջոցառ</w:t>
            </w:r>
            <w:r>
              <w:rPr>
                <w:rFonts w:ascii="GHEA Grapalat" w:hAnsi="GHEA Grapalat"/>
                <w:sz w:val="24"/>
                <w:szCs w:val="24"/>
                <w:lang w:val="hy-AM"/>
              </w:rPr>
              <w:t>ումից</w:t>
            </w:r>
            <w:proofErr w:type="spellEnd"/>
            <w:r>
              <w:rPr>
                <w:rFonts w:ascii="GHEA Grapalat" w:hAnsi="GHEA Grapalat"/>
                <w:sz w:val="24"/>
                <w:szCs w:val="24"/>
                <w:lang w:val="hy-AM"/>
              </w:rPr>
              <w:t>,</w:t>
            </w:r>
            <w:r w:rsidRPr="00F20B7A">
              <w:rPr>
                <w:rFonts w:ascii="GHEA Grapalat" w:hAnsi="GHEA Grapalat"/>
                <w:sz w:val="24"/>
                <w:szCs w:val="24"/>
                <w:lang w:val="hy-AM"/>
              </w:rPr>
              <w:t xml:space="preserve"> </w:t>
            </w:r>
            <w:r>
              <w:rPr>
                <w:rFonts w:ascii="GHEA Grapalat" w:hAnsi="GHEA Grapalat"/>
                <w:sz w:val="24"/>
                <w:szCs w:val="24"/>
                <w:lang w:val="hy-AM"/>
              </w:rPr>
              <w:t xml:space="preserve">հայտնում ենք </w:t>
            </w:r>
            <w:proofErr w:type="spellStart"/>
            <w:r>
              <w:rPr>
                <w:rFonts w:ascii="GHEA Grapalat" w:hAnsi="GHEA Grapalat"/>
                <w:sz w:val="24"/>
                <w:szCs w:val="24"/>
                <w:lang w:val="hy-AM"/>
              </w:rPr>
              <w:t>հե</w:t>
            </w:r>
            <w:bookmarkStart w:id="0" w:name="_GoBack"/>
            <w:bookmarkEnd w:id="0"/>
            <w:r>
              <w:rPr>
                <w:rFonts w:ascii="GHEA Grapalat" w:hAnsi="GHEA Grapalat"/>
                <w:sz w:val="24"/>
                <w:szCs w:val="24"/>
                <w:lang w:val="hy-AM"/>
              </w:rPr>
              <w:t>տևյալը</w:t>
            </w:r>
            <w:proofErr w:type="spellEnd"/>
            <w:r>
              <w:rPr>
                <w:rFonts w:ascii="GHEA Grapalat" w:hAnsi="GHEA Grapalat"/>
                <w:sz w:val="24"/>
                <w:szCs w:val="24"/>
                <w:lang w:val="hy-AM"/>
              </w:rPr>
              <w:t>.</w:t>
            </w:r>
          </w:p>
          <w:p w14:paraId="1BEDA3A1" w14:textId="77777777" w:rsidR="003C6158" w:rsidRDefault="003C6158" w:rsidP="003C6158">
            <w:pPr>
              <w:pStyle w:val="mechtex"/>
              <w:tabs>
                <w:tab w:val="left" w:pos="450"/>
              </w:tabs>
              <w:spacing w:line="360" w:lineRule="auto"/>
              <w:jc w:val="both"/>
              <w:rPr>
                <w:rFonts w:ascii="GHEA Grapalat" w:hAnsi="GHEA Grapalat"/>
                <w:sz w:val="24"/>
                <w:szCs w:val="24"/>
                <w:lang w:val="hy-AM"/>
              </w:rPr>
            </w:pPr>
            <w:r w:rsidRPr="00A53F36">
              <w:rPr>
                <w:rFonts w:ascii="GHEA Grapalat" w:hAnsi="GHEA Grapalat"/>
                <w:sz w:val="24"/>
                <w:szCs w:val="24"/>
                <w:lang w:val="hy-AM"/>
              </w:rPr>
              <w:tab/>
            </w:r>
            <w:r>
              <w:rPr>
                <w:rFonts w:ascii="GHEA Grapalat" w:hAnsi="GHEA Grapalat"/>
                <w:sz w:val="24"/>
                <w:szCs w:val="24"/>
                <w:lang w:val="hy-AM"/>
              </w:rPr>
              <w:tab/>
              <w:t xml:space="preserve">1. Նախագծով </w:t>
            </w:r>
            <w:proofErr w:type="spellStart"/>
            <w:r>
              <w:rPr>
                <w:rFonts w:ascii="GHEA Grapalat" w:hAnsi="GHEA Grapalat"/>
                <w:sz w:val="24"/>
                <w:szCs w:val="24"/>
                <w:lang w:val="hy-AM"/>
              </w:rPr>
              <w:t>վերաբաշխվող</w:t>
            </w:r>
            <w:proofErr w:type="spellEnd"/>
            <w:r>
              <w:rPr>
                <w:rFonts w:ascii="GHEA Grapalat" w:hAnsi="GHEA Grapalat"/>
                <w:sz w:val="24"/>
                <w:szCs w:val="24"/>
                <w:lang w:val="hy-AM"/>
              </w:rPr>
              <w:t xml:space="preserve"> գումարներն անհրաժեշտ են ՀՀ ԲՏԱ նախարարության ռազմարդյունաբերության կոմիտեին նոր վարչական շենքում գործառույթների </w:t>
            </w:r>
            <w:proofErr w:type="spellStart"/>
            <w:r>
              <w:rPr>
                <w:rFonts w:ascii="GHEA Grapalat" w:hAnsi="GHEA Grapalat"/>
                <w:sz w:val="24"/>
                <w:szCs w:val="24"/>
                <w:lang w:val="hy-AM"/>
              </w:rPr>
              <w:t>շարունակականության</w:t>
            </w:r>
            <w:proofErr w:type="spellEnd"/>
            <w:r>
              <w:rPr>
                <w:rFonts w:ascii="GHEA Grapalat" w:hAnsi="GHEA Grapalat"/>
                <w:sz w:val="24"/>
                <w:szCs w:val="24"/>
                <w:lang w:val="hy-AM"/>
              </w:rPr>
              <w:t xml:space="preserve"> ապահովման համար, մասնավորապես, անհրաժեշտ է 2 նոր համակարգիչ՝ գաղտնի բաժնի աշխատանքի ապահովման նպատակով, պահանջվում է արագ, հուսալի և ներքին կապի ապահովում՝ առանց արտաքին </w:t>
            </w:r>
            <w:proofErr w:type="spellStart"/>
            <w:r>
              <w:rPr>
                <w:rFonts w:ascii="GHEA Grapalat" w:hAnsi="GHEA Grapalat"/>
                <w:sz w:val="24"/>
                <w:szCs w:val="24"/>
                <w:lang w:val="hy-AM"/>
              </w:rPr>
              <w:t>կապուղիների</w:t>
            </w:r>
            <w:proofErr w:type="spellEnd"/>
            <w:r>
              <w:rPr>
                <w:rFonts w:ascii="GHEA Grapalat" w:hAnsi="GHEA Grapalat"/>
                <w:sz w:val="24"/>
                <w:szCs w:val="24"/>
                <w:lang w:val="hy-AM"/>
              </w:rPr>
              <w:t xml:space="preserve"> կախվածության (ներքին հեռախոսակայան),  ինչպես նաև նախատեսված է փոքր խոհանոց՝ ապահովելու համար աշխատակիցների նվազագույն </w:t>
            </w:r>
            <w:r>
              <w:rPr>
                <w:rFonts w:ascii="GHEA Grapalat" w:hAnsi="GHEA Grapalat"/>
                <w:sz w:val="24"/>
                <w:szCs w:val="24"/>
                <w:lang w:val="hy-AM"/>
              </w:rPr>
              <w:lastRenderedPageBreak/>
              <w:t xml:space="preserve">կենցաղային հարմարությունները՝ համապատասխան </w:t>
            </w:r>
            <w:proofErr w:type="spellStart"/>
            <w:r>
              <w:rPr>
                <w:rFonts w:ascii="GHEA Grapalat" w:hAnsi="GHEA Grapalat"/>
                <w:sz w:val="24"/>
                <w:szCs w:val="24"/>
                <w:lang w:val="hy-AM"/>
              </w:rPr>
              <w:t>կահավորմամբ</w:t>
            </w:r>
            <w:proofErr w:type="spellEnd"/>
            <w:r>
              <w:rPr>
                <w:rFonts w:ascii="GHEA Grapalat" w:hAnsi="GHEA Grapalat"/>
                <w:sz w:val="24"/>
                <w:szCs w:val="24"/>
                <w:lang w:val="hy-AM"/>
              </w:rPr>
              <w:t xml:space="preserve">, որը կնպաստի աշխատակիցների աշխատանքի </w:t>
            </w:r>
            <w:proofErr w:type="spellStart"/>
            <w:r>
              <w:rPr>
                <w:rFonts w:ascii="GHEA Grapalat" w:hAnsi="GHEA Grapalat"/>
                <w:sz w:val="24"/>
                <w:szCs w:val="24"/>
                <w:lang w:val="hy-AM"/>
              </w:rPr>
              <w:t>արդյունավետությանը</w:t>
            </w:r>
            <w:proofErr w:type="spellEnd"/>
            <w:r>
              <w:rPr>
                <w:rFonts w:ascii="GHEA Grapalat" w:hAnsi="GHEA Grapalat"/>
                <w:sz w:val="24"/>
                <w:szCs w:val="24"/>
                <w:lang w:val="hy-AM"/>
              </w:rPr>
              <w:t xml:space="preserve">, կբարելավվի ներքին պայմանները և կօգնի նվազեցնել արտաքին շարժը՝ ինչը </w:t>
            </w:r>
            <w:proofErr w:type="spellStart"/>
            <w:r>
              <w:rPr>
                <w:rFonts w:ascii="GHEA Grapalat" w:hAnsi="GHEA Grapalat"/>
                <w:sz w:val="24"/>
                <w:szCs w:val="24"/>
                <w:lang w:val="hy-AM"/>
              </w:rPr>
              <w:t>կարևոր</w:t>
            </w:r>
            <w:proofErr w:type="spellEnd"/>
            <w:r>
              <w:rPr>
                <w:rFonts w:ascii="GHEA Grapalat" w:hAnsi="GHEA Grapalat"/>
                <w:sz w:val="24"/>
                <w:szCs w:val="24"/>
                <w:lang w:val="hy-AM"/>
              </w:rPr>
              <w:t xml:space="preserve"> է գաղտնի ռեժիմով աշխատող կառույցում:</w:t>
            </w:r>
          </w:p>
          <w:p w14:paraId="06AB2352" w14:textId="77777777" w:rsidR="003C6158"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Հ</w:t>
            </w:r>
            <w:r w:rsidRPr="00B67870">
              <w:rPr>
                <w:rFonts w:ascii="GHEA Grapalat" w:hAnsi="GHEA Grapalat"/>
                <w:sz w:val="24"/>
                <w:szCs w:val="24"/>
                <w:lang w:val="hy-AM"/>
              </w:rPr>
              <w:t>աշվի առնելով</w:t>
            </w:r>
            <w:r>
              <w:rPr>
                <w:rFonts w:ascii="GHEA Grapalat" w:hAnsi="GHEA Grapalat"/>
                <w:sz w:val="24"/>
                <w:szCs w:val="24"/>
                <w:lang w:val="hy-AM"/>
              </w:rPr>
              <w:t xml:space="preserve">, որ ՀՀ պետական բյուջեից պետական մարմիններին տեխնիկական հագեցվածության համար գումարների տրամադրումը, որպես կանոն, իրականացվում է հիմնական գործունեության ապահովմանն ուղղված ծախսերի համար, առաջարկում ենք ձեռնպահ մնալ բյուջետային սուղ միջոցները ոչ հիմնական գործունեությանն ուղղելու (խոհանոցային </w:t>
            </w:r>
            <w:proofErr w:type="spellStart"/>
            <w:r>
              <w:rPr>
                <w:rFonts w:ascii="GHEA Grapalat" w:hAnsi="GHEA Grapalat"/>
                <w:sz w:val="24"/>
                <w:szCs w:val="24"/>
                <w:lang w:val="hy-AM"/>
              </w:rPr>
              <w:t>կահավորմանն</w:t>
            </w:r>
            <w:proofErr w:type="spellEnd"/>
            <w:r>
              <w:rPr>
                <w:rFonts w:ascii="GHEA Grapalat" w:hAnsi="GHEA Grapalat"/>
                <w:sz w:val="24"/>
                <w:szCs w:val="24"/>
                <w:lang w:val="hy-AM"/>
              </w:rPr>
              <w:t xml:space="preserve"> ուղղվող գույքերի ձեռք բերում) նախաձեռնությունից:</w:t>
            </w:r>
          </w:p>
          <w:p w14:paraId="54E76E5D" w14:textId="77777777" w:rsidR="0028311A"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p>
          <w:p w14:paraId="6E76AD5E" w14:textId="391AD197" w:rsidR="003C6158"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 xml:space="preserve">2. Նվազեցվող 1220 ծրագրի «11004. </w:t>
            </w:r>
            <w:r w:rsidRPr="00D14240">
              <w:rPr>
                <w:rFonts w:ascii="GHEA Grapalat" w:hAnsi="GHEA Grapalat"/>
                <w:sz w:val="24"/>
                <w:szCs w:val="24"/>
                <w:lang w:val="hy-AM"/>
              </w:rPr>
              <w:t>Ռազմարդյունաբերության ոլորտի մասնագիտական կադրերի ուսուցում և վերապատրաստում</w:t>
            </w:r>
            <w:r>
              <w:rPr>
                <w:rFonts w:ascii="GHEA Grapalat" w:hAnsi="GHEA Grapalat"/>
                <w:sz w:val="24"/>
                <w:szCs w:val="24"/>
                <w:lang w:val="hy-AM"/>
              </w:rPr>
              <w:t>» միջոցառման կապակցությամբ առաջարկում ենք գնահատել ընթացիկ տարվա կատարողականի կանխատեսումները և հնարավոր չօգտագործվող միջոցներն ուղղել ՀՀ կառավարության պահուստային ֆոնդ (</w:t>
            </w:r>
            <w:proofErr w:type="spellStart"/>
            <w:r w:rsidRPr="00AA3E22">
              <w:rPr>
                <w:rFonts w:ascii="GHEA Grapalat" w:hAnsi="GHEA Grapalat"/>
                <w:sz w:val="24"/>
                <w:szCs w:val="24"/>
                <w:lang w:val="hy-AM"/>
              </w:rPr>
              <w:t>ս</w:t>
            </w:r>
            <w:r>
              <w:rPr>
                <w:rFonts w:ascii="GHEA Grapalat" w:hAnsi="GHEA Grapalat"/>
                <w:sz w:val="24"/>
                <w:szCs w:val="24"/>
                <w:lang w:val="hy-AM"/>
              </w:rPr>
              <w:t>.</w:t>
            </w:r>
            <w:r w:rsidRPr="00AA3E22">
              <w:rPr>
                <w:rFonts w:ascii="GHEA Grapalat" w:hAnsi="GHEA Grapalat"/>
                <w:sz w:val="24"/>
                <w:szCs w:val="24"/>
                <w:lang w:val="hy-AM"/>
              </w:rPr>
              <w:t>թ</w:t>
            </w:r>
            <w:proofErr w:type="spellEnd"/>
            <w:r w:rsidRPr="00AA3E22">
              <w:rPr>
                <w:rFonts w:ascii="GHEA Grapalat" w:hAnsi="GHEA Grapalat"/>
                <w:sz w:val="24"/>
                <w:szCs w:val="24"/>
                <w:lang w:val="hy-AM"/>
              </w:rPr>
              <w:t>. մայիսի 19-ի դրությամբ ֆինանսավորում չի իրականացվել</w:t>
            </w:r>
            <w:r>
              <w:rPr>
                <w:rFonts w:ascii="GHEA Grapalat" w:hAnsi="GHEA Grapalat"/>
                <w:sz w:val="24"/>
                <w:szCs w:val="24"/>
                <w:lang w:val="hy-AM"/>
              </w:rPr>
              <w:t>)</w:t>
            </w:r>
            <w:r w:rsidRPr="00AA3E22">
              <w:rPr>
                <w:rFonts w:ascii="GHEA Grapalat" w:hAnsi="GHEA Grapalat"/>
                <w:sz w:val="24"/>
                <w:szCs w:val="24"/>
                <w:lang w:val="hy-AM"/>
              </w:rPr>
              <w:t>:</w:t>
            </w:r>
          </w:p>
          <w:p w14:paraId="38630F43" w14:textId="77777777" w:rsidR="0028311A"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r>
          </w:p>
          <w:p w14:paraId="45D958E2" w14:textId="77777777" w:rsidR="0028311A" w:rsidRDefault="0028311A" w:rsidP="003C6158">
            <w:pPr>
              <w:pStyle w:val="mechtex"/>
              <w:tabs>
                <w:tab w:val="left" w:pos="450"/>
              </w:tabs>
              <w:spacing w:line="360" w:lineRule="auto"/>
              <w:jc w:val="both"/>
              <w:rPr>
                <w:rFonts w:ascii="GHEA Grapalat" w:hAnsi="GHEA Grapalat"/>
                <w:sz w:val="24"/>
                <w:szCs w:val="24"/>
                <w:lang w:val="hy-AM"/>
              </w:rPr>
            </w:pPr>
          </w:p>
          <w:p w14:paraId="5DA9FC79" w14:textId="77777777" w:rsidR="0028311A" w:rsidRDefault="0028311A" w:rsidP="003C6158">
            <w:pPr>
              <w:pStyle w:val="mechtex"/>
              <w:tabs>
                <w:tab w:val="left" w:pos="450"/>
              </w:tabs>
              <w:spacing w:line="360" w:lineRule="auto"/>
              <w:jc w:val="both"/>
              <w:rPr>
                <w:rFonts w:ascii="GHEA Grapalat" w:hAnsi="GHEA Grapalat"/>
                <w:sz w:val="24"/>
                <w:szCs w:val="24"/>
                <w:lang w:val="hy-AM"/>
              </w:rPr>
            </w:pPr>
          </w:p>
          <w:p w14:paraId="59E5F246" w14:textId="3E33A0BB" w:rsidR="003C6158" w:rsidRDefault="003C6158" w:rsidP="003C6158">
            <w:pPr>
              <w:pStyle w:val="mechtex"/>
              <w:tabs>
                <w:tab w:val="left" w:pos="450"/>
              </w:tabs>
              <w:spacing w:line="360" w:lineRule="auto"/>
              <w:jc w:val="both"/>
              <w:rPr>
                <w:rFonts w:ascii="GHEA Grapalat" w:hAnsi="GHEA Grapalat"/>
                <w:sz w:val="24"/>
                <w:szCs w:val="24"/>
                <w:lang w:val="hy-AM"/>
              </w:rPr>
            </w:pPr>
            <w:r>
              <w:rPr>
                <w:rFonts w:ascii="GHEA Grapalat" w:hAnsi="GHEA Grapalat"/>
                <w:sz w:val="24"/>
                <w:szCs w:val="24"/>
                <w:lang w:val="hy-AM"/>
              </w:rPr>
              <w:t>3. Ն</w:t>
            </w:r>
            <w:r w:rsidRPr="009A37BD">
              <w:rPr>
                <w:rFonts w:ascii="GHEA Grapalat" w:hAnsi="GHEA Grapalat"/>
                <w:sz w:val="24"/>
                <w:szCs w:val="24"/>
                <w:lang w:val="hy-AM"/>
              </w:rPr>
              <w:t>երկայացված բովանդակությամբ Նախագծ</w:t>
            </w:r>
            <w:r>
              <w:rPr>
                <w:rFonts w:ascii="GHEA Grapalat" w:hAnsi="GHEA Grapalat"/>
                <w:sz w:val="24"/>
                <w:szCs w:val="24"/>
                <w:lang w:val="hy-AM"/>
              </w:rPr>
              <w:t>ի</w:t>
            </w:r>
            <w:r w:rsidRPr="009A37BD">
              <w:rPr>
                <w:rFonts w:ascii="GHEA Grapalat" w:hAnsi="GHEA Grapalat"/>
                <w:sz w:val="24"/>
                <w:szCs w:val="24"/>
                <w:lang w:val="hy-AM"/>
              </w:rPr>
              <w:t xml:space="preserve"> խմբագրական թերությունների վերաբերյալ </w:t>
            </w:r>
            <w:r>
              <w:rPr>
                <w:rFonts w:ascii="GHEA Grapalat" w:hAnsi="GHEA Grapalat"/>
                <w:sz w:val="24"/>
                <w:szCs w:val="24"/>
                <w:lang w:val="hy-AM"/>
              </w:rPr>
              <w:t xml:space="preserve">առկա են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դիտարկումները</w:t>
            </w:r>
            <w:r w:rsidRPr="009A37BD">
              <w:rPr>
                <w:rFonts w:ascii="GHEA Grapalat" w:hAnsi="GHEA Grapalat"/>
                <w:sz w:val="24"/>
                <w:szCs w:val="24"/>
                <w:lang w:val="hy-AM"/>
              </w:rPr>
              <w:t>.</w:t>
            </w:r>
          </w:p>
          <w:p w14:paraId="658C3C79" w14:textId="77777777" w:rsidR="003C6158" w:rsidRPr="004D18CC" w:rsidRDefault="003C6158" w:rsidP="003C6158">
            <w:pPr>
              <w:pStyle w:val="mechtex"/>
              <w:tabs>
                <w:tab w:val="left" w:pos="450"/>
              </w:tabs>
              <w:spacing w:line="360" w:lineRule="auto"/>
              <w:ind w:firstLine="709"/>
              <w:jc w:val="both"/>
              <w:rPr>
                <w:rFonts w:ascii="GHEA Grapalat" w:hAnsi="GHEA Grapalat"/>
                <w:bCs/>
                <w:sz w:val="24"/>
                <w:szCs w:val="24"/>
                <w:lang w:val="hy-AM"/>
              </w:rPr>
            </w:pPr>
            <w:r>
              <w:rPr>
                <w:rFonts w:ascii="GHEA Grapalat" w:hAnsi="GHEA Grapalat"/>
                <w:sz w:val="24"/>
                <w:szCs w:val="24"/>
                <w:lang w:val="hy-AM"/>
              </w:rPr>
              <w:lastRenderedPageBreak/>
              <w:tab/>
              <w:t xml:space="preserve">ա/ </w:t>
            </w:r>
            <w:r>
              <w:rPr>
                <w:rFonts w:ascii="GHEA Grapalat" w:hAnsi="GHEA Grapalat"/>
                <w:bCs/>
                <w:sz w:val="24"/>
                <w:szCs w:val="24"/>
                <w:lang w:val="hy-AM"/>
              </w:rPr>
              <w:t>Նախագծի N</w:t>
            </w:r>
            <w:r w:rsidRPr="00454BA2">
              <w:rPr>
                <w:rFonts w:ascii="GHEA Grapalat" w:hAnsi="GHEA Grapalat"/>
                <w:bCs/>
                <w:sz w:val="24"/>
                <w:szCs w:val="24"/>
                <w:lang w:val="hy-AM"/>
              </w:rPr>
              <w:t xml:space="preserve">2 </w:t>
            </w:r>
            <w:r>
              <w:rPr>
                <w:rFonts w:ascii="GHEA Grapalat" w:hAnsi="GHEA Grapalat"/>
                <w:bCs/>
                <w:sz w:val="24"/>
                <w:szCs w:val="24"/>
                <w:lang w:val="hy-AM"/>
              </w:rPr>
              <w:t xml:space="preserve">հավելվածում անհրաժեշտ է 1220 ծրագրի 11004 միջոցառման </w:t>
            </w:r>
            <w:r w:rsidRPr="00BA7184">
              <w:rPr>
                <w:rFonts w:ascii="GHEA Grapalat" w:hAnsi="GHEA Grapalat"/>
                <w:bCs/>
                <w:sz w:val="24"/>
                <w:szCs w:val="24"/>
                <w:lang w:val="hy-AM"/>
              </w:rPr>
              <w:t xml:space="preserve"> բյուջետային ծախսերի տնտ</w:t>
            </w:r>
            <w:r>
              <w:rPr>
                <w:rFonts w:ascii="GHEA Grapalat" w:hAnsi="GHEA Grapalat"/>
                <w:bCs/>
                <w:sz w:val="24"/>
                <w:szCs w:val="24"/>
                <w:lang w:val="hy-AM"/>
              </w:rPr>
              <w:t xml:space="preserve">եսագիտական դասակարգման հոդվածը համապատասխանեցնել </w:t>
            </w:r>
            <w:r w:rsidRPr="004D18CC">
              <w:rPr>
                <w:rFonts w:ascii="GHEA Grapalat" w:hAnsi="GHEA Grapalat"/>
                <w:bCs/>
                <w:sz w:val="24"/>
                <w:szCs w:val="24"/>
                <w:lang w:val="hy-AM"/>
              </w:rPr>
              <w:t xml:space="preserve">ՀՀ </w:t>
            </w:r>
            <w:r>
              <w:rPr>
                <w:rFonts w:ascii="GHEA Grapalat" w:hAnsi="GHEA Grapalat"/>
                <w:bCs/>
                <w:sz w:val="24"/>
                <w:szCs w:val="24"/>
                <w:lang w:val="hy-AM"/>
              </w:rPr>
              <w:t xml:space="preserve">կառավարության 27.12.2024թ. N2060 որոշման N4 </w:t>
            </w:r>
            <w:proofErr w:type="spellStart"/>
            <w:r>
              <w:rPr>
                <w:rFonts w:ascii="GHEA Grapalat" w:hAnsi="GHEA Grapalat"/>
                <w:bCs/>
                <w:sz w:val="24"/>
                <w:szCs w:val="24"/>
                <w:lang w:val="hy-AM"/>
              </w:rPr>
              <w:t>հավելվածին</w:t>
            </w:r>
            <w:proofErr w:type="spellEnd"/>
            <w:r>
              <w:rPr>
                <w:rFonts w:ascii="GHEA Grapalat" w:hAnsi="GHEA Grapalat"/>
                <w:bCs/>
                <w:sz w:val="24"/>
                <w:szCs w:val="24"/>
                <w:lang w:val="hy-AM"/>
              </w:rPr>
              <w:t>՝ «</w:t>
            </w:r>
            <w:r w:rsidRPr="004D18CC">
              <w:rPr>
                <w:rFonts w:ascii="GHEA Grapalat" w:hAnsi="GHEA Grapalat"/>
                <w:bCs/>
                <w:sz w:val="24"/>
                <w:szCs w:val="24"/>
                <w:lang w:val="hy-AM"/>
              </w:rPr>
              <w:t>Այլ ընթացիկ դրամաշնորհներ</w:t>
            </w:r>
            <w:r>
              <w:rPr>
                <w:rFonts w:ascii="GHEA Grapalat" w:hAnsi="GHEA Grapalat"/>
                <w:bCs/>
                <w:sz w:val="24"/>
                <w:szCs w:val="24"/>
                <w:lang w:val="hy-AM"/>
              </w:rPr>
              <w:t>» հոդվածը փոխարինելով «</w:t>
            </w:r>
            <w:r w:rsidRPr="004D18CC">
              <w:rPr>
                <w:rFonts w:ascii="GHEA Grapalat" w:hAnsi="GHEA Grapalat"/>
                <w:bCs/>
                <w:sz w:val="24"/>
                <w:szCs w:val="24"/>
                <w:lang w:val="hy-AM"/>
              </w:rPr>
              <w:t>Ընդհանուր բնույթի այլ ծառայություններ</w:t>
            </w:r>
            <w:r>
              <w:rPr>
                <w:rFonts w:ascii="GHEA Grapalat" w:hAnsi="GHEA Grapalat"/>
                <w:bCs/>
                <w:sz w:val="24"/>
                <w:szCs w:val="24"/>
                <w:lang w:val="hy-AM"/>
              </w:rPr>
              <w:t>» հոդվածով:</w:t>
            </w:r>
          </w:p>
          <w:p w14:paraId="4FF8CE04" w14:textId="77777777" w:rsidR="003C6158" w:rsidRDefault="003C6158" w:rsidP="003C6158">
            <w:pPr>
              <w:tabs>
                <w:tab w:val="left" w:pos="284"/>
                <w:tab w:val="left" w:pos="450"/>
              </w:tabs>
              <w:spacing w:after="0" w:line="360" w:lineRule="auto"/>
              <w:ind w:firstLine="709"/>
              <w:jc w:val="both"/>
              <w:rPr>
                <w:rFonts w:ascii="GHEA Grapalat" w:hAnsi="GHEA Grapalat"/>
                <w:bCs/>
                <w:sz w:val="24"/>
                <w:szCs w:val="24"/>
                <w:lang w:val="hy-AM"/>
              </w:rPr>
            </w:pPr>
            <w:r>
              <w:rPr>
                <w:rFonts w:ascii="GHEA Grapalat" w:eastAsia="Times New Roman" w:hAnsi="GHEA Grapalat" w:cs="Times New Roman"/>
                <w:sz w:val="24"/>
                <w:szCs w:val="24"/>
                <w:lang w:val="hy-AM" w:eastAsia="ru-RU"/>
              </w:rPr>
              <w:tab/>
              <w:t xml:space="preserve">բ/ </w:t>
            </w:r>
            <w:r>
              <w:rPr>
                <w:rFonts w:ascii="GHEA Grapalat" w:hAnsi="GHEA Grapalat"/>
                <w:bCs/>
                <w:sz w:val="24"/>
                <w:szCs w:val="24"/>
                <w:lang w:val="hy-AM"/>
              </w:rPr>
              <w:t>Նախագծի N</w:t>
            </w:r>
            <w:r w:rsidRPr="00454BA2">
              <w:rPr>
                <w:rFonts w:ascii="GHEA Grapalat" w:hAnsi="GHEA Grapalat"/>
                <w:bCs/>
                <w:sz w:val="24"/>
                <w:szCs w:val="24"/>
                <w:lang w:val="hy-AM"/>
              </w:rPr>
              <w:t xml:space="preserve">2 </w:t>
            </w:r>
            <w:r>
              <w:rPr>
                <w:rFonts w:ascii="GHEA Grapalat" w:hAnsi="GHEA Grapalat"/>
                <w:bCs/>
                <w:sz w:val="24"/>
                <w:szCs w:val="24"/>
                <w:lang w:val="hy-AM"/>
              </w:rPr>
              <w:t xml:space="preserve">հավելվածում անհրաժեշտ է 1220 ծրագրի գործառական </w:t>
            </w:r>
            <w:proofErr w:type="spellStart"/>
            <w:r>
              <w:rPr>
                <w:rFonts w:ascii="GHEA Grapalat" w:hAnsi="GHEA Grapalat"/>
                <w:bCs/>
                <w:sz w:val="24"/>
                <w:szCs w:val="24"/>
                <w:lang w:val="hy-AM"/>
              </w:rPr>
              <w:t>դասիչների</w:t>
            </w:r>
            <w:proofErr w:type="spellEnd"/>
            <w:r>
              <w:rPr>
                <w:rFonts w:ascii="GHEA Grapalat" w:hAnsi="GHEA Grapalat"/>
                <w:bCs/>
                <w:sz w:val="24"/>
                <w:szCs w:val="24"/>
                <w:lang w:val="hy-AM"/>
              </w:rPr>
              <w:t xml:space="preserve"> </w:t>
            </w:r>
            <w:proofErr w:type="spellStart"/>
            <w:r>
              <w:rPr>
                <w:rFonts w:ascii="GHEA Grapalat" w:hAnsi="GHEA Grapalat"/>
                <w:bCs/>
                <w:sz w:val="24"/>
                <w:szCs w:val="24"/>
                <w:lang w:val="hy-AM"/>
              </w:rPr>
              <w:t>համարակալումները</w:t>
            </w:r>
            <w:proofErr w:type="spellEnd"/>
            <w:r>
              <w:rPr>
                <w:rFonts w:ascii="GHEA Grapalat" w:hAnsi="GHEA Grapalat"/>
                <w:bCs/>
                <w:sz w:val="24"/>
                <w:szCs w:val="24"/>
                <w:lang w:val="hy-AM"/>
              </w:rPr>
              <w:t xml:space="preserve"> համապատասխանեցնել իրենց անվանումներին, մասնավորապես, նշել «Բաժին 02 - </w:t>
            </w:r>
            <w:r w:rsidRPr="00343333">
              <w:rPr>
                <w:rFonts w:ascii="GHEA Grapalat" w:hAnsi="GHEA Grapalat"/>
                <w:bCs/>
                <w:sz w:val="24"/>
                <w:szCs w:val="24"/>
                <w:lang w:val="hy-AM"/>
              </w:rPr>
              <w:t>ՊԱՇՏՊԱՆՈՒԹՅՈՒՆ</w:t>
            </w:r>
            <w:r>
              <w:rPr>
                <w:rFonts w:ascii="GHEA Grapalat" w:hAnsi="GHEA Grapalat"/>
                <w:bCs/>
                <w:sz w:val="24"/>
                <w:szCs w:val="24"/>
                <w:lang w:val="hy-AM"/>
              </w:rPr>
              <w:t xml:space="preserve">», «Խումբ 04 - </w:t>
            </w:r>
            <w:r w:rsidRPr="00343333">
              <w:rPr>
                <w:rFonts w:ascii="GHEA Grapalat" w:hAnsi="GHEA Grapalat"/>
                <w:bCs/>
                <w:sz w:val="24"/>
                <w:szCs w:val="24"/>
                <w:lang w:val="hy-AM"/>
              </w:rPr>
              <w:t>Հետազոտական և նախագծային աշխատանքներ պաշտպանության ոլորտում</w:t>
            </w:r>
            <w:r>
              <w:rPr>
                <w:rFonts w:ascii="GHEA Grapalat" w:hAnsi="GHEA Grapalat"/>
                <w:bCs/>
                <w:sz w:val="24"/>
                <w:szCs w:val="24"/>
                <w:lang w:val="hy-AM"/>
              </w:rPr>
              <w:t xml:space="preserve">», «Դաս 01 - </w:t>
            </w:r>
            <w:r w:rsidRPr="00343333">
              <w:rPr>
                <w:rFonts w:ascii="GHEA Grapalat" w:hAnsi="GHEA Grapalat"/>
                <w:bCs/>
                <w:sz w:val="24"/>
                <w:szCs w:val="24"/>
                <w:lang w:val="hy-AM"/>
              </w:rPr>
              <w:t>Հետազոտական և նախագծային աշխատանքներ պաշտպանության ոլորտում</w:t>
            </w:r>
            <w:r>
              <w:rPr>
                <w:rFonts w:ascii="GHEA Grapalat" w:hAnsi="GHEA Grapalat"/>
                <w:bCs/>
                <w:sz w:val="24"/>
                <w:szCs w:val="24"/>
                <w:lang w:val="hy-AM"/>
              </w:rPr>
              <w:t>», ինչպես նաև հանել «</w:t>
            </w:r>
            <w:r w:rsidRPr="00343333">
              <w:rPr>
                <w:rFonts w:ascii="GHEA Grapalat" w:hAnsi="GHEA Grapalat"/>
                <w:bCs/>
                <w:sz w:val="24"/>
                <w:szCs w:val="24"/>
                <w:lang w:val="hy-AM"/>
              </w:rPr>
              <w:t>ԸՆԴՀԱՆՈՒՐ ԲՆՈՒՅԹԻ ՀԱՆՐԱՅԻՆ ԾԱՌԱՅՈՒԹՅՈՒՆՆԵՐ</w:t>
            </w:r>
            <w:r>
              <w:rPr>
                <w:rFonts w:ascii="GHEA Grapalat" w:hAnsi="GHEA Grapalat"/>
                <w:bCs/>
                <w:sz w:val="24"/>
                <w:szCs w:val="24"/>
                <w:lang w:val="hy-AM"/>
              </w:rPr>
              <w:t>» տողը:</w:t>
            </w:r>
          </w:p>
          <w:p w14:paraId="1704440D" w14:textId="77777777" w:rsidR="003C6158" w:rsidRDefault="003C6158" w:rsidP="003C6158">
            <w:pPr>
              <w:tabs>
                <w:tab w:val="left" w:pos="284"/>
                <w:tab w:val="left" w:pos="450"/>
              </w:tabs>
              <w:spacing w:after="0" w:line="360" w:lineRule="auto"/>
              <w:ind w:firstLine="709"/>
              <w:jc w:val="both"/>
              <w:rPr>
                <w:rFonts w:ascii="GHEA Grapalat" w:hAnsi="GHEA Grapalat"/>
                <w:bCs/>
                <w:sz w:val="24"/>
                <w:szCs w:val="24"/>
                <w:lang w:val="hy-AM"/>
              </w:rPr>
            </w:pPr>
            <w:r>
              <w:rPr>
                <w:rFonts w:ascii="GHEA Grapalat" w:hAnsi="GHEA Grapalat"/>
                <w:bCs/>
                <w:sz w:val="24"/>
                <w:szCs w:val="24"/>
                <w:lang w:val="hy-AM"/>
              </w:rPr>
              <w:tab/>
              <w:t>գ/ Առաջարկում ենք Նախագծի N5</w:t>
            </w:r>
            <w:r w:rsidRPr="00454BA2">
              <w:rPr>
                <w:rFonts w:ascii="GHEA Grapalat" w:hAnsi="GHEA Grapalat"/>
                <w:bCs/>
                <w:sz w:val="24"/>
                <w:szCs w:val="24"/>
                <w:lang w:val="hy-AM"/>
              </w:rPr>
              <w:t xml:space="preserve"> </w:t>
            </w:r>
            <w:r>
              <w:rPr>
                <w:rFonts w:ascii="GHEA Grapalat" w:hAnsi="GHEA Grapalat"/>
                <w:bCs/>
                <w:sz w:val="24"/>
                <w:szCs w:val="24"/>
                <w:lang w:val="hy-AM"/>
              </w:rPr>
              <w:t>հավելվածում 1220 ծրագրի 11004 միջոցառման ծ</w:t>
            </w:r>
            <w:r w:rsidRPr="004D18CC">
              <w:rPr>
                <w:rFonts w:ascii="GHEA Grapalat" w:hAnsi="GHEA Grapalat"/>
                <w:bCs/>
                <w:sz w:val="24"/>
                <w:szCs w:val="24"/>
                <w:lang w:val="hy-AM"/>
              </w:rPr>
              <w:t>առայությունը մատուցողի անվանումը</w:t>
            </w:r>
            <w:r>
              <w:rPr>
                <w:rFonts w:ascii="GHEA Grapalat" w:hAnsi="GHEA Grapalat"/>
                <w:bCs/>
                <w:sz w:val="24"/>
                <w:szCs w:val="24"/>
                <w:lang w:val="hy-AM"/>
              </w:rPr>
              <w:t xml:space="preserve"> համապատասխանեցնել </w:t>
            </w:r>
            <w:r w:rsidRPr="004D18CC">
              <w:rPr>
                <w:rFonts w:ascii="GHEA Grapalat" w:hAnsi="GHEA Grapalat"/>
                <w:bCs/>
                <w:sz w:val="24"/>
                <w:szCs w:val="24"/>
                <w:lang w:val="hy-AM"/>
              </w:rPr>
              <w:t xml:space="preserve">ՀՀ </w:t>
            </w:r>
            <w:r>
              <w:rPr>
                <w:rFonts w:ascii="GHEA Grapalat" w:hAnsi="GHEA Grapalat"/>
                <w:bCs/>
                <w:sz w:val="24"/>
                <w:szCs w:val="24"/>
                <w:lang w:val="hy-AM"/>
              </w:rPr>
              <w:t xml:space="preserve">կառավարության 27.12.2024թ. N2060 որոշման </w:t>
            </w:r>
            <w:r w:rsidRPr="00424704">
              <w:rPr>
                <w:rFonts w:ascii="GHEA Grapalat" w:hAnsi="GHEA Grapalat"/>
                <w:bCs/>
                <w:sz w:val="24"/>
                <w:szCs w:val="24"/>
                <w:lang w:val="hy-AM"/>
              </w:rPr>
              <w:t xml:space="preserve">NN 9 </w:t>
            </w:r>
            <w:r>
              <w:rPr>
                <w:rFonts w:ascii="GHEA Grapalat" w:hAnsi="GHEA Grapalat"/>
                <w:bCs/>
                <w:sz w:val="24"/>
                <w:szCs w:val="24"/>
                <w:lang w:val="hy-AM"/>
              </w:rPr>
              <w:t>և</w:t>
            </w:r>
            <w:r w:rsidRPr="00424704">
              <w:rPr>
                <w:rFonts w:ascii="GHEA Grapalat" w:hAnsi="GHEA Grapalat"/>
                <w:bCs/>
                <w:sz w:val="24"/>
                <w:szCs w:val="24"/>
                <w:lang w:val="hy-AM"/>
              </w:rPr>
              <w:t xml:space="preserve"> 9.1 </w:t>
            </w:r>
            <w:proofErr w:type="spellStart"/>
            <w:r w:rsidRPr="00424704">
              <w:rPr>
                <w:rFonts w:ascii="GHEA Grapalat" w:hAnsi="GHEA Grapalat"/>
                <w:bCs/>
                <w:sz w:val="24"/>
                <w:szCs w:val="24"/>
                <w:lang w:val="hy-AM"/>
              </w:rPr>
              <w:t>հ</w:t>
            </w:r>
            <w:r>
              <w:rPr>
                <w:rFonts w:ascii="GHEA Grapalat" w:hAnsi="GHEA Grapalat"/>
                <w:bCs/>
                <w:sz w:val="24"/>
                <w:szCs w:val="24"/>
                <w:lang w:val="hy-AM"/>
              </w:rPr>
              <w:t>ավելվածներին</w:t>
            </w:r>
            <w:proofErr w:type="spellEnd"/>
            <w:r>
              <w:rPr>
                <w:rFonts w:ascii="GHEA Grapalat" w:hAnsi="GHEA Grapalat"/>
                <w:bCs/>
                <w:sz w:val="24"/>
                <w:szCs w:val="24"/>
                <w:lang w:val="hy-AM"/>
              </w:rPr>
              <w:t>` «</w:t>
            </w:r>
            <w:r w:rsidRPr="004D18CC">
              <w:rPr>
                <w:rFonts w:ascii="GHEA Grapalat" w:hAnsi="GHEA Grapalat"/>
                <w:bCs/>
                <w:sz w:val="24"/>
                <w:szCs w:val="24"/>
                <w:lang w:val="hy-AM"/>
              </w:rPr>
              <w:t xml:space="preserve">ՀՀ բարձր տեխնոլոգիական արդյունաբերության </w:t>
            </w:r>
            <w:r>
              <w:rPr>
                <w:rFonts w:ascii="GHEA Grapalat" w:hAnsi="GHEA Grapalat"/>
                <w:bCs/>
                <w:sz w:val="24"/>
                <w:szCs w:val="24"/>
                <w:lang w:val="hy-AM"/>
              </w:rPr>
              <w:t>նախարարությա</w:t>
            </w:r>
            <w:r w:rsidRPr="004D18CC">
              <w:rPr>
                <w:rFonts w:ascii="GHEA Grapalat" w:hAnsi="GHEA Grapalat"/>
                <w:bCs/>
                <w:sz w:val="24"/>
                <w:szCs w:val="24"/>
                <w:lang w:val="hy-AM"/>
              </w:rPr>
              <w:t>ն</w:t>
            </w:r>
            <w:r>
              <w:rPr>
                <w:rFonts w:ascii="GHEA Grapalat" w:hAnsi="GHEA Grapalat"/>
                <w:bCs/>
                <w:sz w:val="24"/>
                <w:szCs w:val="24"/>
                <w:lang w:val="hy-AM"/>
              </w:rPr>
              <w:t>» փոխարեն նշելով «</w:t>
            </w:r>
            <w:r w:rsidRPr="004D18CC">
              <w:rPr>
                <w:rFonts w:ascii="GHEA Grapalat" w:hAnsi="GHEA Grapalat"/>
                <w:bCs/>
                <w:sz w:val="24"/>
                <w:szCs w:val="24"/>
                <w:lang w:val="hy-AM"/>
              </w:rPr>
              <w:t>Մասնագիտացված կազմակերպություն</w:t>
            </w:r>
            <w:r>
              <w:rPr>
                <w:rFonts w:ascii="GHEA Grapalat" w:hAnsi="GHEA Grapalat"/>
                <w:bCs/>
                <w:sz w:val="24"/>
                <w:szCs w:val="24"/>
                <w:lang w:val="hy-AM"/>
              </w:rPr>
              <w:t>»:</w:t>
            </w:r>
          </w:p>
          <w:p w14:paraId="33B43F93" w14:textId="63D5773D" w:rsidR="00752946" w:rsidRPr="00752946" w:rsidRDefault="003C6158" w:rsidP="0028311A">
            <w:pPr>
              <w:tabs>
                <w:tab w:val="left" w:pos="284"/>
                <w:tab w:val="left" w:pos="450"/>
              </w:tabs>
              <w:spacing w:after="0" w:line="360" w:lineRule="auto"/>
              <w:ind w:firstLine="709"/>
              <w:jc w:val="both"/>
              <w:rPr>
                <w:rFonts w:ascii="GHEA Grapalat" w:hAnsi="GHEA Grapalat"/>
                <w:bCs/>
                <w:lang w:val="hy-AM"/>
              </w:rPr>
            </w:pPr>
            <w:r>
              <w:rPr>
                <w:rFonts w:ascii="GHEA Grapalat" w:hAnsi="GHEA Grapalat"/>
                <w:bCs/>
                <w:sz w:val="24"/>
                <w:szCs w:val="24"/>
                <w:lang w:val="hy-AM"/>
              </w:rPr>
              <w:t xml:space="preserve">Բացի այդ առաջարկում ենք վերանայել և հնարավորինս խմբավորել 1100 ծրագրի 32001 միջոցառման համար սահմանվող արդյունքային </w:t>
            </w:r>
            <w:proofErr w:type="spellStart"/>
            <w:r>
              <w:rPr>
                <w:rFonts w:ascii="GHEA Grapalat" w:hAnsi="GHEA Grapalat"/>
                <w:bCs/>
                <w:sz w:val="24"/>
                <w:szCs w:val="24"/>
                <w:lang w:val="hy-AM"/>
              </w:rPr>
              <w:t>չափորոշիչները</w:t>
            </w:r>
            <w:proofErr w:type="spellEnd"/>
            <w:r>
              <w:rPr>
                <w:rFonts w:ascii="GHEA Grapalat" w:hAnsi="GHEA Grapalat"/>
                <w:bCs/>
                <w:sz w:val="24"/>
                <w:szCs w:val="24"/>
                <w:lang w:val="hy-AM"/>
              </w:rPr>
              <w:t>՝ ըստ ապրանքային խմբերի՝ հաշվի առնելով, որ Նախագծի N6</w:t>
            </w:r>
            <w:r w:rsidRPr="00454BA2">
              <w:rPr>
                <w:rFonts w:ascii="GHEA Grapalat" w:hAnsi="GHEA Grapalat"/>
                <w:bCs/>
                <w:sz w:val="24"/>
                <w:szCs w:val="24"/>
                <w:lang w:val="hy-AM"/>
              </w:rPr>
              <w:t xml:space="preserve"> </w:t>
            </w:r>
            <w:r>
              <w:rPr>
                <w:rFonts w:ascii="GHEA Grapalat" w:hAnsi="GHEA Grapalat"/>
                <w:bCs/>
                <w:sz w:val="24"/>
                <w:szCs w:val="24"/>
                <w:lang w:val="hy-AM"/>
              </w:rPr>
              <w:t xml:space="preserve">հավելվածի գնումների </w:t>
            </w:r>
            <w:proofErr w:type="spellStart"/>
            <w:r>
              <w:rPr>
                <w:rFonts w:ascii="GHEA Grapalat" w:hAnsi="GHEA Grapalat"/>
                <w:bCs/>
                <w:sz w:val="24"/>
                <w:szCs w:val="24"/>
                <w:lang w:val="hy-AM"/>
              </w:rPr>
              <w:t>անվանացանկում</w:t>
            </w:r>
            <w:proofErr w:type="spellEnd"/>
            <w:r>
              <w:rPr>
                <w:rFonts w:ascii="GHEA Grapalat" w:hAnsi="GHEA Grapalat"/>
                <w:bCs/>
                <w:sz w:val="24"/>
                <w:szCs w:val="24"/>
                <w:lang w:val="hy-AM"/>
              </w:rPr>
              <w:t xml:space="preserve"> արդեն իսկ առկա է ըստ տողերի բացվածքը:</w:t>
            </w:r>
          </w:p>
        </w:tc>
        <w:tc>
          <w:tcPr>
            <w:tcW w:w="4297" w:type="dxa"/>
            <w:tcBorders>
              <w:top w:val="single" w:sz="4" w:space="0" w:color="000000"/>
              <w:left w:val="single" w:sz="4" w:space="0" w:color="000000"/>
              <w:bottom w:val="single" w:sz="4" w:space="0" w:color="000000"/>
              <w:right w:val="single" w:sz="4" w:space="0" w:color="000000"/>
            </w:tcBorders>
          </w:tcPr>
          <w:p w14:paraId="218C617D" w14:textId="77777777" w:rsidR="00C91868" w:rsidRPr="0028311A" w:rsidRDefault="00C91868"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5CF539B" w14:textId="77777777" w:rsidR="00C91868" w:rsidRPr="0028311A" w:rsidRDefault="00C91868"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73023C1" w14:textId="6CD88411"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94F8207" w14:textId="0A3C1825"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E76EF80" w14:textId="73CED3D8"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0A1F735" w14:textId="4095A244"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77EE7C4" w14:textId="6A8E149B"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7B9664F" w14:textId="4E96C309"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8C4FE0C" w14:textId="0852DAAB"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D9B9075" w14:textId="0401DD81"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69B6139" w14:textId="21EDACDD"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60D5601" w14:textId="38A93549"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DA8B369" w14:textId="4CEDFAFB" w:rsidR="0028311A" w:rsidRPr="0028311A" w:rsidRDefault="0028311A" w:rsidP="0028311A">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28311A">
              <w:rPr>
                <w:rFonts w:ascii="GHEA Grapalat" w:eastAsia="Times New Roman" w:hAnsi="GHEA Grapalat" w:cs="Times New Roman"/>
                <w:sz w:val="24"/>
                <w:szCs w:val="24"/>
                <w:lang w:val="hy-AM" w:eastAsia="ru-RU"/>
              </w:rPr>
              <w:t xml:space="preserve">Չի ընդունվել, քանի որ ՀՀ բարձր տեխնոլոգիական արդյունաբերության նախարարության ռազմարդյունաբերության կոմիտեն 2025 թվականի մարտից  տեղափոխվել է այլ վարչական տարածք, ինչի </w:t>
            </w:r>
            <w:proofErr w:type="spellStart"/>
            <w:r w:rsidRPr="0028311A">
              <w:rPr>
                <w:rFonts w:ascii="GHEA Grapalat" w:eastAsia="Times New Roman" w:hAnsi="GHEA Grapalat" w:cs="Times New Roman"/>
                <w:sz w:val="24"/>
                <w:szCs w:val="24"/>
                <w:lang w:val="hy-AM" w:eastAsia="ru-RU"/>
              </w:rPr>
              <w:t>հետևանքով</w:t>
            </w:r>
            <w:proofErr w:type="spellEnd"/>
            <w:r w:rsidRPr="0028311A">
              <w:rPr>
                <w:rFonts w:ascii="GHEA Grapalat" w:eastAsia="Times New Roman" w:hAnsi="GHEA Grapalat" w:cs="Times New Roman"/>
                <w:sz w:val="24"/>
                <w:szCs w:val="24"/>
                <w:lang w:val="hy-AM" w:eastAsia="ru-RU"/>
              </w:rPr>
              <w:t xml:space="preserve"> առաջացել է անհրաժեշտություն </w:t>
            </w:r>
            <w:r w:rsidRPr="0028311A">
              <w:rPr>
                <w:rFonts w:ascii="GHEA Grapalat" w:eastAsia="Times New Roman" w:hAnsi="GHEA Grapalat" w:cs="Times New Roman"/>
                <w:sz w:val="24"/>
                <w:szCs w:val="24"/>
                <w:lang w:val="hy-AM" w:eastAsia="ru-RU"/>
              </w:rPr>
              <w:lastRenderedPageBreak/>
              <w:t>վերազինել նոր տարածքը որոշ տեխնիկական սարքավորումներով և կահույքով՝ ապահովելով լիարժեք աշխատանքային պայմաններ։ Նոր տարածքում առանձնացվել է գաղտնի բաժին, որի աշխատանքը պահանջում է պետական գաղտնիության պահպանման չափանիշներին համապատասխան բարձր անվտանգություն և տեխնիկական հագեցվածություն։</w:t>
            </w:r>
          </w:p>
          <w:p w14:paraId="5ECF3171" w14:textId="77777777" w:rsidR="0028311A" w:rsidRPr="0028311A" w:rsidRDefault="0028311A"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F8A8126" w14:textId="4BBCA49E" w:rsidR="00CE6DDD" w:rsidRDefault="0028311A"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Չի ընդունվել: </w:t>
            </w:r>
          </w:p>
          <w:p w14:paraId="041CDDF4" w14:textId="0C4969A6" w:rsidR="0028311A" w:rsidRPr="0004600C" w:rsidRDefault="0028311A" w:rsidP="0028311A">
            <w:pPr>
              <w:shd w:val="clear" w:color="auto" w:fill="FFFFFF"/>
              <w:spacing w:after="0" w:line="360" w:lineRule="auto"/>
              <w:jc w:val="both"/>
              <w:rPr>
                <w:rFonts w:ascii="GHEA Grapalat" w:eastAsia="Times New Roman" w:hAnsi="GHEA Grapalat" w:cs="Times New Roman"/>
                <w:color w:val="191919"/>
                <w:sz w:val="24"/>
                <w:szCs w:val="24"/>
              </w:rPr>
            </w:pPr>
            <w:r>
              <w:rPr>
                <w:rFonts w:ascii="GHEA Grapalat" w:eastAsia="Times New Roman" w:hAnsi="GHEA Grapalat" w:cs="Times New Roman"/>
                <w:color w:val="191919"/>
                <w:sz w:val="24"/>
                <w:szCs w:val="24"/>
                <w:lang w:val="hy-AM"/>
              </w:rPr>
              <w:t xml:space="preserve">11004 </w:t>
            </w:r>
            <w:r w:rsidRPr="0004600C">
              <w:rPr>
                <w:rFonts w:ascii="GHEA Grapalat" w:eastAsia="Times New Roman" w:hAnsi="GHEA Grapalat" w:cs="Times New Roman"/>
                <w:color w:val="191919"/>
                <w:sz w:val="24"/>
                <w:szCs w:val="24"/>
                <w:lang w:val="hy-AM"/>
              </w:rPr>
              <w:t xml:space="preserve">միջոցառման նպատակային </w:t>
            </w:r>
            <w:r>
              <w:rPr>
                <w:rFonts w:ascii="GHEA Grapalat" w:eastAsia="Times New Roman" w:hAnsi="GHEA Grapalat" w:cs="Times New Roman"/>
                <w:color w:val="191919"/>
                <w:sz w:val="24"/>
                <w:szCs w:val="24"/>
                <w:lang w:val="hy-AM"/>
              </w:rPr>
              <w:t xml:space="preserve">և </w:t>
            </w:r>
            <w:proofErr w:type="spellStart"/>
            <w:r>
              <w:rPr>
                <w:rFonts w:ascii="GHEA Grapalat" w:eastAsia="Times New Roman" w:hAnsi="GHEA Grapalat" w:cs="Times New Roman"/>
                <w:color w:val="191919"/>
                <w:sz w:val="24"/>
                <w:szCs w:val="24"/>
                <w:lang w:val="hy-AM"/>
              </w:rPr>
              <w:t>ամբոջական</w:t>
            </w:r>
            <w:proofErr w:type="spellEnd"/>
            <w:r>
              <w:rPr>
                <w:rFonts w:ascii="GHEA Grapalat" w:eastAsia="Times New Roman" w:hAnsi="GHEA Grapalat" w:cs="Times New Roman"/>
                <w:color w:val="191919"/>
                <w:sz w:val="24"/>
                <w:szCs w:val="24"/>
                <w:lang w:val="hy-AM"/>
              </w:rPr>
              <w:t xml:space="preserve"> </w:t>
            </w:r>
            <w:r w:rsidRPr="0004600C">
              <w:rPr>
                <w:rFonts w:ascii="GHEA Grapalat" w:eastAsia="Times New Roman" w:hAnsi="GHEA Grapalat" w:cs="Times New Roman"/>
                <w:color w:val="191919"/>
                <w:sz w:val="24"/>
                <w:szCs w:val="24"/>
                <w:lang w:val="hy-AM"/>
              </w:rPr>
              <w:t xml:space="preserve">օգտագործման </w:t>
            </w:r>
            <w:r>
              <w:rPr>
                <w:rFonts w:ascii="GHEA Grapalat" w:eastAsia="Times New Roman" w:hAnsi="GHEA Grapalat" w:cs="Times New Roman"/>
                <w:color w:val="191919"/>
                <w:sz w:val="24"/>
                <w:szCs w:val="24"/>
                <w:lang w:val="hy-AM"/>
              </w:rPr>
              <w:t>նպատակով իրականացվում են համապատասխան աշխատանքներ</w:t>
            </w:r>
            <w:r w:rsidRPr="0004600C">
              <w:rPr>
                <w:rFonts w:ascii="GHEA Grapalat" w:eastAsia="Times New Roman" w:hAnsi="GHEA Grapalat" w:cs="Times New Roman"/>
                <w:color w:val="191919"/>
                <w:sz w:val="24"/>
                <w:szCs w:val="24"/>
                <w:lang w:val="hy-AM"/>
              </w:rPr>
              <w:t xml:space="preserve">։ </w:t>
            </w:r>
            <w:proofErr w:type="spellStart"/>
            <w:r w:rsidRPr="0004600C">
              <w:rPr>
                <w:rFonts w:ascii="GHEA Grapalat" w:eastAsia="Times New Roman" w:hAnsi="GHEA Grapalat" w:cs="Times New Roman"/>
                <w:color w:val="191919"/>
                <w:sz w:val="24"/>
                <w:szCs w:val="24"/>
              </w:rPr>
              <w:t>Անհրաժեշտության</w:t>
            </w:r>
            <w:proofErr w:type="spellEnd"/>
            <w:r w:rsidRPr="0004600C">
              <w:rPr>
                <w:rFonts w:ascii="GHEA Grapalat" w:eastAsia="Times New Roman" w:hAnsi="GHEA Grapalat" w:cs="Times New Roman"/>
                <w:color w:val="191919"/>
                <w:sz w:val="24"/>
                <w:szCs w:val="24"/>
              </w:rPr>
              <w:t xml:space="preserve"> </w:t>
            </w:r>
            <w:proofErr w:type="spellStart"/>
            <w:r w:rsidRPr="0004600C">
              <w:rPr>
                <w:rFonts w:ascii="GHEA Grapalat" w:eastAsia="Times New Roman" w:hAnsi="GHEA Grapalat" w:cs="Times New Roman"/>
                <w:color w:val="191919"/>
                <w:sz w:val="24"/>
                <w:szCs w:val="24"/>
              </w:rPr>
              <w:t>դեպքում</w:t>
            </w:r>
            <w:proofErr w:type="spellEnd"/>
            <w:r w:rsidRPr="0004600C">
              <w:rPr>
                <w:rFonts w:ascii="GHEA Grapalat" w:eastAsia="Times New Roman" w:hAnsi="GHEA Grapalat" w:cs="Times New Roman"/>
                <w:color w:val="191919"/>
                <w:sz w:val="24"/>
                <w:szCs w:val="24"/>
              </w:rPr>
              <w:t xml:space="preserve"> </w:t>
            </w:r>
            <w:r>
              <w:rPr>
                <w:rFonts w:ascii="GHEA Grapalat" w:eastAsia="Times New Roman" w:hAnsi="GHEA Grapalat" w:cs="Times New Roman"/>
                <w:color w:val="191919"/>
                <w:sz w:val="24"/>
                <w:szCs w:val="24"/>
                <w:lang w:val="hy-AM"/>
              </w:rPr>
              <w:t xml:space="preserve">սահմանված </w:t>
            </w:r>
            <w:proofErr w:type="spellStart"/>
            <w:r w:rsidRPr="0004600C">
              <w:rPr>
                <w:rFonts w:ascii="GHEA Grapalat" w:eastAsia="Times New Roman" w:hAnsi="GHEA Grapalat" w:cs="Times New Roman"/>
                <w:color w:val="191919"/>
                <w:sz w:val="24"/>
                <w:szCs w:val="24"/>
              </w:rPr>
              <w:t>ընթացակարգով</w:t>
            </w:r>
            <w:proofErr w:type="spellEnd"/>
            <w:r>
              <w:rPr>
                <w:rFonts w:ascii="GHEA Grapalat" w:eastAsia="Times New Roman" w:hAnsi="GHEA Grapalat" w:cs="Times New Roman"/>
                <w:color w:val="191919"/>
                <w:sz w:val="24"/>
                <w:szCs w:val="24"/>
                <w:lang w:val="hy-AM"/>
              </w:rPr>
              <w:t xml:space="preserve"> կներկայացվի մանրամասն տեղեկատվություն</w:t>
            </w:r>
            <w:r w:rsidRPr="0004600C">
              <w:rPr>
                <w:rFonts w:ascii="GHEA Grapalat" w:eastAsia="Times New Roman" w:hAnsi="GHEA Grapalat" w:cs="Times New Roman"/>
                <w:color w:val="191919"/>
                <w:sz w:val="24"/>
                <w:szCs w:val="24"/>
              </w:rPr>
              <w:t>։</w:t>
            </w:r>
          </w:p>
          <w:p w14:paraId="33AE971E" w14:textId="4BE81EFC"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0AC0C94" w14:textId="77777777" w:rsidR="006D3A04" w:rsidRPr="0028311A" w:rsidRDefault="006D3A04" w:rsidP="006D3A04">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sidRPr="0028311A">
              <w:rPr>
                <w:rFonts w:ascii="GHEA Grapalat" w:eastAsia="Times New Roman" w:hAnsi="GHEA Grapalat" w:cs="Times New Roman"/>
                <w:sz w:val="24"/>
                <w:szCs w:val="24"/>
                <w:lang w:val="hy-AM" w:eastAsia="ru-RU"/>
              </w:rPr>
              <w:t xml:space="preserve">Ընդունվել է,  </w:t>
            </w:r>
          </w:p>
          <w:p w14:paraId="636B305A" w14:textId="7A0318A5" w:rsidR="006D3A04" w:rsidRPr="0028311A" w:rsidRDefault="0028311A" w:rsidP="006D3A04">
            <w:pPr>
              <w:widowControl w:val="0"/>
              <w:spacing w:after="0" w:line="276" w:lineRule="auto"/>
              <w:ind w:right="210"/>
              <w:contextualSpacing/>
              <w:jc w:val="center"/>
              <w:rPr>
                <w:rFonts w:ascii="GHEA Grapalat" w:eastAsia="Times New Roman" w:hAnsi="GHEA Grapalat" w:cs="Times New Roman"/>
                <w:sz w:val="24"/>
                <w:szCs w:val="24"/>
                <w:lang w:val="hy-AM" w:eastAsia="ru-RU"/>
              </w:rPr>
            </w:pPr>
            <w:proofErr w:type="spellStart"/>
            <w:r>
              <w:rPr>
                <w:rFonts w:ascii="GHEA Grapalat" w:eastAsia="Times New Roman" w:hAnsi="GHEA Grapalat" w:cs="Times New Roman"/>
                <w:sz w:val="24"/>
                <w:szCs w:val="24"/>
                <w:lang w:val="hy-AM" w:eastAsia="ru-RU"/>
              </w:rPr>
              <w:t>Խ</w:t>
            </w:r>
            <w:r w:rsidR="006D3A04" w:rsidRPr="0028311A">
              <w:rPr>
                <w:rFonts w:ascii="GHEA Grapalat" w:eastAsia="Times New Roman" w:hAnsi="GHEA Grapalat" w:cs="Times New Roman"/>
                <w:sz w:val="24"/>
                <w:szCs w:val="24"/>
                <w:lang w:val="hy-AM" w:eastAsia="ru-RU"/>
              </w:rPr>
              <w:t>մբագրվել</w:t>
            </w:r>
            <w:proofErr w:type="spellEnd"/>
            <w:r w:rsidR="006D3A04" w:rsidRPr="0028311A">
              <w:rPr>
                <w:rFonts w:ascii="GHEA Grapalat" w:eastAsia="Times New Roman" w:hAnsi="GHEA Grapalat" w:cs="Times New Roman"/>
                <w:sz w:val="24"/>
                <w:szCs w:val="24"/>
                <w:lang w:val="hy-AM" w:eastAsia="ru-RU"/>
              </w:rPr>
              <w:t xml:space="preserve"> է: </w:t>
            </w:r>
          </w:p>
          <w:p w14:paraId="108ED481" w14:textId="527B146E"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6CBA94F" w14:textId="5E2B245F"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81F4733" w14:textId="22FB3E94"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B9C7F72" w14:textId="5DD1FD6C"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BF3FD3D" w14:textId="3A46E14E"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C3E4680" w14:textId="0C237C30"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4F7B27C" w14:textId="0ED970CC" w:rsidR="008619C7" w:rsidRPr="0028311A" w:rsidRDefault="008619C7" w:rsidP="003C6158">
            <w:pPr>
              <w:spacing w:line="360" w:lineRule="auto"/>
              <w:ind w:firstLine="567"/>
              <w:jc w:val="both"/>
              <w:rPr>
                <w:rFonts w:ascii="GHEA Grapalat" w:eastAsia="Times New Roman" w:hAnsi="GHEA Grapalat" w:cs="Times New Roman"/>
                <w:sz w:val="24"/>
                <w:szCs w:val="24"/>
                <w:lang w:val="hy-AM" w:eastAsia="ru-RU"/>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465CB"/>
    <w:rsid w:val="00173769"/>
    <w:rsid w:val="00182B90"/>
    <w:rsid w:val="00195CFB"/>
    <w:rsid w:val="001A35DF"/>
    <w:rsid w:val="001C4660"/>
    <w:rsid w:val="001D139C"/>
    <w:rsid w:val="00200FFA"/>
    <w:rsid w:val="002347F3"/>
    <w:rsid w:val="002407F4"/>
    <w:rsid w:val="0025440B"/>
    <w:rsid w:val="00262791"/>
    <w:rsid w:val="00272A68"/>
    <w:rsid w:val="0028311A"/>
    <w:rsid w:val="002C6FD5"/>
    <w:rsid w:val="002F2EBF"/>
    <w:rsid w:val="00300C91"/>
    <w:rsid w:val="0030311D"/>
    <w:rsid w:val="003270DF"/>
    <w:rsid w:val="00334F29"/>
    <w:rsid w:val="00380BF5"/>
    <w:rsid w:val="0038306C"/>
    <w:rsid w:val="003A7F5A"/>
    <w:rsid w:val="003C6158"/>
    <w:rsid w:val="00410CA4"/>
    <w:rsid w:val="004165A1"/>
    <w:rsid w:val="004334C0"/>
    <w:rsid w:val="00467F37"/>
    <w:rsid w:val="004771A8"/>
    <w:rsid w:val="00477D0D"/>
    <w:rsid w:val="004B5A1E"/>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46F3"/>
    <w:rsid w:val="005B145C"/>
    <w:rsid w:val="005B3774"/>
    <w:rsid w:val="005B6B1B"/>
    <w:rsid w:val="005B788A"/>
    <w:rsid w:val="005C12A9"/>
    <w:rsid w:val="005C29D0"/>
    <w:rsid w:val="005C433B"/>
    <w:rsid w:val="005C7C57"/>
    <w:rsid w:val="005E2BC7"/>
    <w:rsid w:val="005F3BB1"/>
    <w:rsid w:val="006079E8"/>
    <w:rsid w:val="00614216"/>
    <w:rsid w:val="00620C6E"/>
    <w:rsid w:val="00624406"/>
    <w:rsid w:val="00637EC5"/>
    <w:rsid w:val="00641B38"/>
    <w:rsid w:val="0064463D"/>
    <w:rsid w:val="006715C3"/>
    <w:rsid w:val="00672E63"/>
    <w:rsid w:val="00683C87"/>
    <w:rsid w:val="006968EB"/>
    <w:rsid w:val="006A5688"/>
    <w:rsid w:val="006C3EDE"/>
    <w:rsid w:val="006D3A04"/>
    <w:rsid w:val="007028E4"/>
    <w:rsid w:val="0072042F"/>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935A7"/>
    <w:rsid w:val="00B97CC0"/>
    <w:rsid w:val="00BA42B3"/>
    <w:rsid w:val="00BC57C7"/>
    <w:rsid w:val="00C13E01"/>
    <w:rsid w:val="00C16712"/>
    <w:rsid w:val="00C16E6D"/>
    <w:rsid w:val="00C31AD6"/>
    <w:rsid w:val="00C3777F"/>
    <w:rsid w:val="00C665D4"/>
    <w:rsid w:val="00C762A6"/>
    <w:rsid w:val="00C8006B"/>
    <w:rsid w:val="00C8588A"/>
    <w:rsid w:val="00C91868"/>
    <w:rsid w:val="00C933A1"/>
    <w:rsid w:val="00C95EDB"/>
    <w:rsid w:val="00CA2C27"/>
    <w:rsid w:val="00CC2BFC"/>
    <w:rsid w:val="00CE6DDD"/>
    <w:rsid w:val="00D07344"/>
    <w:rsid w:val="00D22459"/>
    <w:rsid w:val="00D27111"/>
    <w:rsid w:val="00D31B9E"/>
    <w:rsid w:val="00D33486"/>
    <w:rsid w:val="00D50D94"/>
    <w:rsid w:val="00D62ED8"/>
    <w:rsid w:val="00D80559"/>
    <w:rsid w:val="00D84E23"/>
    <w:rsid w:val="00D85867"/>
    <w:rsid w:val="00DC584D"/>
    <w:rsid w:val="00DD7AD7"/>
    <w:rsid w:val="00E02D6F"/>
    <w:rsid w:val="00E10480"/>
    <w:rsid w:val="00E311CB"/>
    <w:rsid w:val="00E37DD6"/>
    <w:rsid w:val="00E4737A"/>
    <w:rsid w:val="00E56CC2"/>
    <w:rsid w:val="00E57A16"/>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6AE54-03E1-45D8-AC9F-A2194A86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668</Words>
  <Characters>3813</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https://mul2.gov.am/tasks/1161312/oneclick?token=acf2daf1682b655a2486cea8845fcbbc</cp:keywords>
  <dc:description/>
  <cp:lastModifiedBy>Arpine Martirosyan</cp:lastModifiedBy>
  <cp:revision>13</cp:revision>
  <cp:lastPrinted>2023-05-19T06:32:00Z</cp:lastPrinted>
  <dcterms:created xsi:type="dcterms:W3CDTF">2025-05-19T12:42:00Z</dcterms:created>
  <dcterms:modified xsi:type="dcterms:W3CDTF">2025-06-03T12:14:00Z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