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C806984" w14:textId="77777777" w:rsidR="00A60DEB" w:rsidRDefault="00A60DEB" w:rsidP="00B753EA">
      <w:pPr>
        <w:ind w:left="-450" w:right="-360" w:firstLine="450"/>
        <w:jc w:val="center"/>
        <w:rPr>
          <w:rFonts w:ascii="GHEA Grapalat" w:hAnsi="GHEA Grapalat" w:cs="GHEA Grapalat"/>
          <w:b/>
          <w:bCs/>
          <w:color w:val="000000"/>
        </w:rPr>
      </w:pPr>
      <w:r w:rsidRPr="007E2865">
        <w:rPr>
          <w:rFonts w:ascii="GHEA Grapalat" w:hAnsi="GHEA Grapalat" w:cs="GHEA Grapalat"/>
          <w:b/>
          <w:bCs/>
          <w:color w:val="000000"/>
        </w:rPr>
        <w:t>ՀԻՄՆԱՎՈՐՈՒՄ</w:t>
      </w:r>
    </w:p>
    <w:p w14:paraId="555CA60C" w14:textId="77777777" w:rsidR="006E343F" w:rsidRPr="007E2865" w:rsidRDefault="006E343F" w:rsidP="00B753EA">
      <w:pPr>
        <w:ind w:left="-450" w:right="-360" w:firstLine="450"/>
        <w:jc w:val="center"/>
        <w:rPr>
          <w:rFonts w:ascii="GHEA Grapalat" w:hAnsi="GHEA Grapalat" w:cs="GHEA Grapalat"/>
          <w:b/>
          <w:bCs/>
          <w:color w:val="000000"/>
        </w:rPr>
      </w:pPr>
    </w:p>
    <w:p w14:paraId="5E5B03EF" w14:textId="34066083" w:rsidR="00A60DEB" w:rsidRPr="00F56698" w:rsidRDefault="00A60DEB" w:rsidP="00B753EA">
      <w:pPr>
        <w:ind w:left="-450" w:right="-360" w:firstLine="450"/>
        <w:jc w:val="center"/>
        <w:rPr>
          <w:rFonts w:ascii="GHEA Grapalat" w:hAnsi="GHEA Grapalat" w:cs="GHEA Grapalat"/>
          <w:b/>
          <w:bCs/>
        </w:rPr>
      </w:pPr>
      <w:r w:rsidRPr="007E2865">
        <w:rPr>
          <w:rFonts w:ascii="GHEA Grapalat" w:hAnsi="GHEA Grapalat" w:cs="GHEA Grapalat"/>
          <w:b/>
          <w:bCs/>
        </w:rPr>
        <w:t>«</w:t>
      </w:r>
      <w:r w:rsidR="00F56698" w:rsidRPr="00F56698">
        <w:rPr>
          <w:rFonts w:ascii="GHEA Grapalat" w:hAnsi="GHEA Grapalat" w:cs="GHEA Grapalat"/>
          <w:b/>
          <w:bCs/>
          <w:lang w:val="en-US"/>
        </w:rPr>
        <w:t>ԹՄՐԱՄԻՋՈՑՆԵՐԻ</w:t>
      </w:r>
      <w:r w:rsidR="00F56698" w:rsidRPr="00F56698">
        <w:rPr>
          <w:rFonts w:ascii="GHEA Grapalat" w:hAnsi="GHEA Grapalat" w:cs="GHEA Grapalat"/>
          <w:b/>
          <w:bCs/>
        </w:rPr>
        <w:t xml:space="preserve"> </w:t>
      </w:r>
      <w:r w:rsidR="00F56698" w:rsidRPr="00F56698">
        <w:rPr>
          <w:rFonts w:ascii="GHEA Grapalat" w:hAnsi="GHEA Grapalat" w:cs="GHEA Grapalat"/>
          <w:b/>
          <w:bCs/>
          <w:lang w:val="en-US"/>
        </w:rPr>
        <w:t>ԵՎ</w:t>
      </w:r>
      <w:r w:rsidR="00F56698" w:rsidRPr="00F56698">
        <w:rPr>
          <w:rFonts w:ascii="GHEA Grapalat" w:hAnsi="GHEA Grapalat" w:cs="GHEA Grapalat"/>
          <w:b/>
          <w:bCs/>
        </w:rPr>
        <w:t xml:space="preserve"> </w:t>
      </w:r>
      <w:r w:rsidR="00F56698" w:rsidRPr="00F56698">
        <w:rPr>
          <w:rFonts w:ascii="GHEA Grapalat" w:hAnsi="GHEA Grapalat" w:cs="GHEA Grapalat"/>
          <w:b/>
          <w:bCs/>
          <w:lang w:val="en-US"/>
        </w:rPr>
        <w:t>ՀՈԳԵՄԵՏ</w:t>
      </w:r>
      <w:r w:rsidR="00F56698" w:rsidRPr="00F56698">
        <w:rPr>
          <w:rFonts w:ascii="GHEA Grapalat" w:hAnsi="GHEA Grapalat" w:cs="GHEA Grapalat"/>
          <w:b/>
          <w:bCs/>
        </w:rPr>
        <w:t xml:space="preserve"> (</w:t>
      </w:r>
      <w:r w:rsidR="00F56698" w:rsidRPr="00F56698">
        <w:rPr>
          <w:rFonts w:ascii="GHEA Grapalat" w:hAnsi="GHEA Grapalat" w:cs="GHEA Grapalat"/>
          <w:b/>
          <w:bCs/>
          <w:lang w:val="en-US"/>
        </w:rPr>
        <w:t>ՀՈԳԵՆԵՐԳՈՐԾՈՒՆ</w:t>
      </w:r>
      <w:r w:rsidR="00F56698" w:rsidRPr="00F56698">
        <w:rPr>
          <w:rFonts w:ascii="GHEA Grapalat" w:hAnsi="GHEA Grapalat" w:cs="GHEA Grapalat"/>
          <w:b/>
          <w:bCs/>
        </w:rPr>
        <w:t xml:space="preserve">) </w:t>
      </w:r>
      <w:r w:rsidR="00F56698" w:rsidRPr="00F56698">
        <w:rPr>
          <w:rFonts w:ascii="GHEA Grapalat" w:hAnsi="GHEA Grapalat" w:cs="GHEA Grapalat"/>
          <w:b/>
          <w:bCs/>
          <w:lang w:val="en-US"/>
        </w:rPr>
        <w:t>ՆՅՈՒԹԵՐԻ</w:t>
      </w:r>
      <w:r w:rsidR="00F56698" w:rsidRPr="00F56698">
        <w:rPr>
          <w:rFonts w:ascii="GHEA Grapalat" w:hAnsi="GHEA Grapalat" w:cs="GHEA Grapalat"/>
          <w:b/>
          <w:bCs/>
        </w:rPr>
        <w:t xml:space="preserve"> </w:t>
      </w:r>
      <w:r w:rsidR="00F56698" w:rsidRPr="00F56698">
        <w:rPr>
          <w:rFonts w:ascii="GHEA Grapalat" w:hAnsi="GHEA Grapalat" w:cs="GHEA Grapalat"/>
          <w:b/>
          <w:bCs/>
          <w:lang w:val="en-US"/>
        </w:rPr>
        <w:t>ՈՉ</w:t>
      </w:r>
      <w:r w:rsidR="00F56698" w:rsidRPr="00F56698">
        <w:rPr>
          <w:rFonts w:ascii="GHEA Grapalat" w:hAnsi="GHEA Grapalat" w:cs="GHEA Grapalat"/>
          <w:b/>
          <w:bCs/>
        </w:rPr>
        <w:t xml:space="preserve"> </w:t>
      </w:r>
      <w:r w:rsidR="00F56698" w:rsidRPr="00F56698">
        <w:rPr>
          <w:rFonts w:ascii="GHEA Grapalat" w:hAnsi="GHEA Grapalat" w:cs="GHEA Grapalat"/>
          <w:b/>
          <w:bCs/>
          <w:lang w:val="en-US"/>
        </w:rPr>
        <w:t>ԲԺՇԿԱԿԱՆ</w:t>
      </w:r>
      <w:r w:rsidR="00F56698" w:rsidRPr="00F56698">
        <w:rPr>
          <w:rFonts w:ascii="GHEA Grapalat" w:hAnsi="GHEA Grapalat" w:cs="GHEA Grapalat"/>
          <w:b/>
          <w:bCs/>
        </w:rPr>
        <w:t xml:space="preserve"> </w:t>
      </w:r>
      <w:r w:rsidR="00F56698" w:rsidRPr="00F56698">
        <w:rPr>
          <w:rFonts w:ascii="GHEA Grapalat" w:hAnsi="GHEA Grapalat" w:cs="GHEA Grapalat"/>
          <w:b/>
          <w:bCs/>
          <w:lang w:val="en-US"/>
        </w:rPr>
        <w:t>ՆՊԱՏԱԿՆԵՐՈՎ</w:t>
      </w:r>
      <w:r w:rsidR="00F56698" w:rsidRPr="00F56698">
        <w:rPr>
          <w:rFonts w:ascii="GHEA Grapalat" w:hAnsi="GHEA Grapalat" w:cs="GHEA Grapalat"/>
          <w:b/>
          <w:bCs/>
        </w:rPr>
        <w:t xml:space="preserve"> </w:t>
      </w:r>
      <w:r w:rsidR="00F56698" w:rsidRPr="00F56698">
        <w:rPr>
          <w:rFonts w:ascii="GHEA Grapalat" w:hAnsi="GHEA Grapalat" w:cs="GHEA Grapalat"/>
          <w:b/>
          <w:bCs/>
          <w:lang w:val="en-US"/>
        </w:rPr>
        <w:t>ԳՈՐԾԱԾՄԱՆ</w:t>
      </w:r>
      <w:r w:rsidR="00F56698" w:rsidRPr="00F56698">
        <w:rPr>
          <w:rFonts w:ascii="GHEA Grapalat" w:hAnsi="GHEA Grapalat" w:cs="GHEA Grapalat"/>
          <w:b/>
          <w:bCs/>
        </w:rPr>
        <w:t xml:space="preserve"> </w:t>
      </w:r>
      <w:r w:rsidR="00F56698" w:rsidRPr="00F56698">
        <w:rPr>
          <w:rFonts w:ascii="GHEA Grapalat" w:hAnsi="GHEA Grapalat" w:cs="GHEA Grapalat"/>
          <w:b/>
          <w:bCs/>
          <w:lang w:val="en-US"/>
        </w:rPr>
        <w:t>ԵՎ</w:t>
      </w:r>
      <w:r w:rsidR="00F56698" w:rsidRPr="00F56698">
        <w:rPr>
          <w:rFonts w:ascii="GHEA Grapalat" w:hAnsi="GHEA Grapalat" w:cs="GHEA Grapalat"/>
          <w:b/>
          <w:bCs/>
        </w:rPr>
        <w:t xml:space="preserve"> </w:t>
      </w:r>
      <w:r w:rsidR="00F56698" w:rsidRPr="00F56698">
        <w:rPr>
          <w:rFonts w:ascii="GHEA Grapalat" w:hAnsi="GHEA Grapalat" w:cs="GHEA Grapalat"/>
          <w:b/>
          <w:bCs/>
          <w:lang w:val="en-US"/>
        </w:rPr>
        <w:t>ԱՊՕՐԻՆԻ</w:t>
      </w:r>
      <w:r w:rsidR="00F56698" w:rsidRPr="00F56698">
        <w:rPr>
          <w:rFonts w:ascii="GHEA Grapalat" w:hAnsi="GHEA Grapalat" w:cs="GHEA Grapalat"/>
          <w:b/>
          <w:bCs/>
        </w:rPr>
        <w:t xml:space="preserve"> </w:t>
      </w:r>
      <w:r w:rsidR="00F56698" w:rsidRPr="00F56698">
        <w:rPr>
          <w:rFonts w:ascii="GHEA Grapalat" w:hAnsi="GHEA Grapalat" w:cs="GHEA Grapalat"/>
          <w:b/>
          <w:bCs/>
          <w:lang w:val="en-US"/>
        </w:rPr>
        <w:t>ՇՐՋԱՆԱՌՈՒԹՅԱՆ</w:t>
      </w:r>
      <w:r w:rsidR="00F56698" w:rsidRPr="00F56698">
        <w:rPr>
          <w:rFonts w:ascii="GHEA Grapalat" w:hAnsi="GHEA Grapalat" w:cs="GHEA Grapalat"/>
          <w:b/>
          <w:bCs/>
        </w:rPr>
        <w:t xml:space="preserve"> </w:t>
      </w:r>
      <w:r w:rsidR="00F56698" w:rsidRPr="00F56698">
        <w:rPr>
          <w:rFonts w:ascii="GHEA Grapalat" w:hAnsi="GHEA Grapalat" w:cs="GHEA Grapalat"/>
          <w:b/>
          <w:bCs/>
          <w:lang w:val="en-US"/>
        </w:rPr>
        <w:t>ԴԵՄ</w:t>
      </w:r>
      <w:r w:rsidR="00F56698" w:rsidRPr="00F56698">
        <w:rPr>
          <w:rFonts w:ascii="GHEA Grapalat" w:hAnsi="GHEA Grapalat" w:cs="GHEA Grapalat"/>
          <w:b/>
          <w:bCs/>
        </w:rPr>
        <w:t xml:space="preserve"> </w:t>
      </w:r>
      <w:r w:rsidR="00F56698" w:rsidRPr="00F56698">
        <w:rPr>
          <w:rFonts w:ascii="GHEA Grapalat" w:hAnsi="GHEA Grapalat" w:cs="GHEA Grapalat"/>
          <w:b/>
          <w:bCs/>
          <w:lang w:val="en-US"/>
        </w:rPr>
        <w:t>ՊԱՅՔԱՐԻ</w:t>
      </w:r>
      <w:r w:rsidR="00F56698" w:rsidRPr="00F56698">
        <w:rPr>
          <w:rFonts w:ascii="GHEA Grapalat" w:hAnsi="GHEA Grapalat" w:cs="GHEA Grapalat"/>
          <w:b/>
          <w:bCs/>
        </w:rPr>
        <w:t xml:space="preserve"> </w:t>
      </w:r>
      <w:r w:rsidR="00F56698" w:rsidRPr="00F56698">
        <w:rPr>
          <w:rFonts w:ascii="GHEA Grapalat" w:hAnsi="GHEA Grapalat" w:cs="GHEA Grapalat"/>
          <w:b/>
          <w:bCs/>
          <w:lang w:val="en-US"/>
        </w:rPr>
        <w:t>ՌԱԶՄԱՎԱՐ</w:t>
      </w:r>
      <w:r w:rsidR="001045D1">
        <w:rPr>
          <w:rFonts w:ascii="GHEA Grapalat" w:hAnsi="GHEA Grapalat" w:cs="GHEA Grapalat"/>
          <w:b/>
          <w:bCs/>
          <w:lang w:val="en-US"/>
        </w:rPr>
        <w:t>ՈՒԹՅՈՒՆ</w:t>
      </w:r>
      <w:r w:rsidR="00F56698" w:rsidRPr="00F56698">
        <w:rPr>
          <w:rFonts w:ascii="GHEA Grapalat" w:hAnsi="GHEA Grapalat" w:cs="GHEA Grapalat"/>
          <w:b/>
          <w:bCs/>
          <w:lang w:val="en-US"/>
        </w:rPr>
        <w:t>Ը</w:t>
      </w:r>
      <w:r w:rsidR="00F56698" w:rsidRPr="00F56698">
        <w:rPr>
          <w:rFonts w:ascii="GHEA Grapalat" w:hAnsi="GHEA Grapalat" w:cs="GHEA Grapalat"/>
          <w:b/>
          <w:bCs/>
        </w:rPr>
        <w:t xml:space="preserve"> </w:t>
      </w:r>
      <w:r w:rsidR="00F56698" w:rsidRPr="00F56698">
        <w:rPr>
          <w:rFonts w:ascii="GHEA Grapalat" w:hAnsi="GHEA Grapalat" w:cs="GHEA Grapalat"/>
          <w:b/>
          <w:bCs/>
          <w:lang w:val="en-US"/>
        </w:rPr>
        <w:t>ԵՎ</w:t>
      </w:r>
      <w:r w:rsidR="00F56698" w:rsidRPr="00F56698">
        <w:rPr>
          <w:rFonts w:ascii="GHEA Grapalat" w:hAnsi="GHEA Grapalat" w:cs="GHEA Grapalat"/>
          <w:b/>
          <w:bCs/>
        </w:rPr>
        <w:t xml:space="preserve"> </w:t>
      </w:r>
      <w:r w:rsidR="00F56698" w:rsidRPr="00F56698">
        <w:rPr>
          <w:rFonts w:ascii="GHEA Grapalat" w:hAnsi="GHEA Grapalat" w:cs="GHEA Grapalat"/>
          <w:b/>
          <w:bCs/>
          <w:lang w:val="en-US"/>
        </w:rPr>
        <w:t>ԴՐԱՆԻՑ</w:t>
      </w:r>
      <w:r w:rsidR="00F56698" w:rsidRPr="00F56698">
        <w:rPr>
          <w:rFonts w:ascii="GHEA Grapalat" w:hAnsi="GHEA Grapalat" w:cs="GHEA Grapalat"/>
          <w:b/>
          <w:bCs/>
        </w:rPr>
        <w:t xml:space="preserve"> </w:t>
      </w:r>
      <w:r w:rsidR="00F56698" w:rsidRPr="00F56698">
        <w:rPr>
          <w:rFonts w:ascii="GHEA Grapalat" w:hAnsi="GHEA Grapalat" w:cs="GHEA Grapalat"/>
          <w:b/>
          <w:bCs/>
          <w:lang w:val="en-US"/>
        </w:rPr>
        <w:t>ԲԽՈՂ</w:t>
      </w:r>
      <w:r w:rsidR="00F56698" w:rsidRPr="00F56698">
        <w:rPr>
          <w:rFonts w:ascii="GHEA Grapalat" w:hAnsi="GHEA Grapalat" w:cs="GHEA Grapalat"/>
          <w:b/>
          <w:bCs/>
        </w:rPr>
        <w:t xml:space="preserve"> 2025-2027 </w:t>
      </w:r>
      <w:r w:rsidR="00F56698" w:rsidRPr="00F56698">
        <w:rPr>
          <w:rFonts w:ascii="GHEA Grapalat" w:hAnsi="GHEA Grapalat" w:cs="GHEA Grapalat"/>
          <w:b/>
          <w:bCs/>
          <w:lang w:val="en-US"/>
        </w:rPr>
        <w:t>ԹՎԱԿԱՆՆԵՐԻ</w:t>
      </w:r>
      <w:r w:rsidR="00F56698" w:rsidRPr="00F56698">
        <w:rPr>
          <w:rFonts w:ascii="GHEA Grapalat" w:hAnsi="GHEA Grapalat" w:cs="GHEA Grapalat"/>
          <w:b/>
          <w:bCs/>
        </w:rPr>
        <w:t xml:space="preserve"> </w:t>
      </w:r>
      <w:r w:rsidR="00F56698" w:rsidRPr="00F56698">
        <w:rPr>
          <w:rFonts w:ascii="GHEA Grapalat" w:hAnsi="GHEA Grapalat" w:cs="GHEA Grapalat"/>
          <w:b/>
          <w:bCs/>
          <w:lang w:val="en-US"/>
        </w:rPr>
        <w:t>ԳՈՐԾՈՂՈՒԹՅՈՒՆՆԵՐԻ</w:t>
      </w:r>
      <w:r w:rsidR="00F56698" w:rsidRPr="00F56698">
        <w:rPr>
          <w:rFonts w:ascii="GHEA Grapalat" w:hAnsi="GHEA Grapalat" w:cs="GHEA Grapalat"/>
          <w:b/>
          <w:bCs/>
        </w:rPr>
        <w:t xml:space="preserve"> </w:t>
      </w:r>
      <w:r w:rsidR="00F56698" w:rsidRPr="00F56698">
        <w:rPr>
          <w:rFonts w:ascii="GHEA Grapalat" w:hAnsi="GHEA Grapalat" w:cs="GHEA Grapalat"/>
          <w:b/>
          <w:bCs/>
          <w:lang w:val="en-US"/>
        </w:rPr>
        <w:t>ԾՐԱԳԻՐԸ</w:t>
      </w:r>
      <w:r w:rsidR="00F56698" w:rsidRPr="00F56698">
        <w:rPr>
          <w:rFonts w:ascii="GHEA Grapalat" w:hAnsi="GHEA Grapalat" w:cs="GHEA Grapalat"/>
          <w:b/>
          <w:bCs/>
        </w:rPr>
        <w:t xml:space="preserve"> </w:t>
      </w:r>
      <w:r w:rsidR="00F56698" w:rsidRPr="00F56698">
        <w:rPr>
          <w:rFonts w:ascii="GHEA Grapalat" w:hAnsi="GHEA Grapalat" w:cs="GHEA Grapalat"/>
          <w:b/>
          <w:bCs/>
          <w:lang w:val="en-US"/>
        </w:rPr>
        <w:t>ՀԱՍՏԱՏԵԼՈՒ</w:t>
      </w:r>
      <w:r w:rsidR="00F56698" w:rsidRPr="00F56698">
        <w:rPr>
          <w:rFonts w:ascii="GHEA Grapalat" w:hAnsi="GHEA Grapalat" w:cs="GHEA Grapalat"/>
          <w:b/>
          <w:bCs/>
        </w:rPr>
        <w:t xml:space="preserve"> </w:t>
      </w:r>
      <w:r w:rsidR="00F56698" w:rsidRPr="00F56698">
        <w:rPr>
          <w:rFonts w:ascii="GHEA Grapalat" w:hAnsi="GHEA Grapalat" w:cs="GHEA Grapalat"/>
          <w:b/>
          <w:bCs/>
          <w:lang w:val="en-US"/>
        </w:rPr>
        <w:t>ՄԱՍԻՆ</w:t>
      </w:r>
      <w:r w:rsidRPr="001A76F5">
        <w:rPr>
          <w:rFonts w:ascii="GHEA Grapalat" w:hAnsi="GHEA Grapalat" w:cs="GHEA Grapalat"/>
          <w:b/>
          <w:bCs/>
        </w:rPr>
        <w:t xml:space="preserve">» </w:t>
      </w:r>
      <w:r>
        <w:rPr>
          <w:rFonts w:ascii="GHEA Grapalat" w:hAnsi="GHEA Grapalat" w:cs="GHEA Grapalat"/>
          <w:b/>
          <w:bCs/>
        </w:rPr>
        <w:t>ՀԱՅԱՍՏԱՆԻ</w:t>
      </w:r>
      <w:r w:rsidRPr="001A76F5">
        <w:rPr>
          <w:rFonts w:ascii="GHEA Grapalat" w:hAnsi="GHEA Grapalat" w:cs="GHEA Grapalat"/>
          <w:b/>
          <w:bCs/>
        </w:rPr>
        <w:t xml:space="preserve"> </w:t>
      </w:r>
      <w:r>
        <w:rPr>
          <w:rFonts w:ascii="GHEA Grapalat" w:hAnsi="GHEA Grapalat" w:cs="GHEA Grapalat"/>
          <w:b/>
          <w:bCs/>
        </w:rPr>
        <w:t>ՀԱՆՐԱՊԵՏՈՒԹՅԱՆ</w:t>
      </w:r>
      <w:r w:rsidRPr="001A76F5">
        <w:rPr>
          <w:rFonts w:ascii="GHEA Grapalat" w:hAnsi="GHEA Grapalat" w:cs="GHEA Grapalat"/>
          <w:b/>
          <w:bCs/>
        </w:rPr>
        <w:t xml:space="preserve"> </w:t>
      </w:r>
      <w:r>
        <w:rPr>
          <w:rFonts w:ascii="GHEA Grapalat" w:hAnsi="GHEA Grapalat" w:cs="GHEA Grapalat"/>
          <w:b/>
          <w:bCs/>
        </w:rPr>
        <w:t>ԿԱՌԱՎԱՐՈՒԹՅԱՆ</w:t>
      </w:r>
      <w:r w:rsidRPr="001A76F5">
        <w:rPr>
          <w:rFonts w:ascii="GHEA Grapalat" w:hAnsi="GHEA Grapalat" w:cs="GHEA Grapalat"/>
          <w:b/>
          <w:bCs/>
        </w:rPr>
        <w:t xml:space="preserve"> </w:t>
      </w:r>
      <w:r>
        <w:rPr>
          <w:rFonts w:ascii="GHEA Grapalat" w:hAnsi="GHEA Grapalat" w:cs="GHEA Grapalat"/>
          <w:b/>
          <w:bCs/>
        </w:rPr>
        <w:t>ՈՐՈՇՄԱՆ</w:t>
      </w:r>
      <w:r w:rsidRPr="001A76F5">
        <w:rPr>
          <w:rFonts w:ascii="GHEA Grapalat" w:hAnsi="GHEA Grapalat" w:cs="GHEA Grapalat"/>
          <w:b/>
          <w:bCs/>
        </w:rPr>
        <w:t xml:space="preserve"> </w:t>
      </w:r>
      <w:r>
        <w:rPr>
          <w:rFonts w:ascii="GHEA Grapalat" w:hAnsi="GHEA Grapalat" w:cs="GHEA Grapalat"/>
          <w:b/>
          <w:bCs/>
        </w:rPr>
        <w:t>ԸՆԴՈՒՆՄԱՆ</w:t>
      </w:r>
    </w:p>
    <w:p w14:paraId="64B2BF0A" w14:textId="77777777" w:rsidR="00A60DEB" w:rsidRDefault="00A60DEB" w:rsidP="00B753EA">
      <w:pPr>
        <w:ind w:left="-450" w:right="-360" w:firstLine="450"/>
        <w:jc w:val="both"/>
        <w:rPr>
          <w:rFonts w:ascii="GHEA Grapalat" w:hAnsi="GHEA Grapalat" w:cs="GHEA Grapalat"/>
          <w:bCs/>
          <w:lang w:val="af-ZA"/>
        </w:rPr>
      </w:pPr>
    </w:p>
    <w:p w14:paraId="3857CCF5" w14:textId="77777777" w:rsidR="00EF2494" w:rsidRPr="008545A1" w:rsidRDefault="00EF2494" w:rsidP="00B753EA">
      <w:pPr>
        <w:autoSpaceDE w:val="0"/>
        <w:autoSpaceDN w:val="0"/>
        <w:adjustRightInd w:val="0"/>
        <w:spacing w:line="360" w:lineRule="auto"/>
        <w:ind w:left="-450" w:right="-360" w:firstLine="450"/>
        <w:jc w:val="center"/>
        <w:rPr>
          <w:rFonts w:ascii="GHEA Grapalat" w:hAnsi="GHEA Grapalat"/>
          <w:b/>
          <w:i/>
          <w:lang w:val="hy-AM"/>
        </w:rPr>
      </w:pPr>
    </w:p>
    <w:p w14:paraId="1B5EA32E" w14:textId="498017C7" w:rsidR="00EF2494" w:rsidRPr="00A60DEB" w:rsidRDefault="00EF2494" w:rsidP="00B753EA">
      <w:pPr>
        <w:numPr>
          <w:ilvl w:val="0"/>
          <w:numId w:val="1"/>
        </w:numPr>
        <w:autoSpaceDE w:val="0"/>
        <w:autoSpaceDN w:val="0"/>
        <w:adjustRightInd w:val="0"/>
        <w:spacing w:line="360" w:lineRule="auto"/>
        <w:ind w:left="-450" w:right="-360" w:firstLine="450"/>
        <w:jc w:val="both"/>
        <w:rPr>
          <w:rFonts w:ascii="GHEA Grapalat" w:eastAsia="Calibri" w:hAnsi="GHEA Grapalat"/>
          <w:b/>
          <w:lang w:val="hy-AM"/>
        </w:rPr>
      </w:pPr>
      <w:r w:rsidRPr="008545A1">
        <w:rPr>
          <w:rFonts w:ascii="GHEA Grapalat" w:eastAsia="Calibri" w:hAnsi="GHEA Grapalat"/>
          <w:b/>
          <w:lang w:val="hy-AM"/>
        </w:rPr>
        <w:t>Ընթացիկ իրավիճակը և իրավական ակտի ընդունման անհրաժեշտությունը</w:t>
      </w:r>
      <w:r w:rsidR="00B753EA">
        <w:rPr>
          <w:rFonts w:ascii="Microsoft JhengHei" w:eastAsia="Microsoft JhengHei" w:hAnsi="Microsoft JhengHei" w:cs="Microsoft JhengHei"/>
          <w:b/>
          <w:lang w:val="hy-AM"/>
        </w:rPr>
        <w:t>․</w:t>
      </w:r>
    </w:p>
    <w:p w14:paraId="18A6DCD4" w14:textId="77777777" w:rsidR="00F56698" w:rsidRDefault="00F56698" w:rsidP="00B753EA">
      <w:pPr>
        <w:pStyle w:val="BodyTextIndent2"/>
        <w:tabs>
          <w:tab w:val="left" w:pos="1276"/>
        </w:tabs>
        <w:spacing w:line="360" w:lineRule="auto"/>
        <w:ind w:left="-450" w:right="-360" w:firstLine="450"/>
        <w:rPr>
          <w:rFonts w:ascii="GHEA Grapalat" w:hAnsi="GHEA Grapalat" w:cs="Sylfaen"/>
          <w:lang w:val="hy-AM"/>
        </w:rPr>
      </w:pPr>
      <w:r w:rsidRPr="00F56698">
        <w:rPr>
          <w:rFonts w:ascii="GHEA Grapalat" w:hAnsi="GHEA Grapalat" w:cs="GHEA Grapalat"/>
          <w:lang w:val="hy-AM" w:eastAsia="ru-RU"/>
        </w:rPr>
        <w:t>Թմրամիջոցների ապօրինի շրջանառությունը մեծ վտանգ է ներկայացնում մարդու առողջության, հանրային առողջության և միջազգային հանրության անվտանգության համար</w:t>
      </w:r>
      <w:r>
        <w:rPr>
          <w:rFonts w:ascii="GHEA Grapalat" w:hAnsi="GHEA Grapalat" w:cs="GHEA Grapalat"/>
          <w:lang w:val="hy-AM" w:eastAsia="ru-RU"/>
        </w:rPr>
        <w:t xml:space="preserve"> և պահանջում է պետության բազմասեկտորալ արձանագանքը։</w:t>
      </w:r>
      <w:r w:rsidR="00BF3B27">
        <w:rPr>
          <w:rFonts w:ascii="GHEA Grapalat" w:hAnsi="GHEA Grapalat" w:cs="Sylfaen"/>
          <w:lang w:val="hy-AM"/>
        </w:rPr>
        <w:t xml:space="preserve"> </w:t>
      </w:r>
    </w:p>
    <w:p w14:paraId="54725E92" w14:textId="0C2AABCE" w:rsidR="00F56698" w:rsidRDefault="00F56698" w:rsidP="00B753EA">
      <w:pPr>
        <w:pStyle w:val="BodyTextIndent2"/>
        <w:tabs>
          <w:tab w:val="left" w:pos="1276"/>
        </w:tabs>
        <w:spacing w:line="360" w:lineRule="auto"/>
        <w:ind w:left="-450" w:right="-360" w:firstLine="450"/>
        <w:rPr>
          <w:rFonts w:ascii="GHEA Grapalat" w:hAnsi="GHEA Grapalat" w:cs="Sylfaen"/>
          <w:lang w:val="hy-AM"/>
        </w:rPr>
      </w:pPr>
      <w:r>
        <w:rPr>
          <w:rFonts w:ascii="GHEA Grapalat" w:hAnsi="GHEA Grapalat" w:cs="Sylfaen"/>
          <w:lang w:val="hy-AM"/>
        </w:rPr>
        <w:t>Ներկայումս առկա չեն Հայաստանի Հանրապետությունում թմրամիջոցների գործածման հետ կապված վիճակը գնահատող համապարփակ և արդիական ուսումնասիրություններ, ինչը թույլ կտա</w:t>
      </w:r>
      <w:r w:rsidR="00B753EA">
        <w:rPr>
          <w:rFonts w:ascii="GHEA Grapalat" w:hAnsi="GHEA Grapalat" w:cs="Sylfaen"/>
          <w:lang w:val="hy-AM"/>
        </w:rPr>
        <w:t>՝</w:t>
      </w:r>
      <w:r>
        <w:rPr>
          <w:rFonts w:ascii="GHEA Grapalat" w:hAnsi="GHEA Grapalat" w:cs="Sylfaen"/>
          <w:lang w:val="hy-AM"/>
        </w:rPr>
        <w:t xml:space="preserve"> ամբողջական պատկերացում կազմել</w:t>
      </w:r>
      <w:r w:rsidR="00B753EA">
        <w:rPr>
          <w:rFonts w:ascii="GHEA Grapalat" w:hAnsi="GHEA Grapalat" w:cs="Sylfaen"/>
          <w:lang w:val="hy-AM"/>
        </w:rPr>
        <w:t>ու</w:t>
      </w:r>
      <w:r>
        <w:rPr>
          <w:rFonts w:ascii="GHEA Grapalat" w:hAnsi="GHEA Grapalat" w:cs="Sylfaen"/>
          <w:lang w:val="hy-AM"/>
        </w:rPr>
        <w:t xml:space="preserve"> իրավիճակի մասին և հիմնել</w:t>
      </w:r>
      <w:r w:rsidR="00B753EA">
        <w:rPr>
          <w:rFonts w:ascii="GHEA Grapalat" w:hAnsi="GHEA Grapalat" w:cs="Sylfaen"/>
          <w:lang w:val="hy-AM"/>
        </w:rPr>
        <w:t>ու</w:t>
      </w:r>
      <w:r>
        <w:rPr>
          <w:rFonts w:ascii="GHEA Grapalat" w:hAnsi="GHEA Grapalat" w:cs="Sylfaen"/>
          <w:lang w:val="hy-AM"/>
        </w:rPr>
        <w:t xml:space="preserve"> պետական քաղաքականությունը նման հետազոտության արդյունքների, դրանով արձանագրված օրինաչափությունների վրա։ </w:t>
      </w:r>
    </w:p>
    <w:p w14:paraId="42A2F1AA" w14:textId="77777777" w:rsidR="00F56698" w:rsidRDefault="00F56698" w:rsidP="00B753EA">
      <w:pPr>
        <w:pStyle w:val="BodyTextIndent2"/>
        <w:tabs>
          <w:tab w:val="left" w:pos="1276"/>
        </w:tabs>
        <w:spacing w:line="360" w:lineRule="auto"/>
        <w:ind w:left="-450" w:right="-360" w:firstLine="450"/>
        <w:rPr>
          <w:rFonts w:ascii="GHEA Grapalat" w:hAnsi="GHEA Grapalat" w:cs="Sylfaen"/>
          <w:lang w:val="hy-AM"/>
        </w:rPr>
      </w:pPr>
      <w:r>
        <w:rPr>
          <w:rFonts w:ascii="GHEA Grapalat" w:hAnsi="GHEA Grapalat" w:cs="Sylfaen"/>
          <w:lang w:val="hy-AM"/>
        </w:rPr>
        <w:t xml:space="preserve">Այնուամենայնիվ, առկա վարչական տվյալները վկայում են, որ այս </w:t>
      </w:r>
      <w:r w:rsidRPr="00F56698">
        <w:rPr>
          <w:rFonts w:ascii="GHEA Grapalat" w:hAnsi="GHEA Grapalat" w:cs="Sylfaen"/>
          <w:lang w:val="hy-AM"/>
        </w:rPr>
        <w:t>ոլորտում իրավիճակը Հայաստանի Հանրապետությունում շարունակում է մնալ մտահոգիչ և բնութագրվում է թմրամիջոցների, հոգեմետ (հոգեներգործուն) նյութերի, դրանց պրեկուրսորների, պատրաստուկների, համարժեք նյութերի (անալոգների) և ածանցյալների ապօրինի շրջանառության հետ կապված հանցագործությունների և իրավախախտումների աճող մակարդակով, դրանց արդյունքում գոյացած եկամուտների օրինականացման ռիսկերի բարձրացմամբ:</w:t>
      </w:r>
    </w:p>
    <w:p w14:paraId="001DCC72" w14:textId="77777777" w:rsidR="00F56698" w:rsidRDefault="00F56698" w:rsidP="00B753EA">
      <w:pPr>
        <w:pStyle w:val="BodyTextIndent2"/>
        <w:tabs>
          <w:tab w:val="left" w:pos="1276"/>
        </w:tabs>
        <w:spacing w:line="360" w:lineRule="auto"/>
        <w:ind w:left="-450" w:right="-360" w:firstLine="450"/>
        <w:rPr>
          <w:rFonts w:ascii="GHEA Grapalat" w:hAnsi="GHEA Grapalat" w:cs="Sylfaen"/>
          <w:lang w:val="hy-AM"/>
        </w:rPr>
      </w:pPr>
      <w:r>
        <w:rPr>
          <w:rFonts w:ascii="GHEA Grapalat" w:hAnsi="GHEA Grapalat" w:cs="Sylfaen"/>
          <w:lang w:val="hy-AM"/>
        </w:rPr>
        <w:t>Վերջին տարիներին այս ոլորտում Հայաստանի Հանրապետությունում տեղի են ունեցել որոշ զարգացումներ։ Այսպես, և</w:t>
      </w:r>
      <w:r w:rsidRPr="00F56698">
        <w:rPr>
          <w:rFonts w:ascii="GHEA Grapalat" w:hAnsi="GHEA Grapalat" w:cs="Sylfaen"/>
          <w:lang w:val="hy-AM"/>
        </w:rPr>
        <w:t xml:space="preserve">՛ 2023, և՛ 2024 թվականները Ներքին գործերի նախարարության կողմից հայտարարվել են որպես թմրամիջոցների ապօրինի շրջանառության դեմ պայքարի տարիներ։ 2024 թվականի փետրվարին Կառավարության որոշմամբ ստեղծվել է Հայաստանի Հանրապետությունում թմրամիջոցների և հոգեմետ (հոգեներգործուն) նյութերի շրջանառության և ապօրինի շրջանառության կանխարգելման միջգերատեսչական հանձնաժողով, որն </w:t>
      </w:r>
      <w:r w:rsidRPr="00F56698">
        <w:rPr>
          <w:rFonts w:ascii="GHEA Grapalat" w:hAnsi="GHEA Grapalat" w:cs="Sylfaen"/>
          <w:lang w:val="hy-AM"/>
        </w:rPr>
        <w:lastRenderedPageBreak/>
        <w:t>ապահովում է այս ոլորտում իրավասու պետական մարմինների միջև մշտական հաղորդակցություն</w:t>
      </w:r>
      <w:r>
        <w:rPr>
          <w:rFonts w:ascii="GHEA Grapalat" w:hAnsi="GHEA Grapalat" w:cs="Sylfaen"/>
          <w:lang w:val="hy-AM"/>
        </w:rPr>
        <w:t xml:space="preserve">ը։ </w:t>
      </w:r>
    </w:p>
    <w:p w14:paraId="1238E20C" w14:textId="5C0DAF96" w:rsidR="00F56698" w:rsidRPr="00F56698" w:rsidRDefault="00F56698" w:rsidP="00B753EA">
      <w:pPr>
        <w:pStyle w:val="BodyTextIndent2"/>
        <w:tabs>
          <w:tab w:val="left" w:pos="1276"/>
        </w:tabs>
        <w:spacing w:line="360" w:lineRule="auto"/>
        <w:ind w:left="-450" w:right="-360" w:firstLine="450"/>
        <w:rPr>
          <w:rFonts w:ascii="Calibri" w:hAnsi="Calibri" w:cs="Calibri"/>
          <w:lang w:val="hy-AM"/>
        </w:rPr>
      </w:pPr>
      <w:r>
        <w:rPr>
          <w:rFonts w:ascii="GHEA Grapalat" w:hAnsi="GHEA Grapalat" w:cs="Sylfaen"/>
          <w:lang w:val="hy-AM"/>
        </w:rPr>
        <w:t>Միաժամանակ, անհրաժեշտ է համակարգային մոտեցում ցուցաբերել նշված ոլորտում առկա խնդիրների դեմ պայքարին՝ մշակելով միասնական քաղաքականություն, որը կանդրադառնա ոչ միայն թմրամիջոցների ապօրինի շրջանառությանը, այլ նաև</w:t>
      </w:r>
      <w:r w:rsidR="00B753EA">
        <w:rPr>
          <w:rFonts w:ascii="GHEA Grapalat" w:hAnsi="GHEA Grapalat" w:cs="Sylfaen"/>
          <w:lang w:val="hy-AM"/>
        </w:rPr>
        <w:t>՝</w:t>
      </w:r>
      <w:r>
        <w:rPr>
          <w:rFonts w:ascii="GHEA Grapalat" w:hAnsi="GHEA Grapalat" w:cs="Sylfaen"/>
          <w:lang w:val="hy-AM"/>
        </w:rPr>
        <w:t xml:space="preserve"> թմրամիջոցների գործածման կանխարգելմանը և թմրամիջոցների գործածմամբ պայմանավորված խանգարումներ ունեցող անձանց բուժմանը, սոցիալական վերականգնմանն ու վերաինտեգրմանը։ </w:t>
      </w:r>
    </w:p>
    <w:p w14:paraId="2B44956B" w14:textId="77777777" w:rsidR="00F56698" w:rsidRPr="00BF3B27" w:rsidRDefault="00F56698" w:rsidP="00B753EA">
      <w:pPr>
        <w:pStyle w:val="BodyTextIndent2"/>
        <w:tabs>
          <w:tab w:val="left" w:pos="1276"/>
        </w:tabs>
        <w:spacing w:line="360" w:lineRule="auto"/>
        <w:ind w:left="-450" w:right="-360" w:firstLine="450"/>
        <w:rPr>
          <w:rFonts w:ascii="GHEA Grapalat" w:hAnsi="GHEA Grapalat" w:cs="Sylfaen"/>
          <w:lang w:val="hy-AM"/>
        </w:rPr>
      </w:pPr>
      <w:r>
        <w:rPr>
          <w:rFonts w:ascii="GHEA Grapalat" w:hAnsi="GHEA Grapalat" w:cs="Sylfaen"/>
          <w:lang w:val="hy-AM"/>
        </w:rPr>
        <w:t xml:space="preserve">Ըստ այդմ, </w:t>
      </w:r>
      <w:r w:rsidRPr="00BF3B27">
        <w:rPr>
          <w:rFonts w:ascii="GHEA Grapalat" w:hAnsi="GHEA Grapalat" w:cs="Sylfaen"/>
          <w:lang w:val="hy-AM"/>
        </w:rPr>
        <w:t xml:space="preserve">ՄԱԿ-ի </w:t>
      </w:r>
      <w:r>
        <w:rPr>
          <w:rFonts w:ascii="GHEA Grapalat" w:hAnsi="GHEA Grapalat" w:cs="Sylfaen"/>
          <w:lang w:val="hy-AM"/>
        </w:rPr>
        <w:t>թ</w:t>
      </w:r>
      <w:r w:rsidRPr="00BF3B27">
        <w:rPr>
          <w:rFonts w:ascii="GHEA Grapalat" w:hAnsi="GHEA Grapalat" w:cs="Sylfaen"/>
          <w:lang w:val="hy-AM"/>
        </w:rPr>
        <w:t>մրամիջոցների հարցերով հանձնաժողովի 67-րդ բարձր մակարդակի նիստին Հայաստանի Հանրապետության կառավարությունը հանձնառել է մինչև 2025 թվականը մշակել այս ոլորտում պետական քաղաքականությունն արտահայտող ազգային ռազմավար</w:t>
      </w:r>
      <w:r>
        <w:rPr>
          <w:rFonts w:ascii="GHEA Grapalat" w:hAnsi="GHEA Grapalat" w:cs="Sylfaen"/>
          <w:lang w:val="hy-AM"/>
        </w:rPr>
        <w:t>ական փաստաթուղթ։</w:t>
      </w:r>
    </w:p>
    <w:p w14:paraId="0124EE6A" w14:textId="77777777" w:rsidR="00BF3B27" w:rsidRDefault="00BF3B27" w:rsidP="00B753EA">
      <w:pPr>
        <w:pStyle w:val="BodyTextIndent2"/>
        <w:tabs>
          <w:tab w:val="left" w:pos="1276"/>
        </w:tabs>
        <w:spacing w:line="360" w:lineRule="auto"/>
        <w:ind w:left="-450" w:right="-360" w:firstLine="450"/>
        <w:rPr>
          <w:rFonts w:ascii="GHEA Grapalat" w:hAnsi="GHEA Grapalat" w:cs="Sylfaen"/>
          <w:lang w:val="hy-AM"/>
        </w:rPr>
      </w:pPr>
    </w:p>
    <w:p w14:paraId="00DB1B93" w14:textId="1415FEB6" w:rsidR="00A91B65" w:rsidRPr="00B753EA" w:rsidRDefault="00A91B65" w:rsidP="00B753EA">
      <w:pPr>
        <w:shd w:val="clear" w:color="auto" w:fill="FFFFFF"/>
        <w:autoSpaceDE w:val="0"/>
        <w:autoSpaceDN w:val="0"/>
        <w:adjustRightInd w:val="0"/>
        <w:spacing w:line="360" w:lineRule="auto"/>
        <w:ind w:left="-450" w:right="-360" w:firstLine="450"/>
        <w:jc w:val="both"/>
        <w:rPr>
          <w:rFonts w:ascii="Microsoft JhengHei" w:eastAsia="Microsoft JhengHei" w:hAnsi="Microsoft JhengHei" w:cs="Microsoft JhengHei"/>
          <w:b/>
          <w:lang w:val="hy-AM"/>
        </w:rPr>
      </w:pPr>
      <w:r w:rsidRPr="008545A1">
        <w:rPr>
          <w:rFonts w:ascii="GHEA Grapalat" w:hAnsi="GHEA Grapalat" w:cs="Sylfaen"/>
          <w:b/>
          <w:lang w:val="hy-AM"/>
        </w:rPr>
        <w:t>2. Առաջարկվող կարգավորման բնույթը</w:t>
      </w:r>
      <w:r w:rsidR="00B753EA">
        <w:rPr>
          <w:rFonts w:ascii="Microsoft JhengHei" w:eastAsia="Microsoft JhengHei" w:hAnsi="Microsoft JhengHei" w:cs="Microsoft JhengHei"/>
          <w:b/>
          <w:lang w:val="hy-AM"/>
        </w:rPr>
        <w:t>․</w:t>
      </w:r>
    </w:p>
    <w:p w14:paraId="70BD7951" w14:textId="3971423D" w:rsidR="00BF3B27" w:rsidRDefault="00F56698" w:rsidP="00B753EA">
      <w:pPr>
        <w:pStyle w:val="BodyTextIndent2"/>
        <w:tabs>
          <w:tab w:val="left" w:pos="1276"/>
        </w:tabs>
        <w:spacing w:line="360" w:lineRule="auto"/>
        <w:ind w:left="-450" w:right="-360" w:firstLine="450"/>
        <w:rPr>
          <w:rFonts w:ascii="GHEA Grapalat" w:eastAsia="GHEA Grapalat" w:hAnsi="GHEA Grapalat" w:cs="GHEA Grapalat"/>
          <w:lang w:val="hy-AM"/>
        </w:rPr>
      </w:pPr>
      <w:r>
        <w:rPr>
          <w:rFonts w:ascii="GHEA Grapalat" w:hAnsi="GHEA Grapalat" w:cs="Sylfaen"/>
          <w:lang w:val="hy-AM"/>
        </w:rPr>
        <w:t xml:space="preserve">Վերոգրյալից ելնելով՝ </w:t>
      </w:r>
      <w:r w:rsidR="00BF3B27">
        <w:rPr>
          <w:rFonts w:ascii="GHEA Grapalat" w:hAnsi="GHEA Grapalat" w:cs="Sylfaen"/>
          <w:lang w:val="hy-AM"/>
        </w:rPr>
        <w:t xml:space="preserve">ՀՀ ներքին գործերի նախարարությունը մշակել և պաշտոնական շրջանառության մեջ է դրել </w:t>
      </w:r>
      <w:r>
        <w:rPr>
          <w:rFonts w:ascii="GHEA Grapalat" w:hAnsi="GHEA Grapalat" w:cs="Sylfaen"/>
          <w:lang w:val="hy-AM"/>
        </w:rPr>
        <w:t>սույն նախագիծը, որով առաջարկվում է հաստատել Թմրամիջոցների և հոգեմետ (հոգեներգործուն) նյութերի ոչ բժշկական նպատակներով գործածման և ապօրինի շրջանառության դեմ պայքարի ռազմավար</w:t>
      </w:r>
      <w:r w:rsidR="001045D1">
        <w:rPr>
          <w:rFonts w:ascii="GHEA Grapalat" w:hAnsi="GHEA Grapalat" w:cs="Sylfaen"/>
          <w:lang w:val="hy-AM"/>
        </w:rPr>
        <w:t xml:space="preserve">ությունը </w:t>
      </w:r>
      <w:r>
        <w:rPr>
          <w:rFonts w:ascii="GHEA Grapalat" w:hAnsi="GHEA Grapalat" w:cs="Sylfaen"/>
          <w:lang w:val="hy-AM"/>
        </w:rPr>
        <w:t>և դրանից բխող 2025-2027 թվականների գործողությունների ծրագիրը։</w:t>
      </w:r>
      <w:r w:rsidR="00BF3B27" w:rsidRPr="00BF3B27">
        <w:rPr>
          <w:rFonts w:ascii="GHEA Grapalat" w:eastAsia="GHEA Grapalat" w:hAnsi="GHEA Grapalat" w:cs="GHEA Grapalat"/>
          <w:lang w:val="hy-AM"/>
        </w:rPr>
        <w:t xml:space="preserve"> </w:t>
      </w:r>
      <w:r w:rsidR="005A1261">
        <w:rPr>
          <w:rFonts w:ascii="GHEA Grapalat" w:eastAsia="GHEA Grapalat" w:hAnsi="GHEA Grapalat" w:cs="GHEA Grapalat"/>
          <w:lang w:val="hy-AM"/>
        </w:rPr>
        <w:t xml:space="preserve">Նախագիծը ներկայացվել է ՄԱԿ-ի թմրամիջոցների և հանցավորության գրասենյակի փորձագիտական կարծիքին և լրամշակվել է ներկայացված առաջարկությունների հիման վրա։ Բացի այդ, Նախագծի առնչությամբ անցկացվել է 2 հանրային քննարկում՝ պետական մարմինների, հասարակական և միջազգային կազմակերպությունների լայն մասնակցությամբ։ </w:t>
      </w:r>
    </w:p>
    <w:p w14:paraId="2FE4167E" w14:textId="776FD937" w:rsidR="000612DE" w:rsidRDefault="000612DE" w:rsidP="00B753EA">
      <w:pPr>
        <w:pStyle w:val="BodyTextIndent2"/>
        <w:tabs>
          <w:tab w:val="left" w:pos="1276"/>
        </w:tabs>
        <w:spacing w:line="360" w:lineRule="auto"/>
        <w:ind w:left="-450" w:right="-360" w:firstLine="450"/>
        <w:rPr>
          <w:rFonts w:ascii="GHEA Grapalat" w:eastAsia="GHEA Grapalat" w:hAnsi="GHEA Grapalat" w:cs="GHEA Grapalat"/>
          <w:lang w:val="hy-AM"/>
        </w:rPr>
      </w:pPr>
      <w:r>
        <w:rPr>
          <w:rFonts w:ascii="GHEA Grapalat" w:eastAsia="GHEA Grapalat" w:hAnsi="GHEA Grapalat" w:cs="GHEA Grapalat"/>
          <w:lang w:val="hy-AM"/>
        </w:rPr>
        <w:t>Ինչպես արդեն նշվեց</w:t>
      </w:r>
      <w:r w:rsidR="00B753EA">
        <w:rPr>
          <w:rFonts w:ascii="GHEA Grapalat" w:eastAsia="GHEA Grapalat" w:hAnsi="GHEA Grapalat" w:cs="GHEA Grapalat"/>
          <w:lang w:val="hy-AM"/>
        </w:rPr>
        <w:t>,</w:t>
      </w:r>
      <w:r>
        <w:rPr>
          <w:rFonts w:ascii="GHEA Grapalat" w:eastAsia="GHEA Grapalat" w:hAnsi="GHEA Grapalat" w:cs="GHEA Grapalat"/>
          <w:lang w:val="hy-AM"/>
        </w:rPr>
        <w:t xml:space="preserve"> կարևոր է խնդրի համալիր հաս</w:t>
      </w:r>
      <w:r w:rsidR="00755B47">
        <w:rPr>
          <w:rFonts w:ascii="GHEA Grapalat" w:eastAsia="GHEA Grapalat" w:hAnsi="GHEA Grapalat" w:cs="GHEA Grapalat"/>
          <w:lang w:val="hy-AM"/>
        </w:rPr>
        <w:t>ց</w:t>
      </w:r>
      <w:r>
        <w:rPr>
          <w:rFonts w:ascii="GHEA Grapalat" w:eastAsia="GHEA Grapalat" w:hAnsi="GHEA Grapalat" w:cs="GHEA Grapalat"/>
          <w:lang w:val="hy-AM"/>
        </w:rPr>
        <w:t xml:space="preserve">եագրումը՝ չսահմանափակելով պետական քաղաքականությունը թմրամիջոցների ապօրինի շրջանառության դեմ պայքարով։ Ըստ այդմ, Նախագիծը ներառում է երեք ռազմավարական նպատակներ՝ </w:t>
      </w:r>
    </w:p>
    <w:p w14:paraId="5C3FA6E1" w14:textId="0E6860C5" w:rsidR="00F56698" w:rsidRPr="00F56698" w:rsidRDefault="00F56698" w:rsidP="00B753EA">
      <w:pPr>
        <w:pStyle w:val="BodyTextIndent2"/>
        <w:numPr>
          <w:ilvl w:val="0"/>
          <w:numId w:val="8"/>
        </w:numPr>
        <w:tabs>
          <w:tab w:val="clear" w:pos="720"/>
          <w:tab w:val="num" w:pos="360"/>
          <w:tab w:val="left" w:pos="1276"/>
        </w:tabs>
        <w:spacing w:line="360" w:lineRule="auto"/>
        <w:ind w:left="-450" w:right="-360" w:firstLine="450"/>
        <w:rPr>
          <w:rFonts w:ascii="GHEA Grapalat" w:eastAsia="GHEA Grapalat" w:hAnsi="GHEA Grapalat" w:cs="GHEA Grapalat"/>
          <w:lang w:val="hy-AM"/>
        </w:rPr>
      </w:pPr>
      <w:r w:rsidRPr="00F56698">
        <w:rPr>
          <w:rFonts w:ascii="GHEA Grapalat" w:eastAsia="GHEA Grapalat" w:hAnsi="GHEA Grapalat" w:cs="GHEA Grapalat"/>
          <w:lang w:val="hy-AM"/>
        </w:rPr>
        <w:t>թմրամիջոցների և հոգեմետ (հոգեներգործուն) նյութերի ոչ բժշկական նպատակներով գործածման կանխարգելում</w:t>
      </w:r>
      <w:r w:rsidR="00502CF8">
        <w:rPr>
          <w:rFonts w:ascii="GHEA Grapalat" w:eastAsia="GHEA Grapalat" w:hAnsi="GHEA Grapalat" w:cs="GHEA Grapalat"/>
          <w:lang w:val="hy-AM"/>
        </w:rPr>
        <w:t>,</w:t>
      </w:r>
    </w:p>
    <w:p w14:paraId="10F1EE0B" w14:textId="3FCAC8D8" w:rsidR="00F56698" w:rsidRPr="00F56698" w:rsidRDefault="00F56698" w:rsidP="00B753EA">
      <w:pPr>
        <w:pStyle w:val="BodyTextIndent2"/>
        <w:numPr>
          <w:ilvl w:val="0"/>
          <w:numId w:val="8"/>
        </w:numPr>
        <w:tabs>
          <w:tab w:val="clear" w:pos="720"/>
          <w:tab w:val="num" w:pos="360"/>
          <w:tab w:val="left" w:pos="1276"/>
        </w:tabs>
        <w:spacing w:line="360" w:lineRule="auto"/>
        <w:ind w:left="-450" w:right="-360" w:firstLine="450"/>
        <w:rPr>
          <w:rFonts w:ascii="GHEA Grapalat" w:eastAsia="GHEA Grapalat" w:hAnsi="GHEA Grapalat" w:cs="GHEA Grapalat"/>
          <w:lang w:val="hy-AM"/>
        </w:rPr>
      </w:pPr>
      <w:r w:rsidRPr="00F56698">
        <w:rPr>
          <w:rFonts w:ascii="GHEA Grapalat" w:eastAsia="GHEA Grapalat" w:hAnsi="GHEA Grapalat" w:cs="GHEA Grapalat"/>
          <w:lang w:val="hy-AM"/>
        </w:rPr>
        <w:lastRenderedPageBreak/>
        <w:t>թմրամիջոցների, հոգեմետ (հոգեներգործուն) նյութերի, դրանց պրեկուրսորների, պատրաստուկների, համարժեք նյութերի (անալոգների) և ածանցյալների ապօրինի շրջանառության դեմ պայքար</w:t>
      </w:r>
      <w:r w:rsidR="00502CF8">
        <w:rPr>
          <w:rFonts w:ascii="GHEA Grapalat" w:eastAsia="GHEA Grapalat" w:hAnsi="GHEA Grapalat" w:cs="GHEA Grapalat"/>
          <w:lang w:val="hy-AM"/>
        </w:rPr>
        <w:t>,</w:t>
      </w:r>
    </w:p>
    <w:p w14:paraId="2C45C97B" w14:textId="77777777" w:rsidR="00F56698" w:rsidRPr="00F56698" w:rsidRDefault="00F56698" w:rsidP="00B753EA">
      <w:pPr>
        <w:pStyle w:val="BodyTextIndent2"/>
        <w:numPr>
          <w:ilvl w:val="0"/>
          <w:numId w:val="8"/>
        </w:numPr>
        <w:tabs>
          <w:tab w:val="clear" w:pos="720"/>
          <w:tab w:val="num" w:pos="360"/>
          <w:tab w:val="left" w:pos="1276"/>
        </w:tabs>
        <w:spacing w:line="360" w:lineRule="auto"/>
        <w:ind w:left="-450" w:right="-360" w:firstLine="450"/>
        <w:rPr>
          <w:rFonts w:ascii="GHEA Grapalat" w:eastAsia="GHEA Grapalat" w:hAnsi="GHEA Grapalat" w:cs="GHEA Grapalat"/>
          <w:lang w:val="hy-AM"/>
        </w:rPr>
      </w:pPr>
      <w:r w:rsidRPr="00F56698">
        <w:rPr>
          <w:rFonts w:ascii="GHEA Grapalat" w:eastAsia="GHEA Grapalat" w:hAnsi="GHEA Grapalat" w:cs="GHEA Grapalat"/>
          <w:lang w:val="hy-AM"/>
        </w:rPr>
        <w:t>թմրամիջոցներ կամ հոգեմետ (հոգեներգործուն) նյութեր գործածող անձանց ապացուցահեն, էթիկական, գենդերազգայուն բժշկական օգնության,</w:t>
      </w:r>
      <w:r w:rsidRPr="00F56698">
        <w:rPr>
          <w:rFonts w:ascii="Calibri" w:eastAsia="GHEA Grapalat" w:hAnsi="Calibri" w:cs="Calibri"/>
          <w:lang w:val="hy-AM"/>
        </w:rPr>
        <w:t> </w:t>
      </w:r>
      <w:r w:rsidRPr="00F56698">
        <w:rPr>
          <w:rFonts w:ascii="GHEA Grapalat" w:eastAsia="GHEA Grapalat" w:hAnsi="GHEA Grapalat" w:cs="GHEA Grapalat"/>
          <w:lang w:val="hy-AM"/>
        </w:rPr>
        <w:t xml:space="preserve"> սոցիալ-հոգեբանական աջակցության, վերականգնման և վերաինտեգրման, ինչպես նաև հանրային առողջության պահպանման ապահովում։</w:t>
      </w:r>
    </w:p>
    <w:p w14:paraId="0C4F30FA" w14:textId="77777777" w:rsidR="000612DE" w:rsidRDefault="000612DE" w:rsidP="00B753EA">
      <w:pPr>
        <w:pStyle w:val="BodyTextIndent2"/>
        <w:tabs>
          <w:tab w:val="left" w:pos="1276"/>
        </w:tabs>
        <w:spacing w:line="360" w:lineRule="auto"/>
        <w:ind w:left="-450" w:right="-360" w:firstLine="450"/>
        <w:rPr>
          <w:rFonts w:ascii="GHEA Grapalat" w:hAnsi="GHEA Grapalat" w:cs="Sylfaen"/>
          <w:lang w:val="hy-AM"/>
        </w:rPr>
      </w:pPr>
      <w:r>
        <w:rPr>
          <w:rFonts w:ascii="GHEA Grapalat" w:hAnsi="GHEA Grapalat" w:cs="Sylfaen"/>
          <w:lang w:val="hy-AM"/>
        </w:rPr>
        <w:t xml:space="preserve">Յուրաքանչյուր նպատակի շրջանակներում նախատեսվել են տարաբնույթ միջոցառումներ՝ հետևյալ </w:t>
      </w:r>
      <w:r w:rsidR="00F56698">
        <w:rPr>
          <w:rFonts w:ascii="GHEA Grapalat" w:hAnsi="GHEA Grapalat" w:cs="Sylfaen"/>
          <w:lang w:val="hy-AM"/>
        </w:rPr>
        <w:t>1</w:t>
      </w:r>
      <w:r w:rsidR="005A1261">
        <w:rPr>
          <w:rFonts w:ascii="GHEA Grapalat" w:hAnsi="GHEA Grapalat" w:cs="Sylfaen"/>
          <w:lang w:val="hy-AM"/>
        </w:rPr>
        <w:t>3</w:t>
      </w:r>
      <w:r>
        <w:rPr>
          <w:rFonts w:ascii="GHEA Grapalat" w:hAnsi="GHEA Grapalat" w:cs="Sylfaen"/>
          <w:lang w:val="hy-AM"/>
        </w:rPr>
        <w:t xml:space="preserve"> ռազմավարական ուղղություններով.</w:t>
      </w:r>
    </w:p>
    <w:p w14:paraId="5516B0A0" w14:textId="77777777" w:rsidR="00F56698" w:rsidRDefault="00F56698" w:rsidP="00B753EA">
      <w:pPr>
        <w:pStyle w:val="BodyTextIndent2"/>
        <w:numPr>
          <w:ilvl w:val="0"/>
          <w:numId w:val="6"/>
        </w:numPr>
        <w:tabs>
          <w:tab w:val="left" w:pos="810"/>
          <w:tab w:val="left" w:pos="1276"/>
        </w:tabs>
        <w:spacing w:line="360" w:lineRule="auto"/>
        <w:ind w:left="-450" w:right="-360" w:firstLine="450"/>
        <w:rPr>
          <w:rFonts w:ascii="GHEA Grapalat" w:hAnsi="GHEA Grapalat" w:cs="Sylfaen"/>
          <w:lang w:val="hy-AM"/>
        </w:rPr>
      </w:pPr>
      <w:r>
        <w:rPr>
          <w:rFonts w:ascii="GHEA Grapalat" w:hAnsi="GHEA Grapalat" w:cs="Sylfaen"/>
          <w:lang w:val="hy-AM"/>
        </w:rPr>
        <w:t>թ</w:t>
      </w:r>
      <w:r w:rsidRPr="00F56698">
        <w:rPr>
          <w:rFonts w:ascii="GHEA Grapalat" w:hAnsi="GHEA Grapalat" w:cs="Sylfaen"/>
          <w:lang w:val="hy-AM"/>
        </w:rPr>
        <w:t>մրամիջոցների և հոգեմետ (հոգեներգործուն) նյութերի ոչ բժշկական նպատակներով գործածման հետևանքների մասին բնակչության իրազեկում</w:t>
      </w:r>
      <w:r>
        <w:rPr>
          <w:rFonts w:ascii="GHEA Grapalat" w:hAnsi="GHEA Grapalat" w:cs="Sylfaen"/>
          <w:lang w:val="hy-AM"/>
        </w:rPr>
        <w:t>,</w:t>
      </w:r>
    </w:p>
    <w:p w14:paraId="6282C0BE" w14:textId="77777777" w:rsidR="000612DE" w:rsidRDefault="000612DE" w:rsidP="00B753EA">
      <w:pPr>
        <w:pStyle w:val="BodyTextIndent2"/>
        <w:numPr>
          <w:ilvl w:val="0"/>
          <w:numId w:val="6"/>
        </w:numPr>
        <w:tabs>
          <w:tab w:val="left" w:pos="810"/>
          <w:tab w:val="left" w:pos="1276"/>
        </w:tabs>
        <w:spacing w:line="360" w:lineRule="auto"/>
        <w:ind w:left="-450" w:right="-360" w:firstLine="450"/>
        <w:rPr>
          <w:rFonts w:ascii="GHEA Grapalat" w:hAnsi="GHEA Grapalat" w:cs="Sylfaen"/>
          <w:lang w:val="hy-AM"/>
        </w:rPr>
      </w:pPr>
      <w:r>
        <w:rPr>
          <w:rFonts w:ascii="GHEA Grapalat" w:hAnsi="GHEA Grapalat" w:cs="Sylfaen"/>
          <w:lang w:val="hy-AM"/>
        </w:rPr>
        <w:t>ա</w:t>
      </w:r>
      <w:r w:rsidRPr="000612DE">
        <w:rPr>
          <w:rFonts w:ascii="GHEA Grapalat" w:hAnsi="GHEA Grapalat" w:cs="Sylfaen"/>
          <w:lang w:val="hy-AM"/>
        </w:rPr>
        <w:t>նչափահասների և երիտասարդների շրջանում թմրամիջոցների գործածման և չարաշահման կանխարգելում</w:t>
      </w:r>
      <w:r>
        <w:rPr>
          <w:rFonts w:ascii="GHEA Grapalat" w:hAnsi="GHEA Grapalat" w:cs="Sylfaen"/>
          <w:lang w:val="hy-AM"/>
        </w:rPr>
        <w:t>,</w:t>
      </w:r>
    </w:p>
    <w:p w14:paraId="4D2911F6" w14:textId="77777777" w:rsidR="005A1261" w:rsidRPr="005A1261" w:rsidRDefault="005A1261" w:rsidP="00B753EA">
      <w:pPr>
        <w:pStyle w:val="BodyTextIndent2"/>
        <w:numPr>
          <w:ilvl w:val="0"/>
          <w:numId w:val="6"/>
        </w:numPr>
        <w:tabs>
          <w:tab w:val="left" w:pos="810"/>
          <w:tab w:val="left" w:pos="1276"/>
        </w:tabs>
        <w:spacing w:line="360" w:lineRule="auto"/>
        <w:ind w:left="-450" w:right="-360" w:firstLine="450"/>
        <w:rPr>
          <w:rFonts w:ascii="GHEA Grapalat" w:hAnsi="GHEA Grapalat" w:cs="Sylfaen"/>
          <w:lang w:val="hy-AM"/>
        </w:rPr>
      </w:pPr>
      <w:r>
        <w:rPr>
          <w:rFonts w:ascii="GHEA Grapalat" w:hAnsi="GHEA Grapalat" w:cs="Sylfaen"/>
          <w:lang w:val="hy-AM"/>
        </w:rPr>
        <w:t>դ</w:t>
      </w:r>
      <w:r w:rsidRPr="005A1261">
        <w:rPr>
          <w:rFonts w:ascii="GHEA Grapalat" w:hAnsi="GHEA Grapalat" w:cs="Sylfaen"/>
          <w:lang w:val="hy-AM"/>
        </w:rPr>
        <w:t xml:space="preserve">ատապարտյալների և ազատությունից զրկված այլ անձանց շրջանում թմրամիջոցների և հոգեմետ (հոգեներգործուն) նյութերի գործածման և չարաշահման կանխարգելում, </w:t>
      </w:r>
    </w:p>
    <w:p w14:paraId="3BA2FB82" w14:textId="77777777" w:rsidR="000612DE" w:rsidRDefault="000612DE" w:rsidP="00B753EA">
      <w:pPr>
        <w:pStyle w:val="BodyTextIndent2"/>
        <w:numPr>
          <w:ilvl w:val="0"/>
          <w:numId w:val="6"/>
        </w:numPr>
        <w:tabs>
          <w:tab w:val="left" w:pos="810"/>
          <w:tab w:val="left" w:pos="1276"/>
        </w:tabs>
        <w:spacing w:line="360" w:lineRule="auto"/>
        <w:ind w:left="-450" w:right="-360" w:firstLine="450"/>
        <w:rPr>
          <w:rFonts w:ascii="GHEA Grapalat" w:hAnsi="GHEA Grapalat" w:cs="Sylfaen"/>
          <w:lang w:val="hy-AM"/>
        </w:rPr>
      </w:pPr>
      <w:r>
        <w:rPr>
          <w:rFonts w:ascii="GHEA Grapalat" w:hAnsi="GHEA Grapalat" w:cs="Sylfaen"/>
          <w:lang w:val="hy-AM"/>
        </w:rPr>
        <w:t>զ</w:t>
      </w:r>
      <w:r w:rsidRPr="000612DE">
        <w:rPr>
          <w:rFonts w:ascii="GHEA Grapalat" w:hAnsi="GHEA Grapalat" w:cs="Sylfaen"/>
          <w:lang w:val="hy-AM"/>
        </w:rPr>
        <w:t>ինծառայողների շրջանում թմրամիջոցների և հոգեմետ (հոգեներգործուն) նյութերի գործածման կանխարգելում</w:t>
      </w:r>
      <w:r>
        <w:rPr>
          <w:rFonts w:ascii="GHEA Grapalat" w:hAnsi="GHEA Grapalat" w:cs="Sylfaen"/>
          <w:lang w:val="hy-AM"/>
        </w:rPr>
        <w:t>,</w:t>
      </w:r>
    </w:p>
    <w:p w14:paraId="76978EB4" w14:textId="77777777" w:rsidR="005A1261" w:rsidRDefault="005A1261" w:rsidP="00B753EA">
      <w:pPr>
        <w:pStyle w:val="BodyTextIndent2"/>
        <w:numPr>
          <w:ilvl w:val="0"/>
          <w:numId w:val="6"/>
        </w:numPr>
        <w:tabs>
          <w:tab w:val="left" w:pos="810"/>
          <w:tab w:val="left" w:pos="1276"/>
        </w:tabs>
        <w:spacing w:line="360" w:lineRule="auto"/>
        <w:ind w:left="-450" w:right="-360" w:firstLine="450"/>
        <w:rPr>
          <w:rFonts w:ascii="GHEA Grapalat" w:hAnsi="GHEA Grapalat" w:cs="Sylfaen"/>
          <w:lang w:val="hy-AM"/>
        </w:rPr>
      </w:pPr>
      <w:r w:rsidRPr="005A1261">
        <w:rPr>
          <w:rFonts w:ascii="GHEA Grapalat" w:hAnsi="GHEA Grapalat" w:cs="Sylfaen"/>
          <w:lang w:val="hy-AM"/>
        </w:rPr>
        <w:t>թմրամիջոցների օրինական շրջանառությանը վերաբերող օրենսդրական դաշտի կատարելագործում, ապօրինի թմրամիջոց գործածող անձանց համար սահմանափակումների նախատեսում</w:t>
      </w:r>
      <w:r>
        <w:rPr>
          <w:rFonts w:ascii="GHEA Grapalat" w:hAnsi="GHEA Grapalat" w:cs="Sylfaen"/>
          <w:lang w:val="hy-AM"/>
        </w:rPr>
        <w:t>,</w:t>
      </w:r>
    </w:p>
    <w:p w14:paraId="2F4A7F7C" w14:textId="77777777" w:rsidR="005A1261" w:rsidRDefault="005A1261" w:rsidP="00B753EA">
      <w:pPr>
        <w:pStyle w:val="BodyTextIndent2"/>
        <w:numPr>
          <w:ilvl w:val="0"/>
          <w:numId w:val="6"/>
        </w:numPr>
        <w:tabs>
          <w:tab w:val="left" w:pos="810"/>
          <w:tab w:val="left" w:pos="1276"/>
        </w:tabs>
        <w:spacing w:line="360" w:lineRule="auto"/>
        <w:ind w:left="-450" w:right="-360" w:firstLine="450"/>
        <w:rPr>
          <w:rFonts w:ascii="GHEA Grapalat" w:hAnsi="GHEA Grapalat" w:cs="Sylfaen"/>
          <w:lang w:val="hy-AM"/>
        </w:rPr>
      </w:pPr>
      <w:r>
        <w:rPr>
          <w:rFonts w:ascii="GHEA Grapalat" w:hAnsi="GHEA Grapalat" w:cs="Sylfaen"/>
          <w:lang w:val="hy-AM"/>
        </w:rPr>
        <w:t>մ</w:t>
      </w:r>
      <w:r w:rsidRPr="005A1261">
        <w:rPr>
          <w:rFonts w:ascii="GHEA Grapalat" w:hAnsi="GHEA Grapalat" w:cs="Sylfaen"/>
          <w:lang w:val="hy-AM"/>
        </w:rPr>
        <w:t>աքսանենգ ճանապարհով թմրամիջոցների, հոգեմետ (հոգեներգործուն) նյութերի, դրանց պրեկուրսորների, պատրաստուկների, համարժեք նյութերի (անալոգների) և ածանցյալների ապօրինի ներկրման կանխարգելում</w:t>
      </w:r>
      <w:r>
        <w:rPr>
          <w:rFonts w:ascii="GHEA Grapalat" w:hAnsi="GHEA Grapalat" w:cs="Sylfaen"/>
          <w:lang w:val="hy-AM"/>
        </w:rPr>
        <w:t>,</w:t>
      </w:r>
    </w:p>
    <w:p w14:paraId="580987B2" w14:textId="77777777" w:rsidR="005A1261" w:rsidRDefault="005A1261" w:rsidP="00B753EA">
      <w:pPr>
        <w:pStyle w:val="BodyTextIndent2"/>
        <w:numPr>
          <w:ilvl w:val="0"/>
          <w:numId w:val="6"/>
        </w:numPr>
        <w:tabs>
          <w:tab w:val="left" w:pos="810"/>
          <w:tab w:val="left" w:pos="1276"/>
        </w:tabs>
        <w:spacing w:line="360" w:lineRule="auto"/>
        <w:ind w:left="-450" w:right="-360" w:firstLine="450"/>
        <w:rPr>
          <w:rFonts w:ascii="GHEA Grapalat" w:hAnsi="GHEA Grapalat" w:cs="Sylfaen"/>
          <w:lang w:val="hy-AM"/>
        </w:rPr>
      </w:pPr>
      <w:r>
        <w:rPr>
          <w:rFonts w:ascii="GHEA Grapalat" w:hAnsi="GHEA Grapalat" w:cs="Sylfaen"/>
          <w:lang w:val="hy-AM"/>
        </w:rPr>
        <w:t>թ</w:t>
      </w:r>
      <w:r w:rsidRPr="005A1261">
        <w:rPr>
          <w:rFonts w:ascii="GHEA Grapalat" w:hAnsi="GHEA Grapalat" w:cs="Sylfaen"/>
          <w:lang w:val="hy-AM"/>
        </w:rPr>
        <w:t>մրամիջոցների, հոգեմետ (հոգեներգործուն) նյութերի, դրանց պրեկուրսորների, պատրաստուկների, համարժեք նյութերի (անալոգների) և ածանցյալների ապօրինի շրջանառության առնչությամբ օպերատիվ-հետախուզական գործունեության և նախաքննության արդյունավետության բարձրացում</w:t>
      </w:r>
      <w:r>
        <w:rPr>
          <w:rFonts w:ascii="GHEA Grapalat" w:hAnsi="GHEA Grapalat" w:cs="Sylfaen"/>
          <w:lang w:val="hy-AM"/>
        </w:rPr>
        <w:t>,</w:t>
      </w:r>
    </w:p>
    <w:p w14:paraId="00A794BB" w14:textId="77777777" w:rsidR="000612DE" w:rsidRPr="005A1261" w:rsidRDefault="000612DE" w:rsidP="00B753EA">
      <w:pPr>
        <w:pStyle w:val="BodyTextIndent2"/>
        <w:numPr>
          <w:ilvl w:val="0"/>
          <w:numId w:val="6"/>
        </w:numPr>
        <w:tabs>
          <w:tab w:val="left" w:pos="810"/>
          <w:tab w:val="left" w:pos="1276"/>
        </w:tabs>
        <w:spacing w:line="360" w:lineRule="auto"/>
        <w:ind w:left="-450" w:right="-360" w:firstLine="450"/>
        <w:rPr>
          <w:rFonts w:ascii="GHEA Grapalat" w:hAnsi="GHEA Grapalat" w:cs="Sylfaen"/>
          <w:lang w:val="hy-AM"/>
        </w:rPr>
      </w:pPr>
      <w:r w:rsidRPr="005A1261">
        <w:rPr>
          <w:rFonts w:ascii="GHEA Grapalat" w:hAnsi="GHEA Grapalat" w:cs="Sylfaen"/>
          <w:lang w:val="hy-AM"/>
        </w:rPr>
        <w:t>համացանցի միջոցով թմրամիջոցների ապօրինի շրջանառության կանխարգելում,</w:t>
      </w:r>
    </w:p>
    <w:p w14:paraId="38016DFA" w14:textId="77777777" w:rsidR="005A1261" w:rsidRDefault="000612DE" w:rsidP="00B753EA">
      <w:pPr>
        <w:pStyle w:val="BodyTextIndent2"/>
        <w:numPr>
          <w:ilvl w:val="0"/>
          <w:numId w:val="6"/>
        </w:numPr>
        <w:tabs>
          <w:tab w:val="left" w:pos="810"/>
          <w:tab w:val="left" w:pos="1276"/>
        </w:tabs>
        <w:spacing w:line="360" w:lineRule="auto"/>
        <w:ind w:left="-450" w:right="-360" w:firstLine="450"/>
        <w:rPr>
          <w:rFonts w:ascii="GHEA Grapalat" w:hAnsi="GHEA Grapalat" w:cs="Sylfaen"/>
          <w:lang w:val="hy-AM"/>
        </w:rPr>
      </w:pPr>
      <w:r>
        <w:rPr>
          <w:rFonts w:ascii="GHEA Grapalat" w:hAnsi="GHEA Grapalat" w:cs="Sylfaen"/>
          <w:lang w:val="hy-AM"/>
        </w:rPr>
        <w:lastRenderedPageBreak/>
        <w:t>ի</w:t>
      </w:r>
      <w:r w:rsidRPr="000612DE">
        <w:rPr>
          <w:rFonts w:ascii="GHEA Grapalat" w:hAnsi="GHEA Grapalat" w:cs="Sylfaen"/>
          <w:lang w:val="hy-AM"/>
        </w:rPr>
        <w:t>րավասու մարմինների և կազմակերպությունների կարողությունների զարգացում և նրանց միջև համագործակցության ամրապնդում</w:t>
      </w:r>
      <w:r>
        <w:rPr>
          <w:rFonts w:ascii="GHEA Grapalat" w:hAnsi="GHEA Grapalat" w:cs="Sylfaen"/>
          <w:lang w:val="hy-AM"/>
        </w:rPr>
        <w:t>,</w:t>
      </w:r>
    </w:p>
    <w:p w14:paraId="29E4D176" w14:textId="77777777" w:rsidR="005A1261" w:rsidRDefault="005A1261" w:rsidP="00B753EA">
      <w:pPr>
        <w:pStyle w:val="BodyTextIndent2"/>
        <w:numPr>
          <w:ilvl w:val="0"/>
          <w:numId w:val="6"/>
        </w:numPr>
        <w:tabs>
          <w:tab w:val="left" w:pos="810"/>
          <w:tab w:val="left" w:pos="1276"/>
        </w:tabs>
        <w:spacing w:line="360" w:lineRule="auto"/>
        <w:ind w:left="-450" w:right="-360" w:firstLine="450"/>
        <w:rPr>
          <w:rFonts w:ascii="GHEA Grapalat" w:hAnsi="GHEA Grapalat" w:cs="Sylfaen"/>
          <w:lang w:val="hy-AM"/>
        </w:rPr>
      </w:pPr>
      <w:r>
        <w:rPr>
          <w:rFonts w:ascii="GHEA Grapalat" w:hAnsi="GHEA Grapalat" w:cs="Sylfaen"/>
          <w:lang w:val="hy-AM"/>
        </w:rPr>
        <w:t>հ</w:t>
      </w:r>
      <w:r w:rsidRPr="005A1261">
        <w:rPr>
          <w:rFonts w:ascii="GHEA Grapalat" w:hAnsi="GHEA Grapalat" w:cs="Sylfaen"/>
          <w:lang w:val="hy-AM"/>
        </w:rPr>
        <w:t>անրային պաշտոն զբաղեցնող անձանց շրջանում և հանրային ծառայությունում թմրամիջոցների չարաշահման դեմ պայքար</w:t>
      </w:r>
      <w:r>
        <w:rPr>
          <w:rFonts w:ascii="GHEA Grapalat" w:hAnsi="GHEA Grapalat" w:cs="Sylfaen"/>
          <w:lang w:val="hy-AM"/>
        </w:rPr>
        <w:t>,</w:t>
      </w:r>
      <w:r w:rsidRPr="005A1261">
        <w:rPr>
          <w:rFonts w:ascii="GHEA Grapalat" w:hAnsi="GHEA Grapalat" w:cs="Sylfaen"/>
          <w:lang w:val="hy-AM"/>
        </w:rPr>
        <w:t xml:space="preserve"> </w:t>
      </w:r>
    </w:p>
    <w:p w14:paraId="4A445F4D" w14:textId="77777777" w:rsidR="005A1261" w:rsidRDefault="005A1261" w:rsidP="00B753EA">
      <w:pPr>
        <w:pStyle w:val="BodyTextIndent2"/>
        <w:numPr>
          <w:ilvl w:val="0"/>
          <w:numId w:val="6"/>
        </w:numPr>
        <w:tabs>
          <w:tab w:val="left" w:pos="810"/>
          <w:tab w:val="left" w:pos="1276"/>
        </w:tabs>
        <w:spacing w:line="360" w:lineRule="auto"/>
        <w:ind w:left="-450" w:right="-360" w:firstLine="450"/>
        <w:rPr>
          <w:rFonts w:ascii="GHEA Grapalat" w:hAnsi="GHEA Grapalat" w:cs="Sylfaen"/>
          <w:lang w:val="hy-AM"/>
        </w:rPr>
      </w:pPr>
      <w:r>
        <w:rPr>
          <w:rFonts w:ascii="GHEA Grapalat" w:hAnsi="GHEA Grapalat" w:cs="Sylfaen"/>
          <w:b/>
          <w:bCs/>
          <w:lang w:val="hy-AM"/>
        </w:rPr>
        <w:t xml:space="preserve"> </w:t>
      </w:r>
      <w:r>
        <w:rPr>
          <w:rFonts w:ascii="GHEA Grapalat" w:hAnsi="GHEA Grapalat" w:cs="Sylfaen"/>
          <w:lang w:val="hy-AM"/>
        </w:rPr>
        <w:t>ա</w:t>
      </w:r>
      <w:r w:rsidRPr="005A1261">
        <w:rPr>
          <w:rFonts w:ascii="GHEA Grapalat" w:hAnsi="GHEA Grapalat" w:cs="Sylfaen"/>
          <w:lang w:val="hy-AM"/>
        </w:rPr>
        <w:t>պօրինի շրջանառության դեմ պայքարի ոլորտում միջազգային համագործակցության ամրապնդում,</w:t>
      </w:r>
    </w:p>
    <w:p w14:paraId="3C08F918" w14:textId="77777777" w:rsidR="005A1261" w:rsidRDefault="005A1261" w:rsidP="00B753EA">
      <w:pPr>
        <w:pStyle w:val="BodyTextIndent2"/>
        <w:numPr>
          <w:ilvl w:val="0"/>
          <w:numId w:val="6"/>
        </w:numPr>
        <w:tabs>
          <w:tab w:val="left" w:pos="810"/>
          <w:tab w:val="left" w:pos="1276"/>
        </w:tabs>
        <w:spacing w:line="360" w:lineRule="auto"/>
        <w:ind w:left="-450" w:right="-360" w:firstLine="450"/>
        <w:rPr>
          <w:rFonts w:ascii="GHEA Grapalat" w:hAnsi="GHEA Grapalat" w:cs="Sylfaen"/>
          <w:lang w:val="hy-AM"/>
        </w:rPr>
      </w:pPr>
      <w:r>
        <w:rPr>
          <w:rFonts w:ascii="GHEA Grapalat" w:hAnsi="GHEA Grapalat" w:cs="Sylfaen"/>
          <w:lang w:val="hy-AM"/>
        </w:rPr>
        <w:t>թ</w:t>
      </w:r>
      <w:r w:rsidRPr="005A1261">
        <w:rPr>
          <w:rFonts w:ascii="GHEA Grapalat" w:hAnsi="GHEA Grapalat" w:cs="Sylfaen"/>
          <w:lang w:val="hy-AM"/>
        </w:rPr>
        <w:t>մրամիջոցներ կամ հոգեմետ (հոգեներգործուն) նյութեր գործածող անձանց ժամանակակից և գիտականորեն հիմնավորված բուժման, վերականգնման և վնասի նվազեցման ծառայությունների տրամադրում և հանրային առողջության ապահովում</w:t>
      </w:r>
      <w:r>
        <w:rPr>
          <w:rFonts w:ascii="GHEA Grapalat" w:hAnsi="GHEA Grapalat" w:cs="Sylfaen"/>
          <w:lang w:val="hy-AM"/>
        </w:rPr>
        <w:t>,</w:t>
      </w:r>
    </w:p>
    <w:p w14:paraId="3F48EBAE" w14:textId="77777777" w:rsidR="006E343F" w:rsidRDefault="005A1261" w:rsidP="00B753EA">
      <w:pPr>
        <w:pStyle w:val="BodyTextIndent2"/>
        <w:numPr>
          <w:ilvl w:val="0"/>
          <w:numId w:val="6"/>
        </w:numPr>
        <w:tabs>
          <w:tab w:val="left" w:pos="810"/>
          <w:tab w:val="left" w:pos="1276"/>
        </w:tabs>
        <w:spacing w:line="360" w:lineRule="auto"/>
        <w:ind w:left="-450" w:right="-360" w:firstLine="450"/>
        <w:rPr>
          <w:rFonts w:ascii="GHEA Grapalat" w:hAnsi="GHEA Grapalat" w:cs="Sylfaen"/>
          <w:lang w:val="hy-AM"/>
        </w:rPr>
      </w:pPr>
      <w:r>
        <w:rPr>
          <w:rFonts w:ascii="GHEA Grapalat" w:hAnsi="GHEA Grapalat" w:cs="Sylfaen"/>
          <w:lang w:val="hy-AM"/>
        </w:rPr>
        <w:t>թ</w:t>
      </w:r>
      <w:r w:rsidRPr="005A1261">
        <w:rPr>
          <w:rFonts w:ascii="GHEA Grapalat" w:hAnsi="GHEA Grapalat" w:cs="Sylfaen"/>
          <w:lang w:val="hy-AM"/>
        </w:rPr>
        <w:t>մրամիջոցների կամ հոգեմետ (հոգեներգործուն) նյութերի գործածմամբ պայմանավորված խանգարումներ  ունեցող անձանց կայուն վերականգնման կառավարում և սոցիալական վերաինտեգրում</w:t>
      </w:r>
      <w:r>
        <w:rPr>
          <w:rFonts w:ascii="GHEA Grapalat" w:hAnsi="GHEA Grapalat" w:cs="Sylfaen"/>
          <w:lang w:val="hy-AM"/>
        </w:rPr>
        <w:t>։</w:t>
      </w:r>
    </w:p>
    <w:p w14:paraId="6B864381" w14:textId="77777777" w:rsidR="005A1261" w:rsidRPr="005A1261" w:rsidRDefault="005A1261" w:rsidP="00B753EA">
      <w:pPr>
        <w:pStyle w:val="BodyTextIndent2"/>
        <w:tabs>
          <w:tab w:val="left" w:pos="810"/>
          <w:tab w:val="left" w:pos="1276"/>
        </w:tabs>
        <w:spacing w:line="360" w:lineRule="auto"/>
        <w:ind w:left="-450" w:right="-360" w:firstLine="450"/>
        <w:rPr>
          <w:rFonts w:ascii="GHEA Grapalat" w:hAnsi="GHEA Grapalat" w:cs="Sylfaen"/>
          <w:lang w:val="hy-AM"/>
        </w:rPr>
      </w:pPr>
    </w:p>
    <w:p w14:paraId="18D8AF24" w14:textId="6187E939" w:rsidR="00A91B65" w:rsidRPr="00502CF8" w:rsidRDefault="00A91B65" w:rsidP="00B753EA">
      <w:pPr>
        <w:pStyle w:val="NormalWeb"/>
        <w:spacing w:before="0" w:beforeAutospacing="0" w:after="0" w:afterAutospacing="0" w:line="360" w:lineRule="auto"/>
        <w:ind w:left="-450" w:right="-360" w:firstLine="450"/>
        <w:rPr>
          <w:rFonts w:ascii="Microsoft JhengHei" w:eastAsia="Microsoft JhengHei" w:hAnsi="Microsoft JhengHei" w:cs="Microsoft JhengHei"/>
          <w:b/>
          <w:color w:val="000000"/>
          <w:lang w:val="hy-AM"/>
        </w:rPr>
      </w:pPr>
      <w:r w:rsidRPr="008545A1">
        <w:rPr>
          <w:rFonts w:ascii="GHEA Grapalat" w:hAnsi="GHEA Grapalat"/>
          <w:b/>
          <w:color w:val="000000"/>
          <w:lang w:val="hy-AM"/>
        </w:rPr>
        <w:t>3. Նախագծի մշակման գործընթացում ներգրավված ինստիտուտները, անձինք և նրանց դիրքորոշումը</w:t>
      </w:r>
      <w:r w:rsidR="00502CF8">
        <w:rPr>
          <w:rFonts w:ascii="Microsoft JhengHei" w:eastAsia="Microsoft JhengHei" w:hAnsi="Microsoft JhengHei" w:cs="Microsoft JhengHei"/>
          <w:b/>
          <w:color w:val="000000"/>
          <w:lang w:val="hy-AM"/>
        </w:rPr>
        <w:t>․</w:t>
      </w:r>
    </w:p>
    <w:p w14:paraId="4BC3B48B" w14:textId="77777777" w:rsidR="006E343F" w:rsidRDefault="00A91B65" w:rsidP="00B753EA">
      <w:pPr>
        <w:shd w:val="clear" w:color="auto" w:fill="FFFFFF"/>
        <w:autoSpaceDE w:val="0"/>
        <w:autoSpaceDN w:val="0"/>
        <w:adjustRightInd w:val="0"/>
        <w:spacing w:line="360" w:lineRule="auto"/>
        <w:ind w:left="-450" w:right="-360" w:firstLine="450"/>
        <w:jc w:val="both"/>
        <w:rPr>
          <w:rFonts w:ascii="GHEA Grapalat" w:hAnsi="GHEA Grapalat" w:cs="IRTEK Courier"/>
          <w:lang w:val="hy-AM"/>
        </w:rPr>
      </w:pPr>
      <w:proofErr w:type="spellStart"/>
      <w:r w:rsidRPr="008545A1">
        <w:rPr>
          <w:rFonts w:ascii="GHEA Grapalat" w:hAnsi="GHEA Grapalat" w:cs="IRTEK Courier"/>
          <w:lang w:val="fr-FR"/>
        </w:rPr>
        <w:t>Նախագիծը</w:t>
      </w:r>
      <w:proofErr w:type="spellEnd"/>
      <w:r w:rsidRPr="008545A1">
        <w:rPr>
          <w:rFonts w:ascii="GHEA Grapalat" w:hAnsi="GHEA Grapalat" w:cs="IRTEK Courier"/>
          <w:lang w:val="fr-FR"/>
        </w:rPr>
        <w:t xml:space="preserve"> </w:t>
      </w:r>
      <w:proofErr w:type="spellStart"/>
      <w:r w:rsidRPr="008545A1">
        <w:rPr>
          <w:rFonts w:ascii="GHEA Grapalat" w:hAnsi="GHEA Grapalat" w:cs="IRTEK Courier"/>
          <w:lang w:val="fr-FR"/>
        </w:rPr>
        <w:t>մշակվել</w:t>
      </w:r>
      <w:proofErr w:type="spellEnd"/>
      <w:r w:rsidRPr="008545A1">
        <w:rPr>
          <w:rFonts w:ascii="GHEA Grapalat" w:hAnsi="GHEA Grapalat" w:cs="IRTEK Courier"/>
          <w:lang w:val="fr-FR"/>
        </w:rPr>
        <w:t xml:space="preserve"> է ՀՀ </w:t>
      </w:r>
      <w:proofErr w:type="spellStart"/>
      <w:r w:rsidR="000612DE">
        <w:rPr>
          <w:rFonts w:ascii="GHEA Grapalat" w:hAnsi="GHEA Grapalat" w:cs="IRTEK Courier"/>
          <w:lang w:val="fr-FR"/>
        </w:rPr>
        <w:t>ներքին</w:t>
      </w:r>
      <w:proofErr w:type="spellEnd"/>
      <w:r w:rsidR="000612DE">
        <w:rPr>
          <w:rFonts w:ascii="GHEA Grapalat" w:hAnsi="GHEA Grapalat" w:cs="IRTEK Courier"/>
          <w:lang w:val="fr-FR"/>
        </w:rPr>
        <w:t xml:space="preserve"> </w:t>
      </w:r>
      <w:proofErr w:type="spellStart"/>
      <w:r w:rsidR="000612DE">
        <w:rPr>
          <w:rFonts w:ascii="GHEA Grapalat" w:hAnsi="GHEA Grapalat" w:cs="IRTEK Courier"/>
          <w:lang w:val="fr-FR"/>
        </w:rPr>
        <w:t>գործերի</w:t>
      </w:r>
      <w:proofErr w:type="spellEnd"/>
      <w:r w:rsidR="000612DE">
        <w:rPr>
          <w:rFonts w:ascii="GHEA Grapalat" w:hAnsi="GHEA Grapalat" w:cs="IRTEK Courier"/>
          <w:lang w:val="fr-FR"/>
        </w:rPr>
        <w:t xml:space="preserve"> </w:t>
      </w:r>
      <w:proofErr w:type="spellStart"/>
      <w:r w:rsidR="000612DE">
        <w:rPr>
          <w:rFonts w:ascii="GHEA Grapalat" w:hAnsi="GHEA Grapalat" w:cs="IRTEK Courier"/>
          <w:lang w:val="fr-FR"/>
        </w:rPr>
        <w:t>նախարարության</w:t>
      </w:r>
      <w:proofErr w:type="spellEnd"/>
      <w:r w:rsidR="000612DE">
        <w:rPr>
          <w:rFonts w:ascii="GHEA Grapalat" w:hAnsi="GHEA Grapalat" w:cs="IRTEK Courier"/>
          <w:lang w:val="fr-FR"/>
        </w:rPr>
        <w:t xml:space="preserve"> </w:t>
      </w:r>
      <w:proofErr w:type="spellStart"/>
      <w:proofErr w:type="gramStart"/>
      <w:r w:rsidR="000612DE">
        <w:rPr>
          <w:rFonts w:ascii="GHEA Grapalat" w:hAnsi="GHEA Grapalat" w:cs="IRTEK Courier"/>
          <w:lang w:val="fr-FR"/>
        </w:rPr>
        <w:t>կողմից</w:t>
      </w:r>
      <w:proofErr w:type="spellEnd"/>
      <w:r w:rsidR="006E343F" w:rsidRPr="006E343F">
        <w:rPr>
          <w:rFonts w:ascii="GHEA Grapalat" w:hAnsi="GHEA Grapalat" w:cs="IRTEK Courier"/>
          <w:lang w:val="hy-AM"/>
        </w:rPr>
        <w:t>:</w:t>
      </w:r>
      <w:proofErr w:type="gramEnd"/>
    </w:p>
    <w:p w14:paraId="2DF228BD" w14:textId="77777777" w:rsidR="000612DE" w:rsidRPr="006E343F" w:rsidRDefault="000612DE" w:rsidP="00B753EA">
      <w:pPr>
        <w:shd w:val="clear" w:color="auto" w:fill="FFFFFF"/>
        <w:autoSpaceDE w:val="0"/>
        <w:autoSpaceDN w:val="0"/>
        <w:adjustRightInd w:val="0"/>
        <w:spacing w:line="360" w:lineRule="auto"/>
        <w:ind w:left="-450" w:right="-360" w:firstLine="450"/>
        <w:jc w:val="both"/>
        <w:rPr>
          <w:rFonts w:ascii="GHEA Grapalat" w:hAnsi="GHEA Grapalat" w:cs="IRTEK Courier"/>
          <w:lang w:val="hy-AM"/>
        </w:rPr>
      </w:pPr>
    </w:p>
    <w:p w14:paraId="3E11B83F" w14:textId="02A89D47" w:rsidR="00A91B65" w:rsidRPr="00502CF8" w:rsidRDefault="00A91B65" w:rsidP="00B753EA">
      <w:pPr>
        <w:pStyle w:val="NormalWeb"/>
        <w:spacing w:before="0" w:beforeAutospacing="0" w:after="0" w:afterAutospacing="0" w:line="360" w:lineRule="auto"/>
        <w:ind w:left="-450" w:right="-360" w:firstLine="450"/>
        <w:rPr>
          <w:rFonts w:ascii="Microsoft JhengHei" w:eastAsia="Microsoft JhengHei" w:hAnsi="Microsoft JhengHei" w:cs="Microsoft JhengHei"/>
          <w:b/>
          <w:color w:val="000000"/>
          <w:lang w:val="hy-AM"/>
        </w:rPr>
      </w:pPr>
      <w:r w:rsidRPr="008545A1">
        <w:rPr>
          <w:rFonts w:ascii="GHEA Grapalat" w:hAnsi="GHEA Grapalat"/>
          <w:b/>
          <w:color w:val="000000"/>
          <w:lang w:val="hy-AM"/>
        </w:rPr>
        <w:t>4. Ակնկալվող արդյունքը</w:t>
      </w:r>
      <w:r w:rsidR="00502CF8">
        <w:rPr>
          <w:rFonts w:ascii="Microsoft JhengHei" w:eastAsia="Microsoft JhengHei" w:hAnsi="Microsoft JhengHei" w:cs="Microsoft JhengHei"/>
          <w:b/>
          <w:color w:val="000000"/>
          <w:lang w:val="hy-AM"/>
        </w:rPr>
        <w:t>․</w:t>
      </w:r>
    </w:p>
    <w:p w14:paraId="48D61DB5" w14:textId="62CA36E3" w:rsidR="00A91B65" w:rsidRDefault="000612DE" w:rsidP="00B753EA">
      <w:pPr>
        <w:spacing w:line="360" w:lineRule="auto"/>
        <w:ind w:left="-450" w:right="-360" w:firstLine="450"/>
        <w:jc w:val="both"/>
        <w:rPr>
          <w:rFonts w:ascii="GHEA Grapalat" w:hAnsi="GHEA Grapalat" w:cs="GHEA Grapalat"/>
          <w:lang w:val="fr-FR"/>
        </w:rPr>
      </w:pPr>
      <w:proofErr w:type="spellStart"/>
      <w:r>
        <w:rPr>
          <w:rFonts w:ascii="GHEA Grapalat" w:hAnsi="GHEA Grapalat" w:cs="GHEA Grapalat"/>
          <w:lang w:val="fr-FR"/>
        </w:rPr>
        <w:t>Նախագծի</w:t>
      </w:r>
      <w:proofErr w:type="spellEnd"/>
      <w:r w:rsidR="00A91B65" w:rsidRPr="007E2865">
        <w:rPr>
          <w:rFonts w:ascii="GHEA Grapalat" w:hAnsi="GHEA Grapalat" w:cs="GHEA Grapalat"/>
          <w:lang w:val="fr-FR"/>
        </w:rPr>
        <w:t xml:space="preserve"> </w:t>
      </w:r>
      <w:proofErr w:type="spellStart"/>
      <w:r w:rsidR="00A91B65" w:rsidRPr="007E2865">
        <w:rPr>
          <w:rFonts w:ascii="GHEA Grapalat" w:hAnsi="GHEA Grapalat" w:cs="GHEA Grapalat"/>
          <w:lang w:val="fr-FR"/>
        </w:rPr>
        <w:t>դրույթների</w:t>
      </w:r>
      <w:proofErr w:type="spellEnd"/>
      <w:r w:rsidR="00A91B65" w:rsidRPr="007E2865">
        <w:rPr>
          <w:rFonts w:ascii="GHEA Grapalat" w:hAnsi="GHEA Grapalat" w:cs="GHEA Grapalat"/>
          <w:lang w:val="fr-FR"/>
        </w:rPr>
        <w:t xml:space="preserve"> </w:t>
      </w:r>
      <w:proofErr w:type="spellStart"/>
      <w:r w:rsidR="00A91B65" w:rsidRPr="007E2865">
        <w:rPr>
          <w:rFonts w:ascii="GHEA Grapalat" w:hAnsi="GHEA Grapalat" w:cs="GHEA Grapalat"/>
          <w:lang w:val="fr-FR"/>
        </w:rPr>
        <w:t>իրականացումը</w:t>
      </w:r>
      <w:proofErr w:type="spellEnd"/>
      <w:r w:rsidR="00A91B65" w:rsidRPr="007E2865">
        <w:rPr>
          <w:rFonts w:ascii="GHEA Grapalat" w:hAnsi="GHEA Grapalat" w:cs="GHEA Grapalat"/>
          <w:lang w:val="fr-FR"/>
        </w:rPr>
        <w:t xml:space="preserve"> </w:t>
      </w:r>
      <w:proofErr w:type="spellStart"/>
      <w:r w:rsidR="00A91B65" w:rsidRPr="007E2865">
        <w:rPr>
          <w:rFonts w:ascii="GHEA Grapalat" w:hAnsi="GHEA Grapalat" w:cs="GHEA Grapalat"/>
          <w:lang w:val="fr-FR"/>
        </w:rPr>
        <w:t>կնպաստի</w:t>
      </w:r>
      <w:proofErr w:type="spellEnd"/>
      <w:r w:rsidR="00A91B65" w:rsidRPr="007E2865">
        <w:rPr>
          <w:rFonts w:ascii="GHEA Grapalat" w:hAnsi="GHEA Grapalat" w:cs="GHEA Grapalat"/>
          <w:lang w:val="fr-FR"/>
        </w:rPr>
        <w:t xml:space="preserve"> </w:t>
      </w:r>
      <w:proofErr w:type="spellStart"/>
      <w:r w:rsidR="00A91B65" w:rsidRPr="007E2865">
        <w:rPr>
          <w:rFonts w:ascii="GHEA Grapalat" w:hAnsi="GHEA Grapalat" w:cs="GHEA Grapalat"/>
          <w:lang w:val="fr-FR"/>
        </w:rPr>
        <w:t>Հայաստանի</w:t>
      </w:r>
      <w:proofErr w:type="spellEnd"/>
      <w:r w:rsidR="00A91B65" w:rsidRPr="007E2865">
        <w:rPr>
          <w:rFonts w:ascii="GHEA Grapalat" w:hAnsi="GHEA Grapalat" w:cs="GHEA Grapalat"/>
          <w:lang w:val="fr-FR"/>
        </w:rPr>
        <w:t xml:space="preserve"> </w:t>
      </w:r>
      <w:proofErr w:type="spellStart"/>
      <w:r w:rsidR="00A91B65" w:rsidRPr="007E2865">
        <w:rPr>
          <w:rFonts w:ascii="GHEA Grapalat" w:hAnsi="GHEA Grapalat" w:cs="GHEA Grapalat"/>
          <w:lang w:val="fr-FR"/>
        </w:rPr>
        <w:t>Հանրապետությունում</w:t>
      </w:r>
      <w:proofErr w:type="spellEnd"/>
      <w:r w:rsidR="00A91B65" w:rsidRPr="007E2865">
        <w:rPr>
          <w:rFonts w:ascii="GHEA Grapalat" w:hAnsi="GHEA Grapalat" w:cs="GHEA Grapalat"/>
          <w:lang w:val="fr-FR"/>
        </w:rPr>
        <w:t xml:space="preserve"> </w:t>
      </w:r>
      <w:proofErr w:type="spellStart"/>
      <w:r w:rsidRPr="007E2865">
        <w:rPr>
          <w:rFonts w:ascii="GHEA Grapalat" w:hAnsi="GHEA Grapalat" w:cs="GHEA Grapalat"/>
          <w:lang w:val="fr-FR"/>
        </w:rPr>
        <w:t>թմրամիջոցների</w:t>
      </w:r>
      <w:proofErr w:type="spellEnd"/>
      <w:r>
        <w:rPr>
          <w:rFonts w:ascii="GHEA Grapalat" w:hAnsi="GHEA Grapalat" w:cs="GHEA Grapalat"/>
          <w:lang w:val="fr-FR"/>
        </w:rPr>
        <w:t xml:space="preserve"> </w:t>
      </w:r>
      <w:proofErr w:type="spellStart"/>
      <w:r>
        <w:rPr>
          <w:rFonts w:ascii="GHEA Grapalat" w:hAnsi="GHEA Grapalat" w:cs="GHEA Grapalat"/>
          <w:lang w:val="fr-FR"/>
        </w:rPr>
        <w:t>գործածման</w:t>
      </w:r>
      <w:proofErr w:type="spellEnd"/>
      <w:r>
        <w:rPr>
          <w:rFonts w:ascii="GHEA Grapalat" w:hAnsi="GHEA Grapalat" w:cs="GHEA Grapalat"/>
          <w:lang w:val="fr-FR"/>
        </w:rPr>
        <w:t xml:space="preserve"> </w:t>
      </w:r>
      <w:proofErr w:type="spellStart"/>
      <w:r w:rsidRPr="007E2865">
        <w:rPr>
          <w:rFonts w:ascii="GHEA Grapalat" w:hAnsi="GHEA Grapalat" w:cs="GHEA Grapalat"/>
          <w:lang w:val="fr-FR"/>
        </w:rPr>
        <w:t>վնասի</w:t>
      </w:r>
      <w:proofErr w:type="spellEnd"/>
      <w:r w:rsidRPr="007E2865">
        <w:rPr>
          <w:rFonts w:ascii="GHEA Grapalat" w:hAnsi="GHEA Grapalat" w:cs="GHEA Grapalat"/>
          <w:lang w:val="fr-FR"/>
        </w:rPr>
        <w:t xml:space="preserve"> </w:t>
      </w:r>
      <w:proofErr w:type="spellStart"/>
      <w:r w:rsidRPr="007E2865">
        <w:rPr>
          <w:rFonts w:ascii="GHEA Grapalat" w:hAnsi="GHEA Grapalat" w:cs="GHEA Grapalat"/>
          <w:lang w:val="fr-FR"/>
        </w:rPr>
        <w:t>վերաբերյալ</w:t>
      </w:r>
      <w:proofErr w:type="spellEnd"/>
      <w:r w:rsidRPr="007E2865">
        <w:rPr>
          <w:rFonts w:ascii="GHEA Grapalat" w:hAnsi="GHEA Grapalat" w:cs="GHEA Grapalat"/>
          <w:lang w:val="fr-FR"/>
        </w:rPr>
        <w:t xml:space="preserve"> </w:t>
      </w:r>
      <w:proofErr w:type="spellStart"/>
      <w:r w:rsidRPr="007E2865">
        <w:rPr>
          <w:rFonts w:ascii="GHEA Grapalat" w:hAnsi="GHEA Grapalat" w:cs="GHEA Grapalat"/>
          <w:lang w:val="fr-FR"/>
        </w:rPr>
        <w:t>բնակչության</w:t>
      </w:r>
      <w:proofErr w:type="spellEnd"/>
      <w:r w:rsidRPr="007E2865">
        <w:rPr>
          <w:rFonts w:ascii="GHEA Grapalat" w:hAnsi="GHEA Grapalat" w:cs="GHEA Grapalat"/>
          <w:lang w:val="fr-FR"/>
        </w:rPr>
        <w:t xml:space="preserve"> </w:t>
      </w:r>
      <w:proofErr w:type="spellStart"/>
      <w:r w:rsidRPr="007E2865">
        <w:rPr>
          <w:rFonts w:ascii="GHEA Grapalat" w:hAnsi="GHEA Grapalat" w:cs="GHEA Grapalat"/>
          <w:lang w:val="fr-FR"/>
        </w:rPr>
        <w:t>իրազեկմանը</w:t>
      </w:r>
      <w:proofErr w:type="spellEnd"/>
      <w:r>
        <w:rPr>
          <w:rFonts w:ascii="GHEA Grapalat" w:hAnsi="GHEA Grapalat" w:cs="GHEA Grapalat"/>
          <w:lang w:val="fr-FR"/>
        </w:rPr>
        <w:t xml:space="preserve">, </w:t>
      </w:r>
      <w:proofErr w:type="spellStart"/>
      <w:r>
        <w:rPr>
          <w:rFonts w:ascii="GHEA Grapalat" w:hAnsi="GHEA Grapalat" w:cs="GHEA Grapalat"/>
          <w:lang w:val="fr-FR"/>
        </w:rPr>
        <w:t>թմրամիջոցների</w:t>
      </w:r>
      <w:proofErr w:type="spellEnd"/>
      <w:r>
        <w:rPr>
          <w:rFonts w:ascii="GHEA Grapalat" w:hAnsi="GHEA Grapalat" w:cs="GHEA Grapalat"/>
          <w:lang w:val="fr-FR"/>
        </w:rPr>
        <w:t xml:space="preserve"> </w:t>
      </w:r>
      <w:proofErr w:type="spellStart"/>
      <w:r>
        <w:rPr>
          <w:rFonts w:ascii="GHEA Grapalat" w:hAnsi="GHEA Grapalat" w:cs="GHEA Grapalat"/>
          <w:lang w:val="fr-FR"/>
        </w:rPr>
        <w:t>գործածման</w:t>
      </w:r>
      <w:proofErr w:type="spellEnd"/>
      <w:r>
        <w:rPr>
          <w:rFonts w:ascii="GHEA Grapalat" w:hAnsi="GHEA Grapalat" w:cs="GHEA Grapalat"/>
          <w:lang w:val="fr-FR"/>
        </w:rPr>
        <w:t xml:space="preserve"> և </w:t>
      </w:r>
      <w:proofErr w:type="spellStart"/>
      <w:r>
        <w:rPr>
          <w:rFonts w:ascii="GHEA Grapalat" w:hAnsi="GHEA Grapalat" w:cs="GHEA Grapalat"/>
          <w:lang w:val="fr-FR"/>
        </w:rPr>
        <w:t>չարաշահման</w:t>
      </w:r>
      <w:proofErr w:type="spellEnd"/>
      <w:r>
        <w:rPr>
          <w:rFonts w:ascii="GHEA Grapalat" w:hAnsi="GHEA Grapalat" w:cs="GHEA Grapalat"/>
          <w:lang w:val="fr-FR"/>
        </w:rPr>
        <w:t xml:space="preserve"> </w:t>
      </w:r>
      <w:proofErr w:type="spellStart"/>
      <w:r>
        <w:rPr>
          <w:rFonts w:ascii="GHEA Grapalat" w:hAnsi="GHEA Grapalat" w:cs="GHEA Grapalat"/>
          <w:lang w:val="fr-FR"/>
        </w:rPr>
        <w:t>ծավալների</w:t>
      </w:r>
      <w:proofErr w:type="spellEnd"/>
      <w:r>
        <w:rPr>
          <w:rFonts w:ascii="GHEA Grapalat" w:hAnsi="GHEA Grapalat" w:cs="GHEA Grapalat"/>
          <w:lang w:val="fr-FR"/>
        </w:rPr>
        <w:t xml:space="preserve"> </w:t>
      </w:r>
      <w:proofErr w:type="spellStart"/>
      <w:r>
        <w:rPr>
          <w:rFonts w:ascii="GHEA Grapalat" w:hAnsi="GHEA Grapalat" w:cs="GHEA Grapalat"/>
          <w:lang w:val="fr-FR"/>
        </w:rPr>
        <w:t>հետագա</w:t>
      </w:r>
      <w:proofErr w:type="spellEnd"/>
      <w:r>
        <w:rPr>
          <w:rFonts w:ascii="GHEA Grapalat" w:hAnsi="GHEA Grapalat" w:cs="GHEA Grapalat"/>
          <w:lang w:val="fr-FR"/>
        </w:rPr>
        <w:t xml:space="preserve"> </w:t>
      </w:r>
      <w:proofErr w:type="spellStart"/>
      <w:r>
        <w:rPr>
          <w:rFonts w:ascii="GHEA Grapalat" w:hAnsi="GHEA Grapalat" w:cs="GHEA Grapalat"/>
          <w:lang w:val="fr-FR"/>
        </w:rPr>
        <w:t>աճի</w:t>
      </w:r>
      <w:proofErr w:type="spellEnd"/>
      <w:r>
        <w:rPr>
          <w:rFonts w:ascii="GHEA Grapalat" w:hAnsi="GHEA Grapalat" w:cs="GHEA Grapalat"/>
          <w:lang w:val="fr-FR"/>
        </w:rPr>
        <w:t xml:space="preserve"> </w:t>
      </w:r>
      <w:proofErr w:type="spellStart"/>
      <w:r w:rsidR="00A91B65" w:rsidRPr="007E2865">
        <w:rPr>
          <w:rFonts w:ascii="GHEA Grapalat" w:hAnsi="GHEA Grapalat" w:cs="GHEA Grapalat"/>
          <w:lang w:val="fr-FR"/>
        </w:rPr>
        <w:t>նվազեցմանը</w:t>
      </w:r>
      <w:proofErr w:type="spellEnd"/>
      <w:r w:rsidR="00A91B65" w:rsidRPr="007E2865">
        <w:rPr>
          <w:rFonts w:ascii="GHEA Grapalat" w:hAnsi="GHEA Grapalat" w:cs="GHEA Grapalat"/>
          <w:lang w:val="fr-FR"/>
        </w:rPr>
        <w:t xml:space="preserve">, </w:t>
      </w:r>
      <w:proofErr w:type="spellStart"/>
      <w:r w:rsidR="00A91B65" w:rsidRPr="007E2865">
        <w:rPr>
          <w:rFonts w:ascii="GHEA Grapalat" w:hAnsi="GHEA Grapalat" w:cs="GHEA Grapalat"/>
          <w:lang w:val="fr-FR"/>
        </w:rPr>
        <w:t>թմրամիջոցների</w:t>
      </w:r>
      <w:proofErr w:type="spellEnd"/>
      <w:r w:rsidR="00A91B65" w:rsidRPr="007E2865">
        <w:rPr>
          <w:rFonts w:ascii="GHEA Grapalat" w:hAnsi="GHEA Grapalat" w:cs="GHEA Grapalat"/>
          <w:lang w:val="fr-FR"/>
        </w:rPr>
        <w:t xml:space="preserve">, </w:t>
      </w:r>
      <w:proofErr w:type="spellStart"/>
      <w:r w:rsidR="00A91B65" w:rsidRPr="007E2865">
        <w:rPr>
          <w:rFonts w:ascii="GHEA Grapalat" w:hAnsi="GHEA Grapalat" w:cs="GHEA Grapalat"/>
          <w:lang w:val="fr-FR"/>
        </w:rPr>
        <w:t>հոգեմետ</w:t>
      </w:r>
      <w:proofErr w:type="spellEnd"/>
      <w:r w:rsidR="00A91B65" w:rsidRPr="007E2865">
        <w:rPr>
          <w:rFonts w:ascii="GHEA Grapalat" w:hAnsi="GHEA Grapalat" w:cs="GHEA Grapalat"/>
          <w:lang w:val="fr-FR"/>
        </w:rPr>
        <w:t xml:space="preserve"> </w:t>
      </w:r>
      <w:proofErr w:type="spellStart"/>
      <w:r w:rsidR="00A91B65" w:rsidRPr="007E2865">
        <w:rPr>
          <w:rFonts w:ascii="GHEA Grapalat" w:hAnsi="GHEA Grapalat" w:cs="GHEA Grapalat"/>
          <w:lang w:val="fr-FR"/>
        </w:rPr>
        <w:t>նյութերի</w:t>
      </w:r>
      <w:proofErr w:type="spellEnd"/>
      <w:r w:rsidR="00A91B65" w:rsidRPr="007E2865">
        <w:rPr>
          <w:rFonts w:ascii="GHEA Grapalat" w:hAnsi="GHEA Grapalat" w:cs="GHEA Grapalat"/>
          <w:lang w:val="fr-FR"/>
        </w:rPr>
        <w:t xml:space="preserve"> և </w:t>
      </w:r>
      <w:proofErr w:type="spellStart"/>
      <w:r w:rsidR="00A91B65" w:rsidRPr="007E2865">
        <w:rPr>
          <w:rFonts w:ascii="GHEA Grapalat" w:hAnsi="GHEA Grapalat" w:cs="GHEA Grapalat"/>
          <w:lang w:val="fr-FR"/>
        </w:rPr>
        <w:t>դրանց</w:t>
      </w:r>
      <w:proofErr w:type="spellEnd"/>
      <w:r w:rsidR="00A91B65" w:rsidRPr="007E2865">
        <w:rPr>
          <w:rFonts w:ascii="GHEA Grapalat" w:hAnsi="GHEA Grapalat" w:cs="GHEA Grapalat"/>
          <w:lang w:val="fr-FR"/>
        </w:rPr>
        <w:t xml:space="preserve"> </w:t>
      </w:r>
      <w:proofErr w:type="spellStart"/>
      <w:r w:rsidR="00A91B65" w:rsidRPr="007E2865">
        <w:rPr>
          <w:rFonts w:ascii="GHEA Grapalat" w:hAnsi="GHEA Grapalat" w:cs="GHEA Grapalat"/>
          <w:lang w:val="fr-FR"/>
        </w:rPr>
        <w:t>պրեկուրսորների</w:t>
      </w:r>
      <w:proofErr w:type="spellEnd"/>
      <w:r w:rsidR="00A91B65" w:rsidRPr="007E2865">
        <w:rPr>
          <w:rFonts w:ascii="GHEA Grapalat" w:hAnsi="GHEA Grapalat" w:cs="GHEA Grapalat"/>
          <w:lang w:val="fr-FR"/>
        </w:rPr>
        <w:t xml:space="preserve"> </w:t>
      </w:r>
      <w:proofErr w:type="spellStart"/>
      <w:r w:rsidR="00A91B65" w:rsidRPr="007E2865">
        <w:rPr>
          <w:rFonts w:ascii="GHEA Grapalat" w:hAnsi="GHEA Grapalat" w:cs="GHEA Grapalat"/>
          <w:lang w:val="fr-FR"/>
        </w:rPr>
        <w:t>ապօրինի</w:t>
      </w:r>
      <w:proofErr w:type="spellEnd"/>
      <w:r w:rsidR="00A91B65" w:rsidRPr="007E2865">
        <w:rPr>
          <w:rFonts w:ascii="GHEA Grapalat" w:hAnsi="GHEA Grapalat" w:cs="GHEA Grapalat"/>
          <w:lang w:val="fr-FR"/>
        </w:rPr>
        <w:t xml:space="preserve"> </w:t>
      </w:r>
      <w:proofErr w:type="spellStart"/>
      <w:r w:rsidR="00A91B65" w:rsidRPr="007E2865">
        <w:rPr>
          <w:rFonts w:ascii="GHEA Grapalat" w:hAnsi="GHEA Grapalat" w:cs="GHEA Grapalat"/>
          <w:lang w:val="fr-FR"/>
        </w:rPr>
        <w:t>շրջանառության</w:t>
      </w:r>
      <w:proofErr w:type="spellEnd"/>
      <w:r w:rsidR="00A91B65" w:rsidRPr="007E2865">
        <w:rPr>
          <w:rFonts w:ascii="GHEA Grapalat" w:hAnsi="GHEA Grapalat" w:cs="GHEA Grapalat"/>
          <w:lang w:val="fr-FR"/>
        </w:rPr>
        <w:t xml:space="preserve"> </w:t>
      </w:r>
      <w:proofErr w:type="spellStart"/>
      <w:r w:rsidR="00A91B65" w:rsidRPr="007E2865">
        <w:rPr>
          <w:rFonts w:ascii="GHEA Grapalat" w:hAnsi="GHEA Grapalat" w:cs="GHEA Grapalat"/>
          <w:lang w:val="fr-FR"/>
        </w:rPr>
        <w:t>հետ</w:t>
      </w:r>
      <w:proofErr w:type="spellEnd"/>
      <w:r w:rsidR="00A91B65" w:rsidRPr="007E2865">
        <w:rPr>
          <w:rFonts w:ascii="GHEA Grapalat" w:hAnsi="GHEA Grapalat" w:cs="GHEA Grapalat"/>
          <w:lang w:val="fr-FR"/>
        </w:rPr>
        <w:t xml:space="preserve"> </w:t>
      </w:r>
      <w:proofErr w:type="spellStart"/>
      <w:r w:rsidR="00A91B65" w:rsidRPr="007E2865">
        <w:rPr>
          <w:rFonts w:ascii="GHEA Grapalat" w:hAnsi="GHEA Grapalat" w:cs="GHEA Grapalat"/>
          <w:lang w:val="fr-FR"/>
        </w:rPr>
        <w:t>կապված</w:t>
      </w:r>
      <w:proofErr w:type="spellEnd"/>
      <w:r w:rsidR="00A91B65" w:rsidRPr="007E2865">
        <w:rPr>
          <w:rFonts w:ascii="GHEA Grapalat" w:hAnsi="GHEA Grapalat" w:cs="GHEA Grapalat"/>
          <w:lang w:val="fr-FR"/>
        </w:rPr>
        <w:t xml:space="preserve"> </w:t>
      </w:r>
      <w:proofErr w:type="spellStart"/>
      <w:r w:rsidR="00A91B65" w:rsidRPr="007E2865">
        <w:rPr>
          <w:rFonts w:ascii="GHEA Grapalat" w:hAnsi="GHEA Grapalat" w:cs="GHEA Grapalat"/>
          <w:lang w:val="fr-FR"/>
        </w:rPr>
        <w:t>հանցագործությունների</w:t>
      </w:r>
      <w:proofErr w:type="spellEnd"/>
      <w:r w:rsidR="00A91B65" w:rsidRPr="007E2865">
        <w:rPr>
          <w:rFonts w:ascii="GHEA Grapalat" w:hAnsi="GHEA Grapalat" w:cs="GHEA Grapalat"/>
          <w:lang w:val="fr-FR"/>
        </w:rPr>
        <w:t xml:space="preserve"> </w:t>
      </w:r>
      <w:proofErr w:type="spellStart"/>
      <w:r>
        <w:rPr>
          <w:rFonts w:ascii="GHEA Grapalat" w:hAnsi="GHEA Grapalat" w:cs="GHEA Grapalat"/>
          <w:lang w:val="fr-FR"/>
        </w:rPr>
        <w:t>առավել</w:t>
      </w:r>
      <w:proofErr w:type="spellEnd"/>
      <w:r>
        <w:rPr>
          <w:rFonts w:ascii="GHEA Grapalat" w:hAnsi="GHEA Grapalat" w:cs="GHEA Grapalat"/>
          <w:lang w:val="fr-FR"/>
        </w:rPr>
        <w:t xml:space="preserve"> </w:t>
      </w:r>
      <w:proofErr w:type="spellStart"/>
      <w:r>
        <w:rPr>
          <w:rFonts w:ascii="GHEA Grapalat" w:hAnsi="GHEA Grapalat" w:cs="GHEA Grapalat"/>
          <w:lang w:val="fr-FR"/>
        </w:rPr>
        <w:t>արդյունավետ</w:t>
      </w:r>
      <w:proofErr w:type="spellEnd"/>
      <w:r>
        <w:rPr>
          <w:rFonts w:ascii="GHEA Grapalat" w:hAnsi="GHEA Grapalat" w:cs="GHEA Grapalat"/>
          <w:lang w:val="fr-FR"/>
        </w:rPr>
        <w:t xml:space="preserve"> </w:t>
      </w:r>
      <w:proofErr w:type="spellStart"/>
      <w:r w:rsidR="00A91B65">
        <w:rPr>
          <w:rFonts w:ascii="GHEA Grapalat" w:hAnsi="GHEA Grapalat" w:cs="GHEA Grapalat"/>
          <w:lang w:val="fr-FR"/>
        </w:rPr>
        <w:t>նախականխմանն</w:t>
      </w:r>
      <w:proofErr w:type="spellEnd"/>
      <w:r w:rsidR="00A91B65">
        <w:rPr>
          <w:rFonts w:ascii="GHEA Grapalat" w:hAnsi="GHEA Grapalat" w:cs="GHEA Grapalat"/>
          <w:lang w:val="fr-FR"/>
        </w:rPr>
        <w:t xml:space="preserve"> </w:t>
      </w:r>
      <w:proofErr w:type="spellStart"/>
      <w:r w:rsidR="00A91B65">
        <w:rPr>
          <w:rFonts w:ascii="GHEA Grapalat" w:hAnsi="GHEA Grapalat" w:cs="GHEA Grapalat"/>
          <w:lang w:val="fr-FR"/>
        </w:rPr>
        <w:t>ու</w:t>
      </w:r>
      <w:proofErr w:type="spellEnd"/>
      <w:r w:rsidR="00A91B65">
        <w:rPr>
          <w:rFonts w:ascii="GHEA Grapalat" w:hAnsi="GHEA Grapalat" w:cs="GHEA Grapalat"/>
          <w:lang w:val="fr-FR"/>
        </w:rPr>
        <w:t xml:space="preserve"> </w:t>
      </w:r>
      <w:r w:rsidR="006E343F" w:rsidRPr="000612DE">
        <w:rPr>
          <w:rFonts w:ascii="GHEA Grapalat" w:hAnsi="GHEA Grapalat" w:cs="GHEA Grapalat"/>
          <w:lang w:val="hy-AM"/>
        </w:rPr>
        <w:t>հայտնաբերմանը</w:t>
      </w:r>
      <w:r w:rsidR="00A91B65" w:rsidRPr="007E2865">
        <w:rPr>
          <w:rFonts w:ascii="GHEA Grapalat" w:hAnsi="GHEA Grapalat" w:cs="GHEA Grapalat"/>
          <w:lang w:val="fr-FR"/>
        </w:rPr>
        <w:t xml:space="preserve">, </w:t>
      </w:r>
      <w:proofErr w:type="spellStart"/>
      <w:r w:rsidR="00755B47">
        <w:rPr>
          <w:rFonts w:ascii="GHEA Grapalat" w:hAnsi="GHEA Grapalat" w:cs="GHEA Grapalat"/>
          <w:lang w:val="fr-FR"/>
        </w:rPr>
        <w:t>ապօրինի</w:t>
      </w:r>
      <w:proofErr w:type="spellEnd"/>
      <w:r w:rsidR="00755B47">
        <w:rPr>
          <w:rFonts w:ascii="GHEA Grapalat" w:hAnsi="GHEA Grapalat" w:cs="GHEA Grapalat"/>
          <w:lang w:val="fr-FR"/>
        </w:rPr>
        <w:t xml:space="preserve"> </w:t>
      </w:r>
      <w:proofErr w:type="spellStart"/>
      <w:r w:rsidR="00755B47">
        <w:rPr>
          <w:rFonts w:ascii="GHEA Grapalat" w:hAnsi="GHEA Grapalat" w:cs="GHEA Grapalat"/>
          <w:lang w:val="fr-FR"/>
        </w:rPr>
        <w:t>շրջանառության</w:t>
      </w:r>
      <w:proofErr w:type="spellEnd"/>
      <w:r w:rsidR="00755B47">
        <w:rPr>
          <w:rFonts w:ascii="GHEA Grapalat" w:hAnsi="GHEA Grapalat" w:cs="GHEA Grapalat"/>
          <w:lang w:val="fr-FR"/>
        </w:rPr>
        <w:t xml:space="preserve"> </w:t>
      </w:r>
      <w:proofErr w:type="spellStart"/>
      <w:r w:rsidR="00755B47">
        <w:rPr>
          <w:rFonts w:ascii="GHEA Grapalat" w:hAnsi="GHEA Grapalat" w:cs="GHEA Grapalat"/>
          <w:lang w:val="fr-FR"/>
        </w:rPr>
        <w:t>հետ</w:t>
      </w:r>
      <w:proofErr w:type="spellEnd"/>
      <w:r w:rsidR="00755B47">
        <w:rPr>
          <w:rFonts w:ascii="GHEA Grapalat" w:hAnsi="GHEA Grapalat" w:cs="GHEA Grapalat"/>
          <w:lang w:val="fr-FR"/>
        </w:rPr>
        <w:t xml:space="preserve"> </w:t>
      </w:r>
      <w:proofErr w:type="spellStart"/>
      <w:r w:rsidR="00755B47">
        <w:rPr>
          <w:rFonts w:ascii="GHEA Grapalat" w:hAnsi="GHEA Grapalat" w:cs="GHEA Grapalat"/>
          <w:lang w:val="fr-FR"/>
        </w:rPr>
        <w:t>կապված</w:t>
      </w:r>
      <w:proofErr w:type="spellEnd"/>
      <w:r w:rsidR="00755B47">
        <w:rPr>
          <w:rFonts w:ascii="GHEA Grapalat" w:hAnsi="GHEA Grapalat" w:cs="GHEA Grapalat"/>
          <w:lang w:val="fr-FR"/>
        </w:rPr>
        <w:t xml:space="preserve"> </w:t>
      </w:r>
      <w:proofErr w:type="spellStart"/>
      <w:r w:rsidR="00A91B65" w:rsidRPr="007E2865">
        <w:rPr>
          <w:rFonts w:ascii="GHEA Grapalat" w:hAnsi="GHEA Grapalat" w:cs="GHEA Grapalat"/>
          <w:lang w:val="fr-FR"/>
        </w:rPr>
        <w:t>հանցատեսակների</w:t>
      </w:r>
      <w:proofErr w:type="spellEnd"/>
      <w:r w:rsidR="00A91B65" w:rsidRPr="007E2865">
        <w:rPr>
          <w:rFonts w:ascii="GHEA Grapalat" w:hAnsi="GHEA Grapalat" w:cs="GHEA Grapalat"/>
          <w:lang w:val="fr-FR"/>
        </w:rPr>
        <w:t xml:space="preserve"> </w:t>
      </w:r>
      <w:proofErr w:type="spellStart"/>
      <w:r w:rsidR="00A91B65" w:rsidRPr="007E2865">
        <w:rPr>
          <w:rFonts w:ascii="GHEA Grapalat" w:hAnsi="GHEA Grapalat" w:cs="GHEA Grapalat"/>
          <w:lang w:val="fr-FR"/>
        </w:rPr>
        <w:t>դեմ</w:t>
      </w:r>
      <w:proofErr w:type="spellEnd"/>
      <w:r w:rsidR="00A91B65" w:rsidRPr="007E2865">
        <w:rPr>
          <w:rFonts w:ascii="GHEA Grapalat" w:hAnsi="GHEA Grapalat" w:cs="GHEA Grapalat"/>
          <w:lang w:val="fr-FR"/>
        </w:rPr>
        <w:t xml:space="preserve"> </w:t>
      </w:r>
      <w:proofErr w:type="spellStart"/>
      <w:r w:rsidR="00A91B65" w:rsidRPr="007E2865">
        <w:rPr>
          <w:rFonts w:ascii="GHEA Grapalat" w:hAnsi="GHEA Grapalat" w:cs="GHEA Grapalat"/>
          <w:lang w:val="fr-FR"/>
        </w:rPr>
        <w:t>պայքար</w:t>
      </w:r>
      <w:proofErr w:type="spellEnd"/>
      <w:r w:rsidR="00A91B65" w:rsidRPr="007E2865">
        <w:rPr>
          <w:rFonts w:ascii="GHEA Grapalat" w:hAnsi="GHEA Grapalat" w:cs="GHEA Grapalat"/>
          <w:lang w:val="fr-FR"/>
        </w:rPr>
        <w:t xml:space="preserve"> </w:t>
      </w:r>
      <w:proofErr w:type="spellStart"/>
      <w:r w:rsidR="00A91B65" w:rsidRPr="007E2865">
        <w:rPr>
          <w:rFonts w:ascii="GHEA Grapalat" w:hAnsi="GHEA Grapalat" w:cs="GHEA Grapalat"/>
          <w:lang w:val="fr-FR"/>
        </w:rPr>
        <w:t>իրականացնող</w:t>
      </w:r>
      <w:proofErr w:type="spellEnd"/>
      <w:r w:rsidR="00A91B65" w:rsidRPr="007E2865">
        <w:rPr>
          <w:rFonts w:ascii="GHEA Grapalat" w:hAnsi="GHEA Grapalat" w:cs="GHEA Grapalat"/>
          <w:lang w:val="fr-FR"/>
        </w:rPr>
        <w:t xml:space="preserve"> </w:t>
      </w:r>
      <w:proofErr w:type="spellStart"/>
      <w:r w:rsidR="00A91B65" w:rsidRPr="007E2865">
        <w:rPr>
          <w:rFonts w:ascii="GHEA Grapalat" w:hAnsi="GHEA Grapalat" w:cs="GHEA Grapalat"/>
          <w:lang w:val="fr-FR"/>
        </w:rPr>
        <w:t>ծառայողների</w:t>
      </w:r>
      <w:proofErr w:type="spellEnd"/>
      <w:r w:rsidR="00A91B65" w:rsidRPr="007E2865">
        <w:rPr>
          <w:rFonts w:ascii="GHEA Grapalat" w:hAnsi="GHEA Grapalat" w:cs="GHEA Grapalat"/>
          <w:lang w:val="fr-FR"/>
        </w:rPr>
        <w:t xml:space="preserve"> </w:t>
      </w:r>
      <w:proofErr w:type="spellStart"/>
      <w:r w:rsidR="00A91B65" w:rsidRPr="007E2865">
        <w:rPr>
          <w:rFonts w:ascii="GHEA Grapalat" w:hAnsi="GHEA Grapalat" w:cs="GHEA Grapalat"/>
          <w:lang w:val="fr-FR"/>
        </w:rPr>
        <w:t>գիտելիքների</w:t>
      </w:r>
      <w:proofErr w:type="spellEnd"/>
      <w:r w:rsidR="00A91B65" w:rsidRPr="007E2865">
        <w:rPr>
          <w:rFonts w:ascii="GHEA Grapalat" w:hAnsi="GHEA Grapalat" w:cs="GHEA Grapalat"/>
          <w:lang w:val="fr-FR"/>
        </w:rPr>
        <w:t xml:space="preserve"> </w:t>
      </w:r>
      <w:r>
        <w:rPr>
          <w:rFonts w:ascii="GHEA Grapalat" w:hAnsi="GHEA Grapalat" w:cs="GHEA Grapalat"/>
          <w:lang w:val="fr-FR"/>
        </w:rPr>
        <w:t xml:space="preserve">և </w:t>
      </w:r>
      <w:proofErr w:type="spellStart"/>
      <w:r>
        <w:rPr>
          <w:rFonts w:ascii="GHEA Grapalat" w:hAnsi="GHEA Grapalat" w:cs="GHEA Grapalat"/>
          <w:lang w:val="fr-FR"/>
        </w:rPr>
        <w:t>կարողությունների</w:t>
      </w:r>
      <w:proofErr w:type="spellEnd"/>
      <w:r>
        <w:rPr>
          <w:rFonts w:ascii="GHEA Grapalat" w:hAnsi="GHEA Grapalat" w:cs="GHEA Grapalat"/>
          <w:lang w:val="fr-FR"/>
        </w:rPr>
        <w:t xml:space="preserve"> </w:t>
      </w:r>
      <w:r w:rsidR="006E343F" w:rsidRPr="000612DE">
        <w:rPr>
          <w:rFonts w:ascii="GHEA Grapalat" w:hAnsi="GHEA Grapalat" w:cs="GHEA Grapalat"/>
          <w:lang w:val="hy-AM"/>
        </w:rPr>
        <w:t>բարձրացմանը</w:t>
      </w:r>
      <w:r w:rsidR="00A91B65" w:rsidRPr="007E2865">
        <w:rPr>
          <w:rFonts w:ascii="GHEA Grapalat" w:hAnsi="GHEA Grapalat" w:cs="GHEA Grapalat"/>
          <w:lang w:val="fr-FR"/>
        </w:rPr>
        <w:t>,</w:t>
      </w:r>
      <w:r>
        <w:rPr>
          <w:rFonts w:ascii="GHEA Grapalat" w:hAnsi="GHEA Grapalat" w:cs="GHEA Grapalat"/>
          <w:lang w:val="fr-FR"/>
        </w:rPr>
        <w:t xml:space="preserve"> </w:t>
      </w:r>
      <w:proofErr w:type="spellStart"/>
      <w:r>
        <w:rPr>
          <w:rFonts w:ascii="GHEA Grapalat" w:hAnsi="GHEA Grapalat" w:cs="GHEA Grapalat"/>
          <w:lang w:val="fr-FR"/>
        </w:rPr>
        <w:t>այդ</w:t>
      </w:r>
      <w:proofErr w:type="spellEnd"/>
      <w:r>
        <w:rPr>
          <w:rFonts w:ascii="GHEA Grapalat" w:hAnsi="GHEA Grapalat" w:cs="GHEA Grapalat"/>
          <w:lang w:val="fr-FR"/>
        </w:rPr>
        <w:t xml:space="preserve"> </w:t>
      </w:r>
      <w:proofErr w:type="spellStart"/>
      <w:r>
        <w:rPr>
          <w:rFonts w:ascii="GHEA Grapalat" w:hAnsi="GHEA Grapalat" w:cs="GHEA Grapalat"/>
          <w:lang w:val="fr-FR"/>
        </w:rPr>
        <w:t>թվում</w:t>
      </w:r>
      <w:proofErr w:type="spellEnd"/>
      <w:r>
        <w:rPr>
          <w:rFonts w:ascii="GHEA Grapalat" w:hAnsi="GHEA Grapalat" w:cs="GHEA Grapalat"/>
          <w:lang w:val="fr-FR"/>
        </w:rPr>
        <w:t xml:space="preserve">՝ </w:t>
      </w:r>
      <w:proofErr w:type="spellStart"/>
      <w:r>
        <w:rPr>
          <w:rFonts w:ascii="GHEA Grapalat" w:hAnsi="GHEA Grapalat" w:cs="GHEA Grapalat"/>
          <w:lang w:val="fr-FR"/>
        </w:rPr>
        <w:t>կապված</w:t>
      </w:r>
      <w:proofErr w:type="spellEnd"/>
      <w:r>
        <w:rPr>
          <w:rFonts w:ascii="GHEA Grapalat" w:hAnsi="GHEA Grapalat" w:cs="GHEA Grapalat"/>
          <w:lang w:val="fr-FR"/>
        </w:rPr>
        <w:t xml:space="preserve"> </w:t>
      </w:r>
      <w:proofErr w:type="spellStart"/>
      <w:r>
        <w:rPr>
          <w:rFonts w:ascii="GHEA Grapalat" w:hAnsi="GHEA Grapalat" w:cs="GHEA Grapalat"/>
          <w:lang w:val="fr-FR"/>
        </w:rPr>
        <w:t>համացանցի</w:t>
      </w:r>
      <w:proofErr w:type="spellEnd"/>
      <w:r>
        <w:rPr>
          <w:rFonts w:ascii="GHEA Grapalat" w:hAnsi="GHEA Grapalat" w:cs="GHEA Grapalat"/>
          <w:lang w:val="fr-FR"/>
        </w:rPr>
        <w:t xml:space="preserve"> </w:t>
      </w:r>
      <w:proofErr w:type="spellStart"/>
      <w:r>
        <w:rPr>
          <w:rFonts w:ascii="GHEA Grapalat" w:hAnsi="GHEA Grapalat" w:cs="GHEA Grapalat"/>
          <w:lang w:val="fr-FR"/>
        </w:rPr>
        <w:t>միջոցով</w:t>
      </w:r>
      <w:proofErr w:type="spellEnd"/>
      <w:r>
        <w:rPr>
          <w:rFonts w:ascii="GHEA Grapalat" w:hAnsi="GHEA Grapalat" w:cs="GHEA Grapalat"/>
          <w:lang w:val="fr-FR"/>
        </w:rPr>
        <w:t xml:space="preserve"> </w:t>
      </w:r>
      <w:proofErr w:type="spellStart"/>
      <w:r>
        <w:rPr>
          <w:rFonts w:ascii="GHEA Grapalat" w:hAnsi="GHEA Grapalat" w:cs="GHEA Grapalat"/>
          <w:lang w:val="fr-FR"/>
        </w:rPr>
        <w:t>թմրամիջոցների</w:t>
      </w:r>
      <w:proofErr w:type="spellEnd"/>
      <w:r>
        <w:rPr>
          <w:rFonts w:ascii="GHEA Grapalat" w:hAnsi="GHEA Grapalat" w:cs="GHEA Grapalat"/>
          <w:lang w:val="fr-FR"/>
        </w:rPr>
        <w:t xml:space="preserve"> </w:t>
      </w:r>
      <w:proofErr w:type="spellStart"/>
      <w:r>
        <w:rPr>
          <w:rFonts w:ascii="GHEA Grapalat" w:hAnsi="GHEA Grapalat" w:cs="GHEA Grapalat"/>
          <w:lang w:val="fr-FR"/>
        </w:rPr>
        <w:t>ապօրինի</w:t>
      </w:r>
      <w:proofErr w:type="spellEnd"/>
      <w:r>
        <w:rPr>
          <w:rFonts w:ascii="GHEA Grapalat" w:hAnsi="GHEA Grapalat" w:cs="GHEA Grapalat"/>
          <w:lang w:val="fr-FR"/>
        </w:rPr>
        <w:t xml:space="preserve"> </w:t>
      </w:r>
      <w:proofErr w:type="spellStart"/>
      <w:r>
        <w:rPr>
          <w:rFonts w:ascii="GHEA Grapalat" w:hAnsi="GHEA Grapalat" w:cs="GHEA Grapalat"/>
          <w:lang w:val="fr-FR"/>
        </w:rPr>
        <w:t>շրջանառության</w:t>
      </w:r>
      <w:proofErr w:type="spellEnd"/>
      <w:r>
        <w:rPr>
          <w:rFonts w:ascii="GHEA Grapalat" w:hAnsi="GHEA Grapalat" w:cs="GHEA Grapalat"/>
          <w:lang w:val="fr-FR"/>
        </w:rPr>
        <w:t xml:space="preserve"> </w:t>
      </w:r>
      <w:proofErr w:type="spellStart"/>
      <w:r>
        <w:rPr>
          <w:rFonts w:ascii="GHEA Grapalat" w:hAnsi="GHEA Grapalat" w:cs="GHEA Grapalat"/>
          <w:lang w:val="fr-FR"/>
        </w:rPr>
        <w:t>դեպքերի</w:t>
      </w:r>
      <w:proofErr w:type="spellEnd"/>
      <w:r>
        <w:rPr>
          <w:rFonts w:ascii="GHEA Grapalat" w:hAnsi="GHEA Grapalat" w:cs="GHEA Grapalat"/>
          <w:lang w:val="fr-FR"/>
        </w:rPr>
        <w:t xml:space="preserve"> </w:t>
      </w:r>
      <w:proofErr w:type="spellStart"/>
      <w:r>
        <w:rPr>
          <w:rFonts w:ascii="GHEA Grapalat" w:hAnsi="GHEA Grapalat" w:cs="GHEA Grapalat"/>
          <w:lang w:val="fr-FR"/>
        </w:rPr>
        <w:t>քննության</w:t>
      </w:r>
      <w:proofErr w:type="spellEnd"/>
      <w:r>
        <w:rPr>
          <w:rFonts w:ascii="GHEA Grapalat" w:hAnsi="GHEA Grapalat" w:cs="GHEA Grapalat"/>
          <w:lang w:val="fr-FR"/>
        </w:rPr>
        <w:t xml:space="preserve"> և </w:t>
      </w:r>
      <w:proofErr w:type="spellStart"/>
      <w:r>
        <w:rPr>
          <w:rFonts w:ascii="GHEA Grapalat" w:hAnsi="GHEA Grapalat" w:cs="GHEA Grapalat"/>
          <w:lang w:val="fr-FR"/>
        </w:rPr>
        <w:t>բացահայտման</w:t>
      </w:r>
      <w:proofErr w:type="spellEnd"/>
      <w:r>
        <w:rPr>
          <w:rFonts w:ascii="GHEA Grapalat" w:hAnsi="GHEA Grapalat" w:cs="GHEA Grapalat"/>
          <w:lang w:val="fr-FR"/>
        </w:rPr>
        <w:t xml:space="preserve"> </w:t>
      </w:r>
      <w:proofErr w:type="spellStart"/>
      <w:r>
        <w:rPr>
          <w:rFonts w:ascii="GHEA Grapalat" w:hAnsi="GHEA Grapalat" w:cs="GHEA Grapalat"/>
          <w:lang w:val="fr-FR"/>
        </w:rPr>
        <w:t>հետ</w:t>
      </w:r>
      <w:proofErr w:type="spellEnd"/>
      <w:r>
        <w:rPr>
          <w:rFonts w:ascii="GHEA Grapalat" w:hAnsi="GHEA Grapalat" w:cs="GHEA Grapalat"/>
          <w:lang w:val="fr-FR"/>
        </w:rPr>
        <w:t>,</w:t>
      </w:r>
      <w:r w:rsidR="00A91B65" w:rsidRPr="007E2865">
        <w:rPr>
          <w:rFonts w:ascii="GHEA Grapalat" w:hAnsi="GHEA Grapalat" w:cs="GHEA Grapalat"/>
          <w:lang w:val="fr-FR"/>
        </w:rPr>
        <w:t xml:space="preserve"> </w:t>
      </w:r>
      <w:proofErr w:type="spellStart"/>
      <w:r w:rsidR="00A91B65" w:rsidRPr="007E2865">
        <w:rPr>
          <w:rFonts w:ascii="GHEA Grapalat" w:hAnsi="GHEA Grapalat" w:cs="GHEA Grapalat"/>
          <w:lang w:val="fr-FR"/>
        </w:rPr>
        <w:t>ինչպես</w:t>
      </w:r>
      <w:proofErr w:type="spellEnd"/>
      <w:r w:rsidR="00A91B65" w:rsidRPr="007E2865">
        <w:rPr>
          <w:rFonts w:ascii="GHEA Grapalat" w:hAnsi="GHEA Grapalat" w:cs="GHEA Grapalat"/>
          <w:lang w:val="fr-FR"/>
        </w:rPr>
        <w:t xml:space="preserve"> </w:t>
      </w:r>
      <w:proofErr w:type="spellStart"/>
      <w:r w:rsidR="00A91B65" w:rsidRPr="007E2865">
        <w:rPr>
          <w:rFonts w:ascii="GHEA Grapalat" w:hAnsi="GHEA Grapalat" w:cs="GHEA Grapalat"/>
          <w:lang w:val="fr-FR"/>
        </w:rPr>
        <w:t>նաև</w:t>
      </w:r>
      <w:proofErr w:type="spellEnd"/>
      <w:r w:rsidR="00502CF8">
        <w:rPr>
          <w:rFonts w:ascii="GHEA Grapalat" w:hAnsi="GHEA Grapalat" w:cs="GHEA Grapalat"/>
          <w:lang w:val="fr-FR"/>
        </w:rPr>
        <w:t>՝</w:t>
      </w:r>
      <w:r>
        <w:rPr>
          <w:rFonts w:ascii="GHEA Grapalat" w:hAnsi="GHEA Grapalat" w:cs="GHEA Grapalat"/>
          <w:lang w:val="fr-FR"/>
        </w:rPr>
        <w:t xml:space="preserve"> </w:t>
      </w:r>
      <w:proofErr w:type="spellStart"/>
      <w:r>
        <w:rPr>
          <w:rFonts w:ascii="GHEA Grapalat" w:hAnsi="GHEA Grapalat" w:cs="GHEA Grapalat"/>
          <w:lang w:val="fr-FR"/>
        </w:rPr>
        <w:t>թմրամիջոցներ</w:t>
      </w:r>
      <w:proofErr w:type="spellEnd"/>
      <w:r>
        <w:rPr>
          <w:rFonts w:ascii="GHEA Grapalat" w:hAnsi="GHEA Grapalat" w:cs="GHEA Grapalat"/>
          <w:lang w:val="fr-FR"/>
        </w:rPr>
        <w:t xml:space="preserve"> </w:t>
      </w:r>
      <w:proofErr w:type="spellStart"/>
      <w:r>
        <w:rPr>
          <w:rFonts w:ascii="GHEA Grapalat" w:hAnsi="GHEA Grapalat" w:cs="GHEA Grapalat"/>
          <w:lang w:val="fr-FR"/>
        </w:rPr>
        <w:t>կամ</w:t>
      </w:r>
      <w:proofErr w:type="spellEnd"/>
      <w:r>
        <w:rPr>
          <w:rFonts w:ascii="GHEA Grapalat" w:hAnsi="GHEA Grapalat" w:cs="GHEA Grapalat"/>
          <w:lang w:val="fr-FR"/>
        </w:rPr>
        <w:t xml:space="preserve"> </w:t>
      </w:r>
      <w:proofErr w:type="spellStart"/>
      <w:r>
        <w:rPr>
          <w:rFonts w:ascii="GHEA Grapalat" w:hAnsi="GHEA Grapalat" w:cs="GHEA Grapalat"/>
          <w:lang w:val="fr-FR"/>
        </w:rPr>
        <w:t>հոգեմետ</w:t>
      </w:r>
      <w:proofErr w:type="spellEnd"/>
      <w:r>
        <w:rPr>
          <w:rFonts w:ascii="GHEA Grapalat" w:hAnsi="GHEA Grapalat" w:cs="GHEA Grapalat"/>
          <w:lang w:val="fr-FR"/>
        </w:rPr>
        <w:t xml:space="preserve"> </w:t>
      </w:r>
      <w:proofErr w:type="spellStart"/>
      <w:r>
        <w:rPr>
          <w:rFonts w:ascii="GHEA Grapalat" w:hAnsi="GHEA Grapalat" w:cs="GHEA Grapalat"/>
          <w:lang w:val="fr-FR"/>
        </w:rPr>
        <w:t>նյութեր</w:t>
      </w:r>
      <w:proofErr w:type="spellEnd"/>
      <w:r>
        <w:rPr>
          <w:rFonts w:ascii="GHEA Grapalat" w:hAnsi="GHEA Grapalat" w:cs="GHEA Grapalat"/>
          <w:lang w:val="fr-FR"/>
        </w:rPr>
        <w:t xml:space="preserve"> </w:t>
      </w:r>
      <w:proofErr w:type="spellStart"/>
      <w:r>
        <w:rPr>
          <w:rFonts w:ascii="GHEA Grapalat" w:hAnsi="GHEA Grapalat" w:cs="GHEA Grapalat"/>
          <w:lang w:val="fr-FR"/>
        </w:rPr>
        <w:t>գործածող</w:t>
      </w:r>
      <w:proofErr w:type="spellEnd"/>
      <w:r>
        <w:rPr>
          <w:rFonts w:ascii="GHEA Grapalat" w:hAnsi="GHEA Grapalat" w:cs="GHEA Grapalat"/>
          <w:lang w:val="fr-FR"/>
        </w:rPr>
        <w:t xml:space="preserve"> </w:t>
      </w:r>
      <w:proofErr w:type="spellStart"/>
      <w:r>
        <w:rPr>
          <w:rFonts w:ascii="GHEA Grapalat" w:hAnsi="GHEA Grapalat" w:cs="GHEA Grapalat"/>
          <w:lang w:val="fr-FR"/>
        </w:rPr>
        <w:t>անձանց</w:t>
      </w:r>
      <w:proofErr w:type="spellEnd"/>
      <w:r>
        <w:rPr>
          <w:rFonts w:ascii="GHEA Grapalat" w:hAnsi="GHEA Grapalat" w:cs="GHEA Grapalat"/>
          <w:lang w:val="fr-FR"/>
        </w:rPr>
        <w:t xml:space="preserve"> </w:t>
      </w:r>
      <w:proofErr w:type="spellStart"/>
      <w:r>
        <w:rPr>
          <w:rFonts w:ascii="GHEA Grapalat" w:hAnsi="GHEA Grapalat" w:cs="GHEA Grapalat"/>
          <w:lang w:val="fr-FR"/>
        </w:rPr>
        <w:t>բուժման</w:t>
      </w:r>
      <w:proofErr w:type="spellEnd"/>
      <w:r>
        <w:rPr>
          <w:rFonts w:ascii="GHEA Grapalat" w:hAnsi="GHEA Grapalat" w:cs="GHEA Grapalat"/>
          <w:lang w:val="fr-FR"/>
        </w:rPr>
        <w:t xml:space="preserve"> </w:t>
      </w:r>
      <w:proofErr w:type="spellStart"/>
      <w:r>
        <w:rPr>
          <w:rFonts w:ascii="GHEA Grapalat" w:hAnsi="GHEA Grapalat" w:cs="GHEA Grapalat"/>
          <w:lang w:val="fr-FR"/>
        </w:rPr>
        <w:t>լավարկմանն</w:t>
      </w:r>
      <w:proofErr w:type="spellEnd"/>
      <w:r>
        <w:rPr>
          <w:rFonts w:ascii="GHEA Grapalat" w:hAnsi="GHEA Grapalat" w:cs="GHEA Grapalat"/>
          <w:lang w:val="fr-FR"/>
        </w:rPr>
        <w:t xml:space="preserve"> </w:t>
      </w:r>
      <w:proofErr w:type="spellStart"/>
      <w:r>
        <w:rPr>
          <w:rFonts w:ascii="GHEA Grapalat" w:hAnsi="GHEA Grapalat" w:cs="GHEA Grapalat"/>
          <w:lang w:val="fr-FR"/>
        </w:rPr>
        <w:t>ու</w:t>
      </w:r>
      <w:proofErr w:type="spellEnd"/>
      <w:r>
        <w:rPr>
          <w:rFonts w:ascii="GHEA Grapalat" w:hAnsi="GHEA Grapalat" w:cs="GHEA Grapalat"/>
          <w:lang w:val="fr-FR"/>
        </w:rPr>
        <w:t xml:space="preserve"> </w:t>
      </w:r>
      <w:proofErr w:type="spellStart"/>
      <w:r>
        <w:rPr>
          <w:rFonts w:ascii="GHEA Grapalat" w:hAnsi="GHEA Grapalat" w:cs="GHEA Grapalat"/>
          <w:lang w:val="fr-FR"/>
        </w:rPr>
        <w:t>սոցիալ-հոգեբանական</w:t>
      </w:r>
      <w:proofErr w:type="spellEnd"/>
      <w:r>
        <w:rPr>
          <w:rFonts w:ascii="GHEA Grapalat" w:hAnsi="GHEA Grapalat" w:cs="GHEA Grapalat"/>
          <w:lang w:val="fr-FR"/>
        </w:rPr>
        <w:t xml:space="preserve"> </w:t>
      </w:r>
      <w:proofErr w:type="spellStart"/>
      <w:r>
        <w:rPr>
          <w:rFonts w:ascii="GHEA Grapalat" w:hAnsi="GHEA Grapalat" w:cs="GHEA Grapalat"/>
          <w:lang w:val="fr-FR"/>
        </w:rPr>
        <w:t>վերականգնման</w:t>
      </w:r>
      <w:proofErr w:type="spellEnd"/>
      <w:r>
        <w:rPr>
          <w:rFonts w:ascii="GHEA Grapalat" w:hAnsi="GHEA Grapalat" w:cs="GHEA Grapalat"/>
          <w:lang w:val="fr-FR"/>
        </w:rPr>
        <w:t xml:space="preserve"> </w:t>
      </w:r>
      <w:proofErr w:type="spellStart"/>
      <w:r>
        <w:rPr>
          <w:rFonts w:ascii="GHEA Grapalat" w:hAnsi="GHEA Grapalat" w:cs="GHEA Grapalat"/>
          <w:lang w:val="fr-FR"/>
        </w:rPr>
        <w:t>համակարգային</w:t>
      </w:r>
      <w:proofErr w:type="spellEnd"/>
      <w:r>
        <w:rPr>
          <w:rFonts w:ascii="GHEA Grapalat" w:hAnsi="GHEA Grapalat" w:cs="GHEA Grapalat"/>
          <w:lang w:val="fr-FR"/>
        </w:rPr>
        <w:t xml:space="preserve"> </w:t>
      </w:r>
      <w:proofErr w:type="spellStart"/>
      <w:r>
        <w:rPr>
          <w:rFonts w:ascii="GHEA Grapalat" w:hAnsi="GHEA Grapalat" w:cs="GHEA Grapalat"/>
          <w:lang w:val="fr-FR"/>
        </w:rPr>
        <w:t>գործիքակազմի</w:t>
      </w:r>
      <w:proofErr w:type="spellEnd"/>
      <w:r>
        <w:rPr>
          <w:rFonts w:ascii="GHEA Grapalat" w:hAnsi="GHEA Grapalat" w:cs="GHEA Grapalat"/>
          <w:lang w:val="fr-FR"/>
        </w:rPr>
        <w:t xml:space="preserve"> </w:t>
      </w:r>
      <w:proofErr w:type="spellStart"/>
      <w:r>
        <w:rPr>
          <w:rFonts w:ascii="GHEA Grapalat" w:hAnsi="GHEA Grapalat" w:cs="GHEA Grapalat"/>
          <w:lang w:val="fr-FR"/>
        </w:rPr>
        <w:t>ներդրմանը</w:t>
      </w:r>
      <w:proofErr w:type="spellEnd"/>
      <w:r w:rsidR="00A91B65" w:rsidRPr="007E2865">
        <w:rPr>
          <w:rFonts w:ascii="GHEA Grapalat" w:hAnsi="GHEA Grapalat" w:cs="GHEA Grapalat"/>
          <w:lang w:val="fr-FR"/>
        </w:rPr>
        <w:t>:</w:t>
      </w:r>
    </w:p>
    <w:p w14:paraId="593E73E8" w14:textId="77777777" w:rsidR="000612DE" w:rsidRDefault="000612DE" w:rsidP="00B753EA">
      <w:pPr>
        <w:spacing w:line="360" w:lineRule="auto"/>
        <w:ind w:left="-450" w:right="-360" w:firstLine="450"/>
        <w:jc w:val="both"/>
        <w:rPr>
          <w:rFonts w:ascii="GHEA Grapalat" w:hAnsi="GHEA Grapalat" w:cs="GHEA Grapalat"/>
          <w:lang w:val="fr-FR"/>
        </w:rPr>
      </w:pPr>
    </w:p>
    <w:p w14:paraId="4BF16C3D" w14:textId="19A6551B" w:rsidR="000612DE" w:rsidRPr="00502CF8" w:rsidRDefault="000612DE" w:rsidP="00B753EA">
      <w:pPr>
        <w:spacing w:line="360" w:lineRule="auto"/>
        <w:ind w:left="-450" w:right="-360" w:firstLine="450"/>
        <w:jc w:val="both"/>
        <w:rPr>
          <w:rFonts w:ascii="Microsoft JhengHei" w:eastAsia="Microsoft JhengHei" w:hAnsi="Microsoft JhengHei" w:cs="Microsoft JhengHei"/>
          <w:b/>
          <w:bCs/>
          <w:lang w:val="fr-FR"/>
        </w:rPr>
      </w:pPr>
      <w:r w:rsidRPr="000612DE">
        <w:rPr>
          <w:rFonts w:ascii="GHEA Grapalat" w:hAnsi="GHEA Grapalat" w:cs="GHEA Grapalat"/>
          <w:b/>
          <w:bCs/>
          <w:lang w:val="fr-FR"/>
        </w:rPr>
        <w:t xml:space="preserve">5. </w:t>
      </w:r>
      <w:proofErr w:type="spellStart"/>
      <w:r w:rsidRPr="000612DE">
        <w:rPr>
          <w:rFonts w:ascii="GHEA Grapalat" w:hAnsi="GHEA Grapalat" w:cs="GHEA Grapalat"/>
          <w:b/>
          <w:bCs/>
          <w:lang w:val="fr-FR"/>
        </w:rPr>
        <w:t>Լրացուցիչ</w:t>
      </w:r>
      <w:proofErr w:type="spellEnd"/>
      <w:r w:rsidRPr="000612DE">
        <w:rPr>
          <w:rFonts w:ascii="GHEA Grapalat" w:hAnsi="GHEA Grapalat" w:cs="GHEA Grapalat"/>
          <w:b/>
          <w:bCs/>
          <w:lang w:val="fr-FR"/>
        </w:rPr>
        <w:t xml:space="preserve"> </w:t>
      </w:r>
      <w:proofErr w:type="spellStart"/>
      <w:r w:rsidRPr="000612DE">
        <w:rPr>
          <w:rFonts w:ascii="GHEA Grapalat" w:hAnsi="GHEA Grapalat" w:cs="GHEA Grapalat"/>
          <w:b/>
          <w:bCs/>
          <w:lang w:val="fr-FR"/>
        </w:rPr>
        <w:t>ֆինանսական</w:t>
      </w:r>
      <w:proofErr w:type="spellEnd"/>
      <w:r w:rsidRPr="000612DE">
        <w:rPr>
          <w:rFonts w:ascii="GHEA Grapalat" w:hAnsi="GHEA Grapalat" w:cs="GHEA Grapalat"/>
          <w:b/>
          <w:bCs/>
          <w:lang w:val="fr-FR"/>
        </w:rPr>
        <w:t xml:space="preserve"> </w:t>
      </w:r>
      <w:proofErr w:type="spellStart"/>
      <w:r w:rsidRPr="000612DE">
        <w:rPr>
          <w:rFonts w:ascii="GHEA Grapalat" w:hAnsi="GHEA Grapalat" w:cs="GHEA Grapalat"/>
          <w:b/>
          <w:bCs/>
          <w:lang w:val="fr-FR"/>
        </w:rPr>
        <w:t>միջոցների</w:t>
      </w:r>
      <w:proofErr w:type="spellEnd"/>
      <w:r w:rsidRPr="000612DE">
        <w:rPr>
          <w:rFonts w:ascii="GHEA Grapalat" w:hAnsi="GHEA Grapalat" w:cs="GHEA Grapalat"/>
          <w:b/>
          <w:bCs/>
          <w:lang w:val="fr-FR"/>
        </w:rPr>
        <w:t xml:space="preserve"> </w:t>
      </w:r>
      <w:proofErr w:type="spellStart"/>
      <w:r w:rsidRPr="000612DE">
        <w:rPr>
          <w:rFonts w:ascii="GHEA Grapalat" w:hAnsi="GHEA Grapalat" w:cs="GHEA Grapalat"/>
          <w:b/>
          <w:bCs/>
          <w:lang w:val="fr-FR"/>
        </w:rPr>
        <w:t>անհրաժեշտությունը</w:t>
      </w:r>
      <w:proofErr w:type="spellEnd"/>
      <w:r w:rsidRPr="000612DE">
        <w:rPr>
          <w:rFonts w:ascii="GHEA Grapalat" w:hAnsi="GHEA Grapalat" w:cs="GHEA Grapalat"/>
          <w:b/>
          <w:bCs/>
          <w:lang w:val="fr-FR"/>
        </w:rPr>
        <w:t xml:space="preserve"> և </w:t>
      </w:r>
      <w:proofErr w:type="spellStart"/>
      <w:r w:rsidRPr="000612DE">
        <w:rPr>
          <w:rFonts w:ascii="GHEA Grapalat" w:hAnsi="GHEA Grapalat" w:cs="GHEA Grapalat"/>
          <w:b/>
          <w:bCs/>
          <w:lang w:val="fr-FR"/>
        </w:rPr>
        <w:t>պետական</w:t>
      </w:r>
      <w:proofErr w:type="spellEnd"/>
      <w:r w:rsidRPr="000612DE">
        <w:rPr>
          <w:rFonts w:ascii="GHEA Grapalat" w:hAnsi="GHEA Grapalat" w:cs="GHEA Grapalat"/>
          <w:b/>
          <w:bCs/>
          <w:lang w:val="fr-FR"/>
        </w:rPr>
        <w:t xml:space="preserve"> </w:t>
      </w:r>
      <w:proofErr w:type="spellStart"/>
      <w:r w:rsidRPr="000612DE">
        <w:rPr>
          <w:rFonts w:ascii="GHEA Grapalat" w:hAnsi="GHEA Grapalat" w:cs="GHEA Grapalat"/>
          <w:b/>
          <w:bCs/>
          <w:lang w:val="fr-FR"/>
        </w:rPr>
        <w:t>բյուջեի</w:t>
      </w:r>
      <w:proofErr w:type="spellEnd"/>
      <w:r w:rsidRPr="000612DE">
        <w:rPr>
          <w:rFonts w:ascii="GHEA Grapalat" w:hAnsi="GHEA Grapalat" w:cs="GHEA Grapalat"/>
          <w:b/>
          <w:bCs/>
          <w:lang w:val="fr-FR"/>
        </w:rPr>
        <w:t xml:space="preserve"> </w:t>
      </w:r>
      <w:proofErr w:type="spellStart"/>
      <w:r w:rsidRPr="000612DE">
        <w:rPr>
          <w:rFonts w:ascii="GHEA Grapalat" w:hAnsi="GHEA Grapalat" w:cs="GHEA Grapalat"/>
          <w:b/>
          <w:bCs/>
          <w:lang w:val="fr-FR"/>
        </w:rPr>
        <w:t>եկամուտներում</w:t>
      </w:r>
      <w:proofErr w:type="spellEnd"/>
      <w:r w:rsidRPr="000612DE">
        <w:rPr>
          <w:rFonts w:ascii="GHEA Grapalat" w:hAnsi="GHEA Grapalat" w:cs="GHEA Grapalat"/>
          <w:b/>
          <w:bCs/>
          <w:lang w:val="fr-FR"/>
        </w:rPr>
        <w:t xml:space="preserve"> և </w:t>
      </w:r>
      <w:proofErr w:type="spellStart"/>
      <w:r w:rsidRPr="000612DE">
        <w:rPr>
          <w:rFonts w:ascii="GHEA Grapalat" w:hAnsi="GHEA Grapalat" w:cs="GHEA Grapalat"/>
          <w:b/>
          <w:bCs/>
          <w:lang w:val="fr-FR"/>
        </w:rPr>
        <w:t>ծախսերում</w:t>
      </w:r>
      <w:proofErr w:type="spellEnd"/>
      <w:r w:rsidRPr="000612DE">
        <w:rPr>
          <w:rFonts w:ascii="GHEA Grapalat" w:hAnsi="GHEA Grapalat" w:cs="GHEA Grapalat"/>
          <w:b/>
          <w:bCs/>
          <w:lang w:val="fr-FR"/>
        </w:rPr>
        <w:t xml:space="preserve"> </w:t>
      </w:r>
      <w:proofErr w:type="spellStart"/>
      <w:r w:rsidRPr="000612DE">
        <w:rPr>
          <w:rFonts w:ascii="GHEA Grapalat" w:hAnsi="GHEA Grapalat" w:cs="GHEA Grapalat"/>
          <w:b/>
          <w:bCs/>
          <w:lang w:val="fr-FR"/>
        </w:rPr>
        <w:t>սպասվելիք</w:t>
      </w:r>
      <w:proofErr w:type="spellEnd"/>
      <w:r w:rsidRPr="000612DE">
        <w:rPr>
          <w:rFonts w:ascii="GHEA Grapalat" w:hAnsi="GHEA Grapalat" w:cs="GHEA Grapalat"/>
          <w:b/>
          <w:bCs/>
          <w:lang w:val="fr-FR"/>
        </w:rPr>
        <w:t xml:space="preserve"> </w:t>
      </w:r>
      <w:proofErr w:type="spellStart"/>
      <w:r w:rsidRPr="000612DE">
        <w:rPr>
          <w:rFonts w:ascii="GHEA Grapalat" w:hAnsi="GHEA Grapalat" w:cs="GHEA Grapalat"/>
          <w:b/>
          <w:bCs/>
          <w:lang w:val="fr-FR"/>
        </w:rPr>
        <w:t>փոփոխությունները</w:t>
      </w:r>
      <w:proofErr w:type="spellEnd"/>
      <w:r w:rsidR="00502CF8">
        <w:rPr>
          <w:rFonts w:ascii="Microsoft JhengHei" w:eastAsia="Microsoft JhengHei" w:hAnsi="Microsoft JhengHei" w:cs="Microsoft JhengHei"/>
          <w:b/>
          <w:bCs/>
          <w:lang w:val="fr-FR"/>
        </w:rPr>
        <w:t>․</w:t>
      </w:r>
    </w:p>
    <w:p w14:paraId="07D23BA7" w14:textId="59AB9377" w:rsidR="000612DE" w:rsidRDefault="000612DE" w:rsidP="00B753EA">
      <w:pPr>
        <w:spacing w:line="360" w:lineRule="auto"/>
        <w:ind w:left="-450" w:right="-360" w:firstLine="450"/>
        <w:jc w:val="both"/>
        <w:rPr>
          <w:rFonts w:ascii="GHEA Grapalat" w:hAnsi="GHEA Grapalat" w:cs="GHEA Grapalat"/>
          <w:lang w:val="fr-FR"/>
        </w:rPr>
      </w:pPr>
      <w:proofErr w:type="spellStart"/>
      <w:r>
        <w:rPr>
          <w:rFonts w:ascii="GHEA Grapalat" w:hAnsi="GHEA Grapalat" w:cs="GHEA Grapalat"/>
          <w:lang w:val="fr-FR"/>
        </w:rPr>
        <w:t>Նախագծի</w:t>
      </w:r>
      <w:proofErr w:type="spellEnd"/>
      <w:r>
        <w:rPr>
          <w:rFonts w:ascii="GHEA Grapalat" w:hAnsi="GHEA Grapalat" w:cs="GHEA Grapalat"/>
          <w:lang w:val="fr-FR"/>
        </w:rPr>
        <w:t xml:space="preserve"> </w:t>
      </w:r>
      <w:proofErr w:type="spellStart"/>
      <w:r>
        <w:rPr>
          <w:rFonts w:ascii="GHEA Grapalat" w:hAnsi="GHEA Grapalat" w:cs="GHEA Grapalat"/>
          <w:lang w:val="fr-FR"/>
        </w:rPr>
        <w:t>ընդունմամբ</w:t>
      </w:r>
      <w:proofErr w:type="spellEnd"/>
      <w:r>
        <w:rPr>
          <w:rFonts w:ascii="GHEA Grapalat" w:hAnsi="GHEA Grapalat" w:cs="GHEA Grapalat"/>
          <w:lang w:val="fr-FR"/>
        </w:rPr>
        <w:t xml:space="preserve"> </w:t>
      </w:r>
      <w:proofErr w:type="spellStart"/>
      <w:r>
        <w:rPr>
          <w:rFonts w:ascii="GHEA Grapalat" w:hAnsi="GHEA Grapalat" w:cs="GHEA Grapalat"/>
          <w:lang w:val="fr-FR"/>
        </w:rPr>
        <w:t>պետական</w:t>
      </w:r>
      <w:proofErr w:type="spellEnd"/>
      <w:r>
        <w:rPr>
          <w:rFonts w:ascii="GHEA Grapalat" w:hAnsi="GHEA Grapalat" w:cs="GHEA Grapalat"/>
          <w:lang w:val="fr-FR"/>
        </w:rPr>
        <w:t xml:space="preserve"> </w:t>
      </w:r>
      <w:proofErr w:type="spellStart"/>
      <w:r>
        <w:rPr>
          <w:rFonts w:ascii="GHEA Grapalat" w:hAnsi="GHEA Grapalat" w:cs="GHEA Grapalat"/>
          <w:lang w:val="fr-FR"/>
        </w:rPr>
        <w:t>բյուջեում</w:t>
      </w:r>
      <w:proofErr w:type="spellEnd"/>
      <w:r>
        <w:rPr>
          <w:rFonts w:ascii="GHEA Grapalat" w:hAnsi="GHEA Grapalat" w:cs="GHEA Grapalat"/>
          <w:lang w:val="fr-FR"/>
        </w:rPr>
        <w:t xml:space="preserve"> </w:t>
      </w:r>
      <w:proofErr w:type="spellStart"/>
      <w:r>
        <w:rPr>
          <w:rFonts w:ascii="GHEA Grapalat" w:hAnsi="GHEA Grapalat" w:cs="GHEA Grapalat"/>
          <w:lang w:val="fr-FR"/>
        </w:rPr>
        <w:t>կառաջանան</w:t>
      </w:r>
      <w:proofErr w:type="spellEnd"/>
      <w:r>
        <w:rPr>
          <w:rFonts w:ascii="GHEA Grapalat" w:hAnsi="GHEA Grapalat" w:cs="GHEA Grapalat"/>
          <w:lang w:val="fr-FR"/>
        </w:rPr>
        <w:t xml:space="preserve"> </w:t>
      </w:r>
      <w:proofErr w:type="spellStart"/>
      <w:r>
        <w:rPr>
          <w:rFonts w:ascii="GHEA Grapalat" w:hAnsi="GHEA Grapalat" w:cs="GHEA Grapalat"/>
          <w:lang w:val="fr-FR"/>
        </w:rPr>
        <w:t>ծախսեր</w:t>
      </w:r>
      <w:proofErr w:type="spellEnd"/>
      <w:r>
        <w:rPr>
          <w:rFonts w:ascii="GHEA Grapalat" w:hAnsi="GHEA Grapalat" w:cs="GHEA Grapalat"/>
          <w:lang w:val="fr-FR"/>
        </w:rPr>
        <w:t xml:space="preserve">, </w:t>
      </w:r>
      <w:proofErr w:type="spellStart"/>
      <w:r>
        <w:rPr>
          <w:rFonts w:ascii="GHEA Grapalat" w:hAnsi="GHEA Grapalat" w:cs="GHEA Grapalat"/>
          <w:lang w:val="fr-FR"/>
        </w:rPr>
        <w:t>որոն</w:t>
      </w:r>
      <w:r w:rsidR="005A1261">
        <w:rPr>
          <w:rFonts w:ascii="GHEA Grapalat" w:hAnsi="GHEA Grapalat" w:cs="GHEA Grapalat"/>
          <w:lang w:val="fr-FR"/>
        </w:rPr>
        <w:t>ք</w:t>
      </w:r>
      <w:proofErr w:type="spellEnd"/>
      <w:r w:rsidR="005A1261">
        <w:rPr>
          <w:rFonts w:ascii="GHEA Grapalat" w:hAnsi="GHEA Grapalat" w:cs="GHEA Grapalat"/>
          <w:lang w:val="fr-FR"/>
        </w:rPr>
        <w:t xml:space="preserve"> </w:t>
      </w:r>
      <w:proofErr w:type="spellStart"/>
      <w:r w:rsidR="005A1261">
        <w:rPr>
          <w:rFonts w:ascii="GHEA Grapalat" w:hAnsi="GHEA Grapalat" w:cs="GHEA Grapalat"/>
          <w:lang w:val="fr-FR"/>
        </w:rPr>
        <w:t>մանրամասն</w:t>
      </w:r>
      <w:proofErr w:type="spellEnd"/>
      <w:r w:rsidR="005A1261">
        <w:rPr>
          <w:rFonts w:ascii="GHEA Grapalat" w:hAnsi="GHEA Grapalat" w:cs="GHEA Grapalat"/>
          <w:lang w:val="fr-FR"/>
        </w:rPr>
        <w:t xml:space="preserve"> </w:t>
      </w:r>
      <w:proofErr w:type="spellStart"/>
      <w:r w:rsidR="005A1261">
        <w:rPr>
          <w:rFonts w:ascii="GHEA Grapalat" w:hAnsi="GHEA Grapalat" w:cs="GHEA Grapalat"/>
          <w:lang w:val="fr-FR"/>
        </w:rPr>
        <w:t>ներկայացված</w:t>
      </w:r>
      <w:proofErr w:type="spellEnd"/>
      <w:r w:rsidR="005A1261">
        <w:rPr>
          <w:rFonts w:ascii="GHEA Grapalat" w:hAnsi="GHEA Grapalat" w:cs="GHEA Grapalat"/>
          <w:lang w:val="fr-FR"/>
        </w:rPr>
        <w:t xml:space="preserve"> </w:t>
      </w:r>
      <w:proofErr w:type="spellStart"/>
      <w:r w:rsidR="005A1261">
        <w:rPr>
          <w:rFonts w:ascii="GHEA Grapalat" w:hAnsi="GHEA Grapalat" w:cs="GHEA Grapalat"/>
          <w:lang w:val="fr-FR"/>
        </w:rPr>
        <w:t>են</w:t>
      </w:r>
      <w:proofErr w:type="spellEnd"/>
      <w:r w:rsidR="005A1261">
        <w:rPr>
          <w:rFonts w:ascii="GHEA Grapalat" w:hAnsi="GHEA Grapalat" w:cs="GHEA Grapalat"/>
          <w:lang w:val="fr-FR"/>
        </w:rPr>
        <w:t xml:space="preserve"> </w:t>
      </w:r>
      <w:proofErr w:type="spellStart"/>
      <w:r w:rsidR="005A1261">
        <w:rPr>
          <w:rFonts w:ascii="GHEA Grapalat" w:hAnsi="GHEA Grapalat" w:cs="GHEA Grapalat"/>
          <w:lang w:val="fr-FR"/>
        </w:rPr>
        <w:t>Նախագծով</w:t>
      </w:r>
      <w:proofErr w:type="spellEnd"/>
      <w:r w:rsidR="005A1261">
        <w:rPr>
          <w:rFonts w:ascii="GHEA Grapalat" w:hAnsi="GHEA Grapalat" w:cs="GHEA Grapalat"/>
          <w:lang w:val="fr-FR"/>
        </w:rPr>
        <w:t xml:space="preserve"> </w:t>
      </w:r>
      <w:proofErr w:type="spellStart"/>
      <w:r w:rsidR="005A1261">
        <w:rPr>
          <w:rFonts w:ascii="GHEA Grapalat" w:hAnsi="GHEA Grapalat" w:cs="GHEA Grapalat"/>
          <w:lang w:val="fr-FR"/>
        </w:rPr>
        <w:t>հաստատվող</w:t>
      </w:r>
      <w:proofErr w:type="spellEnd"/>
      <w:r w:rsidR="005A1261">
        <w:rPr>
          <w:rFonts w:ascii="GHEA Grapalat" w:hAnsi="GHEA Grapalat" w:cs="GHEA Grapalat"/>
          <w:lang w:val="fr-FR"/>
        </w:rPr>
        <w:t xml:space="preserve"> </w:t>
      </w:r>
      <w:proofErr w:type="spellStart"/>
      <w:r w:rsidR="005A1261">
        <w:rPr>
          <w:rFonts w:ascii="GHEA Grapalat" w:hAnsi="GHEA Grapalat" w:cs="GHEA Grapalat"/>
          <w:lang w:val="fr-FR"/>
        </w:rPr>
        <w:t>ռազմավար</w:t>
      </w:r>
      <w:r w:rsidR="001045D1">
        <w:rPr>
          <w:rFonts w:ascii="GHEA Grapalat" w:hAnsi="GHEA Grapalat" w:cs="GHEA Grapalat"/>
          <w:lang w:val="fr-FR"/>
        </w:rPr>
        <w:t>ությունում</w:t>
      </w:r>
      <w:proofErr w:type="spellEnd"/>
      <w:r w:rsidR="001045D1">
        <w:rPr>
          <w:rFonts w:ascii="GHEA Grapalat" w:hAnsi="GHEA Grapalat" w:cs="GHEA Grapalat"/>
          <w:lang w:val="fr-FR"/>
        </w:rPr>
        <w:t xml:space="preserve"> </w:t>
      </w:r>
      <w:proofErr w:type="spellStart"/>
      <w:r w:rsidR="005A1261">
        <w:rPr>
          <w:rFonts w:ascii="GHEA Grapalat" w:hAnsi="GHEA Grapalat" w:cs="GHEA Grapalat"/>
          <w:lang w:val="fr-FR"/>
        </w:rPr>
        <w:t>ներառված</w:t>
      </w:r>
      <w:proofErr w:type="spellEnd"/>
      <w:r w:rsidR="005A1261">
        <w:rPr>
          <w:rFonts w:ascii="GHEA Grapalat" w:hAnsi="GHEA Grapalat" w:cs="GHEA Grapalat"/>
          <w:lang w:val="fr-FR"/>
        </w:rPr>
        <w:t xml:space="preserve"> </w:t>
      </w:r>
      <w:proofErr w:type="spellStart"/>
      <w:r w:rsidR="005A1261">
        <w:rPr>
          <w:rFonts w:ascii="GHEA Grapalat" w:hAnsi="GHEA Grapalat" w:cs="GHEA Grapalat"/>
          <w:lang w:val="fr-FR"/>
        </w:rPr>
        <w:t>ֆինանսական</w:t>
      </w:r>
      <w:proofErr w:type="spellEnd"/>
      <w:r w:rsidR="005A1261">
        <w:rPr>
          <w:rFonts w:ascii="GHEA Grapalat" w:hAnsi="GHEA Grapalat" w:cs="GHEA Grapalat"/>
          <w:lang w:val="fr-FR"/>
        </w:rPr>
        <w:t xml:space="preserve"> </w:t>
      </w:r>
      <w:proofErr w:type="spellStart"/>
      <w:r w:rsidR="005A1261">
        <w:rPr>
          <w:rFonts w:ascii="GHEA Grapalat" w:hAnsi="GHEA Grapalat" w:cs="GHEA Grapalat"/>
          <w:lang w:val="fr-FR"/>
        </w:rPr>
        <w:t>ամփոփ</w:t>
      </w:r>
      <w:proofErr w:type="spellEnd"/>
      <w:r w:rsidR="005A1261">
        <w:rPr>
          <w:rFonts w:ascii="GHEA Grapalat" w:hAnsi="GHEA Grapalat" w:cs="GHEA Grapalat"/>
          <w:lang w:val="fr-FR"/>
        </w:rPr>
        <w:t xml:space="preserve"> </w:t>
      </w:r>
      <w:proofErr w:type="spellStart"/>
      <w:r w:rsidR="005A1261">
        <w:rPr>
          <w:rFonts w:ascii="GHEA Grapalat" w:hAnsi="GHEA Grapalat" w:cs="GHEA Grapalat"/>
          <w:lang w:val="fr-FR"/>
        </w:rPr>
        <w:t>գնահատականում</w:t>
      </w:r>
      <w:proofErr w:type="spellEnd"/>
      <w:r w:rsidR="005A1261">
        <w:rPr>
          <w:rFonts w:ascii="GHEA Grapalat" w:hAnsi="GHEA Grapalat" w:cs="GHEA Grapalat"/>
          <w:lang w:val="fr-FR"/>
        </w:rPr>
        <w:t xml:space="preserve">։ </w:t>
      </w:r>
      <w:proofErr w:type="spellStart"/>
      <w:r w:rsidR="005A1261">
        <w:rPr>
          <w:rFonts w:ascii="GHEA Grapalat" w:hAnsi="GHEA Grapalat" w:cs="GHEA Grapalat"/>
          <w:lang w:val="fr-FR"/>
        </w:rPr>
        <w:t>Պետական</w:t>
      </w:r>
      <w:proofErr w:type="spellEnd"/>
      <w:r w:rsidR="005A1261">
        <w:rPr>
          <w:rFonts w:ascii="GHEA Grapalat" w:hAnsi="GHEA Grapalat" w:cs="GHEA Grapalat"/>
          <w:lang w:val="fr-FR"/>
        </w:rPr>
        <w:t xml:space="preserve"> </w:t>
      </w:r>
      <w:proofErr w:type="spellStart"/>
      <w:r w:rsidR="005A1261">
        <w:rPr>
          <w:rFonts w:ascii="GHEA Grapalat" w:hAnsi="GHEA Grapalat" w:cs="GHEA Grapalat"/>
          <w:lang w:val="fr-FR"/>
        </w:rPr>
        <w:t>բյուջեում</w:t>
      </w:r>
      <w:proofErr w:type="spellEnd"/>
      <w:r w:rsidR="005A1261">
        <w:rPr>
          <w:rFonts w:ascii="GHEA Grapalat" w:hAnsi="GHEA Grapalat" w:cs="GHEA Grapalat"/>
          <w:lang w:val="fr-FR"/>
        </w:rPr>
        <w:t xml:space="preserve"> </w:t>
      </w:r>
      <w:proofErr w:type="spellStart"/>
      <w:r w:rsidR="005A1261">
        <w:rPr>
          <w:rFonts w:ascii="GHEA Grapalat" w:hAnsi="GHEA Grapalat" w:cs="GHEA Grapalat"/>
          <w:lang w:val="fr-FR"/>
        </w:rPr>
        <w:t>ծախսերի</w:t>
      </w:r>
      <w:proofErr w:type="spellEnd"/>
      <w:r w:rsidR="005A1261">
        <w:rPr>
          <w:rFonts w:ascii="GHEA Grapalat" w:hAnsi="GHEA Grapalat" w:cs="GHEA Grapalat"/>
          <w:lang w:val="fr-FR"/>
        </w:rPr>
        <w:t xml:space="preserve"> </w:t>
      </w:r>
      <w:proofErr w:type="spellStart"/>
      <w:r w:rsidR="005A1261">
        <w:rPr>
          <w:rFonts w:ascii="GHEA Grapalat" w:hAnsi="GHEA Grapalat" w:cs="GHEA Grapalat"/>
          <w:lang w:val="fr-FR"/>
        </w:rPr>
        <w:t>թիվը</w:t>
      </w:r>
      <w:proofErr w:type="spellEnd"/>
      <w:r w:rsidR="005A1261">
        <w:rPr>
          <w:rFonts w:ascii="GHEA Grapalat" w:hAnsi="GHEA Grapalat" w:cs="GHEA Grapalat"/>
          <w:lang w:val="fr-FR"/>
        </w:rPr>
        <w:t xml:space="preserve"> </w:t>
      </w:r>
      <w:proofErr w:type="spellStart"/>
      <w:r w:rsidR="005A1261">
        <w:rPr>
          <w:rFonts w:ascii="GHEA Grapalat" w:hAnsi="GHEA Grapalat" w:cs="GHEA Grapalat"/>
          <w:lang w:val="fr-FR"/>
        </w:rPr>
        <w:t>կկազմի</w:t>
      </w:r>
      <w:proofErr w:type="spellEnd"/>
      <w:r w:rsidR="005A1261">
        <w:rPr>
          <w:rFonts w:ascii="GHEA Grapalat" w:hAnsi="GHEA Grapalat" w:cs="GHEA Grapalat"/>
          <w:lang w:val="fr-FR"/>
        </w:rPr>
        <w:t xml:space="preserve"> 275 </w:t>
      </w:r>
      <w:proofErr w:type="spellStart"/>
      <w:r w:rsidR="005A1261">
        <w:rPr>
          <w:rFonts w:ascii="GHEA Grapalat" w:hAnsi="GHEA Grapalat" w:cs="GHEA Grapalat"/>
          <w:lang w:val="fr-FR"/>
        </w:rPr>
        <w:t>մլն</w:t>
      </w:r>
      <w:proofErr w:type="spellEnd"/>
      <w:r w:rsidR="005A1261">
        <w:rPr>
          <w:rFonts w:ascii="GHEA Grapalat" w:hAnsi="GHEA Grapalat" w:cs="GHEA Grapalat"/>
          <w:lang w:val="fr-FR"/>
        </w:rPr>
        <w:t xml:space="preserve"> ՀՀ </w:t>
      </w:r>
      <w:proofErr w:type="spellStart"/>
      <w:r w:rsidR="005A1261">
        <w:rPr>
          <w:rFonts w:ascii="GHEA Grapalat" w:hAnsi="GHEA Grapalat" w:cs="GHEA Grapalat"/>
          <w:lang w:val="fr-FR"/>
        </w:rPr>
        <w:t>դրամ</w:t>
      </w:r>
      <w:proofErr w:type="spellEnd"/>
      <w:r w:rsidR="005A1261">
        <w:rPr>
          <w:rFonts w:ascii="GHEA Grapalat" w:hAnsi="GHEA Grapalat" w:cs="GHEA Grapalat"/>
          <w:lang w:val="fr-FR"/>
        </w:rPr>
        <w:t xml:space="preserve">։ </w:t>
      </w:r>
    </w:p>
    <w:p w14:paraId="274720D4" w14:textId="77777777" w:rsidR="000612DE" w:rsidRDefault="000612DE" w:rsidP="00B753EA">
      <w:pPr>
        <w:spacing w:line="360" w:lineRule="auto"/>
        <w:ind w:left="-450" w:right="-360" w:firstLine="450"/>
        <w:jc w:val="both"/>
        <w:rPr>
          <w:rFonts w:ascii="GHEA Grapalat" w:hAnsi="GHEA Grapalat" w:cs="GHEA Grapalat"/>
          <w:lang w:val="fr-FR"/>
        </w:rPr>
      </w:pPr>
    </w:p>
    <w:p w14:paraId="6EC33077" w14:textId="77777777" w:rsidR="000612DE" w:rsidRPr="00755B47" w:rsidRDefault="000612DE" w:rsidP="00B753EA">
      <w:pPr>
        <w:spacing w:line="360" w:lineRule="auto"/>
        <w:ind w:left="-450" w:right="-360" w:firstLine="450"/>
        <w:jc w:val="both"/>
        <w:rPr>
          <w:rFonts w:ascii="GHEA Grapalat" w:hAnsi="GHEA Grapalat" w:cs="GHEA Grapalat"/>
          <w:b/>
          <w:bCs/>
          <w:lang w:val="fr-FR"/>
        </w:rPr>
      </w:pPr>
      <w:r w:rsidRPr="00755B47">
        <w:rPr>
          <w:rFonts w:ascii="GHEA Grapalat" w:hAnsi="GHEA Grapalat" w:cs="GHEA Grapalat"/>
          <w:b/>
          <w:bCs/>
          <w:lang w:val="fr-FR"/>
        </w:rPr>
        <w:t xml:space="preserve">6. </w:t>
      </w:r>
      <w:proofErr w:type="spellStart"/>
      <w:r w:rsidRPr="00755B47">
        <w:rPr>
          <w:rFonts w:ascii="GHEA Grapalat" w:hAnsi="GHEA Grapalat" w:cs="GHEA Grapalat"/>
          <w:b/>
          <w:bCs/>
          <w:lang w:val="fr-FR"/>
        </w:rPr>
        <w:t>Կապը</w:t>
      </w:r>
      <w:proofErr w:type="spellEnd"/>
      <w:r w:rsidRPr="00755B47">
        <w:rPr>
          <w:rFonts w:ascii="GHEA Grapalat" w:hAnsi="GHEA Grapalat" w:cs="GHEA Grapalat"/>
          <w:b/>
          <w:bCs/>
          <w:lang w:val="fr-FR"/>
        </w:rPr>
        <w:t xml:space="preserve"> </w:t>
      </w:r>
      <w:proofErr w:type="spellStart"/>
      <w:r w:rsidRPr="00755B47">
        <w:rPr>
          <w:rFonts w:ascii="GHEA Grapalat" w:hAnsi="GHEA Grapalat" w:cs="GHEA Grapalat"/>
          <w:b/>
          <w:bCs/>
          <w:lang w:val="fr-FR"/>
        </w:rPr>
        <w:t>ռազմավարական</w:t>
      </w:r>
      <w:proofErr w:type="spellEnd"/>
      <w:r w:rsidRPr="00755B47">
        <w:rPr>
          <w:rFonts w:ascii="GHEA Grapalat" w:hAnsi="GHEA Grapalat" w:cs="GHEA Grapalat"/>
          <w:b/>
          <w:bCs/>
          <w:lang w:val="fr-FR"/>
        </w:rPr>
        <w:t xml:space="preserve"> </w:t>
      </w:r>
      <w:proofErr w:type="spellStart"/>
      <w:r w:rsidRPr="00755B47">
        <w:rPr>
          <w:rFonts w:ascii="GHEA Grapalat" w:hAnsi="GHEA Grapalat" w:cs="GHEA Grapalat"/>
          <w:b/>
          <w:bCs/>
          <w:lang w:val="fr-FR"/>
        </w:rPr>
        <w:t>փաստաթղթերի</w:t>
      </w:r>
      <w:proofErr w:type="spellEnd"/>
      <w:r w:rsidRPr="00755B47">
        <w:rPr>
          <w:rFonts w:ascii="GHEA Grapalat" w:hAnsi="GHEA Grapalat" w:cs="GHEA Grapalat"/>
          <w:b/>
          <w:bCs/>
          <w:lang w:val="fr-FR"/>
        </w:rPr>
        <w:t xml:space="preserve"> </w:t>
      </w:r>
      <w:proofErr w:type="spellStart"/>
      <w:r w:rsidRPr="00755B47">
        <w:rPr>
          <w:rFonts w:ascii="GHEA Grapalat" w:hAnsi="GHEA Grapalat" w:cs="GHEA Grapalat"/>
          <w:b/>
          <w:bCs/>
          <w:lang w:val="fr-FR"/>
        </w:rPr>
        <w:t>հետ</w:t>
      </w:r>
      <w:proofErr w:type="spellEnd"/>
    </w:p>
    <w:p w14:paraId="5127420F" w14:textId="77777777" w:rsidR="000612DE" w:rsidRDefault="000612DE" w:rsidP="00B753EA">
      <w:pPr>
        <w:spacing w:line="360" w:lineRule="auto"/>
        <w:ind w:left="-450" w:right="-360" w:firstLine="450"/>
        <w:jc w:val="both"/>
        <w:rPr>
          <w:rFonts w:ascii="GHEA Grapalat" w:hAnsi="GHEA Grapalat" w:cs="GHEA Grapalat"/>
          <w:lang w:val="fr-FR"/>
        </w:rPr>
      </w:pPr>
      <w:proofErr w:type="spellStart"/>
      <w:r>
        <w:rPr>
          <w:rFonts w:ascii="GHEA Grapalat" w:hAnsi="GHEA Grapalat" w:cs="GHEA Grapalat"/>
          <w:lang w:val="fr-FR"/>
        </w:rPr>
        <w:t>Նախագիծը</w:t>
      </w:r>
      <w:proofErr w:type="spellEnd"/>
      <w:r>
        <w:rPr>
          <w:rFonts w:ascii="GHEA Grapalat" w:hAnsi="GHEA Grapalat" w:cs="GHEA Grapalat"/>
          <w:lang w:val="fr-FR"/>
        </w:rPr>
        <w:t xml:space="preserve"> </w:t>
      </w:r>
      <w:proofErr w:type="spellStart"/>
      <w:r w:rsidR="00755B47">
        <w:rPr>
          <w:rFonts w:ascii="GHEA Grapalat" w:hAnsi="GHEA Grapalat" w:cs="GHEA Grapalat"/>
          <w:lang w:val="fr-FR"/>
        </w:rPr>
        <w:t>չի</w:t>
      </w:r>
      <w:proofErr w:type="spellEnd"/>
      <w:r w:rsidR="00755B47">
        <w:rPr>
          <w:rFonts w:ascii="GHEA Grapalat" w:hAnsi="GHEA Grapalat" w:cs="GHEA Grapalat"/>
          <w:lang w:val="fr-FR"/>
        </w:rPr>
        <w:t xml:space="preserve"> </w:t>
      </w:r>
      <w:proofErr w:type="spellStart"/>
      <w:r w:rsidR="00755B47">
        <w:rPr>
          <w:rFonts w:ascii="GHEA Grapalat" w:hAnsi="GHEA Grapalat" w:cs="GHEA Grapalat"/>
          <w:lang w:val="fr-FR"/>
        </w:rPr>
        <w:t>բխում</w:t>
      </w:r>
      <w:proofErr w:type="spellEnd"/>
      <w:r w:rsidR="00755B47">
        <w:rPr>
          <w:rFonts w:ascii="GHEA Grapalat" w:hAnsi="GHEA Grapalat" w:cs="GHEA Grapalat"/>
          <w:lang w:val="fr-FR"/>
        </w:rPr>
        <w:t xml:space="preserve"> ՀՀ </w:t>
      </w:r>
      <w:proofErr w:type="spellStart"/>
      <w:r w:rsidR="00755B47">
        <w:rPr>
          <w:rFonts w:ascii="GHEA Grapalat" w:hAnsi="GHEA Grapalat" w:cs="GHEA Grapalat"/>
          <w:lang w:val="fr-FR"/>
        </w:rPr>
        <w:t>կառավարության</w:t>
      </w:r>
      <w:proofErr w:type="spellEnd"/>
      <w:r w:rsidR="00755B47">
        <w:rPr>
          <w:rFonts w:ascii="GHEA Grapalat" w:hAnsi="GHEA Grapalat" w:cs="GHEA Grapalat"/>
          <w:lang w:val="fr-FR"/>
        </w:rPr>
        <w:t xml:space="preserve"> </w:t>
      </w:r>
      <w:proofErr w:type="spellStart"/>
      <w:r w:rsidR="00755B47">
        <w:rPr>
          <w:rFonts w:ascii="GHEA Grapalat" w:hAnsi="GHEA Grapalat" w:cs="GHEA Grapalat"/>
          <w:lang w:val="fr-FR"/>
        </w:rPr>
        <w:t>ռազմավարական</w:t>
      </w:r>
      <w:proofErr w:type="spellEnd"/>
      <w:r w:rsidR="00755B47">
        <w:rPr>
          <w:rFonts w:ascii="GHEA Grapalat" w:hAnsi="GHEA Grapalat" w:cs="GHEA Grapalat"/>
          <w:lang w:val="fr-FR"/>
        </w:rPr>
        <w:t xml:space="preserve"> </w:t>
      </w:r>
      <w:proofErr w:type="spellStart"/>
      <w:r w:rsidR="00755B47">
        <w:rPr>
          <w:rFonts w:ascii="GHEA Grapalat" w:hAnsi="GHEA Grapalat" w:cs="GHEA Grapalat"/>
          <w:lang w:val="fr-FR"/>
        </w:rPr>
        <w:t>փաստաթղթերից</w:t>
      </w:r>
      <w:proofErr w:type="spellEnd"/>
      <w:r w:rsidR="00755B47">
        <w:rPr>
          <w:rFonts w:ascii="GHEA Grapalat" w:hAnsi="GHEA Grapalat" w:cs="GHEA Grapalat"/>
          <w:lang w:val="fr-FR"/>
        </w:rPr>
        <w:t xml:space="preserve">։ </w:t>
      </w:r>
    </w:p>
    <w:p w14:paraId="6A1E2AF7" w14:textId="77777777" w:rsidR="000612DE" w:rsidRDefault="000612DE" w:rsidP="00B753EA">
      <w:pPr>
        <w:pStyle w:val="NormalWeb"/>
        <w:spacing w:before="0" w:beforeAutospacing="0" w:after="0" w:afterAutospacing="0" w:line="360" w:lineRule="auto"/>
        <w:ind w:left="-450" w:right="-360" w:firstLine="450"/>
        <w:rPr>
          <w:rFonts w:ascii="GHEA Grapalat" w:hAnsi="GHEA Grapalat"/>
          <w:b/>
          <w:color w:val="000000"/>
          <w:lang w:val="hy-AM"/>
        </w:rPr>
      </w:pPr>
    </w:p>
    <w:p w14:paraId="226326B1" w14:textId="77777777" w:rsidR="000612DE" w:rsidRDefault="000612DE" w:rsidP="00B753EA">
      <w:pPr>
        <w:spacing w:line="360" w:lineRule="auto"/>
        <w:ind w:left="-450" w:right="-360" w:firstLine="450"/>
        <w:jc w:val="both"/>
        <w:rPr>
          <w:rFonts w:ascii="GHEA Grapalat" w:hAnsi="GHEA Grapalat" w:cs="GHEA Grapalat"/>
          <w:lang w:val="fr-FR"/>
        </w:rPr>
      </w:pPr>
    </w:p>
    <w:p w14:paraId="50D0096D" w14:textId="77777777" w:rsidR="00A91B65" w:rsidRPr="00FF2B02" w:rsidRDefault="00A91B65" w:rsidP="00B753EA">
      <w:pPr>
        <w:shd w:val="clear" w:color="auto" w:fill="FFFFFF"/>
        <w:autoSpaceDE w:val="0"/>
        <w:autoSpaceDN w:val="0"/>
        <w:adjustRightInd w:val="0"/>
        <w:spacing w:line="360" w:lineRule="auto"/>
        <w:ind w:left="-450" w:right="-360" w:firstLine="450"/>
        <w:jc w:val="both"/>
        <w:rPr>
          <w:rFonts w:ascii="GHEA Grapalat" w:hAnsi="GHEA Grapalat"/>
          <w:lang w:val="hy-AM"/>
        </w:rPr>
      </w:pPr>
    </w:p>
    <w:p w14:paraId="58066C1E" w14:textId="77777777" w:rsidR="00A91B65" w:rsidRPr="00FF2B02" w:rsidRDefault="00A91B65" w:rsidP="00B753EA">
      <w:pPr>
        <w:shd w:val="clear" w:color="auto" w:fill="FFFFFF"/>
        <w:autoSpaceDE w:val="0"/>
        <w:autoSpaceDN w:val="0"/>
        <w:adjustRightInd w:val="0"/>
        <w:spacing w:line="360" w:lineRule="auto"/>
        <w:ind w:left="-450" w:right="-360" w:firstLine="450"/>
        <w:jc w:val="both"/>
        <w:rPr>
          <w:rFonts w:ascii="GHEA Grapalat" w:hAnsi="GHEA Grapalat"/>
          <w:lang w:val="hy-AM"/>
        </w:rPr>
      </w:pPr>
    </w:p>
    <w:p w14:paraId="096EACB8" w14:textId="77777777" w:rsidR="00A91B65" w:rsidRPr="00502CF8" w:rsidRDefault="00F06926" w:rsidP="00502CF8">
      <w:pPr>
        <w:spacing w:line="360" w:lineRule="auto"/>
        <w:ind w:left="-450" w:right="-360" w:firstLine="450"/>
        <w:jc w:val="right"/>
        <w:rPr>
          <w:rFonts w:ascii="GHEA Grapalat" w:hAnsi="GHEA Grapalat" w:cs="Sylfaen"/>
          <w:b/>
          <w:bCs/>
          <w:noProof/>
          <w:lang w:val="hy-AM"/>
        </w:rPr>
      </w:pPr>
      <w:r w:rsidRPr="00F06926">
        <w:rPr>
          <w:rFonts w:ascii="GHEA Grapalat" w:hAnsi="GHEA Grapalat" w:cs="Sylfaen"/>
          <w:b/>
          <w:bCs/>
          <w:i/>
          <w:iCs/>
          <w:noProof/>
          <w:lang w:val="hy-AM"/>
        </w:rPr>
        <w:t xml:space="preserve">  </w:t>
      </w:r>
      <w:r w:rsidRPr="00F06926">
        <w:rPr>
          <w:rFonts w:ascii="GHEA Grapalat" w:hAnsi="GHEA Grapalat" w:cs="Sylfaen"/>
          <w:b/>
          <w:bCs/>
          <w:i/>
          <w:iCs/>
          <w:noProof/>
          <w:lang w:val="hy-AM"/>
        </w:rPr>
        <w:tab/>
      </w:r>
      <w:r w:rsidRPr="000612DE">
        <w:rPr>
          <w:rFonts w:ascii="GHEA Grapalat" w:hAnsi="GHEA Grapalat" w:cs="Sylfaen"/>
          <w:b/>
          <w:bCs/>
          <w:i/>
          <w:iCs/>
          <w:noProof/>
          <w:lang w:val="hy-AM"/>
        </w:rPr>
        <w:t xml:space="preserve"> </w:t>
      </w:r>
      <w:r w:rsidR="00343198" w:rsidRPr="000612DE">
        <w:rPr>
          <w:rFonts w:ascii="GHEA Grapalat" w:hAnsi="GHEA Grapalat" w:cs="Sylfaen"/>
          <w:b/>
          <w:bCs/>
          <w:i/>
          <w:iCs/>
          <w:noProof/>
          <w:lang w:val="hy-AM"/>
        </w:rPr>
        <w:t xml:space="preserve">         </w:t>
      </w:r>
      <w:r w:rsidR="00A91B65" w:rsidRPr="00502CF8">
        <w:rPr>
          <w:rFonts w:ascii="GHEA Grapalat" w:hAnsi="GHEA Grapalat" w:cs="Sylfaen"/>
          <w:b/>
          <w:bCs/>
          <w:noProof/>
          <w:lang w:val="af-ZA"/>
        </w:rPr>
        <w:t>ՀՀ</w:t>
      </w:r>
      <w:r w:rsidR="00C963D0" w:rsidRPr="00502CF8">
        <w:rPr>
          <w:rFonts w:ascii="GHEA Grapalat" w:hAnsi="GHEA Grapalat" w:cs="Times Armenian"/>
          <w:b/>
          <w:bCs/>
          <w:noProof/>
          <w:lang w:val="af-ZA"/>
        </w:rPr>
        <w:t xml:space="preserve"> </w:t>
      </w:r>
      <w:r w:rsidR="000612DE" w:rsidRPr="00502CF8">
        <w:rPr>
          <w:rFonts w:ascii="GHEA Grapalat" w:hAnsi="GHEA Grapalat" w:cs="Times Armenian"/>
          <w:b/>
          <w:bCs/>
          <w:noProof/>
          <w:lang w:val="af-ZA"/>
        </w:rPr>
        <w:t>ներքին գործերի նախարարություն</w:t>
      </w:r>
    </w:p>
    <w:p w14:paraId="75E4BEF2" w14:textId="77777777" w:rsidR="00A91B65" w:rsidRPr="00C963D0" w:rsidRDefault="00A91B65" w:rsidP="00B753EA">
      <w:pPr>
        <w:ind w:left="-450" w:right="-360" w:firstLine="450"/>
        <w:jc w:val="both"/>
        <w:rPr>
          <w:rFonts w:ascii="GHEA Grapalat" w:hAnsi="GHEA Grapalat" w:cs="GHEA Grapalat"/>
          <w:lang w:val="hy-AM"/>
        </w:rPr>
      </w:pPr>
    </w:p>
    <w:p w14:paraId="637E3B47" w14:textId="77777777" w:rsidR="00F647F4" w:rsidRPr="000612DE" w:rsidRDefault="00F647F4" w:rsidP="00B753EA">
      <w:pPr>
        <w:spacing w:line="360" w:lineRule="auto"/>
        <w:ind w:left="-450" w:right="-360" w:firstLine="450"/>
        <w:rPr>
          <w:rFonts w:ascii="GHEA Grapalat" w:hAnsi="GHEA Grapalat"/>
          <w:lang w:val="fr-FR"/>
        </w:rPr>
      </w:pPr>
    </w:p>
    <w:sectPr w:rsidR="00F647F4" w:rsidRPr="000612DE" w:rsidSect="00FF055A">
      <w:pgSz w:w="12240" w:h="15840"/>
      <w:pgMar w:top="709" w:right="1080" w:bottom="851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Armenian">
    <w:altName w:val="Arial"/>
    <w:charset w:val="00"/>
    <w:family w:val="swiss"/>
    <w:pitch w:val="variable"/>
    <w:sig w:usb0="00000003" w:usb1="00000000" w:usb2="00000000" w:usb3="00000000" w:csb0="00000001" w:csb1="00000000"/>
  </w:font>
  <w:font w:name="Times Armenian">
    <w:charset w:val="00"/>
    <w:family w:val="roman"/>
    <w:pitch w:val="variable"/>
    <w:sig w:usb0="00000003" w:usb1="00000000" w:usb2="00000000" w:usb3="00000000" w:csb0="00000001" w:csb1="00000000"/>
  </w:font>
  <w:font w:name="GHEA Grapalat">
    <w:altName w:val="Times New Roman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IRTEK Courier">
    <w:charset w:val="00"/>
    <w:family w:val="roman"/>
    <w:pitch w:val="fixed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9F512D"/>
    <w:multiLevelType w:val="multilevel"/>
    <w:tmpl w:val="CEFC47DE"/>
    <w:lvl w:ilvl="0">
      <w:start w:val="1"/>
      <w:numFmt w:val="decimal"/>
      <w:lvlText w:val="%1)"/>
      <w:lvlJc w:val="left"/>
      <w:pPr>
        <w:ind w:left="1440" w:hanging="360"/>
      </w:pPr>
      <w:rPr>
        <w:u w:val="none"/>
      </w:rPr>
    </w:lvl>
    <w:lvl w:ilvl="1">
      <w:start w:val="1"/>
      <w:numFmt w:val="lowerLetter"/>
      <w:lvlText w:val="%2)"/>
      <w:lvlJc w:val="left"/>
      <w:pPr>
        <w:ind w:left="2160" w:hanging="360"/>
      </w:pPr>
      <w:rPr>
        <w:u w:val="none"/>
      </w:rPr>
    </w:lvl>
    <w:lvl w:ilvl="2">
      <w:start w:val="1"/>
      <w:numFmt w:val="lowerRoman"/>
      <w:lvlText w:val="%3)"/>
      <w:lvlJc w:val="right"/>
      <w:pPr>
        <w:ind w:left="2880" w:hanging="360"/>
      </w:pPr>
      <w:rPr>
        <w:u w:val="none"/>
      </w:rPr>
    </w:lvl>
    <w:lvl w:ilvl="3">
      <w:start w:val="1"/>
      <w:numFmt w:val="decimal"/>
      <w:lvlText w:val="(%4)"/>
      <w:lvlJc w:val="left"/>
      <w:pPr>
        <w:ind w:left="3600" w:hanging="360"/>
      </w:pPr>
      <w:rPr>
        <w:u w:val="none"/>
      </w:rPr>
    </w:lvl>
    <w:lvl w:ilvl="4">
      <w:start w:val="1"/>
      <w:numFmt w:val="lowerLetter"/>
      <w:lvlText w:val="(%5)"/>
      <w:lvlJc w:val="left"/>
      <w:pPr>
        <w:ind w:left="4320" w:hanging="360"/>
      </w:pPr>
      <w:rPr>
        <w:u w:val="none"/>
      </w:rPr>
    </w:lvl>
    <w:lvl w:ilvl="5">
      <w:start w:val="1"/>
      <w:numFmt w:val="lowerRoman"/>
      <w:lvlText w:val="(%6)"/>
      <w:lvlJc w:val="right"/>
      <w:pPr>
        <w:ind w:left="504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76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648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7200" w:hanging="360"/>
      </w:pPr>
      <w:rPr>
        <w:u w:val="none"/>
      </w:rPr>
    </w:lvl>
  </w:abstractNum>
  <w:abstractNum w:abstractNumId="1" w15:restartNumberingAfterBreak="0">
    <w:nsid w:val="1B873B21"/>
    <w:multiLevelType w:val="multilevel"/>
    <w:tmpl w:val="22462F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2CC37CD4"/>
    <w:multiLevelType w:val="multilevel"/>
    <w:tmpl w:val="39365F12"/>
    <w:lvl w:ilvl="0">
      <w:start w:val="1"/>
      <w:numFmt w:val="decimal"/>
      <w:lvlText w:val="%1."/>
      <w:lvlJc w:val="right"/>
      <w:pPr>
        <w:ind w:left="720" w:hanging="360"/>
      </w:pPr>
      <w:rPr>
        <w:u w:val="none"/>
      </w:rPr>
    </w:lvl>
    <w:lvl w:ilvl="1">
      <w:start w:val="1"/>
      <w:numFmt w:val="decimal"/>
      <w:lvlText w:val="%1.%2."/>
      <w:lvlJc w:val="right"/>
      <w:pPr>
        <w:ind w:left="1440" w:hanging="360"/>
      </w:pPr>
      <w:rPr>
        <w:u w:val="none"/>
      </w:rPr>
    </w:lvl>
    <w:lvl w:ilvl="2">
      <w:start w:val="1"/>
      <w:numFmt w:val="decimal"/>
      <w:lvlText w:val="%1.%2.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1.%2.%3.%4."/>
      <w:lvlJc w:val="right"/>
      <w:pPr>
        <w:ind w:left="2880" w:hanging="360"/>
      </w:pPr>
      <w:rPr>
        <w:u w:val="none"/>
      </w:rPr>
    </w:lvl>
    <w:lvl w:ilvl="4">
      <w:start w:val="1"/>
      <w:numFmt w:val="decimal"/>
      <w:lvlText w:val="%1.%2.%3.%4.%5."/>
      <w:lvlJc w:val="right"/>
      <w:pPr>
        <w:ind w:left="3600" w:hanging="360"/>
      </w:pPr>
      <w:rPr>
        <w:u w:val="none"/>
      </w:rPr>
    </w:lvl>
    <w:lvl w:ilvl="5">
      <w:start w:val="1"/>
      <w:numFmt w:val="decimal"/>
      <w:lvlText w:val="%1.%2.%3.%4.%5.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1.%2.%3.%4.%5.%6.%7."/>
      <w:lvlJc w:val="right"/>
      <w:pPr>
        <w:ind w:left="5040" w:hanging="360"/>
      </w:pPr>
      <w:rPr>
        <w:u w:val="none"/>
      </w:rPr>
    </w:lvl>
    <w:lvl w:ilvl="7">
      <w:start w:val="1"/>
      <w:numFmt w:val="decimal"/>
      <w:lvlText w:val="%1.%2.%3.%4.%5.%6.%7.%8."/>
      <w:lvlJc w:val="right"/>
      <w:pPr>
        <w:ind w:left="5760" w:hanging="360"/>
      </w:pPr>
      <w:rPr>
        <w:u w:val="none"/>
      </w:rPr>
    </w:lvl>
    <w:lvl w:ilvl="8">
      <w:start w:val="1"/>
      <w:numFmt w:val="decimal"/>
      <w:lvlText w:val="%1.%2.%3.%4.%5.%6.%7.%8.%9."/>
      <w:lvlJc w:val="right"/>
      <w:pPr>
        <w:ind w:left="6480" w:hanging="360"/>
      </w:pPr>
      <w:rPr>
        <w:u w:val="none"/>
      </w:rPr>
    </w:lvl>
  </w:abstractNum>
  <w:abstractNum w:abstractNumId="3" w15:restartNumberingAfterBreak="0">
    <w:nsid w:val="3A5628DF"/>
    <w:multiLevelType w:val="multilevel"/>
    <w:tmpl w:val="3C2015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55823264"/>
    <w:multiLevelType w:val="hybridMultilevel"/>
    <w:tmpl w:val="4D3E9AFE"/>
    <w:lvl w:ilvl="0" w:tplc="88C08FF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 w15:restartNumberingAfterBreak="0">
    <w:nsid w:val="6A114C22"/>
    <w:multiLevelType w:val="multilevel"/>
    <w:tmpl w:val="3BC0BF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6F9E605E"/>
    <w:multiLevelType w:val="hybridMultilevel"/>
    <w:tmpl w:val="CA9074A0"/>
    <w:lvl w:ilvl="0" w:tplc="46D4B712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7" w15:restartNumberingAfterBreak="0">
    <w:nsid w:val="7899656B"/>
    <w:multiLevelType w:val="multilevel"/>
    <w:tmpl w:val="24E2651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5350616">
    <w:abstractNumId w:val="4"/>
  </w:num>
  <w:num w:numId="2" w16cid:durableId="1525560177">
    <w:abstractNumId w:val="7"/>
  </w:num>
  <w:num w:numId="3" w16cid:durableId="1140074566">
    <w:abstractNumId w:val="3"/>
  </w:num>
  <w:num w:numId="4" w16cid:durableId="1133714013">
    <w:abstractNumId w:val="2"/>
  </w:num>
  <w:num w:numId="5" w16cid:durableId="294603495">
    <w:abstractNumId w:val="0"/>
  </w:num>
  <w:num w:numId="6" w16cid:durableId="946230172">
    <w:abstractNumId w:val="6"/>
  </w:num>
  <w:num w:numId="7" w16cid:durableId="1326860090">
    <w:abstractNumId w:val="1"/>
  </w:num>
  <w:num w:numId="8" w16cid:durableId="132173559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F2494"/>
    <w:rsid w:val="00020A74"/>
    <w:rsid w:val="000612DE"/>
    <w:rsid w:val="000E5FE6"/>
    <w:rsid w:val="001045D1"/>
    <w:rsid w:val="001479DD"/>
    <w:rsid w:val="00171193"/>
    <w:rsid w:val="001A76F5"/>
    <w:rsid w:val="002955DC"/>
    <w:rsid w:val="002C215C"/>
    <w:rsid w:val="002E6A53"/>
    <w:rsid w:val="00316A8B"/>
    <w:rsid w:val="00343198"/>
    <w:rsid w:val="003858E0"/>
    <w:rsid w:val="004551F8"/>
    <w:rsid w:val="004C75F9"/>
    <w:rsid w:val="00501C67"/>
    <w:rsid w:val="00502CF8"/>
    <w:rsid w:val="005A1261"/>
    <w:rsid w:val="005C624F"/>
    <w:rsid w:val="006246F7"/>
    <w:rsid w:val="00640FDA"/>
    <w:rsid w:val="00645478"/>
    <w:rsid w:val="0065337B"/>
    <w:rsid w:val="006E343F"/>
    <w:rsid w:val="006F3762"/>
    <w:rsid w:val="00755B47"/>
    <w:rsid w:val="00774FB0"/>
    <w:rsid w:val="007F3DC0"/>
    <w:rsid w:val="00806802"/>
    <w:rsid w:val="0084254A"/>
    <w:rsid w:val="008545A1"/>
    <w:rsid w:val="00874110"/>
    <w:rsid w:val="008B12D5"/>
    <w:rsid w:val="009B0A0D"/>
    <w:rsid w:val="00A50629"/>
    <w:rsid w:val="00A60DEB"/>
    <w:rsid w:val="00A91B65"/>
    <w:rsid w:val="00AD6069"/>
    <w:rsid w:val="00AE2448"/>
    <w:rsid w:val="00B25764"/>
    <w:rsid w:val="00B753EA"/>
    <w:rsid w:val="00BD5F6A"/>
    <w:rsid w:val="00BF3B27"/>
    <w:rsid w:val="00C32DCD"/>
    <w:rsid w:val="00C963D0"/>
    <w:rsid w:val="00CF0336"/>
    <w:rsid w:val="00D17B90"/>
    <w:rsid w:val="00D21728"/>
    <w:rsid w:val="00D97DFD"/>
    <w:rsid w:val="00DA0DAC"/>
    <w:rsid w:val="00E03ABA"/>
    <w:rsid w:val="00E11D7A"/>
    <w:rsid w:val="00E60A44"/>
    <w:rsid w:val="00E71CD7"/>
    <w:rsid w:val="00EA3E3F"/>
    <w:rsid w:val="00EC159F"/>
    <w:rsid w:val="00ED2DE3"/>
    <w:rsid w:val="00ED4B2A"/>
    <w:rsid w:val="00EF2494"/>
    <w:rsid w:val="00EF3AF2"/>
    <w:rsid w:val="00F06926"/>
    <w:rsid w:val="00F40C56"/>
    <w:rsid w:val="00F56698"/>
    <w:rsid w:val="00F647F4"/>
    <w:rsid w:val="00FF055A"/>
    <w:rsid w:val="00FF2B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1867FEE"/>
  <w15:chartTrackingRefBased/>
  <w15:docId w15:val="{8FFB7259-AC62-4B39-9A30-21FFB441F3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F2494"/>
    <w:rPr>
      <w:rFonts w:ascii="Arial Armenian" w:eastAsia="Times New Roman" w:hAnsi="Arial Armeni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F2494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EF2494"/>
    <w:pPr>
      <w:widowControl w:val="0"/>
      <w:adjustRightInd w:val="0"/>
      <w:spacing w:before="100" w:beforeAutospacing="1" w:after="100" w:afterAutospacing="1" w:line="360" w:lineRule="atLeast"/>
      <w:jc w:val="both"/>
    </w:pPr>
    <w:rPr>
      <w:rFonts w:ascii="Times New Roman" w:hAnsi="Times New Roman"/>
    </w:rPr>
  </w:style>
  <w:style w:type="paragraph" w:styleId="BodyTextIndent2">
    <w:name w:val="Body Text Indent 2"/>
    <w:basedOn w:val="Normal"/>
    <w:link w:val="BodyTextIndent2Char"/>
    <w:uiPriority w:val="99"/>
    <w:rsid w:val="00A60DEB"/>
    <w:pPr>
      <w:ind w:firstLine="360"/>
      <w:jc w:val="both"/>
    </w:pPr>
    <w:rPr>
      <w:rFonts w:ascii="Times Armenian" w:hAnsi="Times Armenian" w:cs="Times Armenian"/>
      <w:lang w:val="en-US" w:eastAsia="en-US"/>
    </w:rPr>
  </w:style>
  <w:style w:type="character" w:customStyle="1" w:styleId="BodyTextIndent2Char">
    <w:name w:val="Body Text Indent 2 Char"/>
    <w:link w:val="BodyTextIndent2"/>
    <w:uiPriority w:val="99"/>
    <w:rsid w:val="00A60DEB"/>
    <w:rPr>
      <w:rFonts w:ascii="Times Armenian" w:eastAsia="Times New Roman" w:hAnsi="Times Armenian" w:cs="Times Armeni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5310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49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957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4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67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5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42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1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513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739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588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36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49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71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82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779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993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66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7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552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83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5</Pages>
  <Words>776</Words>
  <Characters>6462</Characters>
  <Application>Microsoft Office Word</Application>
  <DocSecurity>0</DocSecurity>
  <Lines>132</Lines>
  <Paragraphs>38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Հ Ի Մ Ն Ա Վ Ո Ր ՈՒ Մ</vt:lpstr>
    </vt:vector>
  </TitlesOfParts>
  <Company>Hewlett-Packard Company</Company>
  <LinksUpToDate>false</LinksUpToDate>
  <CharactersWithSpaces>7226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Հ Ի Մ Ն Ա Վ Ո Ր ՈՒ Մ</dc:title>
  <dc:subject/>
  <dc:creator>Avoyan</dc:creator>
  <cp:keywords>https://mul2-mia.gov.am/tasks/4351695/oneclick?token=d442471c1dd37dbc2658979a13bb8929</cp:keywords>
  <cp:lastModifiedBy>Ruslan Marandyan</cp:lastModifiedBy>
  <cp:revision>6</cp:revision>
  <cp:lastPrinted>2024-05-10T05:46:00Z</cp:lastPrinted>
  <dcterms:created xsi:type="dcterms:W3CDTF">2025-01-30T16:24:00Z</dcterms:created>
  <dcterms:modified xsi:type="dcterms:W3CDTF">2025-06-02T13:54:00Z</dcterms:modified>
</cp:coreProperties>
</file>