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BD115F" w:rsidRDefault="00C53599" w:rsidP="0001408D">
      <w:pPr>
        <w:spacing w:line="360" w:lineRule="auto"/>
        <w:ind w:right="-286"/>
        <w:jc w:val="center"/>
        <w:rPr>
          <w:rFonts w:ascii="GHEA Grapalat" w:hAnsi="GHEA Grapalat"/>
          <w:b/>
          <w:lang w:val="hy-AM"/>
        </w:rPr>
      </w:pPr>
      <w:r w:rsidRPr="00BD115F">
        <w:rPr>
          <w:rFonts w:ascii="GHEA Grapalat" w:hAnsi="GHEA Grapalat"/>
          <w:b/>
          <w:lang w:val="hy-AM"/>
        </w:rPr>
        <w:t>ՀԻՄՆԱՎՈՐՈՒՄ</w:t>
      </w:r>
    </w:p>
    <w:p w14:paraId="628F710F" w14:textId="26F4E6BB" w:rsidR="00C53599" w:rsidRPr="00BD115F" w:rsidRDefault="00C53599" w:rsidP="0001408D">
      <w:pPr>
        <w:shd w:val="clear" w:color="auto" w:fill="FFFFFF"/>
        <w:ind w:right="-286" w:firstLine="567"/>
        <w:jc w:val="center"/>
        <w:rPr>
          <w:rFonts w:ascii="GHEA Grapalat" w:hAnsi="GHEA Grapalat"/>
          <w:color w:val="000000"/>
          <w:lang w:val="hy-AM"/>
        </w:rPr>
      </w:pPr>
      <w:r w:rsidRPr="00BD115F">
        <w:rPr>
          <w:rFonts w:ascii="GHEA Grapalat" w:hAnsi="GHEA Grapalat"/>
          <w:b/>
          <w:bCs/>
          <w:color w:val="000000"/>
          <w:lang w:val="hy-AM"/>
        </w:rPr>
        <w:t>«ՀԱՅԱՍՏԱՆԻ ՀԱՆՐԱՊԵՏՈՒԹՅԱՆ 2025</w:t>
      </w:r>
      <w:r w:rsidR="00354C19"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ԹՎԱԿԱՆԻ ՊԵՏԱԿԱՆ ԲՅՈՒՋԵԻ ՄԱՍԻՆ» ՕՐԵՆՔՈՒՄ ՎԵՐԱԲԱՇԽՈՒՄ, </w:t>
      </w:r>
      <w:r w:rsidR="0001408D" w:rsidRPr="0001408D">
        <w:rPr>
          <w:rFonts w:ascii="GHEA Grapalat" w:hAnsi="GHEA Grapalat"/>
          <w:b/>
          <w:bCs/>
          <w:color w:val="000000"/>
          <w:lang w:val="hy-AM"/>
        </w:rPr>
        <w:t xml:space="preserve">ՓՈՓՈԽՈՒԹՅՈՒՆՆԵՐ ԵՎ ԼՐԱՑՈՒՄՆԵՐ,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D115F">
        <w:rPr>
          <w:rFonts w:ascii="GHEA Grapalat" w:hAnsi="GHEA Grapalat" w:cs="Arial Unicode"/>
          <w:b/>
          <w:bCs/>
          <w:color w:val="000000"/>
          <w:lang w:val="hy-AM"/>
        </w:rPr>
        <w:t xml:space="preserve">ԵՎ ԼՐԱՑՈՒՄՆԵՐ ԿԱՏԱՐԵԼՈՒ </w:t>
      </w:r>
      <w:r w:rsidRPr="00BD11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BD11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BD115F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BD115F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BD115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BD115F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BD115F" w:rsidRDefault="00C53599" w:rsidP="0001408D">
      <w:pPr>
        <w:shd w:val="clear" w:color="auto" w:fill="FFFFFF"/>
        <w:spacing w:line="360" w:lineRule="auto"/>
        <w:ind w:right="-286" w:firstLine="567"/>
        <w:jc w:val="both"/>
        <w:rPr>
          <w:rFonts w:ascii="GHEA Grapalat" w:hAnsi="GHEA Grapalat"/>
          <w:color w:val="000000"/>
          <w:lang w:val="hy-AM"/>
        </w:rPr>
      </w:pPr>
    </w:p>
    <w:p w14:paraId="48C08F3D" w14:textId="01886525" w:rsidR="00C53599" w:rsidRPr="00BD115F" w:rsidRDefault="00354C19" w:rsidP="0001408D">
      <w:pPr>
        <w:spacing w:line="360" w:lineRule="auto"/>
        <w:ind w:right="-286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BD115F">
        <w:rPr>
          <w:rFonts w:ascii="GHEA Grapalat" w:eastAsia="Calibri" w:hAnsi="GHEA Grapalat" w:cs="Sylfaen"/>
          <w:b/>
          <w:lang w:val="hy-AM" w:eastAsia="en-US"/>
        </w:rPr>
        <w:t xml:space="preserve">   </w:t>
      </w:r>
      <w:r w:rsidR="00C53599" w:rsidRPr="00BD115F">
        <w:rPr>
          <w:rFonts w:ascii="GHEA Grapalat" w:eastAsia="Calibri" w:hAnsi="GHEA Grapalat" w:cs="Sylfaen"/>
          <w:b/>
          <w:lang w:val="hy-AM" w:eastAsia="en-US"/>
        </w:rPr>
        <w:t xml:space="preserve"> 1.</w:t>
      </w:r>
      <w:r w:rsidR="00C53599" w:rsidRPr="00BD115F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="00C53599" w:rsidRPr="00BD115F">
        <w:rPr>
          <w:rFonts w:ascii="Cambria Math" w:eastAsia="Microsoft JhengHei" w:hAnsi="Cambria Math" w:cs="Cambria Math"/>
          <w:b/>
          <w:lang w:val="hy-AM"/>
        </w:rPr>
        <w:t>․</w:t>
      </w:r>
    </w:p>
    <w:p w14:paraId="1E43FDBD" w14:textId="0BA418FB" w:rsidR="00C53599" w:rsidRDefault="00354C19" w:rsidP="0001408D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  <w:r w:rsidRPr="00BD115F">
        <w:rPr>
          <w:rFonts w:ascii="GHEA Grapalat" w:hAnsi="GHEA Grapalat"/>
          <w:lang w:val="hy-AM"/>
        </w:rPr>
        <w:t xml:space="preserve">   </w:t>
      </w:r>
      <w:r w:rsidR="00C53599" w:rsidRPr="00BD115F">
        <w:rPr>
          <w:rFonts w:ascii="GHEA Grapalat" w:hAnsi="GHEA Grapalat"/>
          <w:lang w:val="hy-AM"/>
        </w:rPr>
        <w:t xml:space="preserve"> Նախագծի ընդունման անհրաժեշտությունը պայմանավորված է ՀՀ ՆԳՆ </w:t>
      </w:r>
      <w:r w:rsidR="004C079A" w:rsidRPr="00BD115F">
        <w:rPr>
          <w:rFonts w:ascii="GHEA Grapalat" w:hAnsi="GHEA Grapalat"/>
          <w:lang w:val="hy-AM"/>
        </w:rPr>
        <w:t>փ</w:t>
      </w:r>
      <w:r w:rsidR="00CD3516" w:rsidRPr="00BD115F">
        <w:rPr>
          <w:rFonts w:ascii="GHEA Grapalat" w:hAnsi="GHEA Grapalat"/>
          <w:lang w:val="hy-AM"/>
        </w:rPr>
        <w:t>րկարար ծառայության կողմից մարդկային կյանքերի, մարդկանց, պետության գույքի փրկության և պահպանման, որոնողափրկ</w:t>
      </w:r>
      <w:r w:rsidR="004C079A" w:rsidRPr="00BD115F">
        <w:rPr>
          <w:rFonts w:ascii="GHEA Grapalat" w:hAnsi="GHEA Grapalat"/>
          <w:lang w:val="hy-AM"/>
        </w:rPr>
        <w:t>արարական</w:t>
      </w:r>
      <w:r w:rsidR="00CD3516" w:rsidRPr="00BD115F">
        <w:rPr>
          <w:rFonts w:ascii="GHEA Grapalat" w:hAnsi="GHEA Grapalat"/>
          <w:lang w:val="hy-AM"/>
        </w:rPr>
        <w:t xml:space="preserve"> և անհետաձգելի վթարավերականգնողական աշխատանքներն առավել արդյ</w:t>
      </w:r>
      <w:r w:rsidR="0043699D" w:rsidRPr="00BD115F">
        <w:rPr>
          <w:rFonts w:ascii="GHEA Grapalat" w:hAnsi="GHEA Grapalat"/>
          <w:lang w:val="hy-AM"/>
        </w:rPr>
        <w:t>ո</w:t>
      </w:r>
      <w:r w:rsidR="00CD3516" w:rsidRPr="00BD115F">
        <w:rPr>
          <w:rFonts w:ascii="GHEA Grapalat" w:hAnsi="GHEA Grapalat"/>
          <w:lang w:val="hy-AM"/>
        </w:rPr>
        <w:t xml:space="preserve">ւնավետ իրականացնելու նպատակով </w:t>
      </w:r>
      <w:r w:rsidR="0043699D" w:rsidRPr="00BD115F">
        <w:rPr>
          <w:rFonts w:ascii="GHEA Grapalat" w:hAnsi="GHEA Grapalat"/>
          <w:lang w:val="hy-AM"/>
        </w:rPr>
        <w:t>մեքենաների</w:t>
      </w:r>
      <w:r w:rsidR="00CD3516" w:rsidRPr="00BD115F">
        <w:rPr>
          <w:rFonts w:ascii="GHEA Grapalat" w:hAnsi="GHEA Grapalat"/>
          <w:lang w:val="hy-AM"/>
        </w:rPr>
        <w:t xml:space="preserve"> և սարքավորումների </w:t>
      </w:r>
      <w:r w:rsidR="00C53599" w:rsidRPr="00BD115F">
        <w:rPr>
          <w:rFonts w:ascii="GHEA Grapalat" w:hAnsi="GHEA Grapalat"/>
          <w:lang w:val="hy-AM"/>
        </w:rPr>
        <w:t xml:space="preserve"> </w:t>
      </w:r>
      <w:r w:rsidR="00C53599" w:rsidRPr="00BD115F">
        <w:rPr>
          <w:rFonts w:ascii="GHEA Grapalat" w:hAnsi="GHEA Grapalat" w:cs="Cambria Math"/>
          <w:lang w:val="hy-AM"/>
        </w:rPr>
        <w:t>ձեռքբերման</w:t>
      </w:r>
      <w:r w:rsidR="00C53599" w:rsidRPr="00BD115F">
        <w:rPr>
          <w:rFonts w:ascii="GHEA Grapalat" w:hAnsi="GHEA Grapalat"/>
          <w:lang w:val="hy-AM"/>
        </w:rPr>
        <w:t xml:space="preserve"> հանգամանքով։</w:t>
      </w:r>
    </w:p>
    <w:p w14:paraId="5AAEA159" w14:textId="77777777" w:rsidR="006C71A3" w:rsidRPr="00BD115F" w:rsidRDefault="006C71A3" w:rsidP="0001408D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</w:p>
    <w:p w14:paraId="3292146E" w14:textId="1603FA89" w:rsidR="00C53599" w:rsidRPr="00BD115F" w:rsidRDefault="00354C19" w:rsidP="0001408D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/>
          <w:b/>
          <w:lang w:val="hy-AM"/>
        </w:rPr>
      </w:pPr>
      <w:r w:rsidRPr="00BD115F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</w:t>
      </w:r>
      <w:r w:rsidR="00C53599" w:rsidRPr="00BD115F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BD115F" w:rsidRPr="00BD115F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BD115F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BD115F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BD115F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BD115F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BD115F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BD115F">
        <w:rPr>
          <w:rFonts w:ascii="GHEA Grapalat" w:hAnsi="GHEA Grapalat"/>
          <w:b/>
          <w:color w:val="000000"/>
          <w:lang w:val="hy-AM"/>
        </w:rPr>
        <w:t>և</w:t>
      </w:r>
      <w:r w:rsidR="00C53599" w:rsidRPr="00BD115F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BD115F">
        <w:rPr>
          <w:rFonts w:ascii="GHEA Grapalat" w:hAnsi="GHEA Grapalat"/>
          <w:b/>
          <w:color w:val="000000"/>
          <w:lang w:val="hy-AM"/>
        </w:rPr>
        <w:t>բնույթը</w:t>
      </w:r>
      <w:r w:rsidR="000A6515" w:rsidRPr="00BD115F">
        <w:rPr>
          <w:rFonts w:ascii="GHEA Grapalat" w:hAnsi="GHEA Grapalat"/>
          <w:b/>
          <w:color w:val="000000"/>
          <w:lang w:val="hy-AM"/>
        </w:rPr>
        <w:t>.</w:t>
      </w:r>
    </w:p>
    <w:p w14:paraId="254AC756" w14:textId="22C37C98" w:rsidR="00C53599" w:rsidRPr="00BD115F" w:rsidRDefault="00354C19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lang w:val="hy-AM"/>
        </w:rPr>
      </w:pPr>
      <w:r w:rsidRPr="00BD115F">
        <w:rPr>
          <w:lang w:val="hy-AM"/>
        </w:rPr>
        <w:t xml:space="preserve">    </w:t>
      </w:r>
      <w:r w:rsidR="00C53599" w:rsidRPr="00BD115F">
        <w:rPr>
          <w:lang w:val="hy-AM"/>
        </w:rPr>
        <w:t>Սույն</w:t>
      </w:r>
      <w:r w:rsidR="00C53599" w:rsidRPr="00BD115F">
        <w:rPr>
          <w:lang w:val="fr-FR"/>
        </w:rPr>
        <w:t xml:space="preserve"> </w:t>
      </w:r>
      <w:r w:rsidR="00C53599" w:rsidRPr="00BD115F">
        <w:rPr>
          <w:lang w:val="hy-AM"/>
        </w:rPr>
        <w:t>որոշմա</w:t>
      </w:r>
      <w:r w:rsidR="00DF38B6" w:rsidRPr="00BD115F">
        <w:rPr>
          <w:lang w:val="hy-AM"/>
        </w:rPr>
        <w:t>ն նախագծով</w:t>
      </w:r>
      <w:r w:rsidR="00C53599" w:rsidRPr="00BD115F">
        <w:rPr>
          <w:lang w:val="fr-FR"/>
        </w:rPr>
        <w:t xml:space="preserve"> </w:t>
      </w:r>
      <w:r w:rsidR="00DF38B6" w:rsidRPr="00BD115F">
        <w:rPr>
          <w:lang w:val="hy-AM"/>
        </w:rPr>
        <w:t xml:space="preserve">առաջարկվում է նվազեցվող </w:t>
      </w:r>
      <w:r w:rsidR="00FF39F8" w:rsidRPr="00BD115F">
        <w:rPr>
          <w:lang w:val="hy-AM"/>
        </w:rPr>
        <w:t xml:space="preserve">գնման առարկաների ձեռքբերման համար նախատեսված </w:t>
      </w:r>
      <w:r w:rsidR="00DF38B6" w:rsidRPr="00BD115F">
        <w:rPr>
          <w:lang w:val="hy-AM"/>
        </w:rPr>
        <w:t xml:space="preserve">գումարն ուղղել </w:t>
      </w:r>
      <w:r w:rsidR="00FF39F8" w:rsidRPr="00BD115F">
        <w:rPr>
          <w:lang w:val="hy-AM"/>
        </w:rPr>
        <w:t xml:space="preserve">ՀՀ ՆԳՆ առջև ծառացած </w:t>
      </w:r>
      <w:r w:rsidR="00DF38B6" w:rsidRPr="00BD115F">
        <w:rPr>
          <w:lang w:val="hy-AM"/>
        </w:rPr>
        <w:t xml:space="preserve">առավել հրատապ </w:t>
      </w:r>
      <w:r w:rsidR="00FF39F8" w:rsidRPr="00BD115F">
        <w:rPr>
          <w:lang w:val="hy-AM"/>
        </w:rPr>
        <w:t>կարիքների</w:t>
      </w:r>
      <w:r w:rsidR="00DF38B6" w:rsidRPr="00BD115F">
        <w:rPr>
          <w:lang w:val="hy-AM"/>
        </w:rPr>
        <w:t xml:space="preserve"> բավարարմանը</w:t>
      </w:r>
      <w:r w:rsidR="00FF39F8" w:rsidRPr="00BD115F">
        <w:rPr>
          <w:lang w:val="hy-AM"/>
        </w:rPr>
        <w:t xml:space="preserve"> և</w:t>
      </w:r>
      <w:r w:rsidR="00DF38B6" w:rsidRPr="00BD115F">
        <w:rPr>
          <w:b/>
          <w:bCs/>
          <w:lang w:val="hy-AM"/>
        </w:rPr>
        <w:t xml:space="preserve"> </w:t>
      </w:r>
      <w:r w:rsidR="00FF39F8" w:rsidRPr="00BD115F">
        <w:rPr>
          <w:b/>
          <w:bCs/>
          <w:lang w:val="hy-AM"/>
        </w:rPr>
        <w:t xml:space="preserve">ապրանքների </w:t>
      </w:r>
      <w:r w:rsidR="00C53599" w:rsidRPr="00BD115F">
        <w:rPr>
          <w:lang w:val="hy-AM"/>
        </w:rPr>
        <w:t>ձեռքբերում</w:t>
      </w:r>
      <w:r w:rsidR="00FF39F8" w:rsidRPr="00BD115F">
        <w:rPr>
          <w:lang w:val="hy-AM"/>
        </w:rPr>
        <w:t>ներն</w:t>
      </w:r>
      <w:r w:rsidR="00C53599" w:rsidRPr="00BD115F">
        <w:rPr>
          <w:lang w:val="hy-AM"/>
        </w:rPr>
        <w:t xml:space="preserve"> իրականացնել ՀՀ ՆԳՆ ընթացիկ տարվա </w:t>
      </w:r>
      <w:r w:rsidR="00774777" w:rsidRPr="00BD115F">
        <w:rPr>
          <w:b/>
          <w:bCs/>
          <w:lang w:val="hy-AM"/>
        </w:rPr>
        <w:t>«</w:t>
      </w:r>
      <w:r w:rsidR="00C53599" w:rsidRPr="00BD115F">
        <w:rPr>
          <w:b/>
          <w:bCs/>
          <w:lang w:val="hy-AM"/>
        </w:rPr>
        <w:t>1</w:t>
      </w:r>
      <w:r w:rsidR="00774777" w:rsidRPr="00BD115F">
        <w:rPr>
          <w:b/>
          <w:bCs/>
          <w:lang w:val="hy-AM"/>
        </w:rPr>
        <w:t>090</w:t>
      </w:r>
      <w:r w:rsidR="00774777" w:rsidRPr="00BD115F">
        <w:rPr>
          <w:rFonts w:ascii="Cambria Math" w:eastAsia="Microsoft JhengHei" w:hAnsi="Cambria Math" w:cs="Cambria Math"/>
          <w:b/>
          <w:bCs/>
          <w:lang w:val="hy-AM"/>
        </w:rPr>
        <w:t>․</w:t>
      </w:r>
      <w:r w:rsidR="00774777" w:rsidRPr="00BD115F">
        <w:rPr>
          <w:b/>
          <w:bCs/>
          <w:lang w:val="hy-AM"/>
        </w:rPr>
        <w:t xml:space="preserve"> Փրկարարական ծառայություններ</w:t>
      </w:r>
      <w:r w:rsidR="00774777" w:rsidRPr="00BD115F">
        <w:rPr>
          <w:b/>
          <w:bCs/>
          <w:lang w:val="fr-FR"/>
        </w:rPr>
        <w:t></w:t>
      </w:r>
      <w:r w:rsidR="00C53599" w:rsidRPr="00BD115F">
        <w:rPr>
          <w:lang w:val="hy-AM"/>
        </w:rPr>
        <w:t xml:space="preserve"> ծրագրի</w:t>
      </w:r>
      <w:r w:rsidR="00C53599" w:rsidRPr="00BD115F">
        <w:rPr>
          <w:lang w:val="fr-FR"/>
        </w:rPr>
        <w:t xml:space="preserve"> </w:t>
      </w:r>
      <w:r w:rsidR="00774777" w:rsidRPr="00BD115F">
        <w:rPr>
          <w:lang w:val="hy-AM"/>
        </w:rPr>
        <w:t>«1</w:t>
      </w:r>
      <w:r w:rsidR="00C53599" w:rsidRPr="00BD115F">
        <w:rPr>
          <w:lang w:val="hy-AM"/>
        </w:rPr>
        <w:t>1001.</w:t>
      </w:r>
      <w:r w:rsidR="00C53599" w:rsidRPr="00BD115F">
        <w:rPr>
          <w:rFonts w:cs="Arial"/>
          <w:noProof/>
          <w:color w:val="000000"/>
          <w:spacing w:val="-6"/>
          <w:lang w:val="hy-AM"/>
        </w:rPr>
        <w:t xml:space="preserve"> </w:t>
      </w:r>
      <w:r w:rsidR="00774777" w:rsidRPr="00BD115F">
        <w:rPr>
          <w:lang w:val="hy-AM"/>
        </w:rPr>
        <w:t>Փրկարարական ծառայություններ</w:t>
      </w:r>
      <w:r w:rsidR="00C53599" w:rsidRPr="00BD115F">
        <w:rPr>
          <w:lang w:val="fr-FR"/>
        </w:rPr>
        <w:t xml:space="preserve"> </w:t>
      </w:r>
      <w:r w:rsidR="00C53599" w:rsidRPr="00BD115F">
        <w:rPr>
          <w:lang w:val="hy-AM"/>
        </w:rPr>
        <w:t xml:space="preserve">միջոցառման </w:t>
      </w:r>
      <w:r w:rsidR="00C53599" w:rsidRPr="00BD115F">
        <w:rPr>
          <w:color w:val="000000"/>
          <w:lang w:val="fr-FR"/>
        </w:rPr>
        <w:t></w:t>
      </w:r>
      <w:r w:rsidR="00774777" w:rsidRPr="00BD115F">
        <w:rPr>
          <w:lang w:val="hy-AM"/>
        </w:rPr>
        <w:t>Հատուկ նպատակային այլ նյութեր</w:t>
      </w:r>
      <w:r w:rsidR="00C53599" w:rsidRPr="00BD115F">
        <w:rPr>
          <w:lang w:val="fr-FR"/>
        </w:rPr>
        <w:t></w:t>
      </w:r>
      <w:r w:rsidR="00C53599" w:rsidRPr="00BD115F">
        <w:rPr>
          <w:lang w:val="hy-AM"/>
        </w:rPr>
        <w:t xml:space="preserve"> </w:t>
      </w:r>
      <w:r w:rsidR="00774777" w:rsidRPr="00BD115F">
        <w:rPr>
          <w:lang w:val="hy-AM"/>
        </w:rPr>
        <w:t>4269</w:t>
      </w:r>
      <w:r w:rsidR="00C53599" w:rsidRPr="00BD115F">
        <w:rPr>
          <w:lang w:val="hy-AM"/>
        </w:rPr>
        <w:t xml:space="preserve"> հոդված</w:t>
      </w:r>
      <w:r w:rsidR="000A6515" w:rsidRPr="00BD115F">
        <w:rPr>
          <w:lang w:val="hy-AM"/>
        </w:rPr>
        <w:t>ով նախատեսված</w:t>
      </w:r>
      <w:r w:rsidR="00FF39F8" w:rsidRPr="00BD115F">
        <w:rPr>
          <w:lang w:val="hy-AM"/>
        </w:rPr>
        <w:t>՝ 140 770,</w:t>
      </w:r>
      <w:r w:rsidR="007915F7">
        <w:rPr>
          <w:lang w:val="hy-AM"/>
        </w:rPr>
        <w:t>0</w:t>
      </w:r>
      <w:r w:rsidR="00CE389C">
        <w:rPr>
          <w:lang w:val="hy-AM"/>
        </w:rPr>
        <w:t>6</w:t>
      </w:r>
      <w:r w:rsidR="00FF39F8" w:rsidRPr="00BD115F">
        <w:rPr>
          <w:lang w:val="hy-AM"/>
        </w:rPr>
        <w:t xml:space="preserve"> հազ դրամ միջոցների </w:t>
      </w:r>
      <w:r w:rsidR="000A6515" w:rsidRPr="00BD115F">
        <w:rPr>
          <w:lang w:val="hy-AM"/>
        </w:rPr>
        <w:t>հաշվին</w:t>
      </w:r>
      <w:r w:rsidR="00CF0A3D" w:rsidRPr="00BD115F">
        <w:rPr>
          <w:lang w:val="hy-AM"/>
        </w:rPr>
        <w:t xml:space="preserve"> (26 շղթայավոր սղոց, 18 պատգարակներ, 17անվտանգության ապահովման սարքեր, 60 հղկող սարքեր և այլն)։</w:t>
      </w:r>
      <w:r w:rsidR="000A6515" w:rsidRPr="00BD115F">
        <w:rPr>
          <w:lang w:val="hy-AM"/>
        </w:rPr>
        <w:t xml:space="preserve"> ՀՀ ՆԳՆ առջև ծառացած խնդիրների կարգավորման նպատակով նվազեցվող գնման առարկների ձեռքբերումները նախատեսվում է իրականացնել հաջորդող տարիներին</w:t>
      </w:r>
      <w:r w:rsidR="00207D83">
        <w:rPr>
          <w:lang w:val="hy-AM"/>
        </w:rPr>
        <w:t xml:space="preserve"> և </w:t>
      </w:r>
      <w:r w:rsidR="00207D83" w:rsidRPr="00207D83">
        <w:rPr>
          <w:rFonts w:eastAsia="Times New Roman" w:cs="Times New Roman"/>
          <w:lang w:val="hy-AM" w:eastAsia="ru-RU"/>
        </w:rPr>
        <w:t>մինչև տարեվերջ Նախագծով նվազեցվող հոդվածի գծով լրացուցիչ ֆինանսական միջոցների անհրաժեշտություն չի առաջանա</w:t>
      </w:r>
      <w:r w:rsidR="000A6515" w:rsidRPr="00BD115F">
        <w:rPr>
          <w:lang w:val="hy-AM"/>
        </w:rPr>
        <w:t>։</w:t>
      </w:r>
    </w:p>
    <w:p w14:paraId="1674BE34" w14:textId="52B77B15" w:rsidR="00630FE4" w:rsidRPr="00BD115F" w:rsidRDefault="00BD115F" w:rsidP="0001408D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354C19" w:rsidRPr="00BD115F">
        <w:rPr>
          <w:rFonts w:ascii="GHEA Grapalat" w:hAnsi="GHEA Grapalat"/>
          <w:b/>
          <w:lang w:val="hy-AM"/>
        </w:rPr>
        <w:t xml:space="preserve">   </w:t>
      </w:r>
      <w:r w:rsidR="00630FE4" w:rsidRPr="00BD115F">
        <w:rPr>
          <w:rFonts w:ascii="GHEA Grapalat" w:hAnsi="GHEA Grapalat"/>
          <w:b/>
          <w:lang w:val="hy-AM"/>
        </w:rPr>
        <w:t>Գումարն առաջարկվում է ուղղել՝</w:t>
      </w:r>
    </w:p>
    <w:p w14:paraId="3861B5D0" w14:textId="5D50AE5F" w:rsidR="00C53599" w:rsidRPr="00BD115F" w:rsidRDefault="00630FE4" w:rsidP="0001408D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/>
          <w:bCs/>
          <w:lang w:val="hy-AM"/>
        </w:rPr>
      </w:pPr>
      <w:r w:rsidRPr="00BD115F">
        <w:rPr>
          <w:rFonts w:ascii="GHEA Grapalat" w:hAnsi="GHEA Grapalat"/>
          <w:b/>
          <w:lang w:val="hy-AM"/>
        </w:rPr>
        <w:t xml:space="preserve">   </w:t>
      </w:r>
      <w:r w:rsidR="00C53599" w:rsidRPr="00BD115F">
        <w:rPr>
          <w:rFonts w:ascii="GHEA Grapalat" w:hAnsi="GHEA Grapalat"/>
          <w:b/>
          <w:lang w:val="hy-AM"/>
        </w:rPr>
        <w:t xml:space="preserve"> </w:t>
      </w:r>
      <w:r w:rsidR="00207D83" w:rsidRPr="00207D83">
        <w:rPr>
          <w:rFonts w:ascii="GHEA Grapalat" w:hAnsi="GHEA Grapalat"/>
          <w:b/>
          <w:bCs/>
          <w:lang w:val="hy-AM"/>
        </w:rPr>
        <w:t>«1090</w:t>
      </w:r>
      <w:r w:rsidR="00207D83" w:rsidRPr="00207D83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207D83" w:rsidRPr="00207D83">
        <w:rPr>
          <w:rFonts w:ascii="GHEA Grapalat" w:hAnsi="GHEA Grapalat"/>
          <w:b/>
          <w:bCs/>
          <w:lang w:val="hy-AM"/>
        </w:rPr>
        <w:t xml:space="preserve"> Փրկարարական ծառայություններ</w:t>
      </w:r>
      <w:r w:rsidR="00207D83" w:rsidRPr="00207D83">
        <w:rPr>
          <w:rFonts w:ascii="GHEA Grapalat" w:hAnsi="GHEA Grapalat"/>
          <w:b/>
          <w:bCs/>
          <w:lang w:val="fr-FR"/>
        </w:rPr>
        <w:t></w:t>
      </w:r>
      <w:r w:rsidR="00207D83" w:rsidRPr="00207D83">
        <w:rPr>
          <w:rFonts w:ascii="GHEA Grapalat" w:hAnsi="GHEA Grapalat"/>
          <w:lang w:val="hy-AM"/>
        </w:rPr>
        <w:t xml:space="preserve"> ծրագրի</w:t>
      </w:r>
      <w:r w:rsidR="00207D83" w:rsidRPr="00207D83">
        <w:rPr>
          <w:rFonts w:ascii="GHEA Grapalat" w:hAnsi="GHEA Grapalat"/>
          <w:lang w:val="fr-FR"/>
        </w:rPr>
        <w:t xml:space="preserve"> </w:t>
      </w:r>
      <w:r w:rsidR="00C53599" w:rsidRPr="00207D83">
        <w:rPr>
          <w:rFonts w:ascii="GHEA Grapalat" w:hAnsi="GHEA Grapalat"/>
          <w:b/>
          <w:lang w:val="hy-AM"/>
        </w:rPr>
        <w:t>«</w:t>
      </w:r>
      <w:r w:rsidR="00C53599" w:rsidRPr="00207D83">
        <w:rPr>
          <w:rFonts w:ascii="GHEA Grapalat" w:hAnsi="GHEA Grapalat"/>
          <w:b/>
          <w:bCs/>
          <w:lang w:val="hy-AM"/>
        </w:rPr>
        <w:t>3100</w:t>
      </w:r>
      <w:r w:rsidR="00207D83" w:rsidRPr="00207D83">
        <w:rPr>
          <w:rFonts w:ascii="GHEA Grapalat" w:hAnsi="GHEA Grapalat"/>
          <w:b/>
          <w:bCs/>
          <w:lang w:val="hy-AM"/>
        </w:rPr>
        <w:t>1</w:t>
      </w:r>
      <w:r w:rsidR="00C53599" w:rsidRPr="00207D83">
        <w:rPr>
          <w:rFonts w:ascii="GHEA Grapalat" w:hAnsi="GHEA Grapalat"/>
          <w:b/>
          <w:bCs/>
          <w:lang w:val="hy-AM"/>
        </w:rPr>
        <w:t>.</w:t>
      </w:r>
      <w:r w:rsidR="00C53599" w:rsidRPr="00207D83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ՀՀ</w:t>
      </w:r>
      <w:r w:rsidR="00C53599" w:rsidRPr="00207D83">
        <w:rPr>
          <w:rFonts w:ascii="GHEA Grapalat" w:hAnsi="GHEA Grapalat"/>
          <w:b/>
          <w:bCs/>
          <w:lang w:val="hy-AM"/>
        </w:rPr>
        <w:t xml:space="preserve"> ՆԳՆ</w:t>
      </w:r>
      <w:r w:rsidR="00C53599" w:rsidRPr="00BD115F">
        <w:rPr>
          <w:rFonts w:ascii="GHEA Grapalat" w:hAnsi="GHEA Grapalat"/>
          <w:b/>
          <w:bCs/>
          <w:lang w:val="hy-AM"/>
        </w:rPr>
        <w:t xml:space="preserve"> </w:t>
      </w:r>
      <w:r w:rsidR="00207D83">
        <w:rPr>
          <w:rFonts w:ascii="GHEA Grapalat" w:hAnsi="GHEA Grapalat"/>
          <w:b/>
          <w:bCs/>
          <w:lang w:val="hy-AM"/>
        </w:rPr>
        <w:t xml:space="preserve">փրկարար ծառայության  </w:t>
      </w:r>
      <w:r w:rsidR="00C53599" w:rsidRPr="00BD115F">
        <w:rPr>
          <w:rFonts w:ascii="GHEA Grapalat" w:hAnsi="GHEA Grapalat"/>
          <w:b/>
          <w:bCs/>
          <w:lang w:val="hy-AM"/>
        </w:rPr>
        <w:t>կարիքի բավարարում</w:t>
      </w:r>
      <w:r w:rsidR="00C53599" w:rsidRPr="00BD115F">
        <w:rPr>
          <w:rFonts w:ascii="GHEA Grapalat" w:hAnsi="GHEA Grapalat"/>
          <w:lang w:val="fr-FR"/>
        </w:rPr>
        <w:t xml:space="preserve"> </w:t>
      </w:r>
      <w:r w:rsidR="00C53599" w:rsidRPr="00BD115F">
        <w:rPr>
          <w:rFonts w:ascii="GHEA Grapalat" w:hAnsi="GHEA Grapalat"/>
          <w:bCs/>
          <w:lang w:val="hy-AM"/>
        </w:rPr>
        <w:t>միջոցառման</w:t>
      </w:r>
    </w:p>
    <w:p w14:paraId="1788C129" w14:textId="5869CBDA" w:rsidR="00C53599" w:rsidRPr="00BD115F" w:rsidRDefault="00354C19" w:rsidP="0001408D">
      <w:pPr>
        <w:spacing w:line="360" w:lineRule="auto"/>
        <w:ind w:right="-286"/>
        <w:jc w:val="both"/>
        <w:rPr>
          <w:rFonts w:ascii="GHEA Grapalat" w:eastAsia="Calibri" w:hAnsi="GHEA Grapalat"/>
          <w:lang w:val="hy-AM" w:eastAsia="en-US"/>
        </w:rPr>
      </w:pPr>
      <w:r w:rsidRPr="00BD115F">
        <w:rPr>
          <w:rFonts w:ascii="GHEA Grapalat" w:hAnsi="GHEA Grapalat"/>
          <w:color w:val="000000"/>
          <w:lang w:val="hy-AM"/>
        </w:rPr>
        <w:t xml:space="preserve">    </w:t>
      </w:r>
      <w:r w:rsidR="00C53599" w:rsidRPr="00BD115F">
        <w:rPr>
          <w:rFonts w:ascii="GHEA Grapalat" w:hAnsi="GHEA Grapalat"/>
          <w:color w:val="000000"/>
          <w:lang w:val="fr-FR"/>
        </w:rPr>
        <w:t></w:t>
      </w:r>
      <w:r w:rsidR="00CF0A3D" w:rsidRPr="00BD115F">
        <w:rPr>
          <w:rFonts w:ascii="GHEA Grapalat" w:hAnsi="GHEA Grapalat"/>
          <w:b/>
          <w:lang w:val="hy-AM"/>
        </w:rPr>
        <w:t>Այլ մեքենաներ և սարքավորումներ</w:t>
      </w:r>
      <w:r w:rsidR="00C53599" w:rsidRPr="00BD115F">
        <w:rPr>
          <w:rFonts w:ascii="GHEA Grapalat" w:hAnsi="GHEA Grapalat"/>
          <w:lang w:val="fr-FR"/>
        </w:rPr>
        <w:t></w:t>
      </w:r>
      <w:r w:rsidR="00C53599" w:rsidRPr="00BD115F">
        <w:rPr>
          <w:rFonts w:ascii="GHEA Grapalat" w:hAnsi="GHEA Grapalat"/>
          <w:b/>
          <w:lang w:val="hy-AM"/>
        </w:rPr>
        <w:t xml:space="preserve"> 512</w:t>
      </w:r>
      <w:r w:rsidR="00CF0A3D" w:rsidRPr="00BD115F">
        <w:rPr>
          <w:rFonts w:ascii="GHEA Grapalat" w:hAnsi="GHEA Grapalat"/>
          <w:b/>
          <w:lang w:val="hy-AM"/>
        </w:rPr>
        <w:t>9</w:t>
      </w:r>
      <w:r w:rsidR="00C53599" w:rsidRPr="00BD115F">
        <w:rPr>
          <w:rFonts w:ascii="GHEA Grapalat" w:hAnsi="GHEA Grapalat"/>
          <w:b/>
          <w:lang w:val="hy-AM"/>
        </w:rPr>
        <w:t xml:space="preserve"> հոդվածին</w:t>
      </w:r>
      <w:r w:rsidR="00CF0A3D" w:rsidRPr="00BD115F">
        <w:rPr>
          <w:rFonts w:ascii="GHEA Grapalat" w:hAnsi="GHEA Grapalat"/>
          <w:b/>
          <w:lang w:val="hy-AM"/>
        </w:rPr>
        <w:t xml:space="preserve">, </w:t>
      </w:r>
      <w:r w:rsidR="00C53599" w:rsidRPr="00BD115F">
        <w:rPr>
          <w:rFonts w:ascii="GHEA Grapalat" w:eastAsia="Calibri" w:hAnsi="GHEA Grapalat"/>
          <w:lang w:val="hy-AM" w:eastAsia="en-US"/>
        </w:rPr>
        <w:t>որից</w:t>
      </w:r>
      <w:r w:rsidR="00CF0A3D" w:rsidRPr="00BD115F">
        <w:rPr>
          <w:rFonts w:ascii="GHEA Grapalat" w:eastAsia="Calibri" w:hAnsi="GHEA Grapalat"/>
          <w:lang w:val="hy-AM" w:eastAsia="en-US"/>
        </w:rPr>
        <w:t>՝</w:t>
      </w:r>
    </w:p>
    <w:p w14:paraId="7466F824" w14:textId="613C4306" w:rsidR="00C53599" w:rsidRPr="00BD115F" w:rsidRDefault="00354C19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lang w:val="hy-AM" w:eastAsia="en-US"/>
        </w:rPr>
        <w:t xml:space="preserve">    </w:t>
      </w:r>
      <w:r w:rsidR="00CF0A3D" w:rsidRPr="00BD115F">
        <w:rPr>
          <w:rFonts w:ascii="GHEA Grapalat" w:hAnsi="GHEA Grapalat"/>
          <w:b/>
          <w:lang w:val="hy-AM" w:eastAsia="en-US"/>
        </w:rPr>
        <w:t>6 600,0</w:t>
      </w:r>
      <w:r w:rsidR="00C53599" w:rsidRPr="00BD115F">
        <w:rPr>
          <w:rFonts w:ascii="GHEA Grapalat" w:hAnsi="GHEA Grapalat"/>
          <w:b/>
          <w:lang w:val="hy-AM" w:eastAsia="en-US"/>
        </w:rPr>
        <w:t xml:space="preserve"> հազ դրամը</w:t>
      </w:r>
      <w:r w:rsidR="00C53599" w:rsidRPr="00BD115F">
        <w:rPr>
          <w:rFonts w:ascii="GHEA Grapalat" w:hAnsi="GHEA Grapalat"/>
          <w:lang w:val="hy-AM" w:eastAsia="en-US"/>
        </w:rPr>
        <w:t xml:space="preserve">՝ </w:t>
      </w:r>
      <w:r w:rsidR="007A3483" w:rsidRPr="00BD115F">
        <w:rPr>
          <w:rFonts w:ascii="GHEA Grapalat" w:hAnsi="GHEA Grapalat"/>
          <w:lang w:val="hy-AM"/>
        </w:rPr>
        <w:t>«</w:t>
      </w:r>
      <w:r w:rsidR="00CF0A3D" w:rsidRPr="00BD115F">
        <w:rPr>
          <w:rFonts w:ascii="GHEA Grapalat" w:hAnsi="GHEA Grapalat"/>
          <w:lang w:val="hy-AM" w:eastAsia="en-US"/>
        </w:rPr>
        <w:t>42121150/505</w:t>
      </w:r>
      <w:r w:rsidR="007A3483" w:rsidRPr="00BD115F">
        <w:rPr>
          <w:rFonts w:ascii="GHEA Grapalat" w:hAnsi="GHEA Grapalat" w:cs="Cambria Math"/>
          <w:lang w:val="hy-AM"/>
        </w:rPr>
        <w:t>»</w:t>
      </w:r>
      <w:r w:rsidR="00C53599" w:rsidRPr="00BD115F">
        <w:rPr>
          <w:rFonts w:ascii="GHEA Grapalat" w:hAnsi="GHEA Grapalat"/>
          <w:lang w:val="hy-AM" w:eastAsia="en-US"/>
        </w:rPr>
        <w:t xml:space="preserve"> ԳՄԱ կոդով </w:t>
      </w:r>
      <w:r w:rsidR="00CF0A3D" w:rsidRPr="00BD115F">
        <w:rPr>
          <w:rFonts w:ascii="GHEA Grapalat" w:hAnsi="GHEA Grapalat"/>
          <w:lang w:val="hy-AM" w:eastAsia="en-US"/>
        </w:rPr>
        <w:t>թվ</w:t>
      </w:r>
      <w:r w:rsidR="00A924BA" w:rsidRPr="00BD115F">
        <w:rPr>
          <w:rFonts w:ascii="GHEA Grapalat" w:hAnsi="GHEA Grapalat"/>
          <w:lang w:val="hy-AM" w:eastAsia="en-US"/>
        </w:rPr>
        <w:t>ո</w:t>
      </w:r>
      <w:r w:rsidR="00CF0A3D" w:rsidRPr="00BD115F">
        <w:rPr>
          <w:rFonts w:ascii="GHEA Grapalat" w:hAnsi="GHEA Grapalat"/>
          <w:lang w:val="hy-AM" w:eastAsia="en-US"/>
        </w:rPr>
        <w:t>վ 15 պոմպեր գնման առարկայի ձեռքբերմանը՝ 440,0 հազ դրամ միավոր գնով։</w:t>
      </w:r>
    </w:p>
    <w:p w14:paraId="4CC6E751" w14:textId="091E6AE6" w:rsidR="00A924BA" w:rsidRPr="00BD115F" w:rsidRDefault="00A924BA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lang w:val="hy-AM" w:eastAsia="en-US"/>
        </w:rPr>
        <w:t xml:space="preserve">    </w:t>
      </w:r>
      <w:r w:rsidRPr="00BD115F">
        <w:rPr>
          <w:rFonts w:ascii="GHEA Grapalat" w:hAnsi="GHEA Grapalat"/>
          <w:b/>
          <w:bCs/>
          <w:lang w:val="hy-AM" w:eastAsia="en-US"/>
        </w:rPr>
        <w:t>3 780,0</w:t>
      </w:r>
      <w:r w:rsidR="007915F7">
        <w:rPr>
          <w:rFonts w:ascii="GHEA Grapalat" w:hAnsi="GHEA Grapalat"/>
          <w:b/>
          <w:bCs/>
          <w:lang w:val="hy-AM" w:eastAsia="en-US"/>
        </w:rPr>
        <w:t>1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44511370/501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76 գործիքների հավաքածուներ գնման առարկայի ձեռքբերմանը՝ 49,7</w:t>
      </w:r>
      <w:r w:rsidR="00E7157E" w:rsidRPr="00BD115F">
        <w:rPr>
          <w:rFonts w:ascii="GHEA Grapalat" w:hAnsi="GHEA Grapalat"/>
          <w:lang w:val="hy-AM" w:eastAsia="en-US"/>
        </w:rPr>
        <w:t>4</w:t>
      </w:r>
      <w:r w:rsidRPr="00BD115F">
        <w:rPr>
          <w:rFonts w:ascii="GHEA Grapalat" w:hAnsi="GHEA Grapalat"/>
          <w:lang w:val="hy-AM" w:eastAsia="en-US"/>
        </w:rPr>
        <w:t xml:space="preserve"> հազ դրամ միավոր գնով։</w:t>
      </w:r>
    </w:p>
    <w:p w14:paraId="28CB13CC" w14:textId="45F02EEA" w:rsidR="00504B54" w:rsidRPr="00BD115F" w:rsidRDefault="00A924BA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lang w:val="hy-AM" w:eastAsia="en-US"/>
        </w:rPr>
        <w:lastRenderedPageBreak/>
        <w:t xml:space="preserve"> </w:t>
      </w:r>
      <w:r w:rsidR="00504B54" w:rsidRPr="00BD115F">
        <w:rPr>
          <w:rFonts w:ascii="GHEA Grapalat" w:hAnsi="GHEA Grapalat"/>
          <w:lang w:val="hy-AM" w:eastAsia="en-US"/>
        </w:rPr>
        <w:t xml:space="preserve">  </w:t>
      </w:r>
      <w:r w:rsidRPr="00BD115F">
        <w:rPr>
          <w:rFonts w:ascii="GHEA Grapalat" w:hAnsi="GHEA Grapalat"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>1 380,0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42671170/505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20 շղթայավոր սղոց</w:t>
      </w:r>
      <w:r w:rsidR="00504B54" w:rsidRPr="00BD115F">
        <w:rPr>
          <w:rFonts w:ascii="GHEA Grapalat" w:hAnsi="GHEA Grapalat"/>
          <w:lang w:val="hy-AM" w:eastAsia="en-US"/>
        </w:rPr>
        <w:t xml:space="preserve"> </w:t>
      </w:r>
      <w:r w:rsidRPr="00BD115F">
        <w:rPr>
          <w:rFonts w:ascii="GHEA Grapalat" w:hAnsi="GHEA Grapalat"/>
          <w:lang w:val="hy-AM" w:eastAsia="en-US"/>
        </w:rPr>
        <w:t>գնման առարկայի ձեռքբերմանը՝ 69,0 հազ դրամ միավոր գնով։</w:t>
      </w:r>
    </w:p>
    <w:p w14:paraId="5576D554" w14:textId="75F595BB" w:rsidR="00085CB1" w:rsidRPr="00BD115F" w:rsidRDefault="00085CB1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«Մաքս Շին» ՍՊԸ-ի հետ «Գնումների մասին» ՀՀ օրենքի 15-րդ հոդվածի 6-րդ կետի հիմքով 0</w:t>
      </w:r>
      <w:r w:rsidR="00207D83">
        <w:rPr>
          <w:lang w:val="hy-AM"/>
        </w:rPr>
        <w:t>8</w:t>
      </w:r>
      <w:r w:rsidRPr="00BD115F">
        <w:rPr>
          <w:lang w:val="hy-AM"/>
        </w:rPr>
        <w:t>.01.2025թ. «ՀՀ ՆԳՆ ԷԱՃԱՊՁԲ-2025/Ա-7-1» ծածկագրով պայմանագիր</w:t>
      </w:r>
      <w:r w:rsidRPr="00BD115F">
        <w:rPr>
          <w:b/>
          <w:color w:val="000000"/>
          <w:lang w:val="hy-AM"/>
        </w:rPr>
        <w:t>։</w:t>
      </w:r>
      <w:r w:rsidR="00354C19" w:rsidRPr="00BD115F">
        <w:rPr>
          <w:b/>
          <w:color w:val="000000"/>
          <w:lang w:val="hy-AM"/>
        </w:rPr>
        <w:t xml:space="preserve">  </w:t>
      </w:r>
    </w:p>
    <w:p w14:paraId="11D19A53" w14:textId="0086B6A7" w:rsidR="00504B54" w:rsidRPr="00BD115F" w:rsidRDefault="00504B54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400762"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>4 192,2</w:t>
      </w:r>
      <w:r w:rsidR="00240D97" w:rsidRPr="00BD115F">
        <w:rPr>
          <w:rFonts w:ascii="GHEA Grapalat" w:hAnsi="GHEA Grapalat"/>
          <w:b/>
          <w:bCs/>
          <w:lang w:val="hy-AM" w:eastAsia="en-US"/>
        </w:rPr>
        <w:t>5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16311400/501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53 խոտհնձիչ մեքենաներ</w:t>
      </w:r>
      <w:r w:rsidR="00400762" w:rsidRPr="00BD115F">
        <w:rPr>
          <w:rFonts w:ascii="GHEA Grapalat" w:hAnsi="GHEA Grapalat"/>
          <w:lang w:val="hy-AM" w:eastAsia="en-US"/>
        </w:rPr>
        <w:t xml:space="preserve"> </w:t>
      </w:r>
      <w:r w:rsidRPr="00BD115F">
        <w:rPr>
          <w:rFonts w:ascii="GHEA Grapalat" w:hAnsi="GHEA Grapalat"/>
          <w:lang w:val="hy-AM" w:eastAsia="en-US"/>
        </w:rPr>
        <w:t>գնման առարկայի ձեռքբերմանը՝ 79,09 հազ դրամ միավոր գնով։</w:t>
      </w:r>
    </w:p>
    <w:p w14:paraId="311A1DF2" w14:textId="177E460B" w:rsidR="00504B54" w:rsidRPr="00BD115F" w:rsidRDefault="00504B54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«Դավիթ Սիմոնյան» Ա/Ձ-ի հետ «Գնումների մասին» ՀՀ օրենքի 15-րդ հոդվածի 6-րդ կետի հիմքով 0</w:t>
      </w:r>
      <w:r w:rsidR="00207D83">
        <w:rPr>
          <w:lang w:val="hy-AM"/>
        </w:rPr>
        <w:t>8</w:t>
      </w:r>
      <w:r w:rsidRPr="00BD115F">
        <w:rPr>
          <w:lang w:val="hy-AM"/>
        </w:rPr>
        <w:t>.01.2025թ. «ՀՀ ՆԳՆ ԷԱՃԱՊՁԲ-2025/Ա-7</w:t>
      </w:r>
      <w:r w:rsidR="001027D3" w:rsidRPr="00BD115F">
        <w:rPr>
          <w:lang w:val="hy-AM"/>
        </w:rPr>
        <w:t>-5</w:t>
      </w:r>
      <w:r w:rsidRPr="00BD115F">
        <w:rPr>
          <w:lang w:val="hy-AM"/>
        </w:rPr>
        <w:t>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6F00EFD6" w14:textId="391B79E6" w:rsidR="00400762" w:rsidRPr="00BD115F" w:rsidRDefault="00400762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5 998,8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42671170/506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6 շղթայավոր սղոց գնման առարկայի ձեռքբերմանը՝ 999,8 հազ դրամ միավոր գնով։</w:t>
      </w:r>
    </w:p>
    <w:p w14:paraId="11FDE77F" w14:textId="27F5385C" w:rsidR="00400762" w:rsidRPr="00BD115F" w:rsidRDefault="00400762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«Արդմոր Կոնստրակտ» ՍՊԸ-ի հետ «Գնումների մասին» ՀՀ օրենքի 15-րդ հոդվածի 6-րդ կետի հիմքով 0</w:t>
      </w:r>
      <w:r w:rsidR="00207D83">
        <w:rPr>
          <w:lang w:val="hy-AM"/>
        </w:rPr>
        <w:t>9</w:t>
      </w:r>
      <w:r w:rsidRPr="00BD115F">
        <w:rPr>
          <w:lang w:val="hy-AM"/>
        </w:rPr>
        <w:t>.01.2025թ. «ՀՀ ՆԳՆ ԷԱՃԱՊՁԲ-2025/Ա-7-2» ծածկագրով պայմանագիր</w:t>
      </w:r>
      <w:r w:rsidRPr="00BD115F">
        <w:rPr>
          <w:b/>
          <w:color w:val="000000"/>
          <w:lang w:val="hy-AM"/>
        </w:rPr>
        <w:t xml:space="preserve"> ։  </w:t>
      </w:r>
    </w:p>
    <w:p w14:paraId="5B339272" w14:textId="68BA9108" w:rsidR="00452160" w:rsidRPr="00BD115F" w:rsidRDefault="00452160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5 040,0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33191190/504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6 պատգարակներ գնման առարկայի ձեռքբերմանը՝ 840,0 հազ դրամ միավոր գնով։</w:t>
      </w:r>
    </w:p>
    <w:p w14:paraId="7F316D3F" w14:textId="148AD076" w:rsidR="00452160" w:rsidRPr="00BD115F" w:rsidRDefault="00452160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lang w:val="hy-AM" w:eastAsia="en-US"/>
        </w:rPr>
        <w:t xml:space="preserve">    </w:t>
      </w:r>
      <w:r w:rsidRPr="00BD115F">
        <w:rPr>
          <w:rFonts w:ascii="GHEA Grapalat" w:hAnsi="GHEA Grapalat"/>
          <w:b/>
          <w:bCs/>
          <w:lang w:val="hy-AM" w:eastAsia="en-US"/>
        </w:rPr>
        <w:t>8 400,0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33191190/502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6 պատգարակներ գնման առարկայի ձեռքբերմանը՝ 1 400,0 հազ դրամ միավոր գնով։</w:t>
      </w:r>
    </w:p>
    <w:p w14:paraId="42E4DA6F" w14:textId="4ABC8BC4" w:rsidR="00452160" w:rsidRPr="00BD115F" w:rsidRDefault="00452160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«Աութդոր Սենթր Երեվան» ՍՊԸ-ի հետ «Գնումների մասին» ՀՀ օրենքի 15-րդ հոդվածի 6-րդ կետի հիմքով </w:t>
      </w:r>
      <w:r w:rsidR="00207D83">
        <w:rPr>
          <w:lang w:val="hy-AM"/>
        </w:rPr>
        <w:t>08</w:t>
      </w:r>
      <w:r w:rsidRPr="00BD115F">
        <w:rPr>
          <w:lang w:val="hy-AM"/>
        </w:rPr>
        <w:t>.</w:t>
      </w:r>
      <w:r w:rsidR="00207D83">
        <w:rPr>
          <w:lang w:val="hy-AM"/>
        </w:rPr>
        <w:t>01</w:t>
      </w:r>
      <w:r w:rsidRPr="00BD115F">
        <w:rPr>
          <w:lang w:val="hy-AM"/>
        </w:rPr>
        <w:t>.202</w:t>
      </w:r>
      <w:r w:rsidR="00207D83">
        <w:rPr>
          <w:lang w:val="hy-AM"/>
        </w:rPr>
        <w:t>5</w:t>
      </w:r>
      <w:r w:rsidRPr="00BD115F">
        <w:rPr>
          <w:lang w:val="hy-AM"/>
        </w:rPr>
        <w:t>թ. «ՀՀ ՆԳՆ ԷԱՃԱՊՁԲ-2025/Ա-7-4»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116E103C" w14:textId="2EFE7EBF" w:rsidR="00452160" w:rsidRPr="00BD115F" w:rsidRDefault="00BD115F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 xml:space="preserve"> </w:t>
      </w:r>
      <w:r w:rsidR="00452160" w:rsidRPr="00BD115F">
        <w:rPr>
          <w:rFonts w:ascii="GHEA Grapalat" w:hAnsi="GHEA Grapalat"/>
          <w:b/>
          <w:bCs/>
          <w:lang w:val="hy-AM" w:eastAsia="en-US"/>
        </w:rPr>
        <w:t xml:space="preserve">   </w:t>
      </w:r>
      <w:r w:rsidR="00742773" w:rsidRPr="00BD115F">
        <w:rPr>
          <w:rFonts w:ascii="GHEA Grapalat" w:hAnsi="GHEA Grapalat"/>
          <w:b/>
          <w:bCs/>
          <w:lang w:val="hy-AM" w:eastAsia="en-US"/>
        </w:rPr>
        <w:t>6 624</w:t>
      </w:r>
      <w:r w:rsidR="00452160" w:rsidRPr="00BD115F">
        <w:rPr>
          <w:rFonts w:ascii="GHEA Grapalat" w:hAnsi="GHEA Grapalat"/>
          <w:b/>
          <w:bCs/>
          <w:lang w:val="hy-AM" w:eastAsia="en-US"/>
        </w:rPr>
        <w:t>,0 հազ դրամը</w:t>
      </w:r>
      <w:r w:rsidR="00452160" w:rsidRPr="00BD115F">
        <w:rPr>
          <w:rFonts w:ascii="GHEA Grapalat" w:hAnsi="GHEA Grapalat"/>
          <w:lang w:val="hy-AM" w:eastAsia="en-US"/>
        </w:rPr>
        <w:t xml:space="preserve">՝ </w:t>
      </w:r>
      <w:r w:rsidR="00452160" w:rsidRPr="00BD115F">
        <w:rPr>
          <w:rFonts w:ascii="GHEA Grapalat" w:hAnsi="GHEA Grapalat"/>
          <w:lang w:val="hy-AM"/>
        </w:rPr>
        <w:t>«</w:t>
      </w:r>
      <w:r w:rsidR="00452160" w:rsidRPr="00BD115F">
        <w:rPr>
          <w:rFonts w:ascii="GHEA Grapalat" w:hAnsi="GHEA Grapalat"/>
          <w:lang w:val="hy-AM" w:eastAsia="en-US"/>
        </w:rPr>
        <w:t>33191190/503</w:t>
      </w:r>
      <w:r w:rsidR="00452160" w:rsidRPr="00BD115F">
        <w:rPr>
          <w:rFonts w:ascii="GHEA Grapalat" w:hAnsi="GHEA Grapalat" w:cs="Cambria Math"/>
          <w:lang w:val="hy-AM"/>
        </w:rPr>
        <w:t>»</w:t>
      </w:r>
      <w:r w:rsidR="00452160" w:rsidRPr="00BD115F">
        <w:rPr>
          <w:rFonts w:ascii="GHEA Grapalat" w:hAnsi="GHEA Grapalat"/>
          <w:lang w:val="hy-AM" w:eastAsia="en-US"/>
        </w:rPr>
        <w:t xml:space="preserve"> ԳՄԱ կոդով թվով 6 պատգարակներ գնման առարկայի ձեռքբերմանը՝ 1 104,0 հազ դրամ միավոր գնով։</w:t>
      </w:r>
    </w:p>
    <w:p w14:paraId="4671955A" w14:textId="6B3DE8DA" w:rsidR="00452160" w:rsidRPr="00BD115F" w:rsidRDefault="00452160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«Աութդոր Սենթր Երեվան» ՍՊԸ-ի հետ «Գնումների մասին» ՀՀ օրենքի 15-րդ հոդվածի 6-րդ կետի հիմքով </w:t>
      </w:r>
      <w:r w:rsidR="00207D83">
        <w:rPr>
          <w:lang w:val="hy-AM"/>
        </w:rPr>
        <w:t>08</w:t>
      </w:r>
      <w:r w:rsidRPr="00BD115F">
        <w:rPr>
          <w:lang w:val="hy-AM"/>
        </w:rPr>
        <w:t>.</w:t>
      </w:r>
      <w:r w:rsidR="00207D83">
        <w:rPr>
          <w:lang w:val="hy-AM"/>
        </w:rPr>
        <w:t>01</w:t>
      </w:r>
      <w:r w:rsidRPr="00BD115F">
        <w:rPr>
          <w:lang w:val="hy-AM"/>
        </w:rPr>
        <w:t>.202</w:t>
      </w:r>
      <w:r w:rsidR="00207D83">
        <w:rPr>
          <w:lang w:val="hy-AM"/>
        </w:rPr>
        <w:t>5</w:t>
      </w:r>
      <w:r w:rsidRPr="00BD115F">
        <w:rPr>
          <w:lang w:val="hy-AM"/>
        </w:rPr>
        <w:t>թ. «ՀՀ ՆԳՆ ԷԱՃԱՊՁԲ-2025/Ա-9-1»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67A00457" w14:textId="681C51F8" w:rsidR="00742773" w:rsidRPr="00BD115F" w:rsidRDefault="00742773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7</w:t>
      </w:r>
      <w:r w:rsidR="000A6515"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>000,0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31681160/ 501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5 լիցքավորիչներ գնման առարկայի ձեռքբերմանը՝ 1 400,0 հազ դրամ միավոր գնով։</w:t>
      </w:r>
    </w:p>
    <w:p w14:paraId="00D363D0" w14:textId="404EF4F1" w:rsidR="00742773" w:rsidRPr="00BD115F" w:rsidRDefault="00742773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«Գարանտ 24» ՍՊԸ-ի հետ «Գնումների մասին» ՀՀ օրենքի 15-րդ հոդվածի 6-րդ կետի հիմքով 0</w:t>
      </w:r>
      <w:r w:rsidR="00207D83">
        <w:rPr>
          <w:lang w:val="hy-AM"/>
        </w:rPr>
        <w:t>9</w:t>
      </w:r>
      <w:r w:rsidRPr="00BD115F">
        <w:rPr>
          <w:rFonts w:ascii="Cambria Math" w:eastAsia="Microsoft JhengHei" w:hAnsi="Cambria Math" w:cs="Cambria Math"/>
          <w:lang w:val="hy-AM"/>
        </w:rPr>
        <w:t>․</w:t>
      </w:r>
      <w:r w:rsidRPr="00BD115F">
        <w:rPr>
          <w:rFonts w:eastAsia="Microsoft JhengHei" w:cs="Microsoft JhengHei"/>
          <w:lang w:val="hy-AM"/>
        </w:rPr>
        <w:t>01</w:t>
      </w:r>
      <w:r w:rsidRPr="00BD115F">
        <w:rPr>
          <w:lang w:val="hy-AM"/>
        </w:rPr>
        <w:t>.2024թ. «ՀՀ ՆԳՆ ԷԱՃԱՊՁԲ-2025/Ա-7-3»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47F90922" w14:textId="232C6A9A" w:rsidR="00742773" w:rsidRPr="00BD115F" w:rsidRDefault="00742773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color w:val="000000"/>
          <w:lang w:val="hy-AM"/>
        </w:rPr>
        <w:lastRenderedPageBreak/>
        <w:t xml:space="preserve">    </w:t>
      </w:r>
      <w:r w:rsidRPr="00BD115F">
        <w:rPr>
          <w:rFonts w:ascii="GHEA Grapalat" w:hAnsi="GHEA Grapalat"/>
          <w:b/>
          <w:bCs/>
          <w:lang w:val="hy-AM" w:eastAsia="en-US"/>
        </w:rPr>
        <w:t>31 92</w:t>
      </w:r>
      <w:r w:rsidR="00801553" w:rsidRPr="00BD115F">
        <w:rPr>
          <w:rFonts w:ascii="GHEA Grapalat" w:hAnsi="GHEA Grapalat"/>
          <w:b/>
          <w:bCs/>
          <w:lang w:val="hy-AM" w:eastAsia="en-US"/>
        </w:rPr>
        <w:t>0</w:t>
      </w:r>
      <w:r w:rsidRPr="00BD115F">
        <w:rPr>
          <w:rFonts w:ascii="GHEA Grapalat" w:hAnsi="GHEA Grapalat"/>
          <w:b/>
          <w:bCs/>
          <w:lang w:val="hy-AM" w:eastAsia="en-US"/>
        </w:rPr>
        <w:t>.0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44611110/505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100 օդի բալոններ գնման առարկայի ձեռքբերմանը՝ 319,2 հազ դրամ միավոր գնով։</w:t>
      </w:r>
    </w:p>
    <w:p w14:paraId="37E02DD3" w14:textId="0203A264" w:rsidR="00742773" w:rsidRPr="00BD115F" w:rsidRDefault="00742773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</w:t>
      </w:r>
      <w:r w:rsidR="00801553" w:rsidRPr="00BD115F">
        <w:rPr>
          <w:lang w:val="hy-AM"/>
        </w:rPr>
        <w:t>Ալեռտո</w:t>
      </w:r>
      <w:r w:rsidRPr="00BD115F">
        <w:rPr>
          <w:lang w:val="hy-AM"/>
        </w:rPr>
        <w:t>» ՍՊԸ-ի հետ «Գնումների մասին» ՀՀ օրենքի 15-րդ հոդվածի 6-րդ կետի հիմքով 0</w:t>
      </w:r>
      <w:r w:rsidR="00801553" w:rsidRPr="00BD115F">
        <w:rPr>
          <w:lang w:val="hy-AM"/>
        </w:rPr>
        <w:t>7</w:t>
      </w:r>
      <w:r w:rsidRPr="00BD115F">
        <w:rPr>
          <w:rFonts w:ascii="Cambria Math" w:eastAsia="Microsoft JhengHei" w:hAnsi="Cambria Math" w:cs="Cambria Math"/>
          <w:lang w:val="hy-AM"/>
        </w:rPr>
        <w:t>․</w:t>
      </w:r>
      <w:r w:rsidRPr="00BD115F">
        <w:rPr>
          <w:rFonts w:eastAsia="Microsoft JhengHei" w:cs="Microsoft JhengHei"/>
          <w:lang w:val="hy-AM"/>
        </w:rPr>
        <w:t>01</w:t>
      </w:r>
      <w:r w:rsidRPr="00BD115F">
        <w:rPr>
          <w:lang w:val="hy-AM"/>
        </w:rPr>
        <w:t>.202</w:t>
      </w:r>
      <w:r w:rsidR="00801553" w:rsidRPr="00BD115F">
        <w:rPr>
          <w:lang w:val="hy-AM"/>
        </w:rPr>
        <w:t>5</w:t>
      </w:r>
      <w:r w:rsidRPr="00BD115F">
        <w:rPr>
          <w:lang w:val="hy-AM"/>
        </w:rPr>
        <w:t xml:space="preserve">թ. «ՀՀ ՆԳՆ </w:t>
      </w:r>
      <w:r w:rsidR="00801553" w:rsidRPr="00BD115F">
        <w:rPr>
          <w:lang w:val="hy-AM"/>
        </w:rPr>
        <w:t>ԳՀԱՊՁԲ-2025/Ա-6-1</w:t>
      </w:r>
      <w:r w:rsidRPr="00BD115F">
        <w:rPr>
          <w:lang w:val="hy-AM"/>
        </w:rPr>
        <w:t>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0F9D5A5B" w14:textId="60798ADA" w:rsidR="00BF45CF" w:rsidRPr="00BD115F" w:rsidRDefault="00BF45CF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9 450,0 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43411500/501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30 հղկող սարքեր գնման առարկայի ձեռքբերմանը՝ 315,0 հազ դրամ միավոր գնով։</w:t>
      </w:r>
    </w:p>
    <w:p w14:paraId="134163C2" w14:textId="2E8AB717" w:rsidR="00BF45CF" w:rsidRPr="00BD115F" w:rsidRDefault="00BD115F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 xml:space="preserve">  </w:t>
      </w:r>
      <w:r w:rsidR="00BF45CF" w:rsidRPr="00BD115F">
        <w:rPr>
          <w:rFonts w:ascii="GHEA Grapalat" w:hAnsi="GHEA Grapalat"/>
          <w:b/>
          <w:bCs/>
          <w:lang w:val="hy-AM" w:eastAsia="en-US"/>
        </w:rPr>
        <w:t xml:space="preserve">  12 000,0  հազ դրամը</w:t>
      </w:r>
      <w:r w:rsidR="00BF45CF" w:rsidRPr="00BD115F">
        <w:rPr>
          <w:rFonts w:ascii="GHEA Grapalat" w:hAnsi="GHEA Grapalat"/>
          <w:lang w:val="hy-AM" w:eastAsia="en-US"/>
        </w:rPr>
        <w:t xml:space="preserve">՝ </w:t>
      </w:r>
      <w:r w:rsidR="00BF45CF" w:rsidRPr="00BD115F">
        <w:rPr>
          <w:rFonts w:ascii="GHEA Grapalat" w:hAnsi="GHEA Grapalat"/>
          <w:lang w:val="hy-AM"/>
        </w:rPr>
        <w:t>«</w:t>
      </w:r>
      <w:r w:rsidR="00BF45CF" w:rsidRPr="00BD115F">
        <w:rPr>
          <w:rFonts w:ascii="GHEA Grapalat" w:hAnsi="GHEA Grapalat"/>
          <w:lang w:val="hy-AM" w:eastAsia="en-US"/>
        </w:rPr>
        <w:t>43321190/503</w:t>
      </w:r>
      <w:r w:rsidR="00BF45CF" w:rsidRPr="00BD115F">
        <w:rPr>
          <w:rFonts w:ascii="GHEA Grapalat" w:hAnsi="GHEA Grapalat" w:cs="Cambria Math"/>
          <w:lang w:val="hy-AM"/>
        </w:rPr>
        <w:t>»</w:t>
      </w:r>
      <w:r w:rsidR="00BF45CF" w:rsidRPr="00BD115F">
        <w:rPr>
          <w:rFonts w:ascii="GHEA Grapalat" w:hAnsi="GHEA Grapalat"/>
          <w:lang w:val="hy-AM" w:eastAsia="en-US"/>
        </w:rPr>
        <w:t xml:space="preserve"> ԳՄԱ կոդով թվով 6 հիդրավլիկ սարքեր գնման առարկայի ձեռքբերմանը՝ 2000,0 հազ դրամ միավոր գնով։</w:t>
      </w:r>
    </w:p>
    <w:p w14:paraId="174A2A31" w14:textId="5133A7A8" w:rsidR="00BF45CF" w:rsidRPr="00BD115F" w:rsidRDefault="00BF45CF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4 140,0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34511450/501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6 փչվող նավակներ գնման առարկայի ձեռքբերմանը՝ 690,0 հազ դրամ միավոր գնով։</w:t>
      </w:r>
    </w:p>
    <w:p w14:paraId="22A014D3" w14:textId="45B3A5CF" w:rsidR="00BF45CF" w:rsidRPr="00BD115F" w:rsidRDefault="00BF45CF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«Արշավիր Ավտո» ՍՊԸ-ի հետ «Գնումների մասին» ՀՀ օրենքի 15-րդ հոդվածի 6-րդ կետի հիմքով 09</w:t>
      </w:r>
      <w:r w:rsidRPr="00BD115F">
        <w:rPr>
          <w:rFonts w:ascii="Cambria Math" w:eastAsia="Microsoft JhengHei" w:hAnsi="Cambria Math" w:cs="Cambria Math"/>
          <w:lang w:val="hy-AM"/>
        </w:rPr>
        <w:t>․</w:t>
      </w:r>
      <w:r w:rsidRPr="00BD115F">
        <w:rPr>
          <w:rFonts w:eastAsia="Microsoft JhengHei" w:cs="Microsoft JhengHei"/>
          <w:lang w:val="hy-AM"/>
        </w:rPr>
        <w:t>01</w:t>
      </w:r>
      <w:r w:rsidRPr="00BD115F">
        <w:rPr>
          <w:lang w:val="hy-AM"/>
        </w:rPr>
        <w:t>.2025թ. «ՀՀ ՆԳՆ ԳՀԱՊՁԲ-2025/Ա-6-2»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4C6049C0" w14:textId="70553F90" w:rsidR="007228F0" w:rsidRPr="00BD115F" w:rsidRDefault="00BD115F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b/>
          <w:bCs/>
          <w:lang w:val="hy-AM" w:eastAsia="en-US"/>
        </w:rPr>
        <w:t xml:space="preserve">  </w:t>
      </w:r>
      <w:r w:rsidR="007228F0" w:rsidRPr="00BD115F">
        <w:rPr>
          <w:rFonts w:ascii="GHEA Grapalat" w:hAnsi="GHEA Grapalat"/>
          <w:b/>
          <w:bCs/>
          <w:lang w:val="hy-AM" w:eastAsia="en-US"/>
        </w:rPr>
        <w:t xml:space="preserve">  2 988,0  հազ դրամը</w:t>
      </w:r>
      <w:r w:rsidR="007228F0" w:rsidRPr="00BD115F">
        <w:rPr>
          <w:rFonts w:ascii="GHEA Grapalat" w:hAnsi="GHEA Grapalat"/>
          <w:lang w:val="hy-AM" w:eastAsia="en-US"/>
        </w:rPr>
        <w:t xml:space="preserve">՝ </w:t>
      </w:r>
      <w:r w:rsidR="007228F0" w:rsidRPr="00BD115F">
        <w:rPr>
          <w:rFonts w:ascii="GHEA Grapalat" w:hAnsi="GHEA Grapalat"/>
          <w:lang w:val="hy-AM"/>
        </w:rPr>
        <w:t>«</w:t>
      </w:r>
      <w:r w:rsidR="007228F0" w:rsidRPr="00BD115F">
        <w:rPr>
          <w:rFonts w:ascii="GHEA Grapalat" w:hAnsi="GHEA Grapalat"/>
          <w:lang w:val="hy-AM" w:eastAsia="en-US"/>
        </w:rPr>
        <w:t>43121190/501</w:t>
      </w:r>
      <w:r w:rsidR="007228F0" w:rsidRPr="00BD115F">
        <w:rPr>
          <w:rFonts w:ascii="GHEA Grapalat" w:hAnsi="GHEA Grapalat" w:cs="Cambria Math"/>
          <w:lang w:val="hy-AM"/>
        </w:rPr>
        <w:t>»</w:t>
      </w:r>
      <w:r w:rsidR="007228F0" w:rsidRPr="00BD115F">
        <w:rPr>
          <w:rFonts w:ascii="GHEA Grapalat" w:hAnsi="GHEA Grapalat"/>
          <w:lang w:val="hy-AM" w:eastAsia="en-US"/>
        </w:rPr>
        <w:t xml:space="preserve"> ԳՄԱ կոդով թվով 3 հորատման սարքեր</w:t>
      </w:r>
      <w:r w:rsidR="00984BA1" w:rsidRPr="00BD115F">
        <w:rPr>
          <w:rFonts w:ascii="GHEA Grapalat" w:hAnsi="GHEA Grapalat"/>
          <w:lang w:val="hy-AM" w:eastAsia="en-US"/>
        </w:rPr>
        <w:t xml:space="preserve"> </w:t>
      </w:r>
      <w:r w:rsidR="007228F0" w:rsidRPr="00BD115F">
        <w:rPr>
          <w:rFonts w:ascii="GHEA Grapalat" w:hAnsi="GHEA Grapalat"/>
          <w:lang w:val="hy-AM" w:eastAsia="en-US"/>
        </w:rPr>
        <w:t>գնման առարկայի ձեռքբերմանը՝ 996,0 հազ դրամ միավոր գնով։</w:t>
      </w:r>
    </w:p>
    <w:p w14:paraId="24FA2BEF" w14:textId="11747C50" w:rsidR="007228F0" w:rsidRPr="00BD115F" w:rsidRDefault="007228F0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«Տիգման Գրուպ» ՍՊԸ-ի հետ «Գնումների մասին» ՀՀ օրենքի 15-րդ հոդվածի 6-րդ կետի հիմքով 08</w:t>
      </w:r>
      <w:r w:rsidRPr="00BD115F">
        <w:rPr>
          <w:rFonts w:ascii="Cambria Math" w:eastAsia="Microsoft JhengHei" w:hAnsi="Cambria Math" w:cs="Cambria Math"/>
          <w:lang w:val="hy-AM"/>
        </w:rPr>
        <w:t>․</w:t>
      </w:r>
      <w:r w:rsidRPr="00BD115F">
        <w:rPr>
          <w:rFonts w:eastAsia="Microsoft JhengHei" w:cs="Microsoft JhengHei"/>
          <w:lang w:val="hy-AM"/>
        </w:rPr>
        <w:t>01</w:t>
      </w:r>
      <w:r w:rsidRPr="00BD115F">
        <w:rPr>
          <w:lang w:val="hy-AM"/>
        </w:rPr>
        <w:t>.2025թ. «ՀՀ ՆԳՆ ԳՀԱՊՁԲ-2025/Ա-6-3»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38A3F5AF" w14:textId="579C3063" w:rsidR="00984BA1" w:rsidRPr="00BD115F" w:rsidRDefault="00984BA1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5C543A"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>5 241,6 հազ դրամը</w:t>
      </w:r>
      <w:r w:rsidRPr="00BD115F">
        <w:rPr>
          <w:rFonts w:ascii="GHEA Grapalat" w:hAnsi="GHEA Grapalat"/>
          <w:lang w:val="hy-AM" w:eastAsia="en-US"/>
        </w:rPr>
        <w:t xml:space="preserve">՝ </w:t>
      </w:r>
      <w:r w:rsidRPr="00BD115F">
        <w:rPr>
          <w:rFonts w:ascii="GHEA Grapalat" w:hAnsi="GHEA Grapalat"/>
          <w:lang w:val="hy-AM"/>
        </w:rPr>
        <w:t>«</w:t>
      </w:r>
      <w:r w:rsidRPr="00BD115F">
        <w:rPr>
          <w:rFonts w:ascii="GHEA Grapalat" w:hAnsi="GHEA Grapalat"/>
          <w:lang w:val="hy-AM" w:eastAsia="en-US"/>
        </w:rPr>
        <w:t>35111240/533</w:t>
      </w:r>
      <w:r w:rsidRPr="00BD115F">
        <w:rPr>
          <w:rFonts w:ascii="GHEA Grapalat" w:hAnsi="GHEA Grapalat" w:cs="Cambria Math"/>
          <w:lang w:val="hy-AM"/>
        </w:rPr>
        <w:t>»</w:t>
      </w:r>
      <w:r w:rsidRPr="00BD115F">
        <w:rPr>
          <w:rFonts w:ascii="GHEA Grapalat" w:hAnsi="GHEA Grapalat"/>
          <w:lang w:val="hy-AM" w:eastAsia="en-US"/>
        </w:rPr>
        <w:t xml:space="preserve"> ԳՄԱ կոդով թվով 6 անվտանգության ապահովման սարքեր</w:t>
      </w:r>
      <w:r w:rsidR="00D41C99" w:rsidRPr="00BD115F">
        <w:rPr>
          <w:rFonts w:ascii="GHEA Grapalat" w:hAnsi="GHEA Grapalat"/>
          <w:lang w:val="hy-AM" w:eastAsia="en-US"/>
        </w:rPr>
        <w:t>/պարանի ճախարակ/</w:t>
      </w:r>
      <w:r w:rsidR="005C543A" w:rsidRPr="00BD115F">
        <w:rPr>
          <w:rFonts w:ascii="GHEA Grapalat" w:hAnsi="GHEA Grapalat"/>
          <w:lang w:val="hy-AM" w:eastAsia="en-US"/>
        </w:rPr>
        <w:t xml:space="preserve"> </w:t>
      </w:r>
      <w:r w:rsidRPr="00BD115F">
        <w:rPr>
          <w:rFonts w:ascii="GHEA Grapalat" w:hAnsi="GHEA Grapalat"/>
          <w:lang w:val="hy-AM" w:eastAsia="en-US"/>
        </w:rPr>
        <w:t>գնման առարկայի ձեռքբերմանը՝ 873,6 հազ դրամ միավոր գնով։</w:t>
      </w:r>
    </w:p>
    <w:p w14:paraId="3C1C5E7C" w14:textId="7A822547" w:rsidR="00984BA1" w:rsidRPr="00BD115F" w:rsidRDefault="005C543A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</w:t>
      </w:r>
      <w:r w:rsidR="00984BA1" w:rsidRPr="00BD115F">
        <w:rPr>
          <w:rFonts w:ascii="GHEA Grapalat" w:hAnsi="GHEA Grapalat"/>
          <w:b/>
          <w:bCs/>
          <w:lang w:val="hy-AM" w:eastAsia="en-US"/>
        </w:rPr>
        <w:t>17 149,2 հազ դրամը</w:t>
      </w:r>
      <w:r w:rsidR="00984BA1" w:rsidRPr="00BD115F">
        <w:rPr>
          <w:rFonts w:ascii="GHEA Grapalat" w:hAnsi="GHEA Grapalat"/>
          <w:lang w:val="hy-AM" w:eastAsia="en-US"/>
        </w:rPr>
        <w:t xml:space="preserve">՝ </w:t>
      </w:r>
      <w:r w:rsidR="00984BA1" w:rsidRPr="00BD115F">
        <w:rPr>
          <w:rFonts w:ascii="GHEA Grapalat" w:hAnsi="GHEA Grapalat"/>
          <w:lang w:val="hy-AM"/>
        </w:rPr>
        <w:t>«</w:t>
      </w:r>
      <w:r w:rsidR="00984BA1" w:rsidRPr="00BD115F">
        <w:rPr>
          <w:rFonts w:ascii="GHEA Grapalat" w:hAnsi="GHEA Grapalat"/>
          <w:lang w:val="hy-AM" w:eastAsia="en-US"/>
        </w:rPr>
        <w:t>35111240/534</w:t>
      </w:r>
      <w:r w:rsidR="00984BA1" w:rsidRPr="00BD115F">
        <w:rPr>
          <w:rFonts w:ascii="GHEA Grapalat" w:hAnsi="GHEA Grapalat" w:cs="Cambria Math"/>
          <w:lang w:val="hy-AM"/>
        </w:rPr>
        <w:t>»</w:t>
      </w:r>
      <w:r w:rsidR="00984BA1" w:rsidRPr="00BD115F">
        <w:rPr>
          <w:rFonts w:ascii="GHEA Grapalat" w:hAnsi="GHEA Grapalat"/>
          <w:lang w:val="hy-AM" w:eastAsia="en-US"/>
        </w:rPr>
        <w:t xml:space="preserve"> ԳՄԱ կոդով թվով 6 անվտանգության ապահովման սարքեր</w:t>
      </w:r>
      <w:r w:rsidR="00BD115F" w:rsidRPr="00BD115F">
        <w:rPr>
          <w:rFonts w:ascii="GHEA Grapalat" w:hAnsi="GHEA Grapalat"/>
          <w:lang w:val="hy-AM" w:eastAsia="en-US"/>
        </w:rPr>
        <w:t xml:space="preserve"> </w:t>
      </w:r>
      <w:r w:rsidR="00D41C99" w:rsidRPr="00BD115F">
        <w:rPr>
          <w:rFonts w:ascii="GHEA Grapalat" w:hAnsi="GHEA Grapalat"/>
          <w:lang w:val="hy-AM" w:eastAsia="en-US"/>
        </w:rPr>
        <w:t>/եռոտանի tripod/</w:t>
      </w:r>
      <w:r w:rsidRPr="00BD115F">
        <w:rPr>
          <w:rFonts w:ascii="GHEA Grapalat" w:hAnsi="GHEA Grapalat"/>
          <w:lang w:val="hy-AM" w:eastAsia="en-US"/>
        </w:rPr>
        <w:t xml:space="preserve"> </w:t>
      </w:r>
      <w:r w:rsidR="00984BA1" w:rsidRPr="00BD115F">
        <w:rPr>
          <w:rFonts w:ascii="GHEA Grapalat" w:hAnsi="GHEA Grapalat"/>
          <w:lang w:val="hy-AM" w:eastAsia="en-US"/>
        </w:rPr>
        <w:t>գնման առարկայի ձեռքբերմանը՝ 2 858,2 հազ դրամ միավոր գնով։</w:t>
      </w:r>
    </w:p>
    <w:p w14:paraId="1F9A4A1F" w14:textId="56784100" w:rsidR="00984BA1" w:rsidRPr="00BD115F" w:rsidRDefault="005C543A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</w:t>
      </w:r>
      <w:r w:rsidR="00984BA1" w:rsidRPr="00BD115F">
        <w:rPr>
          <w:rFonts w:ascii="GHEA Grapalat" w:hAnsi="GHEA Grapalat"/>
          <w:b/>
          <w:bCs/>
          <w:lang w:val="hy-AM" w:eastAsia="en-US"/>
        </w:rPr>
        <w:t>8 131,2 հազ դրամը</w:t>
      </w:r>
      <w:r w:rsidR="00984BA1" w:rsidRPr="00BD115F">
        <w:rPr>
          <w:rFonts w:ascii="GHEA Grapalat" w:hAnsi="GHEA Grapalat"/>
          <w:lang w:val="hy-AM" w:eastAsia="en-US"/>
        </w:rPr>
        <w:t xml:space="preserve">՝ </w:t>
      </w:r>
      <w:r w:rsidR="00984BA1" w:rsidRPr="00BD115F">
        <w:rPr>
          <w:rFonts w:ascii="GHEA Grapalat" w:hAnsi="GHEA Grapalat"/>
          <w:lang w:val="hy-AM"/>
        </w:rPr>
        <w:t>«</w:t>
      </w:r>
      <w:r w:rsidR="00984BA1" w:rsidRPr="00BD115F">
        <w:rPr>
          <w:rFonts w:ascii="GHEA Grapalat" w:hAnsi="GHEA Grapalat"/>
          <w:lang w:val="hy-AM" w:eastAsia="en-US"/>
        </w:rPr>
        <w:t>35111240/535</w:t>
      </w:r>
      <w:r w:rsidR="00984BA1" w:rsidRPr="00BD115F">
        <w:rPr>
          <w:rFonts w:ascii="GHEA Grapalat" w:hAnsi="GHEA Grapalat" w:cs="Cambria Math"/>
          <w:lang w:val="hy-AM"/>
        </w:rPr>
        <w:t>»</w:t>
      </w:r>
      <w:r w:rsidR="00984BA1" w:rsidRPr="00BD115F">
        <w:rPr>
          <w:rFonts w:ascii="GHEA Grapalat" w:hAnsi="GHEA Grapalat"/>
          <w:lang w:val="hy-AM" w:eastAsia="en-US"/>
        </w:rPr>
        <w:t xml:space="preserve"> ԳՄԱ կոդով թվով 5 անվտանգության ապահովման սարքեր</w:t>
      </w:r>
      <w:r w:rsidR="00BD115F" w:rsidRPr="00BD115F">
        <w:rPr>
          <w:rFonts w:ascii="GHEA Grapalat" w:hAnsi="GHEA Grapalat"/>
          <w:lang w:val="hy-AM" w:eastAsia="en-US"/>
        </w:rPr>
        <w:t xml:space="preserve"> </w:t>
      </w:r>
      <w:r w:rsidR="00D41C99" w:rsidRPr="00BD115F">
        <w:rPr>
          <w:rFonts w:ascii="GHEA Grapalat" w:hAnsi="GHEA Grapalat"/>
          <w:lang w:val="hy-AM" w:eastAsia="en-US"/>
        </w:rPr>
        <w:t>/tripod/</w:t>
      </w:r>
      <w:r w:rsidRPr="00BD115F">
        <w:rPr>
          <w:rFonts w:ascii="GHEA Grapalat" w:hAnsi="GHEA Grapalat"/>
          <w:lang w:val="hy-AM" w:eastAsia="en-US"/>
        </w:rPr>
        <w:t xml:space="preserve"> </w:t>
      </w:r>
      <w:r w:rsidR="00984BA1" w:rsidRPr="00BD115F">
        <w:rPr>
          <w:rFonts w:ascii="GHEA Grapalat" w:hAnsi="GHEA Grapalat"/>
          <w:lang w:val="hy-AM" w:eastAsia="en-US"/>
        </w:rPr>
        <w:t>գնման առարկայի ձեռքբերմանը՝ 1 626,24 հազ դրամ միավոր գնով։</w:t>
      </w:r>
    </w:p>
    <w:p w14:paraId="05151D2F" w14:textId="5E629269" w:rsidR="00984BA1" w:rsidRPr="00BD115F" w:rsidRDefault="00984BA1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t xml:space="preserve">    Այդ նպատակով ՀՀ ՆԳՆ և «Մեյդ Թու Մեյք» ՍՊԸ-ի հետ «Գնումների մասին» ՀՀ օրենքի 15-րդ հոդվածի 6-րդ կետի հիմքով 08</w:t>
      </w:r>
      <w:r w:rsidRPr="00BD115F">
        <w:rPr>
          <w:rFonts w:ascii="Cambria Math" w:eastAsia="Microsoft JhengHei" w:hAnsi="Cambria Math" w:cs="Cambria Math"/>
          <w:lang w:val="hy-AM"/>
        </w:rPr>
        <w:t>․</w:t>
      </w:r>
      <w:r w:rsidRPr="00BD115F">
        <w:rPr>
          <w:rFonts w:eastAsia="Microsoft JhengHei" w:cs="Microsoft JhengHei"/>
          <w:lang w:val="hy-AM"/>
        </w:rPr>
        <w:t>01</w:t>
      </w:r>
      <w:r w:rsidRPr="00BD115F">
        <w:rPr>
          <w:lang w:val="hy-AM"/>
        </w:rPr>
        <w:t>.2025թ. «ՀՀ ՆԳՆ ԳՀԱՊՁԲ-2025/Ա-6-4»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362C783A" w14:textId="0581CE73" w:rsidR="005C543A" w:rsidRPr="00BD115F" w:rsidRDefault="00D41C99" w:rsidP="0001408D">
      <w:pPr>
        <w:spacing w:line="360" w:lineRule="auto"/>
        <w:ind w:right="-286"/>
        <w:jc w:val="both"/>
        <w:rPr>
          <w:rFonts w:ascii="GHEA Grapalat" w:hAnsi="GHEA Grapalat"/>
          <w:lang w:val="hy-AM" w:eastAsia="en-US"/>
        </w:rPr>
      </w:pPr>
      <w:r w:rsidRPr="00BD115F">
        <w:rPr>
          <w:rFonts w:ascii="GHEA Grapalat" w:hAnsi="GHEA Grapalat"/>
          <w:b/>
          <w:bCs/>
          <w:lang w:val="hy-AM" w:eastAsia="en-US"/>
        </w:rPr>
        <w:t xml:space="preserve"> </w:t>
      </w:r>
      <w:r w:rsidR="00BD115F">
        <w:rPr>
          <w:rFonts w:ascii="GHEA Grapalat" w:hAnsi="GHEA Grapalat"/>
          <w:b/>
          <w:bCs/>
          <w:lang w:val="hy-AM" w:eastAsia="en-US"/>
        </w:rPr>
        <w:t xml:space="preserve"> </w:t>
      </w:r>
      <w:r w:rsidRPr="00BD115F">
        <w:rPr>
          <w:rFonts w:ascii="GHEA Grapalat" w:hAnsi="GHEA Grapalat"/>
          <w:b/>
          <w:bCs/>
          <w:lang w:val="hy-AM" w:eastAsia="en-US"/>
        </w:rPr>
        <w:t xml:space="preserve">  </w:t>
      </w:r>
      <w:r w:rsidR="005C543A" w:rsidRPr="00BD115F">
        <w:rPr>
          <w:rFonts w:ascii="GHEA Grapalat" w:hAnsi="GHEA Grapalat"/>
          <w:b/>
          <w:bCs/>
          <w:lang w:val="hy-AM" w:eastAsia="en-US"/>
        </w:rPr>
        <w:t>735,0 հազ դրամը</w:t>
      </w:r>
      <w:r w:rsidR="005C543A" w:rsidRPr="00BD115F">
        <w:rPr>
          <w:rFonts w:ascii="GHEA Grapalat" w:hAnsi="GHEA Grapalat"/>
          <w:lang w:val="hy-AM" w:eastAsia="en-US"/>
        </w:rPr>
        <w:t xml:space="preserve">՝ </w:t>
      </w:r>
      <w:r w:rsidR="005C543A" w:rsidRPr="00BD115F">
        <w:rPr>
          <w:rFonts w:ascii="GHEA Grapalat" w:hAnsi="GHEA Grapalat"/>
          <w:lang w:val="hy-AM"/>
        </w:rPr>
        <w:t>«</w:t>
      </w:r>
      <w:r w:rsidR="005C543A" w:rsidRPr="00BD115F">
        <w:rPr>
          <w:rFonts w:ascii="GHEA Grapalat" w:hAnsi="GHEA Grapalat"/>
          <w:lang w:val="hy-AM" w:eastAsia="en-US"/>
        </w:rPr>
        <w:t>43411500/502</w:t>
      </w:r>
      <w:r w:rsidR="005C543A" w:rsidRPr="00BD115F">
        <w:rPr>
          <w:rFonts w:ascii="GHEA Grapalat" w:hAnsi="GHEA Grapalat" w:cs="Cambria Math"/>
          <w:lang w:val="hy-AM"/>
        </w:rPr>
        <w:t>»</w:t>
      </w:r>
      <w:r w:rsidR="005C543A" w:rsidRPr="00BD115F">
        <w:rPr>
          <w:rFonts w:ascii="GHEA Grapalat" w:hAnsi="GHEA Grapalat"/>
          <w:lang w:val="hy-AM" w:eastAsia="en-US"/>
        </w:rPr>
        <w:t xml:space="preserve"> ԳՄԱ կոդով թվով 30 հղկող սարքեր </w:t>
      </w:r>
      <w:r w:rsidR="009E6F4F" w:rsidRPr="00BD115F">
        <w:rPr>
          <w:rFonts w:ascii="GHEA Grapalat" w:hAnsi="GHEA Grapalat"/>
          <w:lang w:val="hy-AM" w:eastAsia="en-US"/>
        </w:rPr>
        <w:t>գ</w:t>
      </w:r>
      <w:r w:rsidR="005C543A" w:rsidRPr="00BD115F">
        <w:rPr>
          <w:rFonts w:ascii="GHEA Grapalat" w:hAnsi="GHEA Grapalat"/>
          <w:lang w:val="hy-AM" w:eastAsia="en-US"/>
        </w:rPr>
        <w:t>նման առարկայի ձեռքբերմանը՝ 24,5 հազ դրամ միավոր գնով։</w:t>
      </w:r>
    </w:p>
    <w:p w14:paraId="6A7C86DD" w14:textId="5FD9D06A" w:rsidR="00504B54" w:rsidRDefault="005C543A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lang w:val="hy-AM"/>
        </w:rPr>
        <w:lastRenderedPageBreak/>
        <w:t xml:space="preserve">    Այդ նպատակով ՀՀ ՆԳՆ և «Արմար Թրեյդինգ» ՍՊԸ-ի հետ «Գնումների մասին» ՀՀ օրենքի 15-րդ հոդվածի 6-րդ կետի հիմքով 08</w:t>
      </w:r>
      <w:r w:rsidRPr="00BD115F">
        <w:rPr>
          <w:rFonts w:ascii="Cambria Math" w:eastAsia="Microsoft JhengHei" w:hAnsi="Cambria Math" w:cs="Cambria Math"/>
          <w:lang w:val="hy-AM"/>
        </w:rPr>
        <w:t>․</w:t>
      </w:r>
      <w:r w:rsidRPr="00BD115F">
        <w:rPr>
          <w:rFonts w:eastAsia="Microsoft JhengHei" w:cs="Microsoft JhengHei"/>
          <w:lang w:val="hy-AM"/>
        </w:rPr>
        <w:t>01</w:t>
      </w:r>
      <w:r w:rsidRPr="00BD115F">
        <w:rPr>
          <w:lang w:val="hy-AM"/>
        </w:rPr>
        <w:t>.2025թ. «ՀՀ ՆԳՆ ԳՀԱՊՁԲ-2025/Ա-6-5» ծածկագրով պայմանագիր</w:t>
      </w:r>
      <w:r w:rsidRPr="00BD115F">
        <w:rPr>
          <w:b/>
          <w:color w:val="000000"/>
          <w:lang w:val="hy-AM"/>
        </w:rPr>
        <w:t xml:space="preserve">։  </w:t>
      </w:r>
    </w:p>
    <w:p w14:paraId="15D2C11B" w14:textId="77777777" w:rsidR="006C71A3" w:rsidRPr="00BD115F" w:rsidRDefault="006C71A3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</w:p>
    <w:p w14:paraId="13EF7B97" w14:textId="7DEC0B9D" w:rsidR="00BD115F" w:rsidRPr="00BD115F" w:rsidRDefault="00BD115F" w:rsidP="0001408D">
      <w:pPr>
        <w:pStyle w:val="mechtex"/>
        <w:tabs>
          <w:tab w:val="left" w:pos="900"/>
        </w:tabs>
        <w:spacing w:line="360" w:lineRule="auto"/>
        <w:ind w:right="-286"/>
        <w:jc w:val="both"/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354C19" w:rsidRPr="00BD115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BD115F">
        <w:rPr>
          <w:rFonts w:ascii="GHEA Grapalat" w:hAnsi="GHEA Grapalat" w:cs="Aharoni"/>
          <w:b/>
          <w:i/>
          <w:sz w:val="24"/>
          <w:szCs w:val="24"/>
          <w:lang w:val="hy-AM" w:eastAsia="en-US" w:bidi="he-IL"/>
        </w:rPr>
        <w:t xml:space="preserve"> </w:t>
      </w:r>
      <w:r w:rsidRPr="00BD115F">
        <w:rPr>
          <w:rFonts w:ascii="GHEA Grapalat" w:hAnsi="GHEA Grapalat" w:cs="Aharoni"/>
          <w:b/>
          <w:iCs/>
          <w:sz w:val="24"/>
          <w:szCs w:val="24"/>
          <w:lang w:val="hy-AM" w:eastAsia="en-US" w:bidi="he-IL"/>
        </w:rPr>
        <w:t>3</w:t>
      </w:r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. </w:t>
      </w:r>
      <w:proofErr w:type="spellStart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Նախագծի</w:t>
      </w:r>
      <w:proofErr w:type="spellEnd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մշակման</w:t>
      </w:r>
      <w:proofErr w:type="spellEnd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գործընթացում</w:t>
      </w:r>
      <w:proofErr w:type="spellEnd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ներգրավված</w:t>
      </w:r>
      <w:proofErr w:type="spellEnd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</w:t>
      </w:r>
      <w:proofErr w:type="spellStart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ինստիտուտները</w:t>
      </w:r>
      <w:proofErr w:type="spellEnd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 xml:space="preserve"> և </w:t>
      </w:r>
      <w:proofErr w:type="spellStart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անձինք</w:t>
      </w:r>
      <w:proofErr w:type="spellEnd"/>
      <w:r w:rsidRPr="00BD115F">
        <w:rPr>
          <w:rFonts w:ascii="GHEA Grapalat" w:hAnsi="GHEA Grapalat" w:cs="Aharoni"/>
          <w:b/>
          <w:iCs/>
          <w:sz w:val="24"/>
          <w:szCs w:val="24"/>
          <w:lang w:val="fr-FR" w:eastAsia="en-US" w:bidi="he-IL"/>
        </w:rPr>
        <w:t>.</w:t>
      </w:r>
    </w:p>
    <w:p w14:paraId="65651DB4" w14:textId="1ABFAAD2" w:rsidR="00BD115F" w:rsidRDefault="00BD115F" w:rsidP="0001408D">
      <w:pPr>
        <w:tabs>
          <w:tab w:val="left" w:pos="630"/>
          <w:tab w:val="left" w:pos="900"/>
        </w:tabs>
        <w:spacing w:line="360" w:lineRule="auto"/>
        <w:ind w:right="-286"/>
        <w:jc w:val="both"/>
        <w:rPr>
          <w:rFonts w:ascii="GHEA Grapalat" w:hAnsi="GHEA Grapalat" w:cs="Aharoni"/>
          <w:lang w:val="hy-AM" w:eastAsia="en-US" w:bidi="he-IL"/>
        </w:rPr>
      </w:pPr>
      <w:r w:rsidRPr="00BD115F">
        <w:rPr>
          <w:rFonts w:ascii="GHEA Grapalat" w:hAnsi="GHEA Grapalat" w:cs="Aharoni"/>
          <w:lang w:val="hy-AM" w:eastAsia="en-US" w:bidi="he-IL"/>
        </w:rPr>
        <w:t xml:space="preserve">    </w:t>
      </w:r>
      <w:r w:rsidR="006C71A3">
        <w:rPr>
          <w:rFonts w:ascii="GHEA Grapalat" w:hAnsi="GHEA Grapalat" w:cs="Aharoni"/>
          <w:lang w:val="hy-AM" w:eastAsia="en-US" w:bidi="he-IL"/>
        </w:rPr>
        <w:t xml:space="preserve">Նախագիծը մշակվել է </w:t>
      </w:r>
      <w:r w:rsidRPr="00BD115F">
        <w:rPr>
          <w:rFonts w:ascii="GHEA Grapalat" w:hAnsi="GHEA Grapalat" w:cs="Aharoni"/>
          <w:lang w:val="fr-FR" w:eastAsia="en-US" w:bidi="he-IL"/>
        </w:rPr>
        <w:t xml:space="preserve">ՀՀ </w:t>
      </w:r>
      <w:r w:rsidRPr="00BD115F">
        <w:rPr>
          <w:rFonts w:ascii="GHEA Grapalat" w:hAnsi="GHEA Grapalat" w:cs="Aharoni"/>
          <w:lang w:val="hy-AM" w:eastAsia="en-US" w:bidi="he-IL"/>
        </w:rPr>
        <w:t>ներքին գործերի նախարարությ</w:t>
      </w:r>
      <w:r w:rsidR="006C71A3">
        <w:rPr>
          <w:rFonts w:ascii="GHEA Grapalat" w:hAnsi="GHEA Grapalat" w:cs="Aharoni"/>
          <w:lang w:val="hy-AM" w:eastAsia="en-US" w:bidi="he-IL"/>
        </w:rPr>
        <w:t>ա</w:t>
      </w:r>
      <w:r w:rsidRPr="00BD115F">
        <w:rPr>
          <w:rFonts w:ascii="GHEA Grapalat" w:hAnsi="GHEA Grapalat" w:cs="Aharoni"/>
          <w:lang w:val="hy-AM" w:eastAsia="en-US" w:bidi="he-IL"/>
        </w:rPr>
        <w:t>ն</w:t>
      </w:r>
      <w:r w:rsidR="006C71A3">
        <w:rPr>
          <w:rFonts w:ascii="GHEA Grapalat" w:hAnsi="GHEA Grapalat" w:cs="Aharoni"/>
          <w:lang w:val="hy-AM" w:eastAsia="en-US" w:bidi="he-IL"/>
        </w:rPr>
        <w:t xml:space="preserve"> կողմից</w:t>
      </w:r>
      <w:r w:rsidRPr="00BD115F">
        <w:rPr>
          <w:rFonts w:ascii="GHEA Grapalat" w:hAnsi="GHEA Grapalat" w:cs="Aharoni"/>
          <w:lang w:val="hy-AM" w:eastAsia="en-US" w:bidi="he-IL"/>
        </w:rPr>
        <w:t>։</w:t>
      </w:r>
    </w:p>
    <w:p w14:paraId="6447D3D1" w14:textId="77777777" w:rsidR="006C71A3" w:rsidRPr="00BD115F" w:rsidRDefault="006C71A3" w:rsidP="0001408D">
      <w:pPr>
        <w:tabs>
          <w:tab w:val="left" w:pos="630"/>
          <w:tab w:val="left" w:pos="900"/>
        </w:tabs>
        <w:spacing w:line="360" w:lineRule="auto"/>
        <w:ind w:right="-286"/>
        <w:jc w:val="both"/>
        <w:rPr>
          <w:rFonts w:ascii="GHEA Grapalat" w:hAnsi="GHEA Grapalat" w:cs="Aharoni"/>
          <w:lang w:val="hy-AM" w:eastAsia="en-US" w:bidi="he-IL"/>
        </w:rPr>
      </w:pPr>
    </w:p>
    <w:p w14:paraId="077AE1E3" w14:textId="3BB8D9D2" w:rsidR="00BD115F" w:rsidRPr="00BD115F" w:rsidRDefault="00BD115F" w:rsidP="0001408D">
      <w:pPr>
        <w:spacing w:line="360" w:lineRule="auto"/>
        <w:ind w:right="-286"/>
        <w:jc w:val="both"/>
        <w:rPr>
          <w:rFonts w:ascii="GHEA Grapalat" w:eastAsia="Calibri" w:hAnsi="GHEA Grapalat"/>
          <w:b/>
          <w:lang w:val="fr-FR" w:eastAsia="en-US"/>
        </w:rPr>
      </w:pPr>
      <w:r>
        <w:rPr>
          <w:rFonts w:ascii="GHEA Grapalat" w:hAnsi="GHEA Grapalat" w:cs="Aharoni"/>
          <w:b/>
          <w:i/>
          <w:lang w:val="hy-AM" w:eastAsia="en-US" w:bidi="he-IL"/>
        </w:rPr>
        <w:t xml:space="preserve">  </w:t>
      </w:r>
      <w:r w:rsidR="00354C19" w:rsidRPr="00BD115F">
        <w:rPr>
          <w:rFonts w:ascii="GHEA Grapalat" w:hAnsi="GHEA Grapalat" w:cs="Aharoni"/>
          <w:b/>
          <w:i/>
          <w:lang w:val="hy-AM" w:eastAsia="en-US" w:bidi="he-IL"/>
        </w:rPr>
        <w:t xml:space="preserve">  </w:t>
      </w:r>
      <w:r w:rsidRPr="00BD115F">
        <w:rPr>
          <w:rFonts w:ascii="GHEA Grapalat" w:eastAsia="Calibri" w:hAnsi="GHEA Grapalat" w:cs="Sylfaen"/>
          <w:b/>
          <w:lang w:val="hy-AM" w:eastAsia="en-US"/>
        </w:rPr>
        <w:t>4. Կապը</w:t>
      </w:r>
      <w:r w:rsidRPr="00BD115F">
        <w:rPr>
          <w:rFonts w:ascii="GHEA Grapalat" w:eastAsia="Calibri" w:hAnsi="GHEA Grapalat"/>
          <w:b/>
          <w:lang w:val="hy-AM" w:eastAsia="en-US"/>
        </w:rPr>
        <w:t xml:space="preserve"> </w:t>
      </w:r>
      <w:r w:rsidRPr="00BD115F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BD115F">
        <w:rPr>
          <w:rFonts w:ascii="GHEA Grapalat" w:eastAsia="Calibri" w:hAnsi="GHEA Grapalat"/>
          <w:b/>
          <w:lang w:val="hy-AM" w:eastAsia="en-US"/>
        </w:rPr>
        <w:t xml:space="preserve"> </w:t>
      </w:r>
      <w:r w:rsidRPr="00BD115F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BD115F">
        <w:rPr>
          <w:rFonts w:ascii="GHEA Grapalat" w:eastAsia="Calibri" w:hAnsi="GHEA Grapalat"/>
          <w:b/>
          <w:lang w:val="hy-AM" w:eastAsia="en-US"/>
        </w:rPr>
        <w:t xml:space="preserve"> </w:t>
      </w:r>
      <w:r w:rsidRPr="00BD115F">
        <w:rPr>
          <w:rFonts w:ascii="GHEA Grapalat" w:eastAsia="Calibri" w:hAnsi="GHEA Grapalat" w:cs="Sylfaen"/>
          <w:b/>
          <w:lang w:val="hy-AM" w:eastAsia="en-US"/>
        </w:rPr>
        <w:t>հետ</w:t>
      </w:r>
      <w:r w:rsidRPr="00BD115F">
        <w:rPr>
          <w:rFonts w:ascii="GHEA Grapalat" w:eastAsia="Calibri" w:hAnsi="GHEA Grapalat"/>
          <w:b/>
          <w:lang w:val="hy-AM" w:eastAsia="en-US"/>
        </w:rPr>
        <w:t>.</w:t>
      </w:r>
    </w:p>
    <w:p w14:paraId="10386642" w14:textId="68FC6BD7" w:rsidR="00BD115F" w:rsidRDefault="00BD115F" w:rsidP="0001408D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 w:cs="Cambria Math"/>
          <w:lang w:val="hy-AM"/>
        </w:rPr>
      </w:pPr>
      <w:r w:rsidRPr="00BD115F">
        <w:rPr>
          <w:rFonts w:ascii="GHEA Grapalat" w:hAnsi="GHEA Grapalat" w:cs="Cambria Math"/>
          <w:lang w:val="hy-AM"/>
        </w:rPr>
        <w:t xml:space="preserve">    Նախագիծը բխում է ՀՀ կառավարության 2021 թվականի նոյեմբերի 18-ի թիվ 1902-Լ որոշմամբ հաստատված Հայաստանի Հանրապետության կառավարության 2021-2026 թվականների գործունեության միջոցառումների ծրագրով հաստատված ժամանակացույցի` </w:t>
      </w:r>
      <w:r w:rsidR="006C71A3" w:rsidRPr="006C71A3">
        <w:rPr>
          <w:rFonts w:ascii="GHEA Grapalat" w:hAnsi="GHEA Grapalat" w:cs="Cambria Math"/>
          <w:b/>
          <w:bCs/>
          <w:lang w:val="hy-AM"/>
        </w:rPr>
        <w:t>«</w:t>
      </w:r>
      <w:r w:rsidRPr="006C71A3">
        <w:rPr>
          <w:rFonts w:ascii="GHEA Grapalat" w:hAnsi="GHEA Grapalat" w:cs="Cambria Math"/>
          <w:b/>
          <w:bCs/>
          <w:lang w:val="hy-AM"/>
        </w:rPr>
        <w:t>Արտակարգ</w:t>
      </w:r>
      <w:r w:rsidRPr="006C71A3">
        <w:rPr>
          <w:rFonts w:ascii="GHEA Grapalat" w:hAnsi="GHEA Grapalat" w:cs="Cambria Math"/>
          <w:b/>
          <w:bCs/>
          <w:lang w:val="fr-FR"/>
        </w:rPr>
        <w:t xml:space="preserve"> </w:t>
      </w:r>
      <w:r w:rsidRPr="006C71A3">
        <w:rPr>
          <w:rFonts w:ascii="GHEA Grapalat" w:hAnsi="GHEA Grapalat" w:cs="Cambria Math"/>
          <w:b/>
          <w:bCs/>
          <w:lang w:val="hy-AM"/>
        </w:rPr>
        <w:t>իրավիճակներ</w:t>
      </w:r>
      <w:r w:rsidR="006C71A3" w:rsidRPr="006C71A3">
        <w:rPr>
          <w:rFonts w:ascii="GHEA Grapalat" w:hAnsi="GHEA Grapalat" w:cs="Cambria Math"/>
          <w:b/>
          <w:bCs/>
          <w:lang w:val="hy-AM"/>
        </w:rPr>
        <w:t>»</w:t>
      </w:r>
      <w:r w:rsidRPr="00BD115F">
        <w:rPr>
          <w:rFonts w:ascii="GHEA Grapalat" w:hAnsi="GHEA Grapalat" w:cs="Cambria Math"/>
          <w:lang w:val="hy-AM"/>
        </w:rPr>
        <w:t xml:space="preserve"> բաժնի </w:t>
      </w:r>
      <w:r w:rsidRPr="00BD115F">
        <w:rPr>
          <w:rFonts w:ascii="GHEA Grapalat" w:hAnsi="GHEA Grapalat" w:cs="Cambria Math"/>
          <w:lang w:val="fr-FR"/>
        </w:rPr>
        <w:t>21.2</w:t>
      </w:r>
      <w:r w:rsidR="006C71A3">
        <w:rPr>
          <w:rFonts w:ascii="GHEA Grapalat" w:hAnsi="GHEA Grapalat" w:cs="Cambria Math"/>
          <w:lang w:val="fr-FR"/>
        </w:rPr>
        <w:t>-րդ՝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«ՀՀ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Արարատի</w:t>
      </w:r>
      <w:r w:rsidRPr="00BD115F">
        <w:rPr>
          <w:rFonts w:ascii="GHEA Grapalat" w:hAnsi="GHEA Grapalat" w:cs="Cambria Math"/>
          <w:lang w:val="fr-FR"/>
        </w:rPr>
        <w:t xml:space="preserve">, </w:t>
      </w:r>
      <w:r w:rsidRPr="00BD115F">
        <w:rPr>
          <w:rFonts w:ascii="GHEA Grapalat" w:hAnsi="GHEA Grapalat" w:cs="Cambria Math"/>
          <w:lang w:val="hy-AM"/>
        </w:rPr>
        <w:t>Գեղարքունիքի</w:t>
      </w:r>
      <w:r w:rsidRPr="00BD115F">
        <w:rPr>
          <w:rFonts w:ascii="GHEA Grapalat" w:hAnsi="GHEA Grapalat" w:cs="Cambria Math"/>
          <w:lang w:val="fr-FR"/>
        </w:rPr>
        <w:t xml:space="preserve">, </w:t>
      </w:r>
      <w:r w:rsidRPr="00BD115F">
        <w:rPr>
          <w:rFonts w:ascii="GHEA Grapalat" w:hAnsi="GHEA Grapalat" w:cs="Cambria Math"/>
          <w:lang w:val="hy-AM"/>
        </w:rPr>
        <w:t>Վայոց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Ձորի</w:t>
      </w:r>
      <w:r w:rsidRPr="00BD115F">
        <w:rPr>
          <w:rFonts w:ascii="GHEA Grapalat" w:hAnsi="GHEA Grapalat" w:cs="Cambria Math"/>
          <w:lang w:val="fr-FR"/>
        </w:rPr>
        <w:t xml:space="preserve">, </w:t>
      </w:r>
      <w:r w:rsidRPr="00BD115F">
        <w:rPr>
          <w:rFonts w:ascii="GHEA Grapalat" w:hAnsi="GHEA Grapalat" w:cs="Cambria Math"/>
          <w:lang w:val="hy-AM"/>
        </w:rPr>
        <w:t>Կոտայքի</w:t>
      </w:r>
      <w:r w:rsidRPr="00BD115F">
        <w:rPr>
          <w:rFonts w:ascii="GHEA Grapalat" w:hAnsi="GHEA Grapalat" w:cs="Cambria Math"/>
          <w:lang w:val="fr-FR"/>
        </w:rPr>
        <w:t xml:space="preserve">, </w:t>
      </w:r>
      <w:r w:rsidRPr="00BD115F">
        <w:rPr>
          <w:rFonts w:ascii="GHEA Grapalat" w:hAnsi="GHEA Grapalat" w:cs="Cambria Math"/>
          <w:lang w:val="hy-AM"/>
        </w:rPr>
        <w:t>Արմավիրի</w:t>
      </w:r>
      <w:r w:rsidRPr="00BD115F">
        <w:rPr>
          <w:rFonts w:ascii="GHEA Grapalat" w:hAnsi="GHEA Grapalat" w:cs="Cambria Math"/>
          <w:lang w:val="fr-FR"/>
        </w:rPr>
        <w:t xml:space="preserve">, </w:t>
      </w:r>
      <w:r w:rsidRPr="00BD115F">
        <w:rPr>
          <w:rFonts w:ascii="GHEA Grapalat" w:hAnsi="GHEA Grapalat" w:cs="Cambria Math"/>
          <w:lang w:val="hy-AM"/>
        </w:rPr>
        <w:t>Արագածոտնի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մարզերում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փրկարարական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և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արագ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արձագանքման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թվով</w:t>
      </w:r>
      <w:r w:rsidRPr="00BD115F">
        <w:rPr>
          <w:rFonts w:ascii="GHEA Grapalat" w:hAnsi="GHEA Grapalat" w:cs="Cambria Math"/>
          <w:lang w:val="fr-FR"/>
        </w:rPr>
        <w:t xml:space="preserve"> 6 </w:t>
      </w:r>
      <w:r w:rsidRPr="00BD115F">
        <w:rPr>
          <w:rFonts w:ascii="GHEA Grapalat" w:hAnsi="GHEA Grapalat" w:cs="Cambria Math"/>
          <w:lang w:val="hy-AM"/>
        </w:rPr>
        <w:t>թիմերի</w:t>
      </w:r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ստեղծում»</w:t>
      </w:r>
      <w:r w:rsidRPr="00BD115F">
        <w:rPr>
          <w:rFonts w:ascii="GHEA Grapalat" w:hAnsi="GHEA Grapalat" w:cs="Cambria Math"/>
          <w:lang w:val="fr-FR"/>
        </w:rPr>
        <w:t xml:space="preserve"> </w:t>
      </w:r>
      <w:proofErr w:type="spellStart"/>
      <w:r w:rsidRPr="00BD115F">
        <w:rPr>
          <w:rFonts w:ascii="GHEA Grapalat" w:hAnsi="GHEA Grapalat" w:cs="Cambria Math"/>
          <w:lang w:val="fr-FR"/>
        </w:rPr>
        <w:t>կետի</w:t>
      </w:r>
      <w:proofErr w:type="spellEnd"/>
      <w:r w:rsidRPr="00BD115F">
        <w:rPr>
          <w:rFonts w:ascii="GHEA Grapalat" w:hAnsi="GHEA Grapalat" w:cs="Cambria Math"/>
          <w:lang w:val="fr-FR"/>
        </w:rPr>
        <w:t xml:space="preserve"> </w:t>
      </w:r>
      <w:r w:rsidRPr="00BD115F">
        <w:rPr>
          <w:rFonts w:ascii="GHEA Grapalat" w:hAnsi="GHEA Grapalat" w:cs="Cambria Math"/>
          <w:lang w:val="hy-AM"/>
        </w:rPr>
        <w:t>պահանջներից և այլն։</w:t>
      </w:r>
    </w:p>
    <w:p w14:paraId="4C3663B4" w14:textId="77777777" w:rsidR="006C71A3" w:rsidRPr="00BD115F" w:rsidRDefault="006C71A3" w:rsidP="0001408D">
      <w:pPr>
        <w:shd w:val="clear" w:color="auto" w:fill="FFFFFF"/>
        <w:tabs>
          <w:tab w:val="left" w:pos="851"/>
        </w:tabs>
        <w:spacing w:line="360" w:lineRule="auto"/>
        <w:ind w:right="-286"/>
        <w:jc w:val="both"/>
        <w:rPr>
          <w:rFonts w:ascii="GHEA Grapalat" w:hAnsi="GHEA Grapalat" w:cs="Cambria Math"/>
          <w:lang w:val="hy-AM"/>
        </w:rPr>
      </w:pPr>
    </w:p>
    <w:p w14:paraId="59756F11" w14:textId="6377A9C1" w:rsidR="00C53599" w:rsidRPr="00BD115F" w:rsidRDefault="00354C19" w:rsidP="0001408D">
      <w:pPr>
        <w:tabs>
          <w:tab w:val="left" w:pos="567"/>
          <w:tab w:val="left" w:pos="900"/>
          <w:tab w:val="left" w:pos="9360"/>
        </w:tabs>
        <w:spacing w:line="360" w:lineRule="auto"/>
        <w:ind w:right="-286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BD115F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BD115F" w:rsidRPr="00BD115F">
        <w:rPr>
          <w:rFonts w:ascii="GHEA Grapalat" w:hAnsi="GHEA Grapalat" w:cs="Aharoni"/>
          <w:b/>
          <w:iCs/>
          <w:lang w:val="hy-AM" w:eastAsia="en-US" w:bidi="he-IL"/>
        </w:rPr>
        <w:t>5</w:t>
      </w:r>
      <w:r w:rsidR="00C53599" w:rsidRPr="00BD115F">
        <w:rPr>
          <w:rFonts w:ascii="GHEA Grapalat" w:hAnsi="GHEA Grapalat" w:cs="Aharoni"/>
          <w:b/>
          <w:iCs/>
          <w:lang w:val="fr-FR" w:eastAsia="en-US" w:bidi="he-IL"/>
        </w:rPr>
        <w:t xml:space="preserve">. </w:t>
      </w:r>
      <w:proofErr w:type="spellStart"/>
      <w:r w:rsidR="00C53599" w:rsidRPr="00BD115F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="00C53599" w:rsidRPr="00BD115F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BD115F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="00C53599" w:rsidRPr="00BD115F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0932B5F2" w14:textId="5B0E95AF" w:rsidR="00C53599" w:rsidRDefault="00354C19" w:rsidP="0001408D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  <w:r w:rsidRPr="00BD115F">
        <w:rPr>
          <w:rFonts w:ascii="GHEA Grapalat" w:hAnsi="GHEA Grapalat"/>
          <w:lang w:val="hy-AM"/>
        </w:rPr>
        <w:t xml:space="preserve">    </w:t>
      </w:r>
      <w:r w:rsidR="00C53599" w:rsidRPr="00BD115F">
        <w:rPr>
          <w:rFonts w:ascii="GHEA Grapalat" w:hAnsi="GHEA Grapalat"/>
          <w:lang w:val="hy-AM"/>
        </w:rPr>
        <w:t xml:space="preserve">ՀՀ ՆԳՆ </w:t>
      </w:r>
      <w:r w:rsidR="00BD115F" w:rsidRPr="00BD115F">
        <w:rPr>
          <w:rFonts w:ascii="GHEA Grapalat" w:hAnsi="GHEA Grapalat"/>
          <w:lang w:val="hy-AM"/>
        </w:rPr>
        <w:t>փ</w:t>
      </w:r>
      <w:r w:rsidR="001A5D2A" w:rsidRPr="00BD115F">
        <w:rPr>
          <w:rFonts w:ascii="GHEA Grapalat" w:hAnsi="GHEA Grapalat"/>
          <w:lang w:val="hy-AM"/>
        </w:rPr>
        <w:t xml:space="preserve">րկարար ծառայության </w:t>
      </w:r>
      <w:r w:rsidR="00C53599" w:rsidRPr="00BD115F">
        <w:rPr>
          <w:rFonts w:ascii="GHEA Grapalat" w:hAnsi="GHEA Grapalat"/>
          <w:lang w:val="hy-AM"/>
        </w:rPr>
        <w:t>բնականոն գործունեությ</w:t>
      </w:r>
      <w:r w:rsidR="00304F91" w:rsidRPr="00BD115F">
        <w:rPr>
          <w:rFonts w:ascii="GHEA Grapalat" w:hAnsi="GHEA Grapalat"/>
          <w:lang w:val="hy-AM"/>
        </w:rPr>
        <w:t>ուն</w:t>
      </w:r>
      <w:r w:rsidR="00C53599" w:rsidRPr="00BD115F">
        <w:rPr>
          <w:rFonts w:ascii="GHEA Grapalat" w:hAnsi="GHEA Grapalat"/>
          <w:lang w:val="hy-AM"/>
        </w:rPr>
        <w:t xml:space="preserve">ն </w:t>
      </w:r>
      <w:r w:rsidR="00304F91" w:rsidRPr="00BD115F">
        <w:rPr>
          <w:rFonts w:ascii="GHEA Grapalat" w:hAnsi="GHEA Grapalat"/>
          <w:lang w:val="hy-AM"/>
        </w:rPr>
        <w:t xml:space="preserve">իրականացնելու </w:t>
      </w:r>
      <w:r w:rsidR="00C53599" w:rsidRPr="00BD115F">
        <w:rPr>
          <w:rFonts w:ascii="GHEA Grapalat" w:hAnsi="GHEA Grapalat"/>
          <w:lang w:val="hy-AM"/>
        </w:rPr>
        <w:t xml:space="preserve">համար </w:t>
      </w:r>
      <w:r w:rsidR="001A5D2A" w:rsidRPr="00BD115F">
        <w:rPr>
          <w:rFonts w:ascii="GHEA Grapalat" w:hAnsi="GHEA Grapalat"/>
          <w:lang w:val="hy-AM"/>
        </w:rPr>
        <w:t>մեքենանե</w:t>
      </w:r>
      <w:r w:rsidR="00304F91" w:rsidRPr="00BD115F">
        <w:rPr>
          <w:rFonts w:ascii="GHEA Grapalat" w:hAnsi="GHEA Grapalat"/>
          <w:lang w:val="hy-AM"/>
        </w:rPr>
        <w:t>րով</w:t>
      </w:r>
      <w:r w:rsidR="00C53599" w:rsidRPr="00BD115F">
        <w:rPr>
          <w:rFonts w:ascii="GHEA Grapalat" w:hAnsi="GHEA Grapalat"/>
          <w:lang w:val="hy-AM"/>
        </w:rPr>
        <w:t xml:space="preserve"> և այլ սարքավորումներ</w:t>
      </w:r>
      <w:r w:rsidR="00304F91" w:rsidRPr="00BD115F">
        <w:rPr>
          <w:rFonts w:ascii="GHEA Grapalat" w:hAnsi="GHEA Grapalat"/>
          <w:lang w:val="hy-AM"/>
        </w:rPr>
        <w:t>ով</w:t>
      </w:r>
      <w:r w:rsidR="00C53599" w:rsidRPr="00BD115F">
        <w:rPr>
          <w:rFonts w:ascii="GHEA Grapalat" w:hAnsi="GHEA Grapalat"/>
          <w:lang w:val="hy-AM"/>
        </w:rPr>
        <w:t xml:space="preserve"> ապահովում։</w:t>
      </w:r>
    </w:p>
    <w:p w14:paraId="3BC41574" w14:textId="77777777" w:rsidR="006C71A3" w:rsidRPr="00BD115F" w:rsidRDefault="006C71A3" w:rsidP="0001408D">
      <w:pPr>
        <w:spacing w:line="360" w:lineRule="auto"/>
        <w:ind w:right="-286"/>
        <w:jc w:val="both"/>
        <w:rPr>
          <w:rFonts w:ascii="GHEA Grapalat" w:hAnsi="GHEA Grapalat"/>
          <w:lang w:val="hy-AM"/>
        </w:rPr>
      </w:pPr>
    </w:p>
    <w:p w14:paraId="7E73CD5A" w14:textId="6FD81A39" w:rsidR="00BD115F" w:rsidRPr="00BD115F" w:rsidRDefault="00BD115F" w:rsidP="0001408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286"/>
        <w:jc w:val="both"/>
        <w:rPr>
          <w:b/>
          <w:color w:val="000000"/>
          <w:lang w:val="hy-AM"/>
        </w:rPr>
      </w:pPr>
      <w:r w:rsidRPr="00BD115F">
        <w:rPr>
          <w:b/>
          <w:color w:val="000000"/>
          <w:lang w:val="hy-AM"/>
        </w:rPr>
        <w:t xml:space="preserve">    6</w:t>
      </w:r>
      <w:r w:rsidRPr="00BD115F">
        <w:rPr>
          <w:b/>
          <w:color w:val="000000"/>
          <w:lang w:val="fr-FR"/>
        </w:rPr>
        <w:t>.</w:t>
      </w:r>
      <w:r w:rsidRPr="00BD115F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BD115F">
        <w:rPr>
          <w:rFonts w:ascii="Cambria Math" w:eastAsia="Microsoft JhengHei" w:hAnsi="Cambria Math" w:cs="Cambria Math"/>
          <w:b/>
          <w:color w:val="000000"/>
          <w:lang w:val="hy-AM"/>
        </w:rPr>
        <w:t>․</w:t>
      </w:r>
    </w:p>
    <w:p w14:paraId="3B99EC02" w14:textId="38A397DC" w:rsidR="00BD115F" w:rsidRPr="00BD115F" w:rsidRDefault="00BD115F" w:rsidP="0001408D">
      <w:pPr>
        <w:tabs>
          <w:tab w:val="left" w:pos="900"/>
        </w:tabs>
        <w:spacing w:line="360" w:lineRule="auto"/>
        <w:ind w:right="-286"/>
        <w:jc w:val="both"/>
        <w:rPr>
          <w:rFonts w:ascii="GHEA Grapalat" w:hAnsi="GHEA Grapalat"/>
          <w:lang w:val="hy-AM"/>
        </w:rPr>
      </w:pPr>
      <w:r w:rsidRPr="00BD115F">
        <w:rPr>
          <w:rFonts w:ascii="GHEA Grapalat" w:hAnsi="GHEA Grapalat"/>
          <w:bCs/>
          <w:color w:val="000000"/>
          <w:lang w:val="hy-AM" w:eastAsia="en-US"/>
        </w:rPr>
        <w:t xml:space="preserve">    «Հայաստանի Հանրապետության 2025 թվականի պետական բյուջեի մասին» օրենքում վերաբաշխում</w:t>
      </w:r>
      <w:r w:rsidRPr="00BD115F">
        <w:rPr>
          <w:rFonts w:ascii="GHEA Grapalat" w:hAnsi="GHEA Grapalat" w:cs="Arial Unicode"/>
          <w:bCs/>
          <w:color w:val="000000"/>
          <w:lang w:val="hy-AM" w:eastAsia="en-US"/>
        </w:rPr>
        <w:t xml:space="preserve">, </w:t>
      </w:r>
      <w:r w:rsidR="0001408D" w:rsidRPr="0001408D">
        <w:rPr>
          <w:rFonts w:ascii="GHEA Grapalat" w:hAnsi="GHEA Grapalat" w:cs="Arial Unicode"/>
          <w:bCs/>
          <w:color w:val="000000"/>
          <w:lang w:val="hy-AM" w:eastAsia="en-US"/>
        </w:rPr>
        <w:t xml:space="preserve">փոփոխություններ և լրացումներ, </w:t>
      </w:r>
      <w:r w:rsidRPr="00BD115F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BD115F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Pr="00BD115F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Pr="00BD115F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Pr="00BD115F">
        <w:rPr>
          <w:rFonts w:ascii="GHEA Grapalat" w:hAnsi="GHEA Grapalat"/>
          <w:bCs/>
          <w:color w:val="000000"/>
          <w:lang w:val="hy-AM" w:eastAsia="en-US"/>
        </w:rPr>
        <w:t>27-</w:t>
      </w:r>
      <w:r w:rsidRPr="00BD115F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Pr="00BD115F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Pr="00BD115F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փոփոխություններ և լրացումներ կատարելու մասին» Հ</w:t>
      </w:r>
      <w:r w:rsidRPr="00BD115F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Pr="00BD115F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ՀՀ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Pr="00BD115F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Pr="00BD115F">
        <w:rPr>
          <w:rFonts w:ascii="GHEA Grapalat" w:hAnsi="GHEA Grapalat" w:cs="Sylfaen"/>
          <w:bCs/>
          <w:iCs/>
          <w:lang w:val="fr-FR"/>
        </w:rPr>
        <w:t xml:space="preserve"> առաջանա:</w:t>
      </w:r>
    </w:p>
    <w:p w14:paraId="797AC56D" w14:textId="77777777" w:rsidR="00C53599" w:rsidRPr="00BD115F" w:rsidRDefault="00C53599" w:rsidP="0001408D">
      <w:pPr>
        <w:tabs>
          <w:tab w:val="left" w:pos="630"/>
          <w:tab w:val="left" w:pos="993"/>
        </w:tabs>
        <w:spacing w:line="360" w:lineRule="auto"/>
        <w:ind w:right="-286" w:firstLine="567"/>
        <w:jc w:val="both"/>
        <w:rPr>
          <w:rFonts w:ascii="GHEA Grapalat" w:eastAsia="GHEA Grapalat" w:hAnsi="GHEA Grapalat" w:cs="GHEA Grapalat"/>
          <w:lang w:val="fr-FR"/>
        </w:rPr>
      </w:pP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</w:p>
    <w:p w14:paraId="75F4CF7F" w14:textId="77777777" w:rsidR="00C53599" w:rsidRPr="00BD115F" w:rsidRDefault="00C53599" w:rsidP="0001408D">
      <w:pPr>
        <w:tabs>
          <w:tab w:val="left" w:pos="630"/>
          <w:tab w:val="left" w:pos="993"/>
        </w:tabs>
        <w:spacing w:line="360" w:lineRule="auto"/>
        <w:ind w:right="-286" w:firstLine="567"/>
        <w:jc w:val="both"/>
        <w:rPr>
          <w:rFonts w:ascii="GHEA Grapalat" w:eastAsia="GHEA Grapalat" w:hAnsi="GHEA Grapalat" w:cs="GHEA Grapalat"/>
          <w:lang w:val="fr-FR"/>
        </w:rPr>
      </w:pPr>
    </w:p>
    <w:p w14:paraId="4BC9205D" w14:textId="77777777" w:rsidR="00C53599" w:rsidRPr="00BD115F" w:rsidRDefault="00C53599" w:rsidP="0001408D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right="-286" w:firstLine="567"/>
        <w:jc w:val="both"/>
        <w:rPr>
          <w:rFonts w:eastAsia="Calibri" w:cs="Times New Roman"/>
          <w:lang w:val="hy-AM"/>
        </w:rPr>
      </w:pPr>
      <w:r w:rsidRPr="00BD115F">
        <w:rPr>
          <w:rFonts w:eastAsia="GHEA Grapalat" w:cs="GHEA Grapalat"/>
          <w:lang w:val="fr-FR"/>
        </w:rPr>
        <w:tab/>
      </w:r>
      <w:r w:rsidRPr="00BD115F">
        <w:rPr>
          <w:rFonts w:eastAsia="GHEA Grapalat" w:cs="GHEA Grapalat"/>
          <w:lang w:val="fr-FR"/>
        </w:rPr>
        <w:tab/>
      </w:r>
      <w:r w:rsidRPr="00BD115F">
        <w:rPr>
          <w:lang w:val="hy-AM"/>
        </w:rPr>
        <w:t xml:space="preserve"> </w:t>
      </w:r>
    </w:p>
    <w:p w14:paraId="7DEB78E8" w14:textId="4BF10120" w:rsidR="00C53599" w:rsidRPr="00BD115F" w:rsidRDefault="00C53599" w:rsidP="0001408D">
      <w:pPr>
        <w:tabs>
          <w:tab w:val="left" w:pos="630"/>
          <w:tab w:val="left" w:pos="993"/>
        </w:tabs>
        <w:spacing w:line="360" w:lineRule="auto"/>
        <w:ind w:right="-286" w:firstLine="567"/>
        <w:jc w:val="right"/>
        <w:rPr>
          <w:rFonts w:ascii="GHEA Grapalat" w:hAnsi="GHEA Grapalat" w:cs="Sylfaen"/>
          <w:b/>
          <w:lang w:val="hy-AM"/>
        </w:rPr>
      </w:pP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Pr="00BD115F">
        <w:rPr>
          <w:rFonts w:ascii="GHEA Grapalat" w:eastAsia="GHEA Grapalat" w:hAnsi="GHEA Grapalat" w:cs="GHEA Grapalat"/>
          <w:lang w:val="fr-FR"/>
        </w:rPr>
        <w:tab/>
      </w:r>
      <w:r w:rsidR="007A3335">
        <w:rPr>
          <w:rFonts w:ascii="GHEA Grapalat" w:eastAsia="GHEA Grapalat" w:hAnsi="GHEA Grapalat" w:cs="GHEA Grapalat"/>
          <w:lang w:val="hy-AM"/>
        </w:rPr>
        <w:t xml:space="preserve"> </w:t>
      </w:r>
      <w:r w:rsidRPr="00BD115F">
        <w:rPr>
          <w:rFonts w:ascii="GHEA Grapalat" w:hAnsi="GHEA Grapalat" w:cs="Sylfaen"/>
          <w:b/>
          <w:lang w:val="hy-AM"/>
        </w:rPr>
        <w:t xml:space="preserve">ՀՀ </w:t>
      </w:r>
      <w:r w:rsidRPr="00BD115F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BD115F" w:rsidRDefault="00047564" w:rsidP="0001408D">
      <w:pPr>
        <w:ind w:right="-286"/>
        <w:rPr>
          <w:rFonts w:ascii="GHEA Grapalat" w:hAnsi="GHEA Grapalat"/>
        </w:rPr>
      </w:pPr>
    </w:p>
    <w:sectPr w:rsidR="00047564" w:rsidRPr="00BD115F" w:rsidSect="007A3335">
      <w:pgSz w:w="11906" w:h="16838"/>
      <w:pgMar w:top="567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1408D"/>
    <w:rsid w:val="00047564"/>
    <w:rsid w:val="00085CB1"/>
    <w:rsid w:val="000A6515"/>
    <w:rsid w:val="000D46C3"/>
    <w:rsid w:val="001027D3"/>
    <w:rsid w:val="001A5D2A"/>
    <w:rsid w:val="00200767"/>
    <w:rsid w:val="00207D83"/>
    <w:rsid w:val="00240D97"/>
    <w:rsid w:val="002C5B7A"/>
    <w:rsid w:val="00304F91"/>
    <w:rsid w:val="00354C19"/>
    <w:rsid w:val="00400762"/>
    <w:rsid w:val="0043699D"/>
    <w:rsid w:val="00452160"/>
    <w:rsid w:val="004C079A"/>
    <w:rsid w:val="004D65E6"/>
    <w:rsid w:val="00504B54"/>
    <w:rsid w:val="005C543A"/>
    <w:rsid w:val="00630FE4"/>
    <w:rsid w:val="0065061B"/>
    <w:rsid w:val="006C71A3"/>
    <w:rsid w:val="007228F0"/>
    <w:rsid w:val="00742773"/>
    <w:rsid w:val="00770407"/>
    <w:rsid w:val="00774777"/>
    <w:rsid w:val="007915F7"/>
    <w:rsid w:val="007A3335"/>
    <w:rsid w:val="007A3483"/>
    <w:rsid w:val="007B36EC"/>
    <w:rsid w:val="007D2814"/>
    <w:rsid w:val="00801553"/>
    <w:rsid w:val="00853A22"/>
    <w:rsid w:val="00894757"/>
    <w:rsid w:val="008B638A"/>
    <w:rsid w:val="009449E9"/>
    <w:rsid w:val="00981BBA"/>
    <w:rsid w:val="00984BA1"/>
    <w:rsid w:val="009E6F4F"/>
    <w:rsid w:val="00A867DA"/>
    <w:rsid w:val="00A924BA"/>
    <w:rsid w:val="00BD115F"/>
    <w:rsid w:val="00BF45CF"/>
    <w:rsid w:val="00C44B1F"/>
    <w:rsid w:val="00C53599"/>
    <w:rsid w:val="00CD3516"/>
    <w:rsid w:val="00CE389C"/>
    <w:rsid w:val="00CF0A3D"/>
    <w:rsid w:val="00D41C99"/>
    <w:rsid w:val="00DF38B6"/>
    <w:rsid w:val="00E27119"/>
    <w:rsid w:val="00E6041C"/>
    <w:rsid w:val="00E7157E"/>
    <w:rsid w:val="00F86A1C"/>
    <w:rsid w:val="00FA5757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987</Words>
  <Characters>6359</Characters>
  <Application>Microsoft Office Word</Application>
  <DocSecurity>0</DocSecurity>
  <Lines>132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https://mul2-mia.gov.am/tasks/4338785/oneclick?token=94f248e592762d43aa6d3bfb94a22e41</cp:keywords>
  <dc:description/>
  <cp:lastModifiedBy>Ruslan Marandyan</cp:lastModifiedBy>
  <cp:revision>53</cp:revision>
  <cp:lastPrinted>2025-02-19T07:28:00Z</cp:lastPrinted>
  <dcterms:created xsi:type="dcterms:W3CDTF">2025-02-19T07:08:00Z</dcterms:created>
  <dcterms:modified xsi:type="dcterms:W3CDTF">2025-05-29T14:46:00Z</dcterms:modified>
</cp:coreProperties>
</file>