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208" w:rsidRPr="00630208" w:rsidRDefault="00630208" w:rsidP="00630208">
      <w:pPr>
        <w:spacing w:line="240" w:lineRule="auto"/>
        <w:jc w:val="center"/>
        <w:rPr>
          <w:rFonts w:ascii="GHEA Grapalat" w:hAnsi="GHEA Grapalat"/>
          <w:b/>
          <w:bCs/>
        </w:rPr>
      </w:pPr>
      <w:r w:rsidRPr="00630208">
        <w:rPr>
          <w:rFonts w:ascii="GHEA Grapalat" w:hAnsi="GHEA Grapalat"/>
          <w:b/>
          <w:bCs/>
        </w:rPr>
        <w:t>ՏԵՂԵԿԱՆՔ</w:t>
      </w:r>
    </w:p>
    <w:p w:rsidR="00630208" w:rsidRPr="00630208" w:rsidRDefault="00630208" w:rsidP="00630208">
      <w:pPr>
        <w:spacing w:line="240" w:lineRule="auto"/>
        <w:jc w:val="center"/>
        <w:rPr>
          <w:rFonts w:ascii="GHEA Grapalat" w:hAnsi="GHEA Grapalat"/>
          <w:b/>
          <w:bCs/>
        </w:rPr>
      </w:pPr>
      <w:proofErr w:type="spellStart"/>
      <w:r w:rsidRPr="00630208">
        <w:rPr>
          <w:rFonts w:ascii="GHEA Grapalat" w:hAnsi="GHEA Grapalat"/>
          <w:b/>
          <w:bCs/>
        </w:rPr>
        <w:t>Իրավական</w:t>
      </w:r>
      <w:proofErr w:type="spellEnd"/>
      <w:r w:rsidRPr="00630208">
        <w:rPr>
          <w:rFonts w:ascii="GHEA Grapalat" w:hAnsi="GHEA Grapalat"/>
          <w:b/>
          <w:bCs/>
        </w:rPr>
        <w:t xml:space="preserve"> </w:t>
      </w:r>
      <w:proofErr w:type="spellStart"/>
      <w:r w:rsidRPr="00630208">
        <w:rPr>
          <w:rFonts w:ascii="GHEA Grapalat" w:hAnsi="GHEA Grapalat"/>
          <w:b/>
          <w:bCs/>
        </w:rPr>
        <w:t>ակտերի</w:t>
      </w:r>
      <w:proofErr w:type="spellEnd"/>
      <w:r w:rsidRPr="00630208">
        <w:rPr>
          <w:rFonts w:ascii="GHEA Grapalat" w:hAnsi="GHEA Grapalat"/>
          <w:b/>
          <w:bCs/>
        </w:rPr>
        <w:t xml:space="preserve"> </w:t>
      </w:r>
      <w:proofErr w:type="spellStart"/>
      <w:r w:rsidRPr="00630208">
        <w:rPr>
          <w:rFonts w:ascii="GHEA Grapalat" w:hAnsi="GHEA Grapalat"/>
          <w:b/>
          <w:bCs/>
        </w:rPr>
        <w:t>նախագծերի</w:t>
      </w:r>
      <w:proofErr w:type="spellEnd"/>
      <w:r w:rsidRPr="00630208">
        <w:rPr>
          <w:rFonts w:ascii="GHEA Grapalat" w:hAnsi="GHEA Grapalat"/>
          <w:b/>
          <w:bCs/>
        </w:rPr>
        <w:t xml:space="preserve"> </w:t>
      </w:r>
      <w:proofErr w:type="spellStart"/>
      <w:r w:rsidRPr="00630208">
        <w:rPr>
          <w:rFonts w:ascii="GHEA Grapalat" w:hAnsi="GHEA Grapalat"/>
          <w:b/>
          <w:bCs/>
        </w:rPr>
        <w:t>հանրային</w:t>
      </w:r>
      <w:proofErr w:type="spellEnd"/>
      <w:r w:rsidRPr="00630208">
        <w:rPr>
          <w:rFonts w:ascii="GHEA Grapalat" w:hAnsi="GHEA Grapalat"/>
          <w:b/>
          <w:bCs/>
        </w:rPr>
        <w:t xml:space="preserve"> </w:t>
      </w:r>
      <w:proofErr w:type="spellStart"/>
      <w:r w:rsidRPr="00630208">
        <w:rPr>
          <w:rFonts w:ascii="GHEA Grapalat" w:hAnsi="GHEA Grapalat"/>
          <w:b/>
          <w:bCs/>
        </w:rPr>
        <w:t>քննարկման</w:t>
      </w:r>
      <w:proofErr w:type="spellEnd"/>
      <w:r w:rsidRPr="00630208">
        <w:rPr>
          <w:rFonts w:ascii="GHEA Grapalat" w:hAnsi="GHEA Grapalat"/>
          <w:b/>
          <w:bCs/>
        </w:rPr>
        <w:t xml:space="preserve"> </w:t>
      </w:r>
      <w:proofErr w:type="spellStart"/>
      <w:r w:rsidRPr="00630208">
        <w:rPr>
          <w:rFonts w:ascii="GHEA Grapalat" w:hAnsi="GHEA Grapalat"/>
          <w:b/>
          <w:bCs/>
        </w:rPr>
        <w:t>վերաբերյալ</w:t>
      </w:r>
      <w:proofErr w:type="spellEnd"/>
    </w:p>
    <w:p w:rsidR="00630208" w:rsidRPr="00630208" w:rsidRDefault="00630208" w:rsidP="00630208">
      <w:pPr>
        <w:spacing w:line="240" w:lineRule="auto"/>
        <w:jc w:val="center"/>
        <w:rPr>
          <w:rFonts w:ascii="GHEA Grapalat" w:hAnsi="GHEA Grapalat"/>
        </w:rPr>
      </w:pPr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Իրավական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ակտի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նախագծի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անվանում</w:t>
      </w:r>
      <w:proofErr w:type="spellEnd"/>
    </w:p>
    <w:p w:rsidR="00630208" w:rsidRPr="00630208" w:rsidRDefault="00630208" w:rsidP="00630208">
      <w:pPr>
        <w:spacing w:line="240" w:lineRule="auto"/>
        <w:jc w:val="both"/>
        <w:rPr>
          <w:rFonts w:ascii="GHEA Grapalat" w:hAnsi="GHEA Grapalat"/>
        </w:rPr>
      </w:pPr>
      <w:proofErr w:type="gramStart"/>
      <w:r w:rsidRPr="00630208">
        <w:rPr>
          <w:rFonts w:ascii="GHEA Grapalat" w:hAnsi="GHEA Grapalat"/>
        </w:rPr>
        <w:t xml:space="preserve">«ՀԱՅԱՍՏԱՆԻ ՀԱՆՐԱՊԵՏՈՒԹՅԱՆ ԿԱՌԱՎԱՐՈՒԹՅԱՆ 2004 ԹՎԱԿԱՆԻ ՀՈՒԼԻՍԻ 1-Ի ԹԻՎ 987-Ն ՈՐՈՇՄԱՆ ՄԵՋ ՓՈՓՈԽՈՒԹՅՈՒՆՆԵՐ ԿԱՏԱՐԵԼՈՒ ՄԱՍԻՆ», «ՀԱՅԱՍՏԱՆԻ ՀԱՆՐԱՊԵՏՈՒԹՅԱՆ ԿԱՌԱՎԱՐՈՒԹՅԱՆ 2004 ԹՎԱԿԱՆԻ ՀՈՒԼԻՍԻ </w:t>
      </w:r>
      <w:r>
        <w:rPr>
          <w:rFonts w:ascii="GHEA Grapalat" w:hAnsi="GHEA Grapalat"/>
        </w:rPr>
        <w:br/>
      </w:r>
      <w:r w:rsidRPr="00630208">
        <w:rPr>
          <w:rFonts w:ascii="GHEA Grapalat" w:hAnsi="GHEA Grapalat"/>
        </w:rPr>
        <w:t>29-Ի ԹԻՎ 1164-Ն ՈՐՈՇՄԱՆ ՄԵՋ ՓՈՓՈԽՈՒԹՅՈՒՆՆԵՐ ԿԱՏԱՐԵԼՈՒ ՄԱՍԻՆ», «ՀԱՅԱՍՏԱՆԻ ՀԱՆՐԱՊԵՏՈՒԹՅԱՆ ԿԱՌԱՎԱՐՈՒԹՅԱՆ 2024 ԹՎԱԿԱՆԻ ՀՈԿՏԵՄԲԵՐԻ 24-Ի ԹԻՎ 1699-Ն ՈՐՈՇՄԱՆ ՄԵՋ ՓՈՓՈԽՈՒԹՅՈՒՆՆԵՐ ԿԱՏԱՐԵԼՈՒ ՄԱՍԻՆ» ՀԱՅԱՍՏԱՆԻ ՀԱՆՐԱՊԵՏՈՒԹՅԱՆ ԿԱՌԱՎԱՐՈՒԹՅԱՆ ՈՐՈՇՈՒՄՆԵՐԻ ԵՎ «ՀԱՅԱՍՏԱՆԻ ՀԱՆՐԱՊԵՏՈՒԹՅԱՆ ՎԱՐՉԱՊԵՏԻ 2024 ԹՎԱԿԱՆԻ ՕԳՈՍՏՈՍԻ 23-Ի ԹԻՎ 761-Ա ՈՐՈՇՄԱՆ ՄԵՋ ՓՈՓՈԽՈՒԹՅՈՒՆՆԵՐ ԿԱՏԱՐԵԼՈՒ ՄԱՍԻՆ», «ՀԱՅԱՍՏԱՆԻ ՀԱՆՐԱՊԵՏՈՒԹՅԱՆ ՎԱՐՉԱՊԵՏԻ 2025 ԹՎԱԿԱՆԻ ՄԱՐՏԻ 10-Ի ԹԻՎ 192-Ա ՈՐՈՇՄԱՆ ՄԵՋ ՓՈՓՈԽՈՒԹՅՈՒՆՆԵՐ ԿԱՏԱՐԵԼՈՒ ՄԱՍԻՆ» ՀԱՅԱՍՏԱՆԻ ՀԱՆՐԱՊԵՏՈՒԹՅԱՆ ՎԱՐՉԱՊԵՏԻ ՈՐՈՇՈՒՄՆԵՐ</w:t>
      </w:r>
      <w:proofErr w:type="gram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Իրավական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ակտի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նախագիծ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մշակող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մարմնի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անվանում</w:t>
      </w:r>
      <w:proofErr w:type="spellEnd"/>
    </w:p>
    <w:p w:rsid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Ֆինանսների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նախարարություն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Իրավական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ակտի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տեսակ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Որոշում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Ոլորտ</w:t>
      </w:r>
      <w:bookmarkStart w:id="0" w:name="_GoBack"/>
      <w:bookmarkEnd w:id="0"/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Էկոնոմիկա</w:t>
      </w:r>
      <w:proofErr w:type="spellEnd"/>
      <w:r w:rsidRPr="00630208">
        <w:rPr>
          <w:rFonts w:ascii="GHEA Grapalat" w:hAnsi="GHEA Grapalat"/>
        </w:rPr>
        <w:t xml:space="preserve">, </w:t>
      </w:r>
      <w:proofErr w:type="spellStart"/>
      <w:r w:rsidRPr="00630208">
        <w:rPr>
          <w:rFonts w:ascii="GHEA Grapalat" w:hAnsi="GHEA Grapalat"/>
        </w:rPr>
        <w:t>Ֆինանսական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Հանրային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քննարկման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ժամկետ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r w:rsidRPr="00630208">
        <w:rPr>
          <w:rFonts w:ascii="GHEA Grapalat" w:hAnsi="GHEA Grapalat"/>
        </w:rPr>
        <w:t>14/04/2025 - 29/04/2025</w:t>
      </w:r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Ստացված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առաջարկների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արդյունքներ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Չի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ստացվել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Քվեարկության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արդյունքներ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gramStart"/>
      <w:r w:rsidRPr="00630208">
        <w:rPr>
          <w:rFonts w:ascii="GHEA Grapalat" w:hAnsi="GHEA Grapalat"/>
        </w:rPr>
        <w:t>0</w:t>
      </w:r>
      <w:proofErr w:type="gram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կողմ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gramStart"/>
      <w:r w:rsidRPr="00630208">
        <w:rPr>
          <w:rFonts w:ascii="GHEA Grapalat" w:hAnsi="GHEA Grapalat"/>
        </w:rPr>
        <w:t>1</w:t>
      </w:r>
      <w:proofErr w:type="gram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դեմ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proofErr w:type="spellStart"/>
      <w:r w:rsidRPr="00630208">
        <w:rPr>
          <w:rFonts w:ascii="GHEA Grapalat" w:hAnsi="GHEA Grapalat"/>
        </w:rPr>
        <w:t>Տեղեկանքը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գեներացվել</w:t>
      </w:r>
      <w:proofErr w:type="spellEnd"/>
      <w:r w:rsidRPr="00630208">
        <w:rPr>
          <w:rFonts w:ascii="GHEA Grapalat" w:hAnsi="GHEA Grapalat"/>
        </w:rPr>
        <w:t xml:space="preserve"> է www.e-draft.am </w:t>
      </w:r>
      <w:proofErr w:type="spellStart"/>
      <w:r w:rsidRPr="00630208">
        <w:rPr>
          <w:rFonts w:ascii="GHEA Grapalat" w:hAnsi="GHEA Grapalat"/>
        </w:rPr>
        <w:t>կայքի</w:t>
      </w:r>
      <w:proofErr w:type="spellEnd"/>
      <w:r w:rsidRPr="00630208">
        <w:rPr>
          <w:rFonts w:ascii="GHEA Grapalat" w:hAnsi="GHEA Grapalat"/>
        </w:rPr>
        <w:t xml:space="preserve"> </w:t>
      </w:r>
      <w:proofErr w:type="spellStart"/>
      <w:r w:rsidRPr="00630208">
        <w:rPr>
          <w:rFonts w:ascii="GHEA Grapalat" w:hAnsi="GHEA Grapalat"/>
        </w:rPr>
        <w:t>կողմից</w:t>
      </w:r>
      <w:proofErr w:type="spellEnd"/>
    </w:p>
    <w:p w:rsidR="00630208" w:rsidRPr="00630208" w:rsidRDefault="00630208" w:rsidP="00630208">
      <w:pPr>
        <w:spacing w:line="240" w:lineRule="auto"/>
        <w:rPr>
          <w:rFonts w:ascii="GHEA Grapalat" w:hAnsi="GHEA Grapalat"/>
        </w:rPr>
      </w:pPr>
      <w:r w:rsidRPr="00630208">
        <w:rPr>
          <w:rFonts w:ascii="GHEA Grapalat" w:hAnsi="GHEA Grapalat"/>
        </w:rPr>
        <w:t>20/05/2025</w:t>
      </w:r>
    </w:p>
    <w:p w:rsidR="00E239A6" w:rsidRPr="00630208" w:rsidRDefault="00630208" w:rsidP="00630208">
      <w:pPr>
        <w:spacing w:line="240" w:lineRule="auto"/>
        <w:rPr>
          <w:rFonts w:ascii="GHEA Grapalat" w:hAnsi="GHEA Grapalat"/>
        </w:rPr>
      </w:pPr>
    </w:p>
    <w:sectPr w:rsidR="00E239A6" w:rsidRPr="00630208" w:rsidSect="00630208">
      <w:pgSz w:w="12240" w:h="15840"/>
      <w:pgMar w:top="270" w:right="36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DDA"/>
    <w:rsid w:val="000C3DDA"/>
    <w:rsid w:val="00176C7A"/>
    <w:rsid w:val="00630208"/>
    <w:rsid w:val="009D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8C96"/>
  <w15:chartTrackingRefBased/>
  <w15:docId w15:val="{21D5B0A6-E447-4F74-91CE-C1C397B04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3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Hrachuhi Sargsyan</dc:creator>
  <cp:keywords/>
  <dc:description/>
  <cp:lastModifiedBy>Hrachuhi Sargsyan</cp:lastModifiedBy>
  <cp:revision>2</cp:revision>
  <dcterms:created xsi:type="dcterms:W3CDTF">2025-05-20T08:30:00Z</dcterms:created>
  <dcterms:modified xsi:type="dcterms:W3CDTF">2025-05-20T08:31:00Z</dcterms:modified>
</cp:coreProperties>
</file>