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EE0E9" w14:textId="77777777" w:rsidR="00104578" w:rsidRDefault="00104578" w:rsidP="0001396D">
      <w:pPr>
        <w:spacing w:after="0" w:line="240" w:lineRule="auto"/>
        <w:ind w:left="144" w:right="144"/>
        <w:jc w:val="right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u w:val="single"/>
          <w:lang w:val="pt-BR" w:eastAsia="ru-RU"/>
        </w:rPr>
      </w:pPr>
    </w:p>
    <w:p w14:paraId="1814FCBF" w14:textId="3F0F5BBB" w:rsidR="0001396D" w:rsidRDefault="0001396D" w:rsidP="0001396D">
      <w:pPr>
        <w:spacing w:after="0" w:line="240" w:lineRule="auto"/>
        <w:ind w:left="144" w:right="144"/>
        <w:jc w:val="right"/>
        <w:rPr>
          <w:rFonts w:ascii="GHEA Grapalat" w:eastAsia="Times New Roman" w:hAnsi="GHEA Grapalat" w:cs="Arial"/>
          <w:b/>
          <w:bCs/>
          <w:kern w:val="32"/>
          <w:sz w:val="24"/>
          <w:szCs w:val="24"/>
          <w:u w:val="single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u w:val="single"/>
          <w:lang w:val="pt-BR" w:eastAsia="ru-RU"/>
        </w:rPr>
        <w:t>ՆԱԽԱԳԻԾ</w:t>
      </w:r>
    </w:p>
    <w:p w14:paraId="7830F111" w14:textId="77777777" w:rsidR="0001396D" w:rsidRDefault="0001396D" w:rsidP="0001396D">
      <w:pPr>
        <w:spacing w:after="0" w:line="240" w:lineRule="auto"/>
        <w:ind w:left="144" w:right="144"/>
        <w:jc w:val="both"/>
        <w:rPr>
          <w:rFonts w:ascii="GHEA Grapalat" w:eastAsia="Times New Roman" w:hAnsi="GHEA Grapalat" w:cs="Arial"/>
          <w:bCs/>
          <w:kern w:val="32"/>
          <w:sz w:val="20"/>
          <w:szCs w:val="20"/>
          <w:lang w:val="pt-BR" w:eastAsia="ru-RU"/>
        </w:rPr>
      </w:pPr>
    </w:p>
    <w:p w14:paraId="089D1689" w14:textId="77777777" w:rsidR="0001396D" w:rsidRDefault="0001396D" w:rsidP="0001396D">
      <w:pPr>
        <w:spacing w:after="0" w:line="36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ՀԱՅԱՍՏԱՆԻ ՀԱՆՐԱՊԵՏՈւԹՅԱՆ ԿԱՌԱՎԱՐՈւԹՅՈւՆ</w:t>
      </w:r>
    </w:p>
    <w:p w14:paraId="0D7634E7" w14:textId="77777777" w:rsidR="0001396D" w:rsidRDefault="0001396D" w:rsidP="0001396D">
      <w:pPr>
        <w:spacing w:after="0" w:line="36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ՈՐՈՇՈւՄ</w:t>
      </w:r>
    </w:p>
    <w:p w14:paraId="0AD83F10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</w:p>
    <w:p w14:paraId="24F804AF" w14:textId="715E187F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ՙ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__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՚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_____________202</w:t>
      </w:r>
      <w:r w:rsidR="00F87870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5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թ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. N ____-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Ա</w:t>
      </w:r>
    </w:p>
    <w:p w14:paraId="59D86612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</w:p>
    <w:p w14:paraId="7CBB3DC8" w14:textId="06B8D9D7" w:rsidR="00F87870" w:rsidRDefault="00F87870" w:rsidP="00F87870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/>
          <w:sz w:val="24"/>
          <w:szCs w:val="24"/>
        </w:rPr>
        <w:t>ԱՆՀԱՏՈՒՅՑ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</w:rPr>
        <w:t>ՕԳՏԱԳՈՐԾՄԱՆ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</w:rPr>
        <w:t>ԻՐԱՎՈՒՆՔՈՎ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="007268E6">
        <w:rPr>
          <w:rFonts w:ascii="GHEA Grapalat" w:hAnsi="GHEA Grapalat" w:cs="Arial"/>
          <w:b/>
          <w:sz w:val="24"/>
          <w:szCs w:val="24"/>
        </w:rPr>
        <w:t>ՏԱՐԱԾՔ</w:t>
      </w:r>
      <w:r w:rsidR="007268E6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</w:rPr>
        <w:t>ՏՐԱՄԱԴՐԵԼՈՒ</w:t>
      </w:r>
      <w:r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 w:rsidR="007268E6">
        <w:rPr>
          <w:rFonts w:ascii="GHEA Grapalat" w:hAnsi="GHEA Grapalat" w:cs="Arial Armenian"/>
          <w:b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>ՍԻՆ</w:t>
      </w:r>
    </w:p>
    <w:p w14:paraId="19E94671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</w:p>
    <w:p w14:paraId="25402309" w14:textId="2F5DB47D" w:rsidR="0001396D" w:rsidRPr="00211A4C" w:rsidRDefault="0001396D" w:rsidP="008A755E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</w:pPr>
      <w:r w:rsidRPr="008A755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           Հիմք ընդունելով </w:t>
      </w:r>
      <w:r w:rsidR="00211A4C" w:rsidRPr="00211A4C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«Պետական գույքի կառավարման մասին» օրենքի </w:t>
      </w:r>
      <w:r w:rsidR="0020199B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 xml:space="preserve">6-րդ հոդվածի 1-ին մասը և </w:t>
      </w:r>
      <w:r w:rsidR="00211A4C" w:rsidRPr="00211A4C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30-րդ հոդվածի 1-ին մասը</w:t>
      </w:r>
      <w:r w:rsidR="00A367AB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 xml:space="preserve">, </w:t>
      </w:r>
      <w:r w:rsidR="00A367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A367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A367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A367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A367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կառավարության </w:t>
      </w:r>
      <w:r w:rsidR="00A367AB" w:rsidRPr="00616F1B">
        <w:rPr>
          <w:rFonts w:ascii="GHEA Grapalat" w:hAnsi="GHEA Grapalat"/>
          <w:sz w:val="24"/>
          <w:szCs w:val="24"/>
          <w:lang w:val="hy-AM"/>
        </w:rPr>
        <w:t>2023</w:t>
      </w:r>
      <w:r w:rsidR="00497DE4">
        <w:rPr>
          <w:rFonts w:ascii="GHEA Grapalat" w:hAnsi="GHEA Grapalat"/>
          <w:sz w:val="24"/>
          <w:szCs w:val="24"/>
          <w:lang w:val="hy-AM"/>
        </w:rPr>
        <w:t xml:space="preserve"> </w:t>
      </w:r>
      <w:r w:rsidR="00A367AB" w:rsidRPr="00616F1B">
        <w:rPr>
          <w:rFonts w:ascii="GHEA Grapalat" w:hAnsi="GHEA Grapalat"/>
          <w:sz w:val="24"/>
          <w:szCs w:val="24"/>
          <w:lang w:val="hy-AM"/>
        </w:rPr>
        <w:t>թ</w:t>
      </w:r>
      <w:r w:rsidR="00A367AB">
        <w:rPr>
          <w:rFonts w:ascii="GHEA Grapalat" w:hAnsi="GHEA Grapalat"/>
          <w:sz w:val="24"/>
          <w:szCs w:val="24"/>
          <w:lang w:val="hy-AM"/>
        </w:rPr>
        <w:t>վականի ապրիլի 21-ի</w:t>
      </w:r>
      <w:r w:rsidR="00A367AB" w:rsidRPr="00616F1B">
        <w:rPr>
          <w:rFonts w:ascii="GHEA Grapalat" w:hAnsi="GHEA Grapalat"/>
          <w:sz w:val="24"/>
          <w:szCs w:val="24"/>
          <w:lang w:val="hy-AM"/>
        </w:rPr>
        <w:t xml:space="preserve"> N 595-Ն որոշմա</w:t>
      </w:r>
      <w:r w:rsidR="00497DE4">
        <w:rPr>
          <w:rFonts w:ascii="GHEA Grapalat" w:hAnsi="GHEA Grapalat"/>
          <w:sz w:val="24"/>
          <w:szCs w:val="24"/>
          <w:lang w:val="hy-AM"/>
        </w:rPr>
        <w:t>ն</w:t>
      </w:r>
      <w:r w:rsidR="00497DE4" w:rsidRPr="00497DE4">
        <w:rPr>
          <w:rFonts w:ascii="GHEA Grapalat" w:hAnsi="GHEA Grapalat"/>
          <w:sz w:val="24"/>
          <w:szCs w:val="24"/>
          <w:lang w:val="hy-AM"/>
        </w:rPr>
        <w:t xml:space="preserve"> </w:t>
      </w:r>
      <w:r w:rsidR="00497DE4" w:rsidRPr="00616F1B">
        <w:rPr>
          <w:rFonts w:ascii="GHEA Grapalat" w:hAnsi="GHEA Grapalat"/>
          <w:sz w:val="24"/>
          <w:szCs w:val="24"/>
          <w:lang w:val="hy-AM"/>
        </w:rPr>
        <w:t xml:space="preserve">N </w:t>
      </w:r>
      <w:r w:rsidR="00497DE4">
        <w:rPr>
          <w:rFonts w:ascii="GHEA Grapalat" w:hAnsi="GHEA Grapalat"/>
          <w:sz w:val="24"/>
          <w:szCs w:val="24"/>
          <w:lang w:val="hy-AM"/>
        </w:rPr>
        <w:t>1</w:t>
      </w:r>
      <w:r w:rsidR="00497DE4" w:rsidRPr="00616F1B">
        <w:rPr>
          <w:rFonts w:ascii="GHEA Grapalat" w:hAnsi="GHEA Grapalat"/>
          <w:sz w:val="24"/>
          <w:szCs w:val="24"/>
          <w:lang w:val="hy-AM"/>
        </w:rPr>
        <w:t xml:space="preserve"> հավելված</w:t>
      </w:r>
      <w:r w:rsidR="00497DE4">
        <w:rPr>
          <w:rFonts w:ascii="GHEA Grapalat" w:hAnsi="GHEA Grapalat"/>
          <w:sz w:val="24"/>
          <w:szCs w:val="24"/>
          <w:lang w:val="hy-AM"/>
        </w:rPr>
        <w:t>ով</w:t>
      </w:r>
      <w:r w:rsidR="00A367AB" w:rsidRPr="00616F1B">
        <w:rPr>
          <w:rFonts w:ascii="GHEA Grapalat" w:hAnsi="GHEA Grapalat"/>
          <w:sz w:val="24"/>
          <w:szCs w:val="24"/>
          <w:lang w:val="hy-AM"/>
        </w:rPr>
        <w:t xml:space="preserve"> հաստատված կարգի</w:t>
      </w:r>
      <w:r w:rsidR="00497DE4">
        <w:rPr>
          <w:rFonts w:ascii="GHEA Grapalat" w:hAnsi="GHEA Grapalat"/>
          <w:sz w:val="24"/>
          <w:szCs w:val="24"/>
          <w:lang w:val="hy-AM"/>
        </w:rPr>
        <w:t xml:space="preserve"> 3-րդ կետի 3-րդ ենթակետը, 4-րդ կետի 1-ին ենթակետը և</w:t>
      </w:r>
      <w:r w:rsidR="00A367AB" w:rsidRPr="00616F1B">
        <w:rPr>
          <w:rFonts w:ascii="GHEA Grapalat" w:hAnsi="GHEA Grapalat"/>
          <w:sz w:val="24"/>
          <w:szCs w:val="24"/>
          <w:lang w:val="hy-AM"/>
        </w:rPr>
        <w:t xml:space="preserve"> N 3 հավելված</w:t>
      </w:r>
      <w:r w:rsidR="00A367AB">
        <w:rPr>
          <w:rFonts w:ascii="GHEA Grapalat" w:hAnsi="GHEA Grapalat"/>
          <w:sz w:val="24"/>
          <w:szCs w:val="24"/>
          <w:lang w:val="hy-AM"/>
        </w:rPr>
        <w:t>ը</w:t>
      </w:r>
      <w:r w:rsidRPr="008A755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՝ Հայաստանի Հանրապետության կառավարությունը որոշում է</w:t>
      </w:r>
      <w:r w:rsidRPr="00211A4C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.</w:t>
      </w:r>
    </w:p>
    <w:p w14:paraId="288CDCC6" w14:textId="400541D5" w:rsidR="0001396D" w:rsidRPr="00AD1F42" w:rsidRDefault="00C67FB0" w:rsidP="008A755E">
      <w:pPr>
        <w:pStyle w:val="norm"/>
        <w:numPr>
          <w:ilvl w:val="0"/>
          <w:numId w:val="4"/>
        </w:numPr>
        <w:tabs>
          <w:tab w:val="left" w:pos="630"/>
        </w:tabs>
        <w:spacing w:line="360" w:lineRule="auto"/>
        <w:ind w:left="0" w:firstLine="900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211A4C">
        <w:rPr>
          <w:rFonts w:ascii="GHEA Grapalat" w:hAnsi="GHEA Grapalat"/>
          <w:bCs/>
          <w:kern w:val="32"/>
          <w:sz w:val="24"/>
          <w:szCs w:val="24"/>
          <w:lang w:val="pt-BR"/>
        </w:rPr>
        <w:t>Հայաստանի Հանրապետության տարածքային կառավարման</w:t>
      </w:r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ենթակառուցվածքների</w:t>
      </w:r>
      <w:proofErr w:type="spellEnd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նախարարության</w:t>
      </w:r>
      <w:proofErr w:type="spellEnd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proofErr w:type="spellEnd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կոմիտեի</w:t>
      </w:r>
      <w:proofErr w:type="spellEnd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տնօրինության</w:t>
      </w:r>
      <w:proofErr w:type="spellEnd"/>
      <w:r w:rsidR="0027795B"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</w:t>
      </w:r>
      <w:proofErr w:type="spellEnd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</w:t>
      </w:r>
      <w:proofErr w:type="spellEnd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D46F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Իսահակյան փողոց 28 շենք, 3 շինություն </w:t>
      </w:r>
      <w:proofErr w:type="spellStart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proofErr w:type="spellEnd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proofErr w:type="spellEnd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շենքի</w:t>
      </w:r>
      <w:proofErr w:type="spellEnd"/>
      <w:r w:rsidR="009078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7836" w:rsidRPr="0090783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(</w:t>
      </w:r>
      <w:r w:rsidR="009078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սեփականության իրավունքի գրանցման վկայական </w:t>
      </w:r>
      <w:r w:rsidR="00907836" w:rsidRPr="0090783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N</w:t>
      </w:r>
      <w:r w:rsidR="009078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20112020-01-0147</w:t>
      </w:r>
      <w:r w:rsidR="00907836" w:rsidRPr="0090783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)</w:t>
      </w:r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D64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F80D08"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-րդ </w:t>
      </w:r>
      <w:proofErr w:type="spellStart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հարկից</w:t>
      </w:r>
      <w:proofErr w:type="spellEnd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94A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44,639․5</w:t>
      </w:r>
      <w:r w:rsidR="0078734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73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դրամ </w:t>
      </w:r>
      <w:r w:rsidR="00303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սկզբնական</w:t>
      </w:r>
      <w:r w:rsidR="00AD1F42" w:rsidRPr="007873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արժեք</w:t>
      </w:r>
      <w:r w:rsidR="00303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ով </w:t>
      </w:r>
      <w:r w:rsidR="008D64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46</w:t>
      </w:r>
      <w:r w:rsidR="00C824A1" w:rsidRPr="007873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8D64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1861AD" w:rsidRPr="007873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873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քառ</w:t>
      </w:r>
      <w:r w:rsidRPr="0078734E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7873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մետր մակերես</w:t>
      </w:r>
      <w:proofErr w:type="spellStart"/>
      <w:r w:rsidRPr="008A755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ով</w:t>
      </w:r>
      <w:proofErr w:type="spellEnd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A755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Pr="008A755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բնակելի</w:t>
      </w:r>
      <w:proofErr w:type="spellEnd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</w:t>
      </w:r>
      <w:proofErr w:type="spellEnd"/>
      <w:r w:rsidR="009078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951117" w:rsidRPr="00461D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51117" w:rsidRPr="007429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</w:t>
      </w:r>
      <w:proofErr w:type="spellStart"/>
      <w:r w:rsidR="00951117" w:rsidRPr="007429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</w:t>
      </w:r>
      <w:proofErr w:type="spellEnd"/>
      <w:r w:rsidR="00951117" w:rsidRPr="007429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951117" w:rsidRPr="00461D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51117" w:rsidRPr="007429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</w:t>
      </w:r>
      <w:proofErr w:type="spellEnd"/>
      <w:r w:rsidR="00951117" w:rsidRPr="007429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</w:t>
      </w:r>
      <w:r w:rsidR="00951117" w:rsidRPr="00461D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7795B" w:rsidRPr="00461D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3 </w:t>
      </w:r>
      <w:r w:rsidR="000538C0" w:rsidRPr="007429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</w:t>
      </w:r>
      <w:proofErr w:type="spellStart"/>
      <w:r w:rsidR="000538C0" w:rsidRPr="007429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երեք</w:t>
      </w:r>
      <w:proofErr w:type="spellEnd"/>
      <w:r w:rsidR="000538C0" w:rsidRPr="007429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</w:t>
      </w:r>
      <w:r w:rsidR="000538C0" w:rsidRPr="00461D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7795B"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տարի</w:t>
      </w:r>
      <w:proofErr w:type="spellEnd"/>
      <w:r w:rsidR="0027795B" w:rsidRPr="00461D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7795B"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ժամկետով</w:t>
      </w:r>
      <w:proofErr w:type="spellEnd"/>
      <w:r w:rsidR="0027795B" w:rsidRPr="00461D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7795B"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 w:rsidR="0027795B" w:rsidRPr="00461D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7795B"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="0027795B" w:rsidRPr="00461D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7795B"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 w:rsidR="0027795B" w:rsidRPr="00461D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7795B"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տրամադրել</w:t>
      </w:r>
      <w:proofErr w:type="spellEnd"/>
      <w:r w:rsidRPr="00461D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bookmarkStart w:id="0" w:name="_Hlk177468670"/>
      <w:r w:rsidR="00742929" w:rsidRPr="007429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</w:t>
      </w:r>
      <w:r w:rsidR="009078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ծանրամարտի ֆեդերացիա</w:t>
      </w:r>
      <w:r w:rsidR="00742929" w:rsidRPr="007429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</w:t>
      </w:r>
      <w:r w:rsidR="009078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End w:id="0"/>
      <w:r w:rsidR="009078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հասարակական կազմակերպությանը</w:t>
      </w:r>
      <w:r w:rsidR="00742929" w:rsidRPr="00AD1F4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A55F7" w:rsidRPr="00AD1F4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91EE7" w:rsidRPr="007429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</w:t>
      </w:r>
      <w:proofErr w:type="spellStart"/>
      <w:r w:rsidR="00191EE7" w:rsidRPr="00995F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="00191EE7" w:rsidRPr="00AD1F4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91EE7" w:rsidRPr="00995F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191EE7" w:rsidRPr="00995F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461DDC" w:rsidRPr="00AD1F4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078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211</w:t>
      </w:r>
      <w:r w:rsidR="005638C6" w:rsidRPr="00AD1F42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shd w:val="clear" w:color="auto" w:fill="FFFFFF"/>
          <w:lang w:val="pt-BR"/>
        </w:rPr>
        <w:t>․</w:t>
      </w:r>
      <w:r w:rsidR="005638C6" w:rsidRPr="009078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9078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71</w:t>
      </w:r>
      <w:r w:rsidR="005638C6" w:rsidRPr="00907836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907836" w:rsidRPr="00907836">
        <w:rPr>
          <w:rFonts w:ascii="GHEA Grapalat" w:hAnsi="GHEA Grapalat" w:hint="eastAsia"/>
          <w:color w:val="000000"/>
          <w:sz w:val="24"/>
          <w:szCs w:val="24"/>
          <w:shd w:val="clear" w:color="auto" w:fill="FFFFFF"/>
          <w:lang w:val="hy-AM"/>
        </w:rPr>
        <w:t>0</w:t>
      </w:r>
      <w:r w:rsidR="005638C6" w:rsidRPr="009078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9078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="005638C6" w:rsidRPr="009078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29</w:t>
      </w:r>
      <w:r w:rsidR="00DA55F7" w:rsidRPr="00AD1F4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DA55F7" w:rsidRPr="00995F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</w:t>
      </w:r>
      <w:proofErr w:type="spellEnd"/>
      <w:r w:rsidR="00DA55F7" w:rsidRPr="00995F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DA55F7" w:rsidRPr="00AD1F4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078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</w:t>
      </w:r>
      <w:r w:rsidR="00191EE7"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</w:t>
      </w:r>
      <w:r w:rsidR="00DA55F7"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DA55F7" w:rsidRPr="00AD1F4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A55F7" w:rsidRPr="007429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</w:t>
      </w:r>
      <w:proofErr w:type="spellEnd"/>
      <w:r w:rsidR="00DA55F7" w:rsidRPr="00AD1F4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A55F7" w:rsidRPr="007429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="00DA55F7" w:rsidRPr="00AD1F4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A55F7" w:rsidRPr="007429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ներկայացրած</w:t>
      </w:r>
      <w:proofErr w:type="spellEnd"/>
      <w:r w:rsidR="00DA55F7" w:rsidRPr="00AD1F4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A55F7" w:rsidRPr="007429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ծրագրին</w:t>
      </w:r>
      <w:proofErr w:type="spellEnd"/>
      <w:r w:rsidR="00DA55F7" w:rsidRPr="00AD1F4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A55F7" w:rsidRPr="00995F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</w:t>
      </w:r>
      <w:proofErr w:type="spellEnd"/>
      <w:r w:rsidR="00DA55F7" w:rsidRPr="00AD1F4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A55F7" w:rsidRPr="00995F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գործունեություն</w:t>
      </w:r>
      <w:proofErr w:type="spellEnd"/>
      <w:r w:rsidR="00DA55F7" w:rsidRPr="00AD1F4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A55F7" w:rsidRPr="00995F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իրականացնելու</w:t>
      </w:r>
      <w:proofErr w:type="spellEnd"/>
      <w:r w:rsidR="00DA55F7" w:rsidRPr="00AD1F4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A55F7" w:rsidRPr="00995F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</w:p>
    <w:p w14:paraId="21E015EF" w14:textId="670B8C07" w:rsidR="00AD1F42" w:rsidRPr="00AD1F42" w:rsidRDefault="0001396D" w:rsidP="008A755E">
      <w:pPr>
        <w:pStyle w:val="norm"/>
        <w:numPr>
          <w:ilvl w:val="0"/>
          <w:numId w:val="4"/>
        </w:numPr>
        <w:tabs>
          <w:tab w:val="left" w:pos="630"/>
        </w:tabs>
        <w:spacing w:line="360" w:lineRule="auto"/>
        <w:ind w:left="0" w:firstLine="900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  <w:r w:rsidRPr="008A755E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Հ</w:t>
      </w:r>
      <w:proofErr w:type="spellStart"/>
      <w:r w:rsidRPr="008A755E">
        <w:rPr>
          <w:rFonts w:ascii="GHEA Grapalat" w:eastAsia="Calibri" w:hAnsi="GHEA Grapalat"/>
          <w:color w:val="000000"/>
          <w:sz w:val="24"/>
          <w:szCs w:val="24"/>
          <w:lang w:eastAsia="en-US"/>
        </w:rPr>
        <w:t>այաստանի</w:t>
      </w:r>
      <w:proofErr w:type="spellEnd"/>
      <w:r w:rsidRPr="008A755E">
        <w:rPr>
          <w:rFonts w:ascii="GHEA Grapalat" w:eastAsia="Calibri" w:hAnsi="GHEA Grapalat"/>
          <w:color w:val="000000"/>
          <w:sz w:val="24"/>
          <w:szCs w:val="24"/>
          <w:lang w:val="pt-BR" w:eastAsia="en-US"/>
        </w:rPr>
        <w:t xml:space="preserve"> </w:t>
      </w:r>
      <w:r w:rsidRPr="008A755E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Հ</w:t>
      </w:r>
      <w:proofErr w:type="spellStart"/>
      <w:r w:rsidRPr="008A755E">
        <w:rPr>
          <w:rFonts w:ascii="GHEA Grapalat" w:eastAsia="Calibri" w:hAnsi="GHEA Grapalat"/>
          <w:color w:val="000000"/>
          <w:sz w:val="24"/>
          <w:szCs w:val="24"/>
          <w:lang w:eastAsia="en-US"/>
        </w:rPr>
        <w:t>անրապետության</w:t>
      </w:r>
      <w:proofErr w:type="spellEnd"/>
      <w:r w:rsidRPr="008A755E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տարածքային կառավարման և ենթակառուցվածքների նախարարության պետական գույքի կառավարման կոմիտեի</w:t>
      </w:r>
      <w:r w:rsidRPr="008A755E">
        <w:rPr>
          <w:rFonts w:ascii="GHEA Grapalat" w:eastAsia="Calibri" w:hAnsi="GHEA Grapalat"/>
          <w:color w:val="000000"/>
          <w:sz w:val="24"/>
          <w:szCs w:val="24"/>
          <w:lang w:val="pt-BR" w:eastAsia="en-US"/>
        </w:rPr>
        <w:t xml:space="preserve"> </w:t>
      </w:r>
      <w:r w:rsidRPr="008A755E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նախագահին՝</w:t>
      </w:r>
      <w:r w:rsidR="00907836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սույն որոշումն ուժի մեջ մտնելուց հետո երկամսյա ժամկետում Կազմակերպության հետ կնքել սույն որոշման 1-ին կետում նշված տարածքի անհատույց օգտագործման պայմանագիր </w:t>
      </w:r>
      <w:r w:rsidR="00907836" w:rsidRPr="00907836">
        <w:rPr>
          <w:rFonts w:ascii="GHEA Grapalat" w:eastAsia="Calibri" w:hAnsi="GHEA Grapalat"/>
          <w:color w:val="000000"/>
          <w:sz w:val="24"/>
          <w:szCs w:val="24"/>
          <w:lang w:val="pt-BR" w:eastAsia="en-US"/>
        </w:rPr>
        <w:t>(</w:t>
      </w:r>
      <w:r w:rsidR="00907836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այսուհետ՝ պայմանագիր</w:t>
      </w:r>
      <w:r w:rsidR="00907836" w:rsidRPr="00907836">
        <w:rPr>
          <w:rFonts w:ascii="GHEA Grapalat" w:eastAsia="Calibri" w:hAnsi="GHEA Grapalat"/>
          <w:color w:val="000000"/>
          <w:sz w:val="24"/>
          <w:szCs w:val="24"/>
          <w:lang w:val="pt-BR" w:eastAsia="en-US"/>
        </w:rPr>
        <w:t>)</w:t>
      </w:r>
      <w:r w:rsidR="00907836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՝ պայմանագրում նախատեսելով, որ</w:t>
      </w:r>
      <w:r w:rsidR="00F340FA">
        <w:rPr>
          <w:rFonts w:ascii="Cambria Math" w:eastAsia="Calibri" w:hAnsi="Cambria Math"/>
          <w:color w:val="000000"/>
          <w:sz w:val="24"/>
          <w:szCs w:val="24"/>
          <w:lang w:val="hy-AM" w:eastAsia="en-US"/>
        </w:rPr>
        <w:t>․</w:t>
      </w:r>
      <w:r w:rsidR="00907836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</w:t>
      </w:r>
    </w:p>
    <w:p w14:paraId="28C99ABF" w14:textId="5C943AD0" w:rsidR="008A755E" w:rsidRPr="008A755E" w:rsidRDefault="00907836" w:rsidP="008A755E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/>
          <w:color w:val="000000"/>
          <w:lang w:val="hy-AM"/>
        </w:rPr>
      </w:pPr>
      <w:r>
        <w:rPr>
          <w:rFonts w:ascii="GHEA Grapalat" w:eastAsia="Calibri" w:hAnsi="GHEA Grapalat"/>
          <w:color w:val="000000"/>
          <w:lang w:val="hy-AM"/>
        </w:rPr>
        <w:t>1</w:t>
      </w:r>
      <w:r w:rsidRPr="00907836">
        <w:rPr>
          <w:rFonts w:ascii="GHEA Grapalat" w:eastAsia="Calibri" w:hAnsi="GHEA Grapalat"/>
          <w:color w:val="000000"/>
          <w:lang w:val="pt-BR"/>
        </w:rPr>
        <w:t>)</w:t>
      </w:r>
      <w:r w:rsidR="008A755E" w:rsidRPr="008A755E">
        <w:rPr>
          <w:rFonts w:ascii="GHEA Grapalat" w:eastAsia="Calibri" w:hAnsi="GHEA Grapalat"/>
          <w:color w:val="000000"/>
          <w:lang w:val="hy-AM"/>
        </w:rPr>
        <w:t xml:space="preserve"> անհատույց օգտագործման տրամադրված </w:t>
      </w:r>
      <w:r>
        <w:rPr>
          <w:rFonts w:ascii="GHEA Grapalat" w:eastAsia="Calibri" w:hAnsi="GHEA Grapalat"/>
          <w:color w:val="000000"/>
          <w:lang w:val="hy-AM"/>
        </w:rPr>
        <w:t>Տարածքը</w:t>
      </w:r>
      <w:r w:rsidR="008A755E" w:rsidRPr="008A755E">
        <w:rPr>
          <w:rFonts w:ascii="GHEA Grapalat" w:eastAsia="Calibri" w:hAnsi="GHEA Grapalat"/>
          <w:color w:val="000000"/>
          <w:lang w:val="hy-AM"/>
        </w:rPr>
        <w:t xml:space="preserve"> կամ դրա մասն օգտագործողի կողմից որևէ գույքային իրավունքով չի կարող տրամադրվել այլ անձի,</w:t>
      </w:r>
    </w:p>
    <w:p w14:paraId="096D85C0" w14:textId="02D48F52" w:rsidR="008A755E" w:rsidRPr="00660EFD" w:rsidRDefault="005F6023" w:rsidP="008A755E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/>
          <w:color w:val="000000"/>
          <w:lang w:val="hy-AM"/>
        </w:rPr>
      </w:pPr>
      <w:r>
        <w:rPr>
          <w:rFonts w:ascii="GHEA Grapalat" w:eastAsia="Calibri" w:hAnsi="GHEA Grapalat"/>
          <w:color w:val="000000"/>
          <w:lang w:val="hy-AM"/>
        </w:rPr>
        <w:t>2</w:t>
      </w:r>
      <w:r w:rsidRPr="005F6023">
        <w:rPr>
          <w:rFonts w:ascii="GHEA Grapalat" w:eastAsia="Calibri" w:hAnsi="GHEA Grapalat"/>
          <w:color w:val="000000"/>
          <w:lang w:val="hy-AM"/>
        </w:rPr>
        <w:t xml:space="preserve">) </w:t>
      </w:r>
      <w:r>
        <w:rPr>
          <w:rFonts w:ascii="GHEA Grapalat" w:eastAsia="Calibri" w:hAnsi="GHEA Grapalat"/>
          <w:color w:val="000000"/>
          <w:lang w:val="hy-AM"/>
        </w:rPr>
        <w:t>պ</w:t>
      </w:r>
      <w:r w:rsidR="008A755E" w:rsidRPr="008A755E">
        <w:rPr>
          <w:rFonts w:ascii="GHEA Grapalat" w:eastAsia="Calibri" w:hAnsi="GHEA Grapalat"/>
          <w:color w:val="000000"/>
          <w:lang w:val="hy-AM"/>
        </w:rPr>
        <w:t xml:space="preserve">այմանագրի նոտարական վավերացման և </w:t>
      </w:r>
      <w:r>
        <w:rPr>
          <w:rFonts w:ascii="GHEA Grapalat" w:eastAsia="Calibri" w:hAnsi="GHEA Grapalat"/>
          <w:color w:val="000000"/>
          <w:lang w:val="hy-AM"/>
        </w:rPr>
        <w:t>պ</w:t>
      </w:r>
      <w:r w:rsidR="008A755E" w:rsidRPr="008A755E">
        <w:rPr>
          <w:rFonts w:ascii="GHEA Grapalat" w:eastAsia="Calibri" w:hAnsi="GHEA Grapalat"/>
          <w:color w:val="000000"/>
          <w:lang w:val="hy-AM"/>
        </w:rPr>
        <w:t xml:space="preserve">այմանագրից ծագող գույքային իրավունքների պետական գրանցման, ինչպես նաև «Անշարժ գույքի միավորի և դրա </w:t>
      </w:r>
      <w:r w:rsidR="008A755E" w:rsidRPr="008A755E">
        <w:rPr>
          <w:rFonts w:ascii="GHEA Grapalat" w:eastAsia="Calibri" w:hAnsi="GHEA Grapalat"/>
          <w:color w:val="000000"/>
          <w:lang w:val="hy-AM"/>
        </w:rPr>
        <w:lastRenderedPageBreak/>
        <w:t xml:space="preserve">նկատմամբ գրանցված իրավունքների և սահմանափակումների վերաբերյալ» միասնական տեղեկանք ստանալու համար նախատեսված ծախսերը ենթակա են իրականացման </w:t>
      </w:r>
      <w:r>
        <w:rPr>
          <w:rFonts w:ascii="GHEA Grapalat" w:eastAsia="Calibri" w:hAnsi="GHEA Grapalat"/>
          <w:color w:val="000000"/>
          <w:lang w:val="hy-AM"/>
        </w:rPr>
        <w:t>Կազմակերպության</w:t>
      </w:r>
      <w:r w:rsidR="008A755E" w:rsidRPr="008A755E">
        <w:rPr>
          <w:rFonts w:ascii="GHEA Grapalat" w:eastAsia="Calibri" w:hAnsi="GHEA Grapalat"/>
          <w:color w:val="000000"/>
          <w:lang w:val="hy-AM"/>
        </w:rPr>
        <w:t xml:space="preserve"> միջոցների հաշվին</w:t>
      </w:r>
      <w:r w:rsidR="00660EFD" w:rsidRPr="00660EFD">
        <w:rPr>
          <w:rFonts w:ascii="GHEA Grapalat" w:eastAsia="Calibri" w:hAnsi="GHEA Grapalat"/>
          <w:color w:val="000000"/>
          <w:lang w:val="hy-AM"/>
        </w:rPr>
        <w:t>,</w:t>
      </w:r>
    </w:p>
    <w:p w14:paraId="7548B23E" w14:textId="745B432E" w:rsidR="00066E03" w:rsidRDefault="005F6023" w:rsidP="00F340FA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bCs/>
          <w:kern w:val="32"/>
          <w:lang w:val="hy-AM" w:eastAsia="ru-RU"/>
        </w:rPr>
      </w:pPr>
      <w:r>
        <w:rPr>
          <w:rFonts w:ascii="GHEA Grapalat" w:eastAsia="Calibri" w:hAnsi="GHEA Grapalat"/>
          <w:color w:val="000000"/>
          <w:lang w:val="hy-AM"/>
        </w:rPr>
        <w:t>3</w:t>
      </w:r>
      <w:r w:rsidRPr="005F6023">
        <w:rPr>
          <w:rFonts w:ascii="GHEA Grapalat" w:eastAsia="Calibri" w:hAnsi="GHEA Grapalat"/>
          <w:color w:val="000000"/>
          <w:lang w:val="hy-AM"/>
        </w:rPr>
        <w:t>)</w:t>
      </w:r>
      <w:r w:rsidR="008A755E" w:rsidRPr="008A755E">
        <w:rPr>
          <w:rFonts w:ascii="GHEA Grapalat" w:eastAsia="Calibri" w:hAnsi="GHEA Grapalat"/>
          <w:color w:val="000000"/>
          <w:lang w:val="hy-AM"/>
        </w:rPr>
        <w:t xml:space="preserve"> անհատույց օգտագործման տրամադրված </w:t>
      </w:r>
      <w:r>
        <w:rPr>
          <w:rFonts w:ascii="GHEA Grapalat" w:eastAsia="Calibri" w:hAnsi="GHEA Grapalat"/>
          <w:color w:val="000000"/>
          <w:lang w:val="hy-AM"/>
        </w:rPr>
        <w:t>Տ</w:t>
      </w:r>
      <w:r w:rsidR="008A755E" w:rsidRPr="008A755E">
        <w:rPr>
          <w:rFonts w:ascii="GHEA Grapalat" w:eastAsia="Calibri" w:hAnsi="GHEA Grapalat"/>
          <w:color w:val="000000"/>
          <w:lang w:val="hy-AM"/>
        </w:rPr>
        <w:t xml:space="preserve">արածքում </w:t>
      </w:r>
      <w:r>
        <w:rPr>
          <w:rFonts w:ascii="GHEA Grapalat" w:eastAsia="Calibri" w:hAnsi="GHEA Grapalat"/>
          <w:color w:val="000000"/>
          <w:lang w:val="hy-AM"/>
        </w:rPr>
        <w:t>Կազմակերպության</w:t>
      </w:r>
      <w:r w:rsidR="00AD1F42" w:rsidRPr="00AD1F42">
        <w:rPr>
          <w:rFonts w:ascii="GHEA Grapalat" w:eastAsia="Calibri" w:hAnsi="GHEA Grapalat"/>
          <w:color w:val="000000"/>
          <w:lang w:val="hy-AM"/>
        </w:rPr>
        <w:t xml:space="preserve"> </w:t>
      </w:r>
      <w:r w:rsidR="008A755E" w:rsidRPr="008A755E">
        <w:rPr>
          <w:rFonts w:ascii="GHEA Grapalat" w:eastAsia="Calibri" w:hAnsi="GHEA Grapalat"/>
          <w:color w:val="000000"/>
          <w:lang w:val="hy-AM"/>
        </w:rPr>
        <w:t>կողմից ներկայացված ծրագրին և պայմաններին չբավարարող գործունեություն իրականացնելու դեպքում</w:t>
      </w:r>
      <w:r w:rsidR="00660EFD" w:rsidRPr="00660EFD">
        <w:rPr>
          <w:rFonts w:ascii="GHEA Grapalat" w:eastAsia="Calibri" w:hAnsi="GHEA Grapalat"/>
          <w:color w:val="000000"/>
          <w:lang w:val="hy-AM"/>
        </w:rPr>
        <w:t>,</w:t>
      </w:r>
      <w:r w:rsidR="008A755E" w:rsidRPr="008A755E">
        <w:rPr>
          <w:rFonts w:ascii="GHEA Grapalat" w:eastAsia="Calibri" w:hAnsi="GHEA Grapalat"/>
          <w:color w:val="000000"/>
          <w:lang w:val="hy-AM"/>
        </w:rPr>
        <w:t xml:space="preserve"> </w:t>
      </w:r>
      <w:r>
        <w:rPr>
          <w:rFonts w:ascii="GHEA Grapalat" w:eastAsia="Calibri" w:hAnsi="GHEA Grapalat"/>
          <w:color w:val="000000"/>
          <w:lang w:val="hy-AM"/>
        </w:rPr>
        <w:t>պ</w:t>
      </w:r>
      <w:r w:rsidR="008A755E" w:rsidRPr="008A755E">
        <w:rPr>
          <w:rFonts w:ascii="GHEA Grapalat" w:eastAsia="Calibri" w:hAnsi="GHEA Grapalat"/>
          <w:color w:val="000000"/>
          <w:lang w:val="hy-AM"/>
        </w:rPr>
        <w:t>այմանագիրը ենթակա է լուծման` Հայաստանի Հանրապետության օրենսդրությամբ սահմանված կարգով</w:t>
      </w:r>
      <w:r>
        <w:rPr>
          <w:rFonts w:ascii="GHEA Grapalat" w:eastAsia="Calibri" w:hAnsi="GHEA Grapalat"/>
          <w:color w:val="000000"/>
          <w:lang w:val="hy-AM"/>
        </w:rPr>
        <w:t>։</w:t>
      </w:r>
      <w:r w:rsidR="00066E03" w:rsidRPr="00066E03">
        <w:rPr>
          <w:rFonts w:ascii="GHEA Grapalat" w:hAnsi="GHEA Grapalat"/>
          <w:bCs/>
          <w:kern w:val="32"/>
          <w:lang w:val="hy-AM" w:eastAsia="ru-RU"/>
        </w:rPr>
        <w:t xml:space="preserve"> </w:t>
      </w:r>
    </w:p>
    <w:p w14:paraId="57FD39DE" w14:textId="5BFB24CE" w:rsidR="00066E03" w:rsidRDefault="00066E03" w:rsidP="00066E0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kern w:val="32"/>
          <w:lang w:val="hy-AM" w:eastAsia="ru-RU"/>
        </w:rPr>
      </w:pPr>
      <w:r>
        <w:rPr>
          <w:rFonts w:ascii="GHEA Grapalat" w:hAnsi="GHEA Grapalat" w:cs="Calibri"/>
          <w:bCs/>
          <w:kern w:val="32"/>
          <w:lang w:val="hy-AM"/>
        </w:rPr>
        <w:t xml:space="preserve"> </w:t>
      </w:r>
    </w:p>
    <w:p w14:paraId="7AE4D0F5" w14:textId="0C1402AE" w:rsidR="008A755E" w:rsidRPr="008A755E" w:rsidRDefault="008A755E" w:rsidP="008A755E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/>
          <w:color w:val="000000"/>
          <w:lang w:val="hy-AM"/>
        </w:rPr>
      </w:pPr>
    </w:p>
    <w:p w14:paraId="1910B253" w14:textId="49B0D624" w:rsidR="008A755E" w:rsidRPr="00211A4C" w:rsidRDefault="008A755E" w:rsidP="008A755E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lang w:val="hy-AM"/>
        </w:rPr>
      </w:pPr>
    </w:p>
    <w:p w14:paraId="3F3D6852" w14:textId="77777777" w:rsidR="0001396D" w:rsidRPr="00211A4C" w:rsidRDefault="0001396D" w:rsidP="008A755E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hy-AM" w:eastAsia="x-none"/>
        </w:rPr>
      </w:pPr>
      <w:bookmarkStart w:id="1" w:name="_GoBack"/>
      <w:bookmarkEnd w:id="1"/>
    </w:p>
    <w:p w14:paraId="433AF3E0" w14:textId="77777777" w:rsidR="0001396D" w:rsidRPr="00DA55F7" w:rsidRDefault="0001396D" w:rsidP="0001396D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</w:pPr>
      <w:r w:rsidRPr="00DA55F7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Հայաստանի Հանրապետության </w:t>
      </w:r>
    </w:p>
    <w:p w14:paraId="47AABB94" w14:textId="77777777" w:rsidR="009D162E" w:rsidRPr="00DA55F7" w:rsidRDefault="0001396D" w:rsidP="0001396D">
      <w:pPr>
        <w:rPr>
          <w:rFonts w:ascii="GHEA Grapalat" w:hAnsi="GHEA Grapalat"/>
          <w:sz w:val="24"/>
          <w:szCs w:val="24"/>
        </w:rPr>
      </w:pPr>
      <w:r w:rsidRPr="00DA55F7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                 վարչապետ                                             </w:t>
      </w:r>
      <w:r w:rsidRPr="00DA55F7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hy-AM" w:eastAsia="x-none"/>
        </w:rPr>
        <w:t xml:space="preserve">        </w:t>
      </w:r>
      <w:r w:rsidRPr="00DA55F7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 Ն. Փաշինյան</w:t>
      </w:r>
    </w:p>
    <w:sectPr w:rsidR="009D162E" w:rsidRPr="00DA55F7" w:rsidSect="000D12C6">
      <w:footerReference w:type="default" r:id="rId7"/>
      <w:pgSz w:w="11907" w:h="16840" w:code="9"/>
      <w:pgMar w:top="27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D76979" w14:textId="77777777" w:rsidR="002A52AE" w:rsidRDefault="002A52AE">
      <w:pPr>
        <w:spacing w:after="0" w:line="240" w:lineRule="auto"/>
      </w:pPr>
      <w:r>
        <w:separator/>
      </w:r>
    </w:p>
  </w:endnote>
  <w:endnote w:type="continuationSeparator" w:id="0">
    <w:p w14:paraId="1B54ACD7" w14:textId="77777777" w:rsidR="002A52AE" w:rsidRDefault="002A5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CA449" w14:textId="77777777" w:rsidR="00BE1678" w:rsidRDefault="00BE1678">
    <w:pPr>
      <w:pStyle w:val="Footer"/>
    </w:pPr>
  </w:p>
  <w:p w14:paraId="524769F9" w14:textId="77777777" w:rsidR="00BE1678" w:rsidRDefault="00BE16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B71280" w14:textId="77777777" w:rsidR="002A52AE" w:rsidRDefault="002A52AE">
      <w:pPr>
        <w:spacing w:after="0" w:line="240" w:lineRule="auto"/>
      </w:pPr>
      <w:r>
        <w:separator/>
      </w:r>
    </w:p>
  </w:footnote>
  <w:footnote w:type="continuationSeparator" w:id="0">
    <w:p w14:paraId="69C0531D" w14:textId="77777777" w:rsidR="002A52AE" w:rsidRDefault="002A52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50E51"/>
    <w:multiLevelType w:val="hybridMultilevel"/>
    <w:tmpl w:val="00003D64"/>
    <w:lvl w:ilvl="0" w:tplc="F9EA107E">
      <w:start w:val="1"/>
      <w:numFmt w:val="decimal"/>
      <w:lvlText w:val="%1."/>
      <w:lvlJc w:val="left"/>
      <w:pPr>
        <w:ind w:left="99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807F1C"/>
    <w:multiLevelType w:val="hybridMultilevel"/>
    <w:tmpl w:val="A82C3A34"/>
    <w:lvl w:ilvl="0" w:tplc="0D90AFA4">
      <w:start w:val="1"/>
      <w:numFmt w:val="decimal"/>
      <w:lvlText w:val="%1)"/>
      <w:lvlJc w:val="left"/>
      <w:pPr>
        <w:ind w:left="144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F811F94"/>
    <w:multiLevelType w:val="hybridMultilevel"/>
    <w:tmpl w:val="FAF890FE"/>
    <w:lvl w:ilvl="0" w:tplc="FE106E18">
      <w:start w:val="1"/>
      <w:numFmt w:val="decimal"/>
      <w:lvlText w:val="%1)"/>
      <w:lvlJc w:val="left"/>
      <w:pPr>
        <w:ind w:left="63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546BF"/>
    <w:multiLevelType w:val="hybridMultilevel"/>
    <w:tmpl w:val="25EAFA0E"/>
    <w:lvl w:ilvl="0" w:tplc="7410F6D6">
      <w:start w:val="1"/>
      <w:numFmt w:val="decimal"/>
      <w:lvlText w:val="%1)"/>
      <w:lvlJc w:val="left"/>
      <w:pPr>
        <w:ind w:left="126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BE0"/>
    <w:rsid w:val="0001396D"/>
    <w:rsid w:val="000203D1"/>
    <w:rsid w:val="00031507"/>
    <w:rsid w:val="00035176"/>
    <w:rsid w:val="00036004"/>
    <w:rsid w:val="000538C0"/>
    <w:rsid w:val="00055CE0"/>
    <w:rsid w:val="0006451B"/>
    <w:rsid w:val="00066E03"/>
    <w:rsid w:val="000774CF"/>
    <w:rsid w:val="0008467F"/>
    <w:rsid w:val="000960B0"/>
    <w:rsid w:val="000B0EF1"/>
    <w:rsid w:val="000D12C6"/>
    <w:rsid w:val="00104578"/>
    <w:rsid w:val="001124EC"/>
    <w:rsid w:val="00140424"/>
    <w:rsid w:val="0017609A"/>
    <w:rsid w:val="001806FF"/>
    <w:rsid w:val="00184BB7"/>
    <w:rsid w:val="001861AD"/>
    <w:rsid w:val="00191EE7"/>
    <w:rsid w:val="001C6ACD"/>
    <w:rsid w:val="0020199B"/>
    <w:rsid w:val="00211A4C"/>
    <w:rsid w:val="0027795B"/>
    <w:rsid w:val="00280399"/>
    <w:rsid w:val="00293145"/>
    <w:rsid w:val="002A52AE"/>
    <w:rsid w:val="002B320A"/>
    <w:rsid w:val="002B61EC"/>
    <w:rsid w:val="002F1D29"/>
    <w:rsid w:val="003030F8"/>
    <w:rsid w:val="00321B52"/>
    <w:rsid w:val="00327A8A"/>
    <w:rsid w:val="00344259"/>
    <w:rsid w:val="00393E03"/>
    <w:rsid w:val="003D0E73"/>
    <w:rsid w:val="003D1DB7"/>
    <w:rsid w:val="004310EA"/>
    <w:rsid w:val="004424CD"/>
    <w:rsid w:val="00461DDC"/>
    <w:rsid w:val="004921AB"/>
    <w:rsid w:val="004963DE"/>
    <w:rsid w:val="00497DE4"/>
    <w:rsid w:val="004A2174"/>
    <w:rsid w:val="004C4BE0"/>
    <w:rsid w:val="004F09B3"/>
    <w:rsid w:val="00555FA5"/>
    <w:rsid w:val="005638C6"/>
    <w:rsid w:val="0056429E"/>
    <w:rsid w:val="0057343D"/>
    <w:rsid w:val="005A1B97"/>
    <w:rsid w:val="005A1C1F"/>
    <w:rsid w:val="005F6023"/>
    <w:rsid w:val="00660EFD"/>
    <w:rsid w:val="006651C7"/>
    <w:rsid w:val="006654B9"/>
    <w:rsid w:val="00671E1D"/>
    <w:rsid w:val="00676C80"/>
    <w:rsid w:val="006813E0"/>
    <w:rsid w:val="007239C5"/>
    <w:rsid w:val="007268E6"/>
    <w:rsid w:val="007349CB"/>
    <w:rsid w:val="00742929"/>
    <w:rsid w:val="0078734E"/>
    <w:rsid w:val="00794A84"/>
    <w:rsid w:val="007D7C43"/>
    <w:rsid w:val="007F1518"/>
    <w:rsid w:val="0081009A"/>
    <w:rsid w:val="00887C82"/>
    <w:rsid w:val="00895CE5"/>
    <w:rsid w:val="008A755E"/>
    <w:rsid w:val="008D64D1"/>
    <w:rsid w:val="00907836"/>
    <w:rsid w:val="00920458"/>
    <w:rsid w:val="00951117"/>
    <w:rsid w:val="00961E46"/>
    <w:rsid w:val="009816E4"/>
    <w:rsid w:val="009908F9"/>
    <w:rsid w:val="00995F9C"/>
    <w:rsid w:val="009D1309"/>
    <w:rsid w:val="009D162E"/>
    <w:rsid w:val="00A02100"/>
    <w:rsid w:val="00A1471A"/>
    <w:rsid w:val="00A367AB"/>
    <w:rsid w:val="00A97E80"/>
    <w:rsid w:val="00AC1223"/>
    <w:rsid w:val="00AD1F42"/>
    <w:rsid w:val="00B01923"/>
    <w:rsid w:val="00B14A90"/>
    <w:rsid w:val="00B567F5"/>
    <w:rsid w:val="00B66C56"/>
    <w:rsid w:val="00B95BB4"/>
    <w:rsid w:val="00BE1678"/>
    <w:rsid w:val="00C256BD"/>
    <w:rsid w:val="00C31E06"/>
    <w:rsid w:val="00C32E9C"/>
    <w:rsid w:val="00C47254"/>
    <w:rsid w:val="00C67FB0"/>
    <w:rsid w:val="00C73DA9"/>
    <w:rsid w:val="00C824A1"/>
    <w:rsid w:val="00CF137D"/>
    <w:rsid w:val="00CF500B"/>
    <w:rsid w:val="00D46F84"/>
    <w:rsid w:val="00D513DE"/>
    <w:rsid w:val="00D87C5C"/>
    <w:rsid w:val="00D917A8"/>
    <w:rsid w:val="00DA55F7"/>
    <w:rsid w:val="00DE5149"/>
    <w:rsid w:val="00E30AEC"/>
    <w:rsid w:val="00E41F65"/>
    <w:rsid w:val="00E61578"/>
    <w:rsid w:val="00EC1A3B"/>
    <w:rsid w:val="00EC45B9"/>
    <w:rsid w:val="00EE00E3"/>
    <w:rsid w:val="00F20A28"/>
    <w:rsid w:val="00F340FA"/>
    <w:rsid w:val="00F80D08"/>
    <w:rsid w:val="00F8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24075"/>
  <w15:chartTrackingRefBased/>
  <w15:docId w15:val="{7991B9C3-1798-497A-B788-46692961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D1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162E"/>
  </w:style>
  <w:style w:type="paragraph" w:customStyle="1" w:styleId="mechtex">
    <w:name w:val="mechtex"/>
    <w:basedOn w:val="Normal"/>
    <w:link w:val="mechtexChar"/>
    <w:rsid w:val="00C73DA9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73DA9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Normal"/>
    <w:link w:val="normChar"/>
    <w:qFormat/>
    <w:rsid w:val="00327A8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327A8A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8A7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0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https://mul2.gov.am/tasks/1159133/oneclick?token=e1413a5f332f35e6571dd16b5e7cfb5f</cp:keywords>
  <dc:description/>
  <cp:lastModifiedBy>Anna Vardazaryan</cp:lastModifiedBy>
  <cp:revision>92</cp:revision>
  <dcterms:created xsi:type="dcterms:W3CDTF">2024-02-14T06:53:00Z</dcterms:created>
  <dcterms:modified xsi:type="dcterms:W3CDTF">2025-05-26T06:45:00Z</dcterms:modified>
</cp:coreProperties>
</file>