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89A" w:rsidRDefault="00A1289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89A" w:rsidRDefault="00A1289A" w:rsidP="00A71CED">
      <w:pPr>
        <w:jc w:val="center"/>
      </w:pPr>
    </w:p>
    <w:p w:rsidR="00A1289A" w:rsidRDefault="00A1289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FD257E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289A" w:rsidRDefault="00A1289A" w:rsidP="00A71CED">
      <w:pPr>
        <w:pStyle w:val="mechtex"/>
        <w:rPr>
          <w:rFonts w:ascii="GHEA Mariam" w:hAnsi="GHEA Mariam"/>
          <w:b/>
        </w:rPr>
      </w:pPr>
    </w:p>
    <w:p w:rsidR="00A1289A" w:rsidRDefault="00A1289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289A" w:rsidRPr="008E1B5A" w:rsidRDefault="00A1289A" w:rsidP="00A71CED">
      <w:pPr>
        <w:jc w:val="center"/>
        <w:rPr>
          <w:rFonts w:ascii="GHEA Mariam" w:hAnsi="GHEA Mariam"/>
          <w:sz w:val="24"/>
          <w:szCs w:val="24"/>
        </w:rPr>
      </w:pPr>
    </w:p>
    <w:p w:rsidR="00A1289A" w:rsidRPr="00691610" w:rsidRDefault="00A1289A" w:rsidP="00A71CED">
      <w:pPr>
        <w:jc w:val="center"/>
        <w:rPr>
          <w:rFonts w:ascii="GHEA Mariam" w:hAnsi="GHEA Mariam"/>
          <w:sz w:val="12"/>
          <w:szCs w:val="24"/>
        </w:rPr>
      </w:pPr>
    </w:p>
    <w:p w:rsidR="00A1289A" w:rsidRPr="008E1B5A" w:rsidRDefault="00A1289A" w:rsidP="00A71CED">
      <w:pPr>
        <w:jc w:val="center"/>
        <w:rPr>
          <w:rFonts w:ascii="GHEA Mariam" w:hAnsi="GHEA Mariam"/>
          <w:sz w:val="24"/>
          <w:szCs w:val="24"/>
        </w:rPr>
      </w:pPr>
    </w:p>
    <w:p w:rsidR="00A1289A" w:rsidRPr="000F4671" w:rsidRDefault="00A128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="00D50503">
        <w:rPr>
          <w:rFonts w:ascii="GHEA Mariam" w:hAnsi="GHEA Mariam"/>
          <w:sz w:val="24"/>
          <w:szCs w:val="24"/>
          <w:lang w:val="fr-FR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N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A1289A" w:rsidRPr="000F4671" w:rsidRDefault="00A128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289A" w:rsidRDefault="00A128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289A" w:rsidRPr="000F4671" w:rsidRDefault="00A1289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289A" w:rsidRPr="00B45A61" w:rsidRDefault="00A1289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50503" w:rsidRPr="00D50503" w:rsidRDefault="00A1289A" w:rsidP="00A1289A">
      <w:pPr>
        <w:pStyle w:val="mechtex"/>
        <w:rPr>
          <w:rFonts w:ascii="GHEA Mariam" w:hAnsi="GHEA Mariam"/>
          <w:spacing w:val="-8"/>
          <w:sz w:val="24"/>
          <w:lang w:val="fr-FR"/>
        </w:rPr>
      </w:pPr>
      <w:r w:rsidRPr="00D50503">
        <w:rPr>
          <w:rFonts w:ascii="GHEA Mariam" w:hAnsi="GHEA Mariam" w:cs="Sylfaen"/>
          <w:spacing w:val="-8"/>
          <w:sz w:val="24"/>
        </w:rPr>
        <w:t>ԲԺՇԿԱԿԱՆ</w:t>
      </w:r>
      <w:r w:rsidRPr="00D505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pacing w:val="-8"/>
          <w:sz w:val="24"/>
        </w:rPr>
        <w:t>ՕԳՆՈՒԹՅՈՒՆ</w:t>
      </w:r>
      <w:r w:rsidRPr="00D505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pacing w:val="-8"/>
          <w:sz w:val="24"/>
        </w:rPr>
        <w:t>ԵՎ</w:t>
      </w:r>
      <w:r w:rsidRPr="00D505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pacing w:val="-8"/>
          <w:sz w:val="24"/>
        </w:rPr>
        <w:t>ՍՊԱՍԱՐԿՈՒՄ</w:t>
      </w:r>
      <w:r w:rsidRPr="00D505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pacing w:val="-8"/>
          <w:sz w:val="24"/>
        </w:rPr>
        <w:t>ԻՐԱԿԱՆԱՑՆՈՂ</w:t>
      </w:r>
      <w:r w:rsidRPr="00D50503">
        <w:rPr>
          <w:rFonts w:ascii="GHEA Mariam" w:hAnsi="GHEA Mariam"/>
          <w:spacing w:val="-8"/>
          <w:sz w:val="24"/>
          <w:lang w:val="fr-FR"/>
        </w:rPr>
        <w:t xml:space="preserve"> </w:t>
      </w:r>
    </w:p>
    <w:p w:rsidR="00D50503" w:rsidRDefault="00A1289A" w:rsidP="00A1289A">
      <w:pPr>
        <w:pStyle w:val="mechtex"/>
        <w:rPr>
          <w:rFonts w:ascii="GHEA Mariam" w:hAnsi="GHEA Mariam"/>
          <w:sz w:val="24"/>
          <w:lang w:val="hy-AM"/>
        </w:rPr>
      </w:pPr>
      <w:r w:rsidRPr="00A1289A">
        <w:rPr>
          <w:rFonts w:ascii="GHEA Mariam" w:hAnsi="GHEA Mariam" w:cs="Sylfaen"/>
          <w:sz w:val="24"/>
        </w:rPr>
        <w:t>ԿԱԶ</w:t>
      </w:r>
      <w:r w:rsidRPr="00A1289A">
        <w:rPr>
          <w:rFonts w:ascii="GHEA Mariam" w:hAnsi="GHEA Mariam" w:cs="Sylfaen"/>
          <w:sz w:val="24"/>
          <w:lang w:val="fr-FR"/>
        </w:rPr>
        <w:softHyphen/>
      </w:r>
      <w:r w:rsidRPr="00A1289A">
        <w:rPr>
          <w:rFonts w:ascii="GHEA Mariam" w:hAnsi="GHEA Mariam" w:cs="Sylfaen"/>
          <w:sz w:val="24"/>
        </w:rPr>
        <w:t>ՄԱԿԵՐՊՈՒԹՅՈՒՆՆԵՐՈՒՄ</w:t>
      </w:r>
      <w:r w:rsidRPr="00A1289A">
        <w:rPr>
          <w:rFonts w:ascii="GHEA Mariam" w:hAnsi="GHEA Mariam"/>
          <w:sz w:val="24"/>
          <w:lang w:val="fr-FR"/>
        </w:rPr>
        <w:t xml:space="preserve"> </w:t>
      </w:r>
      <w:r w:rsidRPr="00A1289A">
        <w:rPr>
          <w:rFonts w:ascii="GHEA Mariam" w:hAnsi="GHEA Mariam" w:cs="Sylfaen"/>
          <w:sz w:val="24"/>
        </w:rPr>
        <w:t>ՏԵՍԱԼՈՒՍԱՆԿԱՐԱՀԱՆՈՂ</w:t>
      </w:r>
      <w:r w:rsidRPr="00A1289A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</w:p>
    <w:p w:rsidR="00A1289A" w:rsidRPr="00D50503" w:rsidRDefault="00A1289A" w:rsidP="00A1289A">
      <w:pPr>
        <w:pStyle w:val="mechtex"/>
        <w:rPr>
          <w:rFonts w:ascii="GHEA Mariam" w:hAnsi="GHEA Mariam" w:cs="Sylfaen"/>
          <w:sz w:val="24"/>
          <w:lang w:val="fr-FR"/>
        </w:rPr>
      </w:pPr>
      <w:r>
        <w:rPr>
          <w:rFonts w:ascii="GHEA Mariam" w:hAnsi="GHEA Mariam"/>
          <w:sz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ՍԱՐՔԵՐԻ</w:t>
      </w:r>
      <w:r w:rsidRPr="00A1289A">
        <w:rPr>
          <w:rFonts w:ascii="GHEA Mariam" w:hAnsi="GHEA Mariam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ՕԳՏԱԳՈՐԾՄԱՆ</w:t>
      </w:r>
      <w:r w:rsidRPr="00A1289A">
        <w:rPr>
          <w:rFonts w:ascii="GHEA Mariam" w:hAnsi="GHEA Mariam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ԿԱՐԳԸ</w:t>
      </w:r>
      <w:r w:rsidRPr="00A1289A">
        <w:rPr>
          <w:rFonts w:ascii="GHEA Mariam" w:hAnsi="GHEA Mariam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ՍԱՀՄԱՆԵԼՈՒ</w:t>
      </w:r>
      <w:r w:rsidRPr="00A1289A">
        <w:rPr>
          <w:rFonts w:ascii="GHEA Mariam" w:hAnsi="GHEA Mariam"/>
          <w:sz w:val="24"/>
          <w:lang w:val="fr-FR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ՄԱՍԻՆ</w:t>
      </w:r>
    </w:p>
    <w:p w:rsidR="00A1289A" w:rsidRPr="00D50503" w:rsidRDefault="00A1289A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1289A" w:rsidRPr="00D50503" w:rsidRDefault="00A1289A" w:rsidP="00D50503">
      <w:pPr>
        <w:pStyle w:val="mechtex"/>
        <w:rPr>
          <w:rFonts w:ascii="GHEA Mariam" w:hAnsi="GHEA Mariam"/>
          <w:sz w:val="16"/>
          <w:szCs w:val="16"/>
          <w:lang w:val="fr-FR"/>
        </w:rPr>
      </w:pPr>
    </w:p>
    <w:p w:rsidR="00A1289A" w:rsidRPr="00D50503" w:rsidRDefault="00A1289A" w:rsidP="00D50503">
      <w:pPr>
        <w:pStyle w:val="mechtex"/>
        <w:rPr>
          <w:rFonts w:ascii="GHEA Mariam" w:hAnsi="GHEA Mariam"/>
          <w:sz w:val="16"/>
          <w:szCs w:val="16"/>
          <w:lang w:val="fr-FR"/>
        </w:rPr>
      </w:pPr>
    </w:p>
    <w:p w:rsidR="00A1289A" w:rsidRPr="00A1289A" w:rsidRDefault="00A1289A" w:rsidP="00A1289A">
      <w:pPr>
        <w:pStyle w:val="norm"/>
        <w:tabs>
          <w:tab w:val="left" w:pos="90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1289A">
        <w:rPr>
          <w:rFonts w:ascii="GHEA Mariam" w:hAnsi="GHEA Mariam"/>
          <w:spacing w:val="-8"/>
          <w:sz w:val="24"/>
          <w:szCs w:val="24"/>
        </w:rPr>
        <w:t>Հիմք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ընդունելով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A1289A">
        <w:rPr>
          <w:rFonts w:ascii="GHEA Mariam" w:hAnsi="GHEA Mariam"/>
          <w:spacing w:val="-8"/>
          <w:sz w:val="24"/>
          <w:szCs w:val="24"/>
        </w:rPr>
        <w:t>Բնակչության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բժշկական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օգնության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և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սպասարկման</w:t>
      </w:r>
      <w:r w:rsidRPr="00A1289A">
        <w:rPr>
          <w:rFonts w:ascii="GHEA Mariam" w:hAnsi="GHEA Mariam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z w:val="24"/>
          <w:szCs w:val="24"/>
        </w:rPr>
        <w:t>մասին</w:t>
      </w:r>
      <w:r w:rsidRPr="00A1289A">
        <w:rPr>
          <w:rFonts w:ascii="GHEA Mariam" w:hAnsi="GHEA Mariam"/>
          <w:sz w:val="24"/>
          <w:szCs w:val="24"/>
          <w:lang w:val="fr-FR"/>
        </w:rPr>
        <w:t xml:space="preserve">» </w:t>
      </w:r>
      <w:r w:rsidR="009A0F76" w:rsidRPr="009A0F7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9A0F76" w:rsidRPr="009A0F7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9A0F76" w:rsidRPr="009A0F7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9A0F76" w:rsidRPr="009A0F7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9A0F76">
        <w:rPr>
          <w:rFonts w:ascii="GHEA Mariam" w:hAnsi="GHEA Mariam"/>
          <w:sz w:val="24"/>
          <w:szCs w:val="24"/>
          <w:lang w:val="hy-AM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օրենքի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7.1-</w:t>
      </w:r>
      <w:r w:rsidRPr="00A1289A">
        <w:rPr>
          <w:rFonts w:ascii="GHEA Mariam" w:hAnsi="GHEA Mariam"/>
          <w:spacing w:val="-8"/>
          <w:sz w:val="24"/>
          <w:szCs w:val="24"/>
        </w:rPr>
        <w:t>ին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հոդվածի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1-</w:t>
      </w:r>
      <w:r w:rsidRPr="00A1289A">
        <w:rPr>
          <w:rFonts w:ascii="GHEA Mariam" w:hAnsi="GHEA Mariam"/>
          <w:spacing w:val="-8"/>
          <w:sz w:val="24"/>
          <w:szCs w:val="24"/>
        </w:rPr>
        <w:t>ին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/>
          <w:spacing w:val="-8"/>
          <w:sz w:val="24"/>
          <w:szCs w:val="24"/>
        </w:rPr>
        <w:t>մասը՝</w:t>
      </w:r>
      <w:r w:rsidRPr="00A1289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A1289A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A1289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1289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1289A">
        <w:rPr>
          <w:rFonts w:ascii="GHEA Mariam" w:hAnsi="GHEA Mariam" w:cs="Sylfaen"/>
          <w:sz w:val="24"/>
          <w:szCs w:val="22"/>
          <w:lang w:val="de-DE"/>
        </w:rPr>
        <w:t>թյունը</w:t>
      </w:r>
      <w:r w:rsidR="009A0F76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ո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ր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ո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շ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ու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Sylfaen"/>
          <w:sz w:val="24"/>
          <w:szCs w:val="22"/>
          <w:lang w:val="de-DE"/>
        </w:rPr>
        <w:t>մ</w:t>
      </w:r>
      <w:r w:rsidR="009A0F76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 xml:space="preserve">  </w:t>
      </w:r>
      <w:r w:rsidRPr="00A1289A">
        <w:rPr>
          <w:rFonts w:ascii="GHEA Mariam" w:hAnsi="GHEA Mariam" w:cs="Sylfaen"/>
          <w:sz w:val="24"/>
          <w:szCs w:val="22"/>
          <w:lang w:val="de-DE"/>
        </w:rPr>
        <w:t>է</w:t>
      </w:r>
      <w:r w:rsidRPr="00A1289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1289A" w:rsidRPr="00A1289A" w:rsidRDefault="009A0F76" w:rsidP="00A1289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</w:t>
      </w:r>
      <w:r w:rsidR="00A1289A" w:rsidRPr="00A1289A">
        <w:rPr>
          <w:rFonts w:ascii="GHEA Mariam" w:hAnsi="GHEA Mariam"/>
          <w:sz w:val="24"/>
          <w:szCs w:val="24"/>
        </w:rPr>
        <w:t>Սահմանել բժշկական օգնություն և սպասարկում իրականացնող կազ</w:t>
      </w:r>
      <w:r w:rsidR="00A1289A">
        <w:rPr>
          <w:rFonts w:ascii="GHEA Mariam" w:hAnsi="GHEA Mariam"/>
          <w:sz w:val="24"/>
          <w:szCs w:val="24"/>
        </w:rPr>
        <w:softHyphen/>
      </w:r>
      <w:r w:rsidR="00A1289A" w:rsidRPr="00A1289A">
        <w:rPr>
          <w:rFonts w:ascii="GHEA Mariam" w:hAnsi="GHEA Mariam"/>
          <w:sz w:val="24"/>
          <w:szCs w:val="24"/>
        </w:rPr>
        <w:t>մակերպություններում տեսալուսանկարահանող սարքերի օգտագործման կարգը` համաձայն հավելվածի:</w:t>
      </w:r>
    </w:p>
    <w:p w:rsidR="00A1289A" w:rsidRPr="00A1289A" w:rsidRDefault="00A1289A" w:rsidP="00A1289A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A1289A">
        <w:rPr>
          <w:rFonts w:ascii="GHEA Mariam" w:hAnsi="GHEA Mariam" w:cs="Sylfaen"/>
          <w:spacing w:val="-8"/>
          <w:sz w:val="24"/>
          <w:szCs w:val="24"/>
        </w:rPr>
        <w:t>Սույն որոշումն ուժի մեջ է մտնում պաշտոնական հրապարակման</w:t>
      </w:r>
      <w:r w:rsidRPr="00A1289A">
        <w:rPr>
          <w:rFonts w:ascii="GHEA Mariam" w:hAnsi="GHEA Mariam" w:cs="Sylfaen"/>
          <w:sz w:val="24"/>
          <w:szCs w:val="24"/>
        </w:rPr>
        <w:t xml:space="preserve"> օրվանից վեց ամիս հետո:</w:t>
      </w:r>
    </w:p>
    <w:p w:rsidR="00A1289A" w:rsidRPr="00A1289A" w:rsidRDefault="00A1289A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A1289A" w:rsidRPr="000F4671" w:rsidRDefault="00A1289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9A0F76" w:rsidRDefault="009A0F76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</w:p>
    <w:p w:rsidR="00A1289A" w:rsidRPr="000F4671" w:rsidRDefault="00A1289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9A0F7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1289A" w:rsidRPr="000F4671" w:rsidRDefault="00A1289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9A0F76">
        <w:rPr>
          <w:rFonts w:ascii="GHEA Mariam" w:hAnsi="GHEA Mariam" w:cs="Arial Armenian"/>
          <w:sz w:val="24"/>
          <w:szCs w:val="24"/>
          <w:lang w:val="fr-FR"/>
        </w:rPr>
        <w:tab/>
      </w:r>
      <w:r w:rsidR="009A0F76">
        <w:rPr>
          <w:rFonts w:ascii="GHEA Mariam" w:hAnsi="GHEA Mariam" w:cs="Arial Armenian"/>
          <w:sz w:val="24"/>
          <w:szCs w:val="24"/>
          <w:lang w:val="fr-FR"/>
        </w:rPr>
        <w:tab/>
      </w:r>
      <w:r w:rsidR="009A0F76">
        <w:rPr>
          <w:rFonts w:ascii="GHEA Mariam" w:hAnsi="GHEA Mariam" w:cs="Arial Armenian"/>
          <w:sz w:val="24"/>
          <w:szCs w:val="24"/>
          <w:lang w:val="fr-FR"/>
        </w:rPr>
        <w:tab/>
      </w:r>
      <w:r w:rsidR="009A0F76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1289A" w:rsidRPr="00D50503" w:rsidRDefault="00A1289A" w:rsidP="009A0F76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A1289A" w:rsidRPr="00D5050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A1289A" w:rsidRPr="00D50503" w:rsidRDefault="00A1289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1868A5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A1289A" w:rsidRPr="00D50503" w:rsidRDefault="00A1289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50503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D5050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A1289A" w:rsidRPr="00D50503" w:rsidRDefault="00A1289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505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E1467A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 xml:space="preserve">ի N          </w:t>
      </w:r>
      <w:r w:rsidR="00E1467A">
        <w:rPr>
          <w:rFonts w:ascii="GHEA Mariam" w:hAnsi="GHEA Mariam"/>
          <w:spacing w:val="-2"/>
          <w:sz w:val="24"/>
          <w:szCs w:val="24"/>
          <w:lang w:val="hy-AM"/>
        </w:rPr>
        <w:t xml:space="preserve"> - Ն</w:t>
      </w:r>
      <w:r w:rsidRPr="00D5050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A1289A" w:rsidRPr="00D50503" w:rsidRDefault="00A1289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1289A" w:rsidRPr="00D50503" w:rsidRDefault="00A1289A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8"/>
          <w:szCs w:val="24"/>
          <w:lang w:val="hy-AM"/>
        </w:rPr>
      </w:pPr>
      <w:r w:rsidRPr="00D50503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A1289A" w:rsidRPr="00D50503" w:rsidRDefault="00A1289A" w:rsidP="00A1289A">
      <w:pPr>
        <w:pStyle w:val="mechtex"/>
        <w:rPr>
          <w:rFonts w:ascii="GHEA Mariam" w:hAnsi="GHEA Mariam" w:cs="Sylfaen"/>
          <w:sz w:val="24"/>
          <w:lang w:val="hy-AM"/>
        </w:rPr>
      </w:pPr>
      <w:r w:rsidRPr="00D50503">
        <w:rPr>
          <w:rFonts w:ascii="GHEA Mariam" w:hAnsi="GHEA Mariam" w:cs="Sylfaen"/>
          <w:sz w:val="24"/>
          <w:lang w:val="hy-AM"/>
        </w:rPr>
        <w:t>Կ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Գ</w:t>
      </w:r>
    </w:p>
    <w:p w:rsidR="00A1289A" w:rsidRPr="00D50503" w:rsidRDefault="00A1289A" w:rsidP="00A1289A">
      <w:pPr>
        <w:pStyle w:val="mechtex"/>
        <w:rPr>
          <w:rFonts w:ascii="GHEA Mariam" w:hAnsi="GHEA Mariam"/>
          <w:sz w:val="28"/>
          <w:lang w:val="hy-AM"/>
        </w:rPr>
      </w:pPr>
    </w:p>
    <w:p w:rsidR="00E1467A" w:rsidRPr="00E1467A" w:rsidRDefault="00A1289A" w:rsidP="00A1289A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E1467A">
        <w:rPr>
          <w:rFonts w:ascii="GHEA Mariam" w:hAnsi="GHEA Mariam" w:cs="Sylfaen"/>
          <w:spacing w:val="-8"/>
          <w:sz w:val="24"/>
          <w:lang w:val="hy-AM"/>
        </w:rPr>
        <w:t>ԲԺՇԿԱԿԱՆ</w:t>
      </w:r>
      <w:r w:rsidRPr="00E146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1467A">
        <w:rPr>
          <w:rFonts w:ascii="GHEA Mariam" w:hAnsi="GHEA Mariam" w:cs="Sylfaen"/>
          <w:spacing w:val="-8"/>
          <w:sz w:val="24"/>
          <w:lang w:val="hy-AM"/>
        </w:rPr>
        <w:t>ՕԳՆՈՒԹՅՈՒՆ</w:t>
      </w:r>
      <w:r w:rsidRPr="00E146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1467A">
        <w:rPr>
          <w:rFonts w:ascii="GHEA Mariam" w:hAnsi="GHEA Mariam" w:cs="Sylfaen"/>
          <w:spacing w:val="-8"/>
          <w:sz w:val="24"/>
          <w:lang w:val="hy-AM"/>
        </w:rPr>
        <w:t>ԵՎ</w:t>
      </w:r>
      <w:r w:rsidRPr="00E146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1467A">
        <w:rPr>
          <w:rFonts w:ascii="GHEA Mariam" w:hAnsi="GHEA Mariam" w:cs="Sylfaen"/>
          <w:spacing w:val="-8"/>
          <w:sz w:val="24"/>
          <w:lang w:val="hy-AM"/>
        </w:rPr>
        <w:t>ՍՊԱՍԱՐԿՈՒՄ</w:t>
      </w:r>
      <w:r w:rsidRPr="00E1467A">
        <w:rPr>
          <w:rFonts w:ascii="GHEA Mariam" w:hAnsi="GHEA Mariam"/>
          <w:spacing w:val="-8"/>
          <w:sz w:val="24"/>
          <w:lang w:val="hy-AM"/>
        </w:rPr>
        <w:t xml:space="preserve"> </w:t>
      </w:r>
      <w:r w:rsidRPr="00E1467A">
        <w:rPr>
          <w:rFonts w:ascii="GHEA Mariam" w:hAnsi="GHEA Mariam" w:cs="Sylfaen"/>
          <w:spacing w:val="-8"/>
          <w:sz w:val="24"/>
          <w:lang w:val="hy-AM"/>
        </w:rPr>
        <w:t>ԻՐԱԿԱՆԱՑՆՈՂ</w:t>
      </w:r>
      <w:r w:rsidRPr="00E1467A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E1467A" w:rsidRDefault="00A1289A" w:rsidP="00A1289A">
      <w:pPr>
        <w:pStyle w:val="mechtex"/>
        <w:rPr>
          <w:rFonts w:ascii="GHEA Mariam" w:hAnsi="GHEA Mariam"/>
          <w:sz w:val="24"/>
          <w:lang w:val="hy-AM"/>
        </w:rPr>
      </w:pPr>
      <w:r w:rsidRPr="00D50503">
        <w:rPr>
          <w:rFonts w:ascii="GHEA Mariam" w:hAnsi="GHEA Mariam" w:cs="Sylfaen"/>
          <w:sz w:val="24"/>
          <w:lang w:val="hy-AM"/>
        </w:rPr>
        <w:t>ԿԱԶ</w:t>
      </w:r>
      <w:r w:rsidRPr="00D50503">
        <w:rPr>
          <w:rFonts w:ascii="GHEA Mariam" w:hAnsi="GHEA Mariam" w:cs="Sylfaen"/>
          <w:sz w:val="24"/>
          <w:lang w:val="hy-AM"/>
        </w:rPr>
        <w:softHyphen/>
        <w:t>ՄԱԿԵՐՊՈՒԹՅՈՒՆՆԵՐՈՒՄ</w:t>
      </w:r>
      <w:r w:rsidR="00E1467A">
        <w:rPr>
          <w:rFonts w:ascii="GHEA Mariam" w:hAnsi="GHEA Mariam" w:cs="Sylfaen"/>
          <w:sz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ՏԵՍԱԼՈՒՍԱՆԿԱՐԱՀԱՆՈՂ</w:t>
      </w:r>
      <w:r w:rsidRPr="00D5050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</w:p>
    <w:p w:rsidR="00A1289A" w:rsidRPr="00D50503" w:rsidRDefault="00A1289A" w:rsidP="00A1289A">
      <w:pPr>
        <w:pStyle w:val="mechtex"/>
        <w:rPr>
          <w:rFonts w:ascii="GHEA Mariam" w:hAnsi="GHEA Mariam"/>
          <w:sz w:val="24"/>
          <w:lang w:val="hy-AM"/>
        </w:rPr>
      </w:pPr>
      <w:r w:rsidRPr="00D50503">
        <w:rPr>
          <w:rFonts w:ascii="GHEA Mariam" w:hAnsi="GHEA Mariam" w:cs="Sylfaen"/>
          <w:sz w:val="24"/>
          <w:lang w:val="hy-AM"/>
        </w:rPr>
        <w:t>ՍԱՐՔԵՐԻ</w:t>
      </w:r>
      <w:r w:rsidRPr="00D50503">
        <w:rPr>
          <w:rFonts w:ascii="GHEA Mariam" w:hAnsi="GHEA Mariam"/>
          <w:sz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lang w:val="hy-AM"/>
        </w:rPr>
        <w:t>ՕԳՏԱԳՈՐԾՄԱՆ</w:t>
      </w:r>
    </w:p>
    <w:p w:rsidR="00A1289A" w:rsidRPr="00D50503" w:rsidRDefault="00A1289A" w:rsidP="00A1289A">
      <w:pPr>
        <w:pStyle w:val="mechtex"/>
        <w:rPr>
          <w:rFonts w:ascii="GHEA Mariam" w:hAnsi="GHEA Mariam"/>
          <w:sz w:val="32"/>
          <w:lang w:val="hy-AM"/>
        </w:rPr>
      </w:pP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1. Սույն կարգով կարգավորվում են բժշկական օգնություն և սպասարկում իրականացնող կազմակերպություններում տեսալուսանկարահանող սարքերի օգտագործման և տեսալուսանկարահանող սարքերի օգտագործմամբ ստացված տվյալների պահպանման հետ կապված հարաբերությունները: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pacing w:val="-8"/>
          <w:sz w:val="24"/>
          <w:szCs w:val="24"/>
          <w:lang w:val="hy-AM"/>
        </w:rPr>
        <w:t>2. Տեսալուսանկարահանող սարքերի օգտագործման արդյունքով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ստացված բժշկական գաղտնիք համարվող տվյալների հետ կապված հարաբերությունները կարգավորվում են «Բնակչության բժշկական օգնության և սպասարկման մասին» օրենքով (այսուհետ` </w:t>
      </w:r>
      <w:r w:rsidR="00995B3A" w:rsidRPr="00D50503">
        <w:rPr>
          <w:rFonts w:ascii="GHEA Mariam" w:hAnsi="GHEA Mariam"/>
          <w:sz w:val="24"/>
          <w:szCs w:val="24"/>
          <w:lang w:val="hy-AM"/>
        </w:rPr>
        <w:t>օ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րենք) և դրանից բխող իրավական ակտերով, իսկ այլ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անձնական տվյալների մշակման հետ կապված հարաբերությունները`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«Անձնական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տվյալների պաշտպանության մասին» օրենքով և դրանից բխող իրավական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ակտերով: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3. Տեսալուսանկարահանող սարքերը կարող են տեղադրվել բնակչության բժշկական օգնություն և սպասարկում իրականացնող կազմակերպությունների (այսուհետ՝ բժշկական կազմակերպություն) սպասասրահում, միջանցքում, վերե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 xml:space="preserve">լակներում, վճարման կետերում և այլ ընդհանուր օգտագործման տարածքներում, </w:t>
      </w:r>
      <w:r w:rsidRPr="00D50503">
        <w:rPr>
          <w:rFonts w:ascii="GHEA Mariam" w:eastAsia="Calibri" w:hAnsi="GHEA Mariam" w:cs="Sylfaen"/>
          <w:sz w:val="24"/>
          <w:szCs w:val="24"/>
          <w:lang w:val="hy-AM"/>
        </w:rPr>
        <w:t xml:space="preserve">վիրահատարաններում, բացառությամբ </w:t>
      </w:r>
      <w:r w:rsidR="00995B3A" w:rsidRPr="00D50503">
        <w:rPr>
          <w:rFonts w:ascii="GHEA Mariam" w:eastAsia="Calibri" w:hAnsi="GHEA Mariam" w:cs="Sylfaen"/>
          <w:sz w:val="24"/>
          <w:szCs w:val="24"/>
          <w:lang w:val="hy-AM"/>
        </w:rPr>
        <w:t>օ</w:t>
      </w:r>
      <w:r w:rsidRPr="00D50503">
        <w:rPr>
          <w:rFonts w:ascii="GHEA Mariam" w:eastAsia="Calibri" w:hAnsi="GHEA Mariam" w:cs="Sylfaen"/>
          <w:sz w:val="24"/>
          <w:szCs w:val="24"/>
          <w:lang w:val="hy-AM"/>
        </w:rPr>
        <w:t>րենքով սահմանված տարածքների</w:t>
      </w:r>
      <w:r w:rsidRPr="00D50503">
        <w:rPr>
          <w:rFonts w:ascii="GHEA Mariam" w:hAnsi="GHEA Mariam"/>
          <w:sz w:val="24"/>
          <w:szCs w:val="24"/>
          <w:lang w:val="hy-AM"/>
        </w:rPr>
        <w:t>: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 xml:space="preserve">4. Տեսալուսանկարահանող սարքեր օգտագործելու դեպքում բժշկական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կազմակերպություններն իրենց կազմակերպության տարածքի տեսանելի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հատված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ներում տեղադրում են իրազեկման ցուցանակներ: Իրազեկման ցուցանակ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ները տեղադրվում են այնպես, որ տեսանելի լինեն մինչև տեսահսկման տարածք մտնելը: Իրազեկման ցուցանակները պետք է պարունակեն առնվազն հետևյալ տեղեկատվությունը.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1) տեսախցիկի պատկերը.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pacing w:val="-8"/>
          <w:sz w:val="24"/>
          <w:szCs w:val="24"/>
          <w:lang w:val="hy-AM"/>
        </w:rPr>
        <w:lastRenderedPageBreak/>
        <w:t>2) տեսալուսանկարահանումն իրականացնող բժշկական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կազմակերպության անվանումը, անհատ ձեռնարկատիրոջ դեպքում` անունը, ազգանունը.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pacing w:val="-8"/>
          <w:sz w:val="24"/>
          <w:szCs w:val="24"/>
          <w:lang w:val="hy-AM"/>
        </w:rPr>
        <w:t>3) տեսալուսանկարահանող սարքերի օգտագործմամբ ստացված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տվյալների պահպանման ժամկետը.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pacing w:val="-8"/>
          <w:sz w:val="24"/>
          <w:szCs w:val="24"/>
          <w:lang w:val="hy-AM"/>
        </w:rPr>
        <w:t>4) անձի, որին վերաբերում են անձնական տվյալները՝ իր անձնական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տվյալների վերաբերյալ տեղեկություններ ստանալու հետ կապված հարցերի դեպքում կապ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հաստատելու մասին տեղեկատվություն` միաժամանակ նշելով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տեսալուսանկարա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հանման իրականացման համար իրավասու (պատասխանատու) բաժնի կամ աշ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խա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տողի կոնտակտային տվյալները (հեռախոսահամարը, էլեկտրոնային հասցեն, աշխատողի դեպքում` նաև պաշտոնը):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5. Տեսալուսանկարահանող սարքերի օգտագործումը կառավարվում է բժշկական կազմակերպությունում այդ սարքերի աշխատանքը ապահովող համա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 xml:space="preserve">կարգի (այսուհետ՝ </w:t>
      </w:r>
      <w:r w:rsidR="00995B3A" w:rsidRPr="00D50503">
        <w:rPr>
          <w:rFonts w:ascii="GHEA Mariam" w:hAnsi="GHEA Mariam"/>
          <w:sz w:val="24"/>
          <w:szCs w:val="24"/>
          <w:lang w:val="hy-AM"/>
        </w:rPr>
        <w:t>հ</w:t>
      </w:r>
      <w:r w:rsidRPr="00D50503">
        <w:rPr>
          <w:rFonts w:ascii="GHEA Mariam" w:hAnsi="GHEA Mariam"/>
          <w:sz w:val="24"/>
          <w:szCs w:val="24"/>
          <w:lang w:val="hy-AM"/>
        </w:rPr>
        <w:t>ամակարգ) միջոցով։ Տեսալուսանկարահանող սարքերը պետք է տեղադրվեն այնպես, որ հնարավորինս քիչ տարածք վերահսկելով հնա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 xml:space="preserve">րավոր լինի հասնել </w:t>
      </w:r>
      <w:r w:rsidR="00995B3A" w:rsidRPr="00D50503">
        <w:rPr>
          <w:rFonts w:ascii="GHEA Mariam" w:hAnsi="GHEA Mariam"/>
          <w:sz w:val="24"/>
          <w:szCs w:val="24"/>
          <w:lang w:val="hy-AM"/>
        </w:rPr>
        <w:t>օ</w:t>
      </w:r>
      <w:r w:rsidRPr="00D50503">
        <w:rPr>
          <w:rFonts w:ascii="GHEA Mariam" w:hAnsi="GHEA Mariam"/>
          <w:sz w:val="24"/>
          <w:szCs w:val="24"/>
          <w:lang w:val="hy-AM"/>
        </w:rPr>
        <w:t>րենքով հետապնդվող նպատակին: Տեսալուսանկա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հանող սարքերի քանակը, դրանց գտնվելու վայրը և կետայնությունը (resolution) պետք է համապատասխանեն տեսահսկման նպատակներին, բժշկական կազմա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կերպու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թյան գործունեության առանձնահատկություններին, տարածքի ընդհանուր մակե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րեսին և կառուցվածքին: Տեսանյութերից պետք է պարզ լինի տեսալու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սա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նկա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 xml:space="preserve">րահանման ժամը, ամսաթիվը և վայրը: 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6. Բժշկական կազմակերպությունների վ</w:t>
      </w:r>
      <w:r w:rsidRPr="00D50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իրահատարաններում`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1) կարող են տեղադրվել տեսալուսանկարահանող սարքեր` ապահովելով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վ</w:t>
      </w:r>
      <w:r w:rsidRPr="00D505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իրահատարանում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 xml:space="preserve">ներկա գտնվող </w:t>
      </w:r>
      <w:r w:rsidRPr="00D5050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անձանց մասնավոր կյանքի</w:t>
      </w:r>
      <w:r w:rsidRPr="00D50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անձեռնմխելիության իրավունքի և արժանապատվության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հարգումն ու պաշտպանությունը</w:t>
      </w:r>
      <w:r w:rsidRPr="00D50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հետևյալ պայմանները.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pacing w:val="-8"/>
          <w:sz w:val="24"/>
          <w:szCs w:val="24"/>
          <w:lang w:val="hy-AM"/>
        </w:rPr>
        <w:t>ա. տեսալուսանկարահանող սարքերի օգտագործմամբ ստացված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տվյալների անվտանգության ու գաղտնիության ապահովումը և դրանց մշակումը միայն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պա</w:t>
      </w:r>
      <w:r w:rsidR="00995B3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ցիենտների իրավունքների ու օրինական շահերի պաշտպանությանն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աջակցելու, </w:t>
      </w:r>
      <w:r w:rsidRPr="00D50503">
        <w:rPr>
          <w:rFonts w:ascii="GHEA Mariam" w:hAnsi="GHEA Mariam"/>
          <w:sz w:val="24"/>
          <w:szCs w:val="24"/>
          <w:lang w:val="hy-AM"/>
        </w:rPr>
        <w:lastRenderedPageBreak/>
        <w:t>ուսումնական և գիտական նպատակներով, ինչը կնպաստի նաև բժշկական ծառա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 xml:space="preserve">յությունների որակի, ցուցաբերվող բժշկական օգնության և սպասարկման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տվյալ տեսակի, մեթոդների, ծավալների համապատասխանության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ապահովմանը</w:t>
      </w:r>
      <w:r w:rsidR="00995B3A">
        <w:rPr>
          <w:rFonts w:ascii="GHEA Mariam" w:hAnsi="GHEA Mariam"/>
          <w:sz w:val="24"/>
          <w:szCs w:val="24"/>
          <w:lang w:val="hy-AM"/>
        </w:rPr>
        <w:t>,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բ. տեսալուսանկարահանող սարքերը պետք է ապահովեն վիրահա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D50503">
        <w:rPr>
          <w:rFonts w:ascii="GHEA Mariam" w:hAnsi="GHEA Mariam"/>
          <w:sz w:val="24"/>
          <w:szCs w:val="24"/>
          <w:lang w:val="hy-AM"/>
        </w:rPr>
        <w:softHyphen/>
        <w:t>րանում իրականացվող բժշկական միջամտության ողջ գործընթացի պատշաճ կերպով տեսաձայնագրումը, որը հնարավորություն կտա նաև նույնականացնել</w:t>
      </w:r>
      <w:r w:rsidR="00126C65">
        <w:rPr>
          <w:rFonts w:ascii="GHEA Mariam" w:hAnsi="GHEA Mariam"/>
          <w:sz w:val="24"/>
          <w:szCs w:val="24"/>
          <w:lang w:val="hy-AM"/>
        </w:rPr>
        <w:t>ու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վիրահատարանում գտնվող բժշկական անձնակազմի և պացիենտի ինքնությունը, բացառությամբ սույն ենթակետի «գ» և «դ» պարբերություններով նախատեսված դեպքերի</w:t>
      </w:r>
      <w:r w:rsidR="00995B3A">
        <w:rPr>
          <w:rFonts w:ascii="GHEA Mariam" w:hAnsi="GHEA Mariam"/>
          <w:sz w:val="24"/>
          <w:szCs w:val="24"/>
          <w:lang w:val="hy-AM"/>
        </w:rPr>
        <w:t>,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 xml:space="preserve">գ. վիրահատարանում տեղադրված տեսալուսանկարահանող սարքերով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ուսումնական և գիտական նպատակներով իրականացված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տեսաձայնագրություն</w:t>
      </w:r>
      <w:r w:rsidR="005B68BA">
        <w:rPr>
          <w:rFonts w:ascii="GHEA Mariam" w:hAnsi="GHEA Mariam"/>
          <w:sz w:val="24"/>
          <w:szCs w:val="24"/>
          <w:lang w:val="hy-AM"/>
        </w:rPr>
        <w:t>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օգտագործվում է ապանձնավորված, բացառությամբ այն դեպքերի, երբ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բժշկական միջամտությունը կատարվում է մարդու մարմնի այն մասում, ինչի արդյունքում ուղղակի կամ անուղղակի կերպով նույնականացվելու է անձի ինքնությունը, և որի դեպքում պարտադիր է սույն կետի 2-րդ ենթակետով սահմանված պացիենտի գրավոր համաձայնությունը ստանալը: Ընդ որում</w:t>
      </w:r>
      <w:r w:rsidR="00A85376">
        <w:rPr>
          <w:rFonts w:ascii="GHEA Mariam" w:hAnsi="GHEA Mariam"/>
          <w:sz w:val="24"/>
          <w:szCs w:val="24"/>
          <w:lang w:val="hy-AM"/>
        </w:rPr>
        <w:t>՝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ուսումնական և գիտական </w:t>
      </w:r>
      <w:r w:rsidRPr="00995B3A">
        <w:rPr>
          <w:rFonts w:ascii="GHEA Mariam" w:hAnsi="GHEA Mariam"/>
          <w:spacing w:val="-6"/>
          <w:sz w:val="24"/>
          <w:szCs w:val="24"/>
          <w:lang w:val="hy-AM"/>
        </w:rPr>
        <w:t>նպատակներով վիրահատարանում կատարված տեսաձայնագրություններում առ</w:t>
      </w:r>
      <w:r w:rsidR="00995B3A" w:rsidRPr="00995B3A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995B3A">
        <w:rPr>
          <w:rFonts w:ascii="GHEA Mariam" w:hAnsi="GHEA Mariam"/>
          <w:spacing w:val="-6"/>
          <w:sz w:val="24"/>
          <w:szCs w:val="24"/>
          <w:lang w:val="hy-AM"/>
        </w:rPr>
        <w:t>կա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բժշկական անձնակազմի անձնական տվյալները (տեսապատկերները) վերջին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ներիս համաձայնությամբ կարող են չապանձնավորվել</w:t>
      </w:r>
      <w:r w:rsidR="00995B3A">
        <w:rPr>
          <w:rFonts w:ascii="GHEA Mariam" w:hAnsi="GHEA Mariam"/>
          <w:sz w:val="24"/>
          <w:szCs w:val="24"/>
          <w:lang w:val="hy-AM"/>
        </w:rPr>
        <w:t>,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 xml:space="preserve">դ. այն դեպքում, երբ վիրահատարաններում բժշկական միջամտության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տե</w:t>
      </w:r>
      <w:r w:rsidR="00995B3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սա</w:t>
      </w:r>
      <w:r w:rsidR="00995B3A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ձայնագրումն իրականացվում է վիրահատարանի լամպերի կամ այլ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բժշկական սարքավորումների վրա ամրացված շարժական տեսախցիկների միջոցով և տե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 xml:space="preserve">սանյութերը չեն ներբեռնվում </w:t>
      </w:r>
      <w:r w:rsidR="00995B3A" w:rsidRPr="00D50503">
        <w:rPr>
          <w:rFonts w:ascii="GHEA Mariam" w:hAnsi="GHEA Mariam"/>
          <w:sz w:val="24"/>
          <w:szCs w:val="24"/>
          <w:lang w:val="hy-AM"/>
        </w:rPr>
        <w:t>հ</w:t>
      </w:r>
      <w:r w:rsidRPr="00D50503">
        <w:rPr>
          <w:rFonts w:ascii="GHEA Mariam" w:hAnsi="GHEA Mariam"/>
          <w:sz w:val="24"/>
          <w:szCs w:val="24"/>
          <w:lang w:val="hy-AM"/>
        </w:rPr>
        <w:t>ամակարգ, այդ տեսանյութերը նույնպես մշակվում և պահպանվում են սույն կարգով սահմանված դրույթների համաձայն.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 xml:space="preserve">2) </w:t>
      </w:r>
      <w:r w:rsidRPr="00D5050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տեղադրված տեսալուսանկարահանող սարքերը կարող են օգտագործվել (գործարկվել) միայն </w:t>
      </w:r>
      <w:r w:rsidRPr="00D50503">
        <w:rPr>
          <w:rFonts w:ascii="GHEA Mariam" w:hAnsi="GHEA Mariam"/>
          <w:sz w:val="24"/>
          <w:szCs w:val="24"/>
          <w:lang w:val="hy-AM"/>
        </w:rPr>
        <w:t>նախքան վիրահատությունը պացիենտի գրավոր համա</w:t>
      </w:r>
      <w:r w:rsidR="001868A5" w:rsidRPr="00D50503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ձայ</w:t>
      </w:r>
      <w:r w:rsidR="00995B3A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նությունը ստանալու դեպքում`  իր բժշկական միջամտության տեսալուսանկա</w:t>
      </w:r>
      <w:r w:rsidR="001868A5" w:rsidRPr="00D50503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րա</w:t>
      </w:r>
      <w:r w:rsidR="001868A5" w:rsidRPr="00D50503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 xml:space="preserve">հանման արդյունքում ստացված տվյալները մշակելու համար` պահպանելով </w:t>
      </w:r>
      <w:r w:rsidRPr="00D50503">
        <w:rPr>
          <w:rFonts w:ascii="GHEA Mariam" w:hAnsi="GHEA Mariam"/>
          <w:sz w:val="24"/>
          <w:szCs w:val="24"/>
          <w:lang w:val="hy-AM"/>
        </w:rPr>
        <w:lastRenderedPageBreak/>
        <w:t>«Անձնական տվյալների պաշտպանության մասին» օրենքի 9-րդ, 10-րդ և 12-րդ հոդվածների պահանջները: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>7.  Տվյալների սուբյեկտը (անձ, որին վերաբերում են անձնական տվյալները) իրավունք ունի տեսալուսանկարահանող սարքերի օգտագործմամբ ստացված իր անձնական տվյալների վերաբերյալ տեղեկություններ ստանալու` օրենքով սահ</w:t>
      </w:r>
      <w:r w:rsidR="001868A5" w:rsidRPr="00D50503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մանված կարգով:</w:t>
      </w:r>
    </w:p>
    <w:p w:rsidR="00A1289A" w:rsidRPr="00D50503" w:rsidRDefault="00A1289A" w:rsidP="00A1289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50503">
        <w:rPr>
          <w:rFonts w:ascii="GHEA Mariam" w:hAnsi="GHEA Mariam" w:cs="Sylfaen"/>
          <w:spacing w:val="-8"/>
          <w:sz w:val="24"/>
          <w:szCs w:val="24"/>
          <w:lang w:val="hy-AM"/>
        </w:rPr>
        <w:t xml:space="preserve">8. Համակարգում </w:t>
      </w:r>
      <w:r w:rsidRPr="00D50503">
        <w:rPr>
          <w:rFonts w:ascii="GHEA Mariam" w:hAnsi="GHEA Mariam"/>
          <w:spacing w:val="-8"/>
          <w:sz w:val="24"/>
          <w:szCs w:val="24"/>
          <w:lang w:val="hy-AM"/>
        </w:rPr>
        <w:t>տեսալուսանկարահանող սարքերի օգտագործմամբ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ստաց</w:t>
      </w:r>
      <w:r w:rsidR="001868A5" w:rsidRPr="00D50503">
        <w:rPr>
          <w:rFonts w:ascii="GHEA Mariam" w:hAnsi="GHEA Mariam"/>
          <w:sz w:val="24"/>
          <w:szCs w:val="24"/>
          <w:lang w:val="hy-AM"/>
        </w:rPr>
        <w:softHyphen/>
      </w:r>
      <w:r w:rsidRPr="00D50503">
        <w:rPr>
          <w:rFonts w:ascii="GHEA Mariam" w:hAnsi="GHEA Mariam"/>
          <w:sz w:val="24"/>
          <w:szCs w:val="24"/>
          <w:lang w:val="hy-AM"/>
        </w:rPr>
        <w:t>ված տվյալների (</w:t>
      </w:r>
      <w:r w:rsidRPr="00D50503">
        <w:rPr>
          <w:rFonts w:ascii="GHEA Mariam" w:hAnsi="GHEA Mariam" w:cs="Sylfaen"/>
          <w:sz w:val="24"/>
          <w:szCs w:val="24"/>
          <w:lang w:val="hy-AM"/>
        </w:rPr>
        <w:t>տ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եսանյութերի) հասանելիության </w:t>
      </w:r>
      <w:r w:rsidRPr="00D50503">
        <w:rPr>
          <w:rFonts w:ascii="GHEA Mariam" w:hAnsi="GHEA Mariam" w:cs="Sylfaen"/>
          <w:sz w:val="24"/>
          <w:szCs w:val="24"/>
          <w:lang w:val="hy-AM"/>
        </w:rPr>
        <w:t>յուրաքանչյուր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szCs w:val="24"/>
          <w:lang w:val="hy-AM"/>
        </w:rPr>
        <w:t>մակարդակ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szCs w:val="24"/>
          <w:lang w:val="hy-AM"/>
        </w:rPr>
        <w:t xml:space="preserve">թույլատրում է </w:t>
      </w:r>
      <w:r w:rsidR="00A85376">
        <w:rPr>
          <w:rFonts w:ascii="GHEA Mariam" w:hAnsi="GHEA Mariam" w:cs="Sylfaen"/>
          <w:sz w:val="24"/>
          <w:szCs w:val="24"/>
          <w:lang w:val="hy-AM"/>
        </w:rPr>
        <w:t>հ</w:t>
      </w:r>
      <w:r w:rsidRPr="00D50503">
        <w:rPr>
          <w:rFonts w:ascii="GHEA Mariam" w:hAnsi="GHEA Mariam" w:cs="Sylfaen"/>
          <w:sz w:val="24"/>
          <w:szCs w:val="24"/>
          <w:lang w:val="hy-AM"/>
        </w:rPr>
        <w:t>ամակարգում որոշակի գործողությունների հնարավորություն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` </w:t>
      </w:r>
      <w:r w:rsidRPr="00D50503">
        <w:rPr>
          <w:rFonts w:ascii="GHEA Mariam" w:hAnsi="GHEA Mariam" w:cs="Sylfaen"/>
          <w:sz w:val="24"/>
          <w:szCs w:val="24"/>
          <w:lang w:val="hy-AM"/>
        </w:rPr>
        <w:t>դիտում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, </w:t>
      </w:r>
      <w:r w:rsidRPr="00D50503">
        <w:rPr>
          <w:rFonts w:ascii="GHEA Mariam" w:hAnsi="GHEA Mariam" w:cs="Sylfaen"/>
          <w:sz w:val="24"/>
          <w:szCs w:val="24"/>
          <w:lang w:val="hy-AM"/>
        </w:rPr>
        <w:t>ներբեռնում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, </w:t>
      </w:r>
      <w:r w:rsidRPr="00D50503">
        <w:rPr>
          <w:rFonts w:ascii="GHEA Mariam" w:hAnsi="GHEA Mariam" w:cs="Sylfaen"/>
          <w:sz w:val="24"/>
          <w:szCs w:val="24"/>
          <w:lang w:val="hy-AM"/>
        </w:rPr>
        <w:t>խմբագրում</w:t>
      </w:r>
      <w:r w:rsidRPr="00D50503">
        <w:rPr>
          <w:rFonts w:ascii="GHEA Mariam" w:hAnsi="GHEA Mariam"/>
          <w:sz w:val="24"/>
          <w:szCs w:val="24"/>
          <w:lang w:val="hy-AM"/>
        </w:rPr>
        <w:t xml:space="preserve">, արխիվացում և ոչնչացում:  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A1289A">
        <w:rPr>
          <w:rFonts w:ascii="GHEA Mariam" w:hAnsi="GHEA Mariam"/>
          <w:sz w:val="24"/>
          <w:szCs w:val="24"/>
        </w:rPr>
        <w:t>9. Բժշկական կազմակերպության գործադիր մարմնի ղեկավարի իրա</w:t>
      </w:r>
      <w:r w:rsidR="001868A5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>վա</w:t>
      </w:r>
      <w:r w:rsidR="001868A5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 xml:space="preserve">կան ակտով բժշկական կազմակերպություններում նշանակվում են </w:t>
      </w:r>
      <w:r w:rsidR="00F6694D">
        <w:rPr>
          <w:rFonts w:ascii="GHEA Mariam" w:hAnsi="GHEA Mariam"/>
          <w:sz w:val="24"/>
          <w:szCs w:val="24"/>
        </w:rPr>
        <w:t>հ</w:t>
      </w:r>
      <w:r w:rsidRPr="00A1289A">
        <w:rPr>
          <w:rFonts w:ascii="GHEA Mariam" w:hAnsi="GHEA Mariam"/>
          <w:sz w:val="24"/>
          <w:szCs w:val="24"/>
        </w:rPr>
        <w:t xml:space="preserve">ամակարգի </w:t>
      </w:r>
      <w:r w:rsidRPr="001868A5">
        <w:rPr>
          <w:rFonts w:ascii="GHEA Mariam" w:eastAsiaTheme="minorHAnsi" w:hAnsi="GHEA Mariam" w:cstheme="minorBidi"/>
          <w:spacing w:val="-8"/>
          <w:sz w:val="24"/>
          <w:szCs w:val="24"/>
        </w:rPr>
        <w:t>գ</w:t>
      </w:r>
      <w:r w:rsidRPr="001868A5">
        <w:rPr>
          <w:rFonts w:ascii="GHEA Mariam" w:hAnsi="GHEA Mariam" w:cs="Sylfaen"/>
          <w:spacing w:val="-8"/>
          <w:sz w:val="24"/>
          <w:szCs w:val="24"/>
        </w:rPr>
        <w:t>ործունեության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համար պատասխանատու </w:t>
      </w:r>
      <w:r w:rsidRPr="001868A5">
        <w:rPr>
          <w:rFonts w:ascii="GHEA Mariam" w:hAnsi="GHEA Mariam" w:cs="Sylfaen"/>
          <w:spacing w:val="-8"/>
          <w:sz w:val="24"/>
          <w:szCs w:val="24"/>
        </w:rPr>
        <w:t>աշխատողներ (այսուհետ`</w:t>
      </w:r>
      <w:r w:rsidRPr="00A1289A">
        <w:rPr>
          <w:rFonts w:ascii="GHEA Mariam" w:hAnsi="GHEA Mariam" w:cs="Sylfaen"/>
          <w:sz w:val="24"/>
          <w:szCs w:val="24"/>
        </w:rPr>
        <w:t xml:space="preserve"> </w:t>
      </w:r>
      <w:r w:rsidR="00995B3A" w:rsidRPr="00A1289A">
        <w:rPr>
          <w:rFonts w:ascii="GHEA Mariam" w:hAnsi="GHEA Mariam"/>
          <w:sz w:val="24"/>
          <w:szCs w:val="24"/>
        </w:rPr>
        <w:t>հ</w:t>
      </w:r>
      <w:r w:rsidRPr="00A1289A">
        <w:rPr>
          <w:rFonts w:ascii="GHEA Mariam" w:hAnsi="GHEA Mariam"/>
          <w:sz w:val="24"/>
          <w:szCs w:val="24"/>
        </w:rPr>
        <w:t>ամակարգի պատասխանատու</w:t>
      </w:r>
      <w:r w:rsidRPr="00A1289A">
        <w:rPr>
          <w:rFonts w:ascii="GHEA Mariam" w:hAnsi="GHEA Mariam" w:cs="Sylfaen"/>
          <w:sz w:val="24"/>
          <w:szCs w:val="24"/>
        </w:rPr>
        <w:t>), ինչպես նաև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="00995B3A" w:rsidRPr="00A1289A">
        <w:rPr>
          <w:rFonts w:ascii="GHEA Mariam" w:eastAsiaTheme="minorHAnsi" w:hAnsi="GHEA Mariam" w:cstheme="minorBidi"/>
          <w:sz w:val="24"/>
          <w:szCs w:val="24"/>
        </w:rPr>
        <w:t>հ</w:t>
      </w:r>
      <w:r w:rsidRPr="00A1289A">
        <w:rPr>
          <w:rFonts w:ascii="GHEA Mariam" w:eastAsiaTheme="minorHAnsi" w:hAnsi="GHEA Mariam" w:cstheme="minorBidi"/>
          <w:sz w:val="24"/>
          <w:szCs w:val="24"/>
        </w:rPr>
        <w:t>ամակարգի գ</w:t>
      </w:r>
      <w:r w:rsidRPr="00A1289A">
        <w:rPr>
          <w:rFonts w:ascii="GHEA Mariam" w:hAnsi="GHEA Mariam" w:cs="Sylfaen"/>
          <w:sz w:val="24"/>
          <w:szCs w:val="24"/>
        </w:rPr>
        <w:t>ործունեության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 xml:space="preserve">մշտադիտարկում </w:t>
      </w:r>
      <w:r w:rsidRPr="001868A5">
        <w:rPr>
          <w:rFonts w:ascii="GHEA Mariam" w:hAnsi="GHEA Mariam" w:cs="Sylfaen"/>
          <w:spacing w:val="-8"/>
          <w:sz w:val="24"/>
          <w:szCs w:val="24"/>
        </w:rPr>
        <w:t>իրականացնող աշխատողներ</w:t>
      </w:r>
      <w:r w:rsidRPr="001868A5">
        <w:rPr>
          <w:rFonts w:ascii="GHEA Mariam" w:hAnsi="GHEA Mariam"/>
          <w:spacing w:val="-8"/>
          <w:sz w:val="24"/>
          <w:szCs w:val="24"/>
        </w:rPr>
        <w:t>: Համակարգի պատասխանատուներ և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="00995B3A" w:rsidRPr="00A1289A">
        <w:rPr>
          <w:rFonts w:ascii="GHEA Mariam" w:eastAsiaTheme="minorHAnsi" w:hAnsi="GHEA Mariam" w:cstheme="minorBidi"/>
          <w:sz w:val="24"/>
          <w:szCs w:val="24"/>
        </w:rPr>
        <w:t>հ</w:t>
      </w:r>
      <w:r w:rsidRPr="00A1289A">
        <w:rPr>
          <w:rFonts w:ascii="GHEA Mariam" w:eastAsiaTheme="minorHAnsi" w:hAnsi="GHEA Mariam" w:cstheme="minorBidi"/>
          <w:sz w:val="24"/>
          <w:szCs w:val="24"/>
        </w:rPr>
        <w:t xml:space="preserve">ամակարգի </w:t>
      </w:r>
      <w:r w:rsidRPr="001868A5">
        <w:rPr>
          <w:rFonts w:ascii="GHEA Mariam" w:eastAsiaTheme="minorHAnsi" w:hAnsi="GHEA Mariam" w:cstheme="minorBidi"/>
          <w:spacing w:val="-8"/>
          <w:sz w:val="24"/>
          <w:szCs w:val="24"/>
        </w:rPr>
        <w:t>գ</w:t>
      </w:r>
      <w:r w:rsidRPr="001868A5">
        <w:rPr>
          <w:rFonts w:ascii="GHEA Mariam" w:hAnsi="GHEA Mariam" w:cs="Sylfaen"/>
          <w:spacing w:val="-8"/>
          <w:sz w:val="24"/>
          <w:szCs w:val="24"/>
        </w:rPr>
        <w:t>ործունեության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մշտադիտարկում իրականացնողներ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նշանակվում են</w:t>
      </w:r>
      <w:r w:rsidRPr="00A1289A">
        <w:rPr>
          <w:rFonts w:ascii="GHEA Mariam" w:hAnsi="GHEA Mariam" w:cs="Sylfaen"/>
          <w:sz w:val="24"/>
          <w:szCs w:val="24"/>
        </w:rPr>
        <w:t xml:space="preserve"> </w:t>
      </w:r>
      <w:r w:rsidR="00995B3A" w:rsidRPr="00A1289A">
        <w:rPr>
          <w:rFonts w:ascii="GHEA Mariam" w:hAnsi="GHEA Mariam"/>
          <w:sz w:val="24"/>
          <w:szCs w:val="24"/>
        </w:rPr>
        <w:t>հ</w:t>
      </w:r>
      <w:r w:rsidRPr="00A1289A">
        <w:rPr>
          <w:rFonts w:ascii="GHEA Mariam" w:hAnsi="GHEA Mariam"/>
          <w:sz w:val="24"/>
          <w:szCs w:val="24"/>
        </w:rPr>
        <w:t xml:space="preserve">ամակարգի հետ աշխատելու հմտություններ ունեցող բժշկական կազմակերպության այն </w:t>
      </w:r>
      <w:r w:rsidRPr="00A1289A">
        <w:rPr>
          <w:rFonts w:ascii="GHEA Mariam" w:hAnsi="GHEA Mariam" w:cs="Sylfaen"/>
          <w:sz w:val="24"/>
          <w:szCs w:val="24"/>
        </w:rPr>
        <w:t xml:space="preserve">աշխատողները, որոնց </w:t>
      </w:r>
      <w:r w:rsidRPr="00A1289A">
        <w:rPr>
          <w:rFonts w:ascii="GHEA Mariam" w:hAnsi="GHEA Mariam"/>
          <w:sz w:val="24"/>
          <w:szCs w:val="24"/>
        </w:rPr>
        <w:t xml:space="preserve">աշխատանքային գործառույթներից բխում է </w:t>
      </w:r>
      <w:r w:rsidR="00383AFD">
        <w:rPr>
          <w:rFonts w:ascii="GHEA Mariam" w:hAnsi="GHEA Mariam"/>
          <w:sz w:val="24"/>
          <w:szCs w:val="24"/>
        </w:rPr>
        <w:t>հ</w:t>
      </w:r>
      <w:r w:rsidRPr="00A1289A">
        <w:rPr>
          <w:rFonts w:ascii="GHEA Mariam" w:hAnsi="GHEA Mariam"/>
          <w:sz w:val="24"/>
          <w:szCs w:val="24"/>
        </w:rPr>
        <w:t>ամակարգին հասանելիություն ունենալը: Սույն կետում սահմանված իրավական ակտով սահ</w:t>
      </w:r>
      <w:r w:rsidR="001868A5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>մանվում են նաև նշանակված պատասխանատուների</w:t>
      </w:r>
      <w:r w:rsidR="00D36AEB">
        <w:rPr>
          <w:rFonts w:ascii="GHEA Mariam" w:hAnsi="GHEA Mariam"/>
          <w:sz w:val="24"/>
          <w:szCs w:val="24"/>
        </w:rPr>
        <w:t>՝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="00383AFD">
        <w:rPr>
          <w:rFonts w:ascii="GHEA Mariam" w:hAnsi="GHEA Mariam"/>
          <w:sz w:val="24"/>
          <w:szCs w:val="24"/>
        </w:rPr>
        <w:t>հ</w:t>
      </w:r>
      <w:r w:rsidRPr="00A1289A">
        <w:rPr>
          <w:rFonts w:ascii="GHEA Mariam" w:hAnsi="GHEA Mariam"/>
          <w:sz w:val="24"/>
          <w:szCs w:val="24"/>
        </w:rPr>
        <w:t>ամակարգին</w:t>
      </w:r>
      <w:r w:rsidR="00D36AEB">
        <w:rPr>
          <w:rFonts w:ascii="GHEA Mariam" w:hAnsi="GHEA Mariam"/>
          <w:sz w:val="24"/>
          <w:szCs w:val="24"/>
        </w:rPr>
        <w:t>՝</w:t>
      </w:r>
      <w:r w:rsidRPr="00A1289A">
        <w:rPr>
          <w:rFonts w:ascii="GHEA Mariam" w:hAnsi="GHEA Mariam"/>
          <w:sz w:val="24"/>
          <w:szCs w:val="24"/>
        </w:rPr>
        <w:t xml:space="preserve"> ներառյալ տ</w:t>
      </w:r>
      <w:r w:rsidRPr="00A1289A">
        <w:rPr>
          <w:rFonts w:ascii="GHEA Mariam" w:hAnsi="GHEA Mariam" w:cs="Sylfaen"/>
          <w:sz w:val="24"/>
          <w:szCs w:val="24"/>
        </w:rPr>
        <w:t>եսանյութերին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 xml:space="preserve">հասանելիության </w:t>
      </w:r>
      <w:r w:rsidRPr="00A1289A">
        <w:rPr>
          <w:rFonts w:ascii="GHEA Mariam" w:hAnsi="GHEA Mariam"/>
          <w:sz w:val="24"/>
          <w:szCs w:val="24"/>
        </w:rPr>
        <w:t>մակարդակները</w:t>
      </w:r>
      <w:r w:rsidRPr="00A1289A">
        <w:rPr>
          <w:rFonts w:ascii="GHEA Mariam" w:hAnsi="GHEA Mariam" w:cs="Sylfaen"/>
          <w:sz w:val="24"/>
          <w:szCs w:val="24"/>
        </w:rPr>
        <w:t>: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1868A5">
        <w:rPr>
          <w:rFonts w:ascii="GHEA Mariam" w:hAnsi="GHEA Mariam"/>
          <w:spacing w:val="-8"/>
          <w:sz w:val="24"/>
          <w:szCs w:val="24"/>
        </w:rPr>
        <w:t xml:space="preserve">10. </w:t>
      </w:r>
      <w:r w:rsidRPr="001868A5">
        <w:rPr>
          <w:rFonts w:ascii="GHEA Mariam" w:hAnsi="GHEA Mariam" w:cs="Sylfaen"/>
          <w:spacing w:val="-8"/>
          <w:sz w:val="24"/>
          <w:szCs w:val="24"/>
        </w:rPr>
        <w:t>Համակարգ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մուտք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գործելու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համար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իրավասու </w:t>
      </w:r>
      <w:r w:rsidRPr="001868A5">
        <w:rPr>
          <w:rFonts w:ascii="GHEA Mariam" w:hAnsi="GHEA Mariam" w:cs="Sylfaen"/>
          <w:spacing w:val="-8"/>
          <w:sz w:val="24"/>
          <w:szCs w:val="24"/>
        </w:rPr>
        <w:t>աշխատողներն անցնում</w:t>
      </w:r>
      <w:r w:rsidRPr="00A1289A">
        <w:rPr>
          <w:rFonts w:ascii="GHEA Mariam" w:hAnsi="GHEA Mariam" w:cs="Sylfaen"/>
          <w:sz w:val="24"/>
          <w:szCs w:val="24"/>
        </w:rPr>
        <w:t xml:space="preserve"> են</w:t>
      </w:r>
      <w:r w:rsidRPr="00A1289A">
        <w:rPr>
          <w:rFonts w:ascii="GHEA Mariam" w:hAnsi="GHEA Mariam"/>
          <w:sz w:val="24"/>
          <w:szCs w:val="24"/>
        </w:rPr>
        <w:t xml:space="preserve"> բազմագործոն </w:t>
      </w:r>
      <w:r w:rsidRPr="00A1289A">
        <w:rPr>
          <w:rFonts w:ascii="GHEA Mariam" w:hAnsi="GHEA Mariam" w:cs="Sylfaen"/>
          <w:sz w:val="24"/>
          <w:szCs w:val="24"/>
        </w:rPr>
        <w:t>նույնականացում (multi-factor authentication)</w:t>
      </w:r>
      <w:r w:rsidRPr="00A1289A">
        <w:rPr>
          <w:rFonts w:ascii="GHEA Mariam" w:hAnsi="GHEA Mariam"/>
          <w:sz w:val="24"/>
          <w:szCs w:val="24"/>
        </w:rPr>
        <w:t xml:space="preserve">: </w:t>
      </w:r>
      <w:r w:rsidRPr="00A1289A">
        <w:rPr>
          <w:rFonts w:ascii="GHEA Mariam" w:eastAsiaTheme="minorHAnsi" w:hAnsi="GHEA Mariam" w:cstheme="minorBidi"/>
          <w:sz w:val="24"/>
          <w:szCs w:val="24"/>
        </w:rPr>
        <w:t>Բժշկական կազմա</w:t>
      </w:r>
      <w:r w:rsidR="001868A5">
        <w:rPr>
          <w:rFonts w:ascii="GHEA Mariam" w:eastAsiaTheme="minorHAnsi" w:hAnsi="GHEA Mariam" w:cstheme="minorBidi"/>
          <w:sz w:val="24"/>
          <w:szCs w:val="24"/>
        </w:rPr>
        <w:softHyphen/>
      </w:r>
      <w:r w:rsidRPr="00A1289A">
        <w:rPr>
          <w:rFonts w:ascii="GHEA Mariam" w:eastAsiaTheme="minorHAnsi" w:hAnsi="GHEA Mariam" w:cstheme="minorBidi"/>
          <w:sz w:val="24"/>
          <w:szCs w:val="24"/>
        </w:rPr>
        <w:t>կերպության կողմից ի</w:t>
      </w:r>
      <w:r w:rsidRPr="00A1289A">
        <w:rPr>
          <w:rFonts w:ascii="GHEA Mariam" w:hAnsi="GHEA Mariam" w:cs="Sylfaen"/>
          <w:sz w:val="24"/>
          <w:szCs w:val="24"/>
        </w:rPr>
        <w:t xml:space="preserve">րականացվում են </w:t>
      </w:r>
      <w:r w:rsidR="00995B3A" w:rsidRPr="00A1289A">
        <w:rPr>
          <w:rFonts w:ascii="GHEA Mariam" w:hAnsi="GHEA Mariam" w:cs="Sylfaen"/>
          <w:sz w:val="24"/>
          <w:szCs w:val="24"/>
        </w:rPr>
        <w:t>հ</w:t>
      </w:r>
      <w:r w:rsidRPr="00A1289A">
        <w:rPr>
          <w:rFonts w:ascii="GHEA Mariam" w:hAnsi="GHEA Mariam" w:cs="Sylfaen"/>
          <w:sz w:val="24"/>
          <w:szCs w:val="24"/>
        </w:rPr>
        <w:t>ամակարգ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չարտոնված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մուտքը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կամ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չարաշահումը</w:t>
      </w:r>
      <w:r w:rsidRPr="00A1289A">
        <w:rPr>
          <w:rFonts w:ascii="GHEA Mariam" w:hAnsi="GHEA Mariam"/>
          <w:sz w:val="24"/>
          <w:szCs w:val="24"/>
        </w:rPr>
        <w:t xml:space="preserve"> կանխելու համապատասխան տեխնիկական և կազմակերպական միջոցառումներ</w:t>
      </w:r>
      <w:r w:rsidRPr="00A1289A">
        <w:rPr>
          <w:rFonts w:ascii="GHEA Mariam" w:hAnsi="GHEA Mariam" w:cs="Sylfaen"/>
          <w:sz w:val="24"/>
          <w:szCs w:val="24"/>
        </w:rPr>
        <w:t>։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1868A5">
        <w:rPr>
          <w:rFonts w:ascii="GHEA Mariam" w:hAnsi="GHEA Mariam"/>
          <w:spacing w:val="-8"/>
          <w:sz w:val="24"/>
          <w:szCs w:val="24"/>
        </w:rPr>
        <w:t xml:space="preserve">11. </w:t>
      </w:r>
      <w:r w:rsidRPr="001868A5">
        <w:rPr>
          <w:rFonts w:ascii="GHEA Mariam" w:hAnsi="GHEA Mariam" w:cs="Sylfaen"/>
          <w:spacing w:val="-8"/>
          <w:sz w:val="24"/>
          <w:szCs w:val="24"/>
        </w:rPr>
        <w:t>Տ</w:t>
      </w:r>
      <w:r w:rsidRPr="001868A5">
        <w:rPr>
          <w:rFonts w:ascii="GHEA Mariam" w:hAnsi="GHEA Mariam"/>
          <w:spacing w:val="-8"/>
          <w:sz w:val="24"/>
          <w:szCs w:val="24"/>
        </w:rPr>
        <w:t>եսալուսանկարահանող սարքերի օգտագործմամբ ստացված</w:t>
      </w:r>
      <w:r w:rsidRPr="00A1289A">
        <w:rPr>
          <w:rFonts w:ascii="GHEA Mariam" w:hAnsi="GHEA Mariam"/>
          <w:sz w:val="24"/>
          <w:szCs w:val="24"/>
        </w:rPr>
        <w:t xml:space="preserve"> տվյալների </w:t>
      </w:r>
      <w:r w:rsidRPr="001868A5">
        <w:rPr>
          <w:rFonts w:ascii="GHEA Mariam" w:hAnsi="GHEA Mariam"/>
          <w:spacing w:val="-8"/>
          <w:sz w:val="24"/>
          <w:szCs w:val="24"/>
        </w:rPr>
        <w:t>պահպանման գործընթացն իրականացվում է` պահպանելով հետևյալ</w:t>
      </w:r>
      <w:r w:rsidRPr="00A1289A">
        <w:rPr>
          <w:rFonts w:ascii="GHEA Mariam" w:hAnsi="GHEA Mariam"/>
          <w:sz w:val="24"/>
          <w:szCs w:val="24"/>
        </w:rPr>
        <w:t xml:space="preserve"> պահանջները.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</w:rPr>
      </w:pPr>
      <w:r w:rsidRPr="00A1289A">
        <w:rPr>
          <w:rFonts w:ascii="GHEA Mariam" w:hAnsi="GHEA Mariam"/>
          <w:sz w:val="24"/>
          <w:szCs w:val="24"/>
        </w:rPr>
        <w:lastRenderedPageBreak/>
        <w:t>1) տ</w:t>
      </w:r>
      <w:r w:rsidRPr="00A1289A">
        <w:rPr>
          <w:rFonts w:ascii="GHEA Mariam" w:hAnsi="GHEA Mariam" w:cstheme="minorBidi"/>
          <w:sz w:val="24"/>
          <w:szCs w:val="24"/>
        </w:rPr>
        <w:t xml:space="preserve">եսանյութերը </w:t>
      </w:r>
      <w:r w:rsidRPr="00A1289A">
        <w:rPr>
          <w:rFonts w:ascii="GHEA Mariam" w:hAnsi="GHEA Mariam"/>
          <w:sz w:val="24"/>
          <w:szCs w:val="24"/>
        </w:rPr>
        <w:t xml:space="preserve">պետք է </w:t>
      </w:r>
      <w:r w:rsidRPr="00A1289A">
        <w:rPr>
          <w:rFonts w:ascii="GHEA Mariam" w:hAnsi="GHEA Mariam" w:cs="Sylfaen"/>
          <w:sz w:val="24"/>
          <w:szCs w:val="24"/>
        </w:rPr>
        <w:t>պաշտպանված</w:t>
      </w:r>
      <w:r w:rsidRPr="00A1289A">
        <w:rPr>
          <w:rFonts w:ascii="GHEA Mariam" w:hAnsi="GHEA Mariam"/>
          <w:sz w:val="24"/>
          <w:szCs w:val="24"/>
        </w:rPr>
        <w:t xml:space="preserve"> լինե</w:t>
      </w:r>
      <w:r w:rsidRPr="00A1289A">
        <w:rPr>
          <w:rFonts w:ascii="GHEA Mariam" w:hAnsi="GHEA Mariam" w:cs="Sylfaen"/>
          <w:sz w:val="24"/>
          <w:szCs w:val="24"/>
        </w:rPr>
        <w:t>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պատշաճ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գաղտնագրման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ալգորիթմների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միջոցով.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A1289A">
        <w:rPr>
          <w:rFonts w:ascii="GHEA Mariam" w:hAnsi="GHEA Mariam" w:cs="Sylfaen"/>
          <w:sz w:val="24"/>
          <w:szCs w:val="24"/>
        </w:rPr>
        <w:t>2)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theme="minorBidi"/>
          <w:sz w:val="24"/>
          <w:szCs w:val="24"/>
        </w:rPr>
        <w:t xml:space="preserve">տեսանյութերը </w:t>
      </w:r>
      <w:r w:rsidRPr="00A1289A">
        <w:rPr>
          <w:rFonts w:ascii="GHEA Mariam" w:hAnsi="GHEA Mariam"/>
          <w:sz w:val="24"/>
          <w:szCs w:val="24"/>
        </w:rPr>
        <w:t>պահվում են</w:t>
      </w:r>
      <w:r w:rsidRPr="00A1289A">
        <w:rPr>
          <w:rFonts w:ascii="GHEA Mariam" w:hAnsi="GHEA Mariam" w:cs="Sylfaen"/>
          <w:sz w:val="24"/>
          <w:szCs w:val="24"/>
        </w:rPr>
        <w:t xml:space="preserve"> </w:t>
      </w:r>
      <w:r w:rsidRPr="00A1289A">
        <w:rPr>
          <w:rFonts w:ascii="GHEA Mariam" w:hAnsi="GHEA Mariam"/>
          <w:sz w:val="24"/>
          <w:szCs w:val="24"/>
        </w:rPr>
        <w:t xml:space="preserve">առնվազն մեկ ամիս, բայց ոչ ավելի քան երկու ամիս, իսկ </w:t>
      </w:r>
      <w:r w:rsidR="00995B3A" w:rsidRPr="00A1289A">
        <w:rPr>
          <w:rFonts w:ascii="GHEA Mariam" w:hAnsi="GHEA Mariam"/>
          <w:sz w:val="24"/>
          <w:szCs w:val="24"/>
        </w:rPr>
        <w:t>օ</w:t>
      </w:r>
      <w:r w:rsidRPr="00A1289A">
        <w:rPr>
          <w:rFonts w:ascii="GHEA Mariam" w:hAnsi="GHEA Mariam"/>
          <w:sz w:val="24"/>
          <w:szCs w:val="24"/>
        </w:rPr>
        <w:t>րենքի 7.1-ին հոդվածի 5-րդ մասով նախատեսված դեպքերի համար` օրենքով սահմանված ժամկետներում.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A1289A">
        <w:rPr>
          <w:rFonts w:ascii="GHEA Mariam" w:hAnsi="GHEA Mariam"/>
          <w:sz w:val="24"/>
          <w:szCs w:val="24"/>
        </w:rPr>
        <w:t>3) տվյալների կրկնօրինակումներ</w:t>
      </w:r>
      <w:r w:rsidR="00DE656B">
        <w:rPr>
          <w:rFonts w:ascii="GHEA Mariam" w:hAnsi="GHEA Mariam"/>
          <w:sz w:val="24"/>
          <w:szCs w:val="24"/>
        </w:rPr>
        <w:t>ն</w:t>
      </w:r>
      <w:r w:rsidRPr="00A1289A">
        <w:rPr>
          <w:rFonts w:ascii="GHEA Mariam" w:hAnsi="GHEA Mariam"/>
          <w:sz w:val="24"/>
          <w:szCs w:val="24"/>
        </w:rPr>
        <w:t xml:space="preserve"> իրականացվում են ամիսը մեկ անգամ, պահպանվում են այլ կրիչի վրա և յուրաքանչյուր ամսվա կրկնօրինակված տվյալ</w:t>
      </w:r>
      <w:r w:rsidR="00995B3A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>ները հաջորդ ամսվա ընթացքում ենթակա են ոչնչացման։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A1289A">
        <w:rPr>
          <w:rFonts w:ascii="GHEA Mariam" w:hAnsi="GHEA Mariam"/>
          <w:sz w:val="24"/>
          <w:szCs w:val="24"/>
        </w:rPr>
        <w:t xml:space="preserve">12. Տեսանյութերը պահպանվում են սերվերային սարքավորումների վրա կամ անվտանգ ամպային միջավայրում: </w:t>
      </w:r>
      <w:r w:rsidRPr="00A1289A">
        <w:rPr>
          <w:rFonts w:ascii="GHEA Mariam" w:hAnsi="GHEA Mariam" w:cs="Sylfaen"/>
          <w:sz w:val="24"/>
          <w:szCs w:val="24"/>
        </w:rPr>
        <w:t>Սերվերային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 xml:space="preserve">սարքավորումը </w:t>
      </w:r>
      <w:r w:rsidRPr="00A1289A">
        <w:rPr>
          <w:rFonts w:ascii="GHEA Mariam" w:hAnsi="GHEA Mariam"/>
          <w:sz w:val="24"/>
          <w:szCs w:val="24"/>
        </w:rPr>
        <w:t xml:space="preserve">պետք է տեղակայված լինի </w:t>
      </w:r>
      <w:r w:rsidRPr="00A1289A">
        <w:rPr>
          <w:rFonts w:ascii="GHEA Mariam" w:hAnsi="GHEA Mariam" w:cs="Sylfaen"/>
          <w:sz w:val="24"/>
          <w:szCs w:val="24"/>
        </w:rPr>
        <w:t>ապահով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սենյակում՝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մուտքի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հսկողությամբ</w:t>
      </w:r>
      <w:r w:rsidRPr="00A1289A">
        <w:rPr>
          <w:rFonts w:ascii="GHEA Mariam" w:hAnsi="GHEA Mariam"/>
          <w:sz w:val="24"/>
          <w:szCs w:val="24"/>
        </w:rPr>
        <w:t xml:space="preserve">: </w:t>
      </w:r>
      <w:r w:rsidRPr="00A1289A">
        <w:rPr>
          <w:rFonts w:ascii="GHEA Mariam" w:hAnsi="GHEA Mariam" w:cs="Sylfaen"/>
          <w:sz w:val="24"/>
          <w:szCs w:val="24"/>
        </w:rPr>
        <w:t>Տարածքը</w:t>
      </w:r>
      <w:r w:rsidRPr="00A1289A">
        <w:rPr>
          <w:rFonts w:ascii="GHEA Mariam" w:hAnsi="GHEA Mariam"/>
          <w:sz w:val="24"/>
          <w:szCs w:val="24"/>
        </w:rPr>
        <w:t xml:space="preserve"> պետք է </w:t>
      </w:r>
      <w:r w:rsidRPr="00A1289A">
        <w:rPr>
          <w:rFonts w:ascii="GHEA Mariam" w:hAnsi="GHEA Mariam" w:cs="Sylfaen"/>
          <w:sz w:val="24"/>
          <w:szCs w:val="24"/>
        </w:rPr>
        <w:t>հագեցած</w:t>
      </w:r>
      <w:r w:rsidRPr="00A1289A">
        <w:rPr>
          <w:rFonts w:ascii="GHEA Mariam" w:hAnsi="GHEA Mariam"/>
          <w:sz w:val="24"/>
          <w:szCs w:val="24"/>
        </w:rPr>
        <w:t xml:space="preserve"> լինի </w:t>
      </w:r>
      <w:r w:rsidRPr="00A1289A">
        <w:rPr>
          <w:rFonts w:ascii="GHEA Mariam" w:hAnsi="GHEA Mariam" w:cs="Sylfaen"/>
          <w:sz w:val="24"/>
          <w:szCs w:val="24"/>
        </w:rPr>
        <w:t>տեսահսկման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համակարգով</w:t>
      </w:r>
      <w:r w:rsidRPr="00A1289A">
        <w:rPr>
          <w:rFonts w:ascii="GHEA Mariam" w:hAnsi="GHEA Mariam"/>
          <w:sz w:val="24"/>
          <w:szCs w:val="24"/>
        </w:rPr>
        <w:t xml:space="preserve">, </w:t>
      </w:r>
      <w:r w:rsidRPr="00A1289A">
        <w:rPr>
          <w:rFonts w:ascii="GHEA Mariam" w:hAnsi="GHEA Mariam" w:cs="Sylfaen"/>
          <w:sz w:val="24"/>
          <w:szCs w:val="24"/>
        </w:rPr>
        <w:t>անվտանգության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 xml:space="preserve">ազդանշանային, </w:t>
      </w:r>
      <w:r w:rsidRPr="001868A5">
        <w:rPr>
          <w:rFonts w:ascii="GHEA Mariam" w:hAnsi="GHEA Mariam" w:cs="Sylfaen"/>
          <w:spacing w:val="-8"/>
          <w:sz w:val="24"/>
          <w:szCs w:val="24"/>
        </w:rPr>
        <w:t>հակահրդեհային միջոցներով, օպտիմալ ջերմաստիճանային ռեժիմի</w:t>
      </w:r>
      <w:r w:rsidRPr="00A1289A">
        <w:rPr>
          <w:rFonts w:ascii="GHEA Mariam" w:hAnsi="GHEA Mariam" w:cs="Sylfaen"/>
          <w:sz w:val="24"/>
          <w:szCs w:val="24"/>
        </w:rPr>
        <w:t xml:space="preserve"> պահպանմանն ուղղված միջոցներով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և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ֆիզիկական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անվտանգության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այլ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միջոցներով։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</w:rPr>
      </w:pPr>
      <w:r w:rsidRPr="00A1289A">
        <w:rPr>
          <w:rFonts w:ascii="GHEA Mariam" w:hAnsi="GHEA Mariam"/>
          <w:sz w:val="24"/>
          <w:szCs w:val="24"/>
        </w:rPr>
        <w:t xml:space="preserve">13. Համակարգն ինքնաշխատ ձևավորում է </w:t>
      </w:r>
      <w:r w:rsidR="00A85376">
        <w:rPr>
          <w:rFonts w:ascii="GHEA Mariam" w:hAnsi="GHEA Mariam"/>
          <w:sz w:val="24"/>
          <w:szCs w:val="24"/>
        </w:rPr>
        <w:t>հ</w:t>
      </w:r>
      <w:r w:rsidRPr="00A1289A">
        <w:rPr>
          <w:rFonts w:ascii="GHEA Mariam" w:hAnsi="GHEA Mariam"/>
          <w:sz w:val="24"/>
          <w:szCs w:val="24"/>
        </w:rPr>
        <w:t xml:space="preserve">ամակարգում ցանկացած </w:t>
      </w:r>
      <w:r w:rsidRPr="001868A5">
        <w:rPr>
          <w:rFonts w:ascii="GHEA Mariam" w:hAnsi="GHEA Mariam"/>
          <w:spacing w:val="-8"/>
          <w:sz w:val="24"/>
          <w:szCs w:val="24"/>
        </w:rPr>
        <w:t>օգտվողի կողմից իրականացվող գործողությունների</w:t>
      </w:r>
      <w:r w:rsidR="00FD257E">
        <w:rPr>
          <w:rFonts w:ascii="GHEA Mariam" w:hAnsi="GHEA Mariam"/>
          <w:spacing w:val="-8"/>
          <w:sz w:val="24"/>
          <w:szCs w:val="24"/>
        </w:rPr>
        <w:t>,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իրադարձությունների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մատյան</w:t>
      </w:r>
      <w:r w:rsidRPr="00A1289A">
        <w:rPr>
          <w:rFonts w:ascii="GHEA Mariam" w:hAnsi="GHEA Mariam"/>
          <w:sz w:val="24"/>
          <w:szCs w:val="24"/>
        </w:rPr>
        <w:t xml:space="preserve">: </w:t>
      </w:r>
      <w:r w:rsidRPr="00A1289A">
        <w:rPr>
          <w:rFonts w:ascii="GHEA Mariam" w:eastAsiaTheme="minorHAnsi" w:hAnsi="GHEA Mariam" w:cstheme="minorBidi"/>
          <w:sz w:val="24"/>
          <w:szCs w:val="24"/>
        </w:rPr>
        <w:t xml:space="preserve">Բժշկական կազմակերպությունում իրավասու անձի կողմից </w:t>
      </w:r>
      <w:r w:rsidR="007B6B72">
        <w:rPr>
          <w:rFonts w:ascii="GHEA Mariam" w:eastAsiaTheme="minorHAnsi" w:hAnsi="GHEA Mariam" w:cstheme="minorBidi"/>
          <w:sz w:val="24"/>
          <w:szCs w:val="24"/>
        </w:rPr>
        <w:t>հ</w:t>
      </w:r>
      <w:r w:rsidRPr="00A1289A">
        <w:rPr>
          <w:rFonts w:ascii="GHEA Mariam" w:eastAsiaTheme="minorHAnsi" w:hAnsi="GHEA Mariam" w:cstheme="minorBidi"/>
          <w:sz w:val="24"/>
          <w:szCs w:val="24"/>
        </w:rPr>
        <w:t>ամակարգի գ</w:t>
      </w:r>
      <w:r w:rsidRPr="00A1289A">
        <w:rPr>
          <w:rFonts w:ascii="GHEA Mariam" w:hAnsi="GHEA Mariam" w:cs="Sylfaen"/>
          <w:sz w:val="24"/>
          <w:szCs w:val="24"/>
        </w:rPr>
        <w:t>որ</w:t>
      </w:r>
      <w:r w:rsidR="001868A5">
        <w:rPr>
          <w:rFonts w:ascii="GHEA Mariam" w:hAnsi="GHEA Mariam" w:cs="Sylfaen"/>
          <w:sz w:val="24"/>
          <w:szCs w:val="24"/>
        </w:rPr>
        <w:softHyphen/>
      </w:r>
      <w:r w:rsidRPr="00A1289A">
        <w:rPr>
          <w:rFonts w:ascii="GHEA Mariam" w:hAnsi="GHEA Mariam" w:cs="Sylfaen"/>
          <w:sz w:val="24"/>
          <w:szCs w:val="24"/>
        </w:rPr>
        <w:t>ծու</w:t>
      </w:r>
      <w:r w:rsidR="007B6B72">
        <w:rPr>
          <w:rFonts w:ascii="GHEA Mariam" w:hAnsi="GHEA Mariam" w:cs="Sylfaen"/>
          <w:sz w:val="24"/>
          <w:szCs w:val="24"/>
        </w:rPr>
        <w:softHyphen/>
      </w:r>
      <w:bookmarkStart w:id="0" w:name="_GoBack"/>
      <w:bookmarkEnd w:id="0"/>
      <w:r w:rsidRPr="00A1289A">
        <w:rPr>
          <w:rFonts w:ascii="GHEA Mariam" w:hAnsi="GHEA Mariam" w:cs="Sylfaen"/>
          <w:sz w:val="24"/>
          <w:szCs w:val="24"/>
        </w:rPr>
        <w:t>նեությունը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պարբերաբար, բայց ոչ պակաս</w:t>
      </w:r>
      <w:r w:rsidR="00FD257E">
        <w:rPr>
          <w:rFonts w:ascii="GHEA Mariam" w:hAnsi="GHEA Mariam" w:cs="Sylfaen"/>
          <w:sz w:val="24"/>
          <w:szCs w:val="24"/>
        </w:rPr>
        <w:t>,</w:t>
      </w:r>
      <w:r w:rsidRPr="00A1289A">
        <w:rPr>
          <w:rFonts w:ascii="GHEA Mariam" w:hAnsi="GHEA Mariam" w:cs="Sylfaen"/>
          <w:sz w:val="24"/>
          <w:szCs w:val="24"/>
        </w:rPr>
        <w:t xml:space="preserve"> քան ամիսը մեկ անգամ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>մշտա</w:t>
      </w:r>
      <w:r w:rsidR="001868A5">
        <w:rPr>
          <w:rFonts w:ascii="GHEA Mariam" w:hAnsi="GHEA Mariam" w:cs="Sylfaen"/>
          <w:sz w:val="24"/>
          <w:szCs w:val="24"/>
        </w:rPr>
        <w:softHyphen/>
      </w:r>
      <w:r w:rsidRPr="00A1289A">
        <w:rPr>
          <w:rFonts w:ascii="GHEA Mariam" w:hAnsi="GHEA Mariam" w:cs="Sylfaen"/>
          <w:sz w:val="24"/>
          <w:szCs w:val="24"/>
        </w:rPr>
        <w:t>դի</w:t>
      </w:r>
      <w:r w:rsidR="001868A5">
        <w:rPr>
          <w:rFonts w:ascii="GHEA Mariam" w:hAnsi="GHEA Mariam" w:cs="Sylfaen"/>
          <w:sz w:val="24"/>
          <w:szCs w:val="24"/>
        </w:rPr>
        <w:softHyphen/>
      </w:r>
      <w:r w:rsidRPr="001868A5">
        <w:rPr>
          <w:rFonts w:ascii="GHEA Mariam" w:hAnsi="GHEA Mariam" w:cs="Sylfaen"/>
          <w:spacing w:val="-8"/>
          <w:sz w:val="24"/>
          <w:szCs w:val="24"/>
        </w:rPr>
        <w:t>տարկվում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է՝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հայտնաբերելու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չարտոնված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մուտքի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հնարավոր</w:t>
      </w:r>
      <w:r w:rsidRPr="001868A5">
        <w:rPr>
          <w:rFonts w:ascii="GHEA Mariam" w:hAnsi="GHEA Mariam"/>
          <w:spacing w:val="-8"/>
          <w:sz w:val="24"/>
          <w:szCs w:val="24"/>
        </w:rPr>
        <w:t xml:space="preserve"> </w:t>
      </w:r>
      <w:r w:rsidRPr="001868A5">
        <w:rPr>
          <w:rFonts w:ascii="GHEA Mariam" w:hAnsi="GHEA Mariam" w:cs="Sylfaen"/>
          <w:spacing w:val="-8"/>
          <w:sz w:val="24"/>
          <w:szCs w:val="24"/>
        </w:rPr>
        <w:t>փորձերը,</w:t>
      </w:r>
      <w:r w:rsidRPr="00A1289A">
        <w:rPr>
          <w:rFonts w:ascii="GHEA Mariam" w:hAnsi="GHEA Mariam" w:cs="Sylfaen"/>
          <w:sz w:val="24"/>
          <w:szCs w:val="24"/>
        </w:rPr>
        <w:t xml:space="preserve"> </w:t>
      </w:r>
      <w:r w:rsidRPr="00A1289A">
        <w:rPr>
          <w:rFonts w:ascii="GHEA Mariam" w:hAnsi="GHEA Mariam" w:cstheme="minorBidi"/>
          <w:sz w:val="24"/>
          <w:szCs w:val="24"/>
        </w:rPr>
        <w:t>տեսանյու</w:t>
      </w:r>
      <w:r w:rsidR="001868A5">
        <w:rPr>
          <w:rFonts w:ascii="GHEA Mariam" w:hAnsi="GHEA Mariam" w:cstheme="minorBidi"/>
          <w:sz w:val="24"/>
          <w:szCs w:val="24"/>
        </w:rPr>
        <w:softHyphen/>
      </w:r>
      <w:r w:rsidRPr="00A1289A">
        <w:rPr>
          <w:rFonts w:ascii="GHEA Mariam" w:hAnsi="GHEA Mariam" w:cstheme="minorBidi"/>
          <w:sz w:val="24"/>
          <w:szCs w:val="24"/>
        </w:rPr>
        <w:t>թերի հասանելիության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theme="minorBidi"/>
          <w:sz w:val="24"/>
          <w:szCs w:val="24"/>
        </w:rPr>
        <w:t>մակարդակների խախտումները, կանխարգելելու հնարա</w:t>
      </w:r>
      <w:r w:rsidR="001868A5">
        <w:rPr>
          <w:rFonts w:ascii="GHEA Mariam" w:hAnsi="GHEA Mariam" w:cstheme="minorBidi"/>
          <w:sz w:val="24"/>
          <w:szCs w:val="24"/>
        </w:rPr>
        <w:softHyphen/>
      </w:r>
      <w:r w:rsidRPr="00A1289A">
        <w:rPr>
          <w:rFonts w:ascii="GHEA Mariam" w:hAnsi="GHEA Mariam" w:cstheme="minorBidi"/>
          <w:sz w:val="24"/>
          <w:szCs w:val="24"/>
        </w:rPr>
        <w:t xml:space="preserve">վոր չարաշահումները և վերահսկելու </w:t>
      </w:r>
      <w:r w:rsidR="00A85376">
        <w:rPr>
          <w:rFonts w:ascii="GHEA Mariam" w:hAnsi="GHEA Mariam" w:cstheme="minorBidi"/>
          <w:sz w:val="24"/>
          <w:szCs w:val="24"/>
        </w:rPr>
        <w:t>հ</w:t>
      </w:r>
      <w:r w:rsidRPr="00A1289A">
        <w:rPr>
          <w:rFonts w:ascii="GHEA Mariam" w:hAnsi="GHEA Mariam" w:cstheme="minorBidi"/>
          <w:sz w:val="24"/>
          <w:szCs w:val="24"/>
        </w:rPr>
        <w:t xml:space="preserve">ամակարգի համապատասխանությունը սույն կարգի պահանջներին: </w:t>
      </w:r>
      <w:r w:rsidRPr="00A1289A">
        <w:rPr>
          <w:rFonts w:ascii="GHEA Mariam" w:hAnsi="GHEA Mariam" w:cs="Sylfaen"/>
          <w:sz w:val="24"/>
          <w:szCs w:val="24"/>
        </w:rPr>
        <w:t xml:space="preserve">Մշտադիտարկման (մոնիթորինգի) արդյունքում </w:t>
      </w:r>
      <w:r w:rsidRPr="00A1289A">
        <w:rPr>
          <w:rFonts w:ascii="GHEA Mariam" w:hAnsi="GHEA Mariam"/>
          <w:sz w:val="24"/>
          <w:szCs w:val="24"/>
        </w:rPr>
        <w:t xml:space="preserve">կազմվում է արձանագրություն, որում նշվում են այն կազմելու ամսաթիվը, ամիսը, տարեթիվը, վայրը, մշտադիտարկում իրականացնող աշխատողի պաշտոնը, </w:t>
      </w:r>
      <w:r w:rsidRPr="001868A5">
        <w:rPr>
          <w:rFonts w:ascii="GHEA Mariam" w:hAnsi="GHEA Mariam"/>
          <w:spacing w:val="-8"/>
          <w:sz w:val="24"/>
          <w:szCs w:val="24"/>
        </w:rPr>
        <w:t>անունը, ազգանունը, մշտադիտարկման արդյունքները:</w:t>
      </w:r>
      <w:r w:rsidRPr="001868A5">
        <w:rPr>
          <w:rFonts w:ascii="GHEA Mariam" w:hAnsi="GHEA Mariam"/>
          <w:spacing w:val="-8"/>
        </w:rPr>
        <w:t xml:space="preserve"> </w:t>
      </w:r>
      <w:r w:rsidRPr="001868A5">
        <w:rPr>
          <w:rFonts w:ascii="GHEA Mariam" w:hAnsi="GHEA Mariam"/>
          <w:spacing w:val="-8"/>
          <w:sz w:val="24"/>
          <w:szCs w:val="24"/>
        </w:rPr>
        <w:t>Մշտադիտարկման</w:t>
      </w:r>
      <w:r w:rsidRPr="00A1289A">
        <w:rPr>
          <w:rFonts w:ascii="GHEA Mariam" w:hAnsi="GHEA Mariam"/>
          <w:sz w:val="24"/>
          <w:szCs w:val="24"/>
        </w:rPr>
        <w:t xml:space="preserve"> արդյուն</w:t>
      </w:r>
      <w:r w:rsidR="001868A5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>քում կազմված արձանագրությունները պահպանվում են մեկ տարի: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</w:rPr>
      </w:pPr>
      <w:r w:rsidRPr="00A1289A">
        <w:rPr>
          <w:rFonts w:ascii="GHEA Mariam" w:hAnsi="GHEA Mariam"/>
          <w:sz w:val="24"/>
          <w:szCs w:val="24"/>
        </w:rPr>
        <w:t xml:space="preserve">14. Սույն կարգով սահմանված պահանջների հետ մեկտեղ անձնական </w:t>
      </w:r>
      <w:r w:rsidRPr="001868A5">
        <w:rPr>
          <w:rFonts w:ascii="GHEA Mariam" w:hAnsi="GHEA Mariam"/>
          <w:spacing w:val="-8"/>
          <w:sz w:val="24"/>
          <w:szCs w:val="24"/>
        </w:rPr>
        <w:t>տվյալներ մշակողի կողմից կարող են կիրառվել նաև «Տեղեկատվության</w:t>
      </w:r>
      <w:r w:rsidRPr="00A1289A">
        <w:rPr>
          <w:rFonts w:ascii="GHEA Mariam" w:hAnsi="GHEA Mariam"/>
          <w:sz w:val="24"/>
          <w:szCs w:val="24"/>
        </w:rPr>
        <w:t xml:space="preserve"> անվտան</w:t>
      </w:r>
      <w:r w:rsidR="001868A5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>գության կառավարման» ՀՍՏ ԻՍՈ/ԻԷԿ 27000 շարքի, այդ թվում</w:t>
      </w:r>
      <w:r w:rsidR="00FD257E">
        <w:rPr>
          <w:rFonts w:ascii="GHEA Mariam" w:hAnsi="GHEA Mariam"/>
          <w:sz w:val="24"/>
          <w:szCs w:val="24"/>
        </w:rPr>
        <w:t>՝</w:t>
      </w:r>
      <w:r w:rsidRPr="00A1289A">
        <w:rPr>
          <w:rFonts w:ascii="GHEA Mariam" w:hAnsi="GHEA Mariam"/>
          <w:sz w:val="24"/>
          <w:szCs w:val="24"/>
        </w:rPr>
        <w:t xml:space="preserve"> ԻՍՈ 27799, </w:t>
      </w:r>
      <w:r w:rsidRPr="00A1289A">
        <w:rPr>
          <w:rFonts w:ascii="GHEA Mariam" w:hAnsi="GHEA Mariam"/>
          <w:sz w:val="24"/>
          <w:szCs w:val="24"/>
        </w:rPr>
        <w:lastRenderedPageBreak/>
        <w:t>միջազգային ստանդարտներն այնքանով, որքանով դրանք իրենց էությամբ կիրա</w:t>
      </w:r>
      <w:r w:rsidR="00A85376">
        <w:rPr>
          <w:rFonts w:ascii="GHEA Mariam" w:hAnsi="GHEA Mariam"/>
          <w:sz w:val="24"/>
          <w:szCs w:val="24"/>
        </w:rPr>
        <w:softHyphen/>
      </w:r>
      <w:r w:rsidRPr="00A1289A">
        <w:rPr>
          <w:rFonts w:ascii="GHEA Mariam" w:hAnsi="GHEA Mariam"/>
          <w:sz w:val="24"/>
          <w:szCs w:val="24"/>
        </w:rPr>
        <w:t>ռելի են հատուկ կատեգորիայի անձնական տվյալների նյութական կրիչների և այդ անձնական տվյալների պահպանման տեխնոլոգիաների նկատմամբ:</w:t>
      </w:r>
    </w:p>
    <w:p w:rsidR="00A1289A" w:rsidRPr="00A1289A" w:rsidRDefault="00A1289A" w:rsidP="00A1289A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</w:rPr>
      </w:pPr>
      <w:r w:rsidRPr="001868A5">
        <w:rPr>
          <w:rFonts w:ascii="GHEA Mariam" w:hAnsi="GHEA Mariam"/>
          <w:spacing w:val="-8"/>
          <w:sz w:val="24"/>
          <w:szCs w:val="24"/>
        </w:rPr>
        <w:t xml:space="preserve">15. </w:t>
      </w:r>
      <w:r w:rsidRPr="001868A5">
        <w:rPr>
          <w:rFonts w:ascii="GHEA Mariam" w:eastAsiaTheme="minorHAnsi" w:hAnsi="GHEA Mariam" w:cstheme="minorBidi"/>
          <w:spacing w:val="-8"/>
          <w:sz w:val="24"/>
          <w:szCs w:val="24"/>
        </w:rPr>
        <w:t xml:space="preserve">Բժշկական կազմակերպություններում </w:t>
      </w:r>
      <w:r w:rsidRPr="001868A5">
        <w:rPr>
          <w:rFonts w:ascii="GHEA Mariam" w:hAnsi="GHEA Mariam"/>
          <w:spacing w:val="-8"/>
          <w:sz w:val="24"/>
          <w:szCs w:val="24"/>
        </w:rPr>
        <w:t>տեսալուսանկարահանող</w:t>
      </w:r>
      <w:r w:rsidRPr="00A1289A">
        <w:rPr>
          <w:rFonts w:ascii="GHEA Mariam" w:hAnsi="GHEA Mariam"/>
          <w:sz w:val="24"/>
          <w:szCs w:val="24"/>
        </w:rPr>
        <w:t xml:space="preserve"> </w:t>
      </w:r>
      <w:r w:rsidRPr="00A1289A">
        <w:rPr>
          <w:rFonts w:ascii="GHEA Mariam" w:hAnsi="GHEA Mariam" w:cs="Sylfaen"/>
          <w:sz w:val="24"/>
          <w:szCs w:val="24"/>
        </w:rPr>
        <w:t xml:space="preserve">սարքերի օգտագործման ժամանակ հայտնաբերված խախտումներ կամ չարաշահումներ </w:t>
      </w:r>
      <w:r w:rsidRPr="001868A5">
        <w:rPr>
          <w:rFonts w:ascii="GHEA Mariam" w:hAnsi="GHEA Mariam" w:cs="Sylfaen"/>
          <w:spacing w:val="-8"/>
          <w:sz w:val="24"/>
          <w:szCs w:val="24"/>
        </w:rPr>
        <w:t>կատարած աշխատողները ենթարկվում են կարգապահական</w:t>
      </w:r>
      <w:r w:rsidRPr="00A1289A">
        <w:rPr>
          <w:rFonts w:ascii="GHEA Mariam" w:hAnsi="GHEA Mariam" w:cs="Sylfaen"/>
          <w:sz w:val="24"/>
          <w:szCs w:val="24"/>
        </w:rPr>
        <w:t xml:space="preserve"> պատասխանատվու</w:t>
      </w:r>
      <w:r w:rsidR="001868A5">
        <w:rPr>
          <w:rFonts w:ascii="GHEA Mariam" w:hAnsi="GHEA Mariam" w:cs="Sylfaen"/>
          <w:sz w:val="24"/>
          <w:szCs w:val="24"/>
        </w:rPr>
        <w:softHyphen/>
      </w:r>
      <w:r w:rsidRPr="00A1289A">
        <w:rPr>
          <w:rFonts w:ascii="GHEA Mariam" w:hAnsi="GHEA Mariam" w:cs="Sylfaen"/>
          <w:sz w:val="24"/>
          <w:szCs w:val="24"/>
        </w:rPr>
        <w:t>թյան՝ Հայաստանի Հանրապետության աշխատանքային օրենսգրքով սահման</w:t>
      </w:r>
      <w:r w:rsidR="001868A5">
        <w:rPr>
          <w:rFonts w:ascii="GHEA Mariam" w:hAnsi="GHEA Mariam" w:cs="Sylfaen"/>
          <w:sz w:val="24"/>
          <w:szCs w:val="24"/>
        </w:rPr>
        <w:softHyphen/>
      </w:r>
      <w:r w:rsidRPr="00A1289A">
        <w:rPr>
          <w:rFonts w:ascii="GHEA Mariam" w:hAnsi="GHEA Mariam" w:cs="Sylfaen"/>
          <w:sz w:val="24"/>
          <w:szCs w:val="24"/>
        </w:rPr>
        <w:t>ված կարգով, իսկ նրանց արարքներում վարչական իրավախախտման կամ հանցա</w:t>
      </w:r>
      <w:r w:rsidR="001868A5">
        <w:rPr>
          <w:rFonts w:ascii="GHEA Mariam" w:hAnsi="GHEA Mariam" w:cs="Sylfaen"/>
          <w:sz w:val="24"/>
          <w:szCs w:val="24"/>
        </w:rPr>
        <w:softHyphen/>
      </w:r>
      <w:r w:rsidRPr="00A1289A">
        <w:rPr>
          <w:rFonts w:ascii="GHEA Mariam" w:hAnsi="GHEA Mariam" w:cs="Sylfaen"/>
          <w:sz w:val="24"/>
          <w:szCs w:val="24"/>
        </w:rPr>
        <w:t xml:space="preserve">գործության հատկանիշների առկայության դեպքում նրանց նկատմամբ ձեռնարկվում են Հայաստանի Հանրապետության օրենսդրությամբ սահմանված համապատասխան այլ միջոցներ: </w:t>
      </w:r>
    </w:p>
    <w:p w:rsidR="00A1289A" w:rsidRPr="00A1289A" w:rsidRDefault="00A1289A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A1289A" w:rsidRPr="00A1289A" w:rsidRDefault="00A1289A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1289A" w:rsidRPr="00D50503" w:rsidRDefault="00A128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5050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995B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5050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1289A" w:rsidRPr="00D50503" w:rsidRDefault="00A1289A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50503">
        <w:rPr>
          <w:rFonts w:ascii="GHEA Mariam" w:hAnsi="GHEA Mariam"/>
          <w:sz w:val="24"/>
          <w:szCs w:val="24"/>
          <w:lang w:val="hy-AM"/>
        </w:rPr>
        <w:t xml:space="preserve">  </w:t>
      </w:r>
      <w:r w:rsidRPr="00D5050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A1289A" w:rsidRDefault="00A1289A" w:rsidP="00A1289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D50503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D5050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Ա</w:t>
      </w:r>
      <w:r w:rsidRPr="00D50503">
        <w:rPr>
          <w:rFonts w:ascii="GHEA Mariam" w:hAnsi="GHEA Mariam" w:cs="Sylfaen"/>
          <w:sz w:val="24"/>
          <w:szCs w:val="24"/>
          <w:lang w:val="hy-AM"/>
        </w:rPr>
        <w:t>.</w:t>
      </w:r>
      <w:r w:rsidRPr="00D50503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50503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A1289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49F" w:rsidRDefault="000D149F">
      <w:r>
        <w:separator/>
      </w:r>
    </w:p>
  </w:endnote>
  <w:endnote w:type="continuationSeparator" w:id="0">
    <w:p w:rsidR="000D149F" w:rsidRDefault="000D1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6C65">
      <w:rPr>
        <w:noProof/>
        <w:sz w:val="18"/>
      </w:rPr>
      <w:t>KA-136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49F" w:rsidRDefault="000D149F">
      <w:r>
        <w:separator/>
      </w:r>
    </w:p>
  </w:footnote>
  <w:footnote w:type="continuationSeparator" w:id="0">
    <w:p w:rsidR="000D149F" w:rsidRDefault="000D14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6B72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A2FD3"/>
    <w:multiLevelType w:val="hybridMultilevel"/>
    <w:tmpl w:val="CCD0CE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89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E72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49F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C65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8A5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AFD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8BA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B72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5B3A"/>
    <w:rsid w:val="00996393"/>
    <w:rsid w:val="00996CD7"/>
    <w:rsid w:val="00997408"/>
    <w:rsid w:val="00997B22"/>
    <w:rsid w:val="00997BD5"/>
    <w:rsid w:val="009A011B"/>
    <w:rsid w:val="009A0587"/>
    <w:rsid w:val="009A0F76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89A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76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4D7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AEB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03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6B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67A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8F6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94D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7E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C6C1D5-A68B-45AA-B5E4-0BE2B3AE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1289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1289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1289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1289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126C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6C6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https:/mul2.gov.am/tasks/1151996/oneclick?token=ccc5a5666629e8f2a34c5c8f11c89e7b</cp:keywords>
  <dc:description/>
  <cp:lastModifiedBy>Anna Aloyan</cp:lastModifiedBy>
  <cp:revision>16</cp:revision>
  <cp:lastPrinted>2025-05-27T06:18:00Z</cp:lastPrinted>
  <dcterms:created xsi:type="dcterms:W3CDTF">2025-05-27T06:10:00Z</dcterms:created>
  <dcterms:modified xsi:type="dcterms:W3CDTF">2025-05-27T07:14:00Z</dcterms:modified>
</cp:coreProperties>
</file>