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024" w:rsidRDefault="0026102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024" w:rsidRDefault="00261024" w:rsidP="00206B53">
      <w:pPr>
        <w:jc w:val="center"/>
      </w:pPr>
    </w:p>
    <w:p w:rsidR="00261024" w:rsidRDefault="0026102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61024" w:rsidRDefault="00261024" w:rsidP="00206B53">
      <w:pPr>
        <w:pStyle w:val="mechtex"/>
        <w:rPr>
          <w:rFonts w:ascii="GHEA Mariam" w:hAnsi="GHEA Mariam"/>
          <w:b/>
        </w:rPr>
      </w:pPr>
    </w:p>
    <w:p w:rsidR="00261024" w:rsidRDefault="0026102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61024" w:rsidRPr="008E1B5A" w:rsidRDefault="00261024" w:rsidP="00206B53">
      <w:pPr>
        <w:jc w:val="center"/>
        <w:rPr>
          <w:rFonts w:ascii="GHEA Mariam" w:hAnsi="GHEA Mariam"/>
          <w:sz w:val="24"/>
          <w:szCs w:val="24"/>
        </w:rPr>
      </w:pPr>
    </w:p>
    <w:p w:rsidR="00261024" w:rsidRPr="008E1B5A" w:rsidRDefault="00261024" w:rsidP="00206B53">
      <w:pPr>
        <w:jc w:val="center"/>
        <w:rPr>
          <w:rFonts w:ascii="GHEA Mariam" w:hAnsi="GHEA Mariam"/>
          <w:sz w:val="24"/>
          <w:szCs w:val="24"/>
        </w:rPr>
      </w:pPr>
    </w:p>
    <w:p w:rsidR="00261024" w:rsidRPr="008E1B5A" w:rsidRDefault="00261024" w:rsidP="00206B53">
      <w:pPr>
        <w:jc w:val="center"/>
        <w:rPr>
          <w:rFonts w:ascii="GHEA Mariam" w:hAnsi="GHEA Mariam"/>
          <w:sz w:val="24"/>
          <w:szCs w:val="24"/>
        </w:rPr>
      </w:pPr>
    </w:p>
    <w:p w:rsidR="00261024" w:rsidRPr="00261024" w:rsidRDefault="0026102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61024" w:rsidRPr="00000A81" w:rsidRDefault="00261024" w:rsidP="00206B53">
      <w:pPr>
        <w:jc w:val="center"/>
        <w:rPr>
          <w:rFonts w:ascii="GHEA Mariam" w:hAnsi="GHEA Mariam"/>
          <w:sz w:val="24"/>
          <w:szCs w:val="24"/>
        </w:rPr>
      </w:pPr>
    </w:p>
    <w:p w:rsidR="00261024" w:rsidRPr="00000A81" w:rsidRDefault="00261024" w:rsidP="00206B53">
      <w:pPr>
        <w:jc w:val="center"/>
        <w:rPr>
          <w:rFonts w:ascii="GHEA Mariam" w:hAnsi="GHEA Mariam"/>
          <w:sz w:val="24"/>
          <w:szCs w:val="24"/>
        </w:rPr>
      </w:pPr>
    </w:p>
    <w:p w:rsidR="00261024" w:rsidRPr="008E1B5A" w:rsidRDefault="00261024" w:rsidP="00206B53">
      <w:pPr>
        <w:jc w:val="center"/>
        <w:rPr>
          <w:rFonts w:ascii="GHEA Mariam" w:hAnsi="GHEA Mariam"/>
          <w:sz w:val="24"/>
          <w:szCs w:val="24"/>
        </w:rPr>
      </w:pPr>
    </w:p>
    <w:p w:rsidR="00261024" w:rsidRDefault="00261024" w:rsidP="0026102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261024">
        <w:rPr>
          <w:rFonts w:ascii="GHEA Mariam" w:hAnsi="GHEA Mariam"/>
          <w:sz w:val="24"/>
          <w:szCs w:val="24"/>
          <w:lang w:val="hy-AM"/>
        </w:rPr>
        <w:t></w:t>
      </w:r>
      <w:r w:rsidRPr="00261024">
        <w:rPr>
          <w:rFonts w:ascii="GHEA Mariam" w:hAnsi="GHEA Mariam" w:cs="Arial"/>
          <w:sz w:val="24"/>
          <w:szCs w:val="24"/>
          <w:lang w:val="hy-AM"/>
        </w:rPr>
        <w:t>ԿՇԻՌՆԵՐԻ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ԵՎ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ՉԱՓԵՐԻ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ԲՅՈՒՐՈՅԻՆ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(</w:t>
      </w:r>
      <w:r w:rsidRPr="00261024">
        <w:rPr>
          <w:rFonts w:ascii="GHEA Mariam" w:hAnsi="GHEA Mariam" w:cs="Arial"/>
          <w:sz w:val="24"/>
          <w:szCs w:val="24"/>
          <w:lang w:val="hy-AM"/>
        </w:rPr>
        <w:t>ԿՉՄԲ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/BIPM) </w:t>
      </w:r>
      <w:r w:rsidRPr="00261024">
        <w:rPr>
          <w:rFonts w:ascii="GHEA Mariam" w:hAnsi="GHEA Mariam" w:cs="Arial"/>
          <w:sz w:val="24"/>
          <w:szCs w:val="24"/>
          <w:lang w:val="hy-AM"/>
        </w:rPr>
        <w:t>ԱՍՈ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ՑԱՑՎԱԾ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ԱՆԴԱՄ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ԴԱՌՆԱԼՈՒ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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ԵՎ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261024">
        <w:rPr>
          <w:rFonts w:ascii="GHEA Mariam" w:hAnsi="GHEA Mariam"/>
          <w:sz w:val="24"/>
          <w:szCs w:val="24"/>
          <w:lang w:val="hy-AM"/>
        </w:rPr>
        <w:t>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6"/>
          <w:sz w:val="24"/>
          <w:szCs w:val="24"/>
          <w:lang w:val="hy-AM"/>
        </w:rPr>
        <w:t>ՉԱՓԱԳԻ</w:t>
      </w:r>
      <w:r w:rsidRPr="0026102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ՏՈՒԹՅԱՆ</w:t>
      </w:r>
      <w:r w:rsidRPr="0026102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Pr="0026102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ԿԱԶՄԱԿԵՐՊՈՒԹՅԱՆԸ</w:t>
      </w:r>
      <w:r w:rsidRPr="00261024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261024">
        <w:rPr>
          <w:rFonts w:ascii="GHEA Mariam" w:hAnsi="GHEA Mariam" w:cs="Arial"/>
          <w:spacing w:val="-6"/>
          <w:sz w:val="24"/>
          <w:szCs w:val="24"/>
          <w:lang w:val="hy-AM"/>
        </w:rPr>
        <w:t>ՕՉՄԿ</w:t>
      </w:r>
      <w:r w:rsidRPr="00261024">
        <w:rPr>
          <w:rFonts w:ascii="GHEA Mariam" w:hAnsi="GHEA Mariam"/>
          <w:spacing w:val="-6"/>
          <w:sz w:val="24"/>
          <w:szCs w:val="24"/>
          <w:lang w:val="hy-AM"/>
        </w:rPr>
        <w:t xml:space="preserve">/OIML) </w:t>
      </w:r>
      <w:r w:rsidRPr="00261024">
        <w:rPr>
          <w:rFonts w:ascii="GHEA Mariam" w:hAnsi="GHEA Mariam" w:cs="Arial"/>
          <w:spacing w:val="-6"/>
          <w:sz w:val="24"/>
          <w:szCs w:val="24"/>
          <w:lang w:val="hy-AM"/>
        </w:rPr>
        <w:t>ԹՂԹԱԿՑԱ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ԱՆԴԱՄ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ԴԱՌՆԱԼՈՒ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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ՆԱՄԱԿ</w:t>
      </w:r>
      <w:r w:rsidRPr="00261024">
        <w:rPr>
          <w:rFonts w:ascii="GHEA Mariam" w:hAnsi="GHEA Mariam"/>
          <w:sz w:val="24"/>
          <w:szCs w:val="24"/>
          <w:lang w:val="hy-AM"/>
        </w:rPr>
        <w:t>-</w:t>
      </w:r>
      <w:r w:rsidRPr="00261024">
        <w:rPr>
          <w:rFonts w:ascii="GHEA Mariam" w:hAnsi="GHEA Mariam" w:cs="Arial"/>
          <w:sz w:val="24"/>
          <w:szCs w:val="24"/>
          <w:lang w:val="hy-AM"/>
        </w:rPr>
        <w:t>ՀԱՄԱՁԱՅՆԱԳՐԵՐԸ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ՎԱՎԵ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ՐԱՑ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ՆԵԼՈՒ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6102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 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61024" w:rsidRDefault="00261024" w:rsidP="0026102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61024" w:rsidRPr="00261024" w:rsidRDefault="00261024" w:rsidP="00261024">
      <w:pPr>
        <w:pStyle w:val="mechtex"/>
        <w:rPr>
          <w:lang w:val="hy-AM"/>
        </w:rPr>
      </w:pPr>
    </w:p>
    <w:p w:rsidR="00261024" w:rsidRPr="00261024" w:rsidRDefault="00261024" w:rsidP="00261024">
      <w:pPr>
        <w:pStyle w:val="mechtex"/>
        <w:rPr>
          <w:lang w:val="hy-AM"/>
        </w:rPr>
      </w:pPr>
    </w:p>
    <w:p w:rsidR="00261024" w:rsidRPr="00261024" w:rsidRDefault="00261024" w:rsidP="0026102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61024">
        <w:rPr>
          <w:rFonts w:ascii="GHEA Mariam" w:hAnsi="GHEA Mariam" w:cs="Arial"/>
          <w:sz w:val="24"/>
          <w:szCs w:val="24"/>
          <w:lang w:val="hy-AM"/>
        </w:rPr>
        <w:t>Հիմք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«</w:t>
      </w:r>
      <w:r w:rsidRPr="00261024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ժողովի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»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65-</w:t>
      </w:r>
      <w:r w:rsidRPr="00261024">
        <w:rPr>
          <w:rFonts w:ascii="GHEA Mariam" w:hAnsi="GHEA Mariam" w:cs="Arial"/>
          <w:sz w:val="24"/>
          <w:szCs w:val="24"/>
          <w:lang w:val="hy-AM"/>
        </w:rPr>
        <w:t>րդ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3-</w:t>
      </w:r>
      <w:r w:rsidRPr="00261024">
        <w:rPr>
          <w:rFonts w:ascii="GHEA Mariam" w:hAnsi="GHEA Mariam" w:cs="Arial"/>
          <w:sz w:val="24"/>
          <w:szCs w:val="24"/>
          <w:lang w:val="hy-AM"/>
        </w:rPr>
        <w:t>րդ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և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«</w:t>
      </w:r>
      <w:r w:rsidRPr="00261024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»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12-</w:t>
      </w:r>
      <w:r w:rsidRPr="00261024">
        <w:rPr>
          <w:rFonts w:ascii="GHEA Mariam" w:hAnsi="GHEA Mariam" w:cs="Arial"/>
          <w:sz w:val="24"/>
          <w:szCs w:val="24"/>
          <w:lang w:val="hy-AM"/>
        </w:rPr>
        <w:t>րդ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վածի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2610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26102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261024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26102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61024" w:rsidRPr="00261024" w:rsidRDefault="00261024" w:rsidP="002610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61024">
        <w:rPr>
          <w:rFonts w:ascii="GHEA Mariam" w:hAnsi="GHEA Mariam"/>
          <w:sz w:val="24"/>
          <w:szCs w:val="24"/>
          <w:lang w:val="hy-AM"/>
        </w:rPr>
        <w:t xml:space="preserve">1. </w:t>
      </w:r>
      <w:r w:rsidRPr="0026102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տալ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</w:t>
      </w:r>
      <w:r w:rsidRPr="00261024">
        <w:rPr>
          <w:rFonts w:ascii="GHEA Mariam" w:hAnsi="GHEA Mariam" w:cs="Arial"/>
          <w:sz w:val="24"/>
          <w:szCs w:val="24"/>
          <w:lang w:val="hy-AM"/>
        </w:rPr>
        <w:t>Կշիռների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և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չափերի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բյուրոյին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(</w:t>
      </w:r>
      <w:r w:rsidRPr="00261024">
        <w:rPr>
          <w:rFonts w:ascii="GHEA Mariam" w:hAnsi="GHEA Mariam" w:cs="Arial"/>
          <w:sz w:val="24"/>
          <w:szCs w:val="24"/>
          <w:lang w:val="hy-AM"/>
        </w:rPr>
        <w:t>ԿՉՄԲ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/BIPM) </w:t>
      </w:r>
      <w:r w:rsidRPr="00261024">
        <w:rPr>
          <w:rFonts w:ascii="GHEA Mariam" w:hAnsi="GHEA Mariam" w:cs="Arial"/>
          <w:sz w:val="24"/>
          <w:szCs w:val="24"/>
          <w:lang w:val="hy-AM"/>
        </w:rPr>
        <w:t>ասոցացված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դառնալու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61024">
        <w:rPr>
          <w:rFonts w:ascii="GHEA Mariam" w:hAnsi="GHEA Mariam"/>
          <w:sz w:val="24"/>
          <w:szCs w:val="24"/>
          <w:lang w:val="hy-AM"/>
        </w:rPr>
        <w:t>»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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չափա</w:t>
      </w:r>
      <w:r w:rsidRPr="0026102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գիտության</w:t>
      </w:r>
      <w:r w:rsidRPr="0026102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միջազգային</w:t>
      </w:r>
      <w:r w:rsidRPr="0026102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կազմակերպությանը</w:t>
      </w:r>
      <w:r w:rsidRPr="002610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/>
          <w:spacing w:val="-4"/>
          <w:sz w:val="24"/>
          <w:szCs w:val="24"/>
          <w:lang w:val="hy-AM"/>
        </w:rPr>
        <w:t>(</w:t>
      </w:r>
      <w:r w:rsidRPr="00261024">
        <w:rPr>
          <w:rFonts w:ascii="GHEA Mariam" w:hAnsi="GHEA Mariam" w:cs="Arial"/>
          <w:spacing w:val="-4"/>
          <w:sz w:val="24"/>
          <w:szCs w:val="24"/>
          <w:lang w:val="hy-AM"/>
        </w:rPr>
        <w:t>ՕՉՄԿ</w:t>
      </w:r>
      <w:r w:rsidRPr="00261024">
        <w:rPr>
          <w:rFonts w:ascii="GHEA Mariam" w:hAnsi="GHEA Mariam"/>
          <w:spacing w:val="-4"/>
          <w:sz w:val="24"/>
          <w:szCs w:val="24"/>
          <w:lang w:val="hy-AM"/>
        </w:rPr>
        <w:t>/OIML)</w:t>
      </w:r>
      <w:r w:rsidRPr="002610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 </w:t>
      </w:r>
      <w:r w:rsidRPr="0026102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թղթակցային</w:t>
      </w:r>
      <w:r w:rsidRPr="0026102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անդամ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դառնալու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61024">
        <w:rPr>
          <w:rFonts w:ascii="GHEA Mariam" w:hAnsi="GHEA Mariam"/>
          <w:sz w:val="24"/>
          <w:szCs w:val="24"/>
          <w:lang w:val="hy-AM"/>
        </w:rPr>
        <w:t>»</w:t>
      </w:r>
      <w:r w:rsidRPr="0026102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նամակ</w:t>
      </w:r>
      <w:r w:rsidRPr="00261024">
        <w:rPr>
          <w:rFonts w:ascii="GHEA Mariam" w:hAnsi="GHEA Mariam"/>
          <w:sz w:val="24"/>
          <w:szCs w:val="24"/>
          <w:lang w:val="hy-AM"/>
        </w:rPr>
        <w:t>-</w:t>
      </w:r>
      <w:r w:rsidRPr="00261024">
        <w:rPr>
          <w:rFonts w:ascii="GHEA Mariam" w:hAnsi="GHEA Mariam" w:cs="Arial"/>
          <w:sz w:val="24"/>
          <w:szCs w:val="24"/>
          <w:lang w:val="hy-AM"/>
        </w:rPr>
        <w:t>համաձայնագրերը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»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261024">
        <w:rPr>
          <w:rFonts w:ascii="GHEA Mariam" w:hAnsi="GHEA Mariam"/>
          <w:sz w:val="24"/>
          <w:szCs w:val="24"/>
          <w:lang w:val="hy-AM"/>
        </w:rPr>
        <w:t>:</w:t>
      </w:r>
    </w:p>
    <w:p w:rsidR="00261024" w:rsidRPr="00261024" w:rsidRDefault="00261024" w:rsidP="002610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61024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26102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համապատասխանու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թյունը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դիմել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261024">
        <w:rPr>
          <w:rFonts w:ascii="GHEA Mariam" w:hAnsi="GHEA Mariam"/>
          <w:sz w:val="24"/>
          <w:szCs w:val="24"/>
          <w:lang w:val="hy-AM"/>
        </w:rPr>
        <w:t>:</w:t>
      </w:r>
    </w:p>
    <w:p w:rsidR="00261024" w:rsidRPr="00261024" w:rsidRDefault="00261024" w:rsidP="002610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61024">
        <w:rPr>
          <w:rFonts w:ascii="GHEA Mariam" w:hAnsi="GHEA Mariam"/>
          <w:sz w:val="24"/>
          <w:szCs w:val="24"/>
          <w:lang w:val="hy-AM"/>
        </w:rPr>
        <w:t xml:space="preserve">3.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կարգով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ժողով</w:t>
      </w:r>
      <w:r w:rsidRPr="00261024">
        <w:rPr>
          <w:rFonts w:ascii="GHEA Mariam" w:hAnsi="GHEA Mariam"/>
          <w:sz w:val="24"/>
          <w:szCs w:val="24"/>
          <w:lang w:val="hy-AM"/>
        </w:rPr>
        <w:t>:</w:t>
      </w:r>
    </w:p>
    <w:p w:rsidR="00261024" w:rsidRPr="00261024" w:rsidRDefault="00261024" w:rsidP="002610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61024">
        <w:rPr>
          <w:rFonts w:ascii="GHEA Mariam" w:hAnsi="GHEA Mariam"/>
          <w:sz w:val="24"/>
          <w:szCs w:val="24"/>
          <w:lang w:val="hy-AM"/>
        </w:rPr>
        <w:t xml:space="preserve">4.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Նարեկ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Հովակիմ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յանին՝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նրան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«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մասին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>»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1024">
        <w:rPr>
          <w:rFonts w:ascii="GHEA Mariam" w:hAnsi="GHEA Mariam" w:cs="Arial"/>
          <w:sz w:val="24"/>
          <w:szCs w:val="24"/>
          <w:lang w:val="hy-AM"/>
        </w:rPr>
        <w:t>տանի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կողմին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բոլոր</w:t>
      </w:r>
      <w:r w:rsidRPr="00261024">
        <w:rPr>
          <w:rFonts w:ascii="GHEA Mariam" w:hAnsi="GHEA Mariam"/>
          <w:sz w:val="24"/>
          <w:szCs w:val="24"/>
          <w:lang w:val="hy-AM"/>
        </w:rPr>
        <w:t xml:space="preserve"> </w:t>
      </w:r>
      <w:r w:rsidRPr="00261024">
        <w:rPr>
          <w:rFonts w:ascii="GHEA Mariam" w:hAnsi="GHEA Mariam" w:cs="Arial"/>
          <w:sz w:val="24"/>
          <w:szCs w:val="24"/>
          <w:lang w:val="hy-AM"/>
        </w:rPr>
        <w:t>իրավունքները։</w:t>
      </w:r>
    </w:p>
    <w:p w:rsidR="001F225D" w:rsidRDefault="001F225D" w:rsidP="0026102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261024" w:rsidRDefault="00261024" w:rsidP="0026102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261024" w:rsidRPr="00261024" w:rsidRDefault="0026102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6102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6102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61024" w:rsidRPr="00261024" w:rsidRDefault="0026102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6102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6102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ab/>
      </w:r>
      <w:r w:rsidRPr="00261024">
        <w:rPr>
          <w:rFonts w:ascii="GHEA Mariam" w:hAnsi="GHEA Mariam" w:cs="Arial Armenian"/>
          <w:sz w:val="24"/>
          <w:szCs w:val="24"/>
          <w:lang w:val="hy-AM"/>
        </w:rPr>
        <w:tab/>
      </w:r>
      <w:r w:rsidRPr="00261024">
        <w:rPr>
          <w:rFonts w:ascii="GHEA Mariam" w:hAnsi="GHEA Mariam" w:cs="Arial Armenian"/>
          <w:sz w:val="24"/>
          <w:szCs w:val="24"/>
          <w:lang w:val="hy-AM"/>
        </w:rPr>
        <w:tab/>
      </w:r>
      <w:r w:rsidRPr="00261024">
        <w:rPr>
          <w:rFonts w:ascii="GHEA Mariam" w:hAnsi="GHEA Mariam" w:cs="Arial Armenian"/>
          <w:sz w:val="24"/>
          <w:szCs w:val="24"/>
          <w:lang w:val="hy-AM"/>
        </w:rPr>
        <w:tab/>
      </w:r>
      <w:r w:rsidRPr="002610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61024">
        <w:rPr>
          <w:rFonts w:ascii="GHEA Mariam" w:hAnsi="GHEA Mariam" w:cs="Sylfaen"/>
          <w:sz w:val="24"/>
          <w:szCs w:val="24"/>
          <w:lang w:val="hy-AM"/>
        </w:rPr>
        <w:t>.</w:t>
      </w:r>
      <w:r w:rsidRPr="0026102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6102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61024" w:rsidRPr="00261024" w:rsidRDefault="0026102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61024" w:rsidRPr="00261024" w:rsidRDefault="00261024" w:rsidP="0026102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26102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61024" w:rsidRPr="0026102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12F" w:rsidRDefault="008C012F">
      <w:r>
        <w:separator/>
      </w:r>
    </w:p>
  </w:endnote>
  <w:endnote w:type="continuationSeparator" w:id="0">
    <w:p w:rsidR="008C012F" w:rsidRDefault="008C0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74DEB" w:rsidRDefault="008C012F" w:rsidP="00574DE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74DEB">
      <w:rPr>
        <w:noProof/>
      </w:rPr>
      <w:t>TK145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12F" w:rsidRDefault="008C012F">
      <w:r>
        <w:separator/>
      </w:r>
    </w:p>
  </w:footnote>
  <w:footnote w:type="continuationSeparator" w:id="0">
    <w:p w:rsidR="008C012F" w:rsidRDefault="008C0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3C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024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17F7E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DEB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3CD9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12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CA8CEF"/>
  <w15:chartTrackingRefBased/>
  <w15:docId w15:val="{EABACC36-194D-4A7A-8E9D-BA0C8073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6102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6102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6102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6102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2025-05-27T04:56:00Z</dcterms:created>
  <dcterms:modified xsi:type="dcterms:W3CDTF">2025-05-27T06:29:00Z</dcterms:modified>
</cp:coreProperties>
</file>