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7F2DC682" w:rsidR="00914853" w:rsidRPr="00D7443C"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55174">
        <w:rPr>
          <w:rFonts w:ascii="GHEA Grapalat" w:eastAsia="Times New Roman" w:hAnsi="GHEA Grapalat" w:cs="Times New Roman"/>
          <w:b/>
          <w:sz w:val="24"/>
          <w:szCs w:val="24"/>
          <w:lang w:val="hy-AM"/>
        </w:rPr>
        <w:t>«</w:t>
      </w:r>
      <w:r w:rsidR="004B41AA" w:rsidRPr="004B41AA">
        <w:rPr>
          <w:rFonts w:ascii="GHEA Grapalat" w:eastAsia="Times New Roman" w:hAnsi="GHEA Grapalat" w:cs="Times New Roman"/>
          <w:b/>
          <w:sz w:val="24"/>
          <w:szCs w:val="24"/>
          <w:lang w:val="hy-AM"/>
        </w:rPr>
        <w:t>ԱՐԱՐԱՏ» ՍՆՆԴԻ ԿՈՄԲԻՆԱՏ</w:t>
      </w:r>
      <w:r w:rsidRPr="00E55174">
        <w:rPr>
          <w:rFonts w:ascii="GHEA Grapalat" w:eastAsia="Times New Roman" w:hAnsi="GHEA Grapalat" w:cs="Times New Roman"/>
          <w:b/>
          <w:sz w:val="24"/>
          <w:szCs w:val="24"/>
          <w:lang w:val="hy-AM"/>
        </w:rPr>
        <w:t>» ՍԱՀՄԱՆԱՓԱԿ ՊԱՏԱՍԽԱՆԱՏՎՈՒԹՅԱՄԲ</w:t>
      </w:r>
      <w:r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D2F007C" w:rsidR="0077537C" w:rsidRPr="00D7443C" w:rsidRDefault="004B41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3FB8A1E"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4B41AA" w:rsidRPr="004B41AA">
              <w:rPr>
                <w:rFonts w:ascii="GHEA Grapalat" w:eastAsia="Times New Roman" w:hAnsi="GHEA Grapalat" w:cs="Times New Roman"/>
                <w:sz w:val="24"/>
                <w:szCs w:val="24"/>
              </w:rPr>
              <w:t>01/2-1/8905-2025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E55174" w:rsidRDefault="00195239" w:rsidP="00E55174">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E55174">
              <w:rPr>
                <w:rFonts w:ascii="GHEA Grapalat" w:hAnsi="GHEA Grapalat" w:cs="Sylfaen"/>
                <w:sz w:val="24"/>
                <w:szCs w:val="24"/>
                <w:lang w:val="hy-AM"/>
              </w:rPr>
              <w:t>Դ</w:t>
            </w:r>
            <w:r w:rsidR="00E55174" w:rsidRPr="00E55174">
              <w:rPr>
                <w:rFonts w:ascii="GHEA Grapalat" w:hAnsi="GHEA Grapalat" w:cs="Sylfaen"/>
                <w:sz w:val="24"/>
                <w:szCs w:val="24"/>
                <w:lang w:val="hy-AM"/>
              </w:rPr>
              <w:t>իտո</w:t>
            </w:r>
            <w:r w:rsidR="00E55174" w:rsidRPr="00E55174">
              <w:rPr>
                <w:rFonts w:ascii="GHEA Grapalat" w:hAnsi="GHEA Grapalat" w:cs="Sylfaen"/>
                <w:sz w:val="24"/>
                <w:szCs w:val="24"/>
                <w:lang w:val="hy-AM"/>
              </w:rPr>
              <w:softHyphen/>
              <w:t>ղություններ և առաջարկություններ չկան:</w:t>
            </w:r>
          </w:p>
          <w:p w14:paraId="04328472" w14:textId="68415F89" w:rsidR="0016145A" w:rsidRPr="007F08EA"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5A49A65" w:rsidR="0077537C" w:rsidRPr="00D7443C" w:rsidRDefault="004B41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6F99F3C"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4B41AA" w:rsidRPr="004B41AA">
              <w:rPr>
                <w:rFonts w:ascii="GHEA Grapalat" w:eastAsia="Times New Roman" w:hAnsi="GHEA Grapalat" w:cs="Times New Roman"/>
                <w:sz w:val="24"/>
                <w:szCs w:val="24"/>
              </w:rPr>
              <w:t>01/3-2/25796-2025</w:t>
            </w:r>
          </w:p>
        </w:tc>
      </w:tr>
      <w:tr w:rsidR="0077537C" w:rsidRPr="004B41AA"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6C6BC5F" w14:textId="77777777" w:rsidR="004B41AA" w:rsidRPr="004B41AA" w:rsidRDefault="00CB56B0" w:rsidP="004B41AA">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4B41AA" w:rsidRPr="004B41AA">
              <w:rPr>
                <w:rFonts w:ascii="GHEA Grapalat" w:hAnsi="GHEA Grapalat" w:cs="Sylfaen"/>
                <w:sz w:val="24"/>
                <w:szCs w:val="24"/>
                <w:lang w:val="hy-AM"/>
              </w:rPr>
              <w:t>«Հայաստանի Հանրապետության կառավարության 2022 թվականի փետրվարի 17-ի N 172-Ա որոշման մեջ լրացումներ և փոփոխություն կատարելու մասին» Հայաստանի Հանրապետության կառավարության որոշման նախագծի վերաբերյալ հայտնում ենք, որ առաջարկություններ չունենք։ Միաժամանակ հայտնում ենք, որ ներկայացված տեղեկությունները բավարար չեն ԵՏՄ ԱՏԳ ԱԱ տասանիշ ծածկագրով դասակարգման ճշգրտության վերաբերյալ դիրքորոշում հայտնելու համար:</w:t>
            </w:r>
          </w:p>
          <w:p w14:paraId="41357CCD" w14:textId="77777777" w:rsidR="004B41AA" w:rsidRPr="004B41AA" w:rsidRDefault="004B41AA" w:rsidP="004B41AA">
            <w:pPr>
              <w:spacing w:line="360" w:lineRule="auto"/>
              <w:jc w:val="both"/>
              <w:rPr>
                <w:rFonts w:ascii="GHEA Grapalat" w:hAnsi="GHEA Grapalat" w:cs="Sylfaen"/>
                <w:sz w:val="24"/>
                <w:szCs w:val="24"/>
                <w:lang w:val="hy-AM"/>
              </w:rPr>
            </w:pPr>
            <w:r w:rsidRPr="004B41AA">
              <w:rPr>
                <w:rFonts w:ascii="GHEA Grapalat" w:hAnsi="GHEA Grapalat" w:cs="Sylfaen"/>
                <w:sz w:val="24"/>
                <w:szCs w:val="24"/>
                <w:lang w:val="hy-AM"/>
              </w:rPr>
              <w:t xml:space="preserve">Հայտնում ենք նաև, որ ««ԱՐԱՐԱՏ» ՍՆՆԴԻ ԿՈՄԲԻՆԱՏ» սահմանափակ պատասխանատվությամբ ընկերությունը (ՀՎՀՀ՝ </w:t>
            </w:r>
            <w:r w:rsidRPr="004B41AA">
              <w:rPr>
                <w:rFonts w:ascii="GHEA Grapalat" w:hAnsi="GHEA Grapalat" w:cs="Sylfaen"/>
                <w:sz w:val="24"/>
                <w:szCs w:val="24"/>
                <w:lang w:val="af-ZA"/>
              </w:rPr>
              <w:t>05523921, գրանցված</w:t>
            </w:r>
            <w:r w:rsidRPr="004B41AA">
              <w:rPr>
                <w:rFonts w:ascii="GHEA Grapalat" w:hAnsi="GHEA Grapalat" w:cs="Sylfaen"/>
                <w:sz w:val="24"/>
                <w:szCs w:val="24"/>
                <w:lang w:val="hy-AM"/>
              </w:rPr>
              <w:t>՝</w:t>
            </w:r>
            <w:r w:rsidRPr="004B41AA">
              <w:rPr>
                <w:rFonts w:ascii="GHEA Grapalat" w:hAnsi="GHEA Grapalat" w:cs="Sylfaen"/>
                <w:sz w:val="24"/>
                <w:szCs w:val="24"/>
                <w:lang w:val="af-ZA"/>
              </w:rPr>
              <w:t xml:space="preserve"> 28.03.2001թ</w:t>
            </w:r>
            <w:r w:rsidRPr="004B41AA">
              <w:rPr>
                <w:rFonts w:ascii="GHEA Grapalat" w:hAnsi="GHEA Grapalat" w:cs="Sylfaen"/>
                <w:sz w:val="24"/>
                <w:szCs w:val="24"/>
                <w:lang w:val="hy-AM"/>
              </w:rPr>
              <w:t>.) գործում է հարկման ընդհանուր համակարգում, ըստ ներկայացրած վերջին՝ 2025թ. փետրվար</w:t>
            </w:r>
            <w:r w:rsidRPr="004B41AA">
              <w:rPr>
                <w:rFonts w:ascii="GHEA Grapalat" w:hAnsi="GHEA Grapalat" w:cs="Sylfaen"/>
                <w:sz w:val="24"/>
                <w:szCs w:val="24"/>
                <w:lang w:val="af-ZA"/>
              </w:rPr>
              <w:t xml:space="preserve"> ամսվա եկամտային հարկի և սոցիալական վճարի ամսական հաշվարկի ունի </w:t>
            </w:r>
            <w:r w:rsidRPr="004B41AA">
              <w:rPr>
                <w:rFonts w:ascii="GHEA Grapalat" w:hAnsi="GHEA Grapalat" w:cs="Sylfaen"/>
                <w:sz w:val="24"/>
                <w:szCs w:val="24"/>
                <w:lang w:val="hy-AM"/>
              </w:rPr>
              <w:t>109</w:t>
            </w:r>
            <w:r w:rsidRPr="004B41AA">
              <w:rPr>
                <w:rFonts w:ascii="GHEA Grapalat" w:hAnsi="GHEA Grapalat" w:cs="Sylfaen"/>
                <w:sz w:val="24"/>
                <w:szCs w:val="24"/>
                <w:lang w:val="af-ZA"/>
              </w:rPr>
              <w:t xml:space="preserve"> հարկման բազա ունեցող վարձու աշխատողներ, </w:t>
            </w:r>
            <w:r w:rsidRPr="004B41AA">
              <w:rPr>
                <w:rFonts w:ascii="GHEA Grapalat" w:hAnsi="GHEA Grapalat" w:cs="Sylfaen"/>
                <w:sz w:val="24"/>
                <w:szCs w:val="24"/>
                <w:lang w:val="hy-AM"/>
              </w:rPr>
              <w:t xml:space="preserve">իսկ </w:t>
            </w:r>
            <w:r w:rsidRPr="004B41AA">
              <w:rPr>
                <w:rFonts w:ascii="GHEA Grapalat" w:hAnsi="GHEA Grapalat" w:cs="Sylfaen"/>
                <w:sz w:val="24"/>
                <w:szCs w:val="24"/>
                <w:lang w:val="hy-AM"/>
              </w:rPr>
              <w:lastRenderedPageBreak/>
              <w:t>13.04.2025թ. դրությամբ ընկերությունը ունի հարկային մարմնի կողմից վերահսկվող եկամուտների գծով ժամկետանց պարտավորություն։</w:t>
            </w:r>
          </w:p>
          <w:p w14:paraId="63ED152C" w14:textId="3C019AB7" w:rsidR="00EE0123" w:rsidRPr="00E55174"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47A92246"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94A249" w14:textId="67228F9A" w:rsidR="00044FEA" w:rsidRDefault="00044FEA"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1763312" w:rsidR="005B08DC" w:rsidRPr="00D7443C" w:rsidRDefault="004B41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600D538"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4B41AA" w:rsidRPr="004B41AA">
              <w:rPr>
                <w:rFonts w:ascii="GHEA Grapalat" w:eastAsia="Times New Roman" w:hAnsi="GHEA Grapalat" w:cs="Times New Roman"/>
                <w:sz w:val="24"/>
                <w:szCs w:val="24"/>
              </w:rPr>
              <w:t>/27.1/16655-2025</w:t>
            </w:r>
          </w:p>
        </w:tc>
      </w:tr>
      <w:tr w:rsidR="005B08DC" w:rsidRPr="00E5517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D590D67" w:rsidR="005B08DC" w:rsidRPr="00D7443C" w:rsidRDefault="004B41AA"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sidRPr="004B41AA">
              <w:rPr>
                <w:rFonts w:ascii="GHEA Grapalat" w:eastAsia="Calibri" w:hAnsi="GHEA Grapalat" w:cs="Times New Roman"/>
                <w:bCs/>
                <w:color w:val="000000"/>
                <w:sz w:val="24"/>
                <w:szCs w:val="24"/>
                <w:shd w:val="clear" w:color="auto" w:fill="FFFFFF"/>
                <w:lang w:val="hy-AM"/>
              </w:rPr>
              <w:t>Դիտո</w:t>
            </w:r>
            <w:r w:rsidRPr="004B41AA">
              <w:rPr>
                <w:rFonts w:ascii="GHEA Grapalat" w:eastAsia="Calibri" w:hAnsi="GHEA Grapalat" w:cs="Times New Roman"/>
                <w:bCs/>
                <w:color w:val="000000"/>
                <w:sz w:val="24"/>
                <w:szCs w:val="24"/>
                <w:shd w:val="clear" w:color="auto" w:fill="FFFFFF"/>
                <w:lang w:val="hy-AM"/>
              </w:rPr>
              <w:softHyphen/>
              <w:t>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4B41AA"/>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55174"/>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3828796">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2</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71</cp:revision>
  <dcterms:created xsi:type="dcterms:W3CDTF">2021-11-10T11:33:00Z</dcterms:created>
  <dcterms:modified xsi:type="dcterms:W3CDTF">2025-05-19T06:51:00Z</dcterms:modified>
</cp:coreProperties>
</file>