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60C36E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նոյեմբերի 21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81689D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1818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1365D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4196F8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365DB">
        <w:rPr>
          <w:rFonts w:ascii="GHEA Grapalat" w:eastAsia="Calibri" w:hAnsi="GHEA Grapalat"/>
          <w:bCs/>
          <w:lang w:val="hy-AM" w:eastAsia="en-US"/>
        </w:rPr>
        <w:t>ՄԱՆԿԱՆ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16AB98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365DB">
        <w:rPr>
          <w:rFonts w:ascii="GHEA Grapalat" w:hAnsi="GHEA Grapalat" w:cs="Sylfaen"/>
          <w:bCs/>
          <w:lang w:val="hy-AM"/>
        </w:rPr>
        <w:t>ՄԱՆԿԱՆ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62E9C9F5" w14:textId="77777777" w:rsidR="001365DB" w:rsidRPr="001365DB" w:rsidRDefault="00D93087" w:rsidP="001365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365DB">
        <w:rPr>
          <w:rFonts w:ascii="GHEA Grapalat" w:hAnsi="GHEA Grapalat" w:cs="Sylfaen"/>
          <w:bCs/>
          <w:lang w:val="hy-AM"/>
        </w:rPr>
        <w:t>ՄԱՆԿԱՆ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</w:t>
      </w:r>
      <w:r w:rsidR="00BC0206" w:rsidRPr="00BC0206">
        <w:rPr>
          <w:rFonts w:ascii="GHEA Grapalat" w:hAnsi="GHEA Grapalat" w:cs="Sylfaen"/>
          <w:lang w:val="hy-AM"/>
        </w:rPr>
        <w:t xml:space="preserve">ներմուծվող </w:t>
      </w:r>
      <w:r w:rsidR="001365DB" w:rsidRPr="001365DB">
        <w:rPr>
          <w:rFonts w:ascii="GHEA Grapalat" w:hAnsi="GHEA Grapalat" w:cs="Sylfaen"/>
          <w:lang w:val="hy-AM"/>
        </w:rPr>
        <w:t xml:space="preserve">հումքը նախատեսվում է օգտագործել փափուկ խաղալիքների արտադրության համար։ </w:t>
      </w:r>
    </w:p>
    <w:p w14:paraId="5492CB4A" w14:textId="25557CF1" w:rsidR="00BC0206" w:rsidRPr="00BC0206" w:rsidRDefault="001365DB" w:rsidP="001365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365DB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1992 թվականին։ </w:t>
      </w:r>
    </w:p>
    <w:p w14:paraId="032CE95C" w14:textId="36AD6BC5" w:rsidR="00DB10C0" w:rsidRDefault="005057E3" w:rsidP="005C716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>ապրանքատեսակ</w:t>
      </w:r>
      <w:r w:rsidR="00CE0D29">
        <w:rPr>
          <w:rFonts w:ascii="GHEA Grapalat" w:hAnsi="GHEA Grapalat" w:cs="Sylfaen"/>
          <w:lang w:val="hy-AM"/>
        </w:rPr>
        <w:t>ների զգալի մասի</w:t>
      </w:r>
      <w:r w:rsidR="00CE0D29" w:rsidRPr="00CE0D29">
        <w:rPr>
          <w:rFonts w:ascii="GHEA Grapalat" w:hAnsi="GHEA Grapalat" w:cs="Sylfaen"/>
          <w:lang w:val="hy-AM"/>
        </w:rPr>
        <w:t xml:space="preserve"> </w:t>
      </w:r>
      <w:r w:rsidR="00E05028">
        <w:rPr>
          <w:rFonts w:ascii="GHEA Grapalat" w:hAnsi="GHEA Grapalat" w:cs="Sylfaen"/>
          <w:lang w:val="hy-AM"/>
        </w:rPr>
        <w:t xml:space="preserve"> </w:t>
      </w:r>
      <w:r w:rsidR="00165E79">
        <w:rPr>
          <w:rFonts w:ascii="GHEA Grapalat" w:hAnsi="GHEA Grapalat" w:cs="Sylfaen"/>
          <w:lang w:val="hy-AM"/>
        </w:rPr>
        <w:t>անվանումները</w:t>
      </w:r>
      <w:r w:rsidR="00BC0206">
        <w:rPr>
          <w:rFonts w:ascii="GHEA Grapalat" w:hAnsi="GHEA Grapalat" w:cs="Sylfaen"/>
          <w:lang w:val="hy-AM"/>
        </w:rPr>
        <w:t xml:space="preserve"> </w:t>
      </w:r>
      <w:r w:rsidR="001365DB">
        <w:rPr>
          <w:rFonts w:ascii="GHEA Grapalat" w:hAnsi="GHEA Grapalat" w:cs="Sylfaen"/>
          <w:lang w:val="hy-AM"/>
        </w:rPr>
        <w:t>և տեխնիկական բնութագ</w:t>
      </w:r>
      <w:r w:rsidR="00165E79">
        <w:rPr>
          <w:rFonts w:ascii="GHEA Grapalat" w:hAnsi="GHEA Grapalat" w:cs="Sylfaen"/>
          <w:lang w:val="hy-AM"/>
        </w:rPr>
        <w:t>րերը</w:t>
      </w:r>
      <w:r w:rsidR="001365DB">
        <w:rPr>
          <w:rFonts w:ascii="GHEA Grapalat" w:hAnsi="GHEA Grapalat" w:cs="Sylfaen"/>
          <w:lang w:val="hy-AM"/>
        </w:rPr>
        <w:t xml:space="preserve"> </w:t>
      </w:r>
      <w:r w:rsidR="00BC0206">
        <w:rPr>
          <w:rFonts w:ascii="GHEA Grapalat" w:hAnsi="GHEA Grapalat" w:cs="Sylfaen"/>
          <w:lang w:val="hy-AM"/>
        </w:rPr>
        <w:t xml:space="preserve">սխալ </w:t>
      </w:r>
      <w:r w:rsidR="001365DB">
        <w:rPr>
          <w:rFonts w:ascii="GHEA Grapalat" w:hAnsi="GHEA Grapalat" w:cs="Sylfaen"/>
          <w:lang w:val="hy-AM"/>
        </w:rPr>
        <w:t>են</w:t>
      </w:r>
      <w:r w:rsidR="00BC0206">
        <w:rPr>
          <w:rFonts w:ascii="GHEA Grapalat" w:hAnsi="GHEA Grapalat" w:cs="Sylfaen"/>
          <w:lang w:val="hy-AM"/>
        </w:rPr>
        <w:t xml:space="preserve"> նշվել, </w:t>
      </w:r>
      <w:r>
        <w:rPr>
          <w:rFonts w:ascii="GHEA Grapalat" w:hAnsi="GHEA Grapalat" w:cs="Sylfaen"/>
          <w:lang w:val="hy-AM"/>
        </w:rPr>
        <w:t>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CE0D29">
        <w:rPr>
          <w:rFonts w:ascii="GHEA Grapalat" w:hAnsi="GHEA Grapalat" w:cs="Sylfaen"/>
          <w:lang w:val="hy-AM"/>
        </w:rPr>
        <w:t>հավելվածը շարադրել նոր խմբագրությամբ</w:t>
      </w:r>
      <w:r>
        <w:rPr>
          <w:rFonts w:ascii="GHEA Grapalat" w:hAnsi="GHEA Grapalat" w:cs="Sylfaen"/>
          <w:lang w:val="hy-AM"/>
        </w:rPr>
        <w:t xml:space="preserve">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7EB1F83B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1365DB">
        <w:rPr>
          <w:rFonts w:ascii="GHEA Grapalat" w:hAnsi="GHEA Grapalat" w:cs="Sylfaen"/>
          <w:lang w:val="hy-AM"/>
        </w:rPr>
        <w:t>փոփոխություններ</w:t>
      </w:r>
      <w:r w:rsidR="0067566D"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39B1F8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365DB">
        <w:rPr>
          <w:rFonts w:ascii="GHEA Grapalat" w:hAnsi="GHEA Grapalat"/>
          <w:bCs/>
          <w:lang w:val="hy-AM"/>
        </w:rPr>
        <w:t>ՄԱՆԿԱՆ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570DD3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365DB">
        <w:rPr>
          <w:rFonts w:ascii="GHEA Grapalat" w:hAnsi="GHEA Grapalat"/>
          <w:bCs/>
          <w:lang w:val="hy-AM"/>
        </w:rPr>
        <w:t>ՄԱՆԿԱՆ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DA37A6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C0206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365DB">
        <w:rPr>
          <w:rFonts w:ascii="GHEA Grapalat" w:eastAsia="Calibri" w:hAnsi="GHEA Grapalat"/>
          <w:lang w:val="hy-AM" w:eastAsia="en-US"/>
        </w:rPr>
        <w:t>նոյեմբերի 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B6665" w:rsidRPr="00BF4A36">
        <w:rPr>
          <w:rFonts w:ascii="GHEA Grapalat" w:hAnsi="GHEA Grapalat" w:cs="Sylfaen"/>
          <w:lang w:val="hy-AM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1365DB">
        <w:rPr>
          <w:rFonts w:ascii="GHEA Grapalat" w:eastAsia="Calibri" w:hAnsi="GHEA Grapalat"/>
          <w:lang w:val="hy-AM" w:eastAsia="en-US"/>
        </w:rPr>
        <w:t>1818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1365DB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39AF77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C0206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365DB">
        <w:rPr>
          <w:rFonts w:ascii="GHEA Grapalat" w:hAnsi="GHEA Grapalat" w:cs="Sylfaen"/>
          <w:lang w:val="hy-AM"/>
        </w:rPr>
        <w:t>նոյեմբերի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365DB">
        <w:rPr>
          <w:rFonts w:ascii="GHEA Grapalat" w:hAnsi="GHEA Grapalat" w:cs="Sylfaen"/>
          <w:lang w:val="hy-AM"/>
        </w:rPr>
        <w:t>1818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1365DB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0335"/>
    <w:rsid w:val="001227B4"/>
    <w:rsid w:val="001365DB"/>
    <w:rsid w:val="00165E79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B6665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C7168"/>
    <w:rsid w:val="005E6A42"/>
    <w:rsid w:val="0067566D"/>
    <w:rsid w:val="006C05DD"/>
    <w:rsid w:val="00737DDB"/>
    <w:rsid w:val="00756C55"/>
    <w:rsid w:val="007A60E8"/>
    <w:rsid w:val="0081270B"/>
    <w:rsid w:val="0081689D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0206"/>
    <w:rsid w:val="00BC3D88"/>
    <w:rsid w:val="00BC7EDB"/>
    <w:rsid w:val="00C2605B"/>
    <w:rsid w:val="00C71BED"/>
    <w:rsid w:val="00C86E99"/>
    <w:rsid w:val="00CC367A"/>
    <w:rsid w:val="00CE0D29"/>
    <w:rsid w:val="00D477DC"/>
    <w:rsid w:val="00D84F45"/>
    <w:rsid w:val="00D93087"/>
    <w:rsid w:val="00DB10C0"/>
    <w:rsid w:val="00DB71CF"/>
    <w:rsid w:val="00DF698D"/>
    <w:rsid w:val="00E05028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56</cp:revision>
  <dcterms:created xsi:type="dcterms:W3CDTF">2022-01-10T12:47:00Z</dcterms:created>
  <dcterms:modified xsi:type="dcterms:W3CDTF">2025-05-08T07:34:00Z</dcterms:modified>
</cp:coreProperties>
</file>