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5C1F5" w14:textId="77777777" w:rsidR="00561619" w:rsidRPr="000C6DDB" w:rsidRDefault="00561619" w:rsidP="00264385">
      <w:pPr>
        <w:shd w:val="clear" w:color="auto" w:fill="FFFFFF"/>
        <w:spacing w:after="0" w:line="360" w:lineRule="auto"/>
        <w:ind w:left="-180" w:right="-4"/>
        <w:jc w:val="right"/>
        <w:rPr>
          <w:rFonts w:ascii="GHEA Grapalat" w:eastAsia="Times New Roman" w:hAnsi="GHEA Grapalat" w:cs="Times New Roman"/>
          <w:b/>
          <w:bCs/>
          <w:color w:val="000000"/>
          <w:sz w:val="24"/>
          <w:szCs w:val="24"/>
          <w:lang w:val="ru-RU"/>
        </w:rPr>
      </w:pPr>
      <w:r>
        <w:rPr>
          <w:rFonts w:ascii="GHEA Grapalat" w:eastAsia="Times New Roman" w:hAnsi="GHEA Grapalat" w:cs="Times New Roman"/>
          <w:b/>
          <w:bCs/>
          <w:color w:val="000000"/>
          <w:sz w:val="24"/>
          <w:szCs w:val="24"/>
          <w:lang w:val="ru-RU"/>
        </w:rPr>
        <w:t>ՆԱԽԱԳԻԾ</w:t>
      </w:r>
    </w:p>
    <w:p w14:paraId="1C03BC1C" w14:textId="77777777" w:rsidR="00477DB0" w:rsidRDefault="00477DB0" w:rsidP="00264385">
      <w:pPr>
        <w:shd w:val="clear" w:color="auto" w:fill="FFFFFF"/>
        <w:spacing w:after="0" w:line="360" w:lineRule="auto"/>
        <w:ind w:left="-180" w:right="-4"/>
        <w:jc w:val="center"/>
        <w:rPr>
          <w:rFonts w:ascii="GHEA Grapalat" w:eastAsia="Times New Roman" w:hAnsi="GHEA Grapalat" w:cs="Times New Roman"/>
          <w:b/>
          <w:bCs/>
          <w:color w:val="000000"/>
          <w:sz w:val="24"/>
          <w:szCs w:val="24"/>
        </w:rPr>
      </w:pPr>
    </w:p>
    <w:p w14:paraId="3D1EA18E" w14:textId="6238117C" w:rsidR="00312B2A" w:rsidRPr="00312B2A" w:rsidRDefault="00312B2A" w:rsidP="00264385">
      <w:pPr>
        <w:shd w:val="clear" w:color="auto" w:fill="FFFFFF"/>
        <w:spacing w:after="0" w:line="360" w:lineRule="auto"/>
        <w:ind w:left="-180" w:right="-4"/>
        <w:jc w:val="center"/>
        <w:rPr>
          <w:rFonts w:ascii="GHEA Grapalat" w:eastAsia="Times New Roman" w:hAnsi="GHEA Grapalat" w:cs="Times New Roman"/>
          <w:color w:val="000000"/>
          <w:sz w:val="24"/>
          <w:szCs w:val="24"/>
        </w:rPr>
      </w:pPr>
      <w:r w:rsidRPr="00D463D5">
        <w:rPr>
          <w:rFonts w:ascii="GHEA Grapalat" w:eastAsia="Times New Roman" w:hAnsi="GHEA Grapalat" w:cs="Times New Roman"/>
          <w:b/>
          <w:bCs/>
          <w:color w:val="000000"/>
          <w:sz w:val="24"/>
          <w:szCs w:val="24"/>
        </w:rPr>
        <w:t>ՀԱՅԱՍՏԱՆԻ ՀԱՆՐԱՊԵՏՈՒԹՅԱՆ ԿԱՌԱՎԱՐՈՒԹՅՈՒՆ</w:t>
      </w:r>
    </w:p>
    <w:p w14:paraId="5B289E59" w14:textId="77777777" w:rsidR="00312B2A" w:rsidRPr="00312B2A" w:rsidRDefault="00312B2A" w:rsidP="00264385">
      <w:pPr>
        <w:shd w:val="clear" w:color="auto" w:fill="FFFFFF"/>
        <w:spacing w:after="0" w:line="360" w:lineRule="auto"/>
        <w:ind w:left="-180" w:right="-4"/>
        <w:jc w:val="center"/>
        <w:rPr>
          <w:rFonts w:ascii="GHEA Grapalat" w:eastAsia="Times New Roman" w:hAnsi="GHEA Grapalat" w:cs="Times New Roman"/>
          <w:color w:val="000000"/>
          <w:sz w:val="24"/>
          <w:szCs w:val="24"/>
        </w:rPr>
      </w:pPr>
    </w:p>
    <w:p w14:paraId="404FAD66" w14:textId="77777777" w:rsidR="00312B2A" w:rsidRPr="00312B2A" w:rsidRDefault="00312B2A" w:rsidP="00264385">
      <w:pPr>
        <w:shd w:val="clear" w:color="auto" w:fill="FFFFFF"/>
        <w:spacing w:after="0" w:line="360" w:lineRule="auto"/>
        <w:ind w:left="-180" w:right="-4"/>
        <w:jc w:val="center"/>
        <w:rPr>
          <w:rFonts w:ascii="GHEA Grapalat" w:eastAsia="Times New Roman" w:hAnsi="GHEA Grapalat" w:cs="Times New Roman"/>
          <w:color w:val="000000"/>
          <w:sz w:val="24"/>
          <w:szCs w:val="24"/>
        </w:rPr>
      </w:pPr>
      <w:r w:rsidRPr="00D463D5">
        <w:rPr>
          <w:rFonts w:ascii="GHEA Grapalat" w:eastAsia="Times New Roman" w:hAnsi="GHEA Grapalat" w:cs="Times New Roman"/>
          <w:b/>
          <w:bCs/>
          <w:color w:val="000000"/>
          <w:sz w:val="24"/>
          <w:szCs w:val="24"/>
        </w:rPr>
        <w:t>Ո Ր Ո Շ ՈՒ Մ</w:t>
      </w:r>
    </w:p>
    <w:p w14:paraId="4BBBFF91" w14:textId="77777777" w:rsidR="00312B2A" w:rsidRPr="00312B2A" w:rsidRDefault="00312B2A" w:rsidP="00264385">
      <w:pPr>
        <w:shd w:val="clear" w:color="auto" w:fill="FFFFFF"/>
        <w:spacing w:after="0" w:line="360" w:lineRule="auto"/>
        <w:ind w:left="-180" w:right="-4"/>
        <w:jc w:val="both"/>
        <w:rPr>
          <w:rFonts w:ascii="GHEA Grapalat" w:eastAsia="Times New Roman" w:hAnsi="GHEA Grapalat" w:cs="Times New Roman"/>
          <w:color w:val="000000"/>
          <w:sz w:val="24"/>
          <w:szCs w:val="24"/>
        </w:rPr>
      </w:pPr>
      <w:r w:rsidRPr="00312B2A">
        <w:rPr>
          <w:rFonts w:ascii="Courier New" w:eastAsia="Times New Roman" w:hAnsi="Courier New" w:cs="Courier New"/>
          <w:color w:val="000000"/>
          <w:sz w:val="24"/>
          <w:szCs w:val="24"/>
        </w:rPr>
        <w:t> </w:t>
      </w:r>
    </w:p>
    <w:p w14:paraId="06482B88" w14:textId="285A1B08" w:rsidR="00312B2A" w:rsidRDefault="00EB28A9" w:rsidP="00264385">
      <w:pPr>
        <w:shd w:val="clear" w:color="auto" w:fill="FFFFFF"/>
        <w:spacing w:after="0" w:line="360" w:lineRule="auto"/>
        <w:ind w:left="-180" w:right="-4" w:firstLine="72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  » </w:t>
      </w:r>
      <w:r>
        <w:rPr>
          <w:rFonts w:ascii="GHEA Grapalat" w:eastAsia="Times New Roman" w:hAnsi="GHEA Grapalat" w:cs="Times New Roman"/>
          <w:b/>
          <w:bCs/>
          <w:sz w:val="24"/>
          <w:szCs w:val="24"/>
        </w:rPr>
        <w:t>___________</w:t>
      </w:r>
      <w:r w:rsidRPr="00D463D5">
        <w:rPr>
          <w:rFonts w:ascii="GHEA Grapalat" w:eastAsia="Times New Roman" w:hAnsi="GHEA Grapalat" w:cs="Times New Roman"/>
          <w:b/>
          <w:bCs/>
          <w:sz w:val="24"/>
          <w:szCs w:val="24"/>
        </w:rPr>
        <w:t xml:space="preserve"> </w:t>
      </w:r>
      <w:r w:rsidR="00533E3F">
        <w:rPr>
          <w:rFonts w:ascii="GHEA Grapalat" w:eastAsia="Times New Roman" w:hAnsi="GHEA Grapalat" w:cs="Times New Roman"/>
          <w:b/>
          <w:bCs/>
          <w:sz w:val="24"/>
          <w:szCs w:val="24"/>
          <w:lang w:val="hy-AM"/>
        </w:rPr>
        <w:t>202</w:t>
      </w:r>
      <w:r w:rsidR="00440EAB">
        <w:rPr>
          <w:rFonts w:ascii="GHEA Grapalat" w:eastAsia="Times New Roman" w:hAnsi="GHEA Grapalat" w:cs="Times New Roman"/>
          <w:b/>
          <w:bCs/>
          <w:sz w:val="24"/>
          <w:szCs w:val="24"/>
          <w:lang w:val="hy-AM"/>
        </w:rPr>
        <w:t>5</w:t>
      </w:r>
      <w:r w:rsidRPr="00D463D5">
        <w:rPr>
          <w:rFonts w:ascii="GHEA Grapalat" w:eastAsia="Times New Roman" w:hAnsi="GHEA Grapalat" w:cs="Times New Roman"/>
          <w:b/>
          <w:bCs/>
          <w:sz w:val="24"/>
          <w:szCs w:val="24"/>
          <w:lang w:val="hy-AM"/>
        </w:rPr>
        <w:t>թ</w:t>
      </w:r>
      <w:r>
        <w:rPr>
          <w:rFonts w:ascii="Cambria Math" w:eastAsia="Times New Roman" w:hAnsi="Cambria Math" w:cs="Cambria Math"/>
          <w:b/>
          <w:bCs/>
          <w:sz w:val="24"/>
          <w:szCs w:val="24"/>
        </w:rPr>
        <w:t>.</w:t>
      </w:r>
      <w:r w:rsidR="00312B2A" w:rsidRPr="00D463D5">
        <w:rPr>
          <w:rFonts w:ascii="GHEA Grapalat" w:eastAsia="Times New Roman" w:hAnsi="GHEA Grapalat" w:cs="Times New Roman"/>
          <w:b/>
          <w:bCs/>
          <w:sz w:val="24"/>
          <w:szCs w:val="24"/>
          <w:lang w:val="hy-AM"/>
        </w:rPr>
        <w:tab/>
      </w:r>
      <w:r w:rsidR="00312B2A" w:rsidRPr="00D463D5">
        <w:rPr>
          <w:rFonts w:ascii="GHEA Grapalat" w:eastAsia="Times New Roman" w:hAnsi="GHEA Grapalat" w:cs="Times New Roman"/>
          <w:b/>
          <w:bCs/>
          <w:sz w:val="24"/>
          <w:szCs w:val="24"/>
          <w:lang w:val="hy-AM"/>
        </w:rPr>
        <w:tab/>
      </w:r>
      <w:r w:rsidR="00312B2A" w:rsidRPr="00D463D5">
        <w:rPr>
          <w:rFonts w:ascii="GHEA Grapalat" w:eastAsia="Times New Roman" w:hAnsi="GHEA Grapalat" w:cs="Times New Roman"/>
          <w:b/>
          <w:bCs/>
          <w:sz w:val="24"/>
          <w:szCs w:val="24"/>
          <w:lang w:val="hy-AM"/>
        </w:rPr>
        <w:tab/>
      </w:r>
      <w:r w:rsidR="00312B2A" w:rsidRPr="00D463D5">
        <w:rPr>
          <w:rFonts w:ascii="GHEA Grapalat" w:eastAsia="Times New Roman" w:hAnsi="GHEA Grapalat" w:cs="Times New Roman"/>
          <w:b/>
          <w:bCs/>
          <w:sz w:val="24"/>
          <w:szCs w:val="24"/>
        </w:rPr>
        <w:t xml:space="preserve">        </w:t>
      </w:r>
      <w:r w:rsidR="00312B2A" w:rsidRPr="00D463D5">
        <w:rPr>
          <w:rFonts w:ascii="GHEA Grapalat" w:eastAsia="Times New Roman" w:hAnsi="GHEA Grapalat" w:cs="Times New Roman"/>
          <w:b/>
          <w:bCs/>
          <w:sz w:val="24"/>
          <w:szCs w:val="24"/>
          <w:lang w:val="hy-AM"/>
        </w:rPr>
        <w:t>N      -Ա</w:t>
      </w:r>
    </w:p>
    <w:p w14:paraId="19BAA952" w14:textId="77777777" w:rsidR="00533E3F" w:rsidRPr="00D463D5" w:rsidRDefault="00533E3F" w:rsidP="00264385">
      <w:pPr>
        <w:shd w:val="clear" w:color="auto" w:fill="FFFFFF"/>
        <w:spacing w:after="0" w:line="360" w:lineRule="auto"/>
        <w:ind w:left="-180" w:right="-4" w:firstLine="720"/>
        <w:jc w:val="center"/>
        <w:rPr>
          <w:rFonts w:ascii="GHEA Grapalat" w:eastAsia="Times New Roman" w:hAnsi="GHEA Grapalat" w:cs="Times New Roman"/>
          <w:b/>
          <w:bCs/>
          <w:sz w:val="24"/>
          <w:szCs w:val="24"/>
          <w:lang w:val="hy-AM"/>
        </w:rPr>
      </w:pPr>
    </w:p>
    <w:p w14:paraId="28FE6903" w14:textId="5140E904" w:rsidR="00533E3F" w:rsidRPr="00365C27" w:rsidRDefault="00440EAB" w:rsidP="00264385">
      <w:pPr>
        <w:shd w:val="clear" w:color="auto" w:fill="FFFFFF"/>
        <w:spacing w:line="360" w:lineRule="auto"/>
        <w:ind w:left="-180" w:right="-4"/>
        <w:jc w:val="center"/>
        <w:rPr>
          <w:rFonts w:ascii="GHEA Grapalat" w:hAnsi="GHEA Grapalat"/>
          <w:b/>
          <w:bCs/>
          <w:sz w:val="24"/>
          <w:szCs w:val="24"/>
          <w:lang w:val="hy-AM" w:eastAsia="ru-RU"/>
        </w:rPr>
      </w:pPr>
      <w:r w:rsidRPr="00440EAB">
        <w:rPr>
          <w:rFonts w:ascii="GHEA Grapalat" w:eastAsia="Times New Roman" w:hAnsi="GHEA Grapalat" w:cs="Times New Roman"/>
          <w:b/>
          <w:bCs/>
          <w:sz w:val="24"/>
          <w:szCs w:val="24"/>
          <w:lang w:val="fr-FR"/>
        </w:rPr>
        <w:t xml:space="preserve">«ՀԱՅԱՍՏԱՆԻ ՀԱՆՐԱՊԵՏՈՒԹՅԱՆ </w:t>
      </w:r>
      <w:r w:rsidRPr="00440EAB">
        <w:rPr>
          <w:rFonts w:ascii="GHEA Grapalat" w:eastAsia="Times New Roman" w:hAnsi="GHEA Grapalat" w:cs="Times New Roman"/>
          <w:b/>
          <w:bCs/>
          <w:sz w:val="24"/>
          <w:szCs w:val="24"/>
          <w:lang w:val="hy-AM"/>
        </w:rPr>
        <w:t>Ք</w:t>
      </w:r>
      <w:r w:rsidRPr="00440EAB">
        <w:rPr>
          <w:rFonts w:ascii="GHEA Grapalat" w:eastAsia="Times New Roman" w:hAnsi="GHEA Grapalat" w:cs="Times New Roman"/>
          <w:b/>
          <w:bCs/>
          <w:sz w:val="24"/>
          <w:szCs w:val="24"/>
          <w:lang w:val="fr-FR"/>
        </w:rPr>
        <w:t>ՐԵԱԿԱՆ ՕՐԵՆՍԳՐՔՈՒՄ ՓՈՓՈԽՈՒԹՅՈՒՆ</w:t>
      </w:r>
      <w:r w:rsidR="00291529">
        <w:rPr>
          <w:rFonts w:ascii="GHEA Grapalat" w:eastAsia="Times New Roman" w:hAnsi="GHEA Grapalat" w:cs="Times New Roman"/>
          <w:b/>
          <w:bCs/>
          <w:sz w:val="24"/>
          <w:szCs w:val="24"/>
          <w:lang w:val="hy-AM"/>
        </w:rPr>
        <w:t>ՆԵՐ</w:t>
      </w:r>
      <w:r w:rsidRPr="00440EAB">
        <w:rPr>
          <w:rFonts w:ascii="GHEA Grapalat" w:eastAsia="Times New Roman" w:hAnsi="GHEA Grapalat" w:cs="Times New Roman"/>
          <w:b/>
          <w:bCs/>
          <w:sz w:val="24"/>
          <w:szCs w:val="24"/>
          <w:lang w:val="fr-FR"/>
        </w:rPr>
        <w:t xml:space="preserve"> </w:t>
      </w:r>
      <w:r w:rsidRPr="00440EAB">
        <w:rPr>
          <w:rFonts w:ascii="GHEA Grapalat" w:eastAsia="Times New Roman" w:hAnsi="GHEA Grapalat" w:cs="Times New Roman"/>
          <w:b/>
          <w:bCs/>
          <w:sz w:val="24"/>
          <w:szCs w:val="24"/>
          <w:lang w:val="hy-AM"/>
        </w:rPr>
        <w:t>ԵՎ</w:t>
      </w:r>
      <w:r w:rsidRPr="00440EAB">
        <w:rPr>
          <w:rFonts w:ascii="GHEA Grapalat" w:eastAsia="Times New Roman" w:hAnsi="GHEA Grapalat" w:cs="Times New Roman"/>
          <w:b/>
          <w:bCs/>
          <w:sz w:val="24"/>
          <w:szCs w:val="24"/>
          <w:lang w:val="fr-FR"/>
        </w:rPr>
        <w:t xml:space="preserve"> ԼՐԱՑՈՒՄ</w:t>
      </w:r>
      <w:r w:rsidR="006C61BB">
        <w:rPr>
          <w:rFonts w:ascii="GHEA Grapalat" w:eastAsia="Times New Roman" w:hAnsi="GHEA Grapalat" w:cs="Times New Roman"/>
          <w:b/>
          <w:bCs/>
          <w:sz w:val="24"/>
          <w:szCs w:val="24"/>
          <w:lang w:val="fr-FR"/>
        </w:rPr>
        <w:t>ՆԵՐ</w:t>
      </w:r>
      <w:r w:rsidRPr="00440EAB">
        <w:rPr>
          <w:rFonts w:ascii="GHEA Grapalat" w:eastAsia="Times New Roman" w:hAnsi="GHEA Grapalat" w:cs="Times New Roman"/>
          <w:b/>
          <w:bCs/>
          <w:sz w:val="24"/>
          <w:szCs w:val="24"/>
          <w:lang w:val="fr-FR"/>
        </w:rPr>
        <w:t xml:space="preserve"> ԿԱՏԱՐԵԼՈՒ ՄԱՍԻՆ», «ԱՌ</w:t>
      </w:r>
      <w:r w:rsidRPr="00440EAB">
        <w:rPr>
          <w:rFonts w:ascii="GHEA Grapalat" w:eastAsia="Times New Roman" w:hAnsi="GHEA Grapalat" w:cs="Times New Roman"/>
          <w:b/>
          <w:bCs/>
          <w:sz w:val="24"/>
          <w:szCs w:val="24"/>
          <w:lang w:val="hy-AM"/>
        </w:rPr>
        <w:t>ԵՎՏ</w:t>
      </w:r>
      <w:r w:rsidRPr="00440EAB">
        <w:rPr>
          <w:rFonts w:ascii="GHEA Grapalat" w:eastAsia="Times New Roman" w:hAnsi="GHEA Grapalat" w:cs="Times New Roman"/>
          <w:b/>
          <w:bCs/>
          <w:sz w:val="24"/>
          <w:szCs w:val="24"/>
          <w:lang w:val="fr-FR"/>
        </w:rPr>
        <w:t xml:space="preserve">ՐԻ </w:t>
      </w:r>
      <w:r w:rsidRPr="00440EAB">
        <w:rPr>
          <w:rFonts w:ascii="GHEA Grapalat" w:eastAsia="Times New Roman" w:hAnsi="GHEA Grapalat" w:cs="Times New Roman"/>
          <w:b/>
          <w:bCs/>
          <w:sz w:val="24"/>
          <w:szCs w:val="24"/>
          <w:lang w:val="hy-AM"/>
        </w:rPr>
        <w:t>ԵՎ</w:t>
      </w:r>
      <w:r w:rsidRPr="00440EAB">
        <w:rPr>
          <w:rFonts w:ascii="GHEA Grapalat" w:eastAsia="Times New Roman" w:hAnsi="GHEA Grapalat" w:cs="Times New Roman"/>
          <w:b/>
          <w:bCs/>
          <w:sz w:val="24"/>
          <w:szCs w:val="24"/>
          <w:lang w:val="fr-FR"/>
        </w:rPr>
        <w:t xml:space="preserve"> ԾԱՌԱՅՈՒԹՅՈՒՆՆԵՐԻ ՄԱՍԻՆ» ՕՐԵՆՔՈՒՄ ԼՐԱՑՈՒՄ ԿԱՏԱՐԵԼՈՒ ՄԱՍԻՆ»,</w:t>
      </w:r>
      <w:r w:rsidRPr="00440EAB">
        <w:rPr>
          <w:rFonts w:ascii="GHEA Grapalat" w:eastAsia="Times New Roman" w:hAnsi="GHEA Grapalat" w:cs="Times New Roman"/>
          <w:b/>
          <w:bCs/>
          <w:sz w:val="24"/>
          <w:szCs w:val="24"/>
          <w:lang w:val="hy-AM"/>
        </w:rPr>
        <w:t xml:space="preserve"> «</w:t>
      </w:r>
      <w:r w:rsidRPr="00440EAB">
        <w:rPr>
          <w:rFonts w:ascii="GHEA Grapalat" w:eastAsia="Calibri" w:hAnsi="GHEA Grapalat" w:cs="Times New Roman"/>
          <w:b/>
          <w:bCs/>
          <w:sz w:val="24"/>
          <w:szCs w:val="24"/>
          <w:lang w:val="hy-AM"/>
        </w:rPr>
        <w:t>ՀԱՅԱՍՏԱՆԻ ՀԱՆՐԱՊԵՏՈՒԹՅԱՆ ԱՇԽԱՏԱՆՔԱՅԻՆ ՕՐԵՆՍԳՐՔՈՒՄ ԼՐԱՑՈՒՄ ԿԱՏԱՐԵԼՈՒ ՄԱՍԻՆ</w:t>
      </w:r>
      <w:r w:rsidRPr="00440EAB">
        <w:rPr>
          <w:rFonts w:ascii="GHEA Grapalat" w:eastAsia="Times New Roman" w:hAnsi="GHEA Grapalat" w:cs="Times New Roman"/>
          <w:b/>
          <w:bCs/>
          <w:sz w:val="24"/>
          <w:szCs w:val="24"/>
          <w:lang w:val="hy-AM"/>
        </w:rPr>
        <w:t>»,</w:t>
      </w:r>
      <w:r w:rsidRPr="00440EAB">
        <w:rPr>
          <w:rFonts w:ascii="GHEA Grapalat" w:eastAsia="Times New Roman" w:hAnsi="GHEA Grapalat" w:cs="Times New Roman"/>
          <w:b/>
          <w:bCs/>
          <w:sz w:val="24"/>
          <w:szCs w:val="24"/>
          <w:lang w:val="fr-FR"/>
        </w:rPr>
        <w:t xml:space="preserve"> </w:t>
      </w:r>
      <w:r w:rsidRPr="00440EAB">
        <w:rPr>
          <w:rFonts w:ascii="GHEA Grapalat" w:eastAsia="Calibri" w:hAnsi="GHEA Grapalat" w:cs="Times New Roman"/>
          <w:b/>
          <w:bCs/>
          <w:sz w:val="24"/>
          <w:szCs w:val="24"/>
          <w:lang w:val="hy-AM"/>
        </w:rPr>
        <w:t>«ԵՐԵԽԱՅԻ ԻՐԱՎՈՒՆՔՆԵՐԻ ՄԱՍԻՆ» ՕՐԵՆՔՈՒՄ ԼՐԱՑՈՒՄ ԿԱՏԱՐԵԼՈՒ ՄԱՍԻՆ</w:t>
      </w:r>
      <w:r w:rsidRPr="00440EAB">
        <w:rPr>
          <w:rFonts w:ascii="GHEA Grapalat" w:eastAsia="Times New Roman" w:hAnsi="GHEA Grapalat" w:cs="Times New Roman"/>
          <w:b/>
          <w:bCs/>
          <w:sz w:val="24"/>
          <w:szCs w:val="24"/>
          <w:lang w:val="hy-AM"/>
        </w:rPr>
        <w:t xml:space="preserve">», </w:t>
      </w:r>
      <w:r w:rsidRPr="00440EAB">
        <w:rPr>
          <w:rFonts w:ascii="GHEA Grapalat" w:eastAsia="Times New Roman" w:hAnsi="GHEA Grapalat" w:cs="Times New Roman"/>
          <w:b/>
          <w:bCs/>
          <w:sz w:val="24"/>
          <w:szCs w:val="24"/>
          <w:lang w:val="fr-FR"/>
        </w:rPr>
        <w:t>«ՈՍՏԻԿԱՆՈՒԹՅԱՆ ՄԱՍԻՆ» ՕՐԵՆՔՈՒՄ ԼՐԱՑՈՒՄ ԿԱՏԱՐԵԼՈՒ ՄԱՍԻՆ», «ՃԱՆԱՊԱՐՀԱՅԻՆ ԵՐԹ</w:t>
      </w:r>
      <w:r w:rsidRPr="00440EAB">
        <w:rPr>
          <w:rFonts w:ascii="GHEA Grapalat" w:eastAsia="Times New Roman" w:hAnsi="GHEA Grapalat" w:cs="Times New Roman"/>
          <w:b/>
          <w:bCs/>
          <w:sz w:val="24"/>
          <w:szCs w:val="24"/>
          <w:lang w:val="hy-AM"/>
        </w:rPr>
        <w:t>ԵՎ</w:t>
      </w:r>
      <w:r w:rsidRPr="00440EAB">
        <w:rPr>
          <w:rFonts w:ascii="GHEA Grapalat" w:eastAsia="Times New Roman" w:hAnsi="GHEA Grapalat" w:cs="Times New Roman"/>
          <w:b/>
          <w:bCs/>
          <w:sz w:val="24"/>
          <w:szCs w:val="24"/>
          <w:lang w:val="fr-FR"/>
        </w:rPr>
        <w:t>ԵԿՈՒԹՅԱՆ ԱՆՎՏԱՆԳՈՒԹՅԱՆ ԱՊԱՀՈՎՄԱՆ ՄԱՍԻՆ» ՕՐԵՆՔՈՒՄ ՓՈՓՈԽՈՒԹՅՈՒՆ</w:t>
      </w:r>
      <w:r w:rsidR="00291529">
        <w:rPr>
          <w:rFonts w:ascii="GHEA Grapalat" w:eastAsia="Times New Roman" w:hAnsi="GHEA Grapalat" w:cs="Times New Roman"/>
          <w:b/>
          <w:bCs/>
          <w:sz w:val="24"/>
          <w:szCs w:val="24"/>
          <w:lang w:val="hy-AM"/>
        </w:rPr>
        <w:t>ՆԵՐ</w:t>
      </w:r>
      <w:r w:rsidRPr="00440EAB">
        <w:rPr>
          <w:rFonts w:ascii="GHEA Grapalat" w:eastAsia="Times New Roman" w:hAnsi="GHEA Grapalat" w:cs="Times New Roman"/>
          <w:b/>
          <w:bCs/>
          <w:sz w:val="24"/>
          <w:szCs w:val="24"/>
          <w:lang w:val="fr-FR"/>
        </w:rPr>
        <w:t xml:space="preserve"> </w:t>
      </w:r>
      <w:r w:rsidRPr="00440EAB">
        <w:rPr>
          <w:rFonts w:ascii="GHEA Grapalat" w:eastAsia="Times New Roman" w:hAnsi="GHEA Grapalat" w:cs="Times New Roman"/>
          <w:b/>
          <w:bCs/>
          <w:sz w:val="24"/>
          <w:szCs w:val="24"/>
          <w:lang w:val="hy-AM"/>
        </w:rPr>
        <w:t>ԵՎ</w:t>
      </w:r>
      <w:r w:rsidRPr="00440EAB">
        <w:rPr>
          <w:rFonts w:ascii="GHEA Grapalat" w:eastAsia="Times New Roman" w:hAnsi="GHEA Grapalat" w:cs="Times New Roman"/>
          <w:b/>
          <w:bCs/>
          <w:sz w:val="24"/>
          <w:szCs w:val="24"/>
          <w:lang w:val="fr-FR"/>
        </w:rPr>
        <w:t xml:space="preserve"> ԼՐԱՑՈՒՄՆԵՐ ԿԱՏԱՐԵԼՈՒ ՄԱՍԻՆ» </w:t>
      </w:r>
      <w:r w:rsidRPr="00440EAB">
        <w:rPr>
          <w:rFonts w:ascii="GHEA Grapalat" w:eastAsia="Times New Roman" w:hAnsi="GHEA Grapalat" w:cs="Times New Roman"/>
          <w:b/>
          <w:bCs/>
          <w:sz w:val="24"/>
          <w:szCs w:val="24"/>
          <w:lang w:val="hy-AM"/>
        </w:rPr>
        <w:t>ԵՎ</w:t>
      </w:r>
      <w:r w:rsidRPr="00440EAB">
        <w:rPr>
          <w:rFonts w:ascii="GHEA Grapalat" w:eastAsia="Times New Roman" w:hAnsi="GHEA Grapalat" w:cs="Times New Roman"/>
          <w:b/>
          <w:bCs/>
          <w:sz w:val="24"/>
          <w:szCs w:val="24"/>
          <w:lang w:val="fr-FR"/>
        </w:rPr>
        <w:t xml:space="preserve"> «ՎԱՐՉԱԿԱՆ ԻՐԱՎԱԽԱԽՏՈՒՄՆԵՐԻ ՎԵՐԱԲԵՐՅԱԼ ՀԱՅԱՍՏԱՆԻ ՀԱՆՐԱՊԵՏՈՒԹՅԱՆ ՕՐԵՆՍԳՐՔՈՒՄ ՓՈՓՈԽՈՒԹՅՈՒՆՆԵՐ </w:t>
      </w:r>
      <w:r w:rsidRPr="00440EAB">
        <w:rPr>
          <w:rFonts w:ascii="GHEA Grapalat" w:eastAsia="Times New Roman" w:hAnsi="GHEA Grapalat" w:cs="Times New Roman"/>
          <w:b/>
          <w:bCs/>
          <w:sz w:val="24"/>
          <w:szCs w:val="24"/>
          <w:lang w:val="hy-AM"/>
        </w:rPr>
        <w:t>ԵՎ</w:t>
      </w:r>
      <w:r w:rsidRPr="00440EAB">
        <w:rPr>
          <w:rFonts w:ascii="GHEA Grapalat" w:eastAsia="Times New Roman" w:hAnsi="GHEA Grapalat" w:cs="Times New Roman"/>
          <w:b/>
          <w:bCs/>
          <w:sz w:val="24"/>
          <w:szCs w:val="24"/>
          <w:lang w:val="fr-FR"/>
        </w:rPr>
        <w:t xml:space="preserve"> ԼՐԱՑՈՒՄՆԵՐ ԿԱՏԱՐԵԼՈՒ ՄԱՍԻՆ» </w:t>
      </w:r>
      <w:r w:rsidRPr="00440EAB">
        <w:rPr>
          <w:rFonts w:ascii="GHEA Grapalat" w:eastAsia="Times New Roman" w:hAnsi="GHEA Grapalat" w:cs="Sylfaen"/>
          <w:b/>
          <w:sz w:val="24"/>
          <w:szCs w:val="24"/>
          <w:lang w:val="hy-AM"/>
        </w:rPr>
        <w:t>ՕՐԵՆՔՆԵՐԻ ՆԱԽԱԳԾԵՐԻ</w:t>
      </w:r>
      <w:r>
        <w:rPr>
          <w:rFonts w:ascii="GHEA Grapalat" w:eastAsia="Times New Roman" w:hAnsi="GHEA Grapalat" w:cs="Sylfaen"/>
          <w:b/>
          <w:sz w:val="24"/>
          <w:szCs w:val="24"/>
          <w:lang w:val="hy-AM"/>
        </w:rPr>
        <w:t>Ն</w:t>
      </w:r>
      <w:r w:rsidR="00477DB0" w:rsidRPr="00477DB0">
        <w:rPr>
          <w:rFonts w:ascii="GHEA Grapalat" w:hAnsi="GHEA Grapalat"/>
          <w:b/>
          <w:bCs/>
          <w:sz w:val="24"/>
          <w:szCs w:val="24"/>
          <w:lang w:val="hy-AM"/>
        </w:rPr>
        <w:t xml:space="preserve"> </w:t>
      </w:r>
      <w:r w:rsidR="00365C27" w:rsidRPr="00FA6F0D">
        <w:rPr>
          <w:rFonts w:ascii="GHEA Grapalat" w:eastAsia="Times New Roman" w:hAnsi="GHEA Grapalat" w:cs="Times New Roman"/>
          <w:b/>
          <w:bCs/>
          <w:color w:val="000000"/>
          <w:sz w:val="24"/>
          <w:szCs w:val="24"/>
          <w:lang w:val="hy-AM"/>
        </w:rPr>
        <w:t xml:space="preserve">ՀԱՎԱՆՈՒԹՅՈՒՆ ՏԱԼՈՒ </w:t>
      </w:r>
      <w:r w:rsidR="004E5F9D" w:rsidRPr="004E5F9D">
        <w:rPr>
          <w:rFonts w:ascii="GHEA Grapalat" w:eastAsia="Times New Roman" w:hAnsi="GHEA Grapalat" w:cs="Times New Roman"/>
          <w:b/>
          <w:bCs/>
          <w:color w:val="000000"/>
          <w:sz w:val="24"/>
          <w:szCs w:val="24"/>
          <w:lang w:val="hy-AM"/>
        </w:rPr>
        <w:t xml:space="preserve">ԵՎ ԱՆՀԵՏԱՁԳԵԼԻ ՀԱՄԱՐԵԼՈՒ </w:t>
      </w:r>
      <w:r w:rsidR="00365C27" w:rsidRPr="00FA6F0D">
        <w:rPr>
          <w:rFonts w:ascii="GHEA Grapalat" w:eastAsia="Times New Roman" w:hAnsi="GHEA Grapalat" w:cs="Times New Roman"/>
          <w:b/>
          <w:bCs/>
          <w:color w:val="000000"/>
          <w:sz w:val="24"/>
          <w:szCs w:val="24"/>
          <w:lang w:val="hy-AM"/>
        </w:rPr>
        <w:t>ՄԱՍԻՆ</w:t>
      </w:r>
    </w:p>
    <w:p w14:paraId="0461948C" w14:textId="3BB130C9" w:rsidR="00477DB0" w:rsidRDefault="00477DB0" w:rsidP="00264385">
      <w:pPr>
        <w:shd w:val="clear" w:color="auto" w:fill="FFFFFF"/>
        <w:spacing w:after="0" w:line="360" w:lineRule="auto"/>
        <w:ind w:left="-180" w:right="-4"/>
        <w:jc w:val="both"/>
        <w:rPr>
          <w:rFonts w:ascii="GHEA Grapalat" w:eastAsia="Times New Roman" w:hAnsi="GHEA Grapalat" w:cs="Times New Roman"/>
          <w:color w:val="000000"/>
          <w:sz w:val="24"/>
          <w:szCs w:val="24"/>
          <w:lang w:val="hy-AM"/>
        </w:rPr>
      </w:pPr>
    </w:p>
    <w:p w14:paraId="17BFD03C" w14:textId="67247EE3" w:rsidR="008B6533" w:rsidRDefault="008B6533" w:rsidP="00264385">
      <w:pPr>
        <w:shd w:val="clear" w:color="auto" w:fill="FFFFFF"/>
        <w:spacing w:after="0" w:line="360" w:lineRule="auto"/>
        <w:ind w:left="-180" w:right="-4" w:firstLine="720"/>
        <w:jc w:val="both"/>
        <w:rPr>
          <w:color w:val="000000"/>
          <w:sz w:val="24"/>
          <w:szCs w:val="24"/>
          <w:shd w:val="clear" w:color="auto" w:fill="FFFFFF"/>
          <w:lang w:val="hy-AM"/>
        </w:rPr>
      </w:pPr>
      <w:r>
        <w:rPr>
          <w:rFonts w:ascii="GHEA Grapalat" w:eastAsia="Times New Roman" w:hAnsi="GHEA Grapalat"/>
          <w:color w:val="000000"/>
          <w:sz w:val="24"/>
          <w:szCs w:val="24"/>
          <w:lang w:val="hy-AM"/>
        </w:rPr>
        <w:t>Հիմք ընդունելով Հայաստանի Հանրապետության Սահմանադրության 109-րդ հոդվածը և «Ազգային ժողովի կանոնակարգ» սահմանադրական օրենքի 65-րդ հոդվածի 1-ին</w:t>
      </w:r>
      <w:r w:rsidR="00003D08">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 xml:space="preserve"> 3-րդ մասերը և 73-րդ հոդվածը՝ Հայաստանի Հանրապետության կառավարությունը </w:t>
      </w:r>
      <w:r>
        <w:rPr>
          <w:rFonts w:ascii="GHEA Grapalat" w:eastAsia="Times New Roman" w:hAnsi="GHEA Grapalat"/>
          <w:b/>
          <w:bCs/>
          <w:i/>
          <w:iCs/>
          <w:color w:val="000000"/>
          <w:sz w:val="24"/>
          <w:szCs w:val="24"/>
          <w:lang w:val="hy-AM"/>
        </w:rPr>
        <w:t>որոշում է.</w:t>
      </w:r>
      <w:r>
        <w:rPr>
          <w:rFonts w:ascii="Arial Unicode" w:hAnsi="Arial Unicode"/>
          <w:color w:val="000000"/>
          <w:sz w:val="24"/>
          <w:szCs w:val="24"/>
          <w:shd w:val="clear" w:color="auto" w:fill="FFFFFF"/>
          <w:lang w:val="hy-AM"/>
        </w:rPr>
        <w:t xml:space="preserve"> </w:t>
      </w:r>
    </w:p>
    <w:p w14:paraId="4FBBD2F5" w14:textId="2386EA90" w:rsidR="009938D3" w:rsidRDefault="00312B2A" w:rsidP="00264385">
      <w:pPr>
        <w:shd w:val="clear" w:color="auto" w:fill="FFFFFF"/>
        <w:spacing w:after="0" w:line="360" w:lineRule="auto"/>
        <w:ind w:left="-180" w:right="-4" w:firstLine="720"/>
        <w:jc w:val="both"/>
        <w:rPr>
          <w:rFonts w:ascii="GHEA Grapalat" w:eastAsia="Times New Roman" w:hAnsi="GHEA Grapalat" w:cs="Times New Roman"/>
          <w:color w:val="000000"/>
          <w:sz w:val="24"/>
          <w:szCs w:val="24"/>
          <w:lang w:val="hy-AM"/>
        </w:rPr>
      </w:pPr>
      <w:r w:rsidRPr="000E120B">
        <w:rPr>
          <w:rFonts w:ascii="GHEA Grapalat" w:eastAsia="Times New Roman" w:hAnsi="GHEA Grapalat" w:cs="Times New Roman"/>
          <w:color w:val="000000"/>
          <w:sz w:val="24"/>
          <w:szCs w:val="24"/>
          <w:lang w:val="hy-AM"/>
        </w:rPr>
        <w:t>1. Հավանություն տալ</w:t>
      </w:r>
      <w:r w:rsidR="00477DB0" w:rsidRPr="000E120B">
        <w:rPr>
          <w:rFonts w:ascii="GHEA Grapalat" w:eastAsia="Times New Roman" w:hAnsi="GHEA Grapalat" w:cs="Times New Roman"/>
          <w:color w:val="000000"/>
          <w:sz w:val="24"/>
          <w:szCs w:val="24"/>
          <w:lang w:val="hy-AM"/>
        </w:rPr>
        <w:t xml:space="preserve"> </w:t>
      </w:r>
      <w:bookmarkStart w:id="0" w:name="_Hlk175044585"/>
      <w:r w:rsidR="0011450A" w:rsidRPr="0011450A">
        <w:rPr>
          <w:rFonts w:ascii="GHEA Grapalat" w:eastAsia="Microsoft Sans Serif" w:hAnsi="GHEA Grapalat" w:cs="Microsoft Sans Serif"/>
          <w:color w:val="000000"/>
          <w:sz w:val="24"/>
          <w:szCs w:val="24"/>
          <w:shd w:val="clear" w:color="auto" w:fill="FFFFFF"/>
          <w:lang w:val="hy-AM" w:bidi="en-US"/>
        </w:rPr>
        <w:t>«Հայաստանի Հանրապետության քրեական օրենսգրքում փոփոխություն</w:t>
      </w:r>
      <w:r w:rsidR="001F59AF">
        <w:rPr>
          <w:rFonts w:ascii="GHEA Grapalat" w:eastAsia="Microsoft Sans Serif" w:hAnsi="GHEA Grapalat" w:cs="Microsoft Sans Serif"/>
          <w:color w:val="000000"/>
          <w:sz w:val="24"/>
          <w:szCs w:val="24"/>
          <w:shd w:val="clear" w:color="auto" w:fill="FFFFFF"/>
          <w:lang w:val="hy-AM" w:bidi="en-US"/>
        </w:rPr>
        <w:t>ներ</w:t>
      </w:r>
      <w:r w:rsidR="0011450A" w:rsidRPr="0011450A">
        <w:rPr>
          <w:rFonts w:ascii="GHEA Grapalat" w:eastAsia="Microsoft Sans Serif" w:hAnsi="GHEA Grapalat" w:cs="Microsoft Sans Serif"/>
          <w:color w:val="000000"/>
          <w:sz w:val="24"/>
          <w:szCs w:val="24"/>
          <w:shd w:val="clear" w:color="auto" w:fill="FFFFFF"/>
          <w:lang w:val="hy-AM" w:bidi="en-US"/>
        </w:rPr>
        <w:t xml:space="preserve"> և լրացում</w:t>
      </w:r>
      <w:r w:rsidR="006C61BB">
        <w:rPr>
          <w:rFonts w:ascii="GHEA Grapalat" w:eastAsia="Microsoft Sans Serif" w:hAnsi="GHEA Grapalat" w:cs="Microsoft Sans Serif"/>
          <w:color w:val="000000"/>
          <w:sz w:val="24"/>
          <w:szCs w:val="24"/>
          <w:shd w:val="clear" w:color="auto" w:fill="FFFFFF"/>
          <w:lang w:val="hy-AM" w:bidi="en-US"/>
        </w:rPr>
        <w:t>ներ</w:t>
      </w:r>
      <w:r w:rsidR="0011450A" w:rsidRPr="0011450A">
        <w:rPr>
          <w:rFonts w:ascii="GHEA Grapalat" w:eastAsia="Microsoft Sans Serif" w:hAnsi="GHEA Grapalat" w:cs="Microsoft Sans Serif"/>
          <w:color w:val="000000"/>
          <w:sz w:val="24"/>
          <w:szCs w:val="24"/>
          <w:shd w:val="clear" w:color="auto" w:fill="FFFFFF"/>
          <w:lang w:val="hy-AM" w:bidi="en-US"/>
        </w:rPr>
        <w:t xml:space="preserve"> կատարելու մասին», «Առևտրի և ծառայությունների մասին» օրենքում լրացում կատարելու մասին», «Հայաստանի Հանրապետության աշխատանքային օրենսգրքում լրացում կատարելու մասին», «Երեխայի իրավունքների մասին» օրենքում լրացում կատարելու մասին», «Ոստիկանության մասին» օրենքում լրացում կատարելու մասին», «Ճանապարհային երթևեկության անվտանգության ապահովման մասին» օրենքում փոփոխություն</w:t>
      </w:r>
      <w:r w:rsidR="001F59AF">
        <w:rPr>
          <w:rFonts w:ascii="GHEA Grapalat" w:eastAsia="Microsoft Sans Serif" w:hAnsi="GHEA Grapalat" w:cs="Microsoft Sans Serif"/>
          <w:color w:val="000000"/>
          <w:sz w:val="24"/>
          <w:szCs w:val="24"/>
          <w:shd w:val="clear" w:color="auto" w:fill="FFFFFF"/>
          <w:lang w:val="hy-AM" w:bidi="en-US"/>
        </w:rPr>
        <w:t>ներ</w:t>
      </w:r>
      <w:r w:rsidR="0011450A" w:rsidRPr="0011450A">
        <w:rPr>
          <w:rFonts w:ascii="GHEA Grapalat" w:eastAsia="Microsoft Sans Serif" w:hAnsi="GHEA Grapalat" w:cs="Microsoft Sans Serif"/>
          <w:color w:val="000000"/>
          <w:sz w:val="24"/>
          <w:szCs w:val="24"/>
          <w:shd w:val="clear" w:color="auto" w:fill="FFFFFF"/>
          <w:lang w:val="hy-AM" w:bidi="en-US"/>
        </w:rPr>
        <w:t xml:space="preserve"> և լրացումներ կատարելու մասին» և «Վարչական իրավախախտումների </w:t>
      </w:r>
      <w:r w:rsidR="0011450A" w:rsidRPr="0011450A">
        <w:rPr>
          <w:rFonts w:ascii="GHEA Grapalat" w:eastAsia="Microsoft Sans Serif" w:hAnsi="GHEA Grapalat" w:cs="Microsoft Sans Serif"/>
          <w:color w:val="000000"/>
          <w:sz w:val="24"/>
          <w:szCs w:val="24"/>
          <w:shd w:val="clear" w:color="auto" w:fill="FFFFFF"/>
          <w:lang w:val="hy-AM" w:bidi="en-US"/>
        </w:rPr>
        <w:lastRenderedPageBreak/>
        <w:t>վերաբերյալ Հայաստանի Հանրապետության օրենսգրքում փոփոխություններ և լրացումներ կատարելու մասին» օրենքների</w:t>
      </w:r>
      <w:r w:rsidR="0011450A" w:rsidRPr="0011450A">
        <w:rPr>
          <w:rFonts w:ascii="GHEA Grapalat" w:eastAsia="Microsoft Sans Serif" w:hAnsi="GHEA Grapalat" w:cs="Microsoft Sans Serif"/>
          <w:color w:val="000000"/>
          <w:sz w:val="21"/>
          <w:szCs w:val="21"/>
          <w:shd w:val="clear" w:color="auto" w:fill="FFFFFF"/>
          <w:lang w:val="hy-AM" w:bidi="en-US"/>
        </w:rPr>
        <w:t xml:space="preserve"> </w:t>
      </w:r>
      <w:r w:rsidR="00477DB0" w:rsidRPr="000E120B">
        <w:rPr>
          <w:rFonts w:ascii="GHEA Grapalat" w:hAnsi="GHEA Grapalat"/>
          <w:color w:val="000000"/>
          <w:sz w:val="24"/>
          <w:szCs w:val="24"/>
          <w:shd w:val="clear" w:color="auto" w:fill="FFFFFF"/>
          <w:lang w:val="hy-AM"/>
        </w:rPr>
        <w:t>նախագծերի</w:t>
      </w:r>
      <w:r w:rsidR="00533E3F" w:rsidRPr="000E120B">
        <w:rPr>
          <w:rFonts w:ascii="GHEA Grapalat" w:hAnsi="GHEA Grapalat"/>
          <w:color w:val="000000"/>
          <w:sz w:val="24"/>
          <w:szCs w:val="24"/>
          <w:shd w:val="clear" w:color="auto" w:fill="FFFFFF"/>
          <w:lang w:val="hy-AM"/>
        </w:rPr>
        <w:t xml:space="preserve"> </w:t>
      </w:r>
      <w:bookmarkEnd w:id="0"/>
      <w:r w:rsidRPr="000E120B">
        <w:rPr>
          <w:rFonts w:ascii="GHEA Grapalat" w:eastAsia="Times New Roman" w:hAnsi="GHEA Grapalat" w:cs="Times New Roman"/>
          <w:color w:val="000000"/>
          <w:sz w:val="24"/>
          <w:szCs w:val="24"/>
          <w:lang w:val="hy-AM"/>
        </w:rPr>
        <w:t>վերաբերյալ Հայաստանի Հանրապետության կառավարության օրենսդրական նախաձեռնությանը:</w:t>
      </w:r>
    </w:p>
    <w:p w14:paraId="0D6E39F2" w14:textId="383CC778" w:rsidR="009938D3" w:rsidRPr="000E120B" w:rsidRDefault="009938D3" w:rsidP="00264385">
      <w:pPr>
        <w:shd w:val="clear" w:color="auto" w:fill="FFFFFF"/>
        <w:spacing w:after="0" w:line="360" w:lineRule="auto"/>
        <w:ind w:left="-180" w:right="-4"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Pr>
          <w:rFonts w:ascii="Cambria Math" w:eastAsia="Times New Roman" w:hAnsi="Cambria Math" w:cs="Times New Roman"/>
          <w:color w:val="000000"/>
          <w:sz w:val="24"/>
          <w:szCs w:val="24"/>
          <w:lang w:val="hy-AM"/>
        </w:rPr>
        <w:t xml:space="preserve">․ </w:t>
      </w:r>
      <w:r w:rsidR="008B6533" w:rsidRPr="008B6533">
        <w:rPr>
          <w:rFonts w:ascii="GHEA Grapalat" w:eastAsia="Times New Roman" w:hAnsi="GHEA Grapalat" w:cs="Times New Roman"/>
          <w:color w:val="000000"/>
          <w:sz w:val="24"/>
          <w:szCs w:val="24"/>
          <w:lang w:val="hy-AM"/>
        </w:rPr>
        <w:t>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p>
    <w:p w14:paraId="10979B6D" w14:textId="77777777" w:rsidR="000C6DDB" w:rsidRPr="000C6DDB" w:rsidRDefault="000C6DDB" w:rsidP="00264385">
      <w:pPr>
        <w:shd w:val="clear" w:color="auto" w:fill="FFFFFF"/>
        <w:spacing w:after="0" w:line="360" w:lineRule="auto"/>
        <w:ind w:left="-180" w:right="-4" w:firstLine="720"/>
        <w:jc w:val="both"/>
        <w:rPr>
          <w:rFonts w:ascii="Sylfaen" w:eastAsia="Times New Roman" w:hAnsi="Sylfaen" w:cs="Arial"/>
          <w:sz w:val="24"/>
          <w:szCs w:val="24"/>
          <w:lang w:val="hy-AM"/>
        </w:rPr>
      </w:pPr>
    </w:p>
    <w:p w14:paraId="4B08A8D7" w14:textId="77777777" w:rsidR="00477DB0" w:rsidRDefault="00477DB0" w:rsidP="00264385">
      <w:pPr>
        <w:spacing w:after="0" w:line="360" w:lineRule="auto"/>
        <w:ind w:left="-180" w:right="-4"/>
        <w:rPr>
          <w:rFonts w:ascii="GHEA Grapalat" w:eastAsia="Times New Roman" w:hAnsi="GHEA Grapalat" w:cs="Sylfaen"/>
          <w:b/>
          <w:bCs/>
          <w:sz w:val="24"/>
          <w:szCs w:val="24"/>
          <w:lang w:val="hy-AM"/>
        </w:rPr>
      </w:pPr>
    </w:p>
    <w:p w14:paraId="512C479C" w14:textId="77777777" w:rsidR="00477DB0" w:rsidRDefault="00477DB0" w:rsidP="00264385">
      <w:pPr>
        <w:spacing w:after="0" w:line="360" w:lineRule="auto"/>
        <w:ind w:left="-180" w:right="-4"/>
        <w:rPr>
          <w:rFonts w:ascii="GHEA Grapalat" w:eastAsia="Times New Roman" w:hAnsi="GHEA Grapalat" w:cs="Sylfaen"/>
          <w:b/>
          <w:bCs/>
          <w:sz w:val="24"/>
          <w:szCs w:val="24"/>
          <w:lang w:val="hy-AM"/>
        </w:rPr>
      </w:pPr>
    </w:p>
    <w:p w14:paraId="2332638A" w14:textId="26421BAB" w:rsidR="009225D3" w:rsidRPr="00462D6A" w:rsidRDefault="009225D3" w:rsidP="00264385">
      <w:pPr>
        <w:spacing w:after="0" w:line="360" w:lineRule="auto"/>
        <w:ind w:left="-180" w:right="-4"/>
        <w:rPr>
          <w:rFonts w:ascii="GHEA Grapalat" w:eastAsia="Times New Roman" w:hAnsi="GHEA Grapalat" w:cs="Times Armenian"/>
          <w:b/>
          <w:bCs/>
          <w:sz w:val="24"/>
          <w:szCs w:val="24"/>
          <w:lang w:val="hy-AM"/>
        </w:rPr>
      </w:pPr>
      <w:r w:rsidRPr="00462D6A">
        <w:rPr>
          <w:rFonts w:ascii="GHEA Grapalat" w:eastAsia="Times New Roman" w:hAnsi="GHEA Grapalat" w:cs="Sylfaen"/>
          <w:b/>
          <w:bCs/>
          <w:sz w:val="24"/>
          <w:szCs w:val="24"/>
          <w:lang w:val="hy-AM"/>
        </w:rPr>
        <w:t>ՀԱՅԱՍՏԱՆԻ ՀԱՆՐԱՊԵՏՈՒԹՅԱՆ</w:t>
      </w:r>
    </w:p>
    <w:p w14:paraId="5F216EC9" w14:textId="3E4E7B9B" w:rsidR="009225D3" w:rsidRPr="00462D6A" w:rsidRDefault="009225D3" w:rsidP="00264385">
      <w:pPr>
        <w:spacing w:after="0" w:line="360" w:lineRule="auto"/>
        <w:ind w:left="-180" w:right="-4"/>
        <w:rPr>
          <w:rFonts w:ascii="GHEA Grapalat" w:eastAsia="Times New Roman" w:hAnsi="GHEA Grapalat" w:cs="Sylfaen"/>
          <w:b/>
          <w:bCs/>
          <w:sz w:val="24"/>
          <w:szCs w:val="24"/>
          <w:lang w:val="hy-AM"/>
        </w:rPr>
      </w:pPr>
      <w:r w:rsidRPr="00462D6A">
        <w:rPr>
          <w:rFonts w:ascii="GHEA Grapalat" w:eastAsia="Times New Roman" w:hAnsi="GHEA Grapalat" w:cs="Sylfaen"/>
          <w:b/>
          <w:bCs/>
          <w:sz w:val="24"/>
          <w:szCs w:val="24"/>
          <w:lang w:val="hy-AM"/>
        </w:rPr>
        <w:t>ՎԱՐՉԱՊԵՏ</w:t>
      </w:r>
      <w:r w:rsidR="00AD7523" w:rsidRPr="00AD7523">
        <w:rPr>
          <w:rFonts w:ascii="GHEA Grapalat" w:eastAsia="Times New Roman" w:hAnsi="GHEA Grapalat" w:cs="Sylfaen"/>
          <w:b/>
          <w:bCs/>
          <w:sz w:val="24"/>
          <w:szCs w:val="24"/>
          <w:lang w:val="hy-AM"/>
        </w:rPr>
        <w:t xml:space="preserve">                       </w:t>
      </w:r>
      <w:r w:rsidR="00AD7523" w:rsidRPr="00AD7523">
        <w:rPr>
          <w:rFonts w:ascii="GHEA Grapalat" w:eastAsia="Times New Roman" w:hAnsi="GHEA Grapalat" w:cs="Sylfaen"/>
          <w:b/>
          <w:bCs/>
          <w:sz w:val="24"/>
          <w:szCs w:val="24"/>
          <w:lang w:val="hy-AM"/>
        </w:rPr>
        <w:tab/>
      </w:r>
      <w:r w:rsidR="00AD7523">
        <w:rPr>
          <w:rFonts w:ascii="GHEA Grapalat" w:eastAsia="Times New Roman" w:hAnsi="GHEA Grapalat" w:cs="Sylfaen"/>
          <w:b/>
          <w:bCs/>
          <w:sz w:val="24"/>
          <w:szCs w:val="24"/>
          <w:lang w:val="hy-AM"/>
        </w:rPr>
        <w:tab/>
      </w:r>
      <w:r w:rsidR="00AD7523">
        <w:rPr>
          <w:rFonts w:ascii="GHEA Grapalat" w:eastAsia="Times New Roman" w:hAnsi="GHEA Grapalat" w:cs="Sylfaen"/>
          <w:b/>
          <w:bCs/>
          <w:sz w:val="24"/>
          <w:szCs w:val="24"/>
          <w:lang w:val="hy-AM"/>
        </w:rPr>
        <w:tab/>
      </w:r>
      <w:r w:rsidR="00C57EDF">
        <w:rPr>
          <w:rFonts w:ascii="GHEA Grapalat" w:eastAsia="Times New Roman" w:hAnsi="GHEA Grapalat" w:cs="Sylfaen"/>
          <w:b/>
          <w:bCs/>
          <w:sz w:val="24"/>
          <w:szCs w:val="24"/>
          <w:lang w:val="hy-AM"/>
        </w:rPr>
        <w:tab/>
      </w:r>
      <w:r w:rsidR="00C57EDF">
        <w:rPr>
          <w:rFonts w:ascii="GHEA Grapalat" w:eastAsia="Times New Roman" w:hAnsi="GHEA Grapalat" w:cs="Sylfaen"/>
          <w:b/>
          <w:bCs/>
          <w:sz w:val="24"/>
          <w:szCs w:val="24"/>
          <w:lang w:val="hy-AM"/>
        </w:rPr>
        <w:tab/>
      </w:r>
      <w:r w:rsidR="00C57EDF">
        <w:rPr>
          <w:rFonts w:ascii="GHEA Grapalat" w:eastAsia="Times New Roman" w:hAnsi="GHEA Grapalat" w:cs="Sylfaen"/>
          <w:b/>
          <w:bCs/>
          <w:sz w:val="24"/>
          <w:szCs w:val="24"/>
          <w:lang w:val="hy-AM"/>
        </w:rPr>
        <w:tab/>
      </w:r>
      <w:r w:rsidR="00C57EDF">
        <w:rPr>
          <w:rFonts w:ascii="GHEA Grapalat" w:eastAsia="Times New Roman" w:hAnsi="GHEA Grapalat" w:cs="Sylfaen"/>
          <w:b/>
          <w:bCs/>
          <w:sz w:val="24"/>
          <w:szCs w:val="24"/>
          <w:lang w:val="hy-AM"/>
        </w:rPr>
        <w:tab/>
      </w:r>
      <w:r w:rsidR="00477DB0">
        <w:rPr>
          <w:rFonts w:ascii="GHEA Grapalat" w:eastAsia="Times New Roman" w:hAnsi="GHEA Grapalat" w:cs="Sylfaen"/>
          <w:b/>
          <w:bCs/>
          <w:sz w:val="24"/>
          <w:szCs w:val="24"/>
          <w:lang w:val="hy-AM"/>
        </w:rPr>
        <w:t xml:space="preserve">       </w:t>
      </w:r>
      <w:r w:rsidRPr="00462D6A">
        <w:rPr>
          <w:rFonts w:ascii="GHEA Grapalat" w:eastAsia="Times New Roman" w:hAnsi="GHEA Grapalat" w:cs="Sylfaen"/>
          <w:b/>
          <w:bCs/>
          <w:sz w:val="24"/>
          <w:szCs w:val="24"/>
          <w:lang w:val="hy-AM"/>
        </w:rPr>
        <w:t>Ն</w:t>
      </w:r>
      <w:r w:rsidRPr="00462D6A">
        <w:rPr>
          <w:rFonts w:ascii="GHEA Grapalat" w:eastAsia="MS Mincho" w:hAnsi="GHEA Grapalat" w:cs="Cambria Math"/>
          <w:b/>
          <w:bCs/>
          <w:sz w:val="24"/>
          <w:szCs w:val="24"/>
          <w:lang w:val="hy-AM"/>
        </w:rPr>
        <w:t xml:space="preserve">. </w:t>
      </w:r>
      <w:r w:rsidRPr="00462D6A">
        <w:rPr>
          <w:rFonts w:ascii="GHEA Grapalat" w:eastAsia="Times New Roman" w:hAnsi="GHEA Grapalat" w:cs="Times Armenian"/>
          <w:b/>
          <w:bCs/>
          <w:sz w:val="24"/>
          <w:szCs w:val="24"/>
          <w:lang w:val="hy-AM"/>
        </w:rPr>
        <w:t>ՓԱՇԻՆ</w:t>
      </w:r>
      <w:r w:rsidRPr="00462D6A">
        <w:rPr>
          <w:rFonts w:ascii="GHEA Grapalat" w:eastAsia="Times New Roman" w:hAnsi="GHEA Grapalat" w:cs="Sylfaen"/>
          <w:b/>
          <w:bCs/>
          <w:sz w:val="24"/>
          <w:szCs w:val="24"/>
          <w:lang w:val="hy-AM"/>
        </w:rPr>
        <w:t>ՅԱՆ</w:t>
      </w:r>
    </w:p>
    <w:p w14:paraId="20A40411" w14:textId="1F43DE25" w:rsidR="009225D3" w:rsidRPr="00462D6A" w:rsidRDefault="009225D3" w:rsidP="007E05C1">
      <w:pPr>
        <w:spacing w:after="0" w:line="360" w:lineRule="auto"/>
        <w:ind w:left="-180" w:right="-4"/>
        <w:jc w:val="right"/>
        <w:rPr>
          <w:rFonts w:ascii="GHEA Grapalat" w:eastAsia="Times New Roman" w:hAnsi="GHEA Grapalat" w:cs="Times Armenian"/>
          <w:b/>
          <w:bCs/>
          <w:sz w:val="24"/>
          <w:szCs w:val="24"/>
          <w:lang w:val="hy-AM"/>
        </w:rPr>
      </w:pPr>
      <w:r w:rsidRPr="00462D6A">
        <w:rPr>
          <w:rFonts w:ascii="GHEA Grapalat" w:eastAsia="Times New Roman" w:hAnsi="GHEA Grapalat" w:cs="Sylfaen"/>
          <w:b/>
          <w:bCs/>
          <w:sz w:val="24"/>
          <w:szCs w:val="24"/>
          <w:lang w:val="hy-AM"/>
        </w:rPr>
        <w:tab/>
      </w:r>
      <w:r w:rsidRPr="00462D6A">
        <w:rPr>
          <w:rFonts w:ascii="GHEA Grapalat" w:eastAsia="Times New Roman" w:hAnsi="GHEA Grapalat" w:cs="Sylfaen"/>
          <w:b/>
          <w:bCs/>
          <w:sz w:val="24"/>
          <w:szCs w:val="24"/>
          <w:lang w:val="hy-AM"/>
        </w:rPr>
        <w:tab/>
      </w:r>
      <w:r w:rsidRPr="00462D6A">
        <w:rPr>
          <w:rFonts w:ascii="GHEA Grapalat" w:eastAsia="Times New Roman" w:hAnsi="GHEA Grapalat" w:cs="Sylfaen"/>
          <w:b/>
          <w:bCs/>
          <w:sz w:val="24"/>
          <w:szCs w:val="24"/>
          <w:lang w:val="hy-AM"/>
        </w:rPr>
        <w:tab/>
      </w:r>
      <w:r w:rsidRPr="00462D6A">
        <w:rPr>
          <w:rFonts w:ascii="GHEA Grapalat" w:eastAsia="Times New Roman" w:hAnsi="GHEA Grapalat" w:cs="Sylfaen"/>
          <w:b/>
          <w:bCs/>
          <w:sz w:val="24"/>
          <w:szCs w:val="24"/>
          <w:lang w:val="hy-AM"/>
        </w:rPr>
        <w:tab/>
      </w:r>
      <w:r w:rsidRPr="00462D6A">
        <w:rPr>
          <w:rFonts w:ascii="GHEA Grapalat" w:eastAsia="Times New Roman" w:hAnsi="GHEA Grapalat" w:cs="Sylfaen"/>
          <w:b/>
          <w:bCs/>
          <w:sz w:val="24"/>
          <w:szCs w:val="24"/>
          <w:lang w:val="hy-AM"/>
        </w:rPr>
        <w:tab/>
      </w:r>
      <w:r w:rsidRPr="00462D6A">
        <w:rPr>
          <w:rFonts w:ascii="GHEA Grapalat" w:eastAsia="Times New Roman" w:hAnsi="GHEA Grapalat" w:cs="Sylfaen"/>
          <w:b/>
          <w:bCs/>
          <w:sz w:val="24"/>
          <w:szCs w:val="24"/>
          <w:lang w:val="hy-AM"/>
        </w:rPr>
        <w:tab/>
      </w:r>
      <w:r w:rsidRPr="00462D6A">
        <w:rPr>
          <w:rFonts w:ascii="GHEA Grapalat" w:hAnsi="GHEA Grapalat" w:cs="Sylfaen"/>
          <w:b/>
          <w:bCs/>
          <w:sz w:val="24"/>
          <w:szCs w:val="24"/>
          <w:lang w:val="hy-AM"/>
        </w:rPr>
        <w:tab/>
      </w:r>
      <w:r>
        <w:rPr>
          <w:rFonts w:ascii="GHEA Grapalat" w:eastAsia="Times New Roman" w:hAnsi="GHEA Grapalat"/>
          <w:b/>
          <w:bCs/>
          <w:sz w:val="24"/>
          <w:szCs w:val="24"/>
          <w:lang w:val="hy-AM"/>
        </w:rPr>
        <w:t xml:space="preserve"> </w:t>
      </w:r>
      <w:r w:rsidR="000C6DDB">
        <w:rPr>
          <w:rFonts w:ascii="GHEA Grapalat" w:eastAsia="Times New Roman" w:hAnsi="GHEA Grapalat"/>
          <w:b/>
          <w:bCs/>
          <w:sz w:val="24"/>
          <w:szCs w:val="24"/>
          <w:lang w:val="hy-AM"/>
        </w:rPr>
        <w:t xml:space="preserve">           </w:t>
      </w:r>
      <w:r>
        <w:rPr>
          <w:rFonts w:ascii="GHEA Grapalat" w:eastAsia="Times New Roman" w:hAnsi="GHEA Grapalat"/>
          <w:b/>
          <w:bCs/>
          <w:sz w:val="24"/>
          <w:szCs w:val="24"/>
          <w:lang w:val="hy-AM"/>
        </w:rPr>
        <w:t xml:space="preserve">  </w:t>
      </w:r>
      <w:r w:rsidR="00533E3F">
        <w:rPr>
          <w:rFonts w:ascii="GHEA Grapalat" w:eastAsia="Times New Roman" w:hAnsi="GHEA Grapalat" w:cs="Times Armenian"/>
          <w:b/>
          <w:bCs/>
          <w:sz w:val="24"/>
          <w:szCs w:val="24"/>
          <w:lang w:val="hy-AM"/>
        </w:rPr>
        <w:t>«___» _________ 202</w:t>
      </w:r>
      <w:r w:rsidR="0011450A">
        <w:rPr>
          <w:rFonts w:ascii="GHEA Grapalat" w:eastAsia="Times New Roman" w:hAnsi="GHEA Grapalat" w:cs="Times Armenian"/>
          <w:b/>
          <w:bCs/>
          <w:sz w:val="24"/>
          <w:szCs w:val="24"/>
          <w:lang w:val="hy-AM"/>
        </w:rPr>
        <w:t>5</w:t>
      </w:r>
      <w:r w:rsidRPr="00462D6A">
        <w:rPr>
          <w:rFonts w:ascii="GHEA Grapalat" w:eastAsia="Times New Roman" w:hAnsi="GHEA Grapalat" w:cs="Times Armenian"/>
          <w:b/>
          <w:bCs/>
          <w:sz w:val="24"/>
          <w:szCs w:val="24"/>
          <w:lang w:val="hy-AM"/>
        </w:rPr>
        <w:t>թ.</w:t>
      </w:r>
    </w:p>
    <w:p w14:paraId="4F3CBAFE" w14:textId="45FD1678" w:rsidR="00626FD3" w:rsidRPr="00C57EDF" w:rsidRDefault="009225D3" w:rsidP="009225D3">
      <w:pPr>
        <w:spacing w:line="360" w:lineRule="auto"/>
        <w:jc w:val="both"/>
        <w:rPr>
          <w:rFonts w:ascii="GHEA Grapalat" w:hAnsi="GHEA Grapalat"/>
          <w:sz w:val="24"/>
          <w:szCs w:val="24"/>
          <w:lang w:val="hy-AM"/>
        </w:rPr>
      </w:pPr>
      <w:r w:rsidRPr="00462D6A">
        <w:rPr>
          <w:rFonts w:ascii="GHEA Grapalat" w:eastAsia="Times New Roman" w:hAnsi="GHEA Grapalat" w:cs="Sylfaen"/>
          <w:b/>
          <w:bCs/>
          <w:sz w:val="24"/>
          <w:szCs w:val="24"/>
          <w:lang w:val="hy-AM"/>
        </w:rPr>
        <w:tab/>
      </w:r>
      <w:r>
        <w:rPr>
          <w:rFonts w:ascii="GHEA Grapalat" w:eastAsia="Times New Roman" w:hAnsi="GHEA Grapalat" w:cs="Sylfaen"/>
          <w:b/>
          <w:bCs/>
          <w:sz w:val="24"/>
          <w:szCs w:val="24"/>
          <w:lang w:val="hy-AM"/>
        </w:rPr>
        <w:tab/>
      </w:r>
      <w:r>
        <w:rPr>
          <w:rFonts w:ascii="GHEA Grapalat" w:eastAsia="Times New Roman" w:hAnsi="GHEA Grapalat" w:cs="Sylfaen"/>
          <w:b/>
          <w:bCs/>
          <w:sz w:val="24"/>
          <w:szCs w:val="24"/>
          <w:lang w:val="hy-AM"/>
        </w:rPr>
        <w:tab/>
      </w:r>
      <w:r>
        <w:rPr>
          <w:rFonts w:ascii="GHEA Grapalat" w:eastAsia="Times New Roman" w:hAnsi="GHEA Grapalat" w:cs="Sylfaen"/>
          <w:b/>
          <w:bCs/>
          <w:sz w:val="24"/>
          <w:szCs w:val="24"/>
          <w:lang w:val="hy-AM"/>
        </w:rPr>
        <w:tab/>
      </w:r>
      <w:r>
        <w:rPr>
          <w:rFonts w:ascii="GHEA Grapalat" w:eastAsia="Times New Roman" w:hAnsi="GHEA Grapalat" w:cs="Sylfaen"/>
          <w:b/>
          <w:bCs/>
          <w:sz w:val="24"/>
          <w:szCs w:val="24"/>
          <w:lang w:val="hy-AM"/>
        </w:rPr>
        <w:tab/>
      </w:r>
      <w:r>
        <w:rPr>
          <w:rFonts w:ascii="GHEA Grapalat" w:eastAsia="Times New Roman" w:hAnsi="GHEA Grapalat" w:cs="Sylfaen"/>
          <w:b/>
          <w:bCs/>
          <w:sz w:val="24"/>
          <w:szCs w:val="24"/>
          <w:lang w:val="hy-AM"/>
        </w:rPr>
        <w:tab/>
      </w:r>
      <w:r>
        <w:rPr>
          <w:rFonts w:ascii="GHEA Grapalat" w:eastAsia="Times New Roman" w:hAnsi="GHEA Grapalat" w:cs="Sylfaen"/>
          <w:b/>
          <w:bCs/>
          <w:sz w:val="24"/>
          <w:szCs w:val="24"/>
          <w:lang w:val="hy-AM"/>
        </w:rPr>
        <w:tab/>
      </w:r>
      <w:r>
        <w:rPr>
          <w:rFonts w:ascii="GHEA Grapalat" w:eastAsia="Times New Roman" w:hAnsi="GHEA Grapalat" w:cs="Sylfaen"/>
          <w:b/>
          <w:bCs/>
          <w:sz w:val="24"/>
          <w:szCs w:val="24"/>
          <w:lang w:val="hy-AM"/>
        </w:rPr>
        <w:tab/>
      </w:r>
      <w:r>
        <w:rPr>
          <w:rFonts w:ascii="GHEA Grapalat" w:eastAsia="Times New Roman" w:hAnsi="GHEA Grapalat" w:cs="Sylfaen"/>
          <w:b/>
          <w:bCs/>
          <w:sz w:val="24"/>
          <w:szCs w:val="24"/>
          <w:lang w:val="hy-AM"/>
        </w:rPr>
        <w:tab/>
      </w:r>
      <w:r>
        <w:rPr>
          <w:rFonts w:ascii="GHEA Grapalat" w:eastAsia="Times New Roman" w:hAnsi="GHEA Grapalat" w:cs="Sylfaen"/>
          <w:b/>
          <w:bCs/>
          <w:sz w:val="24"/>
          <w:szCs w:val="24"/>
          <w:lang w:val="hy-AM"/>
        </w:rPr>
        <w:tab/>
      </w:r>
      <w:r>
        <w:rPr>
          <w:rFonts w:ascii="GHEA Grapalat" w:eastAsia="Times New Roman" w:hAnsi="GHEA Grapalat" w:cs="Sylfaen"/>
          <w:b/>
          <w:bCs/>
          <w:sz w:val="24"/>
          <w:szCs w:val="24"/>
          <w:lang w:val="hy-AM"/>
        </w:rPr>
        <w:tab/>
        <w:t xml:space="preserve"> </w:t>
      </w:r>
      <w:r w:rsidR="000C6DDB">
        <w:rPr>
          <w:rFonts w:ascii="GHEA Grapalat" w:eastAsia="Times New Roman" w:hAnsi="GHEA Grapalat" w:cs="Sylfaen"/>
          <w:b/>
          <w:bCs/>
          <w:sz w:val="24"/>
          <w:szCs w:val="24"/>
          <w:lang w:val="hy-AM"/>
        </w:rPr>
        <w:t xml:space="preserve">  </w:t>
      </w:r>
      <w:r>
        <w:rPr>
          <w:rFonts w:ascii="GHEA Grapalat" w:eastAsia="Times New Roman" w:hAnsi="GHEA Grapalat" w:cs="Sylfaen"/>
          <w:b/>
          <w:bCs/>
          <w:sz w:val="24"/>
          <w:szCs w:val="24"/>
          <w:lang w:val="hy-AM"/>
        </w:rPr>
        <w:t xml:space="preserve">   </w:t>
      </w:r>
      <w:r w:rsidR="00477DB0">
        <w:rPr>
          <w:rFonts w:ascii="GHEA Grapalat" w:eastAsia="Times New Roman" w:hAnsi="GHEA Grapalat" w:cs="Sylfaen"/>
          <w:b/>
          <w:bCs/>
          <w:sz w:val="24"/>
          <w:szCs w:val="24"/>
          <w:lang w:val="hy-AM"/>
        </w:rPr>
        <w:t>ք</w:t>
      </w:r>
      <w:r w:rsidR="00477DB0">
        <w:rPr>
          <w:rFonts w:ascii="Cambria Math" w:eastAsia="Times New Roman" w:hAnsi="Cambria Math" w:cs="Sylfaen"/>
          <w:b/>
          <w:bCs/>
          <w:sz w:val="24"/>
          <w:szCs w:val="24"/>
          <w:lang w:val="hy-AM"/>
        </w:rPr>
        <w:t>․</w:t>
      </w:r>
      <w:r>
        <w:rPr>
          <w:rFonts w:ascii="GHEA Grapalat" w:eastAsia="Times New Roman" w:hAnsi="GHEA Grapalat" w:cs="Sylfaen"/>
          <w:b/>
          <w:bCs/>
          <w:sz w:val="24"/>
          <w:szCs w:val="24"/>
          <w:lang w:val="hy-AM"/>
        </w:rPr>
        <w:t xml:space="preserve"> </w:t>
      </w:r>
      <w:r w:rsidRPr="00462D6A">
        <w:rPr>
          <w:rFonts w:ascii="GHEA Grapalat" w:eastAsia="Times New Roman" w:hAnsi="GHEA Grapalat" w:cs="Sylfaen"/>
          <w:b/>
          <w:bCs/>
          <w:sz w:val="24"/>
          <w:szCs w:val="24"/>
          <w:lang w:val="hy-AM"/>
        </w:rPr>
        <w:t>Եր</w:t>
      </w:r>
      <w:r w:rsidRPr="00462D6A">
        <w:rPr>
          <w:rFonts w:ascii="GHEA Grapalat" w:eastAsia="Times New Roman" w:hAnsi="GHEA Grapalat" w:cs="Times Armenian"/>
          <w:b/>
          <w:bCs/>
          <w:sz w:val="24"/>
          <w:szCs w:val="24"/>
          <w:lang w:val="hy-AM"/>
        </w:rPr>
        <w:t>և</w:t>
      </w:r>
      <w:r w:rsidRPr="00462D6A">
        <w:rPr>
          <w:rFonts w:ascii="GHEA Grapalat" w:eastAsia="Times New Roman" w:hAnsi="GHEA Grapalat" w:cs="Sylfaen"/>
          <w:b/>
          <w:bCs/>
          <w:sz w:val="24"/>
          <w:szCs w:val="24"/>
          <w:lang w:val="hy-AM"/>
        </w:rPr>
        <w:t>ան</w:t>
      </w:r>
    </w:p>
    <w:sectPr w:rsidR="00626FD3" w:rsidRPr="00C57EDF" w:rsidSect="00741B23">
      <w:pgSz w:w="11906" w:h="16838" w:code="9"/>
      <w:pgMar w:top="993" w:right="656" w:bottom="851" w:left="9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Armenian">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22321"/>
    <w:multiLevelType w:val="hybridMultilevel"/>
    <w:tmpl w:val="A70ABC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7528937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6CA9"/>
    <w:rsid w:val="00003D08"/>
    <w:rsid w:val="00086C8F"/>
    <w:rsid w:val="000C6DDB"/>
    <w:rsid w:val="000E120B"/>
    <w:rsid w:val="0011450A"/>
    <w:rsid w:val="001F59AF"/>
    <w:rsid w:val="00264385"/>
    <w:rsid w:val="00291529"/>
    <w:rsid w:val="00312B2A"/>
    <w:rsid w:val="00327830"/>
    <w:rsid w:val="00365C27"/>
    <w:rsid w:val="00372338"/>
    <w:rsid w:val="00422DEE"/>
    <w:rsid w:val="00440EAB"/>
    <w:rsid w:val="00477DB0"/>
    <w:rsid w:val="004E5F9D"/>
    <w:rsid w:val="00501290"/>
    <w:rsid w:val="005330B2"/>
    <w:rsid w:val="00533E3F"/>
    <w:rsid w:val="00561619"/>
    <w:rsid w:val="00591E40"/>
    <w:rsid w:val="005C1097"/>
    <w:rsid w:val="00616A9A"/>
    <w:rsid w:val="00626FD3"/>
    <w:rsid w:val="006A684E"/>
    <w:rsid w:val="006C61BB"/>
    <w:rsid w:val="006D7E4B"/>
    <w:rsid w:val="0070393F"/>
    <w:rsid w:val="00741B23"/>
    <w:rsid w:val="00760615"/>
    <w:rsid w:val="007C0673"/>
    <w:rsid w:val="007E05C1"/>
    <w:rsid w:val="007E2D65"/>
    <w:rsid w:val="00851DBA"/>
    <w:rsid w:val="008B6533"/>
    <w:rsid w:val="008D14AC"/>
    <w:rsid w:val="009225D3"/>
    <w:rsid w:val="009938D3"/>
    <w:rsid w:val="00A203E1"/>
    <w:rsid w:val="00A858D4"/>
    <w:rsid w:val="00AD7523"/>
    <w:rsid w:val="00C26CA9"/>
    <w:rsid w:val="00C57EDF"/>
    <w:rsid w:val="00C87745"/>
    <w:rsid w:val="00CA333C"/>
    <w:rsid w:val="00D463D5"/>
    <w:rsid w:val="00DC76B9"/>
    <w:rsid w:val="00EB28A9"/>
    <w:rsid w:val="00EC3EE3"/>
    <w:rsid w:val="00FA6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D6F47"/>
  <w15:docId w15:val="{FE33D367-D215-4F36-B8FA-5300F3187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2B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2B2A"/>
    <w:rPr>
      <w:b/>
      <w:bCs/>
    </w:rPr>
  </w:style>
  <w:style w:type="character" w:styleId="Emphasis">
    <w:name w:val="Emphasis"/>
    <w:basedOn w:val="DefaultParagraphFont"/>
    <w:uiPriority w:val="20"/>
    <w:qFormat/>
    <w:rsid w:val="00312B2A"/>
    <w:rPr>
      <w:i/>
      <w:iCs/>
    </w:rPr>
  </w:style>
  <w:style w:type="paragraph" w:styleId="ListParagraph">
    <w:name w:val="List Paragraph"/>
    <w:basedOn w:val="Normal"/>
    <w:uiPriority w:val="34"/>
    <w:qFormat/>
    <w:rsid w:val="009938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331404">
      <w:bodyDiv w:val="1"/>
      <w:marLeft w:val="0"/>
      <w:marRight w:val="0"/>
      <w:marTop w:val="0"/>
      <w:marBottom w:val="0"/>
      <w:divBdr>
        <w:top w:val="none" w:sz="0" w:space="0" w:color="auto"/>
        <w:left w:val="none" w:sz="0" w:space="0" w:color="auto"/>
        <w:bottom w:val="none" w:sz="0" w:space="0" w:color="auto"/>
        <w:right w:val="none" w:sz="0" w:space="0" w:color="auto"/>
      </w:divBdr>
    </w:div>
    <w:div w:id="439497582">
      <w:bodyDiv w:val="1"/>
      <w:marLeft w:val="0"/>
      <w:marRight w:val="0"/>
      <w:marTop w:val="0"/>
      <w:marBottom w:val="0"/>
      <w:divBdr>
        <w:top w:val="none" w:sz="0" w:space="0" w:color="auto"/>
        <w:left w:val="none" w:sz="0" w:space="0" w:color="auto"/>
        <w:bottom w:val="none" w:sz="0" w:space="0" w:color="auto"/>
        <w:right w:val="none" w:sz="0" w:space="0" w:color="auto"/>
      </w:divBdr>
    </w:div>
    <w:div w:id="739912956">
      <w:bodyDiv w:val="1"/>
      <w:marLeft w:val="0"/>
      <w:marRight w:val="0"/>
      <w:marTop w:val="0"/>
      <w:marBottom w:val="0"/>
      <w:divBdr>
        <w:top w:val="none" w:sz="0" w:space="0" w:color="auto"/>
        <w:left w:val="none" w:sz="0" w:space="0" w:color="auto"/>
        <w:bottom w:val="none" w:sz="0" w:space="0" w:color="auto"/>
        <w:right w:val="none" w:sz="0" w:space="0" w:color="auto"/>
      </w:divBdr>
    </w:div>
    <w:div w:id="1106538734">
      <w:bodyDiv w:val="1"/>
      <w:marLeft w:val="0"/>
      <w:marRight w:val="0"/>
      <w:marTop w:val="0"/>
      <w:marBottom w:val="0"/>
      <w:divBdr>
        <w:top w:val="none" w:sz="0" w:space="0" w:color="auto"/>
        <w:left w:val="none" w:sz="0" w:space="0" w:color="auto"/>
        <w:bottom w:val="none" w:sz="0" w:space="0" w:color="auto"/>
        <w:right w:val="none" w:sz="0" w:space="0" w:color="auto"/>
      </w:divBdr>
    </w:div>
    <w:div w:id="1268850878">
      <w:bodyDiv w:val="1"/>
      <w:marLeft w:val="0"/>
      <w:marRight w:val="0"/>
      <w:marTop w:val="0"/>
      <w:marBottom w:val="0"/>
      <w:divBdr>
        <w:top w:val="none" w:sz="0" w:space="0" w:color="auto"/>
        <w:left w:val="none" w:sz="0" w:space="0" w:color="auto"/>
        <w:bottom w:val="none" w:sz="0" w:space="0" w:color="auto"/>
        <w:right w:val="none" w:sz="0" w:space="0" w:color="auto"/>
      </w:divBdr>
    </w:div>
    <w:div w:id="1550606957">
      <w:bodyDiv w:val="1"/>
      <w:marLeft w:val="0"/>
      <w:marRight w:val="0"/>
      <w:marTop w:val="0"/>
      <w:marBottom w:val="0"/>
      <w:divBdr>
        <w:top w:val="none" w:sz="0" w:space="0" w:color="auto"/>
        <w:left w:val="none" w:sz="0" w:space="0" w:color="auto"/>
        <w:bottom w:val="none" w:sz="0" w:space="0" w:color="auto"/>
        <w:right w:val="none" w:sz="0" w:space="0" w:color="auto"/>
      </w:divBdr>
    </w:div>
    <w:div w:id="208263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304</Words>
  <Characters>1738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https://mul2.gov.am/tasks/1156493/oneclick?token=fcaeeb521d591b696aaf29fece2c1527</cp:keywords>
  <dc:description/>
  <cp:lastModifiedBy>Ruslan Marandyan</cp:lastModifiedBy>
  <cp:revision>80</cp:revision>
  <dcterms:created xsi:type="dcterms:W3CDTF">2021-05-21T06:37:00Z</dcterms:created>
  <dcterms:modified xsi:type="dcterms:W3CDTF">2025-05-20T14:51:00Z</dcterms:modified>
</cp:coreProperties>
</file>