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1D07" w:rsidRPr="00011274" w:rsidRDefault="00C91D07" w:rsidP="00806E71">
      <w:pPr>
        <w:tabs>
          <w:tab w:val="left" w:pos="3435"/>
        </w:tabs>
        <w:spacing w:after="0" w:line="360" w:lineRule="auto"/>
        <w:ind w:right="-1"/>
        <w:jc w:val="center"/>
        <w:rPr>
          <w:rStyle w:val="Strong"/>
          <w:rFonts w:ascii="GHEA Grapalat" w:hAnsi="GHEA Grapalat"/>
          <w:sz w:val="24"/>
          <w:szCs w:val="24"/>
          <w:lang w:val="hy-AM"/>
        </w:rPr>
      </w:pPr>
      <w:bookmarkStart w:id="0" w:name="_GoBack"/>
      <w:bookmarkEnd w:id="0"/>
    </w:p>
    <w:p w:rsidR="0012780F" w:rsidRPr="00011274" w:rsidRDefault="0012780F" w:rsidP="00806E71">
      <w:pPr>
        <w:tabs>
          <w:tab w:val="left" w:pos="3435"/>
        </w:tabs>
        <w:spacing w:after="0" w:line="360" w:lineRule="auto"/>
        <w:ind w:right="-1"/>
        <w:jc w:val="center"/>
        <w:rPr>
          <w:rStyle w:val="Strong"/>
          <w:rFonts w:ascii="GHEA Grapalat" w:hAnsi="GHEA Grapalat"/>
          <w:sz w:val="24"/>
          <w:szCs w:val="24"/>
          <w:lang w:val="hy-AM"/>
        </w:rPr>
      </w:pPr>
      <w:r w:rsidRPr="00011274">
        <w:rPr>
          <w:rStyle w:val="Strong"/>
          <w:rFonts w:ascii="GHEA Grapalat" w:hAnsi="GHEA Grapalat"/>
          <w:sz w:val="24"/>
          <w:szCs w:val="24"/>
          <w:lang w:val="hy-AM"/>
        </w:rPr>
        <w:t>«ՀԱՅԱՍՏԱՆԻ</w:t>
      </w:r>
      <w:r w:rsidRPr="00011274">
        <w:rPr>
          <w:rStyle w:val="Strong"/>
          <w:rFonts w:ascii="GHEA Grapalat" w:hAnsi="GHEA Grapalat"/>
          <w:sz w:val="24"/>
          <w:szCs w:val="24"/>
          <w:lang w:val="af-ZA"/>
        </w:rPr>
        <w:t xml:space="preserve"> </w:t>
      </w:r>
      <w:r w:rsidRPr="00011274">
        <w:rPr>
          <w:rStyle w:val="Strong"/>
          <w:rFonts w:ascii="GHEA Grapalat" w:hAnsi="GHEA Grapalat"/>
          <w:sz w:val="24"/>
          <w:szCs w:val="24"/>
          <w:lang w:val="hy-AM"/>
        </w:rPr>
        <w:t>ՀԱՆՐԱՊԵՏՈՒԹՅԱՆ</w:t>
      </w:r>
      <w:r w:rsidRPr="00011274">
        <w:rPr>
          <w:rStyle w:val="apple-converted-space"/>
          <w:rFonts w:ascii="GHEA Grapalat" w:hAnsi="GHEA Grapalat" w:cs="Arial"/>
          <w:b/>
          <w:bCs/>
          <w:sz w:val="24"/>
          <w:szCs w:val="24"/>
          <w:lang w:val="af-ZA"/>
        </w:rPr>
        <w:t xml:space="preserve"> ԲԱՐՁՐԱԳՈՒՅՆ ՈՒՍՈՒՄՆԱԿԱՆ ՀԱՍՏԱՏՈՒԹՅՈՒՆՆԵՐԻ ԵՎ ԳԻՏԱԿԱՆ ԿԱԶՄԱԿԵՐՊՈՒԹՅՈՒՆՆԵՐԻ </w:t>
      </w:r>
      <w:r w:rsidRPr="00011274">
        <w:rPr>
          <w:rStyle w:val="Strong"/>
          <w:rFonts w:ascii="GHEA Grapalat" w:hAnsi="GHEA Grapalat"/>
          <w:sz w:val="24"/>
          <w:szCs w:val="24"/>
          <w:lang w:val="af-ZA"/>
        </w:rPr>
        <w:t>20</w:t>
      </w:r>
      <w:r w:rsidRPr="00011274">
        <w:rPr>
          <w:rStyle w:val="Strong"/>
          <w:rFonts w:ascii="GHEA Grapalat" w:hAnsi="GHEA Grapalat"/>
          <w:sz w:val="24"/>
          <w:szCs w:val="24"/>
          <w:lang w:val="hy-AM"/>
        </w:rPr>
        <w:t>2</w:t>
      </w:r>
      <w:r w:rsidR="00AA2ED8" w:rsidRPr="00011274">
        <w:rPr>
          <w:rStyle w:val="Strong"/>
          <w:rFonts w:ascii="GHEA Grapalat" w:hAnsi="GHEA Grapalat"/>
          <w:sz w:val="24"/>
          <w:szCs w:val="24"/>
          <w:lang w:val="en-GB"/>
        </w:rPr>
        <w:t>5</w:t>
      </w:r>
      <w:r w:rsidRPr="00011274">
        <w:rPr>
          <w:rStyle w:val="Strong"/>
          <w:rFonts w:ascii="GHEA Grapalat" w:hAnsi="GHEA Grapalat"/>
          <w:sz w:val="24"/>
          <w:szCs w:val="24"/>
          <w:lang w:val="af-ZA"/>
        </w:rPr>
        <w:t>/20</w:t>
      </w:r>
      <w:r w:rsidRPr="00011274">
        <w:rPr>
          <w:rStyle w:val="Strong"/>
          <w:rFonts w:ascii="GHEA Grapalat" w:hAnsi="GHEA Grapalat"/>
          <w:sz w:val="24"/>
          <w:szCs w:val="24"/>
          <w:lang w:val="hy-AM"/>
        </w:rPr>
        <w:t>2</w:t>
      </w:r>
      <w:r w:rsidR="00AA2ED8" w:rsidRPr="00011274">
        <w:rPr>
          <w:rStyle w:val="Strong"/>
          <w:rFonts w:ascii="GHEA Grapalat" w:hAnsi="GHEA Grapalat"/>
          <w:sz w:val="24"/>
          <w:szCs w:val="24"/>
          <w:lang w:val="en-GB"/>
        </w:rPr>
        <w:t>6</w:t>
      </w:r>
      <w:r w:rsidRPr="00011274">
        <w:rPr>
          <w:rStyle w:val="apple-converted-space"/>
          <w:rFonts w:ascii="GHEA Grapalat" w:hAnsi="GHEA Grapalat" w:cs="Arial"/>
          <w:b/>
          <w:bCs/>
          <w:sz w:val="24"/>
          <w:szCs w:val="24"/>
          <w:lang w:val="af-ZA"/>
        </w:rPr>
        <w:t xml:space="preserve"> </w:t>
      </w:r>
      <w:r w:rsidRPr="00011274">
        <w:rPr>
          <w:rStyle w:val="Strong"/>
          <w:rFonts w:ascii="GHEA Grapalat" w:hAnsi="GHEA Grapalat"/>
          <w:sz w:val="24"/>
          <w:szCs w:val="24"/>
          <w:lang w:val="hy-AM"/>
        </w:rPr>
        <w:t>ՈՒՍՈՒՄՆԱԿԱՆ</w:t>
      </w:r>
      <w:r w:rsidRPr="00011274">
        <w:rPr>
          <w:rStyle w:val="Strong"/>
          <w:rFonts w:ascii="GHEA Grapalat" w:hAnsi="GHEA Grapalat"/>
          <w:sz w:val="24"/>
          <w:szCs w:val="24"/>
          <w:lang w:val="af-ZA"/>
        </w:rPr>
        <w:t xml:space="preserve"> </w:t>
      </w:r>
      <w:r w:rsidRPr="00011274">
        <w:rPr>
          <w:rStyle w:val="Strong"/>
          <w:rFonts w:ascii="GHEA Grapalat" w:hAnsi="GHEA Grapalat"/>
          <w:sz w:val="24"/>
          <w:szCs w:val="24"/>
          <w:lang w:val="hy-AM"/>
        </w:rPr>
        <w:t>ՏԱՐՎԱ</w:t>
      </w:r>
      <w:r w:rsidRPr="00011274">
        <w:rPr>
          <w:rStyle w:val="apple-converted-space"/>
          <w:rFonts w:ascii="GHEA Grapalat" w:hAnsi="GHEA Grapalat" w:cs="Arial"/>
          <w:b/>
          <w:bCs/>
          <w:sz w:val="24"/>
          <w:szCs w:val="24"/>
          <w:lang w:val="af-ZA"/>
        </w:rPr>
        <w:t xml:space="preserve"> </w:t>
      </w:r>
      <w:r w:rsidRPr="00011274">
        <w:rPr>
          <w:rStyle w:val="Strong"/>
          <w:rFonts w:ascii="GHEA Grapalat" w:hAnsi="GHEA Grapalat"/>
          <w:sz w:val="24"/>
          <w:szCs w:val="24"/>
          <w:lang w:val="hy-AM"/>
        </w:rPr>
        <w:t>ԱՍՊԻՐԱՆՏՈՒՐԱ</w:t>
      </w:r>
      <w:r w:rsidRPr="00011274">
        <w:rPr>
          <w:rStyle w:val="apple-converted-space"/>
          <w:rFonts w:ascii="GHEA Grapalat" w:hAnsi="GHEA Grapalat" w:cs="Arial"/>
          <w:b/>
          <w:bCs/>
          <w:sz w:val="24"/>
          <w:szCs w:val="24"/>
          <w:lang w:val="af-ZA"/>
        </w:rPr>
        <w:t xml:space="preserve"> </w:t>
      </w:r>
      <w:r w:rsidRPr="00011274">
        <w:rPr>
          <w:rStyle w:val="Strong"/>
          <w:rFonts w:ascii="GHEA Grapalat" w:hAnsi="GHEA Grapalat"/>
          <w:sz w:val="24"/>
          <w:szCs w:val="24"/>
          <w:lang w:val="hy-AM"/>
        </w:rPr>
        <w:t>ԸՆԴՈՒՆԵԼՈՒԹՅԱՆ</w:t>
      </w:r>
      <w:r w:rsidRPr="00011274">
        <w:rPr>
          <w:rStyle w:val="Strong"/>
          <w:rFonts w:ascii="GHEA Grapalat" w:hAnsi="GHEA Grapalat"/>
          <w:sz w:val="24"/>
          <w:szCs w:val="24"/>
          <w:lang w:val="af-ZA"/>
        </w:rPr>
        <w:t xml:space="preserve"> </w:t>
      </w:r>
      <w:r w:rsidRPr="00011274">
        <w:rPr>
          <w:rStyle w:val="Strong"/>
          <w:rFonts w:ascii="GHEA Grapalat" w:hAnsi="GHEA Grapalat"/>
          <w:sz w:val="24"/>
          <w:szCs w:val="24"/>
          <w:lang w:val="hy-AM"/>
        </w:rPr>
        <w:t>ՏԵՂԵՐԸ</w:t>
      </w:r>
      <w:r w:rsidRPr="00011274">
        <w:rPr>
          <w:rStyle w:val="Strong"/>
          <w:rFonts w:ascii="GHEA Grapalat" w:hAnsi="GHEA Grapalat"/>
          <w:sz w:val="24"/>
          <w:szCs w:val="24"/>
          <w:lang w:val="af-ZA"/>
        </w:rPr>
        <w:t xml:space="preserve"> </w:t>
      </w:r>
      <w:r w:rsidRPr="00011274">
        <w:rPr>
          <w:rStyle w:val="Strong"/>
          <w:rFonts w:ascii="GHEA Grapalat" w:hAnsi="GHEA Grapalat"/>
          <w:sz w:val="24"/>
          <w:szCs w:val="24"/>
          <w:lang w:val="hy-AM"/>
        </w:rPr>
        <w:t>ԵՎ</w:t>
      </w:r>
      <w:r w:rsidRPr="00011274">
        <w:rPr>
          <w:rStyle w:val="Strong"/>
          <w:rFonts w:ascii="GHEA Grapalat" w:hAnsi="GHEA Grapalat"/>
          <w:sz w:val="24"/>
          <w:szCs w:val="24"/>
          <w:lang w:val="af-ZA"/>
        </w:rPr>
        <w:t xml:space="preserve"> </w:t>
      </w:r>
      <w:r w:rsidRPr="00011274">
        <w:rPr>
          <w:rStyle w:val="Strong"/>
          <w:rFonts w:ascii="GHEA Grapalat" w:hAnsi="GHEA Grapalat"/>
          <w:sz w:val="24"/>
          <w:szCs w:val="24"/>
          <w:lang w:val="hy-AM"/>
        </w:rPr>
        <w:t>ԴՐԱՆՑ</w:t>
      </w:r>
      <w:r w:rsidRPr="00011274">
        <w:rPr>
          <w:rStyle w:val="Strong"/>
          <w:rFonts w:ascii="GHEA Grapalat" w:hAnsi="GHEA Grapalat"/>
          <w:sz w:val="24"/>
          <w:szCs w:val="24"/>
          <w:lang w:val="af-ZA"/>
        </w:rPr>
        <w:t xml:space="preserve"> </w:t>
      </w:r>
      <w:r w:rsidRPr="00011274">
        <w:rPr>
          <w:rStyle w:val="Strong"/>
          <w:rFonts w:ascii="GHEA Grapalat" w:hAnsi="GHEA Grapalat"/>
          <w:sz w:val="24"/>
          <w:szCs w:val="24"/>
          <w:lang w:val="hy-AM"/>
        </w:rPr>
        <w:t>ԲԱՇԽՈՒՄԸ</w:t>
      </w:r>
      <w:r w:rsidRPr="00011274">
        <w:rPr>
          <w:rStyle w:val="Strong"/>
          <w:rFonts w:ascii="GHEA Grapalat" w:hAnsi="GHEA Grapalat"/>
          <w:sz w:val="24"/>
          <w:szCs w:val="24"/>
          <w:lang w:val="af-ZA"/>
        </w:rPr>
        <w:t xml:space="preserve"> </w:t>
      </w:r>
      <w:r w:rsidRPr="00011274">
        <w:rPr>
          <w:rStyle w:val="Strong"/>
          <w:rFonts w:ascii="GHEA Grapalat" w:hAnsi="GHEA Grapalat"/>
          <w:sz w:val="24"/>
          <w:szCs w:val="24"/>
          <w:lang w:val="hy-AM"/>
        </w:rPr>
        <w:t>ՀԱՍՏԱՏԵԼՈՒ</w:t>
      </w:r>
      <w:r w:rsidRPr="00011274">
        <w:rPr>
          <w:rStyle w:val="Strong"/>
          <w:rFonts w:ascii="GHEA Grapalat" w:hAnsi="GHEA Grapalat"/>
          <w:sz w:val="24"/>
          <w:szCs w:val="24"/>
          <w:lang w:val="af-ZA"/>
        </w:rPr>
        <w:t xml:space="preserve"> </w:t>
      </w:r>
      <w:r w:rsidRPr="00011274">
        <w:rPr>
          <w:rStyle w:val="Strong"/>
          <w:rFonts w:ascii="GHEA Grapalat" w:hAnsi="GHEA Grapalat"/>
          <w:sz w:val="24"/>
          <w:szCs w:val="24"/>
          <w:lang w:val="hy-AM"/>
        </w:rPr>
        <w:t>ՄԱՍԻՆ»</w:t>
      </w:r>
    </w:p>
    <w:p w:rsidR="0012780F" w:rsidRPr="00011274" w:rsidRDefault="0012780F" w:rsidP="00806E71">
      <w:pPr>
        <w:pStyle w:val="mechtex"/>
        <w:spacing w:line="360" w:lineRule="auto"/>
        <w:ind w:left="-149" w:right="-1"/>
        <w:rPr>
          <w:rFonts w:ascii="GHEA Grapalat" w:hAnsi="GHEA Grapalat" w:cs="Sylfaen"/>
          <w:b/>
          <w:sz w:val="24"/>
          <w:szCs w:val="24"/>
          <w:lang w:val="hy-AM"/>
        </w:rPr>
      </w:pPr>
    </w:p>
    <w:p w:rsidR="0012780F" w:rsidRPr="00011274" w:rsidRDefault="0012780F" w:rsidP="00806E71">
      <w:pPr>
        <w:pStyle w:val="mechtex"/>
        <w:spacing w:line="360" w:lineRule="auto"/>
        <w:ind w:left="-149" w:right="-1"/>
        <w:rPr>
          <w:rFonts w:ascii="GHEA Grapalat" w:hAnsi="GHEA Grapalat" w:cs="Sylfaen"/>
          <w:b/>
          <w:sz w:val="24"/>
          <w:szCs w:val="24"/>
          <w:lang w:val="hy-AM"/>
        </w:rPr>
      </w:pPr>
      <w:r w:rsidRPr="00011274">
        <w:rPr>
          <w:rFonts w:ascii="GHEA Grapalat" w:hAnsi="GHEA Grapalat" w:cs="Sylfaen"/>
          <w:b/>
          <w:sz w:val="24"/>
          <w:szCs w:val="24"/>
          <w:lang w:val="hy-AM"/>
        </w:rPr>
        <w:t>Հայաստանի</w:t>
      </w:r>
      <w:r w:rsidRPr="00011274">
        <w:rPr>
          <w:rFonts w:ascii="GHEA Grapalat" w:hAnsi="GHEA Grapalat" w:cs="Sylfaen"/>
          <w:b/>
          <w:sz w:val="24"/>
          <w:szCs w:val="24"/>
          <w:lang w:val="af-ZA"/>
        </w:rPr>
        <w:t xml:space="preserve"> </w:t>
      </w:r>
      <w:r w:rsidRPr="00011274">
        <w:rPr>
          <w:rFonts w:ascii="GHEA Grapalat" w:hAnsi="GHEA Grapalat" w:cs="Sylfaen"/>
          <w:b/>
          <w:sz w:val="24"/>
          <w:szCs w:val="24"/>
          <w:lang w:val="hy-AM"/>
        </w:rPr>
        <w:t>Հանրապետության</w:t>
      </w:r>
      <w:r w:rsidRPr="00011274">
        <w:rPr>
          <w:rFonts w:ascii="GHEA Grapalat" w:hAnsi="GHEA Grapalat" w:cs="Sylfaen"/>
          <w:b/>
          <w:sz w:val="24"/>
          <w:szCs w:val="24"/>
          <w:lang w:val="af-ZA"/>
        </w:rPr>
        <w:t xml:space="preserve"> </w:t>
      </w:r>
      <w:r w:rsidRPr="00011274">
        <w:rPr>
          <w:rFonts w:ascii="GHEA Grapalat" w:hAnsi="GHEA Grapalat" w:cs="Sylfaen"/>
          <w:b/>
          <w:sz w:val="24"/>
          <w:szCs w:val="24"/>
          <w:lang w:val="hy-AM"/>
        </w:rPr>
        <w:t>կառավարության</w:t>
      </w:r>
      <w:r w:rsidRPr="00011274">
        <w:rPr>
          <w:rFonts w:ascii="GHEA Grapalat" w:hAnsi="GHEA Grapalat" w:cs="Sylfaen"/>
          <w:b/>
          <w:sz w:val="24"/>
          <w:szCs w:val="24"/>
          <w:lang w:val="af-ZA"/>
        </w:rPr>
        <w:t xml:space="preserve"> </w:t>
      </w:r>
      <w:r w:rsidRPr="00011274">
        <w:rPr>
          <w:rFonts w:ascii="GHEA Grapalat" w:hAnsi="GHEA Grapalat" w:cs="Sylfaen"/>
          <w:b/>
          <w:sz w:val="24"/>
          <w:szCs w:val="24"/>
          <w:lang w:val="hy-AM"/>
        </w:rPr>
        <w:t>որոշման</w:t>
      </w:r>
      <w:r w:rsidRPr="00011274">
        <w:rPr>
          <w:rFonts w:ascii="GHEA Grapalat" w:hAnsi="GHEA Grapalat" w:cs="Sylfaen"/>
          <w:b/>
          <w:sz w:val="24"/>
          <w:szCs w:val="24"/>
          <w:lang w:val="af-ZA"/>
        </w:rPr>
        <w:t xml:space="preserve"> </w:t>
      </w:r>
      <w:r w:rsidRPr="00011274">
        <w:rPr>
          <w:rFonts w:ascii="GHEA Grapalat" w:hAnsi="GHEA Grapalat" w:cs="Sylfaen"/>
          <w:b/>
          <w:sz w:val="24"/>
          <w:szCs w:val="24"/>
          <w:lang w:val="hy-AM"/>
        </w:rPr>
        <w:t>նախագծի</w:t>
      </w:r>
      <w:r w:rsidRPr="00011274">
        <w:rPr>
          <w:rFonts w:ascii="GHEA Grapalat" w:hAnsi="GHEA Grapalat" w:cs="Sylfaen"/>
          <w:b/>
          <w:sz w:val="24"/>
          <w:szCs w:val="24"/>
          <w:lang w:val="af-ZA"/>
        </w:rPr>
        <w:t xml:space="preserve"> </w:t>
      </w:r>
      <w:r w:rsidRPr="00011274">
        <w:rPr>
          <w:rFonts w:ascii="GHEA Grapalat" w:hAnsi="GHEA Grapalat" w:cs="Sylfaen"/>
          <w:b/>
          <w:sz w:val="24"/>
          <w:szCs w:val="24"/>
          <w:lang w:val="hy-AM"/>
        </w:rPr>
        <w:t>վերաբերյալ</w:t>
      </w:r>
      <w:r w:rsidRPr="00011274">
        <w:rPr>
          <w:rFonts w:ascii="GHEA Grapalat" w:hAnsi="GHEA Grapalat" w:cs="Sylfaen"/>
          <w:b/>
          <w:sz w:val="24"/>
          <w:szCs w:val="24"/>
          <w:lang w:val="af-ZA"/>
        </w:rPr>
        <w:t xml:space="preserve"> </w:t>
      </w:r>
      <w:r w:rsidRPr="00011274">
        <w:rPr>
          <w:rFonts w:ascii="GHEA Grapalat" w:hAnsi="GHEA Grapalat" w:cs="Sylfaen"/>
          <w:b/>
          <w:sz w:val="24"/>
          <w:szCs w:val="24"/>
          <w:lang w:val="hy-AM"/>
        </w:rPr>
        <w:t>հիմնավորումը</w:t>
      </w:r>
    </w:p>
    <w:p w:rsidR="0012780F" w:rsidRPr="00011274" w:rsidRDefault="0012780F" w:rsidP="00806E71">
      <w:pPr>
        <w:pStyle w:val="mechtex"/>
        <w:spacing w:line="360" w:lineRule="auto"/>
        <w:ind w:left="-149" w:right="-1"/>
        <w:rPr>
          <w:rFonts w:ascii="GHEA Grapalat" w:hAnsi="GHEA Grapalat" w:cs="Sylfaen"/>
          <w:b/>
          <w:sz w:val="24"/>
          <w:szCs w:val="24"/>
          <w:lang w:val="hy-AM"/>
        </w:rPr>
      </w:pPr>
    </w:p>
    <w:p w:rsidR="0012780F" w:rsidRPr="00011274" w:rsidRDefault="0012780F" w:rsidP="00806E71">
      <w:pPr>
        <w:spacing w:after="0" w:line="360" w:lineRule="auto"/>
        <w:ind w:right="-1" w:firstLine="567"/>
        <w:rPr>
          <w:rFonts w:ascii="GHEA Grapalat" w:hAnsi="GHEA Grapalat" w:cs="Times Armenian"/>
          <w:b/>
          <w:noProof/>
          <w:sz w:val="24"/>
          <w:szCs w:val="24"/>
          <w:u w:val="single"/>
          <w:lang w:val="af-ZA"/>
        </w:rPr>
      </w:pPr>
      <w:r w:rsidRPr="00011274">
        <w:rPr>
          <w:rFonts w:ascii="GHEA Grapalat" w:hAnsi="GHEA Grapalat" w:cs="Sylfaen"/>
          <w:b/>
          <w:sz w:val="24"/>
          <w:szCs w:val="24"/>
          <w:lang w:val="af-ZA"/>
        </w:rPr>
        <w:t xml:space="preserve">   </w:t>
      </w:r>
      <w:r w:rsidR="00C03341" w:rsidRPr="00011274">
        <w:rPr>
          <w:rFonts w:ascii="GHEA Grapalat" w:hAnsi="GHEA Grapalat" w:cs="Sylfaen"/>
          <w:b/>
          <w:sz w:val="24"/>
          <w:szCs w:val="24"/>
          <w:u w:val="single"/>
          <w:lang w:val="hy-AM"/>
        </w:rPr>
        <w:t>1</w:t>
      </w:r>
      <w:r w:rsidRPr="00011274">
        <w:rPr>
          <w:rFonts w:ascii="GHEA Grapalat" w:hAnsi="GHEA Grapalat" w:cs="Sylfaen"/>
          <w:b/>
          <w:sz w:val="24"/>
          <w:szCs w:val="24"/>
          <w:u w:val="single"/>
          <w:lang w:val="af-ZA"/>
        </w:rPr>
        <w:t xml:space="preserve">. </w:t>
      </w:r>
      <w:r w:rsidRPr="00011274">
        <w:rPr>
          <w:rFonts w:ascii="GHEA Grapalat" w:hAnsi="GHEA Grapalat" w:cs="Sylfaen"/>
          <w:b/>
          <w:sz w:val="24"/>
          <w:szCs w:val="24"/>
          <w:u w:val="single"/>
          <w:lang w:val="hy-AM"/>
        </w:rPr>
        <w:t>Ընթացիկ</w:t>
      </w:r>
      <w:r w:rsidRPr="00011274">
        <w:rPr>
          <w:rFonts w:ascii="GHEA Grapalat" w:hAnsi="GHEA Grapalat"/>
          <w:b/>
          <w:sz w:val="24"/>
          <w:szCs w:val="24"/>
          <w:u w:val="single"/>
          <w:lang w:val="af-ZA"/>
        </w:rPr>
        <w:t xml:space="preserve"> </w:t>
      </w:r>
      <w:r w:rsidRPr="00011274">
        <w:rPr>
          <w:rFonts w:ascii="GHEA Grapalat" w:hAnsi="GHEA Grapalat" w:cs="Sylfaen"/>
          <w:b/>
          <w:sz w:val="24"/>
          <w:szCs w:val="24"/>
          <w:u w:val="single"/>
          <w:lang w:val="hy-AM"/>
        </w:rPr>
        <w:t>իրավիճակը</w:t>
      </w:r>
      <w:r w:rsidRPr="00011274">
        <w:rPr>
          <w:rFonts w:ascii="GHEA Grapalat" w:hAnsi="GHEA Grapalat"/>
          <w:b/>
          <w:sz w:val="24"/>
          <w:szCs w:val="24"/>
          <w:u w:val="single"/>
          <w:lang w:val="af-ZA"/>
        </w:rPr>
        <w:t xml:space="preserve"> </w:t>
      </w:r>
      <w:r w:rsidRPr="00011274">
        <w:rPr>
          <w:rFonts w:ascii="GHEA Grapalat" w:hAnsi="GHEA Grapalat" w:cs="Sylfaen"/>
          <w:b/>
          <w:sz w:val="24"/>
          <w:szCs w:val="24"/>
          <w:u w:val="single"/>
          <w:lang w:val="hy-AM"/>
        </w:rPr>
        <w:t>և</w:t>
      </w:r>
      <w:r w:rsidRPr="00011274">
        <w:rPr>
          <w:rFonts w:ascii="GHEA Grapalat" w:hAnsi="GHEA Grapalat"/>
          <w:b/>
          <w:sz w:val="24"/>
          <w:szCs w:val="24"/>
          <w:u w:val="single"/>
          <w:lang w:val="af-ZA"/>
        </w:rPr>
        <w:t xml:space="preserve"> </w:t>
      </w:r>
      <w:r w:rsidR="00C03341" w:rsidRPr="00011274">
        <w:rPr>
          <w:rFonts w:ascii="GHEA Grapalat" w:hAnsi="GHEA Grapalat" w:cs="Sylfaen"/>
          <w:b/>
          <w:sz w:val="24"/>
          <w:szCs w:val="24"/>
          <w:u w:val="single"/>
          <w:lang w:val="hy-AM"/>
        </w:rPr>
        <w:t>իրավական ակտի ընդունման անհրաժեշտությունը</w:t>
      </w:r>
      <w:r w:rsidRPr="00011274">
        <w:rPr>
          <w:rFonts w:ascii="GHEA Grapalat" w:hAnsi="GHEA Grapalat"/>
          <w:b/>
          <w:sz w:val="24"/>
          <w:szCs w:val="24"/>
          <w:u w:val="single"/>
          <w:lang w:val="af-ZA"/>
        </w:rPr>
        <w:t>.</w:t>
      </w:r>
    </w:p>
    <w:p w:rsidR="00C03341" w:rsidRPr="00011274" w:rsidRDefault="0097232B" w:rsidP="00806E71">
      <w:pPr>
        <w:spacing w:after="0" w:line="360" w:lineRule="auto"/>
        <w:ind w:firstLine="567"/>
        <w:jc w:val="both"/>
        <w:rPr>
          <w:rFonts w:ascii="GHEA Grapalat" w:hAnsi="GHEA Grapalat" w:cs="Arial"/>
          <w:sz w:val="24"/>
          <w:szCs w:val="24"/>
          <w:lang w:val="af-ZA"/>
        </w:rPr>
      </w:pPr>
      <w:r w:rsidRPr="00011274">
        <w:rPr>
          <w:rFonts w:ascii="GHEA Grapalat" w:hAnsi="GHEA Grapalat"/>
          <w:bCs/>
          <w:sz w:val="24"/>
          <w:szCs w:val="24"/>
          <w:shd w:val="clear" w:color="auto" w:fill="FFFFFF"/>
          <w:lang w:val="hy-AM"/>
        </w:rPr>
        <w:t>«</w:t>
      </w:r>
      <w:r w:rsidRPr="00011274">
        <w:rPr>
          <w:rStyle w:val="Strong"/>
          <w:rFonts w:ascii="GHEA Grapalat" w:hAnsi="GHEA Grapalat"/>
          <w:b w:val="0"/>
          <w:sz w:val="24"/>
          <w:szCs w:val="24"/>
          <w:lang w:val="hy-AM"/>
        </w:rPr>
        <w:t>Հայաստանի</w:t>
      </w:r>
      <w:r w:rsidRPr="00011274">
        <w:rPr>
          <w:rStyle w:val="Strong"/>
          <w:rFonts w:ascii="GHEA Grapalat" w:hAnsi="GHEA Grapalat"/>
          <w:b w:val="0"/>
          <w:sz w:val="24"/>
          <w:szCs w:val="24"/>
          <w:lang w:val="af-ZA"/>
        </w:rPr>
        <w:t xml:space="preserve"> </w:t>
      </w:r>
      <w:r w:rsidRPr="00011274">
        <w:rPr>
          <w:rStyle w:val="Strong"/>
          <w:rFonts w:ascii="GHEA Grapalat" w:hAnsi="GHEA Grapalat"/>
          <w:b w:val="0"/>
          <w:sz w:val="24"/>
          <w:szCs w:val="24"/>
          <w:lang w:val="hy-AM"/>
        </w:rPr>
        <w:t>Հանրապետության</w:t>
      </w:r>
      <w:r w:rsidRPr="00011274">
        <w:rPr>
          <w:rStyle w:val="apple-converted-space"/>
          <w:rFonts w:ascii="GHEA Grapalat" w:hAnsi="GHEA Grapalat" w:cs="Arial"/>
          <w:b/>
          <w:bCs/>
          <w:sz w:val="24"/>
          <w:szCs w:val="24"/>
          <w:lang w:val="af-ZA"/>
        </w:rPr>
        <w:t xml:space="preserve"> </w:t>
      </w:r>
      <w:r w:rsidRPr="00011274">
        <w:rPr>
          <w:rStyle w:val="apple-converted-space"/>
          <w:rFonts w:ascii="GHEA Grapalat" w:hAnsi="GHEA Grapalat" w:cs="Arial"/>
          <w:bCs/>
          <w:sz w:val="24"/>
          <w:szCs w:val="24"/>
          <w:lang w:val="af-ZA"/>
        </w:rPr>
        <w:t xml:space="preserve">բարձրագույն ուսումնական հաստատությունների </w:t>
      </w:r>
      <w:r w:rsidRPr="00011274">
        <w:rPr>
          <w:rStyle w:val="apple-converted-space"/>
          <w:rFonts w:ascii="GHEA Grapalat" w:hAnsi="GHEA Grapalat" w:cs="Arial"/>
          <w:bCs/>
          <w:sz w:val="24"/>
          <w:szCs w:val="24"/>
          <w:lang w:val="hy-AM"/>
        </w:rPr>
        <w:t xml:space="preserve">և </w:t>
      </w:r>
      <w:r w:rsidRPr="00011274">
        <w:rPr>
          <w:rStyle w:val="apple-converted-space"/>
          <w:rFonts w:ascii="GHEA Grapalat" w:hAnsi="GHEA Grapalat" w:cs="Arial"/>
          <w:bCs/>
          <w:sz w:val="24"/>
          <w:szCs w:val="24"/>
          <w:lang w:val="af-ZA"/>
        </w:rPr>
        <w:t>գիտական կազմակերպությունների</w:t>
      </w:r>
      <w:r w:rsidRPr="00011274">
        <w:rPr>
          <w:rStyle w:val="apple-converted-space"/>
          <w:rFonts w:ascii="GHEA Grapalat" w:hAnsi="GHEA Grapalat" w:cs="Arial"/>
          <w:b/>
          <w:bCs/>
          <w:sz w:val="24"/>
          <w:szCs w:val="24"/>
          <w:lang w:val="af-ZA"/>
        </w:rPr>
        <w:t xml:space="preserve"> </w:t>
      </w:r>
      <w:r w:rsidRPr="00011274">
        <w:rPr>
          <w:rStyle w:val="Strong"/>
          <w:rFonts w:ascii="GHEA Grapalat" w:hAnsi="GHEA Grapalat"/>
          <w:b w:val="0"/>
          <w:sz w:val="24"/>
          <w:szCs w:val="24"/>
          <w:lang w:val="af-ZA"/>
        </w:rPr>
        <w:t>20</w:t>
      </w:r>
      <w:r w:rsidRPr="00011274">
        <w:rPr>
          <w:rStyle w:val="Strong"/>
          <w:rFonts w:ascii="GHEA Grapalat" w:hAnsi="GHEA Grapalat"/>
          <w:b w:val="0"/>
          <w:sz w:val="24"/>
          <w:szCs w:val="24"/>
          <w:lang w:val="hy-AM"/>
        </w:rPr>
        <w:t>2</w:t>
      </w:r>
      <w:r w:rsidR="00AA2ED8" w:rsidRPr="00011274">
        <w:rPr>
          <w:rStyle w:val="Strong"/>
          <w:rFonts w:ascii="GHEA Grapalat" w:hAnsi="GHEA Grapalat"/>
          <w:b w:val="0"/>
          <w:sz w:val="24"/>
          <w:szCs w:val="24"/>
          <w:lang w:val="en-GB"/>
        </w:rPr>
        <w:t>5</w:t>
      </w:r>
      <w:r w:rsidRPr="00011274">
        <w:rPr>
          <w:rStyle w:val="Strong"/>
          <w:rFonts w:ascii="GHEA Grapalat" w:hAnsi="GHEA Grapalat"/>
          <w:b w:val="0"/>
          <w:sz w:val="24"/>
          <w:szCs w:val="24"/>
          <w:lang w:val="af-ZA"/>
        </w:rPr>
        <w:t>/20</w:t>
      </w:r>
      <w:r w:rsidRPr="00011274">
        <w:rPr>
          <w:rStyle w:val="Strong"/>
          <w:rFonts w:ascii="GHEA Grapalat" w:hAnsi="GHEA Grapalat"/>
          <w:b w:val="0"/>
          <w:sz w:val="24"/>
          <w:szCs w:val="24"/>
          <w:lang w:val="hy-AM"/>
        </w:rPr>
        <w:t>2</w:t>
      </w:r>
      <w:r w:rsidR="00AA2ED8" w:rsidRPr="00011274">
        <w:rPr>
          <w:rStyle w:val="Strong"/>
          <w:rFonts w:ascii="GHEA Grapalat" w:hAnsi="GHEA Grapalat"/>
          <w:b w:val="0"/>
          <w:sz w:val="24"/>
          <w:szCs w:val="24"/>
          <w:lang w:val="en-GB"/>
        </w:rPr>
        <w:t>6</w:t>
      </w:r>
      <w:r w:rsidRPr="00011274">
        <w:rPr>
          <w:rStyle w:val="apple-converted-space"/>
          <w:rFonts w:ascii="GHEA Grapalat" w:hAnsi="GHEA Grapalat" w:cs="Arial"/>
          <w:b/>
          <w:bCs/>
          <w:sz w:val="24"/>
          <w:szCs w:val="24"/>
          <w:lang w:val="af-ZA"/>
        </w:rPr>
        <w:t xml:space="preserve"> </w:t>
      </w:r>
      <w:r w:rsidRPr="00011274">
        <w:rPr>
          <w:rStyle w:val="Strong"/>
          <w:rFonts w:ascii="GHEA Grapalat" w:hAnsi="GHEA Grapalat"/>
          <w:b w:val="0"/>
          <w:sz w:val="24"/>
          <w:szCs w:val="24"/>
          <w:lang w:val="hy-AM"/>
        </w:rPr>
        <w:t>ուսումնական</w:t>
      </w:r>
      <w:r w:rsidRPr="00011274">
        <w:rPr>
          <w:rStyle w:val="Strong"/>
          <w:rFonts w:ascii="GHEA Grapalat" w:hAnsi="GHEA Grapalat"/>
          <w:b w:val="0"/>
          <w:sz w:val="24"/>
          <w:szCs w:val="24"/>
          <w:lang w:val="af-ZA"/>
        </w:rPr>
        <w:t xml:space="preserve"> </w:t>
      </w:r>
      <w:r w:rsidRPr="00011274">
        <w:rPr>
          <w:rStyle w:val="Strong"/>
          <w:rFonts w:ascii="GHEA Grapalat" w:hAnsi="GHEA Grapalat"/>
          <w:b w:val="0"/>
          <w:sz w:val="24"/>
          <w:szCs w:val="24"/>
          <w:lang w:val="hy-AM"/>
        </w:rPr>
        <w:t>տարվա</w:t>
      </w:r>
      <w:r w:rsidRPr="00011274">
        <w:rPr>
          <w:rStyle w:val="apple-converted-space"/>
          <w:rFonts w:ascii="GHEA Grapalat" w:hAnsi="GHEA Grapalat" w:cs="Arial"/>
          <w:b/>
          <w:bCs/>
          <w:sz w:val="24"/>
          <w:szCs w:val="24"/>
          <w:lang w:val="af-ZA"/>
        </w:rPr>
        <w:t xml:space="preserve"> </w:t>
      </w:r>
      <w:r w:rsidRPr="00011274">
        <w:rPr>
          <w:rStyle w:val="Strong"/>
          <w:rFonts w:ascii="GHEA Grapalat" w:hAnsi="GHEA Grapalat"/>
          <w:b w:val="0"/>
          <w:sz w:val="24"/>
          <w:szCs w:val="24"/>
          <w:lang w:val="hy-AM"/>
        </w:rPr>
        <w:t>ասպիրանտուրա</w:t>
      </w:r>
      <w:r w:rsidRPr="00011274">
        <w:rPr>
          <w:rStyle w:val="apple-converted-space"/>
          <w:rFonts w:ascii="GHEA Grapalat" w:hAnsi="GHEA Grapalat" w:cs="Arial"/>
          <w:b/>
          <w:bCs/>
          <w:sz w:val="24"/>
          <w:szCs w:val="24"/>
          <w:lang w:val="af-ZA"/>
        </w:rPr>
        <w:t xml:space="preserve"> </w:t>
      </w:r>
      <w:r w:rsidRPr="00011274">
        <w:rPr>
          <w:rStyle w:val="Strong"/>
          <w:rFonts w:ascii="GHEA Grapalat" w:hAnsi="GHEA Grapalat"/>
          <w:b w:val="0"/>
          <w:sz w:val="24"/>
          <w:szCs w:val="24"/>
          <w:lang w:val="hy-AM"/>
        </w:rPr>
        <w:t>ընդունելության</w:t>
      </w:r>
      <w:r w:rsidRPr="00011274">
        <w:rPr>
          <w:rStyle w:val="Strong"/>
          <w:rFonts w:ascii="GHEA Grapalat" w:hAnsi="GHEA Grapalat"/>
          <w:b w:val="0"/>
          <w:sz w:val="24"/>
          <w:szCs w:val="24"/>
          <w:lang w:val="af-ZA"/>
        </w:rPr>
        <w:t xml:space="preserve"> </w:t>
      </w:r>
      <w:r w:rsidRPr="00011274">
        <w:rPr>
          <w:rStyle w:val="Strong"/>
          <w:rFonts w:ascii="GHEA Grapalat" w:hAnsi="GHEA Grapalat"/>
          <w:b w:val="0"/>
          <w:sz w:val="24"/>
          <w:szCs w:val="24"/>
          <w:lang w:val="hy-AM"/>
        </w:rPr>
        <w:t>տեղերը</w:t>
      </w:r>
      <w:r w:rsidRPr="00011274">
        <w:rPr>
          <w:rStyle w:val="Strong"/>
          <w:rFonts w:ascii="GHEA Grapalat" w:hAnsi="GHEA Grapalat"/>
          <w:b w:val="0"/>
          <w:sz w:val="24"/>
          <w:szCs w:val="24"/>
          <w:lang w:val="af-ZA"/>
        </w:rPr>
        <w:t xml:space="preserve"> </w:t>
      </w:r>
      <w:r w:rsidRPr="00011274">
        <w:rPr>
          <w:rStyle w:val="Strong"/>
          <w:rFonts w:ascii="GHEA Grapalat" w:hAnsi="GHEA Grapalat"/>
          <w:b w:val="0"/>
          <w:sz w:val="24"/>
          <w:szCs w:val="24"/>
          <w:lang w:val="hy-AM"/>
        </w:rPr>
        <w:t>և</w:t>
      </w:r>
      <w:r w:rsidRPr="00011274">
        <w:rPr>
          <w:rStyle w:val="Strong"/>
          <w:rFonts w:ascii="GHEA Grapalat" w:hAnsi="GHEA Grapalat"/>
          <w:b w:val="0"/>
          <w:sz w:val="24"/>
          <w:szCs w:val="24"/>
          <w:lang w:val="af-ZA"/>
        </w:rPr>
        <w:t xml:space="preserve"> </w:t>
      </w:r>
      <w:r w:rsidRPr="00011274">
        <w:rPr>
          <w:rStyle w:val="Strong"/>
          <w:rFonts w:ascii="GHEA Grapalat" w:hAnsi="GHEA Grapalat"/>
          <w:b w:val="0"/>
          <w:sz w:val="24"/>
          <w:szCs w:val="24"/>
          <w:lang w:val="hy-AM"/>
        </w:rPr>
        <w:t>դրանց</w:t>
      </w:r>
      <w:r w:rsidRPr="00011274">
        <w:rPr>
          <w:rStyle w:val="Strong"/>
          <w:rFonts w:ascii="GHEA Grapalat" w:hAnsi="GHEA Grapalat"/>
          <w:b w:val="0"/>
          <w:sz w:val="24"/>
          <w:szCs w:val="24"/>
          <w:lang w:val="af-ZA"/>
        </w:rPr>
        <w:t xml:space="preserve"> </w:t>
      </w:r>
      <w:r w:rsidRPr="00011274">
        <w:rPr>
          <w:rStyle w:val="Strong"/>
          <w:rFonts w:ascii="GHEA Grapalat" w:hAnsi="GHEA Grapalat"/>
          <w:b w:val="0"/>
          <w:sz w:val="24"/>
          <w:szCs w:val="24"/>
          <w:lang w:val="hy-AM"/>
        </w:rPr>
        <w:t>բաշխումը</w:t>
      </w:r>
      <w:r w:rsidRPr="00011274">
        <w:rPr>
          <w:rStyle w:val="Strong"/>
          <w:rFonts w:ascii="GHEA Grapalat" w:hAnsi="GHEA Grapalat"/>
          <w:b w:val="0"/>
          <w:sz w:val="24"/>
          <w:szCs w:val="24"/>
          <w:lang w:val="af-ZA"/>
        </w:rPr>
        <w:t xml:space="preserve"> </w:t>
      </w:r>
      <w:r w:rsidRPr="00011274">
        <w:rPr>
          <w:rStyle w:val="Strong"/>
          <w:rFonts w:ascii="GHEA Grapalat" w:hAnsi="GHEA Grapalat"/>
          <w:b w:val="0"/>
          <w:sz w:val="24"/>
          <w:szCs w:val="24"/>
          <w:lang w:val="hy-AM"/>
        </w:rPr>
        <w:t>հաստատելու</w:t>
      </w:r>
      <w:r w:rsidRPr="00011274">
        <w:rPr>
          <w:rStyle w:val="Strong"/>
          <w:rFonts w:ascii="GHEA Grapalat" w:hAnsi="GHEA Grapalat"/>
          <w:b w:val="0"/>
          <w:sz w:val="24"/>
          <w:szCs w:val="24"/>
          <w:lang w:val="af-ZA"/>
        </w:rPr>
        <w:t xml:space="preserve"> </w:t>
      </w:r>
      <w:r w:rsidRPr="00011274">
        <w:rPr>
          <w:rStyle w:val="Strong"/>
          <w:rFonts w:ascii="GHEA Grapalat" w:hAnsi="GHEA Grapalat"/>
          <w:b w:val="0"/>
          <w:sz w:val="24"/>
          <w:szCs w:val="24"/>
          <w:lang w:val="hy-AM"/>
        </w:rPr>
        <w:t>մասին</w:t>
      </w:r>
      <w:r w:rsidRPr="00011274">
        <w:rPr>
          <w:rFonts w:ascii="GHEA Grapalat" w:hAnsi="GHEA Grapalat"/>
          <w:bCs/>
          <w:sz w:val="24"/>
          <w:szCs w:val="24"/>
          <w:shd w:val="clear" w:color="auto" w:fill="FFFFFF"/>
          <w:lang w:val="hy-AM"/>
        </w:rPr>
        <w:t>» ՀՀ կառավարության որոշման նախագ</w:t>
      </w:r>
      <w:r w:rsidR="009907E8">
        <w:rPr>
          <w:rFonts w:ascii="GHEA Grapalat" w:hAnsi="GHEA Grapalat"/>
          <w:bCs/>
          <w:sz w:val="24"/>
          <w:szCs w:val="24"/>
          <w:shd w:val="clear" w:color="auto" w:fill="FFFFFF"/>
          <w:lang w:val="en-GB"/>
        </w:rPr>
        <w:t>ի</w:t>
      </w:r>
      <w:r w:rsidRPr="00011274">
        <w:rPr>
          <w:rFonts w:ascii="GHEA Grapalat" w:hAnsi="GHEA Grapalat"/>
          <w:bCs/>
          <w:sz w:val="24"/>
          <w:szCs w:val="24"/>
          <w:shd w:val="clear" w:color="auto" w:fill="FFFFFF"/>
          <w:lang w:val="hy-AM"/>
        </w:rPr>
        <w:t>ծ</w:t>
      </w:r>
      <w:r w:rsidRPr="00011274">
        <w:rPr>
          <w:rFonts w:ascii="GHEA Grapalat" w:hAnsi="GHEA Grapalat"/>
          <w:sz w:val="24"/>
          <w:szCs w:val="24"/>
          <w:lang w:val="hy-AM"/>
        </w:rPr>
        <w:t xml:space="preserve">ն </w:t>
      </w:r>
      <w:r w:rsidRPr="00011274">
        <w:rPr>
          <w:rFonts w:ascii="GHEA Grapalat" w:hAnsi="GHEA Grapalat"/>
          <w:sz w:val="24"/>
          <w:szCs w:val="24"/>
          <w:lang w:val="af-ZA"/>
        </w:rPr>
        <w:t xml:space="preserve">(այսուհետ՝ </w:t>
      </w:r>
      <w:r w:rsidRPr="00011274">
        <w:rPr>
          <w:rFonts w:ascii="GHEA Grapalat" w:hAnsi="GHEA Grapalat"/>
          <w:sz w:val="24"/>
          <w:szCs w:val="24"/>
          <w:lang w:val="hy-AM"/>
        </w:rPr>
        <w:t>Նախագիծ</w:t>
      </w:r>
      <w:r w:rsidRPr="00011274">
        <w:rPr>
          <w:rFonts w:ascii="GHEA Grapalat" w:hAnsi="GHEA Grapalat"/>
          <w:sz w:val="24"/>
          <w:szCs w:val="24"/>
          <w:lang w:val="af-ZA"/>
        </w:rPr>
        <w:t>)</w:t>
      </w:r>
      <w:r w:rsidR="00C03341" w:rsidRPr="00011274">
        <w:rPr>
          <w:rFonts w:ascii="GHEA Grapalat" w:hAnsi="GHEA Grapalat"/>
          <w:sz w:val="24"/>
          <w:szCs w:val="24"/>
          <w:lang w:val="hy-AM"/>
        </w:rPr>
        <w:t xml:space="preserve"> </w:t>
      </w:r>
      <w:r w:rsidR="00C03341" w:rsidRPr="00011274">
        <w:rPr>
          <w:rFonts w:ascii="GHEA Grapalat" w:hAnsi="GHEA Grapalat" w:cs="Arial"/>
          <w:sz w:val="24"/>
          <w:szCs w:val="24"/>
          <w:lang w:val="hy-AM"/>
        </w:rPr>
        <w:t>ընդունվում է Կրթության մասին Հայաստանի Հանրապետության օրենքի 6-րդ հոդվածի 3-րդ, 28-րդ հոդվածի 6-րդ մասերին և Բարձրագույն և հետբուհական մասնագիտական կրթության մասին Հայաստանի Հանրապետության օրենքի 5-րդ հոդվածի 2-րդ մասի 5-րդ և 6-րդ կետերին համապատասխան:</w:t>
      </w:r>
    </w:p>
    <w:p w:rsidR="0012780F" w:rsidRPr="00011274" w:rsidRDefault="00621950" w:rsidP="00806E71">
      <w:pPr>
        <w:spacing w:after="0" w:line="360" w:lineRule="auto"/>
        <w:ind w:firstLine="567"/>
        <w:jc w:val="both"/>
        <w:rPr>
          <w:rFonts w:ascii="GHEA Grapalat" w:hAnsi="GHEA Grapalat" w:cs="Sylfaen"/>
          <w:b/>
          <w:sz w:val="24"/>
          <w:szCs w:val="24"/>
          <w:lang w:val="hy-AM"/>
        </w:rPr>
      </w:pPr>
      <w:r w:rsidRPr="00011274">
        <w:rPr>
          <w:rFonts w:ascii="GHEA Grapalat" w:hAnsi="GHEA Grapalat" w:cs="Sylfaen"/>
          <w:sz w:val="24"/>
          <w:szCs w:val="24"/>
          <w:lang w:val="hy-AM"/>
        </w:rPr>
        <w:t>Բուհերի կամ գիտական կազմակերպությունների ա</w:t>
      </w:r>
      <w:r w:rsidR="0012780F" w:rsidRPr="00011274">
        <w:rPr>
          <w:rFonts w:ascii="GHEA Grapalat" w:hAnsi="GHEA Grapalat" w:cs="Sylfaen"/>
          <w:sz w:val="24"/>
          <w:szCs w:val="24"/>
          <w:lang w:val="hy-AM"/>
        </w:rPr>
        <w:t>մբիոններ</w:t>
      </w:r>
      <w:r w:rsidR="0012780F" w:rsidRPr="00011274">
        <w:rPr>
          <w:rFonts w:ascii="GHEA Grapalat" w:hAnsi="GHEA Grapalat" w:cs="Sylfaen"/>
          <w:sz w:val="24"/>
          <w:szCs w:val="24"/>
        </w:rPr>
        <w:t>ը</w:t>
      </w:r>
      <w:r w:rsidR="0012780F" w:rsidRPr="00011274">
        <w:rPr>
          <w:rFonts w:ascii="GHEA Grapalat" w:hAnsi="GHEA Grapalat" w:cs="Sylfaen"/>
          <w:sz w:val="24"/>
          <w:szCs w:val="24"/>
          <w:lang w:val="hy-AM"/>
        </w:rPr>
        <w:t>, բազային գիտահետազոտական լաբորա</w:t>
      </w:r>
      <w:r w:rsidR="0012780F" w:rsidRPr="00011274">
        <w:rPr>
          <w:rFonts w:ascii="GHEA Grapalat" w:hAnsi="GHEA Grapalat" w:cs="Sylfaen"/>
          <w:sz w:val="24"/>
          <w:szCs w:val="24"/>
          <w:lang w:val="hy-AM"/>
        </w:rPr>
        <w:softHyphen/>
        <w:t>տորիաներ</w:t>
      </w:r>
      <w:r w:rsidR="0012780F" w:rsidRPr="00011274">
        <w:rPr>
          <w:rFonts w:ascii="GHEA Grapalat" w:hAnsi="GHEA Grapalat" w:cs="Sylfaen"/>
          <w:sz w:val="24"/>
          <w:szCs w:val="24"/>
        </w:rPr>
        <w:t>ը</w:t>
      </w:r>
      <w:r w:rsidR="0012780F" w:rsidRPr="00011274">
        <w:rPr>
          <w:rFonts w:ascii="GHEA Grapalat" w:hAnsi="GHEA Grapalat" w:cs="Sylfaen"/>
          <w:sz w:val="24"/>
          <w:szCs w:val="24"/>
          <w:lang w:val="hy-AM"/>
        </w:rPr>
        <w:t xml:space="preserve"> </w:t>
      </w:r>
      <w:r w:rsidR="0012780F" w:rsidRPr="00011274">
        <w:rPr>
          <w:rFonts w:ascii="GHEA Grapalat" w:hAnsi="GHEA Grapalat" w:cs="Arial"/>
          <w:sz w:val="24"/>
          <w:szCs w:val="24"/>
          <w:lang w:val="hy-AM"/>
        </w:rPr>
        <w:t>բարձր որակավորում ունեցող մասնագետներով համալրմ</w:t>
      </w:r>
      <w:r w:rsidR="0012780F" w:rsidRPr="00011274">
        <w:rPr>
          <w:rFonts w:ascii="GHEA Grapalat" w:hAnsi="GHEA Grapalat" w:cs="Arial"/>
          <w:sz w:val="24"/>
          <w:szCs w:val="24"/>
        </w:rPr>
        <w:t>ան</w:t>
      </w:r>
      <w:r w:rsidR="0012780F" w:rsidRPr="00011274">
        <w:rPr>
          <w:rFonts w:ascii="GHEA Grapalat" w:hAnsi="GHEA Grapalat" w:cs="Arial"/>
          <w:sz w:val="24"/>
          <w:szCs w:val="24"/>
          <w:lang w:val="af-ZA"/>
        </w:rPr>
        <w:t>,</w:t>
      </w:r>
      <w:r w:rsidR="0012780F" w:rsidRPr="00011274">
        <w:rPr>
          <w:rFonts w:ascii="GHEA Grapalat" w:hAnsi="GHEA Grapalat" w:cs="Arial"/>
          <w:sz w:val="24"/>
          <w:szCs w:val="24"/>
          <w:lang w:val="hy-AM"/>
        </w:rPr>
        <w:t xml:space="preserve"> </w:t>
      </w:r>
      <w:r w:rsidR="0012780F" w:rsidRPr="00011274">
        <w:rPr>
          <w:rFonts w:ascii="GHEA Grapalat" w:hAnsi="GHEA Grapalat" w:cs="Sylfaen"/>
          <w:sz w:val="24"/>
          <w:szCs w:val="24"/>
        </w:rPr>
        <w:t>գիտական</w:t>
      </w:r>
      <w:r w:rsidR="0012780F" w:rsidRPr="00011274">
        <w:rPr>
          <w:rFonts w:ascii="GHEA Grapalat" w:hAnsi="GHEA Grapalat"/>
          <w:sz w:val="24"/>
          <w:szCs w:val="24"/>
          <w:lang w:val="af-ZA"/>
        </w:rPr>
        <w:t xml:space="preserve"> </w:t>
      </w:r>
      <w:r w:rsidR="0012780F" w:rsidRPr="00011274">
        <w:rPr>
          <w:rFonts w:ascii="GHEA Grapalat" w:hAnsi="GHEA Grapalat" w:cs="Sylfaen"/>
          <w:sz w:val="24"/>
          <w:szCs w:val="24"/>
        </w:rPr>
        <w:t>ներուժի</w:t>
      </w:r>
      <w:r w:rsidR="0012780F" w:rsidRPr="00011274">
        <w:rPr>
          <w:rFonts w:ascii="GHEA Grapalat" w:hAnsi="GHEA Grapalat"/>
          <w:sz w:val="24"/>
          <w:szCs w:val="24"/>
          <w:lang w:val="af-ZA"/>
        </w:rPr>
        <w:t xml:space="preserve"> </w:t>
      </w:r>
      <w:r w:rsidR="0012780F" w:rsidRPr="00011274">
        <w:rPr>
          <w:rFonts w:ascii="GHEA Grapalat" w:hAnsi="GHEA Grapalat" w:cs="Sylfaen"/>
          <w:sz w:val="24"/>
          <w:szCs w:val="24"/>
        </w:rPr>
        <w:t>զարգացման</w:t>
      </w:r>
      <w:r w:rsidR="0012780F" w:rsidRPr="00011274">
        <w:rPr>
          <w:rFonts w:ascii="GHEA Grapalat" w:hAnsi="GHEA Grapalat" w:cs="Sylfaen"/>
          <w:sz w:val="24"/>
          <w:szCs w:val="24"/>
          <w:lang w:val="af-ZA"/>
        </w:rPr>
        <w:t xml:space="preserve">, </w:t>
      </w:r>
      <w:r w:rsidR="0012780F" w:rsidRPr="00011274">
        <w:rPr>
          <w:rFonts w:ascii="GHEA Grapalat" w:hAnsi="GHEA Grapalat" w:cs="Sylfaen"/>
          <w:sz w:val="24"/>
          <w:szCs w:val="24"/>
        </w:rPr>
        <w:t>գիտամանկավարժական</w:t>
      </w:r>
      <w:r w:rsidR="0012780F" w:rsidRPr="00011274">
        <w:rPr>
          <w:rFonts w:ascii="GHEA Grapalat" w:hAnsi="GHEA Grapalat" w:cs="Sylfaen"/>
          <w:sz w:val="24"/>
          <w:szCs w:val="24"/>
          <w:lang w:val="af-ZA"/>
        </w:rPr>
        <w:t xml:space="preserve"> </w:t>
      </w:r>
      <w:r w:rsidR="0012780F" w:rsidRPr="00011274">
        <w:rPr>
          <w:rFonts w:ascii="GHEA Grapalat" w:hAnsi="GHEA Grapalat" w:cs="Sylfaen"/>
          <w:sz w:val="24"/>
          <w:szCs w:val="24"/>
        </w:rPr>
        <w:t>կադրերի</w:t>
      </w:r>
      <w:r w:rsidR="0012780F" w:rsidRPr="00011274">
        <w:rPr>
          <w:rFonts w:ascii="GHEA Grapalat" w:hAnsi="GHEA Grapalat"/>
          <w:sz w:val="24"/>
          <w:szCs w:val="24"/>
          <w:lang w:val="af-ZA"/>
        </w:rPr>
        <w:t xml:space="preserve"> </w:t>
      </w:r>
      <w:r w:rsidR="0012780F" w:rsidRPr="00011274">
        <w:rPr>
          <w:rFonts w:ascii="GHEA Grapalat" w:hAnsi="GHEA Grapalat"/>
          <w:sz w:val="24"/>
          <w:szCs w:val="24"/>
          <w:lang w:val="hy-AM"/>
        </w:rPr>
        <w:t>պատրաստմ</w:t>
      </w:r>
      <w:r w:rsidR="0012780F" w:rsidRPr="00011274">
        <w:rPr>
          <w:rFonts w:ascii="GHEA Grapalat" w:hAnsi="GHEA Grapalat"/>
          <w:sz w:val="24"/>
          <w:szCs w:val="24"/>
        </w:rPr>
        <w:t>ան</w:t>
      </w:r>
      <w:r w:rsidR="0012780F" w:rsidRPr="00011274">
        <w:rPr>
          <w:rFonts w:ascii="GHEA Grapalat" w:hAnsi="GHEA Grapalat"/>
          <w:sz w:val="24"/>
          <w:szCs w:val="24"/>
          <w:lang w:val="af-ZA"/>
        </w:rPr>
        <w:t xml:space="preserve"> </w:t>
      </w:r>
      <w:r w:rsidR="0012780F" w:rsidRPr="00011274">
        <w:rPr>
          <w:rFonts w:ascii="GHEA Grapalat" w:hAnsi="GHEA Grapalat"/>
          <w:sz w:val="24"/>
          <w:szCs w:val="24"/>
        </w:rPr>
        <w:t>և</w:t>
      </w:r>
      <w:r w:rsidR="0012780F" w:rsidRPr="00011274">
        <w:rPr>
          <w:rFonts w:ascii="GHEA Grapalat" w:hAnsi="GHEA Grapalat"/>
          <w:sz w:val="24"/>
          <w:szCs w:val="24"/>
          <w:lang w:val="af-ZA"/>
        </w:rPr>
        <w:t xml:space="preserve"> </w:t>
      </w:r>
      <w:r w:rsidR="0012780F" w:rsidRPr="00011274">
        <w:rPr>
          <w:rFonts w:ascii="GHEA Grapalat" w:hAnsi="GHEA Grapalat" w:cs="Sylfaen"/>
          <w:sz w:val="24"/>
          <w:szCs w:val="24"/>
          <w:lang w:val="hy-AM"/>
        </w:rPr>
        <w:t>դասախո</w:t>
      </w:r>
      <w:r w:rsidR="0012780F" w:rsidRPr="00011274">
        <w:rPr>
          <w:rFonts w:ascii="GHEA Grapalat" w:hAnsi="GHEA Grapalat" w:cs="Sylfaen"/>
          <w:sz w:val="24"/>
          <w:szCs w:val="24"/>
          <w:lang w:val="hy-AM"/>
        </w:rPr>
        <w:softHyphen/>
        <w:t>սական</w:t>
      </w:r>
      <w:r w:rsidR="0012780F" w:rsidRPr="00011274">
        <w:rPr>
          <w:rFonts w:ascii="GHEA Grapalat" w:hAnsi="GHEA Grapalat" w:cs="Sylfaen"/>
          <w:sz w:val="24"/>
          <w:szCs w:val="24"/>
          <w:lang w:val="af-ZA"/>
        </w:rPr>
        <w:t xml:space="preserve"> </w:t>
      </w:r>
      <w:r w:rsidR="0012780F" w:rsidRPr="00011274">
        <w:rPr>
          <w:rFonts w:ascii="GHEA Grapalat" w:hAnsi="GHEA Grapalat" w:cs="Sylfaen"/>
          <w:sz w:val="24"/>
          <w:szCs w:val="24"/>
        </w:rPr>
        <w:t>կազմի</w:t>
      </w:r>
      <w:r w:rsidR="0012780F" w:rsidRPr="00011274">
        <w:rPr>
          <w:rFonts w:ascii="GHEA Grapalat" w:hAnsi="GHEA Grapalat" w:cs="Sylfaen"/>
          <w:sz w:val="24"/>
          <w:szCs w:val="24"/>
          <w:lang w:val="af-ZA"/>
        </w:rPr>
        <w:t xml:space="preserve"> </w:t>
      </w:r>
      <w:r w:rsidR="0012780F" w:rsidRPr="00011274">
        <w:rPr>
          <w:rFonts w:ascii="GHEA Grapalat" w:hAnsi="GHEA Grapalat" w:cs="Sylfaen"/>
          <w:sz w:val="24"/>
          <w:szCs w:val="24"/>
          <w:lang w:val="hy-AM"/>
        </w:rPr>
        <w:t>երիտասարդ</w:t>
      </w:r>
      <w:r w:rsidR="0012780F" w:rsidRPr="00011274">
        <w:rPr>
          <w:rFonts w:ascii="GHEA Grapalat" w:hAnsi="GHEA Grapalat" w:cs="Sylfaen"/>
          <w:sz w:val="24"/>
          <w:szCs w:val="24"/>
        </w:rPr>
        <w:t>ացման</w:t>
      </w:r>
      <w:r w:rsidR="0012780F" w:rsidRPr="00011274">
        <w:rPr>
          <w:rFonts w:ascii="GHEA Grapalat" w:hAnsi="GHEA Grapalat" w:cs="Sylfaen"/>
          <w:sz w:val="24"/>
          <w:szCs w:val="24"/>
          <w:lang w:val="af-ZA"/>
        </w:rPr>
        <w:t xml:space="preserve"> </w:t>
      </w:r>
      <w:r w:rsidR="0012780F" w:rsidRPr="00011274">
        <w:rPr>
          <w:rFonts w:ascii="GHEA Grapalat" w:hAnsi="GHEA Grapalat" w:cs="Arial"/>
          <w:sz w:val="24"/>
          <w:szCs w:val="24"/>
        </w:rPr>
        <w:t>նպատակով՝</w:t>
      </w:r>
      <w:r w:rsidR="0012780F" w:rsidRPr="00011274">
        <w:rPr>
          <w:rFonts w:ascii="GHEA Grapalat" w:hAnsi="GHEA Grapalat" w:cs="Arial"/>
          <w:sz w:val="24"/>
          <w:szCs w:val="24"/>
          <w:lang w:val="af-ZA"/>
        </w:rPr>
        <w:t xml:space="preserve"> </w:t>
      </w:r>
      <w:r w:rsidR="0012780F" w:rsidRPr="00011274">
        <w:rPr>
          <w:rFonts w:ascii="GHEA Grapalat" w:hAnsi="GHEA Grapalat" w:cs="Sylfaen"/>
          <w:sz w:val="24"/>
          <w:szCs w:val="24"/>
        </w:rPr>
        <w:t>յուրաքանչյուր</w:t>
      </w:r>
      <w:r w:rsidR="0012780F" w:rsidRPr="00011274">
        <w:rPr>
          <w:rFonts w:ascii="GHEA Grapalat" w:hAnsi="GHEA Grapalat" w:cs="Sylfaen"/>
          <w:sz w:val="24"/>
          <w:szCs w:val="24"/>
          <w:lang w:val="af-ZA"/>
        </w:rPr>
        <w:t xml:space="preserve"> </w:t>
      </w:r>
      <w:r w:rsidR="0012780F" w:rsidRPr="00011274">
        <w:rPr>
          <w:rFonts w:ascii="GHEA Grapalat" w:hAnsi="GHEA Grapalat" w:cs="Sylfaen"/>
          <w:sz w:val="24"/>
          <w:szCs w:val="24"/>
        </w:rPr>
        <w:t>տարի</w:t>
      </w:r>
      <w:r w:rsidR="0012780F" w:rsidRPr="00011274">
        <w:rPr>
          <w:rFonts w:ascii="GHEA Grapalat" w:hAnsi="GHEA Grapalat" w:cs="Sylfaen"/>
          <w:sz w:val="24"/>
          <w:szCs w:val="24"/>
          <w:lang w:val="af-ZA"/>
        </w:rPr>
        <w:t xml:space="preserve"> </w:t>
      </w:r>
      <w:r w:rsidR="0012780F" w:rsidRPr="00011274">
        <w:rPr>
          <w:rFonts w:ascii="GHEA Grapalat" w:hAnsi="GHEA Grapalat" w:cs="Sylfaen"/>
          <w:sz w:val="24"/>
          <w:szCs w:val="24"/>
        </w:rPr>
        <w:t>ՀՀ</w:t>
      </w:r>
      <w:r w:rsidR="0012780F" w:rsidRPr="00011274">
        <w:rPr>
          <w:rFonts w:ascii="GHEA Grapalat" w:hAnsi="GHEA Grapalat" w:cs="Sylfaen"/>
          <w:sz w:val="24"/>
          <w:szCs w:val="24"/>
          <w:lang w:val="af-ZA"/>
        </w:rPr>
        <w:t xml:space="preserve"> </w:t>
      </w:r>
      <w:r w:rsidR="0012780F" w:rsidRPr="00011274">
        <w:rPr>
          <w:rFonts w:ascii="GHEA Grapalat" w:hAnsi="GHEA Grapalat" w:cs="Sylfaen"/>
          <w:sz w:val="24"/>
          <w:szCs w:val="24"/>
        </w:rPr>
        <w:t>գերատեսչություններից</w:t>
      </w:r>
      <w:r w:rsidR="0012780F" w:rsidRPr="00011274">
        <w:rPr>
          <w:rFonts w:ascii="GHEA Grapalat" w:hAnsi="GHEA Grapalat" w:cs="Sylfaen"/>
          <w:sz w:val="24"/>
          <w:szCs w:val="24"/>
          <w:lang w:val="af-ZA"/>
        </w:rPr>
        <w:t xml:space="preserve">, </w:t>
      </w:r>
      <w:r w:rsidR="0012780F" w:rsidRPr="00011274">
        <w:rPr>
          <w:rFonts w:ascii="GHEA Grapalat" w:hAnsi="GHEA Grapalat" w:cs="Sylfaen"/>
          <w:sz w:val="24"/>
          <w:szCs w:val="24"/>
        </w:rPr>
        <w:t>ՀՀ</w:t>
      </w:r>
      <w:r w:rsidR="0012780F" w:rsidRPr="00011274">
        <w:rPr>
          <w:rFonts w:ascii="GHEA Grapalat" w:hAnsi="GHEA Grapalat" w:cs="Sylfaen"/>
          <w:sz w:val="24"/>
          <w:szCs w:val="24"/>
          <w:lang w:val="af-ZA"/>
        </w:rPr>
        <w:t xml:space="preserve"> </w:t>
      </w:r>
      <w:r w:rsidR="0012780F" w:rsidRPr="00011274">
        <w:rPr>
          <w:rFonts w:ascii="GHEA Grapalat" w:hAnsi="GHEA Grapalat" w:cs="Sylfaen"/>
          <w:sz w:val="24"/>
          <w:szCs w:val="24"/>
        </w:rPr>
        <w:t>բարձրագույն</w:t>
      </w:r>
      <w:r w:rsidR="0012780F" w:rsidRPr="00011274">
        <w:rPr>
          <w:rFonts w:ascii="GHEA Grapalat" w:hAnsi="GHEA Grapalat" w:cs="Sylfaen"/>
          <w:sz w:val="24"/>
          <w:szCs w:val="24"/>
          <w:lang w:val="af-ZA"/>
        </w:rPr>
        <w:t xml:space="preserve"> </w:t>
      </w:r>
      <w:r w:rsidR="0012780F" w:rsidRPr="00011274">
        <w:rPr>
          <w:rFonts w:ascii="GHEA Grapalat" w:hAnsi="GHEA Grapalat" w:cs="Sylfaen"/>
          <w:sz w:val="24"/>
          <w:szCs w:val="24"/>
        </w:rPr>
        <w:t>ուսումնական</w:t>
      </w:r>
      <w:r w:rsidR="0012780F" w:rsidRPr="00011274">
        <w:rPr>
          <w:rFonts w:ascii="GHEA Grapalat" w:hAnsi="GHEA Grapalat" w:cs="Sylfaen"/>
          <w:sz w:val="24"/>
          <w:szCs w:val="24"/>
          <w:lang w:val="af-ZA"/>
        </w:rPr>
        <w:t xml:space="preserve"> </w:t>
      </w:r>
      <w:r w:rsidR="0012780F" w:rsidRPr="00011274">
        <w:rPr>
          <w:rFonts w:ascii="GHEA Grapalat" w:hAnsi="GHEA Grapalat" w:cs="Sylfaen"/>
          <w:sz w:val="24"/>
          <w:szCs w:val="24"/>
        </w:rPr>
        <w:t>հաստատություններից</w:t>
      </w:r>
      <w:r w:rsidR="0012780F" w:rsidRPr="00011274">
        <w:rPr>
          <w:rFonts w:ascii="GHEA Grapalat" w:hAnsi="GHEA Grapalat" w:cs="Sylfaen"/>
          <w:sz w:val="24"/>
          <w:szCs w:val="24"/>
          <w:lang w:val="af-ZA"/>
        </w:rPr>
        <w:t xml:space="preserve"> </w:t>
      </w:r>
      <w:r w:rsidR="0012780F" w:rsidRPr="00011274">
        <w:rPr>
          <w:rFonts w:ascii="GHEA Grapalat" w:hAnsi="GHEA Grapalat" w:cs="Sylfaen"/>
          <w:sz w:val="24"/>
          <w:szCs w:val="24"/>
        </w:rPr>
        <w:t>և</w:t>
      </w:r>
      <w:r w:rsidR="0012780F" w:rsidRPr="00011274">
        <w:rPr>
          <w:rFonts w:ascii="GHEA Grapalat" w:hAnsi="GHEA Grapalat" w:cs="Sylfaen"/>
          <w:sz w:val="24"/>
          <w:szCs w:val="24"/>
          <w:lang w:val="af-ZA"/>
        </w:rPr>
        <w:t xml:space="preserve"> </w:t>
      </w:r>
      <w:r w:rsidR="0012780F" w:rsidRPr="00011274">
        <w:rPr>
          <w:rFonts w:ascii="GHEA Grapalat" w:hAnsi="GHEA Grapalat" w:cs="Sylfaen"/>
          <w:sz w:val="24"/>
          <w:szCs w:val="24"/>
        </w:rPr>
        <w:t>գիտական</w:t>
      </w:r>
      <w:r w:rsidR="0012780F" w:rsidRPr="00011274">
        <w:rPr>
          <w:rFonts w:ascii="GHEA Grapalat" w:hAnsi="GHEA Grapalat" w:cs="Sylfaen"/>
          <w:sz w:val="24"/>
          <w:szCs w:val="24"/>
          <w:lang w:val="af-ZA"/>
        </w:rPr>
        <w:t xml:space="preserve"> </w:t>
      </w:r>
      <w:r w:rsidR="0012780F" w:rsidRPr="00011274">
        <w:rPr>
          <w:rFonts w:ascii="GHEA Grapalat" w:hAnsi="GHEA Grapalat" w:cs="Sylfaen"/>
          <w:sz w:val="24"/>
          <w:szCs w:val="24"/>
        </w:rPr>
        <w:t>կազմակերպություններից</w:t>
      </w:r>
      <w:r w:rsidR="0012780F" w:rsidRPr="00011274">
        <w:rPr>
          <w:rFonts w:ascii="GHEA Grapalat" w:hAnsi="GHEA Grapalat" w:cs="Sylfaen"/>
          <w:sz w:val="24"/>
          <w:szCs w:val="24"/>
          <w:lang w:val="af-ZA"/>
        </w:rPr>
        <w:t xml:space="preserve"> </w:t>
      </w:r>
      <w:r w:rsidR="0012780F" w:rsidRPr="00011274">
        <w:rPr>
          <w:rFonts w:ascii="GHEA Grapalat" w:hAnsi="GHEA Grapalat" w:cs="Sylfaen"/>
          <w:sz w:val="24"/>
          <w:szCs w:val="24"/>
        </w:rPr>
        <w:t>ստացված</w:t>
      </w:r>
      <w:r w:rsidR="0012780F" w:rsidRPr="00011274">
        <w:rPr>
          <w:rFonts w:ascii="GHEA Grapalat" w:hAnsi="GHEA Grapalat" w:cs="Sylfaen"/>
          <w:sz w:val="24"/>
          <w:szCs w:val="24"/>
          <w:lang w:val="af-ZA"/>
        </w:rPr>
        <w:t xml:space="preserve"> </w:t>
      </w:r>
      <w:r w:rsidR="0012780F" w:rsidRPr="00011274">
        <w:rPr>
          <w:rFonts w:ascii="GHEA Grapalat" w:hAnsi="GHEA Grapalat" w:cs="Sylfaen"/>
          <w:sz w:val="24"/>
          <w:szCs w:val="24"/>
        </w:rPr>
        <w:t>հայտերի</w:t>
      </w:r>
      <w:r w:rsidR="0012780F" w:rsidRPr="00011274">
        <w:rPr>
          <w:rFonts w:ascii="GHEA Grapalat" w:hAnsi="GHEA Grapalat" w:cs="Sylfaen"/>
          <w:sz w:val="24"/>
          <w:szCs w:val="24"/>
          <w:lang w:val="af-ZA"/>
        </w:rPr>
        <w:t xml:space="preserve"> </w:t>
      </w:r>
      <w:r w:rsidR="0012780F" w:rsidRPr="00011274">
        <w:rPr>
          <w:rFonts w:ascii="GHEA Grapalat" w:hAnsi="GHEA Grapalat" w:cs="Sylfaen"/>
          <w:sz w:val="24"/>
          <w:szCs w:val="24"/>
        </w:rPr>
        <w:t>հիման</w:t>
      </w:r>
      <w:r w:rsidR="0012780F" w:rsidRPr="00011274">
        <w:rPr>
          <w:rFonts w:ascii="GHEA Grapalat" w:hAnsi="GHEA Grapalat" w:cs="Sylfaen"/>
          <w:sz w:val="24"/>
          <w:szCs w:val="24"/>
          <w:lang w:val="af-ZA"/>
        </w:rPr>
        <w:t xml:space="preserve"> </w:t>
      </w:r>
      <w:r w:rsidR="0012780F" w:rsidRPr="00011274">
        <w:rPr>
          <w:rFonts w:ascii="GHEA Grapalat" w:hAnsi="GHEA Grapalat" w:cs="Sylfaen"/>
          <w:sz w:val="24"/>
          <w:szCs w:val="24"/>
        </w:rPr>
        <w:t>վրա</w:t>
      </w:r>
      <w:r w:rsidR="0012780F" w:rsidRPr="00011274">
        <w:rPr>
          <w:rFonts w:ascii="GHEA Grapalat" w:hAnsi="GHEA Grapalat" w:cs="Sylfaen"/>
          <w:sz w:val="24"/>
          <w:szCs w:val="24"/>
          <w:lang w:val="af-ZA"/>
        </w:rPr>
        <w:t xml:space="preserve"> </w:t>
      </w:r>
      <w:r w:rsidR="0012780F" w:rsidRPr="00011274">
        <w:rPr>
          <w:rFonts w:ascii="GHEA Grapalat" w:hAnsi="GHEA Grapalat" w:cs="Sylfaen"/>
          <w:sz w:val="24"/>
          <w:szCs w:val="24"/>
        </w:rPr>
        <w:t>ՀՀ</w:t>
      </w:r>
      <w:r w:rsidR="0012780F" w:rsidRPr="00011274">
        <w:rPr>
          <w:rFonts w:ascii="GHEA Grapalat" w:hAnsi="GHEA Grapalat" w:cs="Sylfaen"/>
          <w:sz w:val="24"/>
          <w:szCs w:val="24"/>
          <w:lang w:val="af-ZA"/>
        </w:rPr>
        <w:t xml:space="preserve"> </w:t>
      </w:r>
      <w:r w:rsidR="0012780F" w:rsidRPr="00011274">
        <w:rPr>
          <w:rFonts w:ascii="GHEA Grapalat" w:hAnsi="GHEA Grapalat" w:cs="Sylfaen"/>
          <w:sz w:val="24"/>
          <w:szCs w:val="24"/>
        </w:rPr>
        <w:t>կրթության</w:t>
      </w:r>
      <w:r w:rsidR="0012780F" w:rsidRPr="00011274">
        <w:rPr>
          <w:rFonts w:ascii="GHEA Grapalat" w:hAnsi="GHEA Grapalat" w:cs="Sylfaen"/>
          <w:sz w:val="24"/>
          <w:szCs w:val="24"/>
          <w:lang w:val="hy-AM"/>
        </w:rPr>
        <w:t>,</w:t>
      </w:r>
      <w:r w:rsidR="0012780F" w:rsidRPr="00011274">
        <w:rPr>
          <w:rFonts w:ascii="GHEA Grapalat" w:hAnsi="GHEA Grapalat" w:cs="Sylfaen"/>
          <w:sz w:val="24"/>
          <w:szCs w:val="24"/>
          <w:lang w:val="af-ZA"/>
        </w:rPr>
        <w:t xml:space="preserve"> </w:t>
      </w:r>
      <w:r w:rsidR="0012780F" w:rsidRPr="00011274">
        <w:rPr>
          <w:rFonts w:ascii="GHEA Grapalat" w:hAnsi="GHEA Grapalat" w:cs="Sylfaen"/>
          <w:sz w:val="24"/>
          <w:szCs w:val="24"/>
        </w:rPr>
        <w:t>գիտության</w:t>
      </w:r>
      <w:r w:rsidR="0012780F" w:rsidRPr="00011274">
        <w:rPr>
          <w:rFonts w:ascii="GHEA Grapalat" w:hAnsi="GHEA Grapalat" w:cs="Sylfaen"/>
          <w:sz w:val="24"/>
          <w:szCs w:val="24"/>
          <w:lang w:val="hy-AM"/>
        </w:rPr>
        <w:t>, մշակույթի և սպորտի</w:t>
      </w:r>
      <w:r w:rsidR="0012780F" w:rsidRPr="00011274">
        <w:rPr>
          <w:rFonts w:ascii="GHEA Grapalat" w:hAnsi="GHEA Grapalat" w:cs="Sylfaen"/>
          <w:sz w:val="24"/>
          <w:szCs w:val="24"/>
          <w:lang w:val="af-ZA"/>
        </w:rPr>
        <w:t xml:space="preserve"> </w:t>
      </w:r>
      <w:r w:rsidR="0012780F" w:rsidRPr="00011274">
        <w:rPr>
          <w:rFonts w:ascii="GHEA Grapalat" w:hAnsi="GHEA Grapalat" w:cs="Sylfaen"/>
          <w:sz w:val="24"/>
          <w:szCs w:val="24"/>
        </w:rPr>
        <w:t>նախարարությունն</w:t>
      </w:r>
      <w:r w:rsidR="0012780F" w:rsidRPr="00011274">
        <w:rPr>
          <w:rFonts w:ascii="GHEA Grapalat" w:hAnsi="GHEA Grapalat" w:cs="Sylfaen"/>
          <w:sz w:val="24"/>
          <w:szCs w:val="24"/>
          <w:lang w:val="af-ZA"/>
        </w:rPr>
        <w:t xml:space="preserve"> </w:t>
      </w:r>
      <w:r w:rsidR="0012780F" w:rsidRPr="00011274">
        <w:rPr>
          <w:rFonts w:ascii="GHEA Grapalat" w:hAnsi="GHEA Grapalat" w:cs="Sylfaen"/>
          <w:sz w:val="24"/>
          <w:szCs w:val="24"/>
        </w:rPr>
        <w:t>ըստ</w:t>
      </w:r>
      <w:r w:rsidR="0012780F" w:rsidRPr="00011274">
        <w:rPr>
          <w:rFonts w:ascii="GHEA Grapalat" w:hAnsi="GHEA Grapalat" w:cs="Sylfaen"/>
          <w:sz w:val="24"/>
          <w:szCs w:val="24"/>
          <w:lang w:val="af-ZA"/>
        </w:rPr>
        <w:t xml:space="preserve"> </w:t>
      </w:r>
      <w:r w:rsidR="0012780F" w:rsidRPr="00011274">
        <w:rPr>
          <w:rFonts w:ascii="GHEA Grapalat" w:hAnsi="GHEA Grapalat" w:cs="Sylfaen"/>
          <w:sz w:val="24"/>
          <w:szCs w:val="24"/>
        </w:rPr>
        <w:t>մասնագիտությունների</w:t>
      </w:r>
      <w:r w:rsidR="0012780F" w:rsidRPr="00011274">
        <w:rPr>
          <w:rFonts w:ascii="GHEA Grapalat" w:hAnsi="GHEA Grapalat" w:cs="Sylfaen"/>
          <w:sz w:val="24"/>
          <w:szCs w:val="24"/>
          <w:lang w:val="af-ZA"/>
        </w:rPr>
        <w:t xml:space="preserve">, </w:t>
      </w:r>
      <w:r w:rsidR="0012780F" w:rsidRPr="00011274">
        <w:rPr>
          <w:rFonts w:ascii="GHEA Grapalat" w:hAnsi="GHEA Grapalat" w:cs="Sylfaen"/>
          <w:sz w:val="24"/>
          <w:szCs w:val="24"/>
        </w:rPr>
        <w:t>ՀՀ</w:t>
      </w:r>
      <w:r w:rsidR="0012780F" w:rsidRPr="00011274">
        <w:rPr>
          <w:rFonts w:ascii="GHEA Grapalat" w:hAnsi="GHEA Grapalat" w:cs="Sylfaen"/>
          <w:sz w:val="24"/>
          <w:szCs w:val="24"/>
          <w:lang w:val="af-ZA"/>
        </w:rPr>
        <w:t xml:space="preserve"> </w:t>
      </w:r>
      <w:r w:rsidR="0012780F" w:rsidRPr="00011274">
        <w:rPr>
          <w:rFonts w:ascii="GHEA Grapalat" w:hAnsi="GHEA Grapalat" w:cs="Sylfaen"/>
          <w:sz w:val="24"/>
          <w:szCs w:val="24"/>
        </w:rPr>
        <w:t>կառավարության</w:t>
      </w:r>
      <w:r w:rsidR="0012780F" w:rsidRPr="00011274">
        <w:rPr>
          <w:rFonts w:ascii="GHEA Grapalat" w:hAnsi="GHEA Grapalat" w:cs="Sylfaen"/>
          <w:sz w:val="24"/>
          <w:szCs w:val="24"/>
          <w:lang w:val="af-ZA"/>
        </w:rPr>
        <w:t xml:space="preserve"> </w:t>
      </w:r>
      <w:r w:rsidR="0012780F" w:rsidRPr="00011274">
        <w:rPr>
          <w:rFonts w:ascii="GHEA Grapalat" w:hAnsi="GHEA Grapalat" w:cs="Sylfaen"/>
          <w:sz w:val="24"/>
          <w:szCs w:val="24"/>
        </w:rPr>
        <w:t>հաստատմանն</w:t>
      </w:r>
      <w:r w:rsidR="0012780F" w:rsidRPr="00011274">
        <w:rPr>
          <w:rFonts w:ascii="GHEA Grapalat" w:hAnsi="GHEA Grapalat" w:cs="Sylfaen"/>
          <w:sz w:val="24"/>
          <w:szCs w:val="24"/>
          <w:lang w:val="af-ZA"/>
        </w:rPr>
        <w:t xml:space="preserve"> </w:t>
      </w:r>
      <w:r w:rsidR="0012780F" w:rsidRPr="00011274">
        <w:rPr>
          <w:rFonts w:ascii="GHEA Grapalat" w:hAnsi="GHEA Grapalat" w:cs="Sylfaen"/>
          <w:sz w:val="24"/>
          <w:szCs w:val="24"/>
        </w:rPr>
        <w:t>է</w:t>
      </w:r>
      <w:r w:rsidR="0012780F" w:rsidRPr="00011274">
        <w:rPr>
          <w:rFonts w:ascii="GHEA Grapalat" w:hAnsi="GHEA Grapalat" w:cs="Sylfaen"/>
          <w:sz w:val="24"/>
          <w:szCs w:val="24"/>
          <w:lang w:val="af-ZA"/>
        </w:rPr>
        <w:t xml:space="preserve"> </w:t>
      </w:r>
      <w:r w:rsidR="0012780F" w:rsidRPr="00011274">
        <w:rPr>
          <w:rFonts w:ascii="GHEA Grapalat" w:hAnsi="GHEA Grapalat" w:cs="Sylfaen"/>
          <w:sz w:val="24"/>
          <w:szCs w:val="24"/>
        </w:rPr>
        <w:t>ներկայացնում</w:t>
      </w:r>
      <w:r w:rsidR="0012780F" w:rsidRPr="00011274">
        <w:rPr>
          <w:rFonts w:ascii="GHEA Grapalat" w:hAnsi="GHEA Grapalat" w:cs="Sylfaen"/>
          <w:sz w:val="24"/>
          <w:szCs w:val="24"/>
          <w:lang w:val="af-ZA"/>
        </w:rPr>
        <w:t xml:space="preserve"> </w:t>
      </w:r>
      <w:r w:rsidR="0012780F" w:rsidRPr="00011274">
        <w:rPr>
          <w:rFonts w:ascii="GHEA Grapalat" w:hAnsi="GHEA Grapalat" w:cs="Sylfaen"/>
          <w:sz w:val="24"/>
          <w:szCs w:val="24"/>
        </w:rPr>
        <w:t>ՀՀ</w:t>
      </w:r>
      <w:r w:rsidR="0012780F" w:rsidRPr="00011274">
        <w:rPr>
          <w:rFonts w:ascii="GHEA Grapalat" w:hAnsi="GHEA Grapalat" w:cs="Sylfaen"/>
          <w:sz w:val="24"/>
          <w:szCs w:val="24"/>
          <w:lang w:val="af-ZA"/>
        </w:rPr>
        <w:t xml:space="preserve"> </w:t>
      </w:r>
      <w:r w:rsidR="0012780F" w:rsidRPr="00011274">
        <w:rPr>
          <w:rFonts w:ascii="GHEA Grapalat" w:hAnsi="GHEA Grapalat" w:cs="Sylfaen"/>
          <w:sz w:val="24"/>
          <w:szCs w:val="24"/>
        </w:rPr>
        <w:t>պետական</w:t>
      </w:r>
      <w:r w:rsidR="0012780F" w:rsidRPr="00011274">
        <w:rPr>
          <w:rFonts w:ascii="GHEA Grapalat" w:hAnsi="GHEA Grapalat" w:cs="Sylfaen"/>
          <w:sz w:val="24"/>
          <w:szCs w:val="24"/>
          <w:lang w:val="af-ZA"/>
        </w:rPr>
        <w:t xml:space="preserve"> </w:t>
      </w:r>
      <w:r w:rsidR="0012780F" w:rsidRPr="00011274">
        <w:rPr>
          <w:rFonts w:ascii="GHEA Grapalat" w:hAnsi="GHEA Grapalat" w:cs="Sylfaen"/>
          <w:sz w:val="24"/>
          <w:szCs w:val="24"/>
        </w:rPr>
        <w:t>բարձրագույն</w:t>
      </w:r>
      <w:r w:rsidR="0012780F" w:rsidRPr="00011274">
        <w:rPr>
          <w:rFonts w:ascii="GHEA Grapalat" w:hAnsi="GHEA Grapalat" w:cs="Sylfaen"/>
          <w:sz w:val="24"/>
          <w:szCs w:val="24"/>
          <w:lang w:val="af-ZA"/>
        </w:rPr>
        <w:t xml:space="preserve"> </w:t>
      </w:r>
      <w:r w:rsidR="0012780F" w:rsidRPr="00011274">
        <w:rPr>
          <w:rFonts w:ascii="GHEA Grapalat" w:hAnsi="GHEA Grapalat" w:cs="Sylfaen"/>
          <w:sz w:val="24"/>
          <w:szCs w:val="24"/>
        </w:rPr>
        <w:t>ուսումնական</w:t>
      </w:r>
      <w:r w:rsidR="0012780F" w:rsidRPr="00011274">
        <w:rPr>
          <w:rFonts w:ascii="GHEA Grapalat" w:hAnsi="GHEA Grapalat" w:cs="Sylfaen"/>
          <w:sz w:val="24"/>
          <w:szCs w:val="24"/>
          <w:lang w:val="af-ZA"/>
        </w:rPr>
        <w:t xml:space="preserve"> </w:t>
      </w:r>
      <w:r w:rsidR="0012780F" w:rsidRPr="00011274">
        <w:rPr>
          <w:rFonts w:ascii="GHEA Grapalat" w:hAnsi="GHEA Grapalat" w:cs="Sylfaen"/>
          <w:sz w:val="24"/>
          <w:szCs w:val="24"/>
        </w:rPr>
        <w:t>հաստատությունների</w:t>
      </w:r>
      <w:r w:rsidR="0012780F" w:rsidRPr="00011274">
        <w:rPr>
          <w:rFonts w:ascii="GHEA Grapalat" w:hAnsi="GHEA Grapalat" w:cs="Sylfaen"/>
          <w:sz w:val="24"/>
          <w:szCs w:val="24"/>
          <w:lang w:val="af-ZA"/>
        </w:rPr>
        <w:t xml:space="preserve"> </w:t>
      </w:r>
      <w:r w:rsidR="0012780F" w:rsidRPr="00011274">
        <w:rPr>
          <w:rFonts w:ascii="GHEA Grapalat" w:hAnsi="GHEA Grapalat" w:cs="Sylfaen"/>
          <w:sz w:val="24"/>
          <w:szCs w:val="24"/>
        </w:rPr>
        <w:t>և</w:t>
      </w:r>
      <w:r w:rsidR="0012780F" w:rsidRPr="00011274">
        <w:rPr>
          <w:rFonts w:ascii="GHEA Grapalat" w:hAnsi="GHEA Grapalat" w:cs="Sylfaen"/>
          <w:sz w:val="24"/>
          <w:szCs w:val="24"/>
          <w:lang w:val="af-ZA"/>
        </w:rPr>
        <w:t xml:space="preserve"> </w:t>
      </w:r>
      <w:r w:rsidR="0012780F" w:rsidRPr="00011274">
        <w:rPr>
          <w:rFonts w:ascii="GHEA Grapalat" w:hAnsi="GHEA Grapalat" w:cs="Sylfaen"/>
          <w:sz w:val="24"/>
          <w:szCs w:val="24"/>
        </w:rPr>
        <w:t>գիտական</w:t>
      </w:r>
      <w:r w:rsidR="0012780F" w:rsidRPr="00011274">
        <w:rPr>
          <w:rFonts w:ascii="GHEA Grapalat" w:hAnsi="GHEA Grapalat" w:cs="Sylfaen"/>
          <w:sz w:val="24"/>
          <w:szCs w:val="24"/>
          <w:lang w:val="af-ZA"/>
        </w:rPr>
        <w:t xml:space="preserve"> </w:t>
      </w:r>
      <w:r w:rsidR="0012780F" w:rsidRPr="00011274">
        <w:rPr>
          <w:rFonts w:ascii="GHEA Grapalat" w:hAnsi="GHEA Grapalat" w:cs="Sylfaen"/>
          <w:sz w:val="24"/>
          <w:szCs w:val="24"/>
        </w:rPr>
        <w:t>կազմակերպությունների</w:t>
      </w:r>
      <w:r w:rsidR="0012780F" w:rsidRPr="00011274">
        <w:rPr>
          <w:rFonts w:ascii="GHEA Grapalat" w:hAnsi="GHEA Grapalat" w:cs="Sylfaen"/>
          <w:sz w:val="24"/>
          <w:szCs w:val="24"/>
          <w:lang w:val="af-ZA"/>
        </w:rPr>
        <w:t xml:space="preserve"> </w:t>
      </w:r>
      <w:r w:rsidR="0012780F" w:rsidRPr="00011274">
        <w:rPr>
          <w:rFonts w:ascii="GHEA Grapalat" w:hAnsi="GHEA Grapalat" w:cs="Sylfaen"/>
          <w:sz w:val="24"/>
          <w:szCs w:val="24"/>
        </w:rPr>
        <w:t>պետության</w:t>
      </w:r>
      <w:r w:rsidR="0012780F" w:rsidRPr="00011274">
        <w:rPr>
          <w:rFonts w:ascii="GHEA Grapalat" w:hAnsi="GHEA Grapalat" w:cs="Sylfaen"/>
          <w:sz w:val="24"/>
          <w:szCs w:val="24"/>
          <w:lang w:val="af-ZA"/>
        </w:rPr>
        <w:t xml:space="preserve"> </w:t>
      </w:r>
      <w:r w:rsidR="0012780F" w:rsidRPr="00011274">
        <w:rPr>
          <w:rFonts w:ascii="GHEA Grapalat" w:hAnsi="GHEA Grapalat" w:cs="Sylfaen"/>
          <w:sz w:val="24"/>
          <w:szCs w:val="24"/>
        </w:rPr>
        <w:t>կողմից</w:t>
      </w:r>
      <w:r w:rsidR="0012780F" w:rsidRPr="00011274">
        <w:rPr>
          <w:rFonts w:ascii="GHEA Grapalat" w:hAnsi="GHEA Grapalat" w:cs="Sylfaen"/>
          <w:sz w:val="24"/>
          <w:szCs w:val="24"/>
          <w:lang w:val="af-ZA"/>
        </w:rPr>
        <w:t xml:space="preserve"> </w:t>
      </w:r>
      <w:r w:rsidR="0012780F" w:rsidRPr="00011274">
        <w:rPr>
          <w:rFonts w:ascii="GHEA Grapalat" w:hAnsi="GHEA Grapalat"/>
          <w:sz w:val="24"/>
          <w:szCs w:val="24"/>
        </w:rPr>
        <w:t>նպաստի</w:t>
      </w:r>
      <w:r w:rsidR="0012780F" w:rsidRPr="00011274">
        <w:rPr>
          <w:rFonts w:ascii="GHEA Grapalat" w:hAnsi="GHEA Grapalat"/>
          <w:sz w:val="24"/>
          <w:szCs w:val="24"/>
          <w:lang w:val="af-ZA"/>
        </w:rPr>
        <w:t xml:space="preserve"> </w:t>
      </w:r>
      <w:r w:rsidR="0012780F" w:rsidRPr="00011274">
        <w:rPr>
          <w:rFonts w:ascii="GHEA Grapalat" w:hAnsi="GHEA Grapalat"/>
          <w:sz w:val="24"/>
          <w:szCs w:val="24"/>
        </w:rPr>
        <w:t>ձևով</w:t>
      </w:r>
      <w:r w:rsidR="0012780F" w:rsidRPr="00011274">
        <w:rPr>
          <w:rFonts w:ascii="GHEA Grapalat" w:hAnsi="GHEA Grapalat"/>
          <w:sz w:val="24"/>
          <w:szCs w:val="24"/>
          <w:lang w:val="af-ZA"/>
        </w:rPr>
        <w:t xml:space="preserve"> </w:t>
      </w:r>
      <w:r w:rsidR="0012780F" w:rsidRPr="00011274">
        <w:rPr>
          <w:rFonts w:ascii="GHEA Grapalat" w:hAnsi="GHEA Grapalat"/>
          <w:sz w:val="24"/>
          <w:szCs w:val="24"/>
        </w:rPr>
        <w:t>ուսման</w:t>
      </w:r>
      <w:r w:rsidR="0012780F" w:rsidRPr="00011274">
        <w:rPr>
          <w:rFonts w:ascii="GHEA Grapalat" w:hAnsi="GHEA Grapalat"/>
          <w:sz w:val="24"/>
          <w:szCs w:val="24"/>
          <w:lang w:val="af-ZA"/>
        </w:rPr>
        <w:t xml:space="preserve"> </w:t>
      </w:r>
      <w:r w:rsidR="0012780F" w:rsidRPr="00011274">
        <w:rPr>
          <w:rFonts w:ascii="GHEA Grapalat" w:hAnsi="GHEA Grapalat"/>
          <w:sz w:val="24"/>
          <w:szCs w:val="24"/>
        </w:rPr>
        <w:t>վճարի</w:t>
      </w:r>
      <w:r w:rsidRPr="00011274">
        <w:rPr>
          <w:rFonts w:ascii="GHEA Grapalat" w:hAnsi="GHEA Grapalat"/>
          <w:sz w:val="24"/>
          <w:szCs w:val="24"/>
          <w:lang w:val="hy-AM"/>
        </w:rPr>
        <w:t xml:space="preserve"> լրիվ</w:t>
      </w:r>
      <w:r w:rsidR="0012780F" w:rsidRPr="00011274">
        <w:rPr>
          <w:rFonts w:ascii="GHEA Grapalat" w:hAnsi="GHEA Grapalat"/>
          <w:sz w:val="24"/>
          <w:szCs w:val="24"/>
          <w:lang w:val="af-ZA"/>
        </w:rPr>
        <w:t xml:space="preserve"> </w:t>
      </w:r>
      <w:r w:rsidR="0012780F" w:rsidRPr="00011274">
        <w:rPr>
          <w:rFonts w:ascii="GHEA Grapalat" w:hAnsi="GHEA Grapalat"/>
          <w:sz w:val="24"/>
          <w:szCs w:val="24"/>
        </w:rPr>
        <w:t>փոխհատուցմամբ</w:t>
      </w:r>
      <w:r w:rsidR="0012780F" w:rsidRPr="00011274">
        <w:rPr>
          <w:rFonts w:ascii="GHEA Grapalat" w:hAnsi="GHEA Grapalat"/>
          <w:sz w:val="24"/>
          <w:szCs w:val="24"/>
          <w:lang w:val="af-ZA"/>
        </w:rPr>
        <w:t xml:space="preserve">, </w:t>
      </w:r>
      <w:r w:rsidR="0012780F" w:rsidRPr="00011274">
        <w:rPr>
          <w:rFonts w:ascii="GHEA Grapalat" w:hAnsi="GHEA Grapalat"/>
          <w:sz w:val="24"/>
          <w:szCs w:val="24"/>
        </w:rPr>
        <w:t>ա</w:t>
      </w:r>
      <w:r w:rsidR="0012780F" w:rsidRPr="00011274">
        <w:rPr>
          <w:rFonts w:ascii="GHEA Grapalat" w:hAnsi="GHEA Grapalat"/>
          <w:sz w:val="24"/>
          <w:szCs w:val="24"/>
          <w:lang w:val="hy-AM"/>
        </w:rPr>
        <w:t>ռ</w:t>
      </w:r>
      <w:r w:rsidR="0012780F" w:rsidRPr="00011274">
        <w:rPr>
          <w:rFonts w:ascii="GHEA Grapalat" w:hAnsi="GHEA Grapalat"/>
          <w:sz w:val="24"/>
          <w:szCs w:val="24"/>
        </w:rPr>
        <w:t>կա</w:t>
      </w:r>
      <w:r w:rsidR="0012780F" w:rsidRPr="00011274">
        <w:rPr>
          <w:rFonts w:ascii="GHEA Grapalat" w:hAnsi="GHEA Grapalat"/>
          <w:sz w:val="24"/>
          <w:szCs w:val="24"/>
          <w:lang w:val="af-ZA"/>
        </w:rPr>
        <w:t xml:space="preserve"> և հեռակա </w:t>
      </w:r>
      <w:r w:rsidR="0012780F" w:rsidRPr="00011274">
        <w:rPr>
          <w:rFonts w:ascii="GHEA Grapalat" w:hAnsi="GHEA Grapalat"/>
          <w:sz w:val="24"/>
          <w:szCs w:val="24"/>
        </w:rPr>
        <w:t>ուսուցմամ</w:t>
      </w:r>
      <w:r w:rsidR="0012780F" w:rsidRPr="00011274">
        <w:rPr>
          <w:rFonts w:ascii="GHEA Grapalat" w:hAnsi="GHEA Grapalat" w:cs="Sylfaen"/>
          <w:sz w:val="24"/>
          <w:szCs w:val="24"/>
        </w:rPr>
        <w:t>բ</w:t>
      </w:r>
      <w:r w:rsidR="0012780F" w:rsidRPr="00011274">
        <w:rPr>
          <w:rFonts w:ascii="GHEA Grapalat" w:hAnsi="GHEA Grapalat" w:cs="Sylfaen"/>
          <w:sz w:val="24"/>
          <w:szCs w:val="24"/>
          <w:lang w:val="af-ZA"/>
        </w:rPr>
        <w:t xml:space="preserve"> </w:t>
      </w:r>
      <w:r w:rsidR="0012780F" w:rsidRPr="00011274">
        <w:rPr>
          <w:rFonts w:ascii="GHEA Grapalat" w:hAnsi="GHEA Grapalat" w:cs="Sylfaen"/>
          <w:sz w:val="24"/>
          <w:szCs w:val="24"/>
        </w:rPr>
        <w:t>ասպիրանտական</w:t>
      </w:r>
      <w:r w:rsidR="0012780F" w:rsidRPr="00011274">
        <w:rPr>
          <w:rFonts w:ascii="GHEA Grapalat" w:hAnsi="GHEA Grapalat" w:cs="Sylfaen"/>
          <w:sz w:val="24"/>
          <w:szCs w:val="24"/>
          <w:lang w:val="af-ZA"/>
        </w:rPr>
        <w:t xml:space="preserve"> </w:t>
      </w:r>
      <w:r w:rsidR="0012780F" w:rsidRPr="00011274">
        <w:rPr>
          <w:rFonts w:ascii="GHEA Grapalat" w:hAnsi="GHEA Grapalat" w:cs="Sylfaen"/>
          <w:sz w:val="24"/>
          <w:szCs w:val="24"/>
        </w:rPr>
        <w:t>կրթական</w:t>
      </w:r>
      <w:r w:rsidR="0012780F" w:rsidRPr="00011274">
        <w:rPr>
          <w:rFonts w:ascii="GHEA Grapalat" w:hAnsi="GHEA Grapalat" w:cs="Sylfaen"/>
          <w:sz w:val="24"/>
          <w:szCs w:val="24"/>
          <w:lang w:val="af-ZA"/>
        </w:rPr>
        <w:t xml:space="preserve"> </w:t>
      </w:r>
      <w:r w:rsidR="0012780F" w:rsidRPr="00011274">
        <w:rPr>
          <w:rFonts w:ascii="GHEA Grapalat" w:hAnsi="GHEA Grapalat" w:cs="Sylfaen"/>
          <w:sz w:val="24"/>
          <w:szCs w:val="24"/>
        </w:rPr>
        <w:t>ծրագրով</w:t>
      </w:r>
      <w:r w:rsidR="0012780F" w:rsidRPr="00011274">
        <w:rPr>
          <w:rFonts w:ascii="GHEA Grapalat" w:hAnsi="GHEA Grapalat" w:cs="Sylfaen"/>
          <w:sz w:val="24"/>
          <w:szCs w:val="24"/>
          <w:lang w:val="af-ZA"/>
        </w:rPr>
        <w:t xml:space="preserve"> </w:t>
      </w:r>
      <w:r w:rsidR="0012780F" w:rsidRPr="00011274">
        <w:rPr>
          <w:rFonts w:ascii="GHEA Grapalat" w:hAnsi="GHEA Grapalat" w:cs="Sylfaen"/>
          <w:sz w:val="24"/>
          <w:szCs w:val="24"/>
        </w:rPr>
        <w:t>տեղերը</w:t>
      </w:r>
      <w:r w:rsidR="0012780F" w:rsidRPr="00011274">
        <w:rPr>
          <w:rFonts w:ascii="GHEA Grapalat" w:hAnsi="GHEA Grapalat" w:cs="Sylfaen"/>
          <w:sz w:val="24"/>
          <w:szCs w:val="24"/>
          <w:lang w:val="af-ZA"/>
        </w:rPr>
        <w:t>:</w:t>
      </w:r>
      <w:r w:rsidR="0012780F" w:rsidRPr="00011274">
        <w:rPr>
          <w:rFonts w:ascii="GHEA Grapalat" w:hAnsi="GHEA Grapalat" w:cs="Sylfaen"/>
          <w:b/>
          <w:sz w:val="24"/>
          <w:szCs w:val="24"/>
          <w:lang w:val="hy-AM"/>
        </w:rPr>
        <w:t xml:space="preserve"> </w:t>
      </w:r>
    </w:p>
    <w:p w:rsidR="00F269D6" w:rsidRPr="00011274" w:rsidRDefault="00F269D6" w:rsidP="00F269D6">
      <w:pPr>
        <w:spacing w:after="0" w:line="360" w:lineRule="auto"/>
        <w:ind w:firstLine="567"/>
        <w:jc w:val="both"/>
        <w:rPr>
          <w:rFonts w:ascii="GHEA Grapalat" w:hAnsi="GHEA Grapalat"/>
          <w:sz w:val="24"/>
          <w:szCs w:val="24"/>
          <w:lang w:val="en-GB"/>
        </w:rPr>
      </w:pPr>
      <w:r w:rsidRPr="00011274">
        <w:rPr>
          <w:rFonts w:ascii="GHEA Grapalat" w:hAnsi="GHEA Grapalat"/>
          <w:sz w:val="24"/>
          <w:szCs w:val="24"/>
          <w:lang w:val="en-GB"/>
        </w:rPr>
        <w:t>ՀՀ զինված ուժերի 2023-2027թթ. զարգացման պլանում նախատեսվել է ռազմական մասնագիտությունների գծով իրականացնել հետբուհական կրթական ծրագրով ընդունելություն և ուսուցում:</w:t>
      </w:r>
    </w:p>
    <w:p w:rsidR="0012780F" w:rsidRPr="00011274" w:rsidRDefault="00C03341" w:rsidP="00806E71">
      <w:pPr>
        <w:spacing w:after="0" w:line="360" w:lineRule="auto"/>
        <w:ind w:right="-1" w:firstLine="720"/>
        <w:jc w:val="both"/>
        <w:rPr>
          <w:rFonts w:ascii="GHEA Grapalat" w:hAnsi="GHEA Grapalat" w:cs="GHEA Grapalat"/>
          <w:b/>
          <w:sz w:val="24"/>
          <w:szCs w:val="24"/>
          <w:u w:val="single"/>
          <w:lang w:val="hy-AM"/>
        </w:rPr>
      </w:pPr>
      <w:r w:rsidRPr="00011274">
        <w:rPr>
          <w:rFonts w:ascii="GHEA Grapalat" w:hAnsi="GHEA Grapalat" w:cs="Arial"/>
          <w:b/>
          <w:sz w:val="24"/>
          <w:szCs w:val="24"/>
          <w:u w:val="single"/>
          <w:lang w:val="hy-AM"/>
        </w:rPr>
        <w:lastRenderedPageBreak/>
        <w:t>2</w:t>
      </w:r>
      <w:r w:rsidR="0012780F" w:rsidRPr="00011274">
        <w:rPr>
          <w:rFonts w:ascii="GHEA Grapalat" w:hAnsi="GHEA Grapalat" w:cs="Arial"/>
          <w:b/>
          <w:sz w:val="24"/>
          <w:szCs w:val="24"/>
          <w:u w:val="single"/>
          <w:lang w:val="hy-AM"/>
        </w:rPr>
        <w:t xml:space="preserve">. </w:t>
      </w:r>
      <w:r w:rsidR="0012780F" w:rsidRPr="00011274">
        <w:rPr>
          <w:rFonts w:ascii="GHEA Grapalat" w:hAnsi="GHEA Grapalat" w:cs="GHEA Grapalat"/>
          <w:b/>
          <w:sz w:val="24"/>
          <w:szCs w:val="24"/>
          <w:u w:val="single"/>
          <w:lang w:val="hy-AM"/>
        </w:rPr>
        <w:t>Առաջարկվող կարգավորման բնույթը.</w:t>
      </w:r>
    </w:p>
    <w:p w:rsidR="00C03341" w:rsidRPr="00011274" w:rsidRDefault="00C03341" w:rsidP="00806E71">
      <w:pPr>
        <w:spacing w:after="0" w:line="360" w:lineRule="auto"/>
        <w:ind w:right="-1" w:firstLine="720"/>
        <w:jc w:val="both"/>
        <w:rPr>
          <w:rFonts w:ascii="GHEA Grapalat" w:hAnsi="GHEA Grapalat" w:cs="Sylfaen"/>
          <w:b/>
          <w:sz w:val="24"/>
          <w:szCs w:val="24"/>
          <w:lang w:val="af-ZA"/>
        </w:rPr>
      </w:pPr>
      <w:r w:rsidRPr="00011274">
        <w:rPr>
          <w:rFonts w:ascii="GHEA Grapalat" w:hAnsi="GHEA Grapalat" w:cs="Arial"/>
          <w:sz w:val="24"/>
          <w:szCs w:val="24"/>
          <w:lang w:val="hy-AM"/>
        </w:rPr>
        <w:t>Հետբուհական</w:t>
      </w:r>
      <w:r w:rsidRPr="00011274">
        <w:rPr>
          <w:rFonts w:ascii="GHEA Grapalat" w:hAnsi="GHEA Grapalat" w:cs="Sylfaen"/>
          <w:sz w:val="24"/>
          <w:szCs w:val="24"/>
          <w:lang w:val="hy-AM"/>
        </w:rPr>
        <w:t xml:space="preserve"> կրթության քաղաքականության թիրախային խնդիրներից են </w:t>
      </w:r>
      <w:r w:rsidRPr="00011274">
        <w:rPr>
          <w:rFonts w:ascii="GHEA Grapalat" w:hAnsi="GHEA Grapalat"/>
          <w:sz w:val="24"/>
          <w:szCs w:val="24"/>
          <w:lang w:val="hy-AM"/>
        </w:rPr>
        <w:t>պետության</w:t>
      </w:r>
      <w:r w:rsidRPr="00011274">
        <w:rPr>
          <w:rFonts w:ascii="GHEA Grapalat" w:hAnsi="GHEA Grapalat"/>
          <w:sz w:val="24"/>
          <w:szCs w:val="24"/>
          <w:lang w:val="af-ZA"/>
        </w:rPr>
        <w:t xml:space="preserve"> </w:t>
      </w:r>
      <w:r w:rsidRPr="00011274">
        <w:rPr>
          <w:rFonts w:ascii="GHEA Grapalat" w:hAnsi="GHEA Grapalat"/>
          <w:sz w:val="24"/>
          <w:szCs w:val="24"/>
          <w:lang w:val="hy-AM"/>
        </w:rPr>
        <w:t>համար</w:t>
      </w:r>
      <w:r w:rsidRPr="00011274">
        <w:rPr>
          <w:rFonts w:ascii="GHEA Grapalat" w:hAnsi="GHEA Grapalat"/>
          <w:sz w:val="24"/>
          <w:szCs w:val="24"/>
          <w:lang w:val="af-ZA"/>
        </w:rPr>
        <w:t xml:space="preserve"> </w:t>
      </w:r>
      <w:r w:rsidRPr="00011274">
        <w:rPr>
          <w:rFonts w:ascii="GHEA Grapalat" w:hAnsi="GHEA Grapalat"/>
          <w:sz w:val="24"/>
          <w:szCs w:val="24"/>
          <w:lang w:val="hy-AM"/>
        </w:rPr>
        <w:t>առաջնային</w:t>
      </w:r>
      <w:r w:rsidRPr="00011274">
        <w:rPr>
          <w:rFonts w:ascii="GHEA Grapalat" w:hAnsi="GHEA Grapalat"/>
          <w:sz w:val="24"/>
          <w:szCs w:val="24"/>
          <w:lang w:val="af-ZA"/>
        </w:rPr>
        <w:t xml:space="preserve"> </w:t>
      </w:r>
      <w:r w:rsidRPr="00011274">
        <w:rPr>
          <w:rFonts w:ascii="GHEA Grapalat" w:hAnsi="GHEA Grapalat"/>
          <w:sz w:val="24"/>
          <w:szCs w:val="24"/>
          <w:lang w:val="hy-AM"/>
        </w:rPr>
        <w:t>ու</w:t>
      </w:r>
      <w:r w:rsidRPr="00011274">
        <w:rPr>
          <w:rFonts w:ascii="GHEA Grapalat" w:hAnsi="GHEA Grapalat"/>
          <w:sz w:val="24"/>
          <w:szCs w:val="24"/>
          <w:lang w:val="af-ZA"/>
        </w:rPr>
        <w:t xml:space="preserve"> </w:t>
      </w:r>
      <w:r w:rsidRPr="00011274">
        <w:rPr>
          <w:rFonts w:ascii="GHEA Grapalat" w:hAnsi="GHEA Grapalat"/>
          <w:sz w:val="24"/>
          <w:szCs w:val="24"/>
          <w:lang w:val="hy-AM"/>
        </w:rPr>
        <w:t>կարևորություն</w:t>
      </w:r>
      <w:r w:rsidRPr="00011274">
        <w:rPr>
          <w:rFonts w:ascii="GHEA Grapalat" w:hAnsi="GHEA Grapalat"/>
          <w:sz w:val="24"/>
          <w:szCs w:val="24"/>
          <w:lang w:val="af-ZA"/>
        </w:rPr>
        <w:t xml:space="preserve"> </w:t>
      </w:r>
      <w:r w:rsidRPr="00011274">
        <w:rPr>
          <w:rFonts w:ascii="GHEA Grapalat" w:hAnsi="GHEA Grapalat"/>
          <w:sz w:val="24"/>
          <w:szCs w:val="24"/>
          <w:lang w:val="hy-AM"/>
        </w:rPr>
        <w:t>ներկայացնող</w:t>
      </w:r>
      <w:r w:rsidRPr="00011274">
        <w:rPr>
          <w:rFonts w:ascii="GHEA Grapalat" w:hAnsi="GHEA Grapalat"/>
          <w:sz w:val="24"/>
          <w:szCs w:val="24"/>
          <w:lang w:val="af-ZA"/>
        </w:rPr>
        <w:t xml:space="preserve"> </w:t>
      </w:r>
      <w:r w:rsidRPr="00011274">
        <w:rPr>
          <w:rFonts w:ascii="GHEA Grapalat" w:hAnsi="GHEA Grapalat"/>
          <w:sz w:val="24"/>
          <w:szCs w:val="24"/>
          <w:lang w:val="hy-AM"/>
        </w:rPr>
        <w:t>բնագավառներում</w:t>
      </w:r>
      <w:r w:rsidRPr="00011274">
        <w:rPr>
          <w:rFonts w:ascii="GHEA Grapalat" w:hAnsi="GHEA Grapalat"/>
          <w:sz w:val="24"/>
          <w:szCs w:val="24"/>
          <w:lang w:val="af-ZA"/>
        </w:rPr>
        <w:t xml:space="preserve"> </w:t>
      </w:r>
      <w:r w:rsidRPr="00011274">
        <w:rPr>
          <w:rFonts w:ascii="GHEA Grapalat" w:hAnsi="GHEA Grapalat"/>
          <w:sz w:val="24"/>
          <w:szCs w:val="24"/>
          <w:lang w:val="hy-AM"/>
        </w:rPr>
        <w:t>մասնագետների</w:t>
      </w:r>
      <w:r w:rsidRPr="00011274">
        <w:rPr>
          <w:rFonts w:ascii="GHEA Grapalat" w:hAnsi="GHEA Grapalat"/>
          <w:sz w:val="24"/>
          <w:szCs w:val="24"/>
          <w:lang w:val="af-ZA"/>
        </w:rPr>
        <w:t xml:space="preserve"> </w:t>
      </w:r>
      <w:r w:rsidRPr="00011274">
        <w:rPr>
          <w:rFonts w:ascii="GHEA Grapalat" w:hAnsi="GHEA Grapalat"/>
          <w:sz w:val="24"/>
          <w:szCs w:val="24"/>
          <w:lang w:val="hy-AM"/>
        </w:rPr>
        <w:t xml:space="preserve">երիտասարդացումը, </w:t>
      </w:r>
      <w:r w:rsidRPr="00011274">
        <w:rPr>
          <w:rFonts w:ascii="GHEA Grapalat" w:hAnsi="GHEA Grapalat" w:cs="Sylfaen"/>
          <w:sz w:val="24"/>
          <w:szCs w:val="24"/>
          <w:lang w:val="hy-AM"/>
        </w:rPr>
        <w:t>երիտասարդ մասնագետների</w:t>
      </w:r>
      <w:r w:rsidRPr="00011274">
        <w:rPr>
          <w:rFonts w:ascii="GHEA Grapalat" w:hAnsi="GHEA Grapalat" w:cs="Sylfaen"/>
          <w:sz w:val="24"/>
          <w:szCs w:val="24"/>
          <w:lang w:val="af-ZA"/>
        </w:rPr>
        <w:t xml:space="preserve"> </w:t>
      </w:r>
      <w:r w:rsidRPr="00011274">
        <w:rPr>
          <w:rFonts w:ascii="GHEA Grapalat" w:hAnsi="GHEA Grapalat" w:cs="Sylfaen"/>
          <w:sz w:val="24"/>
          <w:szCs w:val="24"/>
          <w:lang w:val="hy-AM"/>
        </w:rPr>
        <w:t>կրթության շարունակականության ապահովումը, նրանց ներգրավումը գիտական աշխատանքներում, այդ ուղղություններով երկար տարիների ընթացքում ստեղծված բարձրակարգ գիտական դպրոցի պահպանումն ու հետագա զարգացման ապահովումը:</w:t>
      </w:r>
      <w:r w:rsidRPr="00011274">
        <w:rPr>
          <w:rFonts w:ascii="GHEA Grapalat" w:hAnsi="GHEA Grapalat" w:cs="Arial"/>
          <w:b/>
          <w:sz w:val="24"/>
          <w:szCs w:val="24"/>
          <w:lang w:val="hy-AM"/>
        </w:rPr>
        <w:t xml:space="preserve"> </w:t>
      </w:r>
    </w:p>
    <w:p w:rsidR="00C31D02" w:rsidRPr="00011274" w:rsidRDefault="0012780F" w:rsidP="00806E71">
      <w:pPr>
        <w:spacing w:after="0" w:line="360" w:lineRule="auto"/>
        <w:ind w:firstLine="720"/>
        <w:jc w:val="both"/>
        <w:rPr>
          <w:rFonts w:ascii="GHEA Grapalat" w:hAnsi="GHEA Grapalat" w:cs="Arial"/>
          <w:sz w:val="24"/>
          <w:szCs w:val="24"/>
          <w:lang w:val="hy-AM"/>
        </w:rPr>
      </w:pPr>
      <w:r w:rsidRPr="00011274">
        <w:rPr>
          <w:rFonts w:ascii="GHEA Grapalat" w:hAnsi="GHEA Grapalat" w:cs="Sylfaen"/>
          <w:sz w:val="24"/>
          <w:szCs w:val="24"/>
          <w:lang w:val="hy-AM"/>
        </w:rPr>
        <w:t xml:space="preserve">Առաջարկվող կարգավորման նպատակը ՀՀ կառավարության ծրագրով </w:t>
      </w:r>
      <w:r w:rsidRPr="00011274">
        <w:rPr>
          <w:rFonts w:ascii="GHEA Grapalat" w:hAnsi="GHEA Grapalat" w:cs="Arial"/>
          <w:sz w:val="24"/>
          <w:szCs w:val="24"/>
          <w:lang w:val="hy-AM"/>
        </w:rPr>
        <w:t>պետության համար առաջնային և կարևորություն ունեցող ոլորտները (</w:t>
      </w:r>
      <w:r w:rsidR="006821EE" w:rsidRPr="00011274">
        <w:rPr>
          <w:rFonts w:ascii="GHEA Grapalat" w:hAnsi="GHEA Grapalat" w:cs="Sylfaen"/>
          <w:sz w:val="24"/>
          <w:szCs w:val="24"/>
          <w:lang w:val="hy-AM"/>
        </w:rPr>
        <w:t>ֆ</w:t>
      </w:r>
      <w:r w:rsidRPr="00011274">
        <w:rPr>
          <w:rFonts w:ascii="GHEA Grapalat" w:hAnsi="GHEA Grapalat" w:cs="Sylfaen"/>
          <w:sz w:val="24"/>
          <w:szCs w:val="24"/>
          <w:lang w:val="hy-AM"/>
        </w:rPr>
        <w:t xml:space="preserve">իզիկամաթեմատիկական, </w:t>
      </w:r>
      <w:r w:rsidRPr="00011274">
        <w:rPr>
          <w:rFonts w:ascii="GHEA Grapalat" w:hAnsi="GHEA Grapalat"/>
          <w:sz w:val="24"/>
          <w:szCs w:val="24"/>
          <w:lang w:val="hy-AM"/>
        </w:rPr>
        <w:t xml:space="preserve">քիմիական, </w:t>
      </w:r>
      <w:r w:rsidRPr="00011274">
        <w:rPr>
          <w:rFonts w:ascii="GHEA Grapalat" w:hAnsi="GHEA Grapalat" w:cs="Sylfaen"/>
          <w:sz w:val="24"/>
          <w:szCs w:val="24"/>
          <w:lang w:val="hy-AM"/>
        </w:rPr>
        <w:t>կենսաբանական տեխնիկական, գյուղատնտեսական, բժշկական գիտություններ</w:t>
      </w:r>
      <w:r w:rsidRPr="00011274">
        <w:rPr>
          <w:rFonts w:ascii="GHEA Grapalat" w:hAnsi="GHEA Grapalat" w:cs="Arial"/>
          <w:sz w:val="24"/>
          <w:szCs w:val="24"/>
          <w:lang w:val="hy-AM"/>
        </w:rPr>
        <w:t>)</w:t>
      </w:r>
      <w:r w:rsidR="00C31D02" w:rsidRPr="00011274">
        <w:rPr>
          <w:rFonts w:ascii="GHEA Grapalat" w:hAnsi="GHEA Grapalat" w:cs="Arial"/>
          <w:sz w:val="24"/>
          <w:szCs w:val="24"/>
          <w:lang w:val="hy-AM"/>
        </w:rPr>
        <w:t xml:space="preserve">, ինչպես նաև բուհերի և գիտական կազմակերպությունների ամբիոնները </w:t>
      </w:r>
      <w:r w:rsidRPr="00011274">
        <w:rPr>
          <w:rFonts w:ascii="GHEA Grapalat" w:hAnsi="GHEA Grapalat" w:cs="Arial"/>
          <w:sz w:val="24"/>
          <w:szCs w:val="24"/>
          <w:lang w:val="hy-AM"/>
        </w:rPr>
        <w:t>համապատասխան մասնագետներով ապահովելն է</w:t>
      </w:r>
      <w:r w:rsidR="00C31D02" w:rsidRPr="00011274">
        <w:rPr>
          <w:rFonts w:ascii="GHEA Grapalat" w:hAnsi="GHEA Grapalat" w:cs="Arial"/>
          <w:sz w:val="24"/>
          <w:szCs w:val="24"/>
          <w:lang w:val="hy-AM"/>
        </w:rPr>
        <w:t>:</w:t>
      </w:r>
    </w:p>
    <w:p w:rsidR="0012780F" w:rsidRPr="00011274" w:rsidRDefault="0012780F" w:rsidP="00806E71">
      <w:pPr>
        <w:spacing w:after="0" w:line="360" w:lineRule="auto"/>
        <w:ind w:firstLine="720"/>
        <w:jc w:val="both"/>
        <w:rPr>
          <w:rFonts w:ascii="GHEA Grapalat" w:hAnsi="GHEA Grapalat" w:cs="GHEA Grapalat"/>
          <w:b/>
          <w:sz w:val="24"/>
          <w:szCs w:val="24"/>
          <w:lang w:val="hy-AM"/>
        </w:rPr>
      </w:pPr>
      <w:r w:rsidRPr="00011274">
        <w:rPr>
          <w:rFonts w:ascii="GHEA Grapalat" w:hAnsi="GHEA Grapalat" w:cs="Sylfaen"/>
          <w:sz w:val="24"/>
          <w:szCs w:val="24"/>
          <w:lang w:val="hy-AM"/>
        </w:rPr>
        <w:t>Հայաստանի Հանրապետությունում 202</w:t>
      </w:r>
      <w:r w:rsidR="00806E71" w:rsidRPr="00011274">
        <w:rPr>
          <w:rFonts w:ascii="GHEA Grapalat" w:hAnsi="GHEA Grapalat" w:cs="Sylfaen"/>
          <w:sz w:val="24"/>
          <w:szCs w:val="24"/>
          <w:lang w:val="en-GB"/>
        </w:rPr>
        <w:t>5</w:t>
      </w:r>
      <w:r w:rsidRPr="00011274">
        <w:rPr>
          <w:rFonts w:ascii="GHEA Grapalat" w:hAnsi="GHEA Grapalat" w:cs="Sylfaen"/>
          <w:sz w:val="24"/>
          <w:szCs w:val="24"/>
          <w:lang w:val="hy-AM"/>
        </w:rPr>
        <w:t>/202</w:t>
      </w:r>
      <w:r w:rsidR="00806E71" w:rsidRPr="00011274">
        <w:rPr>
          <w:rFonts w:ascii="GHEA Grapalat" w:hAnsi="GHEA Grapalat" w:cs="Sylfaen"/>
          <w:sz w:val="24"/>
          <w:szCs w:val="24"/>
          <w:lang w:val="en-GB"/>
        </w:rPr>
        <w:t>6</w:t>
      </w:r>
      <w:r w:rsidRPr="00011274">
        <w:rPr>
          <w:rFonts w:ascii="GHEA Grapalat" w:hAnsi="GHEA Grapalat" w:cs="Sylfaen"/>
          <w:sz w:val="24"/>
          <w:szCs w:val="24"/>
          <w:lang w:val="hy-AM"/>
        </w:rPr>
        <w:t xml:space="preserve"> ուսումնական տարվա ասպիրանտուրա ընդունելության նպաստի ձևով ուսման վճարի </w:t>
      </w:r>
      <w:r w:rsidR="006821EE" w:rsidRPr="00011274">
        <w:rPr>
          <w:rFonts w:ascii="GHEA Grapalat" w:hAnsi="GHEA Grapalat" w:cs="Sylfaen"/>
          <w:sz w:val="24"/>
          <w:szCs w:val="24"/>
          <w:lang w:val="hy-AM"/>
        </w:rPr>
        <w:t xml:space="preserve">լրիվ </w:t>
      </w:r>
      <w:r w:rsidRPr="00011274">
        <w:rPr>
          <w:rFonts w:ascii="GHEA Grapalat" w:hAnsi="GHEA Grapalat" w:cs="Sylfaen"/>
          <w:sz w:val="24"/>
          <w:szCs w:val="24"/>
          <w:lang w:val="hy-AM"/>
        </w:rPr>
        <w:t xml:space="preserve">փոխհատուցմամբ </w:t>
      </w:r>
      <w:r w:rsidR="007A01FB" w:rsidRPr="00011274">
        <w:rPr>
          <w:rFonts w:ascii="GHEA Grapalat" w:hAnsi="GHEA Grapalat"/>
          <w:sz w:val="24"/>
          <w:szCs w:val="24"/>
          <w:lang w:val="hy-AM"/>
        </w:rPr>
        <w:t xml:space="preserve"> </w:t>
      </w:r>
      <w:r w:rsidRPr="00011274">
        <w:rPr>
          <w:rFonts w:ascii="GHEA Grapalat" w:hAnsi="GHEA Grapalat" w:cs="Sylfaen"/>
          <w:sz w:val="24"/>
          <w:szCs w:val="24"/>
          <w:lang w:val="hy-AM"/>
        </w:rPr>
        <w:t xml:space="preserve">տեղերն՝ ըստ մասնագիտությունների </w:t>
      </w:r>
      <w:r w:rsidR="006821EE" w:rsidRPr="00011274">
        <w:rPr>
          <w:rFonts w:ascii="GHEA Grapalat" w:hAnsi="GHEA Grapalat" w:cs="Sylfaen"/>
          <w:sz w:val="24"/>
          <w:szCs w:val="24"/>
          <w:lang w:val="hy-AM"/>
        </w:rPr>
        <w:t>ձևավորելիս</w:t>
      </w:r>
      <w:r w:rsidRPr="00011274">
        <w:rPr>
          <w:rFonts w:ascii="GHEA Grapalat" w:hAnsi="GHEA Grapalat" w:cs="Sylfaen"/>
          <w:sz w:val="24"/>
          <w:szCs w:val="24"/>
          <w:lang w:val="hy-AM"/>
        </w:rPr>
        <w:t xml:space="preserve"> հաշվի է առնվել. </w:t>
      </w:r>
    </w:p>
    <w:p w:rsidR="00011274" w:rsidRPr="00011274" w:rsidRDefault="001A5FE7" w:rsidP="00011274">
      <w:pPr>
        <w:pStyle w:val="mechtex"/>
        <w:numPr>
          <w:ilvl w:val="0"/>
          <w:numId w:val="4"/>
        </w:numPr>
        <w:spacing w:line="360" w:lineRule="auto"/>
        <w:jc w:val="both"/>
        <w:rPr>
          <w:rFonts w:ascii="GHEA Grapalat" w:hAnsi="GHEA Grapalat"/>
          <w:sz w:val="24"/>
          <w:szCs w:val="24"/>
          <w:lang w:val="hy-AM"/>
        </w:rPr>
      </w:pPr>
      <w:r w:rsidRPr="00011274">
        <w:rPr>
          <w:rFonts w:ascii="GHEA Grapalat" w:hAnsi="GHEA Grapalat"/>
          <w:sz w:val="24"/>
          <w:szCs w:val="24"/>
          <w:lang w:val="hy-AM"/>
        </w:rPr>
        <w:t xml:space="preserve">հավանական գիտական ղեկավարների </w:t>
      </w:r>
      <w:r w:rsidR="0036556F" w:rsidRPr="00011274">
        <w:rPr>
          <w:rFonts w:ascii="GHEA Grapalat" w:hAnsi="GHEA Grapalat"/>
          <w:sz w:val="24"/>
          <w:szCs w:val="24"/>
          <w:lang w:val="en-GB"/>
        </w:rPr>
        <w:t>կողմից ներկայացված հայտերը</w:t>
      </w:r>
      <w:r w:rsidR="00806E71" w:rsidRPr="00011274">
        <w:rPr>
          <w:rFonts w:ascii="GHEA Grapalat" w:hAnsi="GHEA Grapalat"/>
          <w:sz w:val="24"/>
          <w:szCs w:val="24"/>
          <w:lang w:val="en-GB"/>
        </w:rPr>
        <w:t xml:space="preserve"> (</w:t>
      </w:r>
      <w:r w:rsidR="00806E71" w:rsidRPr="00011274">
        <w:rPr>
          <w:rFonts w:ascii="GHEA Grapalat" w:hAnsi="GHEA Grapalat" w:cs="Sylfaen"/>
          <w:sz w:val="24"/>
          <w:szCs w:val="24"/>
          <w:lang w:val="hy-AM"/>
        </w:rPr>
        <w:t>մինչև</w:t>
      </w:r>
      <w:r w:rsidR="00806E71" w:rsidRPr="00011274">
        <w:rPr>
          <w:rFonts w:ascii="GHEA Grapalat" w:hAnsi="GHEA Grapalat" w:cs="Times Armenian"/>
          <w:sz w:val="24"/>
          <w:szCs w:val="24"/>
          <w:lang w:val="af-ZA"/>
        </w:rPr>
        <w:t xml:space="preserve"> 20</w:t>
      </w:r>
      <w:r w:rsidR="00806E71" w:rsidRPr="00011274">
        <w:rPr>
          <w:rFonts w:ascii="GHEA Grapalat" w:hAnsi="GHEA Grapalat" w:cs="Times Armenian"/>
          <w:sz w:val="24"/>
          <w:szCs w:val="24"/>
          <w:lang w:val="hy-AM"/>
        </w:rPr>
        <w:t>2</w:t>
      </w:r>
      <w:r w:rsidR="00806E71" w:rsidRPr="00011274">
        <w:rPr>
          <w:rFonts w:ascii="GHEA Grapalat" w:hAnsi="GHEA Grapalat" w:cs="Times Armenian"/>
          <w:sz w:val="24"/>
          <w:szCs w:val="24"/>
        </w:rPr>
        <w:t>4</w:t>
      </w:r>
      <w:r w:rsidR="00806E71" w:rsidRPr="00011274">
        <w:rPr>
          <w:rFonts w:ascii="GHEA Grapalat" w:hAnsi="GHEA Grapalat" w:cs="Times Armenian"/>
          <w:sz w:val="24"/>
          <w:szCs w:val="24"/>
          <w:lang w:val="hy-AM"/>
        </w:rPr>
        <w:t xml:space="preserve"> </w:t>
      </w:r>
      <w:r w:rsidR="00806E71" w:rsidRPr="00011274">
        <w:rPr>
          <w:rFonts w:ascii="GHEA Grapalat" w:hAnsi="GHEA Grapalat" w:cs="Sylfaen"/>
          <w:sz w:val="24"/>
          <w:szCs w:val="24"/>
          <w:lang w:val="hy-AM"/>
        </w:rPr>
        <w:t xml:space="preserve">թվականի նոյեմբերի 8-ը գիտական թեմաների </w:t>
      </w:r>
      <w:r w:rsidR="00806E71" w:rsidRPr="00011274">
        <w:rPr>
          <w:rFonts w:ascii="GHEA Grapalat" w:eastAsia="GHEA Grapalat" w:hAnsi="GHEA Grapalat" w:cs="GHEA Grapalat"/>
          <w:sz w:val="24"/>
          <w:szCs w:val="24"/>
          <w:lang w:val="hy-AM"/>
        </w:rPr>
        <w:t xml:space="preserve">հավանական ղեկավարները </w:t>
      </w:r>
      <w:r w:rsidR="00806E71" w:rsidRPr="00011274">
        <w:rPr>
          <w:rFonts w:ascii="GHEA Grapalat" w:hAnsi="GHEA Grapalat" w:cs="Times Armenian"/>
          <w:sz w:val="24"/>
          <w:szCs w:val="24"/>
          <w:lang w:val="hy-AM"/>
        </w:rPr>
        <w:t xml:space="preserve">Բարձրագույն կրթության և գիտության կոմիտեի </w:t>
      </w:r>
      <w:hyperlink r:id="rId7" w:history="1">
        <w:r w:rsidR="00806E71" w:rsidRPr="00011274">
          <w:rPr>
            <w:rStyle w:val="Hyperlink"/>
            <w:rFonts w:ascii="GHEA Grapalat" w:hAnsi="GHEA Grapalat" w:cs="Sylfaen"/>
            <w:color w:val="auto"/>
            <w:sz w:val="24"/>
            <w:szCs w:val="24"/>
            <w:lang w:val="hy-AM"/>
          </w:rPr>
          <w:t>grants.hesc.am</w:t>
        </w:r>
      </w:hyperlink>
      <w:r w:rsidR="00806E71" w:rsidRPr="00011274">
        <w:rPr>
          <w:rFonts w:ascii="GHEA Grapalat" w:hAnsi="GHEA Grapalat" w:cs="Times Armenian"/>
          <w:sz w:val="24"/>
          <w:szCs w:val="24"/>
          <w:lang w:val="hy-AM"/>
        </w:rPr>
        <w:t xml:space="preserve"> համակարգի միջոցով ներկայաց</w:t>
      </w:r>
      <w:r w:rsidR="00806E71" w:rsidRPr="00011274">
        <w:rPr>
          <w:rFonts w:ascii="GHEA Grapalat" w:hAnsi="GHEA Grapalat" w:cs="Times Armenian"/>
          <w:sz w:val="24"/>
          <w:szCs w:val="24"/>
          <w:lang w:val="en-GB"/>
        </w:rPr>
        <w:t>րել են</w:t>
      </w:r>
      <w:r w:rsidR="00806E71" w:rsidRPr="00011274">
        <w:rPr>
          <w:rFonts w:ascii="GHEA Grapalat" w:hAnsi="GHEA Grapalat" w:cs="Times Armenian"/>
          <w:sz w:val="24"/>
          <w:szCs w:val="24"/>
          <w:lang w:val="hy-AM"/>
        </w:rPr>
        <w:t xml:space="preserve"> հետազոտության ընդհանուր թեմայի վերաբերյալ հակիրճ տեղեկատվություն</w:t>
      </w:r>
      <w:r w:rsidR="00806E71" w:rsidRPr="00011274">
        <w:rPr>
          <w:rFonts w:ascii="GHEA Grapalat" w:hAnsi="GHEA Grapalat" w:cs="Times Armenian"/>
          <w:sz w:val="24"/>
          <w:szCs w:val="24"/>
          <w:lang w:val="en-GB"/>
        </w:rPr>
        <w:t>),</w:t>
      </w:r>
      <w:r w:rsidR="0036556F" w:rsidRPr="00011274">
        <w:rPr>
          <w:rFonts w:ascii="GHEA Grapalat" w:hAnsi="GHEA Grapalat"/>
          <w:sz w:val="24"/>
          <w:szCs w:val="24"/>
          <w:lang w:val="en-GB"/>
        </w:rPr>
        <w:t xml:space="preserve"> </w:t>
      </w:r>
    </w:p>
    <w:p w:rsidR="00011274" w:rsidRPr="00011274" w:rsidRDefault="00806E71" w:rsidP="00806E71">
      <w:pPr>
        <w:pStyle w:val="ListParagraph"/>
        <w:numPr>
          <w:ilvl w:val="0"/>
          <w:numId w:val="4"/>
        </w:numPr>
        <w:spacing w:before="0" w:after="0" w:line="360" w:lineRule="auto"/>
        <w:jc w:val="both"/>
        <w:rPr>
          <w:rFonts w:ascii="GHEA Grapalat" w:hAnsi="GHEA Grapalat" w:cs="Times Armenian"/>
          <w:sz w:val="24"/>
          <w:szCs w:val="24"/>
          <w:lang w:val="en-GB"/>
        </w:rPr>
      </w:pPr>
      <w:r w:rsidRPr="00011274">
        <w:rPr>
          <w:rFonts w:ascii="GHEA Grapalat" w:hAnsi="GHEA Grapalat" w:cs="Times Armenian"/>
          <w:sz w:val="24"/>
          <w:szCs w:val="24"/>
          <w:lang w:val="en-GB"/>
        </w:rPr>
        <w:t>ապագա հետազոտության բովանդակությունը, ինչպես նաև հավանական գիտական ղեկավարի գիտաչափական տվյալները</w:t>
      </w:r>
      <w:r w:rsidR="00011274" w:rsidRPr="00011274">
        <w:rPr>
          <w:rFonts w:ascii="GHEA Grapalat" w:hAnsi="GHEA Grapalat" w:cs="Times Armenian"/>
          <w:sz w:val="24"/>
          <w:szCs w:val="24"/>
          <w:lang w:val="en-GB"/>
        </w:rPr>
        <w:t>,</w:t>
      </w:r>
    </w:p>
    <w:p w:rsidR="00011274" w:rsidRPr="00011274" w:rsidRDefault="00011274" w:rsidP="00011274">
      <w:pPr>
        <w:pStyle w:val="mechtex"/>
        <w:numPr>
          <w:ilvl w:val="0"/>
          <w:numId w:val="4"/>
        </w:numPr>
        <w:spacing w:line="360" w:lineRule="auto"/>
        <w:jc w:val="both"/>
        <w:rPr>
          <w:rFonts w:ascii="GHEA Grapalat" w:hAnsi="GHEA Grapalat"/>
          <w:sz w:val="24"/>
          <w:szCs w:val="24"/>
          <w:lang w:val="hy-AM"/>
        </w:rPr>
      </w:pPr>
      <w:r w:rsidRPr="00011274">
        <w:rPr>
          <w:rFonts w:ascii="GHEA Grapalat" w:hAnsi="GHEA Grapalat"/>
          <w:sz w:val="24"/>
          <w:szCs w:val="24"/>
          <w:lang w:val="hy-AM"/>
        </w:rPr>
        <w:t>գերատեսչությունների ներկայացրած հայտերը</w:t>
      </w:r>
      <w:r w:rsidRPr="00011274">
        <w:rPr>
          <w:rFonts w:ascii="GHEA Grapalat" w:hAnsi="GHEA Grapalat"/>
          <w:sz w:val="24"/>
          <w:szCs w:val="24"/>
          <w:lang w:val="en-GB"/>
        </w:rPr>
        <w:t>,</w:t>
      </w:r>
      <w:r w:rsidRPr="00011274">
        <w:rPr>
          <w:rFonts w:ascii="GHEA Grapalat" w:hAnsi="GHEA Grapalat"/>
          <w:sz w:val="24"/>
          <w:szCs w:val="24"/>
          <w:lang w:val="hy-AM"/>
        </w:rPr>
        <w:t xml:space="preserve"> </w:t>
      </w:r>
    </w:p>
    <w:p w:rsidR="005209E5" w:rsidRPr="00011274" w:rsidRDefault="0012780F" w:rsidP="00806E71">
      <w:pPr>
        <w:pStyle w:val="mechtex"/>
        <w:numPr>
          <w:ilvl w:val="0"/>
          <w:numId w:val="4"/>
        </w:numPr>
        <w:spacing w:line="360" w:lineRule="auto"/>
        <w:jc w:val="both"/>
        <w:rPr>
          <w:rFonts w:ascii="GHEA Grapalat" w:hAnsi="GHEA Grapalat"/>
          <w:sz w:val="24"/>
          <w:szCs w:val="24"/>
          <w:lang w:val="hy-AM"/>
        </w:rPr>
      </w:pPr>
      <w:r w:rsidRPr="00011274">
        <w:rPr>
          <w:rFonts w:ascii="GHEA Grapalat" w:hAnsi="GHEA Grapalat" w:cs="Sylfaen"/>
          <w:sz w:val="24"/>
          <w:szCs w:val="24"/>
          <w:lang w:val="hy-AM"/>
        </w:rPr>
        <w:t xml:space="preserve">բուհերի կամ գիտահետազոտական կազմակերպությունների ամբիոններում հիմնական աշխատողների /ըստ հաստիքացուցակի/ թվաքանակը, տարիքային շեմը /65-ից բարձր/, </w:t>
      </w:r>
    </w:p>
    <w:p w:rsidR="005209E5" w:rsidRPr="00011274" w:rsidRDefault="0012780F" w:rsidP="00806E71">
      <w:pPr>
        <w:pStyle w:val="mechtex"/>
        <w:numPr>
          <w:ilvl w:val="0"/>
          <w:numId w:val="4"/>
        </w:numPr>
        <w:spacing w:line="360" w:lineRule="auto"/>
        <w:jc w:val="both"/>
        <w:rPr>
          <w:rFonts w:ascii="GHEA Grapalat" w:hAnsi="GHEA Grapalat"/>
          <w:sz w:val="24"/>
          <w:szCs w:val="24"/>
          <w:lang w:val="hy-AM"/>
        </w:rPr>
      </w:pPr>
      <w:r w:rsidRPr="00011274">
        <w:rPr>
          <w:rFonts w:ascii="GHEA Grapalat" w:hAnsi="GHEA Grapalat" w:cs="Sylfaen"/>
          <w:sz w:val="24"/>
          <w:szCs w:val="24"/>
          <w:lang w:val="hy-AM"/>
        </w:rPr>
        <w:t>սովորող ասպիրանտների թիվը, ինչպես նաև անհրաժեշտ համապատասխան մասնագետների քանակը,</w:t>
      </w:r>
    </w:p>
    <w:p w:rsidR="00CC416A" w:rsidRDefault="00CC622F" w:rsidP="00CC416A">
      <w:pPr>
        <w:pStyle w:val="mechtex"/>
        <w:numPr>
          <w:ilvl w:val="0"/>
          <w:numId w:val="4"/>
        </w:numPr>
        <w:spacing w:line="360" w:lineRule="auto"/>
        <w:jc w:val="both"/>
        <w:rPr>
          <w:rFonts w:ascii="GHEA Grapalat" w:hAnsi="GHEA Grapalat"/>
          <w:sz w:val="24"/>
          <w:szCs w:val="24"/>
          <w:lang w:val="hy-AM"/>
        </w:rPr>
      </w:pPr>
      <w:r w:rsidRPr="00011274">
        <w:rPr>
          <w:rFonts w:ascii="GHEA Grapalat" w:hAnsi="GHEA Grapalat" w:cs="Sylfaen"/>
          <w:sz w:val="24"/>
          <w:szCs w:val="24"/>
          <w:lang w:val="hy-AM"/>
        </w:rPr>
        <w:t>նախորդ</w:t>
      </w:r>
      <w:r w:rsidR="0012780F" w:rsidRPr="00011274">
        <w:rPr>
          <w:rFonts w:ascii="GHEA Grapalat" w:hAnsi="GHEA Grapalat"/>
          <w:sz w:val="24"/>
          <w:szCs w:val="24"/>
          <w:lang w:val="hy-AM"/>
        </w:rPr>
        <w:t xml:space="preserve"> </w:t>
      </w:r>
      <w:r w:rsidR="0012780F" w:rsidRPr="00011274">
        <w:rPr>
          <w:rFonts w:ascii="GHEA Grapalat" w:hAnsi="GHEA Grapalat" w:cs="Sylfaen"/>
          <w:sz w:val="24"/>
          <w:szCs w:val="24"/>
          <w:lang w:val="hy-AM"/>
        </w:rPr>
        <w:t>տարիներին</w:t>
      </w:r>
      <w:r w:rsidR="0012780F" w:rsidRPr="00011274">
        <w:rPr>
          <w:rFonts w:ascii="GHEA Grapalat" w:hAnsi="GHEA Grapalat"/>
          <w:sz w:val="24"/>
          <w:szCs w:val="24"/>
          <w:lang w:val="hy-AM"/>
        </w:rPr>
        <w:t xml:space="preserve"> </w:t>
      </w:r>
      <w:r w:rsidR="0012780F" w:rsidRPr="00011274">
        <w:rPr>
          <w:rFonts w:ascii="GHEA Grapalat" w:hAnsi="GHEA Grapalat" w:cs="Sylfaen"/>
          <w:sz w:val="24"/>
          <w:szCs w:val="24"/>
          <w:lang w:val="hy-AM"/>
        </w:rPr>
        <w:t>հատկացված</w:t>
      </w:r>
      <w:r w:rsidR="0012780F" w:rsidRPr="00011274">
        <w:rPr>
          <w:rFonts w:ascii="GHEA Grapalat" w:hAnsi="GHEA Grapalat"/>
          <w:sz w:val="24"/>
          <w:szCs w:val="24"/>
          <w:lang w:val="hy-AM"/>
        </w:rPr>
        <w:t xml:space="preserve"> </w:t>
      </w:r>
      <w:r w:rsidR="0012780F" w:rsidRPr="00011274">
        <w:rPr>
          <w:rFonts w:ascii="GHEA Grapalat" w:hAnsi="GHEA Grapalat" w:cs="Sylfaen"/>
          <w:sz w:val="24"/>
          <w:szCs w:val="24"/>
          <w:lang w:val="hy-AM"/>
        </w:rPr>
        <w:t>տեղերի</w:t>
      </w:r>
      <w:r w:rsidR="0012780F" w:rsidRPr="00011274">
        <w:rPr>
          <w:rFonts w:ascii="GHEA Grapalat" w:hAnsi="GHEA Grapalat"/>
          <w:sz w:val="24"/>
          <w:szCs w:val="24"/>
          <w:lang w:val="hy-AM"/>
        </w:rPr>
        <w:t xml:space="preserve"> </w:t>
      </w:r>
      <w:r w:rsidR="0012780F" w:rsidRPr="00011274">
        <w:rPr>
          <w:rFonts w:ascii="GHEA Grapalat" w:hAnsi="GHEA Grapalat" w:cs="Sylfaen"/>
          <w:sz w:val="24"/>
          <w:szCs w:val="24"/>
          <w:lang w:val="hy-AM"/>
        </w:rPr>
        <w:t>և</w:t>
      </w:r>
      <w:r w:rsidR="0012780F" w:rsidRPr="00011274">
        <w:rPr>
          <w:rFonts w:ascii="GHEA Grapalat" w:hAnsi="GHEA Grapalat"/>
          <w:sz w:val="24"/>
          <w:szCs w:val="24"/>
          <w:lang w:val="hy-AM"/>
        </w:rPr>
        <w:t xml:space="preserve"> </w:t>
      </w:r>
      <w:r w:rsidR="0012780F" w:rsidRPr="00011274">
        <w:rPr>
          <w:rFonts w:ascii="GHEA Grapalat" w:hAnsi="GHEA Grapalat" w:cs="Sylfaen"/>
          <w:sz w:val="24"/>
          <w:szCs w:val="24"/>
          <w:lang w:val="hy-AM"/>
        </w:rPr>
        <w:t>փաստացի</w:t>
      </w:r>
      <w:r w:rsidR="0012780F" w:rsidRPr="00011274">
        <w:rPr>
          <w:rFonts w:ascii="GHEA Grapalat" w:hAnsi="GHEA Grapalat"/>
          <w:sz w:val="24"/>
          <w:szCs w:val="24"/>
          <w:lang w:val="hy-AM"/>
        </w:rPr>
        <w:t xml:space="preserve"> </w:t>
      </w:r>
      <w:r w:rsidR="0012780F" w:rsidRPr="00011274">
        <w:rPr>
          <w:rFonts w:ascii="GHEA Grapalat" w:hAnsi="GHEA Grapalat" w:cs="Sylfaen"/>
          <w:sz w:val="24"/>
          <w:szCs w:val="24"/>
          <w:lang w:val="hy-AM"/>
        </w:rPr>
        <w:t>ընդունելության</w:t>
      </w:r>
      <w:r w:rsidR="0012780F" w:rsidRPr="00011274">
        <w:rPr>
          <w:rFonts w:ascii="GHEA Grapalat" w:hAnsi="GHEA Grapalat"/>
          <w:sz w:val="24"/>
          <w:szCs w:val="24"/>
          <w:lang w:val="hy-AM"/>
        </w:rPr>
        <w:t xml:space="preserve"> </w:t>
      </w:r>
      <w:r w:rsidR="0012780F" w:rsidRPr="00011274">
        <w:rPr>
          <w:rFonts w:ascii="GHEA Grapalat" w:hAnsi="GHEA Grapalat" w:cs="Sylfaen"/>
          <w:sz w:val="24"/>
          <w:szCs w:val="24"/>
          <w:lang w:val="hy-AM"/>
        </w:rPr>
        <w:t>արդյունքների</w:t>
      </w:r>
      <w:r w:rsidR="0012780F" w:rsidRPr="00011274">
        <w:rPr>
          <w:rFonts w:ascii="GHEA Grapalat" w:hAnsi="GHEA Grapalat"/>
          <w:sz w:val="24"/>
          <w:szCs w:val="24"/>
          <w:lang w:val="hy-AM"/>
        </w:rPr>
        <w:t xml:space="preserve"> </w:t>
      </w:r>
      <w:r w:rsidR="0012780F" w:rsidRPr="00011274">
        <w:rPr>
          <w:rFonts w:ascii="GHEA Grapalat" w:hAnsi="GHEA Grapalat" w:cs="Sylfaen"/>
          <w:sz w:val="24"/>
          <w:szCs w:val="24"/>
          <w:lang w:val="hy-AM"/>
        </w:rPr>
        <w:t>վերլուծությունը</w:t>
      </w:r>
      <w:r w:rsidRPr="00011274">
        <w:rPr>
          <w:rFonts w:ascii="GHEA Grapalat" w:hAnsi="GHEA Grapalat" w:cs="Sylfaen"/>
          <w:sz w:val="24"/>
          <w:szCs w:val="24"/>
          <w:lang w:val="hy-AM"/>
        </w:rPr>
        <w:t xml:space="preserve"> (թափուր տեղեր, համալրված տեղեր)</w:t>
      </w:r>
      <w:r w:rsidR="0012780F" w:rsidRPr="00CC416A">
        <w:rPr>
          <w:rFonts w:ascii="GHEA Grapalat" w:hAnsi="GHEA Grapalat"/>
          <w:sz w:val="24"/>
          <w:szCs w:val="24"/>
          <w:lang w:val="hy-AM"/>
        </w:rPr>
        <w:t>:</w:t>
      </w:r>
    </w:p>
    <w:p w:rsidR="0073031E" w:rsidRPr="00CC416A" w:rsidRDefault="006D1530" w:rsidP="00CC416A">
      <w:pPr>
        <w:pStyle w:val="mechtex"/>
        <w:spacing w:line="360" w:lineRule="auto"/>
        <w:ind w:left="360"/>
        <w:jc w:val="both"/>
        <w:rPr>
          <w:rFonts w:ascii="GHEA Grapalat" w:hAnsi="GHEA Grapalat"/>
          <w:sz w:val="24"/>
          <w:szCs w:val="24"/>
          <w:lang w:val="hy-AM"/>
        </w:rPr>
      </w:pPr>
      <w:r w:rsidRPr="00CC416A">
        <w:rPr>
          <w:rFonts w:ascii="GHEA Grapalat" w:hAnsi="GHEA Grapalat"/>
          <w:sz w:val="24"/>
          <w:szCs w:val="24"/>
          <w:lang w:val="en-GB"/>
        </w:rPr>
        <w:t>Նախագծով նախատեսվում է հեռակա ուսուցման 1-ական անվճար տեղեր հատկացնել «Ի.00.01</w:t>
      </w:r>
      <w:r w:rsidRPr="00011274">
        <w:t xml:space="preserve"> </w:t>
      </w:r>
      <w:r w:rsidRPr="00CC416A">
        <w:rPr>
          <w:rFonts w:ascii="GHEA Grapalat" w:hAnsi="GHEA Grapalat"/>
          <w:sz w:val="24"/>
          <w:szCs w:val="24"/>
          <w:lang w:val="en-GB"/>
        </w:rPr>
        <w:t>Զինված ուժերի կառուցում, զորքերի կառավարում» և «</w:t>
      </w:r>
      <w:r w:rsidRPr="00011274">
        <w:t xml:space="preserve"> </w:t>
      </w:r>
      <w:r w:rsidRPr="00CC416A">
        <w:rPr>
          <w:rFonts w:ascii="GHEA Grapalat" w:hAnsi="GHEA Grapalat"/>
          <w:sz w:val="24"/>
          <w:szCs w:val="24"/>
          <w:lang w:val="en-GB"/>
        </w:rPr>
        <w:t xml:space="preserve">Ի.00.02 </w:t>
      </w:r>
      <w:r w:rsidRPr="00CC416A">
        <w:rPr>
          <w:rFonts w:ascii="GHEA Grapalat" w:hAnsi="GHEA Grapalat"/>
          <w:sz w:val="24"/>
          <w:szCs w:val="24"/>
          <w:lang w:val="en-GB"/>
        </w:rPr>
        <w:lastRenderedPageBreak/>
        <w:t xml:space="preserve">Ռազմավարություն, օպերատիվ արվեստ, մարտավարություն» մասնագիտություններին: </w:t>
      </w:r>
      <w:r w:rsidR="0073031E" w:rsidRPr="00CC416A">
        <w:rPr>
          <w:rFonts w:ascii="GHEA Grapalat" w:hAnsi="GHEA Grapalat"/>
          <w:sz w:val="24"/>
          <w:szCs w:val="24"/>
          <w:lang w:val="en-GB"/>
        </w:rPr>
        <w:t>Ռազմական գիտության կայացմանն ուղղված քաղաքականության համատեքստում կարևորվում է ասպիրանտական մակարդակում ռազմագիտական թեմաներով կրթական գործընթացի նախաձեռնումը, ինչը պաշտպանական-անվտանգային համակարգին և ԶՈւ Գլխավոր շտաբին հնարավորություն կընձեռնի ոլորտում գիտությունների թեկնածուի աստիճան հայցելու ցանկություն ունեցող զինծառայողներին հանձնարարել պաշտպանական-անվտանգային, ռազմաքաղաքական և ռազմական-ռազմավարական հնարավորությունների զարգացման համար տեսակիրառական կարևորություն ներկայացնող թեմատիկ հետազոտություններ:</w:t>
      </w:r>
    </w:p>
    <w:p w:rsidR="00CC416A" w:rsidRPr="00CC416A" w:rsidRDefault="00CC416A" w:rsidP="00CC416A">
      <w:pPr>
        <w:shd w:val="clear" w:color="auto" w:fill="FFFFFF"/>
        <w:spacing w:after="0" w:line="360" w:lineRule="auto"/>
        <w:ind w:firstLine="567"/>
        <w:jc w:val="both"/>
        <w:rPr>
          <w:rFonts w:ascii="GHEA Grapalat" w:hAnsi="GHEA Grapalat" w:cs="Sylfaen"/>
          <w:sz w:val="24"/>
          <w:szCs w:val="24"/>
          <w:lang w:val="en-GB"/>
        </w:rPr>
      </w:pPr>
      <w:r w:rsidRPr="00CC416A">
        <w:rPr>
          <w:rFonts w:ascii="GHEA Grapalat" w:hAnsi="GHEA Grapalat" w:cs="Sylfaen"/>
          <w:sz w:val="24"/>
          <w:szCs w:val="24"/>
          <w:lang w:val="en-GB"/>
        </w:rPr>
        <w:t>Նախագծում 2025/ 2026 ուսումնական տարվա ընդունելության համար նախորդ տարվա համեմատ ավելացել են հետևյալ մասնագիտությունները.</w:t>
      </w:r>
    </w:p>
    <w:p w:rsidR="00CC416A" w:rsidRPr="00CC416A" w:rsidRDefault="00CC416A" w:rsidP="00CC416A">
      <w:pPr>
        <w:pStyle w:val="ListParagraph"/>
        <w:numPr>
          <w:ilvl w:val="0"/>
          <w:numId w:val="11"/>
        </w:numPr>
        <w:shd w:val="clear" w:color="auto" w:fill="FFFFFF"/>
        <w:spacing w:before="0" w:after="0" w:line="360" w:lineRule="auto"/>
        <w:ind w:left="0" w:firstLine="567"/>
        <w:jc w:val="both"/>
        <w:rPr>
          <w:rFonts w:ascii="GHEA Grapalat" w:hAnsi="GHEA Grapalat" w:cs="Sylfaen"/>
          <w:sz w:val="24"/>
          <w:szCs w:val="24"/>
          <w:lang w:val="en-GB"/>
        </w:rPr>
      </w:pPr>
      <w:r w:rsidRPr="00CC416A">
        <w:rPr>
          <w:rFonts w:ascii="GHEA Grapalat" w:hAnsi="GHEA Grapalat" w:cs="Sylfaen"/>
          <w:sz w:val="24"/>
          <w:szCs w:val="24"/>
          <w:lang w:val="en-GB"/>
        </w:rPr>
        <w:t>Մատենադարանում՝ «Հայոց պատմություն», «Կրոնի տեսություն և պատմություն», «Ընդհանուր և համեմատական լեզվաբանություն»,</w:t>
      </w:r>
    </w:p>
    <w:p w:rsidR="00CC416A" w:rsidRPr="00CC416A" w:rsidRDefault="00CC416A" w:rsidP="00CC416A">
      <w:pPr>
        <w:pStyle w:val="ListParagraph"/>
        <w:numPr>
          <w:ilvl w:val="0"/>
          <w:numId w:val="11"/>
        </w:numPr>
        <w:shd w:val="clear" w:color="auto" w:fill="FFFFFF"/>
        <w:spacing w:before="0" w:after="0" w:line="360" w:lineRule="auto"/>
        <w:ind w:left="0" w:firstLine="567"/>
        <w:jc w:val="both"/>
        <w:rPr>
          <w:rFonts w:ascii="GHEA Grapalat" w:hAnsi="GHEA Grapalat" w:cs="Sylfaen"/>
          <w:sz w:val="24"/>
          <w:szCs w:val="24"/>
          <w:lang w:val="en-GB"/>
        </w:rPr>
      </w:pPr>
      <w:r w:rsidRPr="00CC416A">
        <w:rPr>
          <w:rFonts w:ascii="GHEA Grapalat" w:hAnsi="GHEA Grapalat" w:cs="Sylfaen"/>
          <w:sz w:val="24"/>
          <w:szCs w:val="24"/>
          <w:lang w:val="en-GB"/>
        </w:rPr>
        <w:t>Երևանի պետական համալսարանում՝ «Դեֆորմացվող պինդ մարմնի մեխանիկա», «Գրականության տեսություն»,</w:t>
      </w:r>
    </w:p>
    <w:p w:rsidR="00CC416A" w:rsidRPr="00CC416A" w:rsidRDefault="00CC416A" w:rsidP="00CC416A">
      <w:pPr>
        <w:pStyle w:val="ListParagraph"/>
        <w:numPr>
          <w:ilvl w:val="0"/>
          <w:numId w:val="11"/>
        </w:numPr>
        <w:shd w:val="clear" w:color="auto" w:fill="FFFFFF"/>
        <w:spacing w:before="0" w:after="0" w:line="360" w:lineRule="auto"/>
        <w:ind w:left="0" w:firstLine="567"/>
        <w:jc w:val="both"/>
        <w:rPr>
          <w:rFonts w:ascii="GHEA Grapalat" w:hAnsi="GHEA Grapalat" w:cs="Sylfaen"/>
          <w:sz w:val="24"/>
          <w:szCs w:val="24"/>
          <w:lang w:val="en-GB"/>
        </w:rPr>
      </w:pPr>
      <w:r w:rsidRPr="00CC416A">
        <w:rPr>
          <w:rFonts w:ascii="GHEA Grapalat" w:hAnsi="GHEA Grapalat" w:cs="Sylfaen"/>
          <w:sz w:val="24"/>
          <w:szCs w:val="24"/>
          <w:lang w:val="en-GB"/>
        </w:rPr>
        <w:t>ՀՀ ԳԱԱ Վ. Համբարձումյանի անվան Բյուրականի աստղադիտարանում՝ «Աստղաֆիզիկա, ռադիոաստղագիտություն»,</w:t>
      </w:r>
    </w:p>
    <w:p w:rsidR="00CC416A" w:rsidRPr="00CC416A" w:rsidRDefault="00CC416A" w:rsidP="00CC416A">
      <w:pPr>
        <w:pStyle w:val="ListParagraph"/>
        <w:numPr>
          <w:ilvl w:val="0"/>
          <w:numId w:val="11"/>
        </w:numPr>
        <w:shd w:val="clear" w:color="auto" w:fill="FFFFFF"/>
        <w:spacing w:before="0" w:after="0" w:line="360" w:lineRule="auto"/>
        <w:ind w:left="0" w:firstLine="567"/>
        <w:jc w:val="both"/>
        <w:rPr>
          <w:rFonts w:ascii="GHEA Grapalat" w:hAnsi="GHEA Grapalat" w:cs="Sylfaen"/>
          <w:sz w:val="24"/>
          <w:szCs w:val="24"/>
          <w:lang w:val="en-GB"/>
        </w:rPr>
      </w:pPr>
      <w:r w:rsidRPr="00CC416A">
        <w:rPr>
          <w:rFonts w:ascii="GHEA Grapalat" w:hAnsi="GHEA Grapalat" w:cs="Sylfaen"/>
          <w:sz w:val="24"/>
          <w:szCs w:val="24"/>
          <w:lang w:val="en-GB"/>
        </w:rPr>
        <w:t>Ճարտարապետության և շինարարության Հայաստանի ազգային համալսարանում՝ «Շենքերի և կառույցների ճարտարագիտական (էներգետիկ, հիդրավլիկ և այլն) ապահովում»:</w:t>
      </w:r>
    </w:p>
    <w:p w:rsidR="00CC416A" w:rsidRPr="00CC416A" w:rsidRDefault="00CC416A" w:rsidP="00CC416A">
      <w:pPr>
        <w:shd w:val="clear" w:color="auto" w:fill="FFFFFF"/>
        <w:spacing w:after="0" w:line="360" w:lineRule="auto"/>
        <w:ind w:firstLine="567"/>
        <w:jc w:val="both"/>
        <w:rPr>
          <w:rFonts w:ascii="GHEA Grapalat" w:hAnsi="GHEA Grapalat" w:cs="Sylfaen"/>
          <w:sz w:val="24"/>
          <w:szCs w:val="24"/>
          <w:lang w:val="en-GB"/>
        </w:rPr>
      </w:pPr>
      <w:r w:rsidRPr="00CC416A">
        <w:rPr>
          <w:rFonts w:ascii="GHEA Grapalat" w:hAnsi="GHEA Grapalat" w:cs="Sylfaen"/>
          <w:sz w:val="24"/>
          <w:szCs w:val="24"/>
          <w:lang w:val="en-GB"/>
        </w:rPr>
        <w:t>2024/2025 ուսումնական տարում Երևանի Մ.Հերացու անվան պետական բժշկական համալսարանին («Կենսաքիմիա», «Մոլեկուլային և բջջային կենսաբանություն», «Նյարդաբանություն, հոգեբուժություն և թմրաբանություն», «Ախտաբանական և նորմալ ֆիզիոլոգիա» և «Ներքին հիվանդություններ» մասնագիտություններով) հատկացված  6 տեղերից համալրվել է 1-ը (ընդունելություն է կատարվել «Ներքին հիվանդություններ» մասնագիտությամբ): 2025/2026 ուսումնական տարում, տեղերի հատկացման ընդհանուր սկզբունքներին համապատասխան, նախատեսվել են տեղեր «Ախտաբանական անատոմիա և դատական բժշկություն», «Դեղաբանություն», «Քթի, կոկորդի և ականջի հիվանդություններ» մասնագիտություններին:</w:t>
      </w:r>
    </w:p>
    <w:p w:rsidR="00EF2918" w:rsidRPr="00CC416A" w:rsidRDefault="00EF2918" w:rsidP="00CC416A">
      <w:pPr>
        <w:shd w:val="clear" w:color="auto" w:fill="FFFFFF"/>
        <w:spacing w:after="0" w:line="360" w:lineRule="auto"/>
        <w:ind w:firstLine="567"/>
        <w:jc w:val="both"/>
        <w:rPr>
          <w:rFonts w:ascii="GHEA Grapalat" w:hAnsi="GHEA Grapalat" w:cs="Sylfaen"/>
          <w:color w:val="1F497D" w:themeColor="text2"/>
          <w:sz w:val="24"/>
          <w:szCs w:val="24"/>
          <w:lang w:val="en-GB"/>
        </w:rPr>
      </w:pPr>
      <w:r w:rsidRPr="00011274">
        <w:rPr>
          <w:rFonts w:ascii="GHEA Grapalat" w:hAnsi="GHEA Grapalat" w:cs="Sylfaen"/>
          <w:sz w:val="24"/>
          <w:szCs w:val="24"/>
          <w:lang w:val="hy-AM"/>
        </w:rPr>
        <w:t xml:space="preserve">Հայաստանի Հանրապետության կայուն զարգացման անկյունաքարային ոլորտներից մեկը գիտությունն է: Երիտասարդ կադրերին գիտության ոլորտում ներգրավելու նպատակով </w:t>
      </w:r>
      <w:r w:rsidR="00CC416A">
        <w:rPr>
          <w:rFonts w:ascii="GHEA Grapalat" w:hAnsi="GHEA Grapalat" w:cs="Sylfaen"/>
          <w:sz w:val="24"/>
          <w:szCs w:val="24"/>
          <w:lang w:val="en-GB"/>
        </w:rPr>
        <w:t xml:space="preserve">թեև </w:t>
      </w:r>
      <w:r w:rsidRPr="00011274">
        <w:rPr>
          <w:rFonts w:ascii="GHEA Grapalat" w:hAnsi="GHEA Grapalat" w:cs="Sylfaen"/>
          <w:sz w:val="24"/>
          <w:szCs w:val="24"/>
          <w:lang w:val="hy-AM"/>
        </w:rPr>
        <w:t xml:space="preserve">ներդրվել են մրցութային ծրագրեր, որոնց կարող են մասնակցել ասպիրանտուրայի </w:t>
      </w:r>
      <w:r w:rsidRPr="00011274">
        <w:rPr>
          <w:rFonts w:ascii="GHEA Grapalat" w:hAnsi="GHEA Grapalat" w:cs="Sylfaen"/>
          <w:sz w:val="24"/>
          <w:szCs w:val="24"/>
          <w:lang w:val="hy-AM"/>
        </w:rPr>
        <w:lastRenderedPageBreak/>
        <w:t xml:space="preserve">սովորողները, սակայն վերջին տարիներին ասպիրանտուրա ընդունվողների </w:t>
      </w:r>
      <w:r w:rsidR="00CC416A">
        <w:rPr>
          <w:rFonts w:ascii="GHEA Grapalat" w:hAnsi="GHEA Grapalat" w:cs="Sylfaen"/>
          <w:sz w:val="24"/>
          <w:szCs w:val="24"/>
          <w:lang w:val="hy-AM"/>
        </w:rPr>
        <w:t>թ</w:t>
      </w:r>
      <w:r w:rsidRPr="00011274">
        <w:rPr>
          <w:rFonts w:ascii="GHEA Grapalat" w:hAnsi="GHEA Grapalat" w:cs="Sylfaen"/>
          <w:sz w:val="24"/>
          <w:szCs w:val="24"/>
          <w:lang w:val="hy-AM"/>
        </w:rPr>
        <w:t>վ</w:t>
      </w:r>
      <w:r w:rsidR="00CC416A">
        <w:rPr>
          <w:rFonts w:ascii="GHEA Grapalat" w:hAnsi="GHEA Grapalat" w:cs="Sylfaen"/>
          <w:sz w:val="24"/>
          <w:szCs w:val="24"/>
          <w:lang w:val="en-GB"/>
        </w:rPr>
        <w:t>ի</w:t>
      </w:r>
      <w:r w:rsidRPr="00011274">
        <w:rPr>
          <w:rFonts w:ascii="GHEA Grapalat" w:hAnsi="GHEA Grapalat" w:cs="Sylfaen"/>
          <w:sz w:val="24"/>
          <w:szCs w:val="24"/>
          <w:lang w:val="hy-AM"/>
        </w:rPr>
        <w:t xml:space="preserve"> </w:t>
      </w:r>
      <w:r w:rsidR="00CC416A">
        <w:rPr>
          <w:rFonts w:ascii="GHEA Grapalat" w:hAnsi="GHEA Grapalat" w:cs="Sylfaen"/>
          <w:sz w:val="24"/>
          <w:szCs w:val="24"/>
          <w:lang w:val="hy-AM"/>
        </w:rPr>
        <w:t xml:space="preserve">նվազման միտում է </w:t>
      </w:r>
      <w:r w:rsidR="00CC416A">
        <w:rPr>
          <w:rFonts w:ascii="GHEA Grapalat" w:hAnsi="GHEA Grapalat" w:cs="Sylfaen"/>
          <w:sz w:val="24"/>
          <w:szCs w:val="24"/>
          <w:lang w:val="en-GB"/>
        </w:rPr>
        <w:t>արձանագրվել</w:t>
      </w:r>
      <w:r w:rsidRPr="00011274">
        <w:rPr>
          <w:rFonts w:ascii="GHEA Grapalat" w:hAnsi="GHEA Grapalat" w:cs="Sylfaen"/>
          <w:sz w:val="24"/>
          <w:szCs w:val="24"/>
          <w:lang w:val="hy-AM"/>
        </w:rPr>
        <w:t>:</w:t>
      </w:r>
    </w:p>
    <w:p w:rsidR="0012780F" w:rsidRPr="00011274" w:rsidRDefault="0012780F" w:rsidP="00806E71">
      <w:pPr>
        <w:shd w:val="clear" w:color="auto" w:fill="FFFFFF"/>
        <w:spacing w:after="0" w:line="360" w:lineRule="auto"/>
        <w:ind w:firstLine="567"/>
        <w:jc w:val="both"/>
        <w:rPr>
          <w:rFonts w:ascii="GHEA Grapalat" w:hAnsi="GHEA Grapalat" w:cs="Sylfaen"/>
          <w:sz w:val="24"/>
          <w:szCs w:val="24"/>
          <w:lang w:val="hy-AM"/>
        </w:rPr>
      </w:pPr>
      <w:r w:rsidRPr="00011274">
        <w:rPr>
          <w:rFonts w:ascii="GHEA Grapalat" w:hAnsi="GHEA Grapalat" w:cs="Sylfaen"/>
          <w:sz w:val="24"/>
          <w:szCs w:val="24"/>
          <w:lang w:val="hy-AM"/>
        </w:rPr>
        <w:t>202</w:t>
      </w:r>
      <w:r w:rsidR="00AA2ED8" w:rsidRPr="00011274">
        <w:rPr>
          <w:rFonts w:ascii="GHEA Grapalat" w:hAnsi="GHEA Grapalat" w:cs="Sylfaen"/>
          <w:sz w:val="24"/>
          <w:szCs w:val="24"/>
          <w:lang w:val="en-GB"/>
        </w:rPr>
        <w:t>4</w:t>
      </w:r>
      <w:r w:rsidRPr="00011274">
        <w:rPr>
          <w:rFonts w:ascii="GHEA Grapalat" w:hAnsi="GHEA Grapalat" w:cs="Sylfaen"/>
          <w:sz w:val="24"/>
          <w:szCs w:val="24"/>
          <w:lang w:val="hy-AM"/>
        </w:rPr>
        <w:t>/202</w:t>
      </w:r>
      <w:r w:rsidR="00AA2ED8" w:rsidRPr="00011274">
        <w:rPr>
          <w:rFonts w:ascii="GHEA Grapalat" w:hAnsi="GHEA Grapalat" w:cs="Sylfaen"/>
          <w:sz w:val="24"/>
          <w:szCs w:val="24"/>
          <w:lang w:val="en-GB"/>
        </w:rPr>
        <w:t>5</w:t>
      </w:r>
      <w:r w:rsidRPr="00011274">
        <w:rPr>
          <w:rFonts w:ascii="GHEA Grapalat" w:hAnsi="GHEA Grapalat" w:cs="Sylfaen"/>
          <w:sz w:val="24"/>
          <w:szCs w:val="24"/>
          <w:lang w:val="hy-AM"/>
        </w:rPr>
        <w:t xml:space="preserve"> ուսումնական տարում առկա ուսուցման ասպիրանտուրայի ընդունելության համար հատկացված ընդհանուր </w:t>
      </w:r>
      <w:r w:rsidR="00AA2ED8" w:rsidRPr="00011274">
        <w:rPr>
          <w:rFonts w:ascii="GHEA Grapalat" w:hAnsi="GHEA Grapalat" w:cs="Sylfaen"/>
          <w:sz w:val="24"/>
          <w:szCs w:val="24"/>
          <w:lang w:val="en-GB"/>
        </w:rPr>
        <w:t>180</w:t>
      </w:r>
      <w:r w:rsidRPr="00011274">
        <w:rPr>
          <w:rFonts w:ascii="GHEA Grapalat" w:hAnsi="GHEA Grapalat" w:cs="Sylfaen"/>
          <w:sz w:val="24"/>
          <w:szCs w:val="24"/>
          <w:lang w:val="hy-AM"/>
        </w:rPr>
        <w:t xml:space="preserve"> տեղերից </w:t>
      </w:r>
      <w:r w:rsidR="00731750" w:rsidRPr="00011274">
        <w:rPr>
          <w:rFonts w:ascii="GHEA Grapalat" w:hAnsi="GHEA Grapalat" w:cs="Sylfaen"/>
          <w:sz w:val="24"/>
          <w:szCs w:val="24"/>
          <w:lang w:val="en-GB"/>
        </w:rPr>
        <w:t xml:space="preserve">համալրվել է </w:t>
      </w:r>
      <w:r w:rsidRPr="00011274">
        <w:rPr>
          <w:rFonts w:ascii="GHEA Grapalat" w:hAnsi="GHEA Grapalat" w:cs="Sylfaen"/>
          <w:sz w:val="24"/>
          <w:szCs w:val="24"/>
          <w:lang w:val="hy-AM"/>
        </w:rPr>
        <w:t>9</w:t>
      </w:r>
      <w:r w:rsidR="00AA2ED8" w:rsidRPr="00011274">
        <w:rPr>
          <w:rFonts w:ascii="GHEA Grapalat" w:hAnsi="GHEA Grapalat" w:cs="Sylfaen"/>
          <w:sz w:val="24"/>
          <w:szCs w:val="24"/>
          <w:lang w:val="en-GB"/>
        </w:rPr>
        <w:t>0</w:t>
      </w:r>
      <w:r w:rsidRPr="00011274">
        <w:rPr>
          <w:rFonts w:ascii="GHEA Grapalat" w:hAnsi="GHEA Grapalat" w:cs="Sylfaen"/>
          <w:sz w:val="24"/>
          <w:szCs w:val="24"/>
          <w:lang w:val="hy-AM"/>
        </w:rPr>
        <w:t>-ը (</w:t>
      </w:r>
      <w:r w:rsidR="00731750" w:rsidRPr="00011274">
        <w:rPr>
          <w:rFonts w:ascii="GHEA Grapalat" w:hAnsi="GHEA Grapalat" w:cs="Sylfaen"/>
          <w:sz w:val="24"/>
          <w:szCs w:val="24"/>
          <w:lang w:val="en-GB"/>
        </w:rPr>
        <w:t xml:space="preserve">50 </w:t>
      </w:r>
      <w:r w:rsidR="00CC622F" w:rsidRPr="00011274">
        <w:rPr>
          <w:rFonts w:ascii="GHEA Grapalat" w:hAnsi="GHEA Grapalat" w:cs="Sylfaen"/>
          <w:sz w:val="24"/>
          <w:szCs w:val="24"/>
          <w:lang w:val="hy-AM"/>
        </w:rPr>
        <w:t>%-</w:t>
      </w:r>
      <w:r w:rsidRPr="00011274">
        <w:rPr>
          <w:rFonts w:ascii="GHEA Grapalat" w:hAnsi="GHEA Grapalat" w:cs="Sylfaen"/>
          <w:sz w:val="24"/>
          <w:szCs w:val="24"/>
          <w:lang w:val="hy-AM"/>
        </w:rPr>
        <w:t>ը</w:t>
      </w:r>
      <w:r w:rsidR="00731750" w:rsidRPr="00011274">
        <w:rPr>
          <w:rFonts w:ascii="GHEA Grapalat" w:hAnsi="GHEA Grapalat" w:cs="Sylfaen"/>
          <w:sz w:val="24"/>
          <w:szCs w:val="24"/>
          <w:lang w:val="hy-AM"/>
        </w:rPr>
        <w:t xml:space="preserve">), </w:t>
      </w:r>
      <w:r w:rsidR="00A40B2B" w:rsidRPr="00011274">
        <w:rPr>
          <w:rFonts w:ascii="GHEA Grapalat" w:hAnsi="GHEA Grapalat" w:cs="Sylfaen"/>
          <w:sz w:val="24"/>
          <w:szCs w:val="24"/>
          <w:lang w:val="hy-AM"/>
        </w:rPr>
        <w:t xml:space="preserve">իսկ </w:t>
      </w:r>
      <w:r w:rsidRPr="00011274">
        <w:rPr>
          <w:rFonts w:ascii="GHEA Grapalat" w:hAnsi="GHEA Grapalat" w:cs="Sylfaen"/>
          <w:sz w:val="24"/>
          <w:szCs w:val="24"/>
          <w:lang w:val="hy-AM"/>
        </w:rPr>
        <w:t xml:space="preserve">հեռակա ուսուցման ասպիրանտուրայի ընդունելության համար հատկացված ընդհանուր </w:t>
      </w:r>
      <w:r w:rsidR="00731750" w:rsidRPr="00011274">
        <w:rPr>
          <w:rFonts w:ascii="GHEA Grapalat" w:hAnsi="GHEA Grapalat" w:cs="Sylfaen"/>
          <w:sz w:val="24"/>
          <w:szCs w:val="24"/>
          <w:lang w:val="en-GB"/>
        </w:rPr>
        <w:t>90</w:t>
      </w:r>
      <w:r w:rsidRPr="00011274">
        <w:rPr>
          <w:rFonts w:ascii="GHEA Grapalat" w:hAnsi="GHEA Grapalat" w:cs="Sylfaen"/>
          <w:sz w:val="24"/>
          <w:szCs w:val="24"/>
          <w:lang w:val="hy-AM"/>
        </w:rPr>
        <w:t xml:space="preserve"> տեղերից </w:t>
      </w:r>
      <w:r w:rsidR="00731750" w:rsidRPr="00011274">
        <w:rPr>
          <w:rFonts w:ascii="GHEA Grapalat" w:hAnsi="GHEA Grapalat" w:cs="Sylfaen"/>
          <w:sz w:val="24"/>
          <w:szCs w:val="24"/>
          <w:lang w:val="en-GB"/>
        </w:rPr>
        <w:t>համալրվել է 35</w:t>
      </w:r>
      <w:r w:rsidRPr="00011274">
        <w:rPr>
          <w:rFonts w:ascii="GHEA Grapalat" w:hAnsi="GHEA Grapalat" w:cs="Sylfaen"/>
          <w:sz w:val="24"/>
          <w:szCs w:val="24"/>
          <w:lang w:val="hy-AM"/>
        </w:rPr>
        <w:t>-ը (</w:t>
      </w:r>
      <w:r w:rsidR="00731750" w:rsidRPr="00011274">
        <w:rPr>
          <w:rFonts w:ascii="GHEA Grapalat" w:hAnsi="GHEA Grapalat" w:cs="Sylfaen"/>
          <w:sz w:val="24"/>
          <w:szCs w:val="24"/>
          <w:lang w:val="en-GB"/>
        </w:rPr>
        <w:t xml:space="preserve">39 </w:t>
      </w:r>
      <w:r w:rsidRPr="00011274">
        <w:rPr>
          <w:rFonts w:ascii="GHEA Grapalat" w:hAnsi="GHEA Grapalat" w:cs="Sylfaen"/>
          <w:sz w:val="24"/>
          <w:szCs w:val="24"/>
          <w:lang w:val="hy-AM"/>
        </w:rPr>
        <w:t xml:space="preserve">%-ը): </w:t>
      </w:r>
    </w:p>
    <w:p w:rsidR="00190EE4" w:rsidRPr="00011274" w:rsidRDefault="00190EE4" w:rsidP="00190EE4">
      <w:pPr>
        <w:shd w:val="clear" w:color="auto" w:fill="FFFFFF"/>
        <w:spacing w:after="0" w:line="360" w:lineRule="auto"/>
        <w:ind w:firstLine="567"/>
        <w:jc w:val="both"/>
        <w:rPr>
          <w:rFonts w:ascii="GHEA Grapalat" w:hAnsi="GHEA Grapalat" w:cs="Sylfaen"/>
          <w:sz w:val="24"/>
          <w:szCs w:val="24"/>
          <w:lang w:val="hy-AM"/>
        </w:rPr>
      </w:pPr>
      <w:r w:rsidRPr="00011274">
        <w:rPr>
          <w:rFonts w:ascii="GHEA Grapalat" w:hAnsi="GHEA Grapalat" w:cs="Sylfaen"/>
          <w:sz w:val="24"/>
          <w:szCs w:val="24"/>
          <w:lang w:val="hy-AM"/>
        </w:rPr>
        <w:t>202</w:t>
      </w:r>
      <w:r w:rsidRPr="00011274">
        <w:rPr>
          <w:rFonts w:ascii="GHEA Grapalat" w:hAnsi="GHEA Grapalat" w:cs="Sylfaen"/>
          <w:sz w:val="24"/>
          <w:szCs w:val="24"/>
          <w:lang w:val="en-GB"/>
        </w:rPr>
        <w:t>3</w:t>
      </w:r>
      <w:r w:rsidRPr="00011274">
        <w:rPr>
          <w:rFonts w:ascii="GHEA Grapalat" w:hAnsi="GHEA Grapalat" w:cs="Sylfaen"/>
          <w:sz w:val="24"/>
          <w:szCs w:val="24"/>
          <w:lang w:val="hy-AM"/>
        </w:rPr>
        <w:t>/202</w:t>
      </w:r>
      <w:r w:rsidRPr="00011274">
        <w:rPr>
          <w:rFonts w:ascii="GHEA Grapalat" w:hAnsi="GHEA Grapalat" w:cs="Sylfaen"/>
          <w:sz w:val="24"/>
          <w:szCs w:val="24"/>
          <w:lang w:val="en-GB"/>
        </w:rPr>
        <w:t>4</w:t>
      </w:r>
      <w:r w:rsidRPr="00011274">
        <w:rPr>
          <w:rFonts w:ascii="GHEA Grapalat" w:hAnsi="GHEA Grapalat" w:cs="Sylfaen"/>
          <w:sz w:val="24"/>
          <w:szCs w:val="24"/>
          <w:lang w:val="hy-AM"/>
        </w:rPr>
        <w:t xml:space="preserve"> ուսումնական տարում առկա ուսուցման ասպիրանտուրայի ընդունելության համար հատկացված ընդհանուր </w:t>
      </w:r>
      <w:r w:rsidRPr="00011274">
        <w:rPr>
          <w:rFonts w:ascii="GHEA Grapalat" w:hAnsi="GHEA Grapalat" w:cs="Sylfaen"/>
          <w:sz w:val="24"/>
          <w:szCs w:val="24"/>
          <w:lang w:val="en-GB"/>
        </w:rPr>
        <w:t>151</w:t>
      </w:r>
      <w:r w:rsidRPr="00011274">
        <w:rPr>
          <w:rFonts w:ascii="GHEA Grapalat" w:hAnsi="GHEA Grapalat" w:cs="Sylfaen"/>
          <w:sz w:val="24"/>
          <w:szCs w:val="24"/>
          <w:lang w:val="hy-AM"/>
        </w:rPr>
        <w:t xml:space="preserve"> տեղերից </w:t>
      </w:r>
      <w:r w:rsidRPr="00011274">
        <w:rPr>
          <w:rFonts w:ascii="GHEA Grapalat" w:hAnsi="GHEA Grapalat" w:cs="Sylfaen"/>
          <w:sz w:val="24"/>
          <w:szCs w:val="24"/>
          <w:lang w:val="en-GB"/>
        </w:rPr>
        <w:t>համալրվել է 105</w:t>
      </w:r>
      <w:r w:rsidRPr="00011274">
        <w:rPr>
          <w:rFonts w:ascii="GHEA Grapalat" w:hAnsi="GHEA Grapalat" w:cs="Sylfaen"/>
          <w:sz w:val="24"/>
          <w:szCs w:val="24"/>
          <w:lang w:val="hy-AM"/>
        </w:rPr>
        <w:t>-ը (</w:t>
      </w:r>
      <w:r w:rsidRPr="00011274">
        <w:rPr>
          <w:rFonts w:ascii="GHEA Grapalat" w:hAnsi="GHEA Grapalat" w:cs="Sylfaen"/>
          <w:sz w:val="24"/>
          <w:szCs w:val="24"/>
          <w:lang w:val="en-GB"/>
        </w:rPr>
        <w:t xml:space="preserve">69.5 </w:t>
      </w:r>
      <w:r w:rsidRPr="00011274">
        <w:rPr>
          <w:rFonts w:ascii="GHEA Grapalat" w:hAnsi="GHEA Grapalat" w:cs="Sylfaen"/>
          <w:sz w:val="24"/>
          <w:szCs w:val="24"/>
          <w:lang w:val="hy-AM"/>
        </w:rPr>
        <w:t xml:space="preserve">%-ը), իսկ հեռակա ուսուցման ասպիրանտուրայի ընդունելության համար հատկացված ընդհանուր </w:t>
      </w:r>
      <w:r w:rsidRPr="00011274">
        <w:rPr>
          <w:rFonts w:ascii="GHEA Grapalat" w:hAnsi="GHEA Grapalat" w:cs="Sylfaen"/>
          <w:sz w:val="24"/>
          <w:szCs w:val="24"/>
          <w:lang w:val="en-GB"/>
        </w:rPr>
        <w:t>35</w:t>
      </w:r>
      <w:r w:rsidRPr="00011274">
        <w:rPr>
          <w:rFonts w:ascii="GHEA Grapalat" w:hAnsi="GHEA Grapalat" w:cs="Sylfaen"/>
          <w:sz w:val="24"/>
          <w:szCs w:val="24"/>
          <w:lang w:val="hy-AM"/>
        </w:rPr>
        <w:t xml:space="preserve"> տեղերից </w:t>
      </w:r>
      <w:r w:rsidRPr="00011274">
        <w:rPr>
          <w:rFonts w:ascii="GHEA Grapalat" w:hAnsi="GHEA Grapalat" w:cs="Sylfaen"/>
          <w:sz w:val="24"/>
          <w:szCs w:val="24"/>
          <w:lang w:val="en-GB"/>
        </w:rPr>
        <w:t>համալրվել է 15</w:t>
      </w:r>
      <w:r w:rsidRPr="00011274">
        <w:rPr>
          <w:rFonts w:ascii="GHEA Grapalat" w:hAnsi="GHEA Grapalat" w:cs="Sylfaen"/>
          <w:sz w:val="24"/>
          <w:szCs w:val="24"/>
          <w:lang w:val="hy-AM"/>
        </w:rPr>
        <w:t>-ը (</w:t>
      </w:r>
      <w:r w:rsidRPr="00011274">
        <w:rPr>
          <w:rFonts w:ascii="GHEA Grapalat" w:hAnsi="GHEA Grapalat" w:cs="Sylfaen"/>
          <w:sz w:val="24"/>
          <w:szCs w:val="24"/>
          <w:lang w:val="en-GB"/>
        </w:rPr>
        <w:t xml:space="preserve">42.9 </w:t>
      </w:r>
      <w:r w:rsidRPr="00011274">
        <w:rPr>
          <w:rFonts w:ascii="GHEA Grapalat" w:hAnsi="GHEA Grapalat" w:cs="Sylfaen"/>
          <w:sz w:val="24"/>
          <w:szCs w:val="24"/>
          <w:lang w:val="hy-AM"/>
        </w:rPr>
        <w:t xml:space="preserve">%-ը): </w:t>
      </w:r>
    </w:p>
    <w:p w:rsidR="00190EE4" w:rsidRDefault="00190EE4" w:rsidP="00190EE4">
      <w:pPr>
        <w:shd w:val="clear" w:color="auto" w:fill="FFFFFF"/>
        <w:spacing w:after="0" w:line="360" w:lineRule="auto"/>
        <w:ind w:firstLine="567"/>
        <w:jc w:val="both"/>
        <w:rPr>
          <w:rFonts w:ascii="GHEA Grapalat" w:hAnsi="GHEA Grapalat" w:cs="Sylfaen"/>
          <w:sz w:val="24"/>
          <w:szCs w:val="24"/>
          <w:lang w:val="hy-AM"/>
        </w:rPr>
      </w:pPr>
      <w:r w:rsidRPr="00011274">
        <w:rPr>
          <w:rFonts w:ascii="GHEA Grapalat" w:hAnsi="GHEA Grapalat" w:cs="Sylfaen"/>
          <w:sz w:val="24"/>
          <w:szCs w:val="24"/>
          <w:lang w:val="hy-AM"/>
        </w:rPr>
        <w:t>202</w:t>
      </w:r>
      <w:r w:rsidRPr="00011274">
        <w:rPr>
          <w:rFonts w:ascii="GHEA Grapalat" w:hAnsi="GHEA Grapalat" w:cs="Sylfaen"/>
          <w:sz w:val="24"/>
          <w:szCs w:val="24"/>
          <w:lang w:val="en-GB"/>
        </w:rPr>
        <w:t>2</w:t>
      </w:r>
      <w:r w:rsidRPr="00011274">
        <w:rPr>
          <w:rFonts w:ascii="GHEA Grapalat" w:hAnsi="GHEA Grapalat" w:cs="Sylfaen"/>
          <w:sz w:val="24"/>
          <w:szCs w:val="24"/>
          <w:lang w:val="hy-AM"/>
        </w:rPr>
        <w:t>/202</w:t>
      </w:r>
      <w:r w:rsidRPr="00011274">
        <w:rPr>
          <w:rFonts w:ascii="GHEA Grapalat" w:hAnsi="GHEA Grapalat" w:cs="Sylfaen"/>
          <w:sz w:val="24"/>
          <w:szCs w:val="24"/>
          <w:lang w:val="en-GB"/>
        </w:rPr>
        <w:t>3</w:t>
      </w:r>
      <w:r w:rsidRPr="00011274">
        <w:rPr>
          <w:rFonts w:ascii="GHEA Grapalat" w:hAnsi="GHEA Grapalat" w:cs="Sylfaen"/>
          <w:sz w:val="24"/>
          <w:szCs w:val="24"/>
          <w:lang w:val="hy-AM"/>
        </w:rPr>
        <w:t xml:space="preserve"> ուսումնական տարում առկա ուսուցման ասպիրանտուրայի ընդունելության համար հատկացված ընդհանուր </w:t>
      </w:r>
      <w:r w:rsidRPr="00011274">
        <w:rPr>
          <w:rFonts w:ascii="GHEA Grapalat" w:hAnsi="GHEA Grapalat" w:cs="Sylfaen"/>
          <w:sz w:val="24"/>
          <w:szCs w:val="24"/>
          <w:lang w:val="en-GB"/>
        </w:rPr>
        <w:t>151</w:t>
      </w:r>
      <w:r w:rsidRPr="00011274">
        <w:rPr>
          <w:rFonts w:ascii="GHEA Grapalat" w:hAnsi="GHEA Grapalat" w:cs="Sylfaen"/>
          <w:sz w:val="24"/>
          <w:szCs w:val="24"/>
          <w:lang w:val="hy-AM"/>
        </w:rPr>
        <w:t xml:space="preserve"> տեղերից </w:t>
      </w:r>
      <w:r w:rsidRPr="00011274">
        <w:rPr>
          <w:rFonts w:ascii="GHEA Grapalat" w:hAnsi="GHEA Grapalat" w:cs="Sylfaen"/>
          <w:sz w:val="24"/>
          <w:szCs w:val="24"/>
          <w:lang w:val="en-GB"/>
        </w:rPr>
        <w:t>համալրվել է 127</w:t>
      </w:r>
      <w:r w:rsidRPr="00011274">
        <w:rPr>
          <w:rFonts w:ascii="GHEA Grapalat" w:hAnsi="GHEA Grapalat" w:cs="Sylfaen"/>
          <w:sz w:val="24"/>
          <w:szCs w:val="24"/>
          <w:lang w:val="hy-AM"/>
        </w:rPr>
        <w:t>-ը (</w:t>
      </w:r>
      <w:r w:rsidRPr="00011274">
        <w:rPr>
          <w:rFonts w:ascii="GHEA Grapalat" w:hAnsi="GHEA Grapalat" w:cs="Sylfaen"/>
          <w:sz w:val="24"/>
          <w:szCs w:val="24"/>
          <w:lang w:val="en-GB"/>
        </w:rPr>
        <w:t>84.1</w:t>
      </w:r>
      <w:r w:rsidR="0065410D" w:rsidRPr="00011274">
        <w:rPr>
          <w:rFonts w:ascii="GHEA Grapalat" w:hAnsi="GHEA Grapalat" w:cs="Sylfaen"/>
          <w:sz w:val="24"/>
          <w:szCs w:val="24"/>
          <w:lang w:val="en-GB"/>
        </w:rPr>
        <w:t xml:space="preserve"> </w:t>
      </w:r>
      <w:r w:rsidRPr="00011274">
        <w:rPr>
          <w:rFonts w:ascii="GHEA Grapalat" w:hAnsi="GHEA Grapalat" w:cs="Sylfaen"/>
          <w:sz w:val="24"/>
          <w:szCs w:val="24"/>
          <w:lang w:val="hy-AM"/>
        </w:rPr>
        <w:t xml:space="preserve">%-ը), իսկ հեռակա ուսուցման ասպիրանտուրայի ընդունելության համար հատկացված ընդհանուր </w:t>
      </w:r>
      <w:r w:rsidRPr="00011274">
        <w:rPr>
          <w:rFonts w:ascii="GHEA Grapalat" w:hAnsi="GHEA Grapalat" w:cs="Sylfaen"/>
          <w:sz w:val="24"/>
          <w:szCs w:val="24"/>
          <w:lang w:val="en-GB"/>
        </w:rPr>
        <w:t>35</w:t>
      </w:r>
      <w:r w:rsidRPr="00011274">
        <w:rPr>
          <w:rFonts w:ascii="GHEA Grapalat" w:hAnsi="GHEA Grapalat" w:cs="Sylfaen"/>
          <w:sz w:val="24"/>
          <w:szCs w:val="24"/>
          <w:lang w:val="hy-AM"/>
        </w:rPr>
        <w:t xml:space="preserve"> տեղերից </w:t>
      </w:r>
      <w:r w:rsidRPr="00011274">
        <w:rPr>
          <w:rFonts w:ascii="GHEA Grapalat" w:hAnsi="GHEA Grapalat" w:cs="Sylfaen"/>
          <w:sz w:val="24"/>
          <w:szCs w:val="24"/>
          <w:lang w:val="en-GB"/>
        </w:rPr>
        <w:t>համալրվել է 19</w:t>
      </w:r>
      <w:r w:rsidRPr="00011274">
        <w:rPr>
          <w:rFonts w:ascii="GHEA Grapalat" w:hAnsi="GHEA Grapalat" w:cs="Sylfaen"/>
          <w:sz w:val="24"/>
          <w:szCs w:val="24"/>
          <w:lang w:val="hy-AM"/>
        </w:rPr>
        <w:t>-ը (</w:t>
      </w:r>
      <w:r w:rsidR="0065410D" w:rsidRPr="00011274">
        <w:rPr>
          <w:rFonts w:ascii="GHEA Grapalat" w:hAnsi="GHEA Grapalat" w:cs="Sylfaen"/>
          <w:sz w:val="24"/>
          <w:szCs w:val="24"/>
          <w:lang w:val="en-GB"/>
        </w:rPr>
        <w:t xml:space="preserve">54.3 </w:t>
      </w:r>
      <w:r w:rsidRPr="00011274">
        <w:rPr>
          <w:rFonts w:ascii="GHEA Grapalat" w:hAnsi="GHEA Grapalat" w:cs="Sylfaen"/>
          <w:sz w:val="24"/>
          <w:szCs w:val="24"/>
          <w:lang w:val="hy-AM"/>
        </w:rPr>
        <w:t xml:space="preserve">%-ը): </w:t>
      </w:r>
    </w:p>
    <w:p w:rsidR="008C0D3F" w:rsidRDefault="00A41DE3" w:rsidP="00190EE4">
      <w:pPr>
        <w:shd w:val="clear" w:color="auto" w:fill="FFFFFF"/>
        <w:spacing w:after="0" w:line="360" w:lineRule="auto"/>
        <w:ind w:firstLine="567"/>
        <w:jc w:val="both"/>
        <w:rPr>
          <w:rFonts w:ascii="GHEA Grapalat" w:hAnsi="GHEA Grapalat" w:cs="Sylfaen"/>
          <w:sz w:val="24"/>
          <w:szCs w:val="24"/>
          <w:lang w:val="en-GB"/>
        </w:rPr>
      </w:pPr>
      <w:r>
        <w:rPr>
          <w:rFonts w:ascii="GHEA Grapalat" w:hAnsi="GHEA Grapalat" w:cs="Sylfaen"/>
          <w:sz w:val="24"/>
          <w:szCs w:val="24"/>
          <w:lang w:val="en-GB"/>
        </w:rPr>
        <w:t xml:space="preserve">Ստորև ներկայացնում եմ ամփոփ տեղեկատվություն՝ </w:t>
      </w:r>
    </w:p>
    <w:p w:rsidR="00A41DE3" w:rsidRPr="008C0D3F" w:rsidRDefault="008C0D3F" w:rsidP="00190EE4">
      <w:pPr>
        <w:shd w:val="clear" w:color="auto" w:fill="FFFFFF"/>
        <w:spacing w:after="0" w:line="360" w:lineRule="auto"/>
        <w:ind w:firstLine="567"/>
        <w:jc w:val="both"/>
        <w:rPr>
          <w:rFonts w:ascii="GHEA Grapalat" w:hAnsi="GHEA Grapalat" w:cs="Sylfaen"/>
          <w:sz w:val="24"/>
          <w:szCs w:val="24"/>
          <w:lang w:val="en-GB"/>
        </w:rPr>
      </w:pPr>
      <w:r w:rsidRPr="008C0D3F">
        <w:rPr>
          <w:rFonts w:ascii="GHEA Grapalat" w:hAnsi="GHEA Grapalat" w:cs="Sylfaen"/>
          <w:sz w:val="24"/>
          <w:szCs w:val="24"/>
          <w:lang w:val="en-GB"/>
        </w:rPr>
        <w:t xml:space="preserve">ա. </w:t>
      </w:r>
      <w:r w:rsidR="00A41DE3" w:rsidRPr="008C0D3F">
        <w:rPr>
          <w:rFonts w:ascii="GHEA Grapalat" w:hAnsi="GHEA Grapalat" w:cs="Sylfaen"/>
          <w:sz w:val="24"/>
          <w:szCs w:val="24"/>
          <w:lang w:val="en-GB"/>
        </w:rPr>
        <w:t>ասպիրանտուրայի նախորդ տարիների ընդունելության վերաբերյալ.</w:t>
      </w:r>
    </w:p>
    <w:tbl>
      <w:tblPr>
        <w:tblStyle w:val="TableGrid"/>
        <w:tblW w:w="0" w:type="auto"/>
        <w:tblLook w:val="04A0" w:firstRow="1" w:lastRow="0" w:firstColumn="1" w:lastColumn="0" w:noHBand="0" w:noVBand="1"/>
      </w:tblPr>
      <w:tblGrid>
        <w:gridCol w:w="1189"/>
        <w:gridCol w:w="1336"/>
        <w:gridCol w:w="1190"/>
        <w:gridCol w:w="1336"/>
        <w:gridCol w:w="1190"/>
        <w:gridCol w:w="1336"/>
        <w:gridCol w:w="1422"/>
        <w:gridCol w:w="1200"/>
      </w:tblGrid>
      <w:tr w:rsidR="008C0D3F" w:rsidRPr="008C0D3F" w:rsidTr="008C0D3F">
        <w:tc>
          <w:tcPr>
            <w:tcW w:w="2571" w:type="dxa"/>
            <w:gridSpan w:val="2"/>
          </w:tcPr>
          <w:p w:rsidR="008C0D3F" w:rsidRPr="008C0D3F" w:rsidRDefault="008C0D3F" w:rsidP="00E030EB">
            <w:pPr>
              <w:spacing w:after="0" w:line="240" w:lineRule="auto"/>
              <w:jc w:val="center"/>
              <w:rPr>
                <w:rFonts w:ascii="GHEA Grapalat" w:hAnsi="GHEA Grapalat"/>
                <w:sz w:val="24"/>
                <w:szCs w:val="24"/>
                <w:lang w:val="en-GB"/>
              </w:rPr>
            </w:pPr>
            <w:r w:rsidRPr="008C0D3F">
              <w:rPr>
                <w:rFonts w:ascii="GHEA Grapalat" w:hAnsi="GHEA Grapalat"/>
                <w:sz w:val="24"/>
                <w:szCs w:val="24"/>
                <w:lang w:val="en-GB"/>
              </w:rPr>
              <w:t xml:space="preserve">2024/2025 ուստարվա ընդունելություն </w:t>
            </w:r>
          </w:p>
          <w:p w:rsidR="008C0D3F" w:rsidRPr="008C0D3F" w:rsidRDefault="008C0D3F" w:rsidP="00E030EB">
            <w:pPr>
              <w:spacing w:after="0" w:line="240" w:lineRule="auto"/>
              <w:jc w:val="center"/>
              <w:rPr>
                <w:rFonts w:ascii="GHEA Grapalat" w:hAnsi="GHEA Grapalat"/>
                <w:sz w:val="24"/>
                <w:szCs w:val="24"/>
                <w:lang w:val="en-GB"/>
              </w:rPr>
            </w:pPr>
            <w:r w:rsidRPr="008C0D3F">
              <w:rPr>
                <w:rFonts w:ascii="GHEA Grapalat" w:hAnsi="GHEA Grapalat"/>
                <w:sz w:val="24"/>
                <w:szCs w:val="24"/>
                <w:lang w:val="en-GB"/>
              </w:rPr>
              <w:t>Առկա/Հեռակա</w:t>
            </w:r>
          </w:p>
        </w:tc>
        <w:tc>
          <w:tcPr>
            <w:tcW w:w="2572" w:type="dxa"/>
            <w:gridSpan w:val="2"/>
          </w:tcPr>
          <w:p w:rsidR="008C0D3F" w:rsidRPr="008C0D3F" w:rsidRDefault="008C0D3F" w:rsidP="00E030EB">
            <w:pPr>
              <w:spacing w:after="0" w:line="240" w:lineRule="auto"/>
              <w:jc w:val="center"/>
              <w:rPr>
                <w:rFonts w:ascii="GHEA Grapalat" w:hAnsi="GHEA Grapalat"/>
                <w:sz w:val="24"/>
                <w:szCs w:val="24"/>
                <w:lang w:val="en-GB"/>
              </w:rPr>
            </w:pPr>
            <w:r w:rsidRPr="008C0D3F">
              <w:rPr>
                <w:rFonts w:ascii="GHEA Grapalat" w:hAnsi="GHEA Grapalat" w:cs="Sylfaen"/>
                <w:sz w:val="24"/>
                <w:szCs w:val="24"/>
                <w:lang w:val="en-GB"/>
              </w:rPr>
              <w:t xml:space="preserve">2023/2024 </w:t>
            </w:r>
            <w:r w:rsidRPr="008C0D3F">
              <w:rPr>
                <w:rFonts w:ascii="GHEA Grapalat" w:hAnsi="GHEA Grapalat"/>
                <w:sz w:val="24"/>
                <w:szCs w:val="24"/>
                <w:lang w:val="en-GB"/>
              </w:rPr>
              <w:t xml:space="preserve">ուստարվա ընդունելություն </w:t>
            </w:r>
          </w:p>
          <w:p w:rsidR="008C0D3F" w:rsidRPr="008C0D3F" w:rsidRDefault="008C0D3F" w:rsidP="00E030EB">
            <w:pPr>
              <w:spacing w:after="0" w:line="240" w:lineRule="auto"/>
              <w:jc w:val="center"/>
              <w:rPr>
                <w:rFonts w:ascii="GHEA Grapalat" w:hAnsi="GHEA Grapalat" w:cs="Sylfaen"/>
                <w:sz w:val="24"/>
                <w:szCs w:val="24"/>
                <w:lang w:val="en-GB"/>
              </w:rPr>
            </w:pPr>
            <w:r w:rsidRPr="008C0D3F">
              <w:rPr>
                <w:rFonts w:ascii="GHEA Grapalat" w:hAnsi="GHEA Grapalat"/>
                <w:sz w:val="24"/>
                <w:szCs w:val="24"/>
                <w:lang w:val="en-GB"/>
              </w:rPr>
              <w:t>Առկա/Հեռակա</w:t>
            </w:r>
          </w:p>
        </w:tc>
        <w:tc>
          <w:tcPr>
            <w:tcW w:w="2572" w:type="dxa"/>
            <w:gridSpan w:val="2"/>
          </w:tcPr>
          <w:p w:rsidR="008C0D3F" w:rsidRPr="008C0D3F" w:rsidRDefault="008C0D3F" w:rsidP="00E030EB">
            <w:pPr>
              <w:spacing w:after="0" w:line="240" w:lineRule="auto"/>
              <w:jc w:val="center"/>
              <w:rPr>
                <w:rFonts w:ascii="GHEA Grapalat" w:hAnsi="GHEA Grapalat"/>
                <w:sz w:val="24"/>
                <w:szCs w:val="24"/>
                <w:lang w:val="en-GB"/>
              </w:rPr>
            </w:pPr>
            <w:r w:rsidRPr="008C0D3F">
              <w:rPr>
                <w:rFonts w:ascii="GHEA Grapalat" w:hAnsi="GHEA Grapalat" w:cs="Sylfaen"/>
                <w:sz w:val="24"/>
                <w:szCs w:val="24"/>
                <w:lang w:val="en-GB"/>
              </w:rPr>
              <w:t xml:space="preserve">2022/2023 </w:t>
            </w:r>
            <w:r w:rsidRPr="008C0D3F">
              <w:rPr>
                <w:rFonts w:ascii="GHEA Grapalat" w:hAnsi="GHEA Grapalat"/>
                <w:sz w:val="24"/>
                <w:szCs w:val="24"/>
                <w:lang w:val="en-GB"/>
              </w:rPr>
              <w:t xml:space="preserve">ուստարվա ընդունելություն </w:t>
            </w:r>
          </w:p>
          <w:p w:rsidR="008C0D3F" w:rsidRPr="008C0D3F" w:rsidRDefault="008C0D3F" w:rsidP="00E030EB">
            <w:pPr>
              <w:spacing w:after="0" w:line="240" w:lineRule="auto"/>
              <w:jc w:val="center"/>
              <w:rPr>
                <w:rFonts w:ascii="GHEA Grapalat" w:hAnsi="GHEA Grapalat" w:cs="Sylfaen"/>
                <w:sz w:val="24"/>
                <w:szCs w:val="24"/>
                <w:lang w:val="en-GB"/>
              </w:rPr>
            </w:pPr>
            <w:r w:rsidRPr="008C0D3F">
              <w:rPr>
                <w:rFonts w:ascii="GHEA Grapalat" w:hAnsi="GHEA Grapalat"/>
                <w:sz w:val="24"/>
                <w:szCs w:val="24"/>
                <w:lang w:val="en-GB"/>
              </w:rPr>
              <w:t>Առկա/Հեռակա</w:t>
            </w:r>
          </w:p>
        </w:tc>
        <w:tc>
          <w:tcPr>
            <w:tcW w:w="2264" w:type="dxa"/>
            <w:vMerge w:val="restart"/>
          </w:tcPr>
          <w:p w:rsidR="008C0D3F" w:rsidRPr="008C0D3F" w:rsidRDefault="008C0D3F" w:rsidP="002230A2">
            <w:pPr>
              <w:spacing w:after="0" w:line="240" w:lineRule="auto"/>
              <w:jc w:val="center"/>
              <w:rPr>
                <w:rFonts w:ascii="GHEA Grapalat" w:hAnsi="GHEA Grapalat" w:cs="Sylfaen"/>
                <w:sz w:val="24"/>
                <w:szCs w:val="24"/>
                <w:lang w:val="en-GB"/>
              </w:rPr>
            </w:pPr>
            <w:r>
              <w:rPr>
                <w:rFonts w:ascii="GHEA Grapalat" w:hAnsi="GHEA Grapalat" w:cs="Sylfaen"/>
                <w:sz w:val="24"/>
                <w:szCs w:val="24"/>
                <w:lang w:val="en-GB"/>
              </w:rPr>
              <w:t xml:space="preserve">Ասպիրանտների </w:t>
            </w:r>
            <w:r w:rsidRPr="008C0D3F">
              <w:rPr>
                <w:rFonts w:ascii="GHEA Grapalat" w:hAnsi="GHEA Grapalat" w:cs="Sylfaen"/>
                <w:sz w:val="24"/>
                <w:szCs w:val="24"/>
                <w:lang w:val="en-GB"/>
              </w:rPr>
              <w:t xml:space="preserve">ընդհանուր թիվ   </w:t>
            </w:r>
            <w:r w:rsidRPr="008C0D3F">
              <w:rPr>
                <w:rFonts w:ascii="GHEA Grapalat" w:hAnsi="GHEA Grapalat"/>
                <w:sz w:val="24"/>
                <w:szCs w:val="24"/>
                <w:lang w:val="en-GB"/>
              </w:rPr>
              <w:t>Առկա/Հեռակա</w:t>
            </w:r>
          </w:p>
        </w:tc>
        <w:tc>
          <w:tcPr>
            <w:tcW w:w="220" w:type="dxa"/>
            <w:vMerge w:val="restart"/>
          </w:tcPr>
          <w:p w:rsidR="008C0D3F" w:rsidRPr="008C0D3F" w:rsidRDefault="008C0D3F" w:rsidP="002230A2">
            <w:pPr>
              <w:spacing w:after="0" w:line="240" w:lineRule="auto"/>
              <w:jc w:val="center"/>
              <w:rPr>
                <w:rFonts w:ascii="GHEA Grapalat" w:hAnsi="GHEA Grapalat" w:cs="Sylfaen"/>
                <w:sz w:val="24"/>
                <w:szCs w:val="24"/>
                <w:lang w:val="en-GB"/>
              </w:rPr>
            </w:pPr>
            <w:r>
              <w:rPr>
                <w:rFonts w:ascii="GHEA Grapalat" w:hAnsi="GHEA Grapalat" w:cs="Sylfaen"/>
                <w:sz w:val="24"/>
                <w:szCs w:val="24"/>
                <w:lang w:val="en-GB"/>
              </w:rPr>
              <w:t xml:space="preserve">Հայցորդների </w:t>
            </w:r>
            <w:r w:rsidRPr="008C0D3F">
              <w:rPr>
                <w:rFonts w:ascii="GHEA Grapalat" w:hAnsi="GHEA Grapalat" w:cs="Sylfaen"/>
                <w:sz w:val="24"/>
                <w:szCs w:val="24"/>
                <w:lang w:val="en-GB"/>
              </w:rPr>
              <w:t xml:space="preserve">ընդհանուր թիվ  </w:t>
            </w:r>
          </w:p>
        </w:tc>
      </w:tr>
      <w:tr w:rsidR="008C0D3F" w:rsidRPr="008C0D3F" w:rsidTr="008C0D3F">
        <w:tc>
          <w:tcPr>
            <w:tcW w:w="1210" w:type="dxa"/>
          </w:tcPr>
          <w:p w:rsidR="008C0D3F" w:rsidRPr="008C0D3F" w:rsidRDefault="008C0D3F" w:rsidP="0098552B">
            <w:pPr>
              <w:spacing w:after="0" w:line="240" w:lineRule="auto"/>
              <w:jc w:val="both"/>
              <w:rPr>
                <w:rFonts w:ascii="GHEA Grapalat" w:hAnsi="GHEA Grapalat" w:cs="Sylfaen"/>
                <w:sz w:val="24"/>
                <w:szCs w:val="24"/>
                <w:lang w:val="en-GB"/>
              </w:rPr>
            </w:pPr>
            <w:r w:rsidRPr="008C0D3F">
              <w:rPr>
                <w:rFonts w:ascii="GHEA Grapalat" w:hAnsi="GHEA Grapalat" w:cs="Sylfaen"/>
                <w:sz w:val="24"/>
                <w:szCs w:val="24"/>
                <w:lang w:val="en-GB"/>
              </w:rPr>
              <w:t>Հատկացված տեղեր</w:t>
            </w:r>
          </w:p>
        </w:tc>
        <w:tc>
          <w:tcPr>
            <w:tcW w:w="1361" w:type="dxa"/>
          </w:tcPr>
          <w:p w:rsidR="008C0D3F" w:rsidRPr="008C0D3F" w:rsidRDefault="008C0D3F" w:rsidP="0098552B">
            <w:pPr>
              <w:spacing w:after="0" w:line="240" w:lineRule="auto"/>
              <w:jc w:val="both"/>
              <w:rPr>
                <w:rFonts w:ascii="GHEA Grapalat" w:hAnsi="GHEA Grapalat" w:cs="Sylfaen"/>
                <w:sz w:val="24"/>
                <w:szCs w:val="24"/>
                <w:lang w:val="en-GB"/>
              </w:rPr>
            </w:pPr>
            <w:r w:rsidRPr="008C0D3F">
              <w:rPr>
                <w:rFonts w:ascii="GHEA Grapalat" w:hAnsi="GHEA Grapalat" w:cs="Sylfaen"/>
                <w:sz w:val="24"/>
                <w:szCs w:val="24"/>
                <w:lang w:val="en-GB"/>
              </w:rPr>
              <w:t>Փաստացի ընդունելություն</w:t>
            </w:r>
          </w:p>
        </w:tc>
        <w:tc>
          <w:tcPr>
            <w:tcW w:w="1211" w:type="dxa"/>
          </w:tcPr>
          <w:p w:rsidR="008C0D3F" w:rsidRPr="008C0D3F" w:rsidRDefault="008C0D3F" w:rsidP="0098552B">
            <w:pPr>
              <w:spacing w:after="0" w:line="240" w:lineRule="auto"/>
              <w:jc w:val="both"/>
              <w:rPr>
                <w:rFonts w:ascii="GHEA Grapalat" w:hAnsi="GHEA Grapalat" w:cs="Sylfaen"/>
                <w:sz w:val="24"/>
                <w:szCs w:val="24"/>
                <w:lang w:val="en-GB"/>
              </w:rPr>
            </w:pPr>
            <w:r w:rsidRPr="008C0D3F">
              <w:rPr>
                <w:rFonts w:ascii="GHEA Grapalat" w:hAnsi="GHEA Grapalat" w:cs="Sylfaen"/>
                <w:sz w:val="24"/>
                <w:szCs w:val="24"/>
                <w:lang w:val="en-GB"/>
              </w:rPr>
              <w:t>Հատկացված տեղեր</w:t>
            </w:r>
          </w:p>
        </w:tc>
        <w:tc>
          <w:tcPr>
            <w:tcW w:w="1361" w:type="dxa"/>
          </w:tcPr>
          <w:p w:rsidR="008C0D3F" w:rsidRPr="008C0D3F" w:rsidRDefault="008C0D3F" w:rsidP="0098552B">
            <w:pPr>
              <w:spacing w:after="0" w:line="240" w:lineRule="auto"/>
              <w:jc w:val="both"/>
              <w:rPr>
                <w:rFonts w:ascii="GHEA Grapalat" w:hAnsi="GHEA Grapalat" w:cs="Sylfaen"/>
                <w:sz w:val="24"/>
                <w:szCs w:val="24"/>
                <w:lang w:val="en-GB"/>
              </w:rPr>
            </w:pPr>
            <w:r w:rsidRPr="008C0D3F">
              <w:rPr>
                <w:rFonts w:ascii="GHEA Grapalat" w:hAnsi="GHEA Grapalat" w:cs="Sylfaen"/>
                <w:sz w:val="24"/>
                <w:szCs w:val="24"/>
                <w:lang w:val="en-GB"/>
              </w:rPr>
              <w:t>Փաստացի ընդունելություն</w:t>
            </w:r>
          </w:p>
        </w:tc>
        <w:tc>
          <w:tcPr>
            <w:tcW w:w="1211" w:type="dxa"/>
          </w:tcPr>
          <w:p w:rsidR="008C0D3F" w:rsidRPr="008C0D3F" w:rsidRDefault="008C0D3F" w:rsidP="0098552B">
            <w:pPr>
              <w:spacing w:after="0" w:line="240" w:lineRule="auto"/>
              <w:jc w:val="both"/>
              <w:rPr>
                <w:rFonts w:ascii="GHEA Grapalat" w:hAnsi="GHEA Grapalat" w:cs="Sylfaen"/>
                <w:sz w:val="24"/>
                <w:szCs w:val="24"/>
                <w:lang w:val="en-GB"/>
              </w:rPr>
            </w:pPr>
            <w:r w:rsidRPr="008C0D3F">
              <w:rPr>
                <w:rFonts w:ascii="GHEA Grapalat" w:hAnsi="GHEA Grapalat" w:cs="Sylfaen"/>
                <w:sz w:val="24"/>
                <w:szCs w:val="24"/>
                <w:lang w:val="en-GB"/>
              </w:rPr>
              <w:t>Հատկացված տեղեր</w:t>
            </w:r>
          </w:p>
        </w:tc>
        <w:tc>
          <w:tcPr>
            <w:tcW w:w="1361" w:type="dxa"/>
          </w:tcPr>
          <w:p w:rsidR="008C0D3F" w:rsidRPr="008C0D3F" w:rsidRDefault="008C0D3F" w:rsidP="0098552B">
            <w:pPr>
              <w:spacing w:after="0" w:line="240" w:lineRule="auto"/>
              <w:jc w:val="both"/>
              <w:rPr>
                <w:rFonts w:ascii="GHEA Grapalat" w:hAnsi="GHEA Grapalat" w:cs="Sylfaen"/>
                <w:sz w:val="24"/>
                <w:szCs w:val="24"/>
                <w:lang w:val="en-GB"/>
              </w:rPr>
            </w:pPr>
            <w:r w:rsidRPr="008C0D3F">
              <w:rPr>
                <w:rFonts w:ascii="GHEA Grapalat" w:hAnsi="GHEA Grapalat" w:cs="Sylfaen"/>
                <w:sz w:val="24"/>
                <w:szCs w:val="24"/>
                <w:lang w:val="en-GB"/>
              </w:rPr>
              <w:t>Փաստացի ընդունելություն</w:t>
            </w:r>
          </w:p>
        </w:tc>
        <w:tc>
          <w:tcPr>
            <w:tcW w:w="2264" w:type="dxa"/>
            <w:vMerge/>
          </w:tcPr>
          <w:p w:rsidR="008C0D3F" w:rsidRPr="008C0D3F" w:rsidRDefault="008C0D3F" w:rsidP="0098552B">
            <w:pPr>
              <w:spacing w:after="0" w:line="240" w:lineRule="auto"/>
              <w:jc w:val="both"/>
              <w:rPr>
                <w:rFonts w:ascii="GHEA Grapalat" w:hAnsi="GHEA Grapalat" w:cs="Sylfaen"/>
                <w:sz w:val="24"/>
                <w:szCs w:val="24"/>
                <w:lang w:val="en-GB"/>
              </w:rPr>
            </w:pPr>
          </w:p>
        </w:tc>
        <w:tc>
          <w:tcPr>
            <w:tcW w:w="220" w:type="dxa"/>
            <w:vMerge/>
          </w:tcPr>
          <w:p w:rsidR="008C0D3F" w:rsidRPr="008C0D3F" w:rsidRDefault="008C0D3F" w:rsidP="0098552B">
            <w:pPr>
              <w:spacing w:after="0" w:line="240" w:lineRule="auto"/>
              <w:jc w:val="both"/>
              <w:rPr>
                <w:rFonts w:ascii="GHEA Grapalat" w:hAnsi="GHEA Grapalat" w:cs="Sylfaen"/>
                <w:sz w:val="24"/>
                <w:szCs w:val="24"/>
                <w:lang w:val="en-GB"/>
              </w:rPr>
            </w:pPr>
          </w:p>
        </w:tc>
      </w:tr>
      <w:tr w:rsidR="008C0D3F" w:rsidRPr="008C0D3F" w:rsidTr="008C0D3F">
        <w:tc>
          <w:tcPr>
            <w:tcW w:w="1210" w:type="dxa"/>
          </w:tcPr>
          <w:p w:rsidR="008C0D3F" w:rsidRPr="008C0D3F" w:rsidRDefault="008C0D3F" w:rsidP="00664B6D">
            <w:pPr>
              <w:spacing w:after="0" w:line="360" w:lineRule="auto"/>
              <w:jc w:val="center"/>
              <w:rPr>
                <w:rFonts w:ascii="GHEA Grapalat" w:hAnsi="GHEA Grapalat" w:cs="Sylfaen"/>
                <w:b/>
                <w:sz w:val="24"/>
                <w:szCs w:val="24"/>
                <w:lang w:val="en-GB"/>
              </w:rPr>
            </w:pPr>
            <w:r w:rsidRPr="008C0D3F">
              <w:rPr>
                <w:rFonts w:ascii="GHEA Grapalat" w:hAnsi="GHEA Grapalat" w:cs="Sylfaen"/>
                <w:b/>
                <w:sz w:val="24"/>
                <w:szCs w:val="24"/>
                <w:lang w:val="en-GB"/>
              </w:rPr>
              <w:t>1</w:t>
            </w:r>
            <w:r w:rsidR="00664B6D">
              <w:rPr>
                <w:rFonts w:ascii="GHEA Grapalat" w:hAnsi="GHEA Grapalat" w:cs="Sylfaen"/>
                <w:b/>
                <w:sz w:val="24"/>
                <w:szCs w:val="24"/>
                <w:lang w:val="en-GB"/>
              </w:rPr>
              <w:t>80</w:t>
            </w:r>
            <w:r w:rsidRPr="008C0D3F">
              <w:rPr>
                <w:rFonts w:ascii="GHEA Grapalat" w:hAnsi="GHEA Grapalat" w:cs="Sylfaen"/>
                <w:b/>
                <w:sz w:val="24"/>
                <w:szCs w:val="24"/>
                <w:lang w:val="en-GB"/>
              </w:rPr>
              <w:t>/90</w:t>
            </w:r>
          </w:p>
        </w:tc>
        <w:tc>
          <w:tcPr>
            <w:tcW w:w="1361" w:type="dxa"/>
          </w:tcPr>
          <w:p w:rsidR="008C0D3F" w:rsidRPr="008C0D3F" w:rsidRDefault="008C0D3F" w:rsidP="001E1906">
            <w:pPr>
              <w:spacing w:after="0" w:line="360" w:lineRule="auto"/>
              <w:jc w:val="center"/>
              <w:rPr>
                <w:rFonts w:ascii="GHEA Grapalat" w:hAnsi="GHEA Grapalat" w:cs="Sylfaen"/>
                <w:b/>
                <w:sz w:val="24"/>
                <w:szCs w:val="24"/>
                <w:lang w:val="en-GB"/>
              </w:rPr>
            </w:pPr>
            <w:r w:rsidRPr="008C0D3F">
              <w:rPr>
                <w:rFonts w:ascii="GHEA Grapalat" w:hAnsi="GHEA Grapalat" w:cs="Sylfaen"/>
                <w:b/>
                <w:sz w:val="24"/>
                <w:szCs w:val="24"/>
                <w:lang w:val="en-GB"/>
              </w:rPr>
              <w:t>90/35</w:t>
            </w:r>
          </w:p>
        </w:tc>
        <w:tc>
          <w:tcPr>
            <w:tcW w:w="1211" w:type="dxa"/>
          </w:tcPr>
          <w:p w:rsidR="008C0D3F" w:rsidRPr="008C0D3F" w:rsidRDefault="008C0D3F" w:rsidP="001E1906">
            <w:pPr>
              <w:spacing w:after="0" w:line="360" w:lineRule="auto"/>
              <w:jc w:val="center"/>
              <w:rPr>
                <w:rFonts w:ascii="GHEA Grapalat" w:hAnsi="GHEA Grapalat" w:cs="Sylfaen"/>
                <w:b/>
                <w:sz w:val="24"/>
                <w:szCs w:val="24"/>
                <w:lang w:val="en-GB"/>
              </w:rPr>
            </w:pPr>
            <w:r w:rsidRPr="008C0D3F">
              <w:rPr>
                <w:rFonts w:ascii="GHEA Grapalat" w:hAnsi="GHEA Grapalat" w:cs="Sylfaen"/>
                <w:b/>
                <w:sz w:val="24"/>
                <w:szCs w:val="24"/>
                <w:lang w:val="en-GB"/>
              </w:rPr>
              <w:t>151/35</w:t>
            </w:r>
          </w:p>
        </w:tc>
        <w:tc>
          <w:tcPr>
            <w:tcW w:w="1361" w:type="dxa"/>
          </w:tcPr>
          <w:p w:rsidR="008C0D3F" w:rsidRPr="008C0D3F" w:rsidRDefault="008C0D3F" w:rsidP="001E1906">
            <w:pPr>
              <w:spacing w:after="0" w:line="360" w:lineRule="auto"/>
              <w:jc w:val="center"/>
              <w:rPr>
                <w:rFonts w:ascii="GHEA Grapalat" w:hAnsi="GHEA Grapalat" w:cs="Sylfaen"/>
                <w:b/>
                <w:sz w:val="24"/>
                <w:szCs w:val="24"/>
                <w:lang w:val="en-GB"/>
              </w:rPr>
            </w:pPr>
            <w:r w:rsidRPr="008C0D3F">
              <w:rPr>
                <w:rFonts w:ascii="GHEA Grapalat" w:hAnsi="GHEA Grapalat" w:cs="Sylfaen"/>
                <w:b/>
                <w:sz w:val="24"/>
                <w:szCs w:val="24"/>
                <w:lang w:val="en-GB"/>
              </w:rPr>
              <w:t>105/15</w:t>
            </w:r>
          </w:p>
        </w:tc>
        <w:tc>
          <w:tcPr>
            <w:tcW w:w="1211" w:type="dxa"/>
          </w:tcPr>
          <w:p w:rsidR="008C0D3F" w:rsidRPr="008C0D3F" w:rsidRDefault="008C0D3F" w:rsidP="001E1906">
            <w:pPr>
              <w:spacing w:after="0" w:line="360" w:lineRule="auto"/>
              <w:jc w:val="center"/>
              <w:rPr>
                <w:rFonts w:ascii="GHEA Grapalat" w:hAnsi="GHEA Grapalat" w:cs="Sylfaen"/>
                <w:b/>
                <w:sz w:val="24"/>
                <w:szCs w:val="24"/>
                <w:lang w:val="en-GB"/>
              </w:rPr>
            </w:pPr>
            <w:r w:rsidRPr="008C0D3F">
              <w:rPr>
                <w:rFonts w:ascii="GHEA Grapalat" w:hAnsi="GHEA Grapalat" w:cs="Sylfaen"/>
                <w:b/>
                <w:sz w:val="24"/>
                <w:szCs w:val="24"/>
                <w:lang w:val="en-GB"/>
              </w:rPr>
              <w:t>151/35</w:t>
            </w:r>
          </w:p>
        </w:tc>
        <w:tc>
          <w:tcPr>
            <w:tcW w:w="1361" w:type="dxa"/>
          </w:tcPr>
          <w:p w:rsidR="008C0D3F" w:rsidRPr="008C0D3F" w:rsidRDefault="008C0D3F" w:rsidP="001E1906">
            <w:pPr>
              <w:spacing w:after="0" w:line="360" w:lineRule="auto"/>
              <w:jc w:val="center"/>
              <w:rPr>
                <w:rFonts w:ascii="GHEA Grapalat" w:hAnsi="GHEA Grapalat" w:cs="Sylfaen"/>
                <w:b/>
                <w:sz w:val="24"/>
                <w:szCs w:val="24"/>
                <w:lang w:val="en-GB"/>
              </w:rPr>
            </w:pPr>
            <w:r w:rsidRPr="008C0D3F">
              <w:rPr>
                <w:rFonts w:ascii="GHEA Grapalat" w:hAnsi="GHEA Grapalat" w:cs="Sylfaen"/>
                <w:b/>
                <w:sz w:val="24"/>
                <w:szCs w:val="24"/>
                <w:lang w:val="en-GB"/>
              </w:rPr>
              <w:t>127/19</w:t>
            </w:r>
          </w:p>
        </w:tc>
        <w:tc>
          <w:tcPr>
            <w:tcW w:w="2264" w:type="dxa"/>
          </w:tcPr>
          <w:p w:rsidR="008C0D3F" w:rsidRPr="008C0D3F" w:rsidRDefault="008C0D3F" w:rsidP="00DE27FE">
            <w:pPr>
              <w:spacing w:after="0" w:line="360" w:lineRule="auto"/>
              <w:jc w:val="center"/>
              <w:rPr>
                <w:rFonts w:ascii="GHEA Grapalat" w:hAnsi="GHEA Grapalat" w:cs="Sylfaen"/>
                <w:b/>
                <w:sz w:val="24"/>
                <w:szCs w:val="24"/>
                <w:lang w:val="en-GB"/>
              </w:rPr>
            </w:pPr>
            <w:r w:rsidRPr="008C0D3F">
              <w:rPr>
                <w:rFonts w:ascii="GHEA Grapalat" w:hAnsi="GHEA Grapalat" w:cs="Sylfaen"/>
                <w:b/>
                <w:sz w:val="24"/>
                <w:szCs w:val="24"/>
                <w:lang w:val="en-GB"/>
              </w:rPr>
              <w:t>496/130</w:t>
            </w:r>
          </w:p>
        </w:tc>
        <w:tc>
          <w:tcPr>
            <w:tcW w:w="220" w:type="dxa"/>
          </w:tcPr>
          <w:p w:rsidR="008C0D3F" w:rsidRPr="008C0D3F" w:rsidRDefault="008C0D3F" w:rsidP="00DE27FE">
            <w:pPr>
              <w:spacing w:after="0" w:line="360" w:lineRule="auto"/>
              <w:jc w:val="center"/>
              <w:rPr>
                <w:rFonts w:ascii="GHEA Grapalat" w:hAnsi="GHEA Grapalat" w:cs="Sylfaen"/>
                <w:b/>
                <w:sz w:val="24"/>
                <w:szCs w:val="24"/>
                <w:lang w:val="en-GB"/>
              </w:rPr>
            </w:pPr>
            <w:r>
              <w:rPr>
                <w:rFonts w:ascii="GHEA Grapalat" w:hAnsi="GHEA Grapalat" w:cs="Sylfaen"/>
                <w:b/>
                <w:sz w:val="24"/>
                <w:szCs w:val="24"/>
                <w:lang w:val="en-GB"/>
              </w:rPr>
              <w:t>744</w:t>
            </w:r>
          </w:p>
        </w:tc>
      </w:tr>
    </w:tbl>
    <w:p w:rsidR="008C0D3F" w:rsidRDefault="008C0D3F" w:rsidP="00190EE4">
      <w:pPr>
        <w:shd w:val="clear" w:color="auto" w:fill="FFFFFF"/>
        <w:spacing w:after="0" w:line="360" w:lineRule="auto"/>
        <w:ind w:firstLine="567"/>
        <w:jc w:val="both"/>
        <w:rPr>
          <w:rFonts w:ascii="GHEA Grapalat" w:hAnsi="GHEA Grapalat" w:cs="Sylfaen"/>
          <w:sz w:val="24"/>
          <w:szCs w:val="24"/>
          <w:lang w:val="en-GB"/>
        </w:rPr>
      </w:pPr>
    </w:p>
    <w:p w:rsidR="004108EF" w:rsidRPr="00CC416A" w:rsidRDefault="004108EF" w:rsidP="00190EE4">
      <w:pPr>
        <w:shd w:val="clear" w:color="auto" w:fill="FFFFFF"/>
        <w:spacing w:after="0" w:line="360" w:lineRule="auto"/>
        <w:ind w:firstLine="567"/>
        <w:jc w:val="both"/>
        <w:rPr>
          <w:rFonts w:ascii="GHEA Grapalat" w:hAnsi="GHEA Grapalat" w:cs="Sylfaen"/>
          <w:sz w:val="24"/>
          <w:szCs w:val="24"/>
          <w:lang w:val="en-GB"/>
        </w:rPr>
      </w:pPr>
      <w:r w:rsidRPr="00CC416A">
        <w:rPr>
          <w:rFonts w:ascii="GHEA Grapalat" w:hAnsi="GHEA Grapalat" w:cs="Sylfaen"/>
          <w:sz w:val="24"/>
          <w:szCs w:val="24"/>
          <w:lang w:val="en-GB"/>
        </w:rPr>
        <w:t>բ. ասպիրանտուրայի նախորդ տարիների ընդունելության վերաբերյալ տվյալներ ըստ բնագավառների</w:t>
      </w:r>
      <w:r w:rsidR="00F977F6" w:rsidRPr="00CC416A">
        <w:rPr>
          <w:rFonts w:ascii="GHEA Grapalat" w:hAnsi="GHEA Grapalat" w:cs="Sylfaen"/>
          <w:sz w:val="24"/>
          <w:szCs w:val="24"/>
          <w:lang w:val="en-GB"/>
        </w:rPr>
        <w:t>.</w:t>
      </w:r>
    </w:p>
    <w:tbl>
      <w:tblPr>
        <w:tblStyle w:val="TableGrid"/>
        <w:tblW w:w="0" w:type="auto"/>
        <w:tblLook w:val="04A0" w:firstRow="1" w:lastRow="0" w:firstColumn="1" w:lastColumn="0" w:noHBand="0" w:noVBand="1"/>
      </w:tblPr>
      <w:tblGrid>
        <w:gridCol w:w="2794"/>
        <w:gridCol w:w="1565"/>
        <w:gridCol w:w="1175"/>
        <w:gridCol w:w="1187"/>
        <w:gridCol w:w="1175"/>
        <w:gridCol w:w="1128"/>
        <w:gridCol w:w="1175"/>
      </w:tblGrid>
      <w:tr w:rsidR="00CC416A" w:rsidRPr="00CC416A" w:rsidTr="00F977F6">
        <w:tc>
          <w:tcPr>
            <w:tcW w:w="2794" w:type="dxa"/>
            <w:vMerge w:val="restart"/>
            <w:vAlign w:val="center"/>
          </w:tcPr>
          <w:p w:rsidR="0079217D" w:rsidRPr="00CC416A" w:rsidRDefault="0079217D" w:rsidP="0079217D">
            <w:pPr>
              <w:spacing w:after="0" w:line="360" w:lineRule="auto"/>
              <w:jc w:val="center"/>
              <w:rPr>
                <w:rFonts w:ascii="GHEA Grapalat" w:hAnsi="GHEA Grapalat" w:cs="Sylfaen"/>
                <w:b/>
                <w:sz w:val="24"/>
                <w:szCs w:val="24"/>
                <w:lang w:val="en-GB"/>
              </w:rPr>
            </w:pPr>
            <w:r w:rsidRPr="00CC416A">
              <w:rPr>
                <w:rFonts w:ascii="GHEA Grapalat" w:hAnsi="GHEA Grapalat"/>
                <w:b/>
                <w:sz w:val="24"/>
                <w:szCs w:val="24"/>
                <w:lang w:val="en-GB"/>
              </w:rPr>
              <w:t>Բնագավառները</w:t>
            </w:r>
          </w:p>
        </w:tc>
        <w:tc>
          <w:tcPr>
            <w:tcW w:w="2740" w:type="dxa"/>
            <w:gridSpan w:val="2"/>
          </w:tcPr>
          <w:p w:rsidR="0079217D" w:rsidRPr="00CC416A" w:rsidRDefault="0079217D" w:rsidP="0079217D">
            <w:pPr>
              <w:spacing w:after="0" w:line="240" w:lineRule="auto"/>
              <w:jc w:val="center"/>
              <w:rPr>
                <w:rFonts w:ascii="GHEA Grapalat" w:hAnsi="GHEA Grapalat" w:cs="Sylfaen"/>
                <w:b/>
                <w:sz w:val="24"/>
                <w:szCs w:val="24"/>
                <w:lang w:val="en-GB"/>
              </w:rPr>
            </w:pPr>
            <w:r w:rsidRPr="00CC416A">
              <w:rPr>
                <w:rFonts w:ascii="GHEA Grapalat" w:hAnsi="GHEA Grapalat"/>
                <w:b/>
                <w:sz w:val="24"/>
                <w:szCs w:val="24"/>
                <w:lang w:val="en-GB"/>
              </w:rPr>
              <w:t>2024/2025 ուստարվա ընդունելություն</w:t>
            </w:r>
          </w:p>
        </w:tc>
        <w:tc>
          <w:tcPr>
            <w:tcW w:w="2362" w:type="dxa"/>
            <w:gridSpan w:val="2"/>
          </w:tcPr>
          <w:p w:rsidR="0079217D" w:rsidRPr="00CC416A" w:rsidRDefault="0079217D" w:rsidP="0079217D">
            <w:pPr>
              <w:spacing w:after="0" w:line="240" w:lineRule="auto"/>
              <w:jc w:val="center"/>
              <w:rPr>
                <w:rFonts w:ascii="GHEA Grapalat" w:hAnsi="GHEA Grapalat"/>
                <w:b/>
                <w:sz w:val="24"/>
                <w:szCs w:val="24"/>
                <w:lang w:val="en-GB"/>
              </w:rPr>
            </w:pPr>
            <w:r w:rsidRPr="00CC416A">
              <w:rPr>
                <w:rFonts w:ascii="GHEA Grapalat" w:hAnsi="GHEA Grapalat" w:cs="Sylfaen"/>
                <w:b/>
                <w:sz w:val="24"/>
                <w:szCs w:val="24"/>
                <w:lang w:val="en-GB"/>
              </w:rPr>
              <w:t xml:space="preserve">2023/2024 </w:t>
            </w:r>
            <w:r w:rsidRPr="00CC416A">
              <w:rPr>
                <w:rFonts w:ascii="GHEA Grapalat" w:hAnsi="GHEA Grapalat"/>
                <w:b/>
                <w:sz w:val="24"/>
                <w:szCs w:val="24"/>
                <w:lang w:val="en-GB"/>
              </w:rPr>
              <w:t>ուստարվա ընդունելություն</w:t>
            </w:r>
          </w:p>
          <w:p w:rsidR="0079217D" w:rsidRPr="00CC416A" w:rsidRDefault="0079217D" w:rsidP="0079217D">
            <w:pPr>
              <w:spacing w:after="0" w:line="240" w:lineRule="auto"/>
              <w:jc w:val="center"/>
              <w:rPr>
                <w:rFonts w:ascii="GHEA Grapalat" w:hAnsi="GHEA Grapalat" w:cs="Sylfaen"/>
                <w:b/>
                <w:sz w:val="24"/>
                <w:szCs w:val="24"/>
                <w:lang w:val="en-GB"/>
              </w:rPr>
            </w:pPr>
          </w:p>
        </w:tc>
        <w:tc>
          <w:tcPr>
            <w:tcW w:w="2303" w:type="dxa"/>
            <w:gridSpan w:val="2"/>
          </w:tcPr>
          <w:p w:rsidR="0079217D" w:rsidRPr="00CC416A" w:rsidRDefault="0079217D" w:rsidP="0079217D">
            <w:pPr>
              <w:spacing w:after="0" w:line="240" w:lineRule="auto"/>
              <w:jc w:val="center"/>
              <w:rPr>
                <w:rFonts w:ascii="GHEA Grapalat" w:hAnsi="GHEA Grapalat" w:cs="Sylfaen"/>
                <w:b/>
                <w:sz w:val="24"/>
                <w:szCs w:val="24"/>
                <w:lang w:val="en-GB"/>
              </w:rPr>
            </w:pPr>
            <w:r w:rsidRPr="00CC416A">
              <w:rPr>
                <w:rFonts w:ascii="GHEA Grapalat" w:hAnsi="GHEA Grapalat" w:cs="Sylfaen"/>
                <w:b/>
                <w:sz w:val="24"/>
                <w:szCs w:val="24"/>
                <w:lang w:val="en-GB"/>
              </w:rPr>
              <w:t xml:space="preserve">2022/2023 </w:t>
            </w:r>
            <w:r w:rsidRPr="00CC416A">
              <w:rPr>
                <w:rFonts w:ascii="GHEA Grapalat" w:hAnsi="GHEA Grapalat"/>
                <w:b/>
                <w:sz w:val="24"/>
                <w:szCs w:val="24"/>
                <w:lang w:val="en-GB"/>
              </w:rPr>
              <w:t>ուստարվա ընդունելություն</w:t>
            </w:r>
          </w:p>
        </w:tc>
      </w:tr>
      <w:tr w:rsidR="00CC416A" w:rsidRPr="00CC416A" w:rsidTr="00F977F6">
        <w:tc>
          <w:tcPr>
            <w:tcW w:w="2794" w:type="dxa"/>
            <w:vMerge/>
          </w:tcPr>
          <w:p w:rsidR="0079217D" w:rsidRPr="00CC416A" w:rsidRDefault="0079217D" w:rsidP="0079217D">
            <w:pPr>
              <w:spacing w:after="0" w:line="360" w:lineRule="auto"/>
              <w:jc w:val="both"/>
              <w:rPr>
                <w:rFonts w:ascii="GHEA Grapalat" w:hAnsi="GHEA Grapalat" w:cs="Sylfaen"/>
                <w:sz w:val="24"/>
                <w:szCs w:val="24"/>
                <w:lang w:val="en-GB"/>
              </w:rPr>
            </w:pPr>
          </w:p>
        </w:tc>
        <w:tc>
          <w:tcPr>
            <w:tcW w:w="1565" w:type="dxa"/>
          </w:tcPr>
          <w:p w:rsidR="0079217D" w:rsidRPr="00CC416A" w:rsidRDefault="0079217D" w:rsidP="0079217D">
            <w:pPr>
              <w:spacing w:after="0" w:line="240" w:lineRule="auto"/>
              <w:jc w:val="both"/>
              <w:rPr>
                <w:rFonts w:ascii="GHEA Grapalat" w:hAnsi="GHEA Grapalat" w:cs="Sylfaen"/>
                <w:sz w:val="24"/>
                <w:szCs w:val="24"/>
                <w:lang w:val="en-GB"/>
              </w:rPr>
            </w:pPr>
            <w:r w:rsidRPr="00CC416A">
              <w:rPr>
                <w:rFonts w:ascii="GHEA Grapalat" w:hAnsi="GHEA Grapalat" w:cs="Sylfaen"/>
                <w:sz w:val="24"/>
                <w:szCs w:val="24"/>
                <w:lang w:val="en-GB"/>
              </w:rPr>
              <w:t>Առկա</w:t>
            </w:r>
          </w:p>
          <w:p w:rsidR="0079217D" w:rsidRPr="00CC416A" w:rsidRDefault="0079217D" w:rsidP="0079217D">
            <w:pPr>
              <w:spacing w:after="0" w:line="240" w:lineRule="auto"/>
              <w:jc w:val="both"/>
              <w:rPr>
                <w:rFonts w:ascii="GHEA Grapalat" w:hAnsi="GHEA Grapalat" w:cs="Sylfaen"/>
                <w:sz w:val="24"/>
                <w:szCs w:val="24"/>
                <w:lang w:val="en-GB"/>
              </w:rPr>
            </w:pPr>
            <w:r w:rsidRPr="00CC416A">
              <w:rPr>
                <w:rFonts w:ascii="GHEA Grapalat" w:hAnsi="GHEA Grapalat" w:cs="Sylfaen"/>
                <w:sz w:val="24"/>
                <w:szCs w:val="24"/>
                <w:lang w:val="en-GB"/>
              </w:rPr>
              <w:t>Հ/Ը/Թ*</w:t>
            </w:r>
          </w:p>
        </w:tc>
        <w:tc>
          <w:tcPr>
            <w:tcW w:w="1175" w:type="dxa"/>
          </w:tcPr>
          <w:p w:rsidR="0079217D" w:rsidRPr="00CC416A" w:rsidRDefault="0079217D" w:rsidP="0079217D">
            <w:pPr>
              <w:spacing w:after="0" w:line="240" w:lineRule="auto"/>
              <w:jc w:val="both"/>
              <w:rPr>
                <w:rFonts w:ascii="GHEA Grapalat" w:hAnsi="GHEA Grapalat" w:cs="Sylfaen"/>
                <w:sz w:val="24"/>
                <w:szCs w:val="24"/>
                <w:lang w:val="en-GB"/>
              </w:rPr>
            </w:pPr>
            <w:r w:rsidRPr="00CC416A">
              <w:rPr>
                <w:rFonts w:ascii="GHEA Grapalat" w:hAnsi="GHEA Grapalat" w:cs="Sylfaen"/>
                <w:sz w:val="24"/>
                <w:szCs w:val="24"/>
                <w:lang w:val="en-GB"/>
              </w:rPr>
              <w:t>Հեռակա Հ/Ը/Թ</w:t>
            </w:r>
          </w:p>
        </w:tc>
        <w:tc>
          <w:tcPr>
            <w:tcW w:w="1187" w:type="dxa"/>
          </w:tcPr>
          <w:p w:rsidR="0079217D" w:rsidRPr="00CC416A" w:rsidRDefault="0079217D" w:rsidP="0079217D">
            <w:pPr>
              <w:spacing w:after="0" w:line="240" w:lineRule="auto"/>
              <w:jc w:val="both"/>
              <w:rPr>
                <w:rFonts w:ascii="GHEA Grapalat" w:hAnsi="GHEA Grapalat" w:cs="Sylfaen"/>
                <w:sz w:val="24"/>
                <w:szCs w:val="24"/>
                <w:lang w:val="en-GB"/>
              </w:rPr>
            </w:pPr>
            <w:r w:rsidRPr="00CC416A">
              <w:rPr>
                <w:rFonts w:ascii="GHEA Grapalat" w:hAnsi="GHEA Grapalat" w:cs="Sylfaen"/>
                <w:sz w:val="24"/>
                <w:szCs w:val="24"/>
                <w:lang w:val="en-GB"/>
              </w:rPr>
              <w:t>Առկա Հ/Ը/Թ</w:t>
            </w:r>
          </w:p>
        </w:tc>
        <w:tc>
          <w:tcPr>
            <w:tcW w:w="1175" w:type="dxa"/>
          </w:tcPr>
          <w:p w:rsidR="0079217D" w:rsidRPr="00CC416A" w:rsidRDefault="0079217D" w:rsidP="0079217D">
            <w:pPr>
              <w:spacing w:after="0" w:line="240" w:lineRule="auto"/>
              <w:jc w:val="both"/>
              <w:rPr>
                <w:rFonts w:ascii="GHEA Grapalat" w:hAnsi="GHEA Grapalat" w:cs="Sylfaen"/>
                <w:sz w:val="24"/>
                <w:szCs w:val="24"/>
                <w:lang w:val="en-GB"/>
              </w:rPr>
            </w:pPr>
            <w:r w:rsidRPr="00CC416A">
              <w:rPr>
                <w:rFonts w:ascii="GHEA Grapalat" w:hAnsi="GHEA Grapalat" w:cs="Sylfaen"/>
                <w:sz w:val="24"/>
                <w:szCs w:val="24"/>
                <w:lang w:val="en-GB"/>
              </w:rPr>
              <w:t>Հեռակա Հ/Ը/Թ</w:t>
            </w:r>
          </w:p>
        </w:tc>
        <w:tc>
          <w:tcPr>
            <w:tcW w:w="1128" w:type="dxa"/>
          </w:tcPr>
          <w:p w:rsidR="0079217D" w:rsidRPr="00CC416A" w:rsidRDefault="0079217D" w:rsidP="0079217D">
            <w:pPr>
              <w:spacing w:after="0" w:line="240" w:lineRule="auto"/>
              <w:jc w:val="both"/>
              <w:rPr>
                <w:rFonts w:ascii="GHEA Grapalat" w:hAnsi="GHEA Grapalat" w:cs="Sylfaen"/>
                <w:sz w:val="24"/>
                <w:szCs w:val="24"/>
                <w:lang w:val="en-GB"/>
              </w:rPr>
            </w:pPr>
            <w:r w:rsidRPr="00CC416A">
              <w:rPr>
                <w:rFonts w:ascii="GHEA Grapalat" w:hAnsi="GHEA Grapalat" w:cs="Sylfaen"/>
                <w:sz w:val="24"/>
                <w:szCs w:val="24"/>
                <w:lang w:val="en-GB"/>
              </w:rPr>
              <w:t>Առկա Հ/Ը/Թ</w:t>
            </w:r>
          </w:p>
        </w:tc>
        <w:tc>
          <w:tcPr>
            <w:tcW w:w="1175" w:type="dxa"/>
          </w:tcPr>
          <w:p w:rsidR="0079217D" w:rsidRPr="00CC416A" w:rsidRDefault="0079217D" w:rsidP="0079217D">
            <w:pPr>
              <w:spacing w:after="0" w:line="240" w:lineRule="auto"/>
              <w:jc w:val="both"/>
              <w:rPr>
                <w:rFonts w:ascii="GHEA Grapalat" w:hAnsi="GHEA Grapalat" w:cs="Sylfaen"/>
                <w:sz w:val="24"/>
                <w:szCs w:val="24"/>
                <w:lang w:val="en-GB"/>
              </w:rPr>
            </w:pPr>
            <w:r w:rsidRPr="00CC416A">
              <w:rPr>
                <w:rFonts w:ascii="GHEA Grapalat" w:hAnsi="GHEA Grapalat" w:cs="Sylfaen"/>
                <w:sz w:val="24"/>
                <w:szCs w:val="24"/>
                <w:lang w:val="en-GB"/>
              </w:rPr>
              <w:t>Հեռակա Հ/Ը/Թ</w:t>
            </w:r>
          </w:p>
        </w:tc>
      </w:tr>
      <w:tr w:rsidR="00CC416A" w:rsidRPr="00CC416A" w:rsidTr="00F977F6">
        <w:tc>
          <w:tcPr>
            <w:tcW w:w="2794" w:type="dxa"/>
            <w:vMerge w:val="restart"/>
          </w:tcPr>
          <w:p w:rsidR="00F977F6" w:rsidRPr="00CC416A" w:rsidRDefault="00F977F6" w:rsidP="0079217D">
            <w:pPr>
              <w:spacing w:after="0" w:line="240" w:lineRule="auto"/>
              <w:rPr>
                <w:rFonts w:ascii="GHEA Grapalat" w:hAnsi="GHEA Grapalat" w:cs="Sylfaen"/>
                <w:sz w:val="24"/>
                <w:szCs w:val="24"/>
                <w:lang w:val="en-GB"/>
              </w:rPr>
            </w:pPr>
            <w:r w:rsidRPr="00CC416A">
              <w:rPr>
                <w:rFonts w:ascii="GHEA Grapalat" w:hAnsi="GHEA Grapalat" w:cs="Sylfaen"/>
                <w:sz w:val="24"/>
                <w:szCs w:val="24"/>
                <w:lang w:val="en-GB"/>
              </w:rPr>
              <w:t xml:space="preserve">Բնագիտա –մաթեմատիկական </w:t>
            </w:r>
          </w:p>
          <w:p w:rsidR="00F977F6" w:rsidRPr="00CC416A" w:rsidRDefault="00F977F6" w:rsidP="0079217D">
            <w:pPr>
              <w:spacing w:after="0" w:line="240" w:lineRule="auto"/>
              <w:rPr>
                <w:rFonts w:ascii="GHEA Grapalat" w:hAnsi="GHEA Grapalat" w:cs="Sylfaen"/>
                <w:sz w:val="24"/>
                <w:szCs w:val="24"/>
                <w:lang w:val="en-GB"/>
              </w:rPr>
            </w:pPr>
          </w:p>
          <w:p w:rsidR="00F977F6" w:rsidRPr="00CC416A" w:rsidRDefault="00F977F6" w:rsidP="00F977F6">
            <w:pPr>
              <w:spacing w:after="0" w:line="240" w:lineRule="auto"/>
              <w:rPr>
                <w:rFonts w:ascii="GHEA Grapalat" w:hAnsi="GHEA Grapalat" w:cs="Sylfaen"/>
                <w:sz w:val="24"/>
                <w:szCs w:val="24"/>
                <w:lang w:val="en-GB"/>
              </w:rPr>
            </w:pPr>
            <w:r w:rsidRPr="00CC416A">
              <w:rPr>
                <w:rFonts w:ascii="GHEA Grapalat" w:hAnsi="GHEA Grapalat" w:cs="Sylfaen"/>
                <w:sz w:val="24"/>
                <w:szCs w:val="24"/>
                <w:lang w:val="en-GB"/>
              </w:rPr>
              <w:lastRenderedPageBreak/>
              <w:t>Հատկացված ընդհանուր տեղերի տոկոսային հարաբերակցությունը</w:t>
            </w:r>
          </w:p>
        </w:tc>
        <w:tc>
          <w:tcPr>
            <w:tcW w:w="1565" w:type="dxa"/>
          </w:tcPr>
          <w:p w:rsidR="00F977F6" w:rsidRPr="00CC416A" w:rsidRDefault="00F977F6" w:rsidP="001B71F2">
            <w:pPr>
              <w:spacing w:after="0" w:line="360" w:lineRule="auto"/>
              <w:jc w:val="center"/>
              <w:rPr>
                <w:rFonts w:ascii="GHEA Grapalat" w:hAnsi="GHEA Grapalat" w:cs="Sylfaen"/>
                <w:sz w:val="24"/>
                <w:szCs w:val="24"/>
                <w:lang w:val="en-GB"/>
              </w:rPr>
            </w:pPr>
            <w:r w:rsidRPr="00CC416A">
              <w:rPr>
                <w:rFonts w:ascii="GHEA Grapalat" w:hAnsi="GHEA Grapalat" w:cs="Sylfaen"/>
                <w:sz w:val="24"/>
                <w:szCs w:val="24"/>
                <w:lang w:val="en-GB"/>
              </w:rPr>
              <w:lastRenderedPageBreak/>
              <w:t>55/32/23</w:t>
            </w:r>
          </w:p>
          <w:p w:rsidR="00F977F6" w:rsidRPr="00CC416A" w:rsidRDefault="00F977F6" w:rsidP="001B71F2">
            <w:pPr>
              <w:spacing w:after="0" w:line="360" w:lineRule="auto"/>
              <w:jc w:val="center"/>
              <w:rPr>
                <w:rFonts w:ascii="GHEA Grapalat" w:hAnsi="GHEA Grapalat" w:cs="Sylfaen"/>
                <w:sz w:val="24"/>
                <w:szCs w:val="24"/>
                <w:lang w:val="en-GB"/>
              </w:rPr>
            </w:pPr>
          </w:p>
        </w:tc>
        <w:tc>
          <w:tcPr>
            <w:tcW w:w="1175" w:type="dxa"/>
          </w:tcPr>
          <w:p w:rsidR="00F977F6" w:rsidRPr="00CC416A" w:rsidRDefault="00F977F6" w:rsidP="001B71F2">
            <w:pPr>
              <w:spacing w:after="0" w:line="360" w:lineRule="auto"/>
              <w:jc w:val="center"/>
              <w:rPr>
                <w:rFonts w:ascii="GHEA Grapalat" w:hAnsi="GHEA Grapalat" w:cs="Sylfaen"/>
                <w:sz w:val="24"/>
                <w:szCs w:val="24"/>
                <w:lang w:val="en-GB"/>
              </w:rPr>
            </w:pPr>
            <w:r w:rsidRPr="00CC416A">
              <w:rPr>
                <w:rFonts w:ascii="GHEA Grapalat" w:hAnsi="GHEA Grapalat" w:cs="Sylfaen"/>
                <w:sz w:val="24"/>
                <w:szCs w:val="24"/>
                <w:lang w:val="en-GB"/>
              </w:rPr>
              <w:t>25/9/16</w:t>
            </w:r>
          </w:p>
        </w:tc>
        <w:tc>
          <w:tcPr>
            <w:tcW w:w="1187" w:type="dxa"/>
          </w:tcPr>
          <w:p w:rsidR="00F977F6" w:rsidRPr="00CC416A" w:rsidRDefault="00F977F6" w:rsidP="001B71F2">
            <w:pPr>
              <w:spacing w:after="0" w:line="360" w:lineRule="auto"/>
              <w:jc w:val="center"/>
              <w:rPr>
                <w:rFonts w:ascii="GHEA Grapalat" w:hAnsi="GHEA Grapalat" w:cs="Sylfaen"/>
                <w:sz w:val="24"/>
                <w:szCs w:val="24"/>
                <w:lang w:val="en-GB"/>
              </w:rPr>
            </w:pPr>
            <w:r w:rsidRPr="00CC416A">
              <w:rPr>
                <w:rFonts w:ascii="GHEA Grapalat" w:hAnsi="GHEA Grapalat" w:cs="Sylfaen"/>
                <w:sz w:val="24"/>
                <w:szCs w:val="24"/>
                <w:lang w:val="en-GB"/>
              </w:rPr>
              <w:t>53/35/18</w:t>
            </w:r>
          </w:p>
        </w:tc>
        <w:tc>
          <w:tcPr>
            <w:tcW w:w="1175" w:type="dxa"/>
          </w:tcPr>
          <w:p w:rsidR="00F977F6" w:rsidRPr="00CC416A" w:rsidRDefault="00F977F6" w:rsidP="009D1C7D">
            <w:pPr>
              <w:spacing w:after="0" w:line="360" w:lineRule="auto"/>
              <w:jc w:val="center"/>
              <w:rPr>
                <w:rFonts w:ascii="GHEA Grapalat" w:hAnsi="GHEA Grapalat" w:cs="Sylfaen"/>
                <w:sz w:val="24"/>
                <w:szCs w:val="24"/>
                <w:lang w:val="en-GB"/>
              </w:rPr>
            </w:pPr>
            <w:r w:rsidRPr="00CC416A">
              <w:rPr>
                <w:rFonts w:ascii="GHEA Grapalat" w:hAnsi="GHEA Grapalat" w:cs="Sylfaen"/>
                <w:sz w:val="24"/>
                <w:szCs w:val="24"/>
                <w:lang w:val="en-GB"/>
              </w:rPr>
              <w:t>1</w:t>
            </w:r>
            <w:r w:rsidR="009D1C7D" w:rsidRPr="00CC416A">
              <w:rPr>
                <w:rFonts w:ascii="GHEA Grapalat" w:hAnsi="GHEA Grapalat" w:cs="Sylfaen"/>
                <w:sz w:val="24"/>
                <w:szCs w:val="24"/>
                <w:lang w:val="en-GB"/>
              </w:rPr>
              <w:t>3</w:t>
            </w:r>
            <w:r w:rsidRPr="00CC416A">
              <w:rPr>
                <w:rFonts w:ascii="GHEA Grapalat" w:hAnsi="GHEA Grapalat" w:cs="Sylfaen"/>
                <w:sz w:val="24"/>
                <w:szCs w:val="24"/>
                <w:lang w:val="en-GB"/>
              </w:rPr>
              <w:t>/5/8</w:t>
            </w:r>
          </w:p>
        </w:tc>
        <w:tc>
          <w:tcPr>
            <w:tcW w:w="1128" w:type="dxa"/>
          </w:tcPr>
          <w:p w:rsidR="00F977F6" w:rsidRPr="00CC416A" w:rsidRDefault="00F977F6" w:rsidP="001B71F2">
            <w:pPr>
              <w:spacing w:after="0" w:line="360" w:lineRule="auto"/>
              <w:jc w:val="center"/>
              <w:rPr>
                <w:rFonts w:ascii="GHEA Grapalat" w:hAnsi="GHEA Grapalat" w:cs="Sylfaen"/>
                <w:sz w:val="24"/>
                <w:szCs w:val="24"/>
                <w:lang w:val="en-GB"/>
              </w:rPr>
            </w:pPr>
            <w:r w:rsidRPr="00CC416A">
              <w:rPr>
                <w:rFonts w:ascii="GHEA Grapalat" w:hAnsi="GHEA Grapalat" w:cs="Sylfaen"/>
                <w:sz w:val="24"/>
                <w:szCs w:val="24"/>
                <w:lang w:val="en-GB"/>
              </w:rPr>
              <w:t>72/54/18</w:t>
            </w:r>
          </w:p>
        </w:tc>
        <w:tc>
          <w:tcPr>
            <w:tcW w:w="1175" w:type="dxa"/>
          </w:tcPr>
          <w:p w:rsidR="00F977F6" w:rsidRPr="00CC416A" w:rsidRDefault="00F977F6" w:rsidP="001B71F2">
            <w:pPr>
              <w:spacing w:after="0" w:line="360" w:lineRule="auto"/>
              <w:jc w:val="center"/>
              <w:rPr>
                <w:rFonts w:ascii="GHEA Grapalat" w:hAnsi="GHEA Grapalat" w:cs="Sylfaen"/>
                <w:sz w:val="24"/>
                <w:szCs w:val="24"/>
                <w:lang w:val="en-GB"/>
              </w:rPr>
            </w:pPr>
            <w:r w:rsidRPr="00CC416A">
              <w:rPr>
                <w:rFonts w:ascii="GHEA Grapalat" w:hAnsi="GHEA Grapalat" w:cs="Sylfaen"/>
                <w:sz w:val="24"/>
                <w:szCs w:val="24"/>
                <w:lang w:val="en-GB"/>
              </w:rPr>
              <w:t>15/5/10</w:t>
            </w:r>
          </w:p>
        </w:tc>
      </w:tr>
      <w:tr w:rsidR="00CC416A" w:rsidRPr="00CC416A" w:rsidTr="009D1C7D">
        <w:tc>
          <w:tcPr>
            <w:tcW w:w="2794" w:type="dxa"/>
            <w:vMerge/>
          </w:tcPr>
          <w:p w:rsidR="009D1C7D" w:rsidRPr="00CC416A" w:rsidRDefault="009D1C7D" w:rsidP="009D1C7D">
            <w:pPr>
              <w:spacing w:after="0" w:line="240" w:lineRule="auto"/>
              <w:rPr>
                <w:rFonts w:ascii="GHEA Grapalat" w:hAnsi="GHEA Grapalat" w:cs="Sylfaen"/>
                <w:sz w:val="24"/>
                <w:szCs w:val="24"/>
                <w:lang w:val="en-GB"/>
              </w:rPr>
            </w:pPr>
          </w:p>
        </w:tc>
        <w:tc>
          <w:tcPr>
            <w:tcW w:w="1565" w:type="dxa"/>
            <w:vAlign w:val="center"/>
          </w:tcPr>
          <w:p w:rsidR="009D1C7D" w:rsidRPr="00CC416A" w:rsidRDefault="009D1C7D" w:rsidP="009D1C7D">
            <w:pPr>
              <w:spacing w:after="0" w:line="360" w:lineRule="auto"/>
              <w:jc w:val="center"/>
              <w:rPr>
                <w:rFonts w:ascii="GHEA Grapalat" w:hAnsi="GHEA Grapalat" w:cs="Sylfaen"/>
                <w:sz w:val="24"/>
                <w:szCs w:val="24"/>
                <w:lang w:val="en-GB"/>
              </w:rPr>
            </w:pPr>
            <w:r w:rsidRPr="00CC416A">
              <w:rPr>
                <w:rFonts w:ascii="GHEA Grapalat" w:hAnsi="GHEA Grapalat" w:cs="Sylfaen"/>
                <w:sz w:val="24"/>
                <w:szCs w:val="24"/>
                <w:lang w:val="en-GB"/>
              </w:rPr>
              <w:t>30.5 %</w:t>
            </w:r>
          </w:p>
        </w:tc>
        <w:tc>
          <w:tcPr>
            <w:tcW w:w="1175" w:type="dxa"/>
            <w:vAlign w:val="center"/>
          </w:tcPr>
          <w:p w:rsidR="009D1C7D" w:rsidRPr="00CC416A" w:rsidRDefault="009D1C7D" w:rsidP="009D1C7D">
            <w:pPr>
              <w:spacing w:after="0" w:line="360" w:lineRule="auto"/>
              <w:jc w:val="center"/>
              <w:rPr>
                <w:rFonts w:ascii="GHEA Grapalat" w:hAnsi="GHEA Grapalat" w:cs="Sylfaen"/>
                <w:sz w:val="24"/>
                <w:szCs w:val="24"/>
                <w:lang w:val="en-GB"/>
              </w:rPr>
            </w:pPr>
            <w:r w:rsidRPr="00CC416A">
              <w:rPr>
                <w:rFonts w:ascii="GHEA Grapalat" w:hAnsi="GHEA Grapalat" w:cs="Sylfaen"/>
                <w:sz w:val="24"/>
                <w:szCs w:val="24"/>
                <w:lang w:val="en-GB"/>
              </w:rPr>
              <w:t>27.8 %</w:t>
            </w:r>
          </w:p>
        </w:tc>
        <w:tc>
          <w:tcPr>
            <w:tcW w:w="1187" w:type="dxa"/>
            <w:vAlign w:val="center"/>
          </w:tcPr>
          <w:p w:rsidR="009D1C7D" w:rsidRPr="00CC416A" w:rsidRDefault="009D1C7D" w:rsidP="009D1C7D">
            <w:pPr>
              <w:spacing w:after="0" w:line="360" w:lineRule="auto"/>
              <w:jc w:val="center"/>
              <w:rPr>
                <w:rFonts w:ascii="GHEA Grapalat" w:hAnsi="GHEA Grapalat" w:cs="Sylfaen"/>
                <w:sz w:val="24"/>
                <w:szCs w:val="24"/>
                <w:lang w:val="en-GB"/>
              </w:rPr>
            </w:pPr>
            <w:r w:rsidRPr="00CC416A">
              <w:rPr>
                <w:rFonts w:ascii="GHEA Grapalat" w:hAnsi="GHEA Grapalat" w:cs="Sylfaen"/>
                <w:sz w:val="24"/>
                <w:szCs w:val="24"/>
                <w:lang w:val="en-GB"/>
              </w:rPr>
              <w:t>35 %</w:t>
            </w:r>
          </w:p>
        </w:tc>
        <w:tc>
          <w:tcPr>
            <w:tcW w:w="1175" w:type="dxa"/>
            <w:vAlign w:val="center"/>
          </w:tcPr>
          <w:p w:rsidR="009D1C7D" w:rsidRPr="00CC416A" w:rsidRDefault="009D1C7D" w:rsidP="009D1C7D">
            <w:pPr>
              <w:jc w:val="center"/>
            </w:pPr>
            <w:r w:rsidRPr="00CC416A">
              <w:rPr>
                <w:rFonts w:ascii="GHEA Grapalat" w:hAnsi="GHEA Grapalat" w:cs="Sylfaen"/>
                <w:sz w:val="24"/>
                <w:szCs w:val="24"/>
                <w:lang w:val="en-GB"/>
              </w:rPr>
              <w:t>37.1 %</w:t>
            </w:r>
          </w:p>
        </w:tc>
        <w:tc>
          <w:tcPr>
            <w:tcW w:w="1128" w:type="dxa"/>
            <w:vAlign w:val="center"/>
          </w:tcPr>
          <w:p w:rsidR="009D1C7D" w:rsidRPr="00CC416A" w:rsidRDefault="00442CC5" w:rsidP="009D1C7D">
            <w:pPr>
              <w:jc w:val="center"/>
            </w:pPr>
            <w:r w:rsidRPr="00CC416A">
              <w:rPr>
                <w:rFonts w:ascii="GHEA Grapalat" w:hAnsi="GHEA Grapalat" w:cs="Sylfaen"/>
                <w:sz w:val="24"/>
                <w:szCs w:val="24"/>
                <w:lang w:val="en-GB"/>
              </w:rPr>
              <w:t xml:space="preserve">47.7 </w:t>
            </w:r>
            <w:r w:rsidR="009D1C7D" w:rsidRPr="00CC416A">
              <w:rPr>
                <w:rFonts w:ascii="GHEA Grapalat" w:hAnsi="GHEA Grapalat" w:cs="Sylfaen"/>
                <w:sz w:val="24"/>
                <w:szCs w:val="24"/>
                <w:lang w:val="en-GB"/>
              </w:rPr>
              <w:t>%</w:t>
            </w:r>
          </w:p>
        </w:tc>
        <w:tc>
          <w:tcPr>
            <w:tcW w:w="1175" w:type="dxa"/>
            <w:vAlign w:val="center"/>
          </w:tcPr>
          <w:p w:rsidR="009D1C7D" w:rsidRPr="00CC416A" w:rsidRDefault="00442CC5" w:rsidP="00442CC5">
            <w:pPr>
              <w:jc w:val="center"/>
            </w:pPr>
            <w:r w:rsidRPr="00CC416A">
              <w:rPr>
                <w:rFonts w:ascii="GHEA Grapalat" w:hAnsi="GHEA Grapalat" w:cs="Sylfaen"/>
                <w:sz w:val="24"/>
                <w:szCs w:val="24"/>
                <w:lang w:val="en-GB"/>
              </w:rPr>
              <w:t xml:space="preserve">42.85 </w:t>
            </w:r>
            <w:r w:rsidR="009D1C7D" w:rsidRPr="00CC416A">
              <w:rPr>
                <w:rFonts w:ascii="GHEA Grapalat" w:hAnsi="GHEA Grapalat" w:cs="Sylfaen"/>
                <w:sz w:val="24"/>
                <w:szCs w:val="24"/>
                <w:lang w:val="en-GB"/>
              </w:rPr>
              <w:t>%</w:t>
            </w:r>
          </w:p>
        </w:tc>
      </w:tr>
      <w:tr w:rsidR="00CC416A" w:rsidRPr="00CC416A" w:rsidTr="00F977F6">
        <w:tc>
          <w:tcPr>
            <w:tcW w:w="2794" w:type="dxa"/>
            <w:vMerge w:val="restart"/>
          </w:tcPr>
          <w:p w:rsidR="00F977F6" w:rsidRPr="00CC416A" w:rsidRDefault="00F977F6" w:rsidP="0079217D">
            <w:pPr>
              <w:spacing w:after="0" w:line="360" w:lineRule="auto"/>
              <w:rPr>
                <w:rFonts w:ascii="GHEA Grapalat" w:hAnsi="GHEA Grapalat" w:cs="Sylfaen"/>
                <w:sz w:val="24"/>
                <w:szCs w:val="24"/>
                <w:lang w:val="en-GB"/>
              </w:rPr>
            </w:pPr>
            <w:r w:rsidRPr="00CC416A">
              <w:rPr>
                <w:rFonts w:ascii="GHEA Grapalat" w:hAnsi="GHEA Grapalat" w:cs="Sylfaen"/>
                <w:sz w:val="24"/>
                <w:szCs w:val="24"/>
                <w:lang w:val="en-GB"/>
              </w:rPr>
              <w:lastRenderedPageBreak/>
              <w:t>Տեխնիկական</w:t>
            </w:r>
          </w:p>
          <w:p w:rsidR="00F977F6" w:rsidRPr="00CC416A" w:rsidRDefault="00F977F6" w:rsidP="0079217D">
            <w:pPr>
              <w:spacing w:after="0" w:line="360" w:lineRule="auto"/>
              <w:rPr>
                <w:rFonts w:ascii="GHEA Grapalat" w:hAnsi="GHEA Grapalat" w:cs="Sylfaen"/>
                <w:sz w:val="24"/>
                <w:szCs w:val="24"/>
                <w:lang w:val="en-GB"/>
              </w:rPr>
            </w:pPr>
          </w:p>
          <w:p w:rsidR="00F977F6" w:rsidRPr="00CC416A" w:rsidRDefault="00F977F6" w:rsidP="00F977F6">
            <w:pPr>
              <w:spacing w:after="0" w:line="240" w:lineRule="auto"/>
              <w:rPr>
                <w:rFonts w:ascii="GHEA Grapalat" w:hAnsi="GHEA Grapalat" w:cs="Sylfaen"/>
                <w:sz w:val="24"/>
                <w:szCs w:val="24"/>
                <w:lang w:val="en-GB"/>
              </w:rPr>
            </w:pPr>
            <w:r w:rsidRPr="00CC416A">
              <w:rPr>
                <w:rFonts w:ascii="GHEA Grapalat" w:hAnsi="GHEA Grapalat" w:cs="Sylfaen"/>
                <w:sz w:val="24"/>
                <w:szCs w:val="24"/>
                <w:lang w:val="en-GB"/>
              </w:rPr>
              <w:t>Հատկացված ընդհանուր տեղերի տոկոսային հարաբերակցությունը</w:t>
            </w:r>
          </w:p>
        </w:tc>
        <w:tc>
          <w:tcPr>
            <w:tcW w:w="1565" w:type="dxa"/>
          </w:tcPr>
          <w:p w:rsidR="00F977F6" w:rsidRPr="00CC416A" w:rsidRDefault="00F977F6" w:rsidP="001B71F2">
            <w:pPr>
              <w:spacing w:after="0" w:line="360" w:lineRule="auto"/>
              <w:jc w:val="center"/>
              <w:rPr>
                <w:rFonts w:ascii="GHEA Grapalat" w:hAnsi="GHEA Grapalat" w:cs="Sylfaen"/>
                <w:sz w:val="24"/>
                <w:szCs w:val="24"/>
                <w:lang w:val="en-GB"/>
              </w:rPr>
            </w:pPr>
            <w:r w:rsidRPr="00CC416A">
              <w:rPr>
                <w:rFonts w:ascii="GHEA Grapalat" w:hAnsi="GHEA Grapalat" w:cs="Sylfaen"/>
                <w:sz w:val="24"/>
                <w:szCs w:val="24"/>
                <w:lang w:val="en-GB"/>
              </w:rPr>
              <w:t>50/15/35</w:t>
            </w:r>
          </w:p>
          <w:p w:rsidR="00F977F6" w:rsidRPr="00CC416A" w:rsidRDefault="00F977F6" w:rsidP="00F977F6">
            <w:pPr>
              <w:spacing w:after="0" w:line="360" w:lineRule="auto"/>
              <w:jc w:val="center"/>
              <w:rPr>
                <w:rFonts w:ascii="GHEA Grapalat" w:hAnsi="GHEA Grapalat" w:cs="Sylfaen"/>
                <w:sz w:val="24"/>
                <w:szCs w:val="24"/>
                <w:lang w:val="en-GB"/>
              </w:rPr>
            </w:pPr>
          </w:p>
        </w:tc>
        <w:tc>
          <w:tcPr>
            <w:tcW w:w="1175" w:type="dxa"/>
          </w:tcPr>
          <w:p w:rsidR="00F977F6" w:rsidRPr="00CC416A" w:rsidRDefault="00F977F6" w:rsidP="001B71F2">
            <w:pPr>
              <w:spacing w:after="0" w:line="360" w:lineRule="auto"/>
              <w:jc w:val="center"/>
              <w:rPr>
                <w:rFonts w:ascii="GHEA Grapalat" w:hAnsi="GHEA Grapalat" w:cs="Sylfaen"/>
                <w:sz w:val="24"/>
                <w:szCs w:val="24"/>
                <w:lang w:val="en-GB"/>
              </w:rPr>
            </w:pPr>
            <w:r w:rsidRPr="00CC416A">
              <w:rPr>
                <w:rFonts w:ascii="GHEA Grapalat" w:hAnsi="GHEA Grapalat" w:cs="Sylfaen"/>
                <w:sz w:val="24"/>
                <w:szCs w:val="24"/>
                <w:lang w:val="en-GB"/>
              </w:rPr>
              <w:t>18/6/12</w:t>
            </w:r>
          </w:p>
        </w:tc>
        <w:tc>
          <w:tcPr>
            <w:tcW w:w="1187" w:type="dxa"/>
          </w:tcPr>
          <w:p w:rsidR="00F977F6" w:rsidRPr="00CC416A" w:rsidRDefault="00F977F6" w:rsidP="001B71F2">
            <w:pPr>
              <w:spacing w:after="0" w:line="360" w:lineRule="auto"/>
              <w:jc w:val="center"/>
              <w:rPr>
                <w:rFonts w:ascii="GHEA Grapalat" w:hAnsi="GHEA Grapalat" w:cs="Sylfaen"/>
                <w:sz w:val="24"/>
                <w:szCs w:val="24"/>
                <w:lang w:val="en-GB"/>
              </w:rPr>
            </w:pPr>
            <w:r w:rsidRPr="00CC416A">
              <w:rPr>
                <w:rFonts w:ascii="GHEA Grapalat" w:hAnsi="GHEA Grapalat" w:cs="Sylfaen"/>
                <w:sz w:val="24"/>
                <w:szCs w:val="24"/>
                <w:lang w:val="en-GB"/>
              </w:rPr>
              <w:t>49/29/20</w:t>
            </w:r>
          </w:p>
        </w:tc>
        <w:tc>
          <w:tcPr>
            <w:tcW w:w="1175" w:type="dxa"/>
          </w:tcPr>
          <w:p w:rsidR="00F977F6" w:rsidRPr="00CC416A" w:rsidRDefault="00F977F6" w:rsidP="001B71F2">
            <w:pPr>
              <w:spacing w:after="0" w:line="360" w:lineRule="auto"/>
              <w:jc w:val="center"/>
              <w:rPr>
                <w:rFonts w:ascii="GHEA Grapalat" w:hAnsi="GHEA Grapalat" w:cs="Sylfaen"/>
                <w:sz w:val="24"/>
                <w:szCs w:val="24"/>
                <w:lang w:val="en-GB"/>
              </w:rPr>
            </w:pPr>
            <w:r w:rsidRPr="00CC416A">
              <w:rPr>
                <w:rFonts w:ascii="GHEA Grapalat" w:hAnsi="GHEA Grapalat" w:cs="Sylfaen"/>
                <w:sz w:val="24"/>
                <w:szCs w:val="24"/>
                <w:lang w:val="en-GB"/>
              </w:rPr>
              <w:t>5/1/4</w:t>
            </w:r>
          </w:p>
        </w:tc>
        <w:tc>
          <w:tcPr>
            <w:tcW w:w="1128" w:type="dxa"/>
          </w:tcPr>
          <w:p w:rsidR="00F977F6" w:rsidRPr="00CC416A" w:rsidRDefault="00F977F6" w:rsidP="001B71F2">
            <w:pPr>
              <w:spacing w:after="0" w:line="360" w:lineRule="auto"/>
              <w:jc w:val="center"/>
              <w:rPr>
                <w:rFonts w:ascii="GHEA Grapalat" w:hAnsi="GHEA Grapalat" w:cs="Sylfaen"/>
                <w:sz w:val="24"/>
                <w:szCs w:val="24"/>
                <w:lang w:val="en-GB"/>
              </w:rPr>
            </w:pPr>
            <w:r w:rsidRPr="00CC416A">
              <w:rPr>
                <w:rFonts w:ascii="GHEA Grapalat" w:hAnsi="GHEA Grapalat" w:cs="Sylfaen"/>
                <w:sz w:val="24"/>
                <w:szCs w:val="24"/>
                <w:lang w:val="en-GB"/>
              </w:rPr>
              <w:t>41/37/4</w:t>
            </w:r>
          </w:p>
        </w:tc>
        <w:tc>
          <w:tcPr>
            <w:tcW w:w="1175" w:type="dxa"/>
          </w:tcPr>
          <w:p w:rsidR="00F977F6" w:rsidRPr="00CC416A" w:rsidRDefault="00F977F6" w:rsidP="001B71F2">
            <w:pPr>
              <w:spacing w:after="0" w:line="360" w:lineRule="auto"/>
              <w:jc w:val="center"/>
              <w:rPr>
                <w:rFonts w:ascii="GHEA Grapalat" w:hAnsi="GHEA Grapalat" w:cs="Sylfaen"/>
                <w:sz w:val="24"/>
                <w:szCs w:val="24"/>
                <w:lang w:val="en-GB"/>
              </w:rPr>
            </w:pPr>
            <w:r w:rsidRPr="00CC416A">
              <w:rPr>
                <w:rFonts w:ascii="GHEA Grapalat" w:hAnsi="GHEA Grapalat" w:cs="Sylfaen"/>
                <w:sz w:val="24"/>
                <w:szCs w:val="24"/>
                <w:lang w:val="en-GB"/>
              </w:rPr>
              <w:t>5/2/3</w:t>
            </w:r>
          </w:p>
        </w:tc>
      </w:tr>
      <w:tr w:rsidR="00CC416A" w:rsidRPr="00CC416A" w:rsidTr="009D1C7D">
        <w:tc>
          <w:tcPr>
            <w:tcW w:w="2794" w:type="dxa"/>
            <w:vMerge/>
          </w:tcPr>
          <w:p w:rsidR="009D1C7D" w:rsidRPr="00CC416A" w:rsidRDefault="009D1C7D" w:rsidP="009D1C7D">
            <w:pPr>
              <w:spacing w:after="0" w:line="360" w:lineRule="auto"/>
              <w:rPr>
                <w:rFonts w:ascii="GHEA Grapalat" w:hAnsi="GHEA Grapalat" w:cs="Sylfaen"/>
                <w:sz w:val="24"/>
                <w:szCs w:val="24"/>
                <w:lang w:val="en-GB"/>
              </w:rPr>
            </w:pPr>
          </w:p>
        </w:tc>
        <w:tc>
          <w:tcPr>
            <w:tcW w:w="1565" w:type="dxa"/>
            <w:vAlign w:val="center"/>
          </w:tcPr>
          <w:p w:rsidR="009D1C7D" w:rsidRPr="00CC416A" w:rsidRDefault="009D1C7D" w:rsidP="009D1C7D">
            <w:pPr>
              <w:spacing w:after="0" w:line="360" w:lineRule="auto"/>
              <w:jc w:val="center"/>
              <w:rPr>
                <w:rFonts w:ascii="GHEA Grapalat" w:hAnsi="GHEA Grapalat" w:cs="Sylfaen"/>
                <w:sz w:val="24"/>
                <w:szCs w:val="24"/>
                <w:lang w:val="en-GB"/>
              </w:rPr>
            </w:pPr>
            <w:r w:rsidRPr="00CC416A">
              <w:rPr>
                <w:rFonts w:ascii="GHEA Grapalat" w:hAnsi="GHEA Grapalat" w:cs="Sylfaen"/>
                <w:sz w:val="24"/>
                <w:szCs w:val="24"/>
                <w:lang w:val="en-GB"/>
              </w:rPr>
              <w:t>27.8 %</w:t>
            </w:r>
          </w:p>
        </w:tc>
        <w:tc>
          <w:tcPr>
            <w:tcW w:w="1175" w:type="dxa"/>
            <w:vAlign w:val="center"/>
          </w:tcPr>
          <w:p w:rsidR="009D1C7D" w:rsidRPr="00CC416A" w:rsidRDefault="009D1C7D" w:rsidP="009D1C7D">
            <w:pPr>
              <w:spacing w:after="0" w:line="360" w:lineRule="auto"/>
              <w:jc w:val="center"/>
              <w:rPr>
                <w:rFonts w:ascii="GHEA Grapalat" w:hAnsi="GHEA Grapalat" w:cs="Sylfaen"/>
                <w:sz w:val="24"/>
                <w:szCs w:val="24"/>
                <w:lang w:val="en-GB"/>
              </w:rPr>
            </w:pPr>
            <w:r w:rsidRPr="00CC416A">
              <w:rPr>
                <w:rFonts w:ascii="GHEA Grapalat" w:hAnsi="GHEA Grapalat" w:cs="Sylfaen"/>
                <w:sz w:val="24"/>
                <w:szCs w:val="24"/>
                <w:lang w:val="en-GB"/>
              </w:rPr>
              <w:t>20 %</w:t>
            </w:r>
          </w:p>
        </w:tc>
        <w:tc>
          <w:tcPr>
            <w:tcW w:w="1187" w:type="dxa"/>
            <w:vAlign w:val="center"/>
          </w:tcPr>
          <w:p w:rsidR="009D1C7D" w:rsidRPr="00CC416A" w:rsidRDefault="009D1C7D" w:rsidP="009D1C7D">
            <w:pPr>
              <w:spacing w:after="0" w:line="360" w:lineRule="auto"/>
              <w:jc w:val="center"/>
              <w:rPr>
                <w:rFonts w:ascii="GHEA Grapalat" w:hAnsi="GHEA Grapalat" w:cs="Sylfaen"/>
                <w:sz w:val="24"/>
                <w:szCs w:val="24"/>
                <w:lang w:val="en-GB"/>
              </w:rPr>
            </w:pPr>
            <w:r w:rsidRPr="00CC416A">
              <w:rPr>
                <w:rFonts w:ascii="GHEA Grapalat" w:hAnsi="GHEA Grapalat" w:cs="Sylfaen"/>
                <w:sz w:val="24"/>
                <w:szCs w:val="24"/>
                <w:lang w:val="en-GB"/>
              </w:rPr>
              <w:t>32.5 %</w:t>
            </w:r>
          </w:p>
        </w:tc>
        <w:tc>
          <w:tcPr>
            <w:tcW w:w="1175" w:type="dxa"/>
            <w:vAlign w:val="center"/>
          </w:tcPr>
          <w:p w:rsidR="009D1C7D" w:rsidRPr="00CC416A" w:rsidRDefault="009D1C7D" w:rsidP="009D1C7D">
            <w:pPr>
              <w:jc w:val="center"/>
            </w:pPr>
            <w:r w:rsidRPr="00CC416A">
              <w:rPr>
                <w:rFonts w:ascii="GHEA Grapalat" w:hAnsi="GHEA Grapalat" w:cs="Sylfaen"/>
                <w:sz w:val="24"/>
                <w:szCs w:val="24"/>
                <w:lang w:val="en-GB"/>
              </w:rPr>
              <w:t>14.3 %</w:t>
            </w:r>
          </w:p>
        </w:tc>
        <w:tc>
          <w:tcPr>
            <w:tcW w:w="1128" w:type="dxa"/>
            <w:vAlign w:val="center"/>
          </w:tcPr>
          <w:p w:rsidR="009D1C7D" w:rsidRPr="00CC416A" w:rsidRDefault="00442CC5" w:rsidP="009D1C7D">
            <w:pPr>
              <w:jc w:val="center"/>
            </w:pPr>
            <w:r w:rsidRPr="00CC416A">
              <w:rPr>
                <w:rFonts w:ascii="GHEA Grapalat" w:hAnsi="GHEA Grapalat" w:cs="Sylfaen"/>
                <w:sz w:val="24"/>
                <w:szCs w:val="24"/>
                <w:lang w:val="en-GB"/>
              </w:rPr>
              <w:t xml:space="preserve">27.2 </w:t>
            </w:r>
            <w:r w:rsidR="009D1C7D" w:rsidRPr="00CC416A">
              <w:rPr>
                <w:rFonts w:ascii="GHEA Grapalat" w:hAnsi="GHEA Grapalat" w:cs="Sylfaen"/>
                <w:sz w:val="24"/>
                <w:szCs w:val="24"/>
                <w:lang w:val="en-GB"/>
              </w:rPr>
              <w:t>%</w:t>
            </w:r>
          </w:p>
        </w:tc>
        <w:tc>
          <w:tcPr>
            <w:tcW w:w="1175" w:type="dxa"/>
            <w:vAlign w:val="center"/>
          </w:tcPr>
          <w:p w:rsidR="009D1C7D" w:rsidRPr="00CC416A" w:rsidRDefault="00442CC5" w:rsidP="009D1C7D">
            <w:pPr>
              <w:jc w:val="center"/>
            </w:pPr>
            <w:r w:rsidRPr="00CC416A">
              <w:rPr>
                <w:rFonts w:ascii="GHEA Grapalat" w:hAnsi="GHEA Grapalat" w:cs="Sylfaen"/>
                <w:sz w:val="24"/>
                <w:szCs w:val="24"/>
                <w:lang w:val="en-GB"/>
              </w:rPr>
              <w:t xml:space="preserve">14.3 </w:t>
            </w:r>
            <w:r w:rsidR="009D1C7D" w:rsidRPr="00CC416A">
              <w:rPr>
                <w:rFonts w:ascii="GHEA Grapalat" w:hAnsi="GHEA Grapalat" w:cs="Sylfaen"/>
                <w:sz w:val="24"/>
                <w:szCs w:val="24"/>
                <w:lang w:val="en-GB"/>
              </w:rPr>
              <w:t>%</w:t>
            </w:r>
          </w:p>
        </w:tc>
      </w:tr>
      <w:tr w:rsidR="00CC416A" w:rsidRPr="00CC416A" w:rsidTr="00F977F6">
        <w:tc>
          <w:tcPr>
            <w:tcW w:w="2794" w:type="dxa"/>
            <w:vMerge w:val="restart"/>
          </w:tcPr>
          <w:p w:rsidR="00F977F6" w:rsidRPr="00CC416A" w:rsidRDefault="00F977F6" w:rsidP="0079217D">
            <w:pPr>
              <w:spacing w:after="0" w:line="240" w:lineRule="auto"/>
              <w:rPr>
                <w:rFonts w:ascii="GHEA Grapalat" w:hAnsi="GHEA Grapalat" w:cs="Sylfaen"/>
                <w:sz w:val="24"/>
                <w:szCs w:val="24"/>
                <w:lang w:val="en-GB"/>
              </w:rPr>
            </w:pPr>
            <w:r w:rsidRPr="00CC416A">
              <w:rPr>
                <w:rFonts w:ascii="GHEA Grapalat" w:hAnsi="GHEA Grapalat" w:cs="Sylfaen"/>
                <w:sz w:val="24"/>
                <w:szCs w:val="24"/>
                <w:lang w:val="en-GB"/>
              </w:rPr>
              <w:t>Հասարակագիտական-հումանիտար</w:t>
            </w:r>
          </w:p>
          <w:p w:rsidR="00F977F6" w:rsidRPr="00CC416A" w:rsidRDefault="00F977F6" w:rsidP="0079217D">
            <w:pPr>
              <w:spacing w:after="0" w:line="240" w:lineRule="auto"/>
              <w:rPr>
                <w:rFonts w:ascii="GHEA Grapalat" w:hAnsi="GHEA Grapalat" w:cs="Sylfaen"/>
                <w:sz w:val="24"/>
                <w:szCs w:val="24"/>
                <w:lang w:val="en-GB"/>
              </w:rPr>
            </w:pPr>
          </w:p>
          <w:p w:rsidR="00F977F6" w:rsidRPr="00CC416A" w:rsidRDefault="00F977F6" w:rsidP="0079217D">
            <w:pPr>
              <w:spacing w:after="0" w:line="240" w:lineRule="auto"/>
              <w:rPr>
                <w:rFonts w:ascii="GHEA Grapalat" w:hAnsi="GHEA Grapalat" w:cs="Sylfaen"/>
                <w:sz w:val="24"/>
                <w:szCs w:val="24"/>
                <w:lang w:val="en-GB"/>
              </w:rPr>
            </w:pPr>
            <w:r w:rsidRPr="00CC416A">
              <w:rPr>
                <w:rFonts w:ascii="GHEA Grapalat" w:hAnsi="GHEA Grapalat" w:cs="Sylfaen"/>
                <w:sz w:val="24"/>
                <w:szCs w:val="24"/>
                <w:lang w:val="en-GB"/>
              </w:rPr>
              <w:t>Հատկացված ընդհանուր տեղերի տոկոսային հարաբերակցությունը</w:t>
            </w:r>
          </w:p>
        </w:tc>
        <w:tc>
          <w:tcPr>
            <w:tcW w:w="1565" w:type="dxa"/>
          </w:tcPr>
          <w:p w:rsidR="00F977F6" w:rsidRPr="00CC416A" w:rsidRDefault="00F977F6" w:rsidP="001B71F2">
            <w:pPr>
              <w:spacing w:after="0" w:line="360" w:lineRule="auto"/>
              <w:jc w:val="center"/>
              <w:rPr>
                <w:rFonts w:ascii="GHEA Grapalat" w:hAnsi="GHEA Grapalat" w:cs="Sylfaen"/>
                <w:sz w:val="24"/>
                <w:szCs w:val="24"/>
                <w:lang w:val="en-GB"/>
              </w:rPr>
            </w:pPr>
            <w:r w:rsidRPr="00CC416A">
              <w:rPr>
                <w:rFonts w:ascii="GHEA Grapalat" w:hAnsi="GHEA Grapalat" w:cs="Sylfaen"/>
                <w:sz w:val="24"/>
                <w:szCs w:val="24"/>
                <w:lang w:val="en-GB"/>
              </w:rPr>
              <w:t>75/43/32</w:t>
            </w:r>
          </w:p>
          <w:p w:rsidR="00F977F6" w:rsidRPr="00CC416A" w:rsidRDefault="00F977F6" w:rsidP="00F977F6">
            <w:pPr>
              <w:spacing w:after="0" w:line="360" w:lineRule="auto"/>
              <w:jc w:val="center"/>
              <w:rPr>
                <w:rFonts w:ascii="GHEA Grapalat" w:hAnsi="GHEA Grapalat" w:cs="Sylfaen"/>
                <w:sz w:val="24"/>
                <w:szCs w:val="24"/>
                <w:lang w:val="en-GB"/>
              </w:rPr>
            </w:pPr>
          </w:p>
        </w:tc>
        <w:tc>
          <w:tcPr>
            <w:tcW w:w="1175" w:type="dxa"/>
          </w:tcPr>
          <w:p w:rsidR="00F977F6" w:rsidRPr="00CC416A" w:rsidRDefault="00F977F6" w:rsidP="001B71F2">
            <w:pPr>
              <w:spacing w:after="0" w:line="360" w:lineRule="auto"/>
              <w:jc w:val="center"/>
              <w:rPr>
                <w:rFonts w:ascii="GHEA Grapalat" w:hAnsi="GHEA Grapalat" w:cs="Sylfaen"/>
                <w:sz w:val="24"/>
                <w:szCs w:val="24"/>
                <w:lang w:val="en-GB"/>
              </w:rPr>
            </w:pPr>
            <w:r w:rsidRPr="00CC416A">
              <w:rPr>
                <w:rFonts w:ascii="GHEA Grapalat" w:hAnsi="GHEA Grapalat" w:cs="Sylfaen"/>
                <w:sz w:val="24"/>
                <w:szCs w:val="24"/>
                <w:lang w:val="en-GB"/>
              </w:rPr>
              <w:t>47/20/27</w:t>
            </w:r>
          </w:p>
        </w:tc>
        <w:tc>
          <w:tcPr>
            <w:tcW w:w="1187" w:type="dxa"/>
          </w:tcPr>
          <w:p w:rsidR="00F977F6" w:rsidRPr="00CC416A" w:rsidRDefault="00F977F6" w:rsidP="001B71F2">
            <w:pPr>
              <w:spacing w:after="0" w:line="360" w:lineRule="auto"/>
              <w:jc w:val="center"/>
              <w:rPr>
                <w:rFonts w:ascii="GHEA Grapalat" w:hAnsi="GHEA Grapalat" w:cs="Sylfaen"/>
                <w:sz w:val="24"/>
                <w:szCs w:val="24"/>
                <w:lang w:val="en-GB"/>
              </w:rPr>
            </w:pPr>
            <w:r w:rsidRPr="00CC416A">
              <w:rPr>
                <w:rFonts w:ascii="GHEA Grapalat" w:hAnsi="GHEA Grapalat" w:cs="Sylfaen"/>
                <w:sz w:val="24"/>
                <w:szCs w:val="24"/>
                <w:lang w:val="en-GB"/>
              </w:rPr>
              <w:t>49/39/10</w:t>
            </w:r>
          </w:p>
        </w:tc>
        <w:tc>
          <w:tcPr>
            <w:tcW w:w="1175" w:type="dxa"/>
          </w:tcPr>
          <w:p w:rsidR="00F977F6" w:rsidRPr="00CC416A" w:rsidRDefault="00F977F6" w:rsidP="001B71F2">
            <w:pPr>
              <w:spacing w:after="0" w:line="360" w:lineRule="auto"/>
              <w:jc w:val="center"/>
              <w:rPr>
                <w:rFonts w:ascii="GHEA Grapalat" w:hAnsi="GHEA Grapalat" w:cs="Sylfaen"/>
                <w:sz w:val="24"/>
                <w:szCs w:val="24"/>
                <w:lang w:val="en-GB"/>
              </w:rPr>
            </w:pPr>
            <w:r w:rsidRPr="00CC416A">
              <w:rPr>
                <w:rFonts w:ascii="GHEA Grapalat" w:hAnsi="GHEA Grapalat" w:cs="Sylfaen"/>
                <w:sz w:val="24"/>
                <w:szCs w:val="24"/>
                <w:lang w:val="en-GB"/>
              </w:rPr>
              <w:t>17/9/8</w:t>
            </w:r>
          </w:p>
        </w:tc>
        <w:tc>
          <w:tcPr>
            <w:tcW w:w="1128" w:type="dxa"/>
          </w:tcPr>
          <w:p w:rsidR="00F977F6" w:rsidRPr="00CC416A" w:rsidRDefault="00F977F6" w:rsidP="001B71F2">
            <w:pPr>
              <w:spacing w:after="0" w:line="360" w:lineRule="auto"/>
              <w:jc w:val="center"/>
              <w:rPr>
                <w:rFonts w:ascii="GHEA Grapalat" w:hAnsi="GHEA Grapalat" w:cs="Sylfaen"/>
                <w:sz w:val="24"/>
                <w:szCs w:val="24"/>
                <w:lang w:val="en-GB"/>
              </w:rPr>
            </w:pPr>
            <w:r w:rsidRPr="00CC416A">
              <w:rPr>
                <w:rFonts w:ascii="GHEA Grapalat" w:hAnsi="GHEA Grapalat" w:cs="Sylfaen"/>
                <w:sz w:val="24"/>
                <w:szCs w:val="24"/>
                <w:lang w:val="en-GB"/>
              </w:rPr>
              <w:t>38/36/2</w:t>
            </w:r>
          </w:p>
        </w:tc>
        <w:tc>
          <w:tcPr>
            <w:tcW w:w="1175" w:type="dxa"/>
          </w:tcPr>
          <w:p w:rsidR="00F977F6" w:rsidRPr="00CC416A" w:rsidRDefault="00F977F6" w:rsidP="001B71F2">
            <w:pPr>
              <w:spacing w:after="0" w:line="360" w:lineRule="auto"/>
              <w:jc w:val="center"/>
              <w:rPr>
                <w:rFonts w:ascii="GHEA Grapalat" w:hAnsi="GHEA Grapalat" w:cs="Sylfaen"/>
                <w:sz w:val="24"/>
                <w:szCs w:val="24"/>
                <w:lang w:val="en-GB"/>
              </w:rPr>
            </w:pPr>
            <w:r w:rsidRPr="00CC416A">
              <w:rPr>
                <w:rFonts w:ascii="GHEA Grapalat" w:hAnsi="GHEA Grapalat" w:cs="Sylfaen"/>
                <w:sz w:val="24"/>
                <w:szCs w:val="24"/>
                <w:lang w:val="en-GB"/>
              </w:rPr>
              <w:t>15/12/3</w:t>
            </w:r>
          </w:p>
        </w:tc>
      </w:tr>
      <w:tr w:rsidR="009D1C7D" w:rsidRPr="00CC416A" w:rsidTr="009D1C7D">
        <w:tc>
          <w:tcPr>
            <w:tcW w:w="2794" w:type="dxa"/>
            <w:vMerge/>
          </w:tcPr>
          <w:p w:rsidR="009D1C7D" w:rsidRPr="00CC416A" w:rsidRDefault="009D1C7D" w:rsidP="009D1C7D">
            <w:pPr>
              <w:spacing w:after="0" w:line="240" w:lineRule="auto"/>
              <w:rPr>
                <w:rFonts w:ascii="GHEA Grapalat" w:hAnsi="GHEA Grapalat" w:cs="Sylfaen"/>
                <w:sz w:val="24"/>
                <w:szCs w:val="24"/>
                <w:lang w:val="en-GB"/>
              </w:rPr>
            </w:pPr>
          </w:p>
        </w:tc>
        <w:tc>
          <w:tcPr>
            <w:tcW w:w="1565" w:type="dxa"/>
            <w:vAlign w:val="center"/>
          </w:tcPr>
          <w:p w:rsidR="009D1C7D" w:rsidRPr="00CC416A" w:rsidRDefault="009D1C7D" w:rsidP="009D1C7D">
            <w:pPr>
              <w:spacing w:after="0" w:line="360" w:lineRule="auto"/>
              <w:jc w:val="center"/>
              <w:rPr>
                <w:rFonts w:ascii="GHEA Grapalat" w:hAnsi="GHEA Grapalat" w:cs="Sylfaen"/>
                <w:sz w:val="24"/>
                <w:szCs w:val="24"/>
                <w:lang w:val="en-GB"/>
              </w:rPr>
            </w:pPr>
            <w:r w:rsidRPr="00CC416A">
              <w:rPr>
                <w:rFonts w:ascii="GHEA Grapalat" w:hAnsi="GHEA Grapalat" w:cs="Sylfaen"/>
                <w:sz w:val="24"/>
                <w:szCs w:val="24"/>
                <w:lang w:val="en-GB"/>
              </w:rPr>
              <w:t>41.7 %</w:t>
            </w:r>
          </w:p>
        </w:tc>
        <w:tc>
          <w:tcPr>
            <w:tcW w:w="1175" w:type="dxa"/>
            <w:vAlign w:val="center"/>
          </w:tcPr>
          <w:p w:rsidR="009D1C7D" w:rsidRPr="00CC416A" w:rsidRDefault="009D1C7D" w:rsidP="009D1C7D">
            <w:pPr>
              <w:spacing w:after="0" w:line="360" w:lineRule="auto"/>
              <w:jc w:val="center"/>
              <w:rPr>
                <w:rFonts w:ascii="GHEA Grapalat" w:hAnsi="GHEA Grapalat" w:cs="Sylfaen"/>
                <w:sz w:val="24"/>
                <w:szCs w:val="24"/>
                <w:lang w:val="en-GB"/>
              </w:rPr>
            </w:pPr>
            <w:r w:rsidRPr="00CC416A">
              <w:rPr>
                <w:rFonts w:ascii="GHEA Grapalat" w:hAnsi="GHEA Grapalat" w:cs="Sylfaen"/>
                <w:sz w:val="24"/>
                <w:szCs w:val="24"/>
                <w:lang w:val="en-GB"/>
              </w:rPr>
              <w:t>52.2 %</w:t>
            </w:r>
          </w:p>
        </w:tc>
        <w:tc>
          <w:tcPr>
            <w:tcW w:w="1187" w:type="dxa"/>
            <w:vAlign w:val="center"/>
          </w:tcPr>
          <w:p w:rsidR="009D1C7D" w:rsidRPr="00CC416A" w:rsidRDefault="009D1C7D" w:rsidP="009D1C7D">
            <w:pPr>
              <w:spacing w:after="0" w:line="360" w:lineRule="auto"/>
              <w:jc w:val="center"/>
              <w:rPr>
                <w:rFonts w:ascii="GHEA Grapalat" w:hAnsi="GHEA Grapalat" w:cs="Sylfaen"/>
                <w:sz w:val="24"/>
                <w:szCs w:val="24"/>
                <w:lang w:val="en-GB"/>
              </w:rPr>
            </w:pPr>
            <w:r w:rsidRPr="00CC416A">
              <w:rPr>
                <w:rFonts w:ascii="GHEA Grapalat" w:hAnsi="GHEA Grapalat" w:cs="Sylfaen"/>
                <w:sz w:val="24"/>
                <w:szCs w:val="24"/>
                <w:lang w:val="en-GB"/>
              </w:rPr>
              <w:t>32.5 %</w:t>
            </w:r>
          </w:p>
        </w:tc>
        <w:tc>
          <w:tcPr>
            <w:tcW w:w="1175" w:type="dxa"/>
            <w:vAlign w:val="center"/>
          </w:tcPr>
          <w:p w:rsidR="009D1C7D" w:rsidRPr="00CC416A" w:rsidRDefault="009D1C7D" w:rsidP="009D1C7D">
            <w:pPr>
              <w:jc w:val="center"/>
            </w:pPr>
            <w:r w:rsidRPr="00CC416A">
              <w:rPr>
                <w:rFonts w:ascii="GHEA Grapalat" w:hAnsi="GHEA Grapalat" w:cs="Sylfaen"/>
                <w:sz w:val="24"/>
                <w:szCs w:val="24"/>
                <w:lang w:val="en-GB"/>
              </w:rPr>
              <w:t>48.6 %</w:t>
            </w:r>
          </w:p>
        </w:tc>
        <w:tc>
          <w:tcPr>
            <w:tcW w:w="1128" w:type="dxa"/>
            <w:vAlign w:val="center"/>
          </w:tcPr>
          <w:p w:rsidR="009D1C7D" w:rsidRPr="00CC416A" w:rsidRDefault="00442CC5" w:rsidP="009D1C7D">
            <w:pPr>
              <w:jc w:val="center"/>
            </w:pPr>
            <w:r w:rsidRPr="00CC416A">
              <w:rPr>
                <w:rFonts w:ascii="GHEA Grapalat" w:hAnsi="GHEA Grapalat" w:cs="Sylfaen"/>
                <w:sz w:val="24"/>
                <w:szCs w:val="24"/>
                <w:lang w:val="en-GB"/>
              </w:rPr>
              <w:t xml:space="preserve">25.1 </w:t>
            </w:r>
            <w:r w:rsidR="009D1C7D" w:rsidRPr="00CC416A">
              <w:rPr>
                <w:rFonts w:ascii="GHEA Grapalat" w:hAnsi="GHEA Grapalat" w:cs="Sylfaen"/>
                <w:sz w:val="24"/>
                <w:szCs w:val="24"/>
                <w:lang w:val="en-GB"/>
              </w:rPr>
              <w:t>%</w:t>
            </w:r>
          </w:p>
        </w:tc>
        <w:tc>
          <w:tcPr>
            <w:tcW w:w="1175" w:type="dxa"/>
            <w:vAlign w:val="center"/>
          </w:tcPr>
          <w:p w:rsidR="009D1C7D" w:rsidRPr="00CC416A" w:rsidRDefault="00442CC5" w:rsidP="00442CC5">
            <w:pPr>
              <w:jc w:val="center"/>
            </w:pPr>
            <w:r w:rsidRPr="00CC416A">
              <w:rPr>
                <w:rFonts w:ascii="GHEA Grapalat" w:hAnsi="GHEA Grapalat" w:cs="Sylfaen"/>
                <w:sz w:val="24"/>
                <w:szCs w:val="24"/>
                <w:lang w:val="en-GB"/>
              </w:rPr>
              <w:t xml:space="preserve">42.85 </w:t>
            </w:r>
            <w:r w:rsidR="009D1C7D" w:rsidRPr="00CC416A">
              <w:rPr>
                <w:rFonts w:ascii="GHEA Grapalat" w:hAnsi="GHEA Grapalat" w:cs="Sylfaen"/>
                <w:sz w:val="24"/>
                <w:szCs w:val="24"/>
                <w:lang w:val="en-GB"/>
              </w:rPr>
              <w:t>%</w:t>
            </w:r>
          </w:p>
        </w:tc>
      </w:tr>
    </w:tbl>
    <w:p w:rsidR="0079217D" w:rsidRPr="00CC416A" w:rsidRDefault="0079217D" w:rsidP="00190EE4">
      <w:pPr>
        <w:shd w:val="clear" w:color="auto" w:fill="FFFFFF"/>
        <w:spacing w:after="0" w:line="360" w:lineRule="auto"/>
        <w:ind w:firstLine="567"/>
        <w:jc w:val="both"/>
        <w:rPr>
          <w:rFonts w:ascii="GHEA Grapalat" w:hAnsi="GHEA Grapalat" w:cs="Sylfaen"/>
          <w:sz w:val="24"/>
          <w:szCs w:val="24"/>
          <w:lang w:val="en-GB"/>
        </w:rPr>
      </w:pPr>
    </w:p>
    <w:p w:rsidR="001A09B6" w:rsidRPr="00CC416A" w:rsidRDefault="005C07CD" w:rsidP="00190EE4">
      <w:pPr>
        <w:shd w:val="clear" w:color="auto" w:fill="FFFFFF"/>
        <w:spacing w:after="0" w:line="360" w:lineRule="auto"/>
        <w:ind w:firstLine="567"/>
        <w:jc w:val="both"/>
        <w:rPr>
          <w:rFonts w:ascii="GHEA Grapalat" w:hAnsi="GHEA Grapalat" w:cs="Sylfaen"/>
          <w:sz w:val="24"/>
          <w:szCs w:val="24"/>
          <w:lang w:val="en-GB"/>
        </w:rPr>
      </w:pPr>
      <w:r w:rsidRPr="00CC416A">
        <w:rPr>
          <w:rFonts w:ascii="GHEA Grapalat" w:hAnsi="GHEA Grapalat" w:cs="Sylfaen"/>
          <w:sz w:val="24"/>
          <w:szCs w:val="24"/>
          <w:lang w:val="en-GB"/>
        </w:rPr>
        <w:t>* Հատկացված/</w:t>
      </w:r>
      <w:r w:rsidR="00DF56C0" w:rsidRPr="00CC416A">
        <w:rPr>
          <w:rFonts w:ascii="GHEA Grapalat" w:hAnsi="GHEA Grapalat" w:cs="Sylfaen"/>
          <w:sz w:val="24"/>
          <w:szCs w:val="24"/>
          <w:lang w:val="en-GB"/>
        </w:rPr>
        <w:t>Ը</w:t>
      </w:r>
      <w:r w:rsidRPr="00CC416A">
        <w:rPr>
          <w:rFonts w:ascii="GHEA Grapalat" w:hAnsi="GHEA Grapalat" w:cs="Sylfaen"/>
          <w:sz w:val="24"/>
          <w:szCs w:val="24"/>
          <w:lang w:val="en-GB"/>
        </w:rPr>
        <w:t>նդունված/</w:t>
      </w:r>
      <w:r w:rsidR="00DF56C0" w:rsidRPr="00CC416A">
        <w:rPr>
          <w:rFonts w:ascii="GHEA Grapalat" w:hAnsi="GHEA Grapalat" w:cs="Sylfaen"/>
          <w:sz w:val="24"/>
          <w:szCs w:val="24"/>
          <w:lang w:val="en-GB"/>
        </w:rPr>
        <w:t>Թ</w:t>
      </w:r>
      <w:r w:rsidRPr="00CC416A">
        <w:rPr>
          <w:rFonts w:ascii="GHEA Grapalat" w:hAnsi="GHEA Grapalat" w:cs="Sylfaen"/>
          <w:sz w:val="24"/>
          <w:szCs w:val="24"/>
          <w:lang w:val="en-GB"/>
        </w:rPr>
        <w:t>ափուր (դիմորդների և ընդունվածների թիվը համընկնում է)</w:t>
      </w:r>
      <w:r w:rsidR="00AA5A9C" w:rsidRPr="00CC416A">
        <w:rPr>
          <w:rFonts w:ascii="GHEA Grapalat" w:hAnsi="GHEA Grapalat" w:cs="Sylfaen"/>
          <w:sz w:val="24"/>
          <w:szCs w:val="24"/>
          <w:lang w:val="en-GB"/>
        </w:rPr>
        <w:t>:</w:t>
      </w:r>
      <w:r w:rsidR="001A09B6" w:rsidRPr="00CC416A">
        <w:rPr>
          <w:rFonts w:ascii="GHEA Grapalat" w:hAnsi="GHEA Grapalat" w:cs="Sylfaen"/>
          <w:sz w:val="24"/>
          <w:szCs w:val="24"/>
          <w:lang w:val="en-GB"/>
        </w:rPr>
        <w:t xml:space="preserve"> </w:t>
      </w:r>
    </w:p>
    <w:p w:rsidR="00525F31" w:rsidRPr="00CC416A" w:rsidRDefault="00525F31" w:rsidP="00190EE4">
      <w:pPr>
        <w:shd w:val="clear" w:color="auto" w:fill="FFFFFF"/>
        <w:spacing w:after="0" w:line="360" w:lineRule="auto"/>
        <w:ind w:firstLine="567"/>
        <w:jc w:val="both"/>
        <w:rPr>
          <w:rFonts w:ascii="GHEA Grapalat" w:hAnsi="GHEA Grapalat" w:cs="Sylfaen"/>
          <w:sz w:val="24"/>
          <w:szCs w:val="24"/>
          <w:lang w:val="en-GB"/>
        </w:rPr>
      </w:pPr>
    </w:p>
    <w:p w:rsidR="005922F4" w:rsidRPr="00CC416A" w:rsidRDefault="005922F4" w:rsidP="00190EE4">
      <w:pPr>
        <w:shd w:val="clear" w:color="auto" w:fill="FFFFFF"/>
        <w:spacing w:after="0" w:line="360" w:lineRule="auto"/>
        <w:ind w:firstLine="567"/>
        <w:jc w:val="both"/>
        <w:rPr>
          <w:rFonts w:ascii="GHEA Grapalat" w:hAnsi="GHEA Grapalat" w:cs="Sylfaen"/>
          <w:sz w:val="24"/>
          <w:szCs w:val="24"/>
          <w:lang w:val="en-GB"/>
        </w:rPr>
      </w:pPr>
      <w:r w:rsidRPr="00CC416A">
        <w:rPr>
          <w:rFonts w:ascii="GHEA Grapalat" w:hAnsi="GHEA Grapalat" w:cs="Sylfaen"/>
          <w:sz w:val="24"/>
          <w:szCs w:val="24"/>
          <w:lang w:val="en-GB"/>
        </w:rPr>
        <w:t xml:space="preserve">գ. </w:t>
      </w:r>
      <w:r w:rsidR="0020461C" w:rsidRPr="00CC416A">
        <w:rPr>
          <w:rFonts w:ascii="GHEA Grapalat" w:hAnsi="GHEA Grapalat" w:cs="Sylfaen"/>
          <w:sz w:val="24"/>
          <w:szCs w:val="24"/>
          <w:lang w:val="en-GB"/>
        </w:rPr>
        <w:t>Ըստ բնագավառների ն</w:t>
      </w:r>
      <w:r w:rsidRPr="00CC416A">
        <w:rPr>
          <w:rFonts w:ascii="GHEA Grapalat" w:hAnsi="GHEA Grapalat" w:cs="Sylfaen"/>
          <w:sz w:val="24"/>
          <w:szCs w:val="24"/>
          <w:lang w:val="en-GB"/>
        </w:rPr>
        <w:t>ախորդ տարիներին հատկացված տեղերի համալր</w:t>
      </w:r>
      <w:r w:rsidR="0020461C" w:rsidRPr="00CC416A">
        <w:rPr>
          <w:rFonts w:ascii="GHEA Grapalat" w:hAnsi="GHEA Grapalat" w:cs="Sylfaen"/>
          <w:sz w:val="24"/>
          <w:szCs w:val="24"/>
          <w:lang w:val="en-GB"/>
        </w:rPr>
        <w:t>ման</w:t>
      </w:r>
      <w:r w:rsidRPr="00CC416A">
        <w:rPr>
          <w:rFonts w:ascii="GHEA Grapalat" w:hAnsi="GHEA Grapalat" w:cs="Sylfaen"/>
          <w:sz w:val="24"/>
          <w:szCs w:val="24"/>
          <w:lang w:val="en-GB"/>
        </w:rPr>
        <w:t xml:space="preserve"> տոկոս</w:t>
      </w:r>
      <w:r w:rsidR="0020461C" w:rsidRPr="00CC416A">
        <w:rPr>
          <w:rFonts w:ascii="GHEA Grapalat" w:hAnsi="GHEA Grapalat" w:cs="Sylfaen"/>
          <w:sz w:val="24"/>
          <w:szCs w:val="24"/>
          <w:lang w:val="en-GB"/>
        </w:rPr>
        <w:t>ները</w:t>
      </w:r>
      <w:r w:rsidR="00D37996" w:rsidRPr="00CC416A">
        <w:rPr>
          <w:rFonts w:ascii="GHEA Grapalat" w:hAnsi="GHEA Grapalat" w:cs="Sylfaen"/>
          <w:sz w:val="24"/>
          <w:szCs w:val="24"/>
          <w:lang w:val="en-GB"/>
        </w:rPr>
        <w:t>.</w:t>
      </w:r>
      <w:r w:rsidR="0020461C" w:rsidRPr="00CC416A">
        <w:rPr>
          <w:rFonts w:ascii="GHEA Grapalat" w:hAnsi="GHEA Grapalat" w:cs="Sylfaen"/>
          <w:sz w:val="24"/>
          <w:szCs w:val="24"/>
          <w:lang w:val="en-GB"/>
        </w:rPr>
        <w:t xml:space="preserve"> </w:t>
      </w:r>
    </w:p>
    <w:tbl>
      <w:tblPr>
        <w:tblStyle w:val="TableGrid"/>
        <w:tblW w:w="0" w:type="auto"/>
        <w:tblLook w:val="04A0" w:firstRow="1" w:lastRow="0" w:firstColumn="1" w:lastColumn="0" w:noHBand="0" w:noVBand="1"/>
      </w:tblPr>
      <w:tblGrid>
        <w:gridCol w:w="2795"/>
        <w:gridCol w:w="1176"/>
        <w:gridCol w:w="1292"/>
        <w:gridCol w:w="1176"/>
        <w:gridCol w:w="1292"/>
        <w:gridCol w:w="1176"/>
        <w:gridCol w:w="1292"/>
      </w:tblGrid>
      <w:tr w:rsidR="00CC416A" w:rsidRPr="00CC416A" w:rsidTr="00F81C0E">
        <w:tc>
          <w:tcPr>
            <w:tcW w:w="2057" w:type="dxa"/>
            <w:vMerge w:val="restart"/>
            <w:vAlign w:val="center"/>
          </w:tcPr>
          <w:p w:rsidR="005922F4" w:rsidRPr="00CC416A" w:rsidRDefault="005922F4" w:rsidP="00F81C0E">
            <w:pPr>
              <w:spacing w:after="0" w:line="360" w:lineRule="auto"/>
              <w:jc w:val="center"/>
              <w:rPr>
                <w:rFonts w:ascii="GHEA Grapalat" w:hAnsi="GHEA Grapalat" w:cs="Sylfaen"/>
                <w:b/>
                <w:sz w:val="24"/>
                <w:szCs w:val="24"/>
                <w:lang w:val="en-GB"/>
              </w:rPr>
            </w:pPr>
            <w:r w:rsidRPr="00CC416A">
              <w:rPr>
                <w:rFonts w:ascii="GHEA Grapalat" w:hAnsi="GHEA Grapalat"/>
                <w:b/>
                <w:sz w:val="24"/>
                <w:szCs w:val="24"/>
                <w:lang w:val="en-GB"/>
              </w:rPr>
              <w:t>Բնագավառները</w:t>
            </w:r>
          </w:p>
        </w:tc>
        <w:tc>
          <w:tcPr>
            <w:tcW w:w="2714" w:type="dxa"/>
            <w:gridSpan w:val="2"/>
          </w:tcPr>
          <w:p w:rsidR="005922F4" w:rsidRPr="00CC416A" w:rsidRDefault="005922F4" w:rsidP="00F81C0E">
            <w:pPr>
              <w:spacing w:after="0" w:line="240" w:lineRule="auto"/>
              <w:jc w:val="center"/>
              <w:rPr>
                <w:rFonts w:ascii="GHEA Grapalat" w:hAnsi="GHEA Grapalat" w:cs="Sylfaen"/>
                <w:b/>
                <w:sz w:val="24"/>
                <w:szCs w:val="24"/>
                <w:lang w:val="en-GB"/>
              </w:rPr>
            </w:pPr>
            <w:r w:rsidRPr="00CC416A">
              <w:rPr>
                <w:rFonts w:ascii="GHEA Grapalat" w:hAnsi="GHEA Grapalat"/>
                <w:b/>
                <w:sz w:val="24"/>
                <w:szCs w:val="24"/>
                <w:lang w:val="en-GB"/>
              </w:rPr>
              <w:t>2024/2025 ուստարվա ընդունելություն</w:t>
            </w:r>
          </w:p>
        </w:tc>
        <w:tc>
          <w:tcPr>
            <w:tcW w:w="2714" w:type="dxa"/>
            <w:gridSpan w:val="2"/>
          </w:tcPr>
          <w:p w:rsidR="005922F4" w:rsidRPr="00CC416A" w:rsidRDefault="005922F4" w:rsidP="00F81C0E">
            <w:pPr>
              <w:spacing w:after="0" w:line="240" w:lineRule="auto"/>
              <w:jc w:val="center"/>
              <w:rPr>
                <w:rFonts w:ascii="GHEA Grapalat" w:hAnsi="GHEA Grapalat"/>
                <w:b/>
                <w:sz w:val="24"/>
                <w:szCs w:val="24"/>
                <w:lang w:val="en-GB"/>
              </w:rPr>
            </w:pPr>
            <w:r w:rsidRPr="00CC416A">
              <w:rPr>
                <w:rFonts w:ascii="GHEA Grapalat" w:hAnsi="GHEA Grapalat" w:cs="Sylfaen"/>
                <w:b/>
                <w:sz w:val="24"/>
                <w:szCs w:val="24"/>
                <w:lang w:val="en-GB"/>
              </w:rPr>
              <w:t xml:space="preserve">2023/2024 </w:t>
            </w:r>
            <w:r w:rsidRPr="00CC416A">
              <w:rPr>
                <w:rFonts w:ascii="GHEA Grapalat" w:hAnsi="GHEA Grapalat"/>
                <w:b/>
                <w:sz w:val="24"/>
                <w:szCs w:val="24"/>
                <w:lang w:val="en-GB"/>
              </w:rPr>
              <w:t>ուստարվա ընդունելություն</w:t>
            </w:r>
          </w:p>
          <w:p w:rsidR="005922F4" w:rsidRPr="00CC416A" w:rsidRDefault="005922F4" w:rsidP="00F81C0E">
            <w:pPr>
              <w:spacing w:after="0" w:line="240" w:lineRule="auto"/>
              <w:jc w:val="center"/>
              <w:rPr>
                <w:rFonts w:ascii="GHEA Grapalat" w:hAnsi="GHEA Grapalat" w:cs="Sylfaen"/>
                <w:b/>
                <w:sz w:val="24"/>
                <w:szCs w:val="24"/>
                <w:lang w:val="en-GB"/>
              </w:rPr>
            </w:pPr>
          </w:p>
        </w:tc>
        <w:tc>
          <w:tcPr>
            <w:tcW w:w="2714" w:type="dxa"/>
            <w:gridSpan w:val="2"/>
          </w:tcPr>
          <w:p w:rsidR="005922F4" w:rsidRPr="00CC416A" w:rsidRDefault="005922F4" w:rsidP="00F81C0E">
            <w:pPr>
              <w:spacing w:after="0" w:line="240" w:lineRule="auto"/>
              <w:jc w:val="center"/>
              <w:rPr>
                <w:rFonts w:ascii="GHEA Grapalat" w:hAnsi="GHEA Grapalat" w:cs="Sylfaen"/>
                <w:b/>
                <w:sz w:val="24"/>
                <w:szCs w:val="24"/>
                <w:lang w:val="en-GB"/>
              </w:rPr>
            </w:pPr>
            <w:r w:rsidRPr="00CC416A">
              <w:rPr>
                <w:rFonts w:ascii="GHEA Grapalat" w:hAnsi="GHEA Grapalat" w:cs="Sylfaen"/>
                <w:b/>
                <w:sz w:val="24"/>
                <w:szCs w:val="24"/>
                <w:lang w:val="en-GB"/>
              </w:rPr>
              <w:t xml:space="preserve">2022/2023 </w:t>
            </w:r>
            <w:r w:rsidRPr="00CC416A">
              <w:rPr>
                <w:rFonts w:ascii="GHEA Grapalat" w:hAnsi="GHEA Grapalat"/>
                <w:b/>
                <w:sz w:val="24"/>
                <w:szCs w:val="24"/>
                <w:lang w:val="en-GB"/>
              </w:rPr>
              <w:t>ուստարվա ընդունելություն</w:t>
            </w:r>
          </w:p>
        </w:tc>
      </w:tr>
      <w:tr w:rsidR="00CC416A" w:rsidRPr="00CC416A" w:rsidTr="00F81C0E">
        <w:tc>
          <w:tcPr>
            <w:tcW w:w="2057" w:type="dxa"/>
            <w:vMerge/>
          </w:tcPr>
          <w:p w:rsidR="005922F4" w:rsidRPr="00CC416A" w:rsidRDefault="005922F4" w:rsidP="00F81C0E">
            <w:pPr>
              <w:spacing w:after="0" w:line="360" w:lineRule="auto"/>
              <w:jc w:val="both"/>
              <w:rPr>
                <w:rFonts w:ascii="GHEA Grapalat" w:hAnsi="GHEA Grapalat" w:cs="Sylfaen"/>
                <w:sz w:val="24"/>
                <w:szCs w:val="24"/>
                <w:lang w:val="en-GB"/>
              </w:rPr>
            </w:pPr>
          </w:p>
        </w:tc>
        <w:tc>
          <w:tcPr>
            <w:tcW w:w="1357" w:type="dxa"/>
          </w:tcPr>
          <w:p w:rsidR="005922F4" w:rsidRPr="00CC416A" w:rsidRDefault="005922F4" w:rsidP="00971860">
            <w:pPr>
              <w:spacing w:after="0" w:line="240" w:lineRule="auto"/>
              <w:jc w:val="center"/>
              <w:rPr>
                <w:rFonts w:ascii="GHEA Grapalat" w:hAnsi="GHEA Grapalat" w:cs="Sylfaen"/>
                <w:sz w:val="24"/>
                <w:szCs w:val="24"/>
                <w:lang w:val="en-GB"/>
              </w:rPr>
            </w:pPr>
            <w:r w:rsidRPr="00CC416A">
              <w:rPr>
                <w:rFonts w:ascii="GHEA Grapalat" w:hAnsi="GHEA Grapalat" w:cs="Sylfaen"/>
                <w:sz w:val="24"/>
                <w:szCs w:val="24"/>
                <w:lang w:val="en-GB"/>
              </w:rPr>
              <w:t>Առկա</w:t>
            </w:r>
          </w:p>
        </w:tc>
        <w:tc>
          <w:tcPr>
            <w:tcW w:w="1357" w:type="dxa"/>
          </w:tcPr>
          <w:p w:rsidR="005922F4" w:rsidRPr="00CC416A" w:rsidRDefault="005922F4" w:rsidP="00971860">
            <w:pPr>
              <w:spacing w:after="0" w:line="240" w:lineRule="auto"/>
              <w:jc w:val="center"/>
              <w:rPr>
                <w:rFonts w:ascii="GHEA Grapalat" w:hAnsi="GHEA Grapalat" w:cs="Sylfaen"/>
                <w:sz w:val="24"/>
                <w:szCs w:val="24"/>
                <w:lang w:val="en-GB"/>
              </w:rPr>
            </w:pPr>
            <w:r w:rsidRPr="00CC416A">
              <w:rPr>
                <w:rFonts w:ascii="GHEA Grapalat" w:hAnsi="GHEA Grapalat" w:cs="Sylfaen"/>
                <w:sz w:val="24"/>
                <w:szCs w:val="24"/>
                <w:lang w:val="en-GB"/>
              </w:rPr>
              <w:t>Հեռակա</w:t>
            </w:r>
          </w:p>
        </w:tc>
        <w:tc>
          <w:tcPr>
            <w:tcW w:w="1357" w:type="dxa"/>
          </w:tcPr>
          <w:p w:rsidR="005922F4" w:rsidRPr="00CC416A" w:rsidRDefault="005922F4" w:rsidP="00971860">
            <w:pPr>
              <w:spacing w:after="0" w:line="240" w:lineRule="auto"/>
              <w:jc w:val="center"/>
              <w:rPr>
                <w:rFonts w:ascii="GHEA Grapalat" w:hAnsi="GHEA Grapalat" w:cs="Sylfaen"/>
                <w:sz w:val="24"/>
                <w:szCs w:val="24"/>
                <w:lang w:val="en-GB"/>
              </w:rPr>
            </w:pPr>
            <w:r w:rsidRPr="00CC416A">
              <w:rPr>
                <w:rFonts w:ascii="GHEA Grapalat" w:hAnsi="GHEA Grapalat" w:cs="Sylfaen"/>
                <w:sz w:val="24"/>
                <w:szCs w:val="24"/>
                <w:lang w:val="en-GB"/>
              </w:rPr>
              <w:t>Առկա</w:t>
            </w:r>
          </w:p>
        </w:tc>
        <w:tc>
          <w:tcPr>
            <w:tcW w:w="1357" w:type="dxa"/>
          </w:tcPr>
          <w:p w:rsidR="005922F4" w:rsidRPr="00CC416A" w:rsidRDefault="005922F4" w:rsidP="00971860">
            <w:pPr>
              <w:spacing w:after="0" w:line="240" w:lineRule="auto"/>
              <w:jc w:val="center"/>
              <w:rPr>
                <w:rFonts w:ascii="GHEA Grapalat" w:hAnsi="GHEA Grapalat" w:cs="Sylfaen"/>
                <w:sz w:val="24"/>
                <w:szCs w:val="24"/>
                <w:lang w:val="en-GB"/>
              </w:rPr>
            </w:pPr>
            <w:r w:rsidRPr="00CC416A">
              <w:rPr>
                <w:rFonts w:ascii="GHEA Grapalat" w:hAnsi="GHEA Grapalat" w:cs="Sylfaen"/>
                <w:sz w:val="24"/>
                <w:szCs w:val="24"/>
                <w:lang w:val="en-GB"/>
              </w:rPr>
              <w:t>Հեռակա</w:t>
            </w:r>
          </w:p>
        </w:tc>
        <w:tc>
          <w:tcPr>
            <w:tcW w:w="1357" w:type="dxa"/>
          </w:tcPr>
          <w:p w:rsidR="005922F4" w:rsidRPr="00CC416A" w:rsidRDefault="005922F4" w:rsidP="00971860">
            <w:pPr>
              <w:spacing w:after="0" w:line="240" w:lineRule="auto"/>
              <w:jc w:val="center"/>
              <w:rPr>
                <w:rFonts w:ascii="GHEA Grapalat" w:hAnsi="GHEA Grapalat" w:cs="Sylfaen"/>
                <w:sz w:val="24"/>
                <w:szCs w:val="24"/>
                <w:lang w:val="en-GB"/>
              </w:rPr>
            </w:pPr>
            <w:r w:rsidRPr="00CC416A">
              <w:rPr>
                <w:rFonts w:ascii="GHEA Grapalat" w:hAnsi="GHEA Grapalat" w:cs="Sylfaen"/>
                <w:sz w:val="24"/>
                <w:szCs w:val="24"/>
                <w:lang w:val="en-GB"/>
              </w:rPr>
              <w:t>Առկա</w:t>
            </w:r>
          </w:p>
        </w:tc>
        <w:tc>
          <w:tcPr>
            <w:tcW w:w="1357" w:type="dxa"/>
          </w:tcPr>
          <w:p w:rsidR="005922F4" w:rsidRPr="00CC416A" w:rsidRDefault="005922F4" w:rsidP="00971860">
            <w:pPr>
              <w:spacing w:after="0" w:line="240" w:lineRule="auto"/>
              <w:jc w:val="center"/>
              <w:rPr>
                <w:rFonts w:ascii="GHEA Grapalat" w:hAnsi="GHEA Grapalat" w:cs="Sylfaen"/>
                <w:sz w:val="24"/>
                <w:szCs w:val="24"/>
                <w:lang w:val="en-GB"/>
              </w:rPr>
            </w:pPr>
            <w:r w:rsidRPr="00CC416A">
              <w:rPr>
                <w:rFonts w:ascii="GHEA Grapalat" w:hAnsi="GHEA Grapalat" w:cs="Sylfaen"/>
                <w:sz w:val="24"/>
                <w:szCs w:val="24"/>
                <w:lang w:val="en-GB"/>
              </w:rPr>
              <w:t>Հեռակա</w:t>
            </w:r>
          </w:p>
        </w:tc>
      </w:tr>
      <w:tr w:rsidR="00CC416A" w:rsidRPr="00CC416A" w:rsidTr="00F81C0E">
        <w:tc>
          <w:tcPr>
            <w:tcW w:w="2057" w:type="dxa"/>
          </w:tcPr>
          <w:p w:rsidR="005922F4" w:rsidRPr="00CC416A" w:rsidRDefault="005922F4" w:rsidP="00F81C0E">
            <w:pPr>
              <w:spacing w:after="0" w:line="240" w:lineRule="auto"/>
              <w:rPr>
                <w:rFonts w:ascii="GHEA Grapalat" w:hAnsi="GHEA Grapalat" w:cs="Sylfaen"/>
                <w:sz w:val="24"/>
                <w:szCs w:val="24"/>
                <w:lang w:val="en-GB"/>
              </w:rPr>
            </w:pPr>
            <w:r w:rsidRPr="00CC416A">
              <w:rPr>
                <w:rFonts w:ascii="GHEA Grapalat" w:hAnsi="GHEA Grapalat" w:cs="Sylfaen"/>
                <w:sz w:val="24"/>
                <w:szCs w:val="24"/>
                <w:lang w:val="en-GB"/>
              </w:rPr>
              <w:t>Բնագիտա -մաթեմատիկական</w:t>
            </w:r>
          </w:p>
        </w:tc>
        <w:tc>
          <w:tcPr>
            <w:tcW w:w="1357" w:type="dxa"/>
          </w:tcPr>
          <w:p w:rsidR="005922F4" w:rsidRPr="00CC416A" w:rsidRDefault="005922F4" w:rsidP="00F81C0E">
            <w:pPr>
              <w:spacing w:after="0" w:line="360" w:lineRule="auto"/>
              <w:jc w:val="center"/>
              <w:rPr>
                <w:rFonts w:ascii="GHEA Grapalat" w:hAnsi="GHEA Grapalat" w:cs="Sylfaen"/>
                <w:sz w:val="24"/>
                <w:szCs w:val="24"/>
                <w:lang w:val="en-GB"/>
              </w:rPr>
            </w:pPr>
            <w:r w:rsidRPr="00CC416A">
              <w:rPr>
                <w:rFonts w:ascii="GHEA Grapalat" w:hAnsi="GHEA Grapalat" w:cs="Sylfaen"/>
                <w:sz w:val="24"/>
                <w:szCs w:val="24"/>
                <w:lang w:val="en-GB"/>
              </w:rPr>
              <w:t>58 %</w:t>
            </w:r>
          </w:p>
        </w:tc>
        <w:tc>
          <w:tcPr>
            <w:tcW w:w="1357" w:type="dxa"/>
          </w:tcPr>
          <w:p w:rsidR="005922F4" w:rsidRPr="00CC416A" w:rsidRDefault="005922F4" w:rsidP="00F81C0E">
            <w:pPr>
              <w:spacing w:after="0" w:line="360" w:lineRule="auto"/>
              <w:jc w:val="center"/>
              <w:rPr>
                <w:rFonts w:ascii="GHEA Grapalat" w:hAnsi="GHEA Grapalat" w:cs="Sylfaen"/>
                <w:sz w:val="24"/>
                <w:szCs w:val="24"/>
                <w:lang w:val="en-GB"/>
              </w:rPr>
            </w:pPr>
            <w:r w:rsidRPr="00CC416A">
              <w:rPr>
                <w:rFonts w:ascii="GHEA Grapalat" w:hAnsi="GHEA Grapalat" w:cs="Sylfaen"/>
                <w:sz w:val="24"/>
                <w:szCs w:val="24"/>
                <w:lang w:val="en-GB"/>
              </w:rPr>
              <w:t>36 %</w:t>
            </w:r>
          </w:p>
        </w:tc>
        <w:tc>
          <w:tcPr>
            <w:tcW w:w="1357" w:type="dxa"/>
          </w:tcPr>
          <w:p w:rsidR="005922F4" w:rsidRPr="00CC416A" w:rsidRDefault="005922F4" w:rsidP="00F81C0E">
            <w:pPr>
              <w:spacing w:after="0" w:line="360" w:lineRule="auto"/>
              <w:jc w:val="center"/>
              <w:rPr>
                <w:rFonts w:ascii="GHEA Grapalat" w:hAnsi="GHEA Grapalat" w:cs="Sylfaen"/>
                <w:sz w:val="24"/>
                <w:szCs w:val="24"/>
                <w:lang w:val="en-GB"/>
              </w:rPr>
            </w:pPr>
            <w:r w:rsidRPr="00CC416A">
              <w:rPr>
                <w:rFonts w:ascii="GHEA Grapalat" w:hAnsi="GHEA Grapalat" w:cs="Sylfaen"/>
                <w:sz w:val="24"/>
                <w:szCs w:val="24"/>
                <w:lang w:val="en-GB"/>
              </w:rPr>
              <w:t>66 %</w:t>
            </w:r>
          </w:p>
        </w:tc>
        <w:tc>
          <w:tcPr>
            <w:tcW w:w="1357" w:type="dxa"/>
          </w:tcPr>
          <w:p w:rsidR="005922F4" w:rsidRPr="00CC416A" w:rsidRDefault="005922F4" w:rsidP="00F81C0E">
            <w:pPr>
              <w:spacing w:after="0" w:line="360" w:lineRule="auto"/>
              <w:jc w:val="center"/>
              <w:rPr>
                <w:rFonts w:ascii="GHEA Grapalat" w:hAnsi="GHEA Grapalat" w:cs="Sylfaen"/>
                <w:sz w:val="24"/>
                <w:szCs w:val="24"/>
                <w:lang w:val="en-GB"/>
              </w:rPr>
            </w:pPr>
            <w:r w:rsidRPr="00CC416A">
              <w:rPr>
                <w:rFonts w:ascii="GHEA Grapalat" w:hAnsi="GHEA Grapalat" w:cs="Sylfaen"/>
                <w:sz w:val="24"/>
                <w:szCs w:val="24"/>
                <w:lang w:val="en-GB"/>
              </w:rPr>
              <w:t>33 %</w:t>
            </w:r>
          </w:p>
        </w:tc>
        <w:tc>
          <w:tcPr>
            <w:tcW w:w="1357" w:type="dxa"/>
          </w:tcPr>
          <w:p w:rsidR="005922F4" w:rsidRPr="00CC416A" w:rsidRDefault="005922F4" w:rsidP="00F81C0E">
            <w:pPr>
              <w:spacing w:after="0" w:line="360" w:lineRule="auto"/>
              <w:jc w:val="center"/>
              <w:rPr>
                <w:rFonts w:ascii="GHEA Grapalat" w:hAnsi="GHEA Grapalat" w:cs="Sylfaen"/>
                <w:sz w:val="24"/>
                <w:szCs w:val="24"/>
                <w:lang w:val="en-GB"/>
              </w:rPr>
            </w:pPr>
            <w:r w:rsidRPr="00CC416A">
              <w:rPr>
                <w:rFonts w:ascii="GHEA Grapalat" w:hAnsi="GHEA Grapalat" w:cs="Sylfaen"/>
                <w:sz w:val="24"/>
                <w:szCs w:val="24"/>
                <w:lang w:val="en-GB"/>
              </w:rPr>
              <w:t>75 %</w:t>
            </w:r>
          </w:p>
        </w:tc>
        <w:tc>
          <w:tcPr>
            <w:tcW w:w="1357" w:type="dxa"/>
          </w:tcPr>
          <w:p w:rsidR="005922F4" w:rsidRPr="00CC416A" w:rsidRDefault="005922F4" w:rsidP="00F81C0E">
            <w:pPr>
              <w:spacing w:after="0" w:line="360" w:lineRule="auto"/>
              <w:jc w:val="center"/>
              <w:rPr>
                <w:rFonts w:ascii="GHEA Grapalat" w:hAnsi="GHEA Grapalat" w:cs="Sylfaen"/>
                <w:sz w:val="24"/>
                <w:szCs w:val="24"/>
                <w:lang w:val="en-GB"/>
              </w:rPr>
            </w:pPr>
            <w:r w:rsidRPr="00CC416A">
              <w:rPr>
                <w:rFonts w:ascii="GHEA Grapalat" w:hAnsi="GHEA Grapalat" w:cs="Sylfaen"/>
                <w:sz w:val="24"/>
                <w:szCs w:val="24"/>
                <w:lang w:val="en-GB"/>
              </w:rPr>
              <w:t>33 %</w:t>
            </w:r>
          </w:p>
        </w:tc>
      </w:tr>
      <w:tr w:rsidR="00CC416A" w:rsidRPr="00CC416A" w:rsidTr="00F81C0E">
        <w:tc>
          <w:tcPr>
            <w:tcW w:w="2057" w:type="dxa"/>
          </w:tcPr>
          <w:p w:rsidR="005922F4" w:rsidRPr="00CC416A" w:rsidRDefault="005922F4" w:rsidP="00F81C0E">
            <w:pPr>
              <w:spacing w:after="0" w:line="360" w:lineRule="auto"/>
              <w:rPr>
                <w:rFonts w:ascii="GHEA Grapalat" w:hAnsi="GHEA Grapalat" w:cs="Sylfaen"/>
                <w:sz w:val="24"/>
                <w:szCs w:val="24"/>
                <w:lang w:val="en-GB"/>
              </w:rPr>
            </w:pPr>
            <w:r w:rsidRPr="00CC416A">
              <w:rPr>
                <w:rFonts w:ascii="GHEA Grapalat" w:hAnsi="GHEA Grapalat" w:cs="Sylfaen"/>
                <w:sz w:val="24"/>
                <w:szCs w:val="24"/>
                <w:lang w:val="en-GB"/>
              </w:rPr>
              <w:t>Տեխնիկական</w:t>
            </w:r>
          </w:p>
        </w:tc>
        <w:tc>
          <w:tcPr>
            <w:tcW w:w="1357" w:type="dxa"/>
          </w:tcPr>
          <w:p w:rsidR="005922F4" w:rsidRPr="00CC416A" w:rsidRDefault="005922F4" w:rsidP="00F81C0E">
            <w:pPr>
              <w:spacing w:after="0" w:line="360" w:lineRule="auto"/>
              <w:jc w:val="center"/>
              <w:rPr>
                <w:rFonts w:ascii="GHEA Grapalat" w:hAnsi="GHEA Grapalat" w:cs="Sylfaen"/>
                <w:sz w:val="24"/>
                <w:szCs w:val="24"/>
                <w:lang w:val="en-GB"/>
              </w:rPr>
            </w:pPr>
            <w:r w:rsidRPr="00CC416A">
              <w:rPr>
                <w:rFonts w:ascii="GHEA Grapalat" w:hAnsi="GHEA Grapalat" w:cs="Sylfaen"/>
                <w:sz w:val="24"/>
                <w:szCs w:val="24"/>
                <w:lang w:val="en-GB"/>
              </w:rPr>
              <w:t>30 %</w:t>
            </w:r>
          </w:p>
        </w:tc>
        <w:tc>
          <w:tcPr>
            <w:tcW w:w="1357" w:type="dxa"/>
          </w:tcPr>
          <w:p w:rsidR="005922F4" w:rsidRPr="00CC416A" w:rsidRDefault="00901938" w:rsidP="00F81C0E">
            <w:pPr>
              <w:spacing w:after="0" w:line="360" w:lineRule="auto"/>
              <w:jc w:val="center"/>
              <w:rPr>
                <w:rFonts w:ascii="GHEA Grapalat" w:hAnsi="GHEA Grapalat" w:cs="Sylfaen"/>
                <w:sz w:val="24"/>
                <w:szCs w:val="24"/>
                <w:lang w:val="en-GB"/>
              </w:rPr>
            </w:pPr>
            <w:r w:rsidRPr="00CC416A">
              <w:rPr>
                <w:rFonts w:ascii="GHEA Grapalat" w:hAnsi="GHEA Grapalat" w:cs="Sylfaen"/>
                <w:sz w:val="24"/>
                <w:szCs w:val="24"/>
                <w:lang w:val="en-GB"/>
              </w:rPr>
              <w:t>33 %</w:t>
            </w:r>
          </w:p>
        </w:tc>
        <w:tc>
          <w:tcPr>
            <w:tcW w:w="1357" w:type="dxa"/>
          </w:tcPr>
          <w:p w:rsidR="005922F4" w:rsidRPr="00CC416A" w:rsidRDefault="00901938" w:rsidP="00F81C0E">
            <w:pPr>
              <w:spacing w:after="0" w:line="360" w:lineRule="auto"/>
              <w:jc w:val="center"/>
              <w:rPr>
                <w:rFonts w:ascii="GHEA Grapalat" w:hAnsi="GHEA Grapalat" w:cs="Sylfaen"/>
                <w:sz w:val="24"/>
                <w:szCs w:val="24"/>
                <w:lang w:val="en-GB"/>
              </w:rPr>
            </w:pPr>
            <w:r w:rsidRPr="00CC416A">
              <w:rPr>
                <w:rFonts w:ascii="GHEA Grapalat" w:hAnsi="GHEA Grapalat" w:cs="Sylfaen"/>
                <w:sz w:val="24"/>
                <w:szCs w:val="24"/>
                <w:lang w:val="en-GB"/>
              </w:rPr>
              <w:t>59 %</w:t>
            </w:r>
          </w:p>
        </w:tc>
        <w:tc>
          <w:tcPr>
            <w:tcW w:w="1357" w:type="dxa"/>
          </w:tcPr>
          <w:p w:rsidR="005922F4" w:rsidRPr="00CC416A" w:rsidRDefault="00901938" w:rsidP="00F81C0E">
            <w:pPr>
              <w:spacing w:after="0" w:line="360" w:lineRule="auto"/>
              <w:jc w:val="center"/>
              <w:rPr>
                <w:rFonts w:ascii="GHEA Grapalat" w:hAnsi="GHEA Grapalat" w:cs="Sylfaen"/>
                <w:sz w:val="24"/>
                <w:szCs w:val="24"/>
                <w:lang w:val="en-GB"/>
              </w:rPr>
            </w:pPr>
            <w:r w:rsidRPr="00CC416A">
              <w:rPr>
                <w:rFonts w:ascii="GHEA Grapalat" w:hAnsi="GHEA Grapalat" w:cs="Sylfaen"/>
                <w:sz w:val="24"/>
                <w:szCs w:val="24"/>
                <w:lang w:val="en-GB"/>
              </w:rPr>
              <w:t>20 %</w:t>
            </w:r>
          </w:p>
        </w:tc>
        <w:tc>
          <w:tcPr>
            <w:tcW w:w="1357" w:type="dxa"/>
          </w:tcPr>
          <w:p w:rsidR="005922F4" w:rsidRPr="00CC416A" w:rsidRDefault="00901938" w:rsidP="00F81C0E">
            <w:pPr>
              <w:spacing w:after="0" w:line="360" w:lineRule="auto"/>
              <w:jc w:val="center"/>
              <w:rPr>
                <w:rFonts w:ascii="GHEA Grapalat" w:hAnsi="GHEA Grapalat" w:cs="Sylfaen"/>
                <w:sz w:val="24"/>
                <w:szCs w:val="24"/>
                <w:lang w:val="en-GB"/>
              </w:rPr>
            </w:pPr>
            <w:r w:rsidRPr="00CC416A">
              <w:rPr>
                <w:rFonts w:ascii="GHEA Grapalat" w:hAnsi="GHEA Grapalat" w:cs="Sylfaen"/>
                <w:sz w:val="24"/>
                <w:szCs w:val="24"/>
                <w:lang w:val="en-GB"/>
              </w:rPr>
              <w:t>90 %</w:t>
            </w:r>
          </w:p>
        </w:tc>
        <w:tc>
          <w:tcPr>
            <w:tcW w:w="1357" w:type="dxa"/>
          </w:tcPr>
          <w:p w:rsidR="005922F4" w:rsidRPr="00CC416A" w:rsidRDefault="00901938" w:rsidP="00F81C0E">
            <w:pPr>
              <w:spacing w:after="0" w:line="360" w:lineRule="auto"/>
              <w:jc w:val="center"/>
              <w:rPr>
                <w:rFonts w:ascii="GHEA Grapalat" w:hAnsi="GHEA Grapalat" w:cs="Sylfaen"/>
                <w:sz w:val="24"/>
                <w:szCs w:val="24"/>
                <w:lang w:val="en-GB"/>
              </w:rPr>
            </w:pPr>
            <w:r w:rsidRPr="00CC416A">
              <w:rPr>
                <w:rFonts w:ascii="GHEA Grapalat" w:hAnsi="GHEA Grapalat" w:cs="Sylfaen"/>
                <w:sz w:val="24"/>
                <w:szCs w:val="24"/>
                <w:lang w:val="en-GB"/>
              </w:rPr>
              <w:t>40 %</w:t>
            </w:r>
          </w:p>
        </w:tc>
      </w:tr>
      <w:tr w:rsidR="00EC7E2F" w:rsidRPr="00CC416A" w:rsidTr="00F81C0E">
        <w:tc>
          <w:tcPr>
            <w:tcW w:w="2057" w:type="dxa"/>
          </w:tcPr>
          <w:p w:rsidR="005922F4" w:rsidRPr="00CC416A" w:rsidRDefault="005922F4" w:rsidP="00F81C0E">
            <w:pPr>
              <w:spacing w:after="0" w:line="240" w:lineRule="auto"/>
              <w:rPr>
                <w:rFonts w:ascii="GHEA Grapalat" w:hAnsi="GHEA Grapalat" w:cs="Sylfaen"/>
                <w:sz w:val="24"/>
                <w:szCs w:val="24"/>
                <w:lang w:val="en-GB"/>
              </w:rPr>
            </w:pPr>
            <w:r w:rsidRPr="00CC416A">
              <w:rPr>
                <w:rFonts w:ascii="GHEA Grapalat" w:hAnsi="GHEA Grapalat" w:cs="Sylfaen"/>
                <w:sz w:val="24"/>
                <w:szCs w:val="24"/>
                <w:lang w:val="en-GB"/>
              </w:rPr>
              <w:t>Հասարակագիտական-հումանիտար</w:t>
            </w:r>
          </w:p>
        </w:tc>
        <w:tc>
          <w:tcPr>
            <w:tcW w:w="1357" w:type="dxa"/>
          </w:tcPr>
          <w:p w:rsidR="005922F4" w:rsidRPr="00CC416A" w:rsidRDefault="0020461C" w:rsidP="00F81C0E">
            <w:pPr>
              <w:spacing w:after="0" w:line="360" w:lineRule="auto"/>
              <w:jc w:val="center"/>
              <w:rPr>
                <w:rFonts w:ascii="GHEA Grapalat" w:hAnsi="GHEA Grapalat" w:cs="Sylfaen"/>
                <w:sz w:val="24"/>
                <w:szCs w:val="24"/>
                <w:lang w:val="en-GB"/>
              </w:rPr>
            </w:pPr>
            <w:r w:rsidRPr="00CC416A">
              <w:rPr>
                <w:rFonts w:ascii="GHEA Grapalat" w:hAnsi="GHEA Grapalat" w:cs="Sylfaen"/>
                <w:sz w:val="24"/>
                <w:szCs w:val="24"/>
                <w:lang w:val="en-GB"/>
              </w:rPr>
              <w:t>57 %</w:t>
            </w:r>
          </w:p>
        </w:tc>
        <w:tc>
          <w:tcPr>
            <w:tcW w:w="1357" w:type="dxa"/>
          </w:tcPr>
          <w:p w:rsidR="005922F4" w:rsidRPr="00CC416A" w:rsidRDefault="0020461C" w:rsidP="00F81C0E">
            <w:pPr>
              <w:spacing w:after="0" w:line="360" w:lineRule="auto"/>
              <w:jc w:val="center"/>
              <w:rPr>
                <w:rFonts w:ascii="GHEA Grapalat" w:hAnsi="GHEA Grapalat" w:cs="Sylfaen"/>
                <w:sz w:val="24"/>
                <w:szCs w:val="24"/>
                <w:lang w:val="en-GB"/>
              </w:rPr>
            </w:pPr>
            <w:r w:rsidRPr="00CC416A">
              <w:rPr>
                <w:rFonts w:ascii="GHEA Grapalat" w:hAnsi="GHEA Grapalat" w:cs="Sylfaen"/>
                <w:sz w:val="24"/>
                <w:szCs w:val="24"/>
                <w:lang w:val="en-GB"/>
              </w:rPr>
              <w:t>43 %</w:t>
            </w:r>
          </w:p>
        </w:tc>
        <w:tc>
          <w:tcPr>
            <w:tcW w:w="1357" w:type="dxa"/>
          </w:tcPr>
          <w:p w:rsidR="005922F4" w:rsidRPr="00CC416A" w:rsidRDefault="0020461C" w:rsidP="0020461C">
            <w:pPr>
              <w:spacing w:after="0" w:line="360" w:lineRule="auto"/>
              <w:jc w:val="center"/>
              <w:rPr>
                <w:rFonts w:ascii="GHEA Grapalat" w:hAnsi="GHEA Grapalat" w:cs="Sylfaen"/>
                <w:sz w:val="24"/>
                <w:szCs w:val="24"/>
                <w:lang w:val="en-GB"/>
              </w:rPr>
            </w:pPr>
            <w:r w:rsidRPr="00CC416A">
              <w:rPr>
                <w:rFonts w:ascii="GHEA Grapalat" w:hAnsi="GHEA Grapalat" w:cs="Sylfaen"/>
                <w:sz w:val="24"/>
                <w:szCs w:val="24"/>
                <w:lang w:val="en-GB"/>
              </w:rPr>
              <w:t>80 %</w:t>
            </w:r>
          </w:p>
        </w:tc>
        <w:tc>
          <w:tcPr>
            <w:tcW w:w="1357" w:type="dxa"/>
          </w:tcPr>
          <w:p w:rsidR="005922F4" w:rsidRPr="00CC416A" w:rsidRDefault="0020461C" w:rsidP="00F81C0E">
            <w:pPr>
              <w:spacing w:after="0" w:line="360" w:lineRule="auto"/>
              <w:jc w:val="center"/>
              <w:rPr>
                <w:rFonts w:ascii="GHEA Grapalat" w:hAnsi="GHEA Grapalat" w:cs="Sylfaen"/>
                <w:sz w:val="24"/>
                <w:szCs w:val="24"/>
                <w:lang w:val="en-GB"/>
              </w:rPr>
            </w:pPr>
            <w:r w:rsidRPr="00CC416A">
              <w:rPr>
                <w:rFonts w:ascii="GHEA Grapalat" w:hAnsi="GHEA Grapalat" w:cs="Sylfaen"/>
                <w:sz w:val="24"/>
                <w:szCs w:val="24"/>
                <w:lang w:val="en-GB"/>
              </w:rPr>
              <w:t>53 %</w:t>
            </w:r>
          </w:p>
        </w:tc>
        <w:tc>
          <w:tcPr>
            <w:tcW w:w="1357" w:type="dxa"/>
          </w:tcPr>
          <w:p w:rsidR="005922F4" w:rsidRPr="00CC416A" w:rsidRDefault="0020461C" w:rsidP="00F81C0E">
            <w:pPr>
              <w:spacing w:after="0" w:line="360" w:lineRule="auto"/>
              <w:jc w:val="center"/>
              <w:rPr>
                <w:rFonts w:ascii="GHEA Grapalat" w:hAnsi="GHEA Grapalat" w:cs="Sylfaen"/>
                <w:sz w:val="24"/>
                <w:szCs w:val="24"/>
                <w:lang w:val="en-GB"/>
              </w:rPr>
            </w:pPr>
            <w:r w:rsidRPr="00CC416A">
              <w:rPr>
                <w:rFonts w:ascii="GHEA Grapalat" w:hAnsi="GHEA Grapalat" w:cs="Sylfaen"/>
                <w:sz w:val="24"/>
                <w:szCs w:val="24"/>
                <w:lang w:val="en-GB"/>
              </w:rPr>
              <w:t>95 %</w:t>
            </w:r>
          </w:p>
        </w:tc>
        <w:tc>
          <w:tcPr>
            <w:tcW w:w="1357" w:type="dxa"/>
          </w:tcPr>
          <w:p w:rsidR="005922F4" w:rsidRPr="00CC416A" w:rsidRDefault="0020461C" w:rsidP="00F81C0E">
            <w:pPr>
              <w:spacing w:after="0" w:line="360" w:lineRule="auto"/>
              <w:jc w:val="center"/>
              <w:rPr>
                <w:rFonts w:ascii="GHEA Grapalat" w:hAnsi="GHEA Grapalat" w:cs="Sylfaen"/>
                <w:sz w:val="24"/>
                <w:szCs w:val="24"/>
                <w:lang w:val="en-GB"/>
              </w:rPr>
            </w:pPr>
            <w:r w:rsidRPr="00CC416A">
              <w:rPr>
                <w:rFonts w:ascii="GHEA Grapalat" w:hAnsi="GHEA Grapalat" w:cs="Sylfaen"/>
                <w:sz w:val="24"/>
                <w:szCs w:val="24"/>
                <w:lang w:val="en-GB"/>
              </w:rPr>
              <w:t>80 %</w:t>
            </w:r>
          </w:p>
        </w:tc>
      </w:tr>
    </w:tbl>
    <w:p w:rsidR="00CB4000" w:rsidRPr="00CC416A" w:rsidRDefault="00CB4000" w:rsidP="00CC416A">
      <w:pPr>
        <w:shd w:val="clear" w:color="auto" w:fill="FFFFFF"/>
        <w:spacing w:after="0" w:line="360" w:lineRule="auto"/>
        <w:jc w:val="both"/>
        <w:rPr>
          <w:rFonts w:ascii="GHEA Grapalat" w:hAnsi="GHEA Grapalat" w:cs="Sylfaen"/>
          <w:sz w:val="24"/>
          <w:szCs w:val="24"/>
          <w:lang w:val="en-GB"/>
        </w:rPr>
      </w:pPr>
    </w:p>
    <w:p w:rsidR="008C0D3F" w:rsidRDefault="005922F4" w:rsidP="00190EE4">
      <w:pPr>
        <w:shd w:val="clear" w:color="auto" w:fill="FFFFFF"/>
        <w:spacing w:after="0" w:line="360" w:lineRule="auto"/>
        <w:ind w:firstLine="567"/>
        <w:jc w:val="both"/>
        <w:rPr>
          <w:rFonts w:ascii="GHEA Grapalat" w:hAnsi="GHEA Grapalat" w:cs="Sylfaen"/>
          <w:sz w:val="24"/>
          <w:szCs w:val="24"/>
          <w:lang w:val="en-GB"/>
        </w:rPr>
      </w:pPr>
      <w:r>
        <w:rPr>
          <w:rFonts w:ascii="GHEA Grapalat" w:hAnsi="GHEA Grapalat" w:cs="Sylfaen"/>
          <w:sz w:val="24"/>
          <w:szCs w:val="24"/>
          <w:lang w:val="en-GB"/>
        </w:rPr>
        <w:t>դ</w:t>
      </w:r>
      <w:r w:rsidR="008C0D3F" w:rsidRPr="008C0D3F">
        <w:rPr>
          <w:rFonts w:ascii="GHEA Grapalat" w:hAnsi="GHEA Grapalat" w:cs="Sylfaen"/>
          <w:sz w:val="24"/>
          <w:szCs w:val="24"/>
          <w:lang w:val="en-GB"/>
        </w:rPr>
        <w:t>. նախորդ տարիներին թեկնածուական ատենախոսություն պաշտպանածների վերաբերյալ</w:t>
      </w:r>
      <w:r w:rsidR="008C0D3F">
        <w:rPr>
          <w:rFonts w:ascii="GHEA Grapalat" w:hAnsi="GHEA Grapalat" w:cs="Sylfaen"/>
          <w:sz w:val="24"/>
          <w:szCs w:val="24"/>
          <w:lang w:val="en-GB"/>
        </w:rPr>
        <w:t>.</w:t>
      </w:r>
    </w:p>
    <w:tbl>
      <w:tblPr>
        <w:tblStyle w:val="TableGrid"/>
        <w:tblW w:w="0" w:type="auto"/>
        <w:jc w:val="center"/>
        <w:tblLook w:val="04A0" w:firstRow="1" w:lastRow="0" w:firstColumn="1" w:lastColumn="0" w:noHBand="0" w:noVBand="1"/>
      </w:tblPr>
      <w:tblGrid>
        <w:gridCol w:w="1534"/>
        <w:gridCol w:w="1362"/>
        <w:gridCol w:w="1362"/>
        <w:gridCol w:w="1534"/>
      </w:tblGrid>
      <w:tr w:rsidR="008C0D3F" w:rsidRPr="008C0D3F" w:rsidTr="00A777AA">
        <w:trPr>
          <w:jc w:val="center"/>
        </w:trPr>
        <w:tc>
          <w:tcPr>
            <w:tcW w:w="1534" w:type="dxa"/>
          </w:tcPr>
          <w:p w:rsidR="008C0D3F" w:rsidRPr="008C0D3F" w:rsidRDefault="008C0D3F" w:rsidP="008C0D3F">
            <w:pPr>
              <w:spacing w:after="0" w:line="360" w:lineRule="auto"/>
              <w:jc w:val="center"/>
              <w:rPr>
                <w:rFonts w:ascii="GHEA Grapalat" w:hAnsi="GHEA Grapalat" w:cs="Sylfaen"/>
                <w:b/>
                <w:sz w:val="24"/>
                <w:szCs w:val="24"/>
                <w:lang w:val="en-GB"/>
              </w:rPr>
            </w:pPr>
            <w:r w:rsidRPr="008C0D3F">
              <w:rPr>
                <w:rFonts w:ascii="GHEA Grapalat" w:hAnsi="GHEA Grapalat" w:cs="Sylfaen"/>
                <w:sz w:val="24"/>
                <w:szCs w:val="24"/>
                <w:lang w:val="en-GB"/>
              </w:rPr>
              <w:t xml:space="preserve"> </w:t>
            </w:r>
          </w:p>
        </w:tc>
        <w:tc>
          <w:tcPr>
            <w:tcW w:w="1362" w:type="dxa"/>
          </w:tcPr>
          <w:p w:rsidR="008C0D3F" w:rsidRDefault="008C0D3F" w:rsidP="008C0D3F">
            <w:pPr>
              <w:spacing w:after="0" w:line="360" w:lineRule="auto"/>
              <w:jc w:val="center"/>
              <w:rPr>
                <w:rFonts w:ascii="GHEA Grapalat" w:hAnsi="GHEA Grapalat" w:cs="Sylfaen"/>
                <w:b/>
                <w:sz w:val="24"/>
                <w:szCs w:val="24"/>
                <w:lang w:val="en-GB"/>
              </w:rPr>
            </w:pPr>
            <w:r>
              <w:rPr>
                <w:rFonts w:ascii="GHEA Grapalat" w:hAnsi="GHEA Grapalat" w:cs="Sylfaen"/>
                <w:b/>
                <w:sz w:val="24"/>
                <w:szCs w:val="24"/>
                <w:lang w:val="en-GB"/>
              </w:rPr>
              <w:t>2024թ.</w:t>
            </w:r>
          </w:p>
        </w:tc>
        <w:tc>
          <w:tcPr>
            <w:tcW w:w="1362" w:type="dxa"/>
          </w:tcPr>
          <w:p w:rsidR="008C0D3F" w:rsidRPr="008C0D3F" w:rsidRDefault="008C0D3F" w:rsidP="008C0D3F">
            <w:pPr>
              <w:spacing w:after="0" w:line="360" w:lineRule="auto"/>
              <w:jc w:val="center"/>
              <w:rPr>
                <w:rFonts w:ascii="GHEA Grapalat" w:hAnsi="GHEA Grapalat" w:cs="Sylfaen"/>
                <w:b/>
                <w:sz w:val="24"/>
                <w:szCs w:val="24"/>
                <w:lang w:val="en-GB"/>
              </w:rPr>
            </w:pPr>
            <w:r>
              <w:rPr>
                <w:rFonts w:ascii="GHEA Grapalat" w:hAnsi="GHEA Grapalat" w:cs="Sylfaen"/>
                <w:b/>
                <w:sz w:val="24"/>
                <w:szCs w:val="24"/>
                <w:lang w:val="en-GB"/>
              </w:rPr>
              <w:t>2023թ.</w:t>
            </w:r>
          </w:p>
        </w:tc>
        <w:tc>
          <w:tcPr>
            <w:tcW w:w="1534" w:type="dxa"/>
          </w:tcPr>
          <w:p w:rsidR="008C0D3F" w:rsidRPr="008C0D3F" w:rsidRDefault="008C0D3F" w:rsidP="008C0D3F">
            <w:pPr>
              <w:spacing w:after="0" w:line="360" w:lineRule="auto"/>
              <w:jc w:val="center"/>
              <w:rPr>
                <w:rFonts w:ascii="GHEA Grapalat" w:hAnsi="GHEA Grapalat" w:cs="Sylfaen"/>
                <w:b/>
                <w:sz w:val="24"/>
                <w:szCs w:val="24"/>
                <w:lang w:val="en-GB"/>
              </w:rPr>
            </w:pPr>
            <w:r>
              <w:rPr>
                <w:rFonts w:ascii="GHEA Grapalat" w:hAnsi="GHEA Grapalat" w:cs="Sylfaen"/>
                <w:b/>
                <w:sz w:val="24"/>
                <w:szCs w:val="24"/>
                <w:lang w:val="en-GB"/>
              </w:rPr>
              <w:t>2022թ.</w:t>
            </w:r>
          </w:p>
        </w:tc>
      </w:tr>
      <w:tr w:rsidR="00B74CA4" w:rsidRPr="008C0D3F" w:rsidTr="00A777AA">
        <w:trPr>
          <w:jc w:val="center"/>
        </w:trPr>
        <w:tc>
          <w:tcPr>
            <w:tcW w:w="1534" w:type="dxa"/>
          </w:tcPr>
          <w:p w:rsidR="00B74CA4" w:rsidRDefault="00B74CA4" w:rsidP="00B74CA4">
            <w:pPr>
              <w:spacing w:after="0" w:line="360" w:lineRule="auto"/>
              <w:jc w:val="center"/>
              <w:rPr>
                <w:rFonts w:ascii="GHEA Grapalat" w:hAnsi="GHEA Grapalat" w:cs="Sylfaen"/>
                <w:b/>
                <w:sz w:val="24"/>
                <w:szCs w:val="24"/>
                <w:lang w:val="en-GB"/>
              </w:rPr>
            </w:pPr>
            <w:r>
              <w:rPr>
                <w:rFonts w:ascii="GHEA Grapalat" w:hAnsi="GHEA Grapalat" w:cs="Sylfaen"/>
                <w:b/>
                <w:sz w:val="24"/>
                <w:szCs w:val="24"/>
                <w:lang w:val="en-GB"/>
              </w:rPr>
              <w:t>Առկա</w:t>
            </w:r>
          </w:p>
        </w:tc>
        <w:tc>
          <w:tcPr>
            <w:tcW w:w="1362" w:type="dxa"/>
          </w:tcPr>
          <w:p w:rsidR="00B74CA4" w:rsidRDefault="00B74CA4" w:rsidP="00B74CA4">
            <w:pPr>
              <w:spacing w:after="0" w:line="360" w:lineRule="auto"/>
              <w:jc w:val="center"/>
              <w:rPr>
                <w:rFonts w:ascii="GHEA Grapalat" w:hAnsi="GHEA Grapalat" w:cs="Sylfaen"/>
                <w:b/>
                <w:sz w:val="24"/>
                <w:szCs w:val="24"/>
                <w:lang w:val="en-GB"/>
              </w:rPr>
            </w:pPr>
            <w:r>
              <w:rPr>
                <w:rFonts w:ascii="GHEA Grapalat" w:hAnsi="GHEA Grapalat" w:cs="Sylfaen"/>
                <w:b/>
                <w:sz w:val="24"/>
                <w:szCs w:val="24"/>
                <w:lang w:val="en-GB"/>
              </w:rPr>
              <w:t>73</w:t>
            </w:r>
          </w:p>
        </w:tc>
        <w:tc>
          <w:tcPr>
            <w:tcW w:w="1362" w:type="dxa"/>
          </w:tcPr>
          <w:p w:rsidR="00B74CA4" w:rsidRDefault="00B74CA4" w:rsidP="00B74CA4">
            <w:pPr>
              <w:spacing w:after="0" w:line="360" w:lineRule="auto"/>
              <w:jc w:val="center"/>
              <w:rPr>
                <w:rFonts w:ascii="GHEA Grapalat" w:hAnsi="GHEA Grapalat" w:cs="Sylfaen"/>
                <w:b/>
                <w:sz w:val="24"/>
                <w:szCs w:val="24"/>
                <w:lang w:val="en-GB"/>
              </w:rPr>
            </w:pPr>
            <w:r>
              <w:rPr>
                <w:rFonts w:ascii="GHEA Grapalat" w:hAnsi="GHEA Grapalat" w:cs="Sylfaen"/>
                <w:b/>
                <w:sz w:val="24"/>
                <w:szCs w:val="24"/>
                <w:lang w:val="en-GB"/>
              </w:rPr>
              <w:t>42</w:t>
            </w:r>
          </w:p>
        </w:tc>
        <w:tc>
          <w:tcPr>
            <w:tcW w:w="1534" w:type="dxa"/>
          </w:tcPr>
          <w:p w:rsidR="00B74CA4" w:rsidRDefault="00B74CA4" w:rsidP="00B74CA4">
            <w:pPr>
              <w:spacing w:after="0" w:line="360" w:lineRule="auto"/>
              <w:jc w:val="center"/>
              <w:rPr>
                <w:rFonts w:ascii="GHEA Grapalat" w:hAnsi="GHEA Grapalat" w:cs="Sylfaen"/>
                <w:b/>
                <w:sz w:val="24"/>
                <w:szCs w:val="24"/>
                <w:lang w:val="en-GB"/>
              </w:rPr>
            </w:pPr>
            <w:r>
              <w:rPr>
                <w:rFonts w:ascii="GHEA Grapalat" w:hAnsi="GHEA Grapalat" w:cs="Sylfaen"/>
                <w:b/>
                <w:sz w:val="24"/>
                <w:szCs w:val="24"/>
                <w:lang w:val="en-GB"/>
              </w:rPr>
              <w:t>72</w:t>
            </w:r>
          </w:p>
        </w:tc>
      </w:tr>
      <w:tr w:rsidR="00B74CA4" w:rsidRPr="008C0D3F" w:rsidTr="00A777AA">
        <w:trPr>
          <w:jc w:val="center"/>
        </w:trPr>
        <w:tc>
          <w:tcPr>
            <w:tcW w:w="1534" w:type="dxa"/>
          </w:tcPr>
          <w:p w:rsidR="00B74CA4" w:rsidRDefault="00B74CA4" w:rsidP="00B74CA4">
            <w:pPr>
              <w:spacing w:after="0" w:line="360" w:lineRule="auto"/>
              <w:jc w:val="center"/>
              <w:rPr>
                <w:rFonts w:ascii="GHEA Grapalat" w:hAnsi="GHEA Grapalat" w:cs="Sylfaen"/>
                <w:b/>
                <w:sz w:val="24"/>
                <w:szCs w:val="24"/>
                <w:lang w:val="en-GB"/>
              </w:rPr>
            </w:pPr>
            <w:r>
              <w:rPr>
                <w:rFonts w:ascii="GHEA Grapalat" w:hAnsi="GHEA Grapalat" w:cs="Sylfaen"/>
                <w:b/>
                <w:sz w:val="24"/>
                <w:szCs w:val="24"/>
                <w:lang w:val="en-GB"/>
              </w:rPr>
              <w:t>Հեռակա</w:t>
            </w:r>
          </w:p>
        </w:tc>
        <w:tc>
          <w:tcPr>
            <w:tcW w:w="1362" w:type="dxa"/>
          </w:tcPr>
          <w:p w:rsidR="00B74CA4" w:rsidRDefault="00B74CA4" w:rsidP="00B74CA4">
            <w:pPr>
              <w:spacing w:after="0" w:line="360" w:lineRule="auto"/>
              <w:jc w:val="center"/>
              <w:rPr>
                <w:rFonts w:ascii="GHEA Grapalat" w:hAnsi="GHEA Grapalat" w:cs="Sylfaen"/>
                <w:b/>
                <w:sz w:val="24"/>
                <w:szCs w:val="24"/>
                <w:lang w:val="en-GB"/>
              </w:rPr>
            </w:pPr>
            <w:r>
              <w:rPr>
                <w:rFonts w:ascii="GHEA Grapalat" w:hAnsi="GHEA Grapalat" w:cs="Sylfaen"/>
                <w:b/>
                <w:sz w:val="24"/>
                <w:szCs w:val="24"/>
                <w:lang w:val="en-GB"/>
              </w:rPr>
              <w:t>29</w:t>
            </w:r>
          </w:p>
        </w:tc>
        <w:tc>
          <w:tcPr>
            <w:tcW w:w="1362" w:type="dxa"/>
          </w:tcPr>
          <w:p w:rsidR="00B74CA4" w:rsidRDefault="00B74CA4" w:rsidP="00B74CA4">
            <w:pPr>
              <w:spacing w:after="0" w:line="360" w:lineRule="auto"/>
              <w:jc w:val="center"/>
              <w:rPr>
                <w:rFonts w:ascii="GHEA Grapalat" w:hAnsi="GHEA Grapalat" w:cs="Sylfaen"/>
                <w:b/>
                <w:sz w:val="24"/>
                <w:szCs w:val="24"/>
                <w:lang w:val="en-GB"/>
              </w:rPr>
            </w:pPr>
            <w:r>
              <w:rPr>
                <w:rFonts w:ascii="GHEA Grapalat" w:hAnsi="GHEA Grapalat" w:cs="Sylfaen"/>
                <w:b/>
                <w:sz w:val="24"/>
                <w:szCs w:val="24"/>
                <w:lang w:val="en-GB"/>
              </w:rPr>
              <w:t>23</w:t>
            </w:r>
          </w:p>
        </w:tc>
        <w:tc>
          <w:tcPr>
            <w:tcW w:w="1534" w:type="dxa"/>
          </w:tcPr>
          <w:p w:rsidR="00B74CA4" w:rsidRDefault="00B74CA4" w:rsidP="00B74CA4">
            <w:pPr>
              <w:spacing w:after="0" w:line="360" w:lineRule="auto"/>
              <w:jc w:val="center"/>
              <w:rPr>
                <w:rFonts w:ascii="GHEA Grapalat" w:hAnsi="GHEA Grapalat" w:cs="Sylfaen"/>
                <w:b/>
                <w:sz w:val="24"/>
                <w:szCs w:val="24"/>
                <w:lang w:val="en-GB"/>
              </w:rPr>
            </w:pPr>
            <w:r>
              <w:rPr>
                <w:rFonts w:ascii="GHEA Grapalat" w:hAnsi="GHEA Grapalat" w:cs="Sylfaen"/>
                <w:b/>
                <w:sz w:val="24"/>
                <w:szCs w:val="24"/>
                <w:lang w:val="en-GB"/>
              </w:rPr>
              <w:t>25</w:t>
            </w:r>
          </w:p>
        </w:tc>
      </w:tr>
      <w:tr w:rsidR="00B74CA4" w:rsidRPr="008C0D3F" w:rsidTr="00A777AA">
        <w:trPr>
          <w:jc w:val="center"/>
        </w:trPr>
        <w:tc>
          <w:tcPr>
            <w:tcW w:w="1534" w:type="dxa"/>
          </w:tcPr>
          <w:p w:rsidR="00B74CA4" w:rsidRDefault="00B74CA4" w:rsidP="00B74CA4">
            <w:pPr>
              <w:spacing w:after="0" w:line="360" w:lineRule="auto"/>
              <w:jc w:val="center"/>
              <w:rPr>
                <w:rFonts w:ascii="GHEA Grapalat" w:hAnsi="GHEA Grapalat" w:cs="Sylfaen"/>
                <w:b/>
                <w:sz w:val="24"/>
                <w:szCs w:val="24"/>
                <w:lang w:val="en-GB"/>
              </w:rPr>
            </w:pPr>
            <w:r>
              <w:rPr>
                <w:rFonts w:ascii="GHEA Grapalat" w:hAnsi="GHEA Grapalat" w:cs="Sylfaen"/>
                <w:b/>
                <w:sz w:val="24"/>
                <w:szCs w:val="24"/>
                <w:lang w:val="en-GB"/>
              </w:rPr>
              <w:lastRenderedPageBreak/>
              <w:t>Հայցորդ</w:t>
            </w:r>
          </w:p>
        </w:tc>
        <w:tc>
          <w:tcPr>
            <w:tcW w:w="1362" w:type="dxa"/>
          </w:tcPr>
          <w:p w:rsidR="00B74CA4" w:rsidRDefault="00B74CA4" w:rsidP="00B74CA4">
            <w:pPr>
              <w:spacing w:after="0" w:line="360" w:lineRule="auto"/>
              <w:jc w:val="center"/>
              <w:rPr>
                <w:rFonts w:ascii="GHEA Grapalat" w:hAnsi="GHEA Grapalat" w:cs="Sylfaen"/>
                <w:b/>
                <w:sz w:val="24"/>
                <w:szCs w:val="24"/>
                <w:lang w:val="en-GB"/>
              </w:rPr>
            </w:pPr>
            <w:r>
              <w:rPr>
                <w:rFonts w:ascii="GHEA Grapalat" w:hAnsi="GHEA Grapalat" w:cs="Sylfaen"/>
                <w:b/>
                <w:sz w:val="24"/>
                <w:szCs w:val="24"/>
                <w:lang w:val="en-GB"/>
              </w:rPr>
              <w:t>87</w:t>
            </w:r>
          </w:p>
        </w:tc>
        <w:tc>
          <w:tcPr>
            <w:tcW w:w="1362" w:type="dxa"/>
          </w:tcPr>
          <w:p w:rsidR="00B74CA4" w:rsidRDefault="00B74CA4" w:rsidP="00B74CA4">
            <w:pPr>
              <w:spacing w:after="0" w:line="360" w:lineRule="auto"/>
              <w:jc w:val="center"/>
              <w:rPr>
                <w:rFonts w:ascii="GHEA Grapalat" w:hAnsi="GHEA Grapalat" w:cs="Sylfaen"/>
                <w:b/>
                <w:sz w:val="24"/>
                <w:szCs w:val="24"/>
                <w:lang w:val="en-GB"/>
              </w:rPr>
            </w:pPr>
            <w:r>
              <w:rPr>
                <w:rFonts w:ascii="GHEA Grapalat" w:hAnsi="GHEA Grapalat" w:cs="Sylfaen"/>
                <w:b/>
                <w:sz w:val="24"/>
                <w:szCs w:val="24"/>
                <w:lang w:val="en-GB"/>
              </w:rPr>
              <w:t>80</w:t>
            </w:r>
          </w:p>
        </w:tc>
        <w:tc>
          <w:tcPr>
            <w:tcW w:w="1534" w:type="dxa"/>
          </w:tcPr>
          <w:p w:rsidR="00B74CA4" w:rsidRDefault="00B74CA4" w:rsidP="00B74CA4">
            <w:pPr>
              <w:spacing w:after="0" w:line="360" w:lineRule="auto"/>
              <w:jc w:val="center"/>
              <w:rPr>
                <w:rFonts w:ascii="GHEA Grapalat" w:hAnsi="GHEA Grapalat" w:cs="Sylfaen"/>
                <w:b/>
                <w:sz w:val="24"/>
                <w:szCs w:val="24"/>
                <w:lang w:val="en-GB"/>
              </w:rPr>
            </w:pPr>
            <w:r>
              <w:rPr>
                <w:rFonts w:ascii="GHEA Grapalat" w:hAnsi="GHEA Grapalat" w:cs="Sylfaen"/>
                <w:b/>
                <w:sz w:val="24"/>
                <w:szCs w:val="24"/>
                <w:lang w:val="en-GB"/>
              </w:rPr>
              <w:t>63</w:t>
            </w:r>
          </w:p>
        </w:tc>
      </w:tr>
    </w:tbl>
    <w:p w:rsidR="006D1530" w:rsidRDefault="006D1530" w:rsidP="006D1530">
      <w:pPr>
        <w:shd w:val="clear" w:color="auto" w:fill="FFFFFF"/>
        <w:spacing w:after="0" w:line="360" w:lineRule="auto"/>
        <w:jc w:val="both"/>
        <w:rPr>
          <w:rFonts w:ascii="GHEA Grapalat" w:hAnsi="GHEA Grapalat" w:cs="Sylfaen"/>
          <w:sz w:val="24"/>
          <w:szCs w:val="24"/>
          <w:lang w:val="en-GB"/>
        </w:rPr>
      </w:pPr>
    </w:p>
    <w:p w:rsidR="006D1530" w:rsidRDefault="006D1530" w:rsidP="00190EE4">
      <w:pPr>
        <w:shd w:val="clear" w:color="auto" w:fill="FFFFFF"/>
        <w:spacing w:after="0" w:line="360" w:lineRule="auto"/>
        <w:ind w:firstLine="567"/>
        <w:jc w:val="both"/>
        <w:rPr>
          <w:rFonts w:ascii="GHEA Grapalat" w:hAnsi="GHEA Grapalat" w:cs="Sylfaen"/>
          <w:sz w:val="24"/>
          <w:szCs w:val="24"/>
          <w:lang w:val="en-GB"/>
        </w:rPr>
      </w:pPr>
    </w:p>
    <w:p w:rsidR="006D1530" w:rsidRPr="00CC416A" w:rsidRDefault="006D1530" w:rsidP="00CC416A">
      <w:pPr>
        <w:spacing w:after="0" w:line="360" w:lineRule="auto"/>
        <w:ind w:firstLine="567"/>
        <w:jc w:val="both"/>
        <w:rPr>
          <w:rFonts w:ascii="GHEA Grapalat" w:hAnsi="GHEA Grapalat" w:cs="Times Armenian"/>
          <w:sz w:val="24"/>
          <w:szCs w:val="24"/>
          <w:lang w:val="en-GB"/>
        </w:rPr>
      </w:pPr>
      <w:r w:rsidRPr="00CC416A">
        <w:rPr>
          <w:rFonts w:ascii="GHEA Grapalat" w:hAnsi="GHEA Grapalat" w:cs="Sylfaen"/>
          <w:sz w:val="24"/>
          <w:szCs w:val="24"/>
          <w:lang w:val="en-GB"/>
        </w:rPr>
        <w:t xml:space="preserve">Նախորդ տարիներին ասպիրանտուրայի ընդունելության տեղերը հատկացվել՝ </w:t>
      </w:r>
      <w:r w:rsidR="00E51258" w:rsidRPr="00CC416A">
        <w:rPr>
          <w:rFonts w:ascii="GHEA Grapalat" w:hAnsi="GHEA Grapalat" w:cs="Sylfaen"/>
          <w:sz w:val="24"/>
          <w:szCs w:val="24"/>
          <w:lang w:val="en-GB"/>
        </w:rPr>
        <w:t>հաշվի առնելով</w:t>
      </w:r>
      <w:r w:rsidR="00E51258">
        <w:rPr>
          <w:rFonts w:ascii="GHEA Grapalat" w:hAnsi="GHEA Grapalat" w:cs="Sylfaen"/>
          <w:color w:val="FF0000"/>
          <w:sz w:val="24"/>
          <w:szCs w:val="24"/>
          <w:lang w:val="en-GB"/>
        </w:rPr>
        <w:t xml:space="preserve"> </w:t>
      </w:r>
      <w:r w:rsidR="00E51258" w:rsidRPr="00011274">
        <w:rPr>
          <w:rFonts w:ascii="GHEA Grapalat" w:hAnsi="GHEA Grapalat"/>
          <w:sz w:val="24"/>
          <w:szCs w:val="24"/>
          <w:lang w:val="hy-AM"/>
        </w:rPr>
        <w:t>««Հայաստանի Հանրապետության կրթության մինչև</w:t>
      </w:r>
      <w:r w:rsidR="00E51258" w:rsidRPr="00011274">
        <w:rPr>
          <w:rFonts w:ascii="Calibri" w:hAnsi="Calibri" w:cs="Calibri"/>
          <w:sz w:val="24"/>
          <w:szCs w:val="24"/>
          <w:lang w:val="hy-AM"/>
        </w:rPr>
        <w:t> </w:t>
      </w:r>
      <w:r w:rsidR="00E51258" w:rsidRPr="00011274">
        <w:rPr>
          <w:rFonts w:ascii="GHEA Grapalat" w:hAnsi="GHEA Grapalat"/>
          <w:sz w:val="24"/>
          <w:szCs w:val="24"/>
          <w:lang w:val="hy-AM"/>
        </w:rPr>
        <w:t>2030</w:t>
      </w:r>
      <w:r w:rsidR="00E51258" w:rsidRPr="00011274">
        <w:rPr>
          <w:rFonts w:ascii="Calibri" w:hAnsi="Calibri" w:cs="Calibri"/>
          <w:sz w:val="24"/>
          <w:szCs w:val="24"/>
          <w:lang w:val="hy-AM"/>
        </w:rPr>
        <w:t> </w:t>
      </w:r>
      <w:r w:rsidR="00E51258" w:rsidRPr="00011274">
        <w:rPr>
          <w:rFonts w:ascii="GHEA Grapalat" w:hAnsi="GHEA Grapalat" w:cs="GHEA Grapalat"/>
          <w:sz w:val="24"/>
          <w:szCs w:val="24"/>
          <w:lang w:val="hy-AM"/>
        </w:rPr>
        <w:t xml:space="preserve">թվականի </w:t>
      </w:r>
      <w:r w:rsidR="00E51258" w:rsidRPr="00011274">
        <w:rPr>
          <w:rFonts w:ascii="GHEA Grapalat" w:hAnsi="GHEA Grapalat"/>
          <w:sz w:val="24"/>
          <w:szCs w:val="24"/>
          <w:lang w:val="hy-AM"/>
        </w:rPr>
        <w:t xml:space="preserve">զարգացման պետական ծրագիրը» </w:t>
      </w:r>
      <w:r w:rsidR="00E51258" w:rsidRPr="00011274">
        <w:rPr>
          <w:rFonts w:ascii="GHEA Grapalat" w:hAnsi="GHEA Grapalat" w:cs="GHEA Grapalat"/>
          <w:bCs/>
          <w:sz w:val="24"/>
          <w:szCs w:val="24"/>
          <w:lang w:val="hy-AM"/>
        </w:rPr>
        <w:t>հաստատելու</w:t>
      </w:r>
      <w:r w:rsidR="00E51258" w:rsidRPr="00011274">
        <w:rPr>
          <w:rFonts w:ascii="GHEA Grapalat" w:hAnsi="GHEA Grapalat"/>
          <w:bCs/>
          <w:sz w:val="24"/>
          <w:szCs w:val="24"/>
          <w:lang w:val="hy-AM"/>
        </w:rPr>
        <w:t xml:space="preserve"> </w:t>
      </w:r>
      <w:r w:rsidR="00E51258" w:rsidRPr="00011274">
        <w:rPr>
          <w:rFonts w:ascii="GHEA Grapalat" w:hAnsi="GHEA Grapalat" w:cs="GHEA Grapalat"/>
          <w:bCs/>
          <w:sz w:val="24"/>
          <w:szCs w:val="24"/>
          <w:lang w:val="hy-AM"/>
        </w:rPr>
        <w:t>մասին»</w:t>
      </w:r>
      <w:r w:rsidR="00E51258" w:rsidRPr="00011274">
        <w:rPr>
          <w:rFonts w:ascii="GHEA Grapalat" w:hAnsi="GHEA Grapalat"/>
          <w:bCs/>
          <w:sz w:val="24"/>
          <w:szCs w:val="24"/>
          <w:lang w:val="hy-AM"/>
        </w:rPr>
        <w:t xml:space="preserve"> </w:t>
      </w:r>
      <w:r w:rsidR="00E51258" w:rsidRPr="00011274">
        <w:rPr>
          <w:rFonts w:ascii="GHEA Grapalat" w:hAnsi="GHEA Grapalat" w:cs="GHEA Grapalat"/>
          <w:bCs/>
          <w:sz w:val="24"/>
          <w:szCs w:val="24"/>
          <w:lang w:val="hy-AM"/>
        </w:rPr>
        <w:t>օրենք</w:t>
      </w:r>
      <w:r w:rsidR="00E51258">
        <w:rPr>
          <w:rFonts w:ascii="GHEA Grapalat" w:hAnsi="GHEA Grapalat" w:cs="GHEA Grapalat"/>
          <w:bCs/>
          <w:sz w:val="24"/>
          <w:szCs w:val="24"/>
          <w:lang w:val="hy-AM"/>
        </w:rPr>
        <w:t>ով նախատեսված</w:t>
      </w:r>
      <w:r w:rsidR="00E51258">
        <w:rPr>
          <w:rFonts w:ascii="GHEA Grapalat" w:hAnsi="GHEA Grapalat" w:cs="GHEA Grapalat"/>
          <w:bCs/>
          <w:sz w:val="24"/>
          <w:szCs w:val="24"/>
          <w:lang w:val="en-GB"/>
        </w:rPr>
        <w:t>՝</w:t>
      </w:r>
      <w:r w:rsidR="00E51258">
        <w:rPr>
          <w:rFonts w:ascii="Sylfaen" w:hAnsi="Sylfaen"/>
          <w:color w:val="000000"/>
          <w:sz w:val="21"/>
          <w:szCs w:val="21"/>
          <w:shd w:val="clear" w:color="auto" w:fill="FFFFFF"/>
        </w:rPr>
        <w:t xml:space="preserve"> </w:t>
      </w:r>
      <w:r w:rsidR="00E51258" w:rsidRPr="00E51258">
        <w:rPr>
          <w:rFonts w:ascii="GHEA Grapalat" w:hAnsi="GHEA Grapalat"/>
          <w:color w:val="000000"/>
          <w:sz w:val="24"/>
          <w:szCs w:val="24"/>
          <w:shd w:val="clear" w:color="auto" w:fill="FFFFFF"/>
        </w:rPr>
        <w:t>կրթություն-գիտություն փոխգործակցության, ասպիրանտների թվի կտրուկ աճի պահանջը,</w:t>
      </w:r>
      <w:r w:rsidR="00E51258">
        <w:rPr>
          <w:rFonts w:ascii="Sylfaen" w:hAnsi="Sylfaen"/>
          <w:color w:val="000000"/>
          <w:sz w:val="21"/>
          <w:szCs w:val="21"/>
          <w:shd w:val="clear" w:color="auto" w:fill="FFFFFF"/>
        </w:rPr>
        <w:t xml:space="preserve"> </w:t>
      </w:r>
      <w:r w:rsidRPr="00CC416A">
        <w:rPr>
          <w:rFonts w:ascii="GHEA Grapalat" w:hAnsi="GHEA Grapalat" w:cs="Sylfaen"/>
          <w:sz w:val="24"/>
          <w:szCs w:val="24"/>
          <w:lang w:val="en-GB"/>
        </w:rPr>
        <w:t>բացառապես հիմք ընդունելով ուսումնական կամ գիտական հաստատության հայտը և գերատեսչությունների առաջարկները</w:t>
      </w:r>
      <w:r w:rsidR="004E0CAB" w:rsidRPr="00CC416A">
        <w:rPr>
          <w:rFonts w:ascii="GHEA Grapalat" w:hAnsi="GHEA Grapalat" w:cs="Sylfaen"/>
          <w:sz w:val="24"/>
          <w:szCs w:val="24"/>
          <w:lang w:val="en-GB"/>
        </w:rPr>
        <w:t>,</w:t>
      </w:r>
      <w:r w:rsidR="004E0CAB">
        <w:rPr>
          <w:rFonts w:ascii="GHEA Grapalat" w:hAnsi="GHEA Grapalat" w:cs="Sylfaen"/>
          <w:color w:val="FF0000"/>
          <w:sz w:val="24"/>
          <w:szCs w:val="24"/>
          <w:lang w:val="en-GB"/>
        </w:rPr>
        <w:t xml:space="preserve"> </w:t>
      </w:r>
      <w:r w:rsidRPr="006D1530">
        <w:rPr>
          <w:rFonts w:ascii="GHEA Grapalat" w:hAnsi="GHEA Grapalat" w:cs="Sylfaen"/>
          <w:color w:val="FF0000"/>
          <w:sz w:val="24"/>
          <w:szCs w:val="24"/>
          <w:lang w:val="en-GB"/>
        </w:rPr>
        <w:t xml:space="preserve"> </w:t>
      </w:r>
      <w:r w:rsidRPr="006D1530">
        <w:rPr>
          <w:rFonts w:ascii="GHEA Grapalat" w:hAnsi="GHEA Grapalat" w:cs="Sylfaen"/>
          <w:sz w:val="24"/>
          <w:szCs w:val="24"/>
          <w:lang w:val="hy-AM"/>
        </w:rPr>
        <w:t>202</w:t>
      </w:r>
      <w:r w:rsidRPr="006D1530">
        <w:rPr>
          <w:rFonts w:ascii="GHEA Grapalat" w:hAnsi="GHEA Grapalat" w:cs="Sylfaen"/>
          <w:sz w:val="24"/>
          <w:szCs w:val="24"/>
          <w:lang w:val="en-GB"/>
        </w:rPr>
        <w:t>5</w:t>
      </w:r>
      <w:r w:rsidRPr="006D1530">
        <w:rPr>
          <w:rFonts w:ascii="GHEA Grapalat" w:hAnsi="GHEA Grapalat" w:cs="Sylfaen"/>
          <w:sz w:val="24"/>
          <w:szCs w:val="24"/>
          <w:lang w:val="hy-AM"/>
        </w:rPr>
        <w:t>/202</w:t>
      </w:r>
      <w:r w:rsidRPr="006D1530">
        <w:rPr>
          <w:rFonts w:ascii="GHEA Grapalat" w:hAnsi="GHEA Grapalat" w:cs="Sylfaen"/>
          <w:sz w:val="24"/>
          <w:szCs w:val="24"/>
          <w:lang w:val="en-GB"/>
        </w:rPr>
        <w:t>6</w:t>
      </w:r>
      <w:r w:rsidRPr="006D1530">
        <w:rPr>
          <w:rFonts w:ascii="GHEA Grapalat" w:hAnsi="GHEA Grapalat" w:cs="Sylfaen"/>
          <w:sz w:val="24"/>
          <w:szCs w:val="24"/>
          <w:lang w:val="hy-AM"/>
        </w:rPr>
        <w:t xml:space="preserve"> ուսումնական տարվա ասպիրանտուրա ընդունելության</w:t>
      </w:r>
      <w:r w:rsidRPr="006D1530">
        <w:rPr>
          <w:rFonts w:ascii="GHEA Grapalat" w:hAnsi="GHEA Grapalat" w:cs="Sylfaen"/>
          <w:sz w:val="24"/>
          <w:szCs w:val="24"/>
          <w:lang w:val="en-GB"/>
        </w:rPr>
        <w:t xml:space="preserve"> տեղերը ձևավորելիս</w:t>
      </w:r>
      <w:r w:rsidRPr="006D1530">
        <w:rPr>
          <w:rFonts w:ascii="GHEA Grapalat" w:hAnsi="GHEA Grapalat" w:cs="Sylfaen"/>
          <w:color w:val="FF0000"/>
          <w:sz w:val="24"/>
          <w:szCs w:val="24"/>
          <w:lang w:val="en-GB"/>
        </w:rPr>
        <w:t xml:space="preserve"> </w:t>
      </w:r>
      <w:r w:rsidRPr="00CC416A">
        <w:rPr>
          <w:rFonts w:ascii="GHEA Grapalat" w:hAnsi="GHEA Grapalat" w:cs="Sylfaen"/>
          <w:sz w:val="24"/>
          <w:szCs w:val="24"/>
          <w:lang w:val="en-GB"/>
        </w:rPr>
        <w:t xml:space="preserve">հաշվի են առնվել նաև տվյալ մասնագիտությամբ </w:t>
      </w:r>
      <w:r w:rsidRPr="006D1530">
        <w:rPr>
          <w:rFonts w:ascii="GHEA Grapalat" w:hAnsi="GHEA Grapalat" w:cs="Times Armenian"/>
          <w:sz w:val="24"/>
          <w:szCs w:val="24"/>
          <w:lang w:val="en-GB"/>
        </w:rPr>
        <w:t xml:space="preserve">ապագա </w:t>
      </w:r>
      <w:r>
        <w:rPr>
          <w:rFonts w:ascii="GHEA Grapalat" w:hAnsi="GHEA Grapalat" w:cs="Times Armenian"/>
          <w:sz w:val="24"/>
          <w:szCs w:val="24"/>
          <w:lang w:val="en-GB"/>
        </w:rPr>
        <w:t>հետազոտական աշխատանքի ուղղությունը,</w:t>
      </w:r>
      <w:r w:rsidRPr="006D1530">
        <w:rPr>
          <w:rFonts w:ascii="GHEA Grapalat" w:hAnsi="GHEA Grapalat" w:cs="Times Armenian"/>
          <w:sz w:val="24"/>
          <w:szCs w:val="24"/>
          <w:lang w:val="en-GB"/>
        </w:rPr>
        <w:t xml:space="preserve"> բովանդակությունը, ինչպես նաև հավանական գիտական ղեկավարի գիտաչափական տվյալները</w:t>
      </w:r>
      <w:r w:rsidR="00CC416A">
        <w:rPr>
          <w:rFonts w:ascii="GHEA Grapalat" w:hAnsi="GHEA Grapalat" w:cs="Times Armenian"/>
          <w:sz w:val="24"/>
          <w:szCs w:val="24"/>
          <w:lang w:val="en-GB"/>
        </w:rPr>
        <w:t xml:space="preserve"> (միջազգային գիտատեղեկատվական շտեմարաններում տպագրություններ)</w:t>
      </w:r>
      <w:r w:rsidRPr="006D1530">
        <w:rPr>
          <w:rFonts w:ascii="GHEA Grapalat" w:hAnsi="GHEA Grapalat" w:cs="Times Armenian"/>
          <w:sz w:val="24"/>
          <w:szCs w:val="24"/>
          <w:lang w:val="en-GB"/>
        </w:rPr>
        <w:t>,</w:t>
      </w:r>
      <w:r w:rsidRPr="00EC7E2F">
        <w:rPr>
          <w:rFonts w:ascii="GHEA Grapalat" w:hAnsi="GHEA Grapalat" w:cs="Sylfaen"/>
          <w:color w:val="FF0000"/>
          <w:sz w:val="24"/>
          <w:szCs w:val="24"/>
          <w:lang w:val="en-GB"/>
        </w:rPr>
        <w:t xml:space="preserve"> </w:t>
      </w:r>
      <w:r w:rsidRPr="00CC416A">
        <w:rPr>
          <w:rFonts w:ascii="GHEA Grapalat" w:hAnsi="GHEA Grapalat" w:cs="Sylfaen"/>
          <w:sz w:val="24"/>
          <w:szCs w:val="24"/>
          <w:lang w:val="en-GB"/>
        </w:rPr>
        <w:t>հավանական դիմորդների առկայությունը</w:t>
      </w:r>
      <w:r w:rsidR="00212795" w:rsidRPr="00CC416A">
        <w:rPr>
          <w:rFonts w:ascii="GHEA Grapalat" w:hAnsi="GHEA Grapalat" w:cs="Sylfaen"/>
          <w:sz w:val="24"/>
          <w:szCs w:val="24"/>
          <w:lang w:val="en-GB"/>
        </w:rPr>
        <w:t>՝ նպատակ ունենալով նպաստելու ասպիրանտուրայում կրթության և հետազոտության որակի բարձրացմանը</w:t>
      </w:r>
      <w:r w:rsidRPr="00CC416A">
        <w:rPr>
          <w:rFonts w:ascii="GHEA Grapalat" w:hAnsi="GHEA Grapalat" w:cs="Sylfaen"/>
          <w:sz w:val="24"/>
          <w:szCs w:val="24"/>
          <w:lang w:val="en-GB"/>
        </w:rPr>
        <w:t>:</w:t>
      </w:r>
    </w:p>
    <w:p w:rsidR="006D1530" w:rsidRPr="00CC416A" w:rsidRDefault="006D1530" w:rsidP="006D1530">
      <w:pPr>
        <w:shd w:val="clear" w:color="auto" w:fill="FFFFFF"/>
        <w:spacing w:after="0" w:line="360" w:lineRule="auto"/>
        <w:ind w:firstLine="567"/>
        <w:jc w:val="both"/>
        <w:rPr>
          <w:rFonts w:ascii="GHEA Grapalat" w:hAnsi="GHEA Grapalat" w:cs="Sylfaen"/>
          <w:sz w:val="24"/>
          <w:szCs w:val="24"/>
          <w:lang w:val="en-GB"/>
        </w:rPr>
      </w:pPr>
      <w:r w:rsidRPr="00CC416A">
        <w:rPr>
          <w:rFonts w:ascii="GHEA Grapalat" w:hAnsi="GHEA Grapalat" w:cs="Sylfaen"/>
          <w:sz w:val="24"/>
          <w:szCs w:val="24"/>
          <w:lang w:val="en-GB"/>
        </w:rPr>
        <w:t>Ասպիրանտուրայի ընդունելության ցուցանիշների նվազման հիմնական պատճառը (թափուր տեղերի առկայությունը) դիմորդների փաստացի ցածր դիմելիությունն է:</w:t>
      </w:r>
    </w:p>
    <w:p w:rsidR="006D1530" w:rsidRPr="00CC416A" w:rsidRDefault="006D1530" w:rsidP="002F1D2D">
      <w:pPr>
        <w:shd w:val="clear" w:color="auto" w:fill="FFFFFF"/>
        <w:spacing w:after="0" w:line="360" w:lineRule="auto"/>
        <w:ind w:firstLine="567"/>
        <w:jc w:val="both"/>
        <w:rPr>
          <w:rFonts w:ascii="GHEA Grapalat" w:hAnsi="GHEA Grapalat" w:cs="Sylfaen"/>
          <w:sz w:val="24"/>
          <w:szCs w:val="24"/>
          <w:lang w:val="en-GB"/>
        </w:rPr>
      </w:pPr>
      <w:r w:rsidRPr="00CC416A">
        <w:rPr>
          <w:rFonts w:ascii="GHEA Grapalat" w:hAnsi="GHEA Grapalat" w:cs="Sylfaen"/>
          <w:sz w:val="24"/>
          <w:szCs w:val="24"/>
          <w:lang w:val="en-GB"/>
        </w:rPr>
        <w:t>Նախորդ տարիներին դիմորդների բացակայությունը, ընդհանուր առմամբ կարող է պայմանավորված լինել  ասպիրանտուրա ընդունելության և ուսումնառության ոչ ճկուն ընթացակարգերով</w:t>
      </w:r>
      <w:r w:rsidR="00BD556A" w:rsidRPr="00CC416A">
        <w:rPr>
          <w:rFonts w:ascii="GHEA Grapalat" w:hAnsi="GHEA Grapalat" w:cs="Sylfaen"/>
          <w:sz w:val="24"/>
          <w:szCs w:val="24"/>
          <w:lang w:val="en-GB"/>
        </w:rPr>
        <w:t xml:space="preserve"> (</w:t>
      </w:r>
      <w:r w:rsidR="002D3059" w:rsidRPr="00CC416A">
        <w:rPr>
          <w:rFonts w:ascii="GHEA Grapalat" w:hAnsi="GHEA Grapalat" w:cs="Sylfaen"/>
          <w:sz w:val="24"/>
          <w:szCs w:val="24"/>
          <w:lang w:val="en-GB"/>
        </w:rPr>
        <w:t xml:space="preserve">ընդունելության մասնագիտական քննություններ, ասպիրանտուրայի ընդունելության համար սահմանված սեղմ ժամկետները, ուսումնառության երեքամյա տևողություն, </w:t>
      </w:r>
      <w:r w:rsidR="00BD556A" w:rsidRPr="00CC416A">
        <w:rPr>
          <w:rFonts w:ascii="GHEA Grapalat" w:hAnsi="GHEA Grapalat" w:cs="Sylfaen"/>
          <w:sz w:val="24"/>
          <w:szCs w:val="24"/>
          <w:lang w:val="en-GB"/>
        </w:rPr>
        <w:t>օտար լեզվի վկայականի առկայություն)</w:t>
      </w:r>
      <w:r w:rsidRPr="00CC416A">
        <w:rPr>
          <w:rFonts w:ascii="GHEA Grapalat" w:hAnsi="GHEA Grapalat" w:cs="Sylfaen"/>
          <w:sz w:val="24"/>
          <w:szCs w:val="24"/>
          <w:lang w:val="en-GB"/>
        </w:rPr>
        <w:t xml:space="preserve">, այն պարագայում, երբ գիտական աստիճանի հայցելու համար </w:t>
      </w:r>
      <w:r w:rsidR="002F1D2D" w:rsidRPr="00CC416A">
        <w:rPr>
          <w:rFonts w:ascii="GHEA Grapalat" w:hAnsi="GHEA Grapalat" w:cs="Sylfaen"/>
          <w:sz w:val="24"/>
          <w:szCs w:val="24"/>
          <w:lang w:val="en-GB"/>
        </w:rPr>
        <w:t>հայցորդությ</w:t>
      </w:r>
      <w:r w:rsidR="002D3059" w:rsidRPr="00CC416A">
        <w:rPr>
          <w:rFonts w:ascii="GHEA Grapalat" w:hAnsi="GHEA Grapalat" w:cs="Sylfaen"/>
          <w:sz w:val="24"/>
          <w:szCs w:val="24"/>
          <w:lang w:val="en-GB"/>
        </w:rPr>
        <w:t>ու</w:t>
      </w:r>
      <w:r w:rsidR="002F1D2D" w:rsidRPr="00CC416A">
        <w:rPr>
          <w:rFonts w:ascii="GHEA Grapalat" w:hAnsi="GHEA Grapalat" w:cs="Sylfaen"/>
          <w:sz w:val="24"/>
          <w:szCs w:val="24"/>
          <w:lang w:val="en-GB"/>
        </w:rPr>
        <w:t>ն ձևակերպ</w:t>
      </w:r>
      <w:r w:rsidR="002D3059" w:rsidRPr="00CC416A">
        <w:rPr>
          <w:rFonts w:ascii="GHEA Grapalat" w:hAnsi="GHEA Grapalat" w:cs="Sylfaen"/>
          <w:sz w:val="24"/>
          <w:szCs w:val="24"/>
          <w:lang w:val="en-GB"/>
        </w:rPr>
        <w:t>ելը</w:t>
      </w:r>
      <w:r w:rsidR="002F1D2D" w:rsidRPr="00CC416A">
        <w:rPr>
          <w:rFonts w:ascii="GHEA Grapalat" w:hAnsi="GHEA Grapalat" w:cs="Sylfaen"/>
          <w:sz w:val="24"/>
          <w:szCs w:val="24"/>
          <w:lang w:val="en-GB"/>
        </w:rPr>
        <w:t xml:space="preserve"> է դառնում նախընտրելի:</w:t>
      </w:r>
    </w:p>
    <w:p w:rsidR="008F4207" w:rsidRPr="00CC416A" w:rsidRDefault="00BD17A4" w:rsidP="008F4207">
      <w:pPr>
        <w:shd w:val="clear" w:color="auto" w:fill="FFFFFF"/>
        <w:spacing w:after="0" w:line="360" w:lineRule="auto"/>
        <w:ind w:firstLine="567"/>
        <w:jc w:val="both"/>
        <w:rPr>
          <w:rFonts w:ascii="GHEA Grapalat" w:hAnsi="GHEA Grapalat" w:cs="Sylfaen"/>
          <w:sz w:val="24"/>
          <w:szCs w:val="24"/>
          <w:lang w:val="en-GB"/>
        </w:rPr>
      </w:pPr>
      <w:r>
        <w:rPr>
          <w:rFonts w:ascii="GHEA Grapalat" w:hAnsi="GHEA Grapalat"/>
          <w:color w:val="000000"/>
          <w:sz w:val="24"/>
          <w:szCs w:val="24"/>
          <w:shd w:val="clear" w:color="auto" w:fill="FFFFFF"/>
        </w:rPr>
        <w:t>Ա</w:t>
      </w:r>
      <w:r w:rsidRPr="00BD17A4">
        <w:rPr>
          <w:rFonts w:ascii="GHEA Grapalat" w:hAnsi="GHEA Grapalat"/>
          <w:color w:val="000000"/>
          <w:sz w:val="24"/>
          <w:szCs w:val="24"/>
          <w:shd w:val="clear" w:color="auto" w:fill="FFFFFF"/>
        </w:rPr>
        <w:t>սպիրանտուրայի ընդունելության և ուսուցման, հայցորդության ձևակերպման հետ կապված հարաբերությունները</w:t>
      </w:r>
      <w:r>
        <w:rPr>
          <w:rFonts w:ascii="GHEA Grapalat" w:hAnsi="GHEA Grapalat"/>
          <w:color w:val="000000"/>
          <w:sz w:val="24"/>
          <w:szCs w:val="24"/>
          <w:shd w:val="clear" w:color="auto" w:fill="FFFFFF"/>
        </w:rPr>
        <w:t xml:space="preserve"> կարգավորվում են </w:t>
      </w:r>
      <w:r w:rsidR="0055141D" w:rsidRPr="00B4504E">
        <w:rPr>
          <w:rFonts w:ascii="GHEA Grapalat" w:hAnsi="GHEA Grapalat"/>
          <w:color w:val="000000"/>
          <w:sz w:val="24"/>
          <w:szCs w:val="24"/>
          <w:shd w:val="clear" w:color="auto" w:fill="FFFFFF"/>
        </w:rPr>
        <w:t>ՀՀ կառավարության 2016 թվականի փետրվարի 25-ի</w:t>
      </w:r>
      <w:r w:rsidR="0055141D" w:rsidRPr="00B4504E">
        <w:rPr>
          <w:rFonts w:ascii="Calibri" w:hAnsi="Calibri" w:cs="Calibri"/>
          <w:color w:val="000000"/>
          <w:sz w:val="24"/>
          <w:szCs w:val="24"/>
          <w:shd w:val="clear" w:color="auto" w:fill="FFFFFF"/>
        </w:rPr>
        <w:t> </w:t>
      </w:r>
      <w:r w:rsidR="0055141D" w:rsidRPr="00B4504E">
        <w:rPr>
          <w:rFonts w:ascii="GHEA Grapalat" w:hAnsi="GHEA Grapalat"/>
          <w:color w:val="000000"/>
          <w:sz w:val="24"/>
          <w:szCs w:val="24"/>
          <w:shd w:val="clear" w:color="auto" w:fill="FFFFFF"/>
        </w:rPr>
        <w:t>N 238-Ն որոշմամբ հաստատված կարգով</w:t>
      </w:r>
      <w:r w:rsidRPr="00B4504E">
        <w:rPr>
          <w:rFonts w:ascii="GHEA Grapalat" w:hAnsi="GHEA Grapalat"/>
          <w:color w:val="000000"/>
          <w:sz w:val="24"/>
          <w:szCs w:val="24"/>
          <w:shd w:val="clear" w:color="auto" w:fill="FFFFFF"/>
        </w:rPr>
        <w:t>:</w:t>
      </w:r>
      <w:r w:rsidR="00B4504E">
        <w:rPr>
          <w:rFonts w:ascii="GHEA Grapalat" w:hAnsi="GHEA Grapalat"/>
          <w:color w:val="000000"/>
          <w:sz w:val="24"/>
          <w:szCs w:val="24"/>
          <w:shd w:val="clear" w:color="auto" w:fill="FFFFFF"/>
        </w:rPr>
        <w:t xml:space="preserve"> Ըստ նշված կարգի՝ </w:t>
      </w:r>
      <w:r w:rsidR="00C87900" w:rsidRPr="004E0CAB">
        <w:rPr>
          <w:rFonts w:ascii="GHEA Grapalat" w:hAnsi="GHEA Grapalat"/>
          <w:color w:val="000000"/>
          <w:sz w:val="24"/>
          <w:szCs w:val="24"/>
          <w:shd w:val="clear" w:color="auto" w:fill="FFFFFF"/>
        </w:rPr>
        <w:t xml:space="preserve">ասպիրանտուրա ընդունվելու համար դիմումին կից պահանջվում է նաև  </w:t>
      </w:r>
      <w:r w:rsidR="009950C7" w:rsidRPr="004E0CAB">
        <w:rPr>
          <w:rFonts w:ascii="GHEA Grapalat" w:hAnsi="GHEA Grapalat"/>
          <w:color w:val="000000"/>
          <w:sz w:val="24"/>
          <w:szCs w:val="24"/>
          <w:shd w:val="clear" w:color="auto" w:fill="FFFFFF"/>
        </w:rPr>
        <w:t xml:space="preserve">օտար լեզվի ատեստավորման </w:t>
      </w:r>
      <w:r w:rsidR="008F4207" w:rsidRPr="004E0CAB">
        <w:rPr>
          <w:rFonts w:ascii="GHEA Grapalat" w:hAnsi="GHEA Grapalat"/>
          <w:color w:val="000000"/>
          <w:sz w:val="24"/>
          <w:szCs w:val="24"/>
          <w:shd w:val="clear" w:color="auto" w:fill="FFFFFF"/>
        </w:rPr>
        <w:t>վկայական</w:t>
      </w:r>
      <w:r w:rsidR="009950C7" w:rsidRPr="004E0CAB">
        <w:rPr>
          <w:rFonts w:ascii="GHEA Grapalat" w:hAnsi="GHEA Grapalat"/>
          <w:color w:val="000000"/>
          <w:sz w:val="24"/>
          <w:szCs w:val="24"/>
          <w:shd w:val="clear" w:color="auto" w:fill="FFFFFF"/>
        </w:rPr>
        <w:t xml:space="preserve"> կամ դրան համապատասխան տեղեկանք</w:t>
      </w:r>
      <w:r w:rsidR="008F4207" w:rsidRPr="004E0CAB">
        <w:rPr>
          <w:rFonts w:ascii="GHEA Grapalat" w:hAnsi="GHEA Grapalat"/>
          <w:color w:val="000000"/>
          <w:sz w:val="24"/>
          <w:szCs w:val="24"/>
          <w:shd w:val="clear" w:color="auto" w:fill="FFFFFF"/>
        </w:rPr>
        <w:t xml:space="preserve"> (սահմանված ներքին շեմով՝ բալային գնահատմամբ՝</w:t>
      </w:r>
      <w:r w:rsidR="008F4207">
        <w:rPr>
          <w:rFonts w:ascii="Sylfaen" w:hAnsi="Sylfaen"/>
          <w:color w:val="000000"/>
          <w:sz w:val="21"/>
          <w:szCs w:val="21"/>
          <w:shd w:val="clear" w:color="auto" w:fill="FFFFFF"/>
        </w:rPr>
        <w:t xml:space="preserve"> </w:t>
      </w:r>
      <w:r w:rsidR="006D1530" w:rsidRPr="00CC416A">
        <w:rPr>
          <w:rFonts w:ascii="GHEA Grapalat" w:hAnsi="GHEA Grapalat" w:cs="Sylfaen"/>
          <w:sz w:val="24"/>
          <w:szCs w:val="24"/>
          <w:lang w:val="en-GB"/>
        </w:rPr>
        <w:t xml:space="preserve">անգլերենից՝ «TOEFL» (iBT) (այԲիԹի)՝ 46 և «IELTS» (ԱՅԼԹՍ)՝ 5.5 միավորը, ֆրանսերենից՝ «TCF» (ԹիՍիԷՖ)՝ 200 միավորը, գերմաներենից՝ «on DaF» (օն ԴաՖ)՝ 60 միավորը) </w:t>
      </w:r>
      <w:r w:rsidR="008F4207" w:rsidRPr="00CC416A">
        <w:rPr>
          <w:rFonts w:ascii="GHEA Grapalat" w:hAnsi="GHEA Grapalat" w:cs="Sylfaen"/>
          <w:sz w:val="24"/>
          <w:szCs w:val="24"/>
          <w:lang w:val="en-GB"/>
        </w:rPr>
        <w:t>:</w:t>
      </w:r>
    </w:p>
    <w:p w:rsidR="004E0CAB" w:rsidRPr="00CC416A" w:rsidRDefault="004E0CAB" w:rsidP="004E0CAB">
      <w:pPr>
        <w:shd w:val="clear" w:color="auto" w:fill="FFFFFF"/>
        <w:spacing w:after="0" w:line="360" w:lineRule="auto"/>
        <w:ind w:firstLine="567"/>
        <w:jc w:val="both"/>
        <w:rPr>
          <w:rFonts w:ascii="GHEA Grapalat" w:hAnsi="GHEA Grapalat" w:cs="Sylfaen"/>
          <w:sz w:val="24"/>
          <w:szCs w:val="24"/>
          <w:lang w:val="en-GB"/>
        </w:rPr>
      </w:pPr>
      <w:r w:rsidRPr="00CC416A">
        <w:rPr>
          <w:rFonts w:ascii="GHEA Grapalat" w:hAnsi="GHEA Grapalat" w:cs="Sylfaen"/>
          <w:sz w:val="24"/>
          <w:szCs w:val="24"/>
          <w:lang w:val="en-GB"/>
        </w:rPr>
        <w:lastRenderedPageBreak/>
        <w:t>Չնայած այն հանգամանքին, որ հայցորդության համար պետության կողմից ուսման վարձի լրիվ փոխհատուցմամբ տեղեր չեն հատկացվում, այնուամենայնիվ ներկայում, հետբուհական կրթական ծրագրով սովորում են 626 ասպիրանտ և 744 հայցորդ:</w:t>
      </w:r>
    </w:p>
    <w:p w:rsidR="006D1530" w:rsidRPr="00CC416A" w:rsidRDefault="006D1530" w:rsidP="008F4207">
      <w:pPr>
        <w:shd w:val="clear" w:color="auto" w:fill="FFFFFF"/>
        <w:spacing w:after="0" w:line="360" w:lineRule="auto"/>
        <w:ind w:firstLine="567"/>
        <w:jc w:val="both"/>
        <w:rPr>
          <w:rFonts w:ascii="GHEA Grapalat" w:hAnsi="GHEA Grapalat" w:cs="Sylfaen"/>
          <w:sz w:val="24"/>
          <w:szCs w:val="24"/>
          <w:lang w:val="en-GB"/>
        </w:rPr>
      </w:pPr>
      <w:r w:rsidRPr="00CC416A">
        <w:rPr>
          <w:rFonts w:ascii="GHEA Grapalat" w:hAnsi="GHEA Grapalat" w:cs="Sylfaen"/>
          <w:sz w:val="24"/>
          <w:szCs w:val="24"/>
          <w:lang w:val="en-GB"/>
        </w:rPr>
        <w:t>Օտար լեզվի ատեստավորումից</w:t>
      </w:r>
      <w:r w:rsidR="008F4207" w:rsidRPr="00CC416A">
        <w:rPr>
          <w:rFonts w:ascii="GHEA Grapalat" w:hAnsi="GHEA Grapalat" w:cs="Sylfaen"/>
          <w:sz w:val="24"/>
          <w:szCs w:val="24"/>
          <w:lang w:val="en-GB"/>
        </w:rPr>
        <w:t xml:space="preserve"> (որի համար վճարում է դիմորդը)</w:t>
      </w:r>
      <w:r w:rsidRPr="00CC416A">
        <w:rPr>
          <w:rFonts w:ascii="GHEA Grapalat" w:hAnsi="GHEA Grapalat" w:cs="Sylfaen"/>
          <w:sz w:val="24"/>
          <w:szCs w:val="24"/>
          <w:lang w:val="en-GB"/>
        </w:rPr>
        <w:t xml:space="preserve"> անբավարար միավոր ստացած </w:t>
      </w:r>
      <w:r w:rsidR="008F4207" w:rsidRPr="00CC416A">
        <w:rPr>
          <w:rFonts w:ascii="GHEA Grapalat" w:hAnsi="GHEA Grapalat" w:cs="Sylfaen"/>
          <w:sz w:val="24"/>
          <w:szCs w:val="24"/>
          <w:lang w:val="en-GB"/>
        </w:rPr>
        <w:t xml:space="preserve">անձինք դիմում են </w:t>
      </w:r>
      <w:r w:rsidRPr="00CC416A">
        <w:rPr>
          <w:rFonts w:ascii="GHEA Grapalat" w:hAnsi="GHEA Grapalat" w:cs="Sylfaen"/>
          <w:sz w:val="24"/>
          <w:szCs w:val="24"/>
          <w:lang w:val="en-GB"/>
        </w:rPr>
        <w:t>հայցորդության</w:t>
      </w:r>
      <w:r w:rsidR="008F4207" w:rsidRPr="00CC416A">
        <w:rPr>
          <w:rFonts w:ascii="GHEA Grapalat" w:hAnsi="GHEA Grapalat" w:cs="Sylfaen"/>
          <w:sz w:val="24"/>
          <w:szCs w:val="24"/>
          <w:lang w:val="en-GB"/>
        </w:rPr>
        <w:t xml:space="preserve">, որի ձևակերպման համար </w:t>
      </w:r>
      <w:r w:rsidRPr="00CC416A">
        <w:rPr>
          <w:rFonts w:ascii="GHEA Grapalat" w:hAnsi="GHEA Grapalat" w:cs="Sylfaen"/>
          <w:sz w:val="24"/>
          <w:szCs w:val="24"/>
          <w:lang w:val="en-GB"/>
        </w:rPr>
        <w:t>օտար լեզվի ատեստավորման վկայական</w:t>
      </w:r>
      <w:r w:rsidR="008F4207" w:rsidRPr="00CC416A">
        <w:rPr>
          <w:rFonts w:ascii="GHEA Grapalat" w:hAnsi="GHEA Grapalat" w:cs="Sylfaen"/>
          <w:sz w:val="24"/>
          <w:szCs w:val="24"/>
          <w:lang w:val="en-GB"/>
        </w:rPr>
        <w:t xml:space="preserve">, ընդունելության մասնագիտական քննություններ </w:t>
      </w:r>
      <w:r w:rsidRPr="00CC416A">
        <w:rPr>
          <w:rFonts w:ascii="GHEA Grapalat" w:hAnsi="GHEA Grapalat" w:cs="Sylfaen"/>
          <w:sz w:val="24"/>
          <w:szCs w:val="24"/>
          <w:lang w:val="en-GB"/>
        </w:rPr>
        <w:t>չ</w:t>
      </w:r>
      <w:r w:rsidR="008F4207" w:rsidRPr="00CC416A">
        <w:rPr>
          <w:rFonts w:ascii="GHEA Grapalat" w:hAnsi="GHEA Grapalat" w:cs="Sylfaen"/>
          <w:sz w:val="24"/>
          <w:szCs w:val="24"/>
          <w:lang w:val="en-GB"/>
        </w:rPr>
        <w:t>են</w:t>
      </w:r>
      <w:r w:rsidRPr="00CC416A">
        <w:rPr>
          <w:rFonts w:ascii="GHEA Grapalat" w:hAnsi="GHEA Grapalat" w:cs="Sylfaen"/>
          <w:sz w:val="24"/>
          <w:szCs w:val="24"/>
          <w:lang w:val="en-GB"/>
        </w:rPr>
        <w:t xml:space="preserve"> պահանջվում</w:t>
      </w:r>
      <w:r w:rsidR="008F4207" w:rsidRPr="00CC416A">
        <w:rPr>
          <w:rFonts w:ascii="GHEA Grapalat" w:hAnsi="GHEA Grapalat" w:cs="Sylfaen"/>
          <w:sz w:val="24"/>
          <w:szCs w:val="24"/>
          <w:lang w:val="en-GB"/>
        </w:rPr>
        <w:t>,</w:t>
      </w:r>
      <w:r w:rsidRPr="00CC416A">
        <w:rPr>
          <w:rFonts w:ascii="GHEA Grapalat" w:hAnsi="GHEA Grapalat" w:cs="Sylfaen"/>
          <w:sz w:val="24"/>
          <w:szCs w:val="24"/>
          <w:lang w:val="en-GB"/>
        </w:rPr>
        <w:t xml:space="preserve"> և ի տարբերություն ասպիրանտուրայի ընդունելության՝ </w:t>
      </w:r>
      <w:r w:rsidR="008F4207" w:rsidRPr="00CC416A">
        <w:rPr>
          <w:rFonts w:ascii="GHEA Grapalat" w:hAnsi="GHEA Grapalat" w:cs="Sylfaen"/>
          <w:sz w:val="24"/>
          <w:szCs w:val="24"/>
          <w:lang w:val="en-GB"/>
        </w:rPr>
        <w:t xml:space="preserve">սեղմ </w:t>
      </w:r>
      <w:r w:rsidRPr="00CC416A">
        <w:rPr>
          <w:rFonts w:ascii="GHEA Grapalat" w:hAnsi="GHEA Grapalat" w:cs="Sylfaen"/>
          <w:sz w:val="24"/>
          <w:szCs w:val="24"/>
          <w:lang w:val="en-GB"/>
        </w:rPr>
        <w:t>ժամկետներ սահմանված չեն</w:t>
      </w:r>
      <w:r w:rsidR="008F4207" w:rsidRPr="00CC416A">
        <w:rPr>
          <w:rFonts w:ascii="GHEA Grapalat" w:hAnsi="GHEA Grapalat" w:cs="Sylfaen"/>
          <w:sz w:val="24"/>
          <w:szCs w:val="24"/>
          <w:lang w:val="en-GB"/>
        </w:rPr>
        <w:t>, ուսումնառության տևողությունն</w:t>
      </w:r>
      <w:r w:rsidR="004E0CAB" w:rsidRPr="00CC416A">
        <w:rPr>
          <w:rFonts w:ascii="GHEA Grapalat" w:hAnsi="GHEA Grapalat" w:cs="Sylfaen"/>
          <w:sz w:val="24"/>
          <w:szCs w:val="24"/>
          <w:lang w:val="en-GB"/>
        </w:rPr>
        <w:t xml:space="preserve"> </w:t>
      </w:r>
      <w:r w:rsidR="008F4207" w:rsidRPr="00CC416A">
        <w:rPr>
          <w:rFonts w:ascii="GHEA Grapalat" w:hAnsi="GHEA Grapalat" w:cs="Sylfaen"/>
          <w:sz w:val="24"/>
          <w:szCs w:val="24"/>
          <w:lang w:val="en-GB"/>
        </w:rPr>
        <w:t xml:space="preserve">ավելի երկար է՝ մինչև 5 տարի, </w:t>
      </w:r>
      <w:r w:rsidR="004E0CAB" w:rsidRPr="00CC416A">
        <w:rPr>
          <w:rFonts w:ascii="GHEA Grapalat" w:hAnsi="GHEA Grapalat" w:cs="Sylfaen"/>
          <w:sz w:val="24"/>
          <w:szCs w:val="24"/>
          <w:lang w:val="en-GB"/>
        </w:rPr>
        <w:t xml:space="preserve">որը </w:t>
      </w:r>
      <w:r w:rsidR="008F4207" w:rsidRPr="00CC416A">
        <w:rPr>
          <w:rFonts w:ascii="GHEA Grapalat" w:hAnsi="GHEA Grapalat" w:cs="Sylfaen"/>
          <w:sz w:val="24"/>
          <w:szCs w:val="24"/>
          <w:lang w:val="en-GB"/>
        </w:rPr>
        <w:t xml:space="preserve"> </w:t>
      </w:r>
      <w:r w:rsidR="004E0CAB" w:rsidRPr="00CC416A">
        <w:rPr>
          <w:rFonts w:ascii="GHEA Grapalat" w:hAnsi="GHEA Grapalat" w:cs="Sylfaen"/>
          <w:sz w:val="24"/>
          <w:szCs w:val="24"/>
          <w:lang w:val="en-GB"/>
        </w:rPr>
        <w:t xml:space="preserve">հնարավորություն է տալիս </w:t>
      </w:r>
      <w:r w:rsidR="008F4207" w:rsidRPr="00CC416A">
        <w:rPr>
          <w:rFonts w:ascii="GHEA Grapalat" w:hAnsi="GHEA Grapalat" w:cs="Sylfaen"/>
          <w:sz w:val="24"/>
          <w:szCs w:val="24"/>
          <w:lang w:val="en-GB"/>
        </w:rPr>
        <w:t xml:space="preserve"> </w:t>
      </w:r>
      <w:r w:rsidR="004E0CAB" w:rsidRPr="00CC416A">
        <w:rPr>
          <w:rFonts w:ascii="GHEA Grapalat" w:hAnsi="GHEA Grapalat" w:cs="Sylfaen"/>
          <w:sz w:val="24"/>
          <w:szCs w:val="24"/>
          <w:lang w:val="en-GB"/>
        </w:rPr>
        <w:t xml:space="preserve">ավելի երկար ժամանակահատված տրամադրել </w:t>
      </w:r>
      <w:r w:rsidR="008F4207" w:rsidRPr="00CC416A">
        <w:rPr>
          <w:rFonts w:ascii="GHEA Grapalat" w:hAnsi="GHEA Grapalat" w:cs="Sylfaen"/>
          <w:sz w:val="24"/>
          <w:szCs w:val="24"/>
          <w:lang w:val="en-GB"/>
        </w:rPr>
        <w:t xml:space="preserve"> ատենախոսության թեմային առնչվող հետազոտական </w:t>
      </w:r>
      <w:r w:rsidR="004E0CAB" w:rsidRPr="00CC416A">
        <w:rPr>
          <w:rFonts w:ascii="GHEA Grapalat" w:hAnsi="GHEA Grapalat" w:cs="Sylfaen"/>
          <w:sz w:val="24"/>
          <w:szCs w:val="24"/>
          <w:lang w:val="en-GB"/>
        </w:rPr>
        <w:t>աշխատանքին:</w:t>
      </w:r>
    </w:p>
    <w:p w:rsidR="006D1530" w:rsidRPr="00CC416A" w:rsidRDefault="006D1530" w:rsidP="004E0CAB">
      <w:pPr>
        <w:shd w:val="clear" w:color="auto" w:fill="FFFFFF"/>
        <w:spacing w:after="0" w:line="360" w:lineRule="auto"/>
        <w:ind w:firstLine="567"/>
        <w:jc w:val="both"/>
        <w:rPr>
          <w:rFonts w:ascii="GHEA Grapalat" w:hAnsi="GHEA Grapalat" w:cs="Sylfaen"/>
          <w:sz w:val="24"/>
          <w:szCs w:val="24"/>
          <w:lang w:val="en-GB"/>
        </w:rPr>
      </w:pPr>
      <w:r w:rsidRPr="00CC416A">
        <w:rPr>
          <w:rFonts w:ascii="GHEA Grapalat" w:hAnsi="GHEA Grapalat" w:cs="Sylfaen"/>
          <w:sz w:val="24"/>
          <w:szCs w:val="24"/>
          <w:lang w:val="en-GB"/>
        </w:rPr>
        <w:t>Թեկնածուական ատենախոսությունը պաշտպանելուց հետո թե՛ ասպիրանտը, և թե՛ հայցորդը ստանում են գիտության թեկնածուի գիտական աստիճան: Թեկնածուական ատենախոսությունների պաշտպանության համար անհրաժեշտ նվազագույն քանակական չափանիշները նույնն են:</w:t>
      </w:r>
    </w:p>
    <w:p w:rsidR="000030F9" w:rsidRPr="001829D7" w:rsidRDefault="0065410D" w:rsidP="00806E71">
      <w:pPr>
        <w:shd w:val="clear" w:color="auto" w:fill="FFFFFF"/>
        <w:spacing w:after="0" w:line="360" w:lineRule="auto"/>
        <w:ind w:firstLine="567"/>
        <w:jc w:val="both"/>
        <w:rPr>
          <w:rFonts w:ascii="GHEA Grapalat" w:hAnsi="GHEA Grapalat" w:cs="Sylfaen"/>
          <w:sz w:val="24"/>
          <w:szCs w:val="24"/>
          <w:lang w:val="en-GB"/>
        </w:rPr>
      </w:pPr>
      <w:r w:rsidRPr="001829D7">
        <w:rPr>
          <w:rFonts w:ascii="GHEA Grapalat" w:hAnsi="GHEA Grapalat" w:cs="Sylfaen"/>
          <w:sz w:val="24"/>
          <w:szCs w:val="24"/>
          <w:lang w:val="en-GB"/>
        </w:rPr>
        <w:t xml:space="preserve">Հաշվի առնելով նախորդ տարիների ընդունելության արդյունքները, ինչպես նաև ներկայացված հայտերը՝ </w:t>
      </w:r>
      <w:r w:rsidR="00903135" w:rsidRPr="001829D7">
        <w:rPr>
          <w:rFonts w:ascii="GHEA Grapalat" w:hAnsi="GHEA Grapalat" w:cs="Sylfaen"/>
          <w:sz w:val="24"/>
          <w:szCs w:val="24"/>
          <w:lang w:val="hy-AM"/>
        </w:rPr>
        <w:t>202</w:t>
      </w:r>
      <w:r w:rsidR="00731750" w:rsidRPr="001829D7">
        <w:rPr>
          <w:rFonts w:ascii="GHEA Grapalat" w:hAnsi="GHEA Grapalat" w:cs="Sylfaen"/>
          <w:sz w:val="24"/>
          <w:szCs w:val="24"/>
          <w:lang w:val="en-GB"/>
        </w:rPr>
        <w:t>5</w:t>
      </w:r>
      <w:r w:rsidR="00903135" w:rsidRPr="001829D7">
        <w:rPr>
          <w:rFonts w:ascii="GHEA Grapalat" w:hAnsi="GHEA Grapalat" w:cs="Sylfaen"/>
          <w:sz w:val="24"/>
          <w:szCs w:val="24"/>
          <w:lang w:val="hy-AM"/>
        </w:rPr>
        <w:t>/202</w:t>
      </w:r>
      <w:r w:rsidR="00731750" w:rsidRPr="001829D7">
        <w:rPr>
          <w:rFonts w:ascii="GHEA Grapalat" w:hAnsi="GHEA Grapalat" w:cs="Sylfaen"/>
          <w:sz w:val="24"/>
          <w:szCs w:val="24"/>
          <w:lang w:val="en-GB"/>
        </w:rPr>
        <w:t>6</w:t>
      </w:r>
      <w:r w:rsidR="00903135" w:rsidRPr="001829D7">
        <w:rPr>
          <w:rFonts w:ascii="Calibri" w:hAnsi="Calibri" w:cs="Calibri"/>
          <w:sz w:val="24"/>
          <w:szCs w:val="24"/>
          <w:lang w:val="hy-AM"/>
        </w:rPr>
        <w:t> </w:t>
      </w:r>
      <w:r w:rsidR="00903135" w:rsidRPr="001829D7">
        <w:rPr>
          <w:rFonts w:ascii="GHEA Grapalat" w:hAnsi="GHEA Grapalat" w:cs="Sylfaen"/>
          <w:sz w:val="24"/>
          <w:szCs w:val="24"/>
          <w:lang w:val="hy-AM"/>
        </w:rPr>
        <w:t>ուսումնական</w:t>
      </w:r>
      <w:r w:rsidR="00903135" w:rsidRPr="001829D7">
        <w:rPr>
          <w:rFonts w:ascii="Calibri" w:hAnsi="Calibri" w:cs="Calibri"/>
          <w:sz w:val="24"/>
          <w:szCs w:val="24"/>
          <w:lang w:val="hy-AM"/>
        </w:rPr>
        <w:t> </w:t>
      </w:r>
      <w:r w:rsidR="00903135" w:rsidRPr="001829D7">
        <w:rPr>
          <w:rFonts w:ascii="GHEA Grapalat" w:hAnsi="GHEA Grapalat" w:cs="Sylfaen"/>
          <w:sz w:val="24"/>
          <w:szCs w:val="24"/>
          <w:lang w:val="hy-AM"/>
        </w:rPr>
        <w:t>տարվա</w:t>
      </w:r>
      <w:r w:rsidR="00903135" w:rsidRPr="001829D7">
        <w:rPr>
          <w:rFonts w:ascii="Calibri" w:hAnsi="Calibri" w:cs="Calibri"/>
          <w:sz w:val="24"/>
          <w:szCs w:val="24"/>
          <w:lang w:val="hy-AM"/>
        </w:rPr>
        <w:t> </w:t>
      </w:r>
      <w:r w:rsidR="00903135" w:rsidRPr="001829D7">
        <w:rPr>
          <w:rFonts w:ascii="GHEA Grapalat" w:hAnsi="GHEA Grapalat" w:cs="Sylfaen"/>
          <w:sz w:val="24"/>
          <w:szCs w:val="24"/>
          <w:lang w:val="hy-AM"/>
        </w:rPr>
        <w:t>ասպիրանտուրայի</w:t>
      </w:r>
      <w:r w:rsidR="00903135" w:rsidRPr="001829D7">
        <w:rPr>
          <w:rFonts w:ascii="Calibri" w:hAnsi="Calibri" w:cs="Calibri"/>
          <w:sz w:val="24"/>
          <w:szCs w:val="24"/>
          <w:lang w:val="hy-AM"/>
        </w:rPr>
        <w:t> </w:t>
      </w:r>
      <w:r w:rsidR="00903135" w:rsidRPr="001829D7">
        <w:rPr>
          <w:rFonts w:ascii="GHEA Grapalat" w:hAnsi="GHEA Grapalat" w:cs="Sylfaen"/>
          <w:sz w:val="24"/>
          <w:szCs w:val="24"/>
          <w:lang w:val="hy-AM"/>
        </w:rPr>
        <w:t xml:space="preserve">ընդունելության համար </w:t>
      </w:r>
      <w:r w:rsidR="00983428" w:rsidRPr="001829D7">
        <w:rPr>
          <w:rFonts w:ascii="GHEA Grapalat" w:hAnsi="GHEA Grapalat" w:cs="Sylfaen"/>
          <w:sz w:val="24"/>
          <w:szCs w:val="24"/>
          <w:lang w:val="hy-AM"/>
        </w:rPr>
        <w:t>նախատեսվում է</w:t>
      </w:r>
      <w:r w:rsidR="00903135" w:rsidRPr="001829D7">
        <w:rPr>
          <w:rFonts w:ascii="GHEA Grapalat" w:hAnsi="GHEA Grapalat" w:cs="Sylfaen"/>
          <w:sz w:val="24"/>
          <w:szCs w:val="24"/>
          <w:lang w:val="hy-AM"/>
        </w:rPr>
        <w:t xml:space="preserve"> </w:t>
      </w:r>
      <w:r w:rsidR="000030F9" w:rsidRPr="001829D7">
        <w:rPr>
          <w:rFonts w:ascii="GHEA Grapalat" w:hAnsi="GHEA Grapalat" w:cs="Sylfaen"/>
          <w:sz w:val="24"/>
          <w:szCs w:val="24"/>
          <w:lang w:val="en-GB"/>
        </w:rPr>
        <w:t xml:space="preserve">պետության կողմից ուսման վարձի լրիվ փոխհատուցմամբ </w:t>
      </w:r>
      <w:r w:rsidR="00233865" w:rsidRPr="001829D7">
        <w:rPr>
          <w:rFonts w:ascii="GHEA Grapalat" w:hAnsi="GHEA Grapalat" w:cs="Sylfaen"/>
          <w:sz w:val="24"/>
          <w:szCs w:val="24"/>
          <w:lang w:val="en-GB"/>
        </w:rPr>
        <w:t>180</w:t>
      </w:r>
      <w:r w:rsidR="00903135" w:rsidRPr="001829D7">
        <w:rPr>
          <w:rFonts w:ascii="GHEA Grapalat" w:hAnsi="GHEA Grapalat" w:cs="Sylfaen"/>
          <w:sz w:val="24"/>
          <w:szCs w:val="24"/>
          <w:lang w:val="hy-AM"/>
        </w:rPr>
        <w:t xml:space="preserve"> տեղ, որից </w:t>
      </w:r>
      <w:r w:rsidR="00160376" w:rsidRPr="001829D7">
        <w:rPr>
          <w:rFonts w:ascii="GHEA Grapalat" w:hAnsi="GHEA Grapalat" w:cs="Sylfaen"/>
          <w:sz w:val="24"/>
          <w:szCs w:val="24"/>
          <w:lang w:val="en-GB"/>
        </w:rPr>
        <w:t>14</w:t>
      </w:r>
      <w:r w:rsidR="00581BBE" w:rsidRPr="001829D7">
        <w:rPr>
          <w:rFonts w:ascii="GHEA Grapalat" w:hAnsi="GHEA Grapalat" w:cs="Sylfaen"/>
          <w:sz w:val="24"/>
          <w:szCs w:val="24"/>
          <w:lang w:val="en-GB"/>
        </w:rPr>
        <w:t>4</w:t>
      </w:r>
      <w:r w:rsidR="00903135" w:rsidRPr="001829D7">
        <w:rPr>
          <w:rFonts w:ascii="GHEA Grapalat" w:hAnsi="GHEA Grapalat" w:cs="Sylfaen"/>
          <w:sz w:val="24"/>
          <w:szCs w:val="24"/>
          <w:lang w:val="hy-AM"/>
        </w:rPr>
        <w:t>-ը առկա</w:t>
      </w:r>
      <w:r w:rsidR="000030F9" w:rsidRPr="001829D7">
        <w:rPr>
          <w:rFonts w:ascii="GHEA Grapalat" w:hAnsi="GHEA Grapalat" w:cs="Sylfaen"/>
          <w:sz w:val="24"/>
          <w:szCs w:val="24"/>
          <w:lang w:val="hy-AM"/>
        </w:rPr>
        <w:t xml:space="preserve"> </w:t>
      </w:r>
      <w:r w:rsidR="00903135" w:rsidRPr="001829D7">
        <w:rPr>
          <w:rFonts w:ascii="GHEA Grapalat" w:hAnsi="GHEA Grapalat" w:cs="Sylfaen"/>
          <w:sz w:val="24"/>
          <w:szCs w:val="24"/>
          <w:lang w:val="hy-AM"/>
        </w:rPr>
        <w:t xml:space="preserve">և </w:t>
      </w:r>
      <w:r w:rsidR="0002617B" w:rsidRPr="001829D7">
        <w:rPr>
          <w:rFonts w:ascii="GHEA Grapalat" w:hAnsi="GHEA Grapalat" w:cs="Sylfaen"/>
          <w:sz w:val="24"/>
          <w:szCs w:val="24"/>
          <w:lang w:val="en-GB"/>
        </w:rPr>
        <w:t>3</w:t>
      </w:r>
      <w:r w:rsidR="00581BBE" w:rsidRPr="001829D7">
        <w:rPr>
          <w:rFonts w:ascii="GHEA Grapalat" w:hAnsi="GHEA Grapalat" w:cs="Sylfaen"/>
          <w:sz w:val="24"/>
          <w:szCs w:val="24"/>
          <w:lang w:val="en-GB"/>
        </w:rPr>
        <w:t>6</w:t>
      </w:r>
      <w:r w:rsidR="00903135" w:rsidRPr="001829D7">
        <w:rPr>
          <w:rFonts w:ascii="GHEA Grapalat" w:hAnsi="GHEA Grapalat" w:cs="Sylfaen"/>
          <w:sz w:val="24"/>
          <w:szCs w:val="24"/>
          <w:lang w:val="hy-AM"/>
        </w:rPr>
        <w:t>-ը հեռակա:</w:t>
      </w:r>
      <w:r w:rsidR="000030F9" w:rsidRPr="001829D7">
        <w:rPr>
          <w:rFonts w:ascii="GHEA Grapalat" w:hAnsi="GHEA Grapalat" w:cs="Sylfaen"/>
          <w:sz w:val="24"/>
          <w:szCs w:val="24"/>
          <w:lang w:val="en-GB"/>
        </w:rPr>
        <w:t xml:space="preserve"> </w:t>
      </w:r>
    </w:p>
    <w:p w:rsidR="00DE27FE" w:rsidRPr="001829D7" w:rsidRDefault="001829D7" w:rsidP="00806E71">
      <w:pPr>
        <w:shd w:val="clear" w:color="auto" w:fill="FFFFFF"/>
        <w:spacing w:after="0" w:line="360" w:lineRule="auto"/>
        <w:ind w:firstLine="567"/>
        <w:jc w:val="both"/>
        <w:rPr>
          <w:rFonts w:ascii="GHEA Grapalat" w:hAnsi="GHEA Grapalat" w:cs="Sylfaen"/>
          <w:sz w:val="24"/>
          <w:szCs w:val="24"/>
          <w:lang w:val="en-GB"/>
        </w:rPr>
      </w:pPr>
      <w:r w:rsidRPr="001829D7">
        <w:rPr>
          <w:rFonts w:ascii="GHEA Grapalat" w:eastAsia="Times New Roman" w:hAnsi="GHEA Grapalat" w:cs="Times New Roman"/>
          <w:bCs/>
          <w:sz w:val="24"/>
          <w:szCs w:val="24"/>
          <w:shd w:val="clear" w:color="auto" w:fill="FFFFFF"/>
          <w:lang w:val="en-GB" w:eastAsia="en-GB"/>
        </w:rPr>
        <w:t>Նշված 180 տեղերից 109-ը հատկացվել է բ</w:t>
      </w:r>
      <w:r w:rsidR="000030F9" w:rsidRPr="001829D7">
        <w:rPr>
          <w:rFonts w:ascii="GHEA Grapalat" w:eastAsia="Times New Roman" w:hAnsi="GHEA Grapalat" w:cs="Times New Roman"/>
          <w:bCs/>
          <w:sz w:val="24"/>
          <w:szCs w:val="24"/>
          <w:shd w:val="clear" w:color="auto" w:fill="FFFFFF"/>
          <w:lang w:val="en-GB" w:eastAsia="en-GB"/>
        </w:rPr>
        <w:t xml:space="preserve">նագիտական, տեխնոլոգիական, ճարտարագիտական, մաթեմատիկական </w:t>
      </w:r>
      <w:r w:rsidRPr="001829D7">
        <w:rPr>
          <w:rFonts w:ascii="GHEA Grapalat" w:eastAsia="Times New Roman" w:hAnsi="GHEA Grapalat" w:cs="Times New Roman"/>
          <w:bCs/>
          <w:sz w:val="24"/>
          <w:szCs w:val="24"/>
          <w:shd w:val="clear" w:color="auto" w:fill="FFFFFF"/>
          <w:lang w:val="en-GB" w:eastAsia="en-GB"/>
        </w:rPr>
        <w:t xml:space="preserve">(ԲՏՃՄ) </w:t>
      </w:r>
      <w:r w:rsidR="000030F9" w:rsidRPr="001829D7">
        <w:rPr>
          <w:rFonts w:ascii="GHEA Grapalat" w:eastAsia="Times New Roman" w:hAnsi="GHEA Grapalat" w:cs="Times New Roman"/>
          <w:bCs/>
          <w:sz w:val="24"/>
          <w:szCs w:val="24"/>
          <w:shd w:val="clear" w:color="auto" w:fill="FFFFFF"/>
          <w:lang w:val="en-GB" w:eastAsia="en-GB"/>
        </w:rPr>
        <w:t>ուղղություններ</w:t>
      </w:r>
      <w:r w:rsidRPr="001829D7">
        <w:rPr>
          <w:rFonts w:ascii="GHEA Grapalat" w:eastAsia="Times New Roman" w:hAnsi="GHEA Grapalat" w:cs="Times New Roman"/>
          <w:bCs/>
          <w:sz w:val="24"/>
          <w:szCs w:val="24"/>
          <w:shd w:val="clear" w:color="auto" w:fill="FFFFFF"/>
          <w:lang w:val="en-GB" w:eastAsia="en-GB"/>
        </w:rPr>
        <w:t xml:space="preserve">ին՝ 96 առկա և 13 հեռակա: </w:t>
      </w:r>
      <w:r w:rsidR="00DE27FE" w:rsidRPr="001829D7">
        <w:rPr>
          <w:rFonts w:ascii="GHEA Grapalat" w:hAnsi="GHEA Grapalat" w:cs="Sylfaen"/>
          <w:sz w:val="24"/>
          <w:szCs w:val="24"/>
          <w:lang w:val="hy-AM"/>
        </w:rPr>
        <w:t>Նախագծում 1-ով ավելացել է հեռակա ուսուցմամբ ասպիրանտուրայի ընդունելության տեղեր</w:t>
      </w:r>
      <w:r w:rsidR="00DE27FE" w:rsidRPr="001829D7">
        <w:rPr>
          <w:rFonts w:ascii="GHEA Grapalat" w:hAnsi="GHEA Grapalat" w:cs="Sylfaen"/>
          <w:sz w:val="24"/>
          <w:szCs w:val="24"/>
          <w:lang w:val="en-GB"/>
        </w:rPr>
        <w:t>ի թիվը</w:t>
      </w:r>
      <w:r w:rsidR="00DE27FE" w:rsidRPr="001829D7">
        <w:rPr>
          <w:rFonts w:ascii="GHEA Grapalat" w:hAnsi="GHEA Grapalat" w:cs="Sylfaen"/>
          <w:sz w:val="24"/>
          <w:szCs w:val="24"/>
          <w:lang w:val="hy-AM"/>
        </w:rPr>
        <w:t>,</w:t>
      </w:r>
      <w:r w:rsidR="00DE27FE" w:rsidRPr="001829D7">
        <w:rPr>
          <w:rFonts w:ascii="GHEA Grapalat" w:hAnsi="GHEA Grapalat" w:cs="Sylfaen"/>
          <w:sz w:val="24"/>
          <w:szCs w:val="24"/>
          <w:lang w:val="en-GB"/>
        </w:rPr>
        <w:t xml:space="preserve"> </w:t>
      </w:r>
      <w:r w:rsidR="00DE27FE" w:rsidRPr="001829D7">
        <w:rPr>
          <w:rFonts w:ascii="GHEA Grapalat" w:hAnsi="GHEA Grapalat" w:cs="Sylfaen"/>
          <w:sz w:val="24"/>
          <w:szCs w:val="24"/>
          <w:lang w:val="hy-AM"/>
        </w:rPr>
        <w:t>սակայն այն լրացուցիչ ֆինանսական միջոցների ներգրավվման անհրաժեշտություն չի առաջացնի, քանի որ հեռակա ուսուցմամբ սովորող ասպիրանտները կրթաթոշակ չեն ստանում</w:t>
      </w:r>
      <w:r w:rsidR="00DE27FE" w:rsidRPr="001829D7">
        <w:rPr>
          <w:rFonts w:ascii="GHEA Grapalat" w:hAnsi="GHEA Grapalat" w:cs="Sylfaen"/>
          <w:sz w:val="24"/>
          <w:szCs w:val="24"/>
          <w:lang w:val="en-GB"/>
        </w:rPr>
        <w:t>, բացի այդ առկա ուսուցման համար հատկացված տեղերի թիվը պակասել է 56-ով:</w:t>
      </w:r>
    </w:p>
    <w:p w:rsidR="006551D6" w:rsidRPr="00011274" w:rsidRDefault="00795838" w:rsidP="00806E71">
      <w:pPr>
        <w:spacing w:after="0" w:line="360" w:lineRule="auto"/>
        <w:ind w:firstLine="567"/>
        <w:jc w:val="both"/>
        <w:rPr>
          <w:rFonts w:ascii="GHEA Grapalat" w:hAnsi="GHEA Grapalat"/>
          <w:sz w:val="24"/>
          <w:szCs w:val="24"/>
          <w:lang w:val="hy-AM"/>
        </w:rPr>
      </w:pPr>
      <w:r w:rsidRPr="00011274">
        <w:rPr>
          <w:rFonts w:ascii="GHEA Grapalat" w:hAnsi="GHEA Grapalat"/>
          <w:sz w:val="24"/>
          <w:szCs w:val="24"/>
          <w:lang w:val="hy-AM"/>
        </w:rPr>
        <w:t>Նախագծում</w:t>
      </w:r>
      <w:r w:rsidR="006551D6" w:rsidRPr="00011274">
        <w:rPr>
          <w:rFonts w:ascii="GHEA Grapalat" w:hAnsi="GHEA Grapalat"/>
          <w:sz w:val="24"/>
          <w:szCs w:val="24"/>
          <w:lang w:val="hy-AM"/>
        </w:rPr>
        <w:t xml:space="preserve"> ընդգրկված մասնագիտությունները և նրանց դասիչները համապատասխանում են Հայաստանի գիտական աստիճանաշնորհման անվանացանկում ներառված մասնագիտություններին և նրանց դասիչներին:</w:t>
      </w:r>
    </w:p>
    <w:p w:rsidR="0012780F" w:rsidRPr="00011274" w:rsidRDefault="0012780F" w:rsidP="00806E71">
      <w:pPr>
        <w:spacing w:after="0" w:line="360" w:lineRule="auto"/>
        <w:ind w:right="-108" w:firstLine="720"/>
        <w:jc w:val="both"/>
        <w:rPr>
          <w:rFonts w:ascii="GHEA Grapalat" w:hAnsi="GHEA Grapalat" w:cs="Arial"/>
          <w:b/>
          <w:sz w:val="24"/>
          <w:szCs w:val="24"/>
          <w:lang w:val="hy-AM"/>
        </w:rPr>
      </w:pPr>
    </w:p>
    <w:p w:rsidR="0012780F" w:rsidRPr="00011274" w:rsidRDefault="00C03341" w:rsidP="00806E71">
      <w:pPr>
        <w:spacing w:after="0" w:line="360" w:lineRule="auto"/>
        <w:ind w:right="-108" w:firstLine="720"/>
        <w:jc w:val="both"/>
        <w:rPr>
          <w:rFonts w:ascii="GHEA Grapalat" w:hAnsi="GHEA Grapalat" w:cs="Sylfaen"/>
          <w:sz w:val="24"/>
          <w:szCs w:val="24"/>
          <w:u w:val="single"/>
          <w:lang w:val="hy-AM"/>
        </w:rPr>
      </w:pPr>
      <w:r w:rsidRPr="00011274">
        <w:rPr>
          <w:rFonts w:ascii="GHEA Grapalat" w:hAnsi="GHEA Grapalat" w:cs="Arial"/>
          <w:b/>
          <w:sz w:val="24"/>
          <w:szCs w:val="24"/>
          <w:u w:val="single"/>
          <w:lang w:val="hy-AM"/>
        </w:rPr>
        <w:t>3</w:t>
      </w:r>
      <w:r w:rsidR="0012780F" w:rsidRPr="00011274">
        <w:rPr>
          <w:rFonts w:ascii="GHEA Grapalat" w:hAnsi="GHEA Grapalat" w:cs="Arial"/>
          <w:b/>
          <w:sz w:val="24"/>
          <w:szCs w:val="24"/>
          <w:u w:val="single"/>
          <w:lang w:val="hy-AM"/>
        </w:rPr>
        <w:t>. Նախագծի մշակման գործընթացում ներգրավված ինստիտուտները և անձինք.</w:t>
      </w:r>
    </w:p>
    <w:p w:rsidR="0012780F" w:rsidRPr="00011274" w:rsidRDefault="0012780F" w:rsidP="00806E71">
      <w:pPr>
        <w:spacing w:after="0" w:line="360" w:lineRule="auto"/>
        <w:jc w:val="both"/>
        <w:rPr>
          <w:rFonts w:ascii="GHEA Grapalat" w:hAnsi="GHEA Grapalat" w:cs="Sylfaen"/>
          <w:sz w:val="24"/>
          <w:szCs w:val="24"/>
          <w:lang w:val="hy-AM"/>
        </w:rPr>
      </w:pPr>
      <w:r w:rsidRPr="00011274">
        <w:rPr>
          <w:rFonts w:ascii="GHEA Grapalat" w:hAnsi="GHEA Grapalat" w:cs="Arial"/>
          <w:sz w:val="24"/>
          <w:szCs w:val="24"/>
          <w:lang w:val="hy-AM"/>
        </w:rPr>
        <w:t xml:space="preserve">    </w:t>
      </w:r>
      <w:r w:rsidRPr="00011274">
        <w:rPr>
          <w:rFonts w:ascii="GHEA Grapalat" w:hAnsi="GHEA Grapalat" w:cs="Arial"/>
          <w:sz w:val="24"/>
          <w:szCs w:val="24"/>
          <w:lang w:val="hy-AM"/>
        </w:rPr>
        <w:tab/>
      </w:r>
      <w:r w:rsidRPr="00011274">
        <w:rPr>
          <w:rFonts w:ascii="GHEA Grapalat" w:hAnsi="GHEA Grapalat" w:cs="Sylfaen"/>
          <w:sz w:val="24"/>
          <w:szCs w:val="24"/>
          <w:lang w:val="hy-AM"/>
        </w:rPr>
        <w:t xml:space="preserve">Կրթության, գիտության, մշակույթի և սպորտի նախարարություն, Պաշտպանության նախարարություն, Տարածքային կառավարման և ենթակառուցվածքների նախարարություն, </w:t>
      </w:r>
      <w:r w:rsidRPr="00011274">
        <w:rPr>
          <w:rFonts w:ascii="GHEA Grapalat" w:hAnsi="GHEA Grapalat" w:cs="Sylfaen"/>
          <w:sz w:val="24"/>
          <w:szCs w:val="24"/>
          <w:lang w:val="hy-AM"/>
        </w:rPr>
        <w:lastRenderedPageBreak/>
        <w:t>Էկոնոմիկայի նախարարություն, Գիտությունների ազգային ակադեմիա</w:t>
      </w:r>
      <w:r w:rsidR="002C3F57" w:rsidRPr="00011274">
        <w:rPr>
          <w:rFonts w:ascii="GHEA Grapalat" w:hAnsi="GHEA Grapalat" w:cs="Sylfaen"/>
          <w:sz w:val="24"/>
          <w:szCs w:val="24"/>
          <w:lang w:val="hy-AM"/>
        </w:rPr>
        <w:t>,</w:t>
      </w:r>
      <w:r w:rsidRPr="00011274">
        <w:rPr>
          <w:rFonts w:ascii="GHEA Grapalat" w:hAnsi="GHEA Grapalat" w:cs="Sylfaen"/>
          <w:sz w:val="24"/>
          <w:szCs w:val="24"/>
          <w:lang w:val="hy-AM"/>
        </w:rPr>
        <w:t xml:space="preserve"> բարձրագույն ուսումնական հաստատություններ:</w:t>
      </w:r>
    </w:p>
    <w:p w:rsidR="0012780F" w:rsidRPr="00011274" w:rsidRDefault="0012780F" w:rsidP="00806E71">
      <w:pPr>
        <w:shd w:val="clear" w:color="auto" w:fill="FFFFFF"/>
        <w:spacing w:after="0" w:line="360" w:lineRule="auto"/>
        <w:ind w:right="-1" w:firstLine="567"/>
        <w:jc w:val="both"/>
        <w:rPr>
          <w:rFonts w:ascii="GHEA Grapalat" w:hAnsi="GHEA Grapalat" w:cs="Sylfaen"/>
          <w:b/>
          <w:sz w:val="24"/>
          <w:szCs w:val="24"/>
          <w:lang w:val="hy-AM"/>
        </w:rPr>
      </w:pPr>
    </w:p>
    <w:p w:rsidR="0012780F" w:rsidRPr="00011274" w:rsidRDefault="0012780F" w:rsidP="00806E71">
      <w:pPr>
        <w:shd w:val="clear" w:color="auto" w:fill="FFFFFF"/>
        <w:spacing w:after="0" w:line="360" w:lineRule="auto"/>
        <w:ind w:right="-1" w:firstLine="567"/>
        <w:jc w:val="both"/>
        <w:rPr>
          <w:rFonts w:ascii="GHEA Grapalat" w:hAnsi="GHEA Grapalat"/>
          <w:b/>
          <w:sz w:val="24"/>
          <w:szCs w:val="24"/>
          <w:u w:val="single"/>
          <w:lang w:val="hy-AM"/>
        </w:rPr>
      </w:pPr>
      <w:r w:rsidRPr="00011274">
        <w:rPr>
          <w:rFonts w:ascii="GHEA Grapalat" w:hAnsi="GHEA Grapalat" w:cs="Sylfaen"/>
          <w:sz w:val="24"/>
          <w:szCs w:val="24"/>
          <w:lang w:val="hy-AM"/>
        </w:rPr>
        <w:t xml:space="preserve">  </w:t>
      </w:r>
      <w:r w:rsidR="00C03341" w:rsidRPr="00011274">
        <w:rPr>
          <w:rFonts w:ascii="GHEA Grapalat" w:hAnsi="GHEA Grapalat" w:cs="Sylfaen"/>
          <w:sz w:val="24"/>
          <w:szCs w:val="24"/>
          <w:u w:val="single"/>
          <w:lang w:val="hy-AM"/>
        </w:rPr>
        <w:t>4</w:t>
      </w:r>
      <w:r w:rsidRPr="00011274">
        <w:rPr>
          <w:rFonts w:ascii="GHEA Grapalat" w:hAnsi="GHEA Grapalat" w:cs="Sylfaen"/>
          <w:b/>
          <w:sz w:val="24"/>
          <w:szCs w:val="24"/>
          <w:u w:val="single"/>
          <w:lang w:val="hy-AM"/>
        </w:rPr>
        <w:t>. Ակնկալվող</w:t>
      </w:r>
      <w:r w:rsidRPr="00011274">
        <w:rPr>
          <w:rFonts w:ascii="GHEA Grapalat" w:hAnsi="GHEA Grapalat"/>
          <w:b/>
          <w:sz w:val="24"/>
          <w:szCs w:val="24"/>
          <w:u w:val="single"/>
          <w:lang w:val="hy-AM"/>
        </w:rPr>
        <w:t xml:space="preserve"> </w:t>
      </w:r>
      <w:r w:rsidRPr="00011274">
        <w:rPr>
          <w:rFonts w:ascii="GHEA Grapalat" w:hAnsi="GHEA Grapalat" w:cs="Sylfaen"/>
          <w:b/>
          <w:sz w:val="24"/>
          <w:szCs w:val="24"/>
          <w:u w:val="single"/>
          <w:lang w:val="hy-AM"/>
        </w:rPr>
        <w:t>արդյունքը</w:t>
      </w:r>
      <w:r w:rsidRPr="00011274">
        <w:rPr>
          <w:rFonts w:ascii="GHEA Grapalat" w:hAnsi="GHEA Grapalat"/>
          <w:b/>
          <w:sz w:val="24"/>
          <w:szCs w:val="24"/>
          <w:u w:val="single"/>
          <w:lang w:val="hy-AM"/>
        </w:rPr>
        <w:t>.</w:t>
      </w:r>
    </w:p>
    <w:p w:rsidR="0012780F" w:rsidRPr="00011274" w:rsidRDefault="0012780F" w:rsidP="00806E71">
      <w:pPr>
        <w:shd w:val="clear" w:color="auto" w:fill="FFFFFF"/>
        <w:spacing w:after="0" w:line="360" w:lineRule="auto"/>
        <w:ind w:right="-1" w:firstLine="567"/>
        <w:jc w:val="both"/>
        <w:rPr>
          <w:rFonts w:ascii="GHEA Grapalat" w:hAnsi="GHEA Grapalat"/>
          <w:sz w:val="24"/>
          <w:szCs w:val="24"/>
          <w:lang w:val="hy-AM"/>
        </w:rPr>
      </w:pPr>
      <w:r w:rsidRPr="00011274">
        <w:rPr>
          <w:rFonts w:ascii="GHEA Grapalat" w:hAnsi="GHEA Grapalat" w:cs="Sylfaen"/>
          <w:sz w:val="24"/>
          <w:szCs w:val="24"/>
          <w:lang w:val="hy-AM"/>
        </w:rPr>
        <w:t>Նախագծի ընդունմամբ կապահովվի անձի հետբուհական</w:t>
      </w:r>
      <w:r w:rsidRPr="00011274">
        <w:rPr>
          <w:rFonts w:ascii="GHEA Grapalat" w:hAnsi="GHEA Grapalat" w:cs="Arial"/>
          <w:sz w:val="24"/>
          <w:szCs w:val="24"/>
          <w:lang w:val="hy-AM"/>
        </w:rPr>
        <w:t xml:space="preserve"> </w:t>
      </w:r>
      <w:r w:rsidRPr="00011274">
        <w:rPr>
          <w:rFonts w:ascii="GHEA Grapalat" w:hAnsi="GHEA Grapalat" w:cs="Sylfaen"/>
          <w:sz w:val="24"/>
          <w:szCs w:val="24"/>
          <w:lang w:val="hy-AM"/>
        </w:rPr>
        <w:t>մասնագիտական</w:t>
      </w:r>
      <w:r w:rsidRPr="00011274">
        <w:rPr>
          <w:rFonts w:ascii="GHEA Grapalat" w:hAnsi="GHEA Grapalat" w:cs="Arial"/>
          <w:sz w:val="24"/>
          <w:szCs w:val="24"/>
          <w:lang w:val="hy-AM"/>
        </w:rPr>
        <w:t xml:space="preserve"> </w:t>
      </w:r>
      <w:r w:rsidRPr="00011274">
        <w:rPr>
          <w:rFonts w:ascii="GHEA Grapalat" w:hAnsi="GHEA Grapalat" w:cs="Sylfaen"/>
          <w:sz w:val="24"/>
          <w:szCs w:val="24"/>
          <w:lang w:val="hy-AM"/>
        </w:rPr>
        <w:t>կրթություն</w:t>
      </w:r>
      <w:r w:rsidRPr="00011274">
        <w:rPr>
          <w:rFonts w:ascii="GHEA Grapalat" w:hAnsi="GHEA Grapalat" w:cs="Arial"/>
          <w:sz w:val="24"/>
          <w:szCs w:val="24"/>
          <w:lang w:val="hy-AM"/>
        </w:rPr>
        <w:t xml:space="preserve"> </w:t>
      </w:r>
      <w:r w:rsidRPr="00011274">
        <w:rPr>
          <w:rFonts w:ascii="GHEA Grapalat" w:hAnsi="GHEA Grapalat" w:cs="Sylfaen"/>
          <w:sz w:val="24"/>
          <w:szCs w:val="24"/>
          <w:lang w:val="hy-AM"/>
        </w:rPr>
        <w:t>ստանալու</w:t>
      </w:r>
      <w:r w:rsidRPr="00011274">
        <w:rPr>
          <w:rFonts w:ascii="GHEA Grapalat" w:hAnsi="GHEA Grapalat" w:cs="Arial"/>
          <w:sz w:val="24"/>
          <w:szCs w:val="24"/>
          <w:lang w:val="hy-AM"/>
        </w:rPr>
        <w:t xml:space="preserve"> </w:t>
      </w:r>
      <w:r w:rsidRPr="00011274">
        <w:rPr>
          <w:rFonts w:ascii="GHEA Grapalat" w:hAnsi="GHEA Grapalat" w:cs="Sylfaen"/>
          <w:sz w:val="24"/>
          <w:szCs w:val="24"/>
          <w:lang w:val="hy-AM"/>
        </w:rPr>
        <w:t xml:space="preserve">իրավունքը՝ </w:t>
      </w:r>
      <w:r w:rsidRPr="00011274">
        <w:rPr>
          <w:rFonts w:ascii="GHEA Grapalat" w:hAnsi="GHEA Grapalat"/>
          <w:sz w:val="24"/>
          <w:szCs w:val="24"/>
          <w:lang w:val="hy-AM"/>
        </w:rPr>
        <w:t>նպաստելով</w:t>
      </w:r>
      <w:r w:rsidRPr="00011274">
        <w:rPr>
          <w:rFonts w:ascii="GHEA Grapalat" w:eastAsia="Cambria" w:hAnsi="GHEA Grapalat" w:cs="Cambria"/>
          <w:sz w:val="24"/>
          <w:szCs w:val="24"/>
          <w:lang w:val="hy-AM"/>
        </w:rPr>
        <w:t xml:space="preserve"> պետության համար առաջնահերթություն և կարևորություն ներկայացնող ոլորտներում հիմնարար ու կիրառական գիտական հետազոտություններ իրականացնելու </w:t>
      </w:r>
      <w:r w:rsidR="001C1DB6" w:rsidRPr="00011274">
        <w:rPr>
          <w:rFonts w:ascii="GHEA Grapalat" w:eastAsia="Cambria" w:hAnsi="GHEA Grapalat" w:cs="Cambria"/>
          <w:sz w:val="24"/>
          <w:szCs w:val="24"/>
          <w:lang w:val="hy-AM"/>
        </w:rPr>
        <w:t>նպատակով</w:t>
      </w:r>
      <w:r w:rsidRPr="00011274">
        <w:rPr>
          <w:rFonts w:ascii="GHEA Grapalat" w:eastAsia="Cambria" w:hAnsi="GHEA Grapalat" w:cs="Cambria"/>
          <w:sz w:val="24"/>
          <w:szCs w:val="24"/>
          <w:lang w:val="hy-AM"/>
        </w:rPr>
        <w:t xml:space="preserve"> </w:t>
      </w:r>
      <w:r w:rsidRPr="00011274">
        <w:rPr>
          <w:rFonts w:ascii="GHEA Grapalat" w:hAnsi="GHEA Grapalat"/>
          <w:sz w:val="24"/>
          <w:szCs w:val="24"/>
          <w:lang w:val="hy-AM"/>
        </w:rPr>
        <w:t xml:space="preserve">երիտասարդ </w:t>
      </w:r>
      <w:r w:rsidR="001C1DB6" w:rsidRPr="00011274">
        <w:rPr>
          <w:rFonts w:ascii="GHEA Grapalat" w:hAnsi="GHEA Grapalat"/>
          <w:sz w:val="24"/>
          <w:szCs w:val="24"/>
          <w:lang w:val="hy-AM"/>
        </w:rPr>
        <w:t xml:space="preserve">մասնագետների ներգրավմանը, ինչպես նաև գիտության ոլորտում սերնդափոխությանը </w:t>
      </w:r>
      <w:r w:rsidRPr="00011274">
        <w:rPr>
          <w:rFonts w:ascii="GHEA Grapalat" w:hAnsi="GHEA Grapalat" w:cs="Sylfaen"/>
          <w:sz w:val="24"/>
          <w:szCs w:val="24"/>
          <w:lang w:val="hy-AM"/>
        </w:rPr>
        <w:t>և գիտական</w:t>
      </w:r>
      <w:r w:rsidRPr="00011274">
        <w:rPr>
          <w:rFonts w:ascii="GHEA Grapalat" w:hAnsi="GHEA Grapalat"/>
          <w:sz w:val="24"/>
          <w:szCs w:val="24"/>
          <w:lang w:val="hy-AM"/>
        </w:rPr>
        <w:t xml:space="preserve"> </w:t>
      </w:r>
      <w:r w:rsidRPr="00011274">
        <w:rPr>
          <w:rFonts w:ascii="GHEA Grapalat" w:hAnsi="GHEA Grapalat" w:cs="Sylfaen"/>
          <w:sz w:val="24"/>
          <w:szCs w:val="24"/>
          <w:lang w:val="hy-AM"/>
        </w:rPr>
        <w:t>ներուժի</w:t>
      </w:r>
      <w:r w:rsidRPr="00011274">
        <w:rPr>
          <w:rFonts w:ascii="GHEA Grapalat" w:hAnsi="GHEA Grapalat"/>
          <w:sz w:val="24"/>
          <w:szCs w:val="24"/>
          <w:lang w:val="hy-AM"/>
        </w:rPr>
        <w:t xml:space="preserve"> </w:t>
      </w:r>
      <w:r w:rsidRPr="00011274">
        <w:rPr>
          <w:rFonts w:ascii="GHEA Grapalat" w:hAnsi="GHEA Grapalat" w:cs="Sylfaen"/>
          <w:sz w:val="24"/>
          <w:szCs w:val="24"/>
          <w:lang w:val="hy-AM"/>
        </w:rPr>
        <w:t>զարգացմանը</w:t>
      </w:r>
      <w:r w:rsidRPr="00011274">
        <w:rPr>
          <w:rFonts w:ascii="GHEA Grapalat" w:hAnsi="GHEA Grapalat"/>
          <w:sz w:val="24"/>
          <w:szCs w:val="24"/>
          <w:lang w:val="af-ZA"/>
        </w:rPr>
        <w:t>:</w:t>
      </w:r>
    </w:p>
    <w:p w:rsidR="0012780F" w:rsidRPr="00011274" w:rsidRDefault="0012780F" w:rsidP="00806E71">
      <w:pPr>
        <w:shd w:val="clear" w:color="auto" w:fill="FFFFFF"/>
        <w:spacing w:after="0" w:line="360" w:lineRule="auto"/>
        <w:ind w:left="372" w:right="-1" w:firstLine="708"/>
        <w:jc w:val="both"/>
        <w:rPr>
          <w:rFonts w:ascii="GHEA Grapalat" w:hAnsi="GHEA Grapalat"/>
          <w:sz w:val="24"/>
          <w:szCs w:val="24"/>
          <w:shd w:val="clear" w:color="auto" w:fill="FFFFFF"/>
          <w:lang w:val="hy-AM"/>
        </w:rPr>
      </w:pPr>
    </w:p>
    <w:p w:rsidR="00C03341" w:rsidRPr="00011274" w:rsidRDefault="00C03341" w:rsidP="00806E71">
      <w:pPr>
        <w:pStyle w:val="ListParagraph"/>
        <w:numPr>
          <w:ilvl w:val="0"/>
          <w:numId w:val="7"/>
        </w:numPr>
        <w:tabs>
          <w:tab w:val="left" w:pos="810"/>
          <w:tab w:val="left" w:pos="1080"/>
        </w:tabs>
        <w:autoSpaceDE w:val="0"/>
        <w:autoSpaceDN w:val="0"/>
        <w:adjustRightInd w:val="0"/>
        <w:spacing w:before="0" w:after="0" w:line="360" w:lineRule="auto"/>
        <w:jc w:val="both"/>
        <w:rPr>
          <w:rFonts w:ascii="GHEA Grapalat" w:eastAsia="Times New Roman" w:hAnsi="GHEA Grapalat" w:cs="GHEAGrapalat-Bold"/>
          <w:b/>
          <w:bCs/>
          <w:sz w:val="24"/>
          <w:szCs w:val="24"/>
          <w:u w:val="single"/>
          <w:lang w:val="hy-AM"/>
        </w:rPr>
      </w:pPr>
      <w:r w:rsidRPr="00011274">
        <w:rPr>
          <w:rFonts w:ascii="GHEA Grapalat" w:eastAsia="Times New Roman" w:hAnsi="GHEA Grapalat" w:cs="GHEAGrapalat-Bold"/>
          <w:b/>
          <w:bCs/>
          <w:sz w:val="24"/>
          <w:szCs w:val="24"/>
          <w:u w:val="single"/>
          <w:lang w:val="hy-AM"/>
        </w:rPr>
        <w:t>ՀՀ կառավարության որոշման նախագծի ընդունման կապակցությամբ լրացուցիչ ֆինանսական միջոցների անհրաժեշտության և պետական բյուջեի եկամուտներում և ծախսերում սպասվող փոփոխությունների մասին</w:t>
      </w:r>
    </w:p>
    <w:p w:rsidR="00C03341" w:rsidRPr="00011274" w:rsidRDefault="00C03341" w:rsidP="00806E71">
      <w:pPr>
        <w:shd w:val="clear" w:color="auto" w:fill="FFFFFF"/>
        <w:tabs>
          <w:tab w:val="left" w:pos="540"/>
        </w:tabs>
        <w:spacing w:after="0" w:line="360" w:lineRule="auto"/>
        <w:jc w:val="both"/>
        <w:textAlignment w:val="baseline"/>
        <w:rPr>
          <w:rFonts w:ascii="GHEA Grapalat" w:hAnsi="GHEA Grapalat"/>
          <w:bCs/>
          <w:sz w:val="24"/>
          <w:szCs w:val="24"/>
          <w:shd w:val="clear" w:color="auto" w:fill="FFFFFF"/>
          <w:lang w:val="hy-AM"/>
        </w:rPr>
      </w:pPr>
      <w:r w:rsidRPr="00011274">
        <w:rPr>
          <w:rFonts w:ascii="GHEA Grapalat" w:hAnsi="GHEA Grapalat"/>
          <w:bCs/>
          <w:sz w:val="24"/>
          <w:szCs w:val="24"/>
          <w:shd w:val="clear" w:color="auto" w:fill="FFFFFF"/>
          <w:lang w:val="hy-AM"/>
        </w:rPr>
        <w:tab/>
      </w:r>
      <w:r w:rsidR="0088348A" w:rsidRPr="00011274">
        <w:rPr>
          <w:rFonts w:ascii="GHEA Grapalat" w:hAnsi="GHEA Grapalat"/>
          <w:bCs/>
          <w:sz w:val="24"/>
          <w:szCs w:val="24"/>
          <w:shd w:val="clear" w:color="auto" w:fill="FFFFFF"/>
          <w:lang w:val="hy-AM"/>
        </w:rPr>
        <w:t>Ն</w:t>
      </w:r>
      <w:r w:rsidRPr="00011274">
        <w:rPr>
          <w:rFonts w:ascii="GHEA Grapalat" w:hAnsi="GHEA Grapalat"/>
          <w:bCs/>
          <w:sz w:val="24"/>
          <w:szCs w:val="24"/>
          <w:shd w:val="clear" w:color="auto" w:fill="FFFFFF"/>
          <w:lang w:val="hy-AM"/>
        </w:rPr>
        <w:t>ախագծի ընդունման կապակցությամբ ՀՀ պետական կամ տեղական ինքնակառավարման մարմինների բյուջեներում եկամուտների և ծախսերի ավելացում կամ նվազեցում չի նախատեսվում:</w:t>
      </w:r>
    </w:p>
    <w:p w:rsidR="0097232B" w:rsidRPr="00011274" w:rsidRDefault="0097232B" w:rsidP="00806E71">
      <w:pPr>
        <w:shd w:val="clear" w:color="auto" w:fill="FFFFFF"/>
        <w:tabs>
          <w:tab w:val="left" w:pos="540"/>
        </w:tabs>
        <w:spacing w:after="0" w:line="360" w:lineRule="auto"/>
        <w:jc w:val="both"/>
        <w:textAlignment w:val="baseline"/>
        <w:rPr>
          <w:rFonts w:ascii="GHEA Grapalat" w:hAnsi="GHEA Grapalat"/>
          <w:bCs/>
          <w:sz w:val="24"/>
          <w:szCs w:val="24"/>
          <w:shd w:val="clear" w:color="auto" w:fill="FFFFFF"/>
          <w:lang w:val="hy-AM"/>
        </w:rPr>
      </w:pPr>
    </w:p>
    <w:p w:rsidR="00C03341" w:rsidRPr="00011274" w:rsidRDefault="00C03341" w:rsidP="00806E71">
      <w:pPr>
        <w:pStyle w:val="ListParagraph"/>
        <w:numPr>
          <w:ilvl w:val="0"/>
          <w:numId w:val="7"/>
        </w:numPr>
        <w:tabs>
          <w:tab w:val="left" w:pos="810"/>
          <w:tab w:val="left" w:pos="1080"/>
        </w:tabs>
        <w:autoSpaceDE w:val="0"/>
        <w:autoSpaceDN w:val="0"/>
        <w:adjustRightInd w:val="0"/>
        <w:spacing w:before="0" w:after="0" w:line="360" w:lineRule="auto"/>
        <w:jc w:val="both"/>
        <w:rPr>
          <w:rFonts w:ascii="GHEA Grapalat" w:eastAsia="Times New Roman" w:hAnsi="GHEA Grapalat" w:cs="GHEAGrapalat-Bold"/>
          <w:b/>
          <w:bCs/>
          <w:sz w:val="24"/>
          <w:szCs w:val="24"/>
          <w:u w:val="single"/>
          <w:lang w:val="hy-AM"/>
        </w:rPr>
      </w:pPr>
      <w:r w:rsidRPr="00011274">
        <w:rPr>
          <w:rFonts w:ascii="GHEA Grapalat" w:eastAsia="Times New Roman" w:hAnsi="GHEA Grapalat" w:cs="GHEAGrapalat-Bold"/>
          <w:b/>
          <w:bCs/>
          <w:sz w:val="24"/>
          <w:szCs w:val="24"/>
          <w:u w:val="single"/>
          <w:lang w:val="hy-AM"/>
        </w:rPr>
        <w:t>ՀՀ կառավարության որոշման նախագծի ընդունման կապակցությամբ այլ իրավական ակտերի նախագծերի կամ դրանց ընդունման անհրաժեշտության բացակայության մասին</w:t>
      </w:r>
    </w:p>
    <w:p w:rsidR="00C03341" w:rsidRPr="00011274" w:rsidRDefault="00C03341" w:rsidP="00806E71">
      <w:pPr>
        <w:shd w:val="clear" w:color="auto" w:fill="FFFFFF"/>
        <w:tabs>
          <w:tab w:val="left" w:pos="540"/>
        </w:tabs>
        <w:spacing w:after="0" w:line="360" w:lineRule="auto"/>
        <w:jc w:val="both"/>
        <w:textAlignment w:val="baseline"/>
        <w:rPr>
          <w:rFonts w:ascii="GHEA Grapalat" w:hAnsi="GHEA Grapalat"/>
          <w:bCs/>
          <w:sz w:val="24"/>
          <w:szCs w:val="24"/>
          <w:shd w:val="clear" w:color="auto" w:fill="FFFFFF"/>
          <w:lang w:val="hy-AM"/>
        </w:rPr>
      </w:pPr>
      <w:r w:rsidRPr="00011274">
        <w:rPr>
          <w:rFonts w:ascii="GHEA Grapalat" w:hAnsi="GHEA Grapalat"/>
          <w:bCs/>
          <w:sz w:val="24"/>
          <w:szCs w:val="24"/>
          <w:shd w:val="clear" w:color="auto" w:fill="FFFFFF"/>
          <w:lang w:val="hy-AM"/>
        </w:rPr>
        <w:tab/>
      </w:r>
      <w:r w:rsidR="0088348A" w:rsidRPr="00011274">
        <w:rPr>
          <w:rFonts w:ascii="GHEA Grapalat" w:hAnsi="GHEA Grapalat"/>
          <w:bCs/>
          <w:sz w:val="24"/>
          <w:szCs w:val="24"/>
          <w:shd w:val="clear" w:color="auto" w:fill="FFFFFF"/>
          <w:lang w:val="hy-AM"/>
        </w:rPr>
        <w:t>Ն</w:t>
      </w:r>
      <w:r w:rsidRPr="00011274">
        <w:rPr>
          <w:rFonts w:ascii="GHEA Grapalat" w:hAnsi="GHEA Grapalat"/>
          <w:bCs/>
          <w:sz w:val="24"/>
          <w:szCs w:val="24"/>
          <w:shd w:val="clear" w:color="auto" w:fill="FFFFFF"/>
          <w:lang w:val="hy-AM"/>
        </w:rPr>
        <w:t>ախագծի ընդունմամբ այլ իրավական ակտերում փոփոխություններ կատարելու անհրաժեշտությունը բացակայում է:</w:t>
      </w:r>
    </w:p>
    <w:p w:rsidR="0012780F" w:rsidRPr="00011274" w:rsidRDefault="0012780F" w:rsidP="00806E71">
      <w:pPr>
        <w:spacing w:after="0" w:line="360" w:lineRule="auto"/>
        <w:rPr>
          <w:rFonts w:ascii="GHEA Grapalat" w:hAnsi="GHEA Grapalat"/>
          <w:b/>
          <w:sz w:val="24"/>
          <w:szCs w:val="24"/>
          <w:lang w:val="hy-AM"/>
        </w:rPr>
      </w:pPr>
    </w:p>
    <w:p w:rsidR="0012780F" w:rsidRPr="00011274" w:rsidRDefault="0012780F" w:rsidP="00806E71">
      <w:pPr>
        <w:spacing w:after="0" w:line="360" w:lineRule="auto"/>
        <w:jc w:val="both"/>
        <w:textAlignment w:val="baseline"/>
        <w:rPr>
          <w:rFonts w:ascii="GHEA Grapalat" w:hAnsi="GHEA Grapalat"/>
          <w:b/>
          <w:sz w:val="24"/>
          <w:szCs w:val="24"/>
          <w:shd w:val="clear" w:color="auto" w:fill="FFFFFF"/>
          <w:lang w:val="hy-AM"/>
        </w:rPr>
      </w:pPr>
      <w:r w:rsidRPr="00011274">
        <w:rPr>
          <w:rFonts w:ascii="GHEA Grapalat" w:hAnsi="GHEA Grapalat" w:cs="GHEA Grapalat"/>
          <w:b/>
          <w:sz w:val="24"/>
          <w:szCs w:val="24"/>
          <w:shd w:val="clear" w:color="auto" w:fill="FFFFFF"/>
          <w:lang w:val="hy-AM"/>
        </w:rPr>
        <w:t xml:space="preserve">        </w:t>
      </w:r>
      <w:r w:rsidR="00C03341" w:rsidRPr="00011274">
        <w:rPr>
          <w:rFonts w:ascii="GHEA Grapalat" w:hAnsi="GHEA Grapalat" w:cs="GHEA Grapalat"/>
          <w:b/>
          <w:sz w:val="24"/>
          <w:szCs w:val="24"/>
          <w:shd w:val="clear" w:color="auto" w:fill="FFFFFF"/>
          <w:lang w:val="hy-AM"/>
        </w:rPr>
        <w:t>7</w:t>
      </w:r>
      <w:r w:rsidRPr="00011274">
        <w:rPr>
          <w:rFonts w:ascii="GHEA Grapalat" w:hAnsi="GHEA Grapalat" w:cs="GHEA Grapalat"/>
          <w:b/>
          <w:sz w:val="24"/>
          <w:szCs w:val="24"/>
          <w:shd w:val="clear" w:color="auto" w:fill="FFFFFF"/>
          <w:lang w:val="hy-AM"/>
        </w:rPr>
        <w:t>. Կապը ռազմավարական փաստաթղթերի հետ</w:t>
      </w:r>
      <w:r w:rsidRPr="00011274">
        <w:rPr>
          <w:rFonts w:ascii="GHEA Grapalat" w:hAnsi="GHEA Grapalat"/>
          <w:b/>
          <w:sz w:val="24"/>
          <w:szCs w:val="24"/>
          <w:shd w:val="clear" w:color="auto" w:fill="FFFFFF"/>
          <w:lang w:val="hy-AM"/>
        </w:rPr>
        <w:t xml:space="preserve">. </w:t>
      </w:r>
    </w:p>
    <w:p w:rsidR="003E304A" w:rsidRPr="00011274" w:rsidRDefault="00E21C3C" w:rsidP="00806E71">
      <w:pPr>
        <w:spacing w:after="0" w:line="360" w:lineRule="auto"/>
        <w:ind w:firstLine="720"/>
        <w:jc w:val="both"/>
        <w:textAlignment w:val="baseline"/>
        <w:rPr>
          <w:rFonts w:ascii="GHEA Grapalat" w:hAnsi="GHEA Grapalat"/>
          <w:sz w:val="24"/>
          <w:szCs w:val="24"/>
          <w:lang w:val="hy-AM"/>
        </w:rPr>
      </w:pPr>
      <w:r w:rsidRPr="00011274">
        <w:rPr>
          <w:rFonts w:ascii="GHEA Grapalat" w:eastAsia="Times New Roman" w:hAnsi="GHEA Grapalat" w:cs="Times New Roman"/>
          <w:sz w:val="24"/>
          <w:szCs w:val="24"/>
          <w:lang w:val="hy-AM" w:eastAsia="ru-RU"/>
        </w:rPr>
        <w:t xml:space="preserve">Նախագծի ներկայացումը բխում է </w:t>
      </w:r>
      <w:r w:rsidR="00332575" w:rsidRPr="00011274">
        <w:rPr>
          <w:rFonts w:ascii="GHEA Grapalat" w:hAnsi="GHEA Grapalat"/>
          <w:sz w:val="24"/>
          <w:szCs w:val="24"/>
          <w:lang w:val="hy-AM"/>
        </w:rPr>
        <w:t>Հ</w:t>
      </w:r>
      <w:r w:rsidR="006C72BE" w:rsidRPr="00011274">
        <w:rPr>
          <w:rFonts w:ascii="GHEA Grapalat" w:hAnsi="GHEA Grapalat"/>
          <w:sz w:val="24"/>
          <w:szCs w:val="24"/>
          <w:lang w:val="hy-AM"/>
        </w:rPr>
        <w:t>Հ կառավարության 2021-2026թթ. ծրագրի 4.</w:t>
      </w:r>
      <w:r w:rsidR="00303E93" w:rsidRPr="00011274">
        <w:rPr>
          <w:rFonts w:ascii="GHEA Grapalat" w:hAnsi="GHEA Grapalat"/>
          <w:sz w:val="24"/>
          <w:szCs w:val="24"/>
          <w:lang w:val="hy-AM"/>
        </w:rPr>
        <w:t>4</w:t>
      </w:r>
      <w:r w:rsidR="006C72BE" w:rsidRPr="00011274">
        <w:rPr>
          <w:rFonts w:ascii="GHEA Grapalat" w:hAnsi="GHEA Grapalat"/>
          <w:sz w:val="24"/>
          <w:szCs w:val="24"/>
          <w:lang w:val="hy-AM"/>
        </w:rPr>
        <w:t xml:space="preserve">-րդ գլխով սահմանված </w:t>
      </w:r>
      <w:r w:rsidR="00303E93" w:rsidRPr="00011274">
        <w:rPr>
          <w:rFonts w:ascii="GHEA Grapalat" w:hAnsi="GHEA Grapalat"/>
          <w:sz w:val="24"/>
          <w:szCs w:val="24"/>
          <w:lang w:val="hy-AM"/>
        </w:rPr>
        <w:t>գիտության</w:t>
      </w:r>
      <w:r w:rsidR="006C72BE" w:rsidRPr="00011274">
        <w:rPr>
          <w:rFonts w:ascii="GHEA Grapalat" w:hAnsi="GHEA Grapalat"/>
          <w:sz w:val="24"/>
          <w:szCs w:val="24"/>
          <w:lang w:val="hy-AM"/>
        </w:rPr>
        <w:t xml:space="preserve"> ոլորտի բարեփոխմանը միտված </w:t>
      </w:r>
      <w:r w:rsidR="00303E93" w:rsidRPr="00011274">
        <w:rPr>
          <w:rFonts w:ascii="GHEA Grapalat" w:hAnsi="GHEA Grapalat"/>
          <w:sz w:val="24"/>
          <w:szCs w:val="24"/>
          <w:lang w:val="hy-AM"/>
        </w:rPr>
        <w:t>«Գիտության ոլորտում աշխատողների որակավորման բարձրացում և երիտասարդ կադրերի ներգրավում» 2-րդ մասի ընդհանուր նպատակներից</w:t>
      </w:r>
      <w:r w:rsidRPr="00011274">
        <w:rPr>
          <w:rFonts w:ascii="GHEA Grapalat" w:hAnsi="GHEA Grapalat"/>
          <w:sz w:val="24"/>
          <w:szCs w:val="24"/>
          <w:lang w:val="hy-AM"/>
        </w:rPr>
        <w:t xml:space="preserve">, ինչպես նաև </w:t>
      </w:r>
      <w:r w:rsidR="003E304A" w:rsidRPr="00011274">
        <w:rPr>
          <w:rFonts w:ascii="GHEA Grapalat" w:hAnsi="GHEA Grapalat"/>
          <w:sz w:val="24"/>
          <w:szCs w:val="24"/>
          <w:lang w:val="hy-AM"/>
        </w:rPr>
        <w:t>««Հայաստանի Հանրապետության կրթության մինչև</w:t>
      </w:r>
      <w:r w:rsidR="003E304A" w:rsidRPr="00011274">
        <w:rPr>
          <w:rFonts w:ascii="Calibri" w:hAnsi="Calibri" w:cs="Calibri"/>
          <w:sz w:val="24"/>
          <w:szCs w:val="24"/>
          <w:lang w:val="hy-AM"/>
        </w:rPr>
        <w:t> </w:t>
      </w:r>
      <w:r w:rsidR="003E304A" w:rsidRPr="00011274">
        <w:rPr>
          <w:rFonts w:ascii="GHEA Grapalat" w:hAnsi="GHEA Grapalat"/>
          <w:sz w:val="24"/>
          <w:szCs w:val="24"/>
          <w:lang w:val="hy-AM"/>
        </w:rPr>
        <w:t>2030</w:t>
      </w:r>
      <w:r w:rsidR="003E304A" w:rsidRPr="00011274">
        <w:rPr>
          <w:rFonts w:ascii="Calibri" w:hAnsi="Calibri" w:cs="Calibri"/>
          <w:sz w:val="24"/>
          <w:szCs w:val="24"/>
          <w:lang w:val="hy-AM"/>
        </w:rPr>
        <w:t> </w:t>
      </w:r>
      <w:r w:rsidR="003E304A" w:rsidRPr="00011274">
        <w:rPr>
          <w:rFonts w:ascii="GHEA Grapalat" w:hAnsi="GHEA Grapalat" w:cs="GHEA Grapalat"/>
          <w:sz w:val="24"/>
          <w:szCs w:val="24"/>
          <w:lang w:val="hy-AM"/>
        </w:rPr>
        <w:t xml:space="preserve">թվականի </w:t>
      </w:r>
      <w:r w:rsidR="003E304A" w:rsidRPr="00011274">
        <w:rPr>
          <w:rFonts w:ascii="GHEA Grapalat" w:hAnsi="GHEA Grapalat"/>
          <w:sz w:val="24"/>
          <w:szCs w:val="24"/>
          <w:lang w:val="hy-AM"/>
        </w:rPr>
        <w:t xml:space="preserve">զարգացման պետական ծրագիրը» </w:t>
      </w:r>
      <w:r w:rsidR="003E304A" w:rsidRPr="00011274">
        <w:rPr>
          <w:rFonts w:ascii="GHEA Grapalat" w:hAnsi="GHEA Grapalat" w:cs="GHEA Grapalat"/>
          <w:bCs/>
          <w:sz w:val="24"/>
          <w:szCs w:val="24"/>
          <w:lang w:val="hy-AM"/>
        </w:rPr>
        <w:t>հաստատելու</w:t>
      </w:r>
      <w:r w:rsidR="003E304A" w:rsidRPr="00011274">
        <w:rPr>
          <w:rFonts w:ascii="GHEA Grapalat" w:hAnsi="GHEA Grapalat"/>
          <w:bCs/>
          <w:sz w:val="24"/>
          <w:szCs w:val="24"/>
          <w:lang w:val="hy-AM"/>
        </w:rPr>
        <w:t xml:space="preserve"> </w:t>
      </w:r>
      <w:r w:rsidR="003E304A" w:rsidRPr="00011274">
        <w:rPr>
          <w:rFonts w:ascii="GHEA Grapalat" w:hAnsi="GHEA Grapalat" w:cs="GHEA Grapalat"/>
          <w:bCs/>
          <w:sz w:val="24"/>
          <w:szCs w:val="24"/>
          <w:lang w:val="hy-AM"/>
        </w:rPr>
        <w:t>մասին»</w:t>
      </w:r>
      <w:r w:rsidR="003E304A" w:rsidRPr="00011274">
        <w:rPr>
          <w:rFonts w:ascii="GHEA Grapalat" w:hAnsi="GHEA Grapalat"/>
          <w:bCs/>
          <w:sz w:val="24"/>
          <w:szCs w:val="24"/>
          <w:lang w:val="hy-AM"/>
        </w:rPr>
        <w:t xml:space="preserve"> </w:t>
      </w:r>
      <w:r w:rsidR="003E304A" w:rsidRPr="00011274">
        <w:rPr>
          <w:rFonts w:ascii="GHEA Grapalat" w:hAnsi="GHEA Grapalat" w:cs="GHEA Grapalat"/>
          <w:bCs/>
          <w:sz w:val="24"/>
          <w:szCs w:val="24"/>
          <w:lang w:val="hy-AM"/>
        </w:rPr>
        <w:t>օրենքի «</w:t>
      </w:r>
      <w:r w:rsidR="003E304A" w:rsidRPr="00011274">
        <w:rPr>
          <w:rFonts w:ascii="GHEA Grapalat" w:eastAsia="Times New Roman" w:hAnsi="GHEA Grapalat" w:cs="GHEA Grapalat"/>
          <w:bCs/>
          <w:sz w:val="24"/>
          <w:szCs w:val="24"/>
          <w:lang w:val="hy-AM" w:eastAsia="ru-RU"/>
        </w:rPr>
        <w:t>Հայաստանի Հանրապետության կրթության մինչև</w:t>
      </w:r>
      <w:r w:rsidR="003E304A" w:rsidRPr="00011274">
        <w:rPr>
          <w:rFonts w:ascii="Calibri" w:eastAsia="Times New Roman" w:hAnsi="Calibri" w:cs="Calibri"/>
          <w:bCs/>
          <w:sz w:val="24"/>
          <w:szCs w:val="24"/>
          <w:lang w:val="hy-AM" w:eastAsia="ru-RU"/>
        </w:rPr>
        <w:t> </w:t>
      </w:r>
      <w:r w:rsidR="003E304A" w:rsidRPr="00011274">
        <w:rPr>
          <w:rFonts w:ascii="GHEA Grapalat" w:eastAsia="Times New Roman" w:hAnsi="GHEA Grapalat" w:cs="GHEA Grapalat"/>
          <w:bCs/>
          <w:sz w:val="24"/>
          <w:szCs w:val="24"/>
          <w:lang w:val="hy-AM" w:eastAsia="ru-RU"/>
        </w:rPr>
        <w:t>2030</w:t>
      </w:r>
      <w:r w:rsidR="003E304A" w:rsidRPr="00011274">
        <w:rPr>
          <w:rFonts w:ascii="Calibri" w:eastAsia="Times New Roman" w:hAnsi="Calibri" w:cs="Calibri"/>
          <w:bCs/>
          <w:sz w:val="24"/>
          <w:szCs w:val="24"/>
          <w:lang w:val="hy-AM" w:eastAsia="ru-RU"/>
        </w:rPr>
        <w:t> </w:t>
      </w:r>
      <w:r w:rsidR="003E304A" w:rsidRPr="00011274">
        <w:rPr>
          <w:rFonts w:ascii="GHEA Grapalat" w:eastAsia="Times New Roman" w:hAnsi="GHEA Grapalat" w:cs="GHEA Grapalat"/>
          <w:bCs/>
          <w:sz w:val="24"/>
          <w:szCs w:val="24"/>
          <w:lang w:val="hy-AM" w:eastAsia="ru-RU"/>
        </w:rPr>
        <w:t>թվականի զարգացման պետական ծրագ</w:t>
      </w:r>
      <w:r w:rsidRPr="00011274">
        <w:rPr>
          <w:rFonts w:ascii="GHEA Grapalat" w:eastAsia="Times New Roman" w:hAnsi="GHEA Grapalat" w:cs="GHEA Grapalat"/>
          <w:bCs/>
          <w:sz w:val="24"/>
          <w:szCs w:val="24"/>
          <w:lang w:val="hy-AM" w:eastAsia="ru-RU"/>
        </w:rPr>
        <w:t xml:space="preserve">րի» </w:t>
      </w:r>
      <w:r w:rsidRPr="00011274">
        <w:rPr>
          <w:rFonts w:ascii="GHEA Grapalat" w:hAnsi="GHEA Grapalat"/>
          <w:sz w:val="24"/>
          <w:szCs w:val="24"/>
          <w:lang w:val="hy-AM"/>
        </w:rPr>
        <w:t xml:space="preserve">86-րդ կետի 19 ենթակետից: </w:t>
      </w:r>
    </w:p>
    <w:p w:rsidR="003E304A" w:rsidRPr="00011274" w:rsidRDefault="003E304A" w:rsidP="00806E71">
      <w:pPr>
        <w:spacing w:after="0" w:line="360" w:lineRule="auto"/>
        <w:ind w:firstLine="720"/>
        <w:jc w:val="both"/>
        <w:textAlignment w:val="baseline"/>
        <w:rPr>
          <w:rFonts w:ascii="GHEA Grapalat" w:hAnsi="GHEA Grapalat"/>
          <w:b/>
          <w:sz w:val="24"/>
          <w:szCs w:val="24"/>
          <w:shd w:val="clear" w:color="auto" w:fill="FFFFFF"/>
          <w:lang w:val="hy-AM"/>
        </w:rPr>
      </w:pPr>
    </w:p>
    <w:sectPr w:rsidR="003E304A" w:rsidRPr="00011274" w:rsidSect="0012780F">
      <w:headerReference w:type="even" r:id="rId8"/>
      <w:footerReference w:type="default" r:id="rId9"/>
      <w:pgSz w:w="11909" w:h="16834" w:code="9"/>
      <w:pgMar w:top="850" w:right="850" w:bottom="346" w:left="850" w:header="432" w:footer="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10FA" w:rsidRDefault="00F510FA">
      <w:r>
        <w:separator/>
      </w:r>
    </w:p>
  </w:endnote>
  <w:endnote w:type="continuationSeparator" w:id="0">
    <w:p w:rsidR="00F510FA" w:rsidRDefault="00F510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Baltica">
    <w:panose1 w:val="00000000000000000000"/>
    <w:charset w:val="00"/>
    <w:family w:val="auto"/>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GHEAGrapalat-Bold">
    <w:panose1 w:val="02000803050000020003"/>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304A" w:rsidRDefault="003E304A"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3E304A" w:rsidRDefault="003E304A"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10FA" w:rsidRDefault="00F510FA">
      <w:r>
        <w:separator/>
      </w:r>
    </w:p>
  </w:footnote>
  <w:footnote w:type="continuationSeparator" w:id="0">
    <w:p w:rsidR="00F510FA" w:rsidRDefault="00F510F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304A" w:rsidRDefault="003E304A">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B13DD"/>
    <w:multiLevelType w:val="hybridMultilevel"/>
    <w:tmpl w:val="6C6A7DE8"/>
    <w:lvl w:ilvl="0" w:tplc="0419000F">
      <w:start w:val="1"/>
      <w:numFmt w:val="decimal"/>
      <w:lvlText w:val="%1."/>
      <w:lvlJc w:val="left"/>
      <w:pPr>
        <w:tabs>
          <w:tab w:val="num" w:pos="900"/>
        </w:tabs>
        <w:ind w:left="900" w:hanging="360"/>
      </w:p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 w15:restartNumberingAfterBreak="0">
    <w:nsid w:val="22664C58"/>
    <w:multiLevelType w:val="hybridMultilevel"/>
    <w:tmpl w:val="05B698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5D060D5"/>
    <w:multiLevelType w:val="hybridMultilevel"/>
    <w:tmpl w:val="2C7E6B1C"/>
    <w:lvl w:ilvl="0" w:tplc="6E702620">
      <w:start w:val="1"/>
      <w:numFmt w:val="decimal"/>
      <w:lvlText w:val="%1)"/>
      <w:lvlJc w:val="left"/>
      <w:pPr>
        <w:ind w:left="720" w:hanging="360"/>
      </w:pPr>
      <w:rPr>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1AB3C48"/>
    <w:multiLevelType w:val="hybridMultilevel"/>
    <w:tmpl w:val="9E468BBC"/>
    <w:lvl w:ilvl="0" w:tplc="E59E66B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327109B"/>
    <w:multiLevelType w:val="hybridMultilevel"/>
    <w:tmpl w:val="2C7E6B1C"/>
    <w:lvl w:ilvl="0" w:tplc="6E702620">
      <w:start w:val="1"/>
      <w:numFmt w:val="decimal"/>
      <w:lvlText w:val="%1)"/>
      <w:lvlJc w:val="left"/>
      <w:pPr>
        <w:ind w:left="720" w:hanging="360"/>
      </w:pPr>
      <w:rPr>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7FE3AC1"/>
    <w:multiLevelType w:val="hybridMultilevel"/>
    <w:tmpl w:val="B01228E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DD716E9"/>
    <w:multiLevelType w:val="hybridMultilevel"/>
    <w:tmpl w:val="D5AA682C"/>
    <w:lvl w:ilvl="0" w:tplc="E2EC2E12">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7" w15:restartNumberingAfterBreak="0">
    <w:nsid w:val="4E1E0ECA"/>
    <w:multiLevelType w:val="hybridMultilevel"/>
    <w:tmpl w:val="639CBAD2"/>
    <w:lvl w:ilvl="0" w:tplc="28C8D9BA">
      <w:start w:val="4"/>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5AC6029"/>
    <w:multiLevelType w:val="hybridMultilevel"/>
    <w:tmpl w:val="7B18CC20"/>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9930AA7"/>
    <w:multiLevelType w:val="hybridMultilevel"/>
    <w:tmpl w:val="9920D384"/>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num w:numId="1">
    <w:abstractNumId w:val="0"/>
  </w:num>
  <w:num w:numId="2">
    <w:abstractNumId w:val="1"/>
  </w:num>
  <w:num w:numId="3">
    <w:abstractNumId w:val="5"/>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3"/>
  </w:num>
  <w:num w:numId="7">
    <w:abstractNumId w:val="8"/>
  </w:num>
  <w:num w:numId="8">
    <w:abstractNumId w:val="6"/>
  </w:num>
  <w:num w:numId="9">
    <w:abstractNumId w:val="4"/>
  </w:num>
  <w:num w:numId="10">
    <w:abstractNumId w:val="2"/>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7524"/>
    <w:rsid w:val="000030F9"/>
    <w:rsid w:val="0000764A"/>
    <w:rsid w:val="00007F4A"/>
    <w:rsid w:val="00010718"/>
    <w:rsid w:val="00011274"/>
    <w:rsid w:val="0001698F"/>
    <w:rsid w:val="00021F68"/>
    <w:rsid w:val="0002617B"/>
    <w:rsid w:val="0003426F"/>
    <w:rsid w:val="0004054D"/>
    <w:rsid w:val="00040E63"/>
    <w:rsid w:val="00042D90"/>
    <w:rsid w:val="00050CCE"/>
    <w:rsid w:val="000526D5"/>
    <w:rsid w:val="000537F9"/>
    <w:rsid w:val="00056D28"/>
    <w:rsid w:val="00062054"/>
    <w:rsid w:val="000649F3"/>
    <w:rsid w:val="00065F5A"/>
    <w:rsid w:val="00072676"/>
    <w:rsid w:val="00084320"/>
    <w:rsid w:val="00085527"/>
    <w:rsid w:val="00094B66"/>
    <w:rsid w:val="000A2820"/>
    <w:rsid w:val="000A58C8"/>
    <w:rsid w:val="000C50B0"/>
    <w:rsid w:val="000D1DCA"/>
    <w:rsid w:val="000E05EA"/>
    <w:rsid w:val="000E06E7"/>
    <w:rsid w:val="000E2393"/>
    <w:rsid w:val="000E56A3"/>
    <w:rsid w:val="000E65ED"/>
    <w:rsid w:val="000F1BF3"/>
    <w:rsid w:val="00112203"/>
    <w:rsid w:val="001154EC"/>
    <w:rsid w:val="00125E4F"/>
    <w:rsid w:val="0012780F"/>
    <w:rsid w:val="0013152A"/>
    <w:rsid w:val="001402A4"/>
    <w:rsid w:val="001454EC"/>
    <w:rsid w:val="00145617"/>
    <w:rsid w:val="001472CE"/>
    <w:rsid w:val="001526EC"/>
    <w:rsid w:val="001601EB"/>
    <w:rsid w:val="00160376"/>
    <w:rsid w:val="0016243A"/>
    <w:rsid w:val="00167FBD"/>
    <w:rsid w:val="00173C76"/>
    <w:rsid w:val="00176076"/>
    <w:rsid w:val="00176C18"/>
    <w:rsid w:val="001829D7"/>
    <w:rsid w:val="00190EE4"/>
    <w:rsid w:val="00191418"/>
    <w:rsid w:val="0019148C"/>
    <w:rsid w:val="001A02C6"/>
    <w:rsid w:val="001A09B6"/>
    <w:rsid w:val="001A30F8"/>
    <w:rsid w:val="001A5FE7"/>
    <w:rsid w:val="001A7186"/>
    <w:rsid w:val="001B3952"/>
    <w:rsid w:val="001B64BD"/>
    <w:rsid w:val="001B71F2"/>
    <w:rsid w:val="001C1DB6"/>
    <w:rsid w:val="001C3A62"/>
    <w:rsid w:val="001C6BB0"/>
    <w:rsid w:val="001D166C"/>
    <w:rsid w:val="001D70B8"/>
    <w:rsid w:val="001E087A"/>
    <w:rsid w:val="001E0C9B"/>
    <w:rsid w:val="001E1906"/>
    <w:rsid w:val="001E27CB"/>
    <w:rsid w:val="001E2BE4"/>
    <w:rsid w:val="001F0814"/>
    <w:rsid w:val="001F111F"/>
    <w:rsid w:val="001F5D68"/>
    <w:rsid w:val="001F7787"/>
    <w:rsid w:val="00202449"/>
    <w:rsid w:val="0020461C"/>
    <w:rsid w:val="0021163B"/>
    <w:rsid w:val="002117C0"/>
    <w:rsid w:val="002125B4"/>
    <w:rsid w:val="00212795"/>
    <w:rsid w:val="00214600"/>
    <w:rsid w:val="00215A82"/>
    <w:rsid w:val="00215E2E"/>
    <w:rsid w:val="002230A2"/>
    <w:rsid w:val="00226A31"/>
    <w:rsid w:val="002275B5"/>
    <w:rsid w:val="00230BDB"/>
    <w:rsid w:val="00233865"/>
    <w:rsid w:val="00240301"/>
    <w:rsid w:val="00242413"/>
    <w:rsid w:val="00244D87"/>
    <w:rsid w:val="00251DEF"/>
    <w:rsid w:val="00256719"/>
    <w:rsid w:val="00257486"/>
    <w:rsid w:val="00260E0C"/>
    <w:rsid w:val="00283EC6"/>
    <w:rsid w:val="002953C4"/>
    <w:rsid w:val="002A0287"/>
    <w:rsid w:val="002A2DF8"/>
    <w:rsid w:val="002B1B6D"/>
    <w:rsid w:val="002C1C03"/>
    <w:rsid w:val="002C3F57"/>
    <w:rsid w:val="002C4CE7"/>
    <w:rsid w:val="002D1436"/>
    <w:rsid w:val="002D1AD6"/>
    <w:rsid w:val="002D3059"/>
    <w:rsid w:val="002E306D"/>
    <w:rsid w:val="002F1D2D"/>
    <w:rsid w:val="002F4EA2"/>
    <w:rsid w:val="003031F3"/>
    <w:rsid w:val="00303E93"/>
    <w:rsid w:val="00305B82"/>
    <w:rsid w:val="00305C0E"/>
    <w:rsid w:val="003161B9"/>
    <w:rsid w:val="00331BEF"/>
    <w:rsid w:val="00332575"/>
    <w:rsid w:val="00345BB6"/>
    <w:rsid w:val="00345E26"/>
    <w:rsid w:val="00361488"/>
    <w:rsid w:val="0036556F"/>
    <w:rsid w:val="0037380F"/>
    <w:rsid w:val="003751DE"/>
    <w:rsid w:val="00375F81"/>
    <w:rsid w:val="003835E6"/>
    <w:rsid w:val="00396070"/>
    <w:rsid w:val="003B2394"/>
    <w:rsid w:val="003B6624"/>
    <w:rsid w:val="003C06F0"/>
    <w:rsid w:val="003C273C"/>
    <w:rsid w:val="003D17B9"/>
    <w:rsid w:val="003E304A"/>
    <w:rsid w:val="003F01AD"/>
    <w:rsid w:val="003F273C"/>
    <w:rsid w:val="00406234"/>
    <w:rsid w:val="004108EF"/>
    <w:rsid w:val="00413A43"/>
    <w:rsid w:val="00416ADE"/>
    <w:rsid w:val="00424241"/>
    <w:rsid w:val="004375BF"/>
    <w:rsid w:val="00441BC3"/>
    <w:rsid w:val="00442CC5"/>
    <w:rsid w:val="004520F5"/>
    <w:rsid w:val="00457C27"/>
    <w:rsid w:val="00470D6B"/>
    <w:rsid w:val="00480D30"/>
    <w:rsid w:val="00487693"/>
    <w:rsid w:val="00492388"/>
    <w:rsid w:val="00495C6A"/>
    <w:rsid w:val="004975CD"/>
    <w:rsid w:val="004B1489"/>
    <w:rsid w:val="004B15C7"/>
    <w:rsid w:val="004B3BB1"/>
    <w:rsid w:val="004B7AFF"/>
    <w:rsid w:val="004C002E"/>
    <w:rsid w:val="004C466A"/>
    <w:rsid w:val="004D1717"/>
    <w:rsid w:val="004D3366"/>
    <w:rsid w:val="004E0CAB"/>
    <w:rsid w:val="004E12BB"/>
    <w:rsid w:val="004E5EC7"/>
    <w:rsid w:val="004F1E05"/>
    <w:rsid w:val="004F2998"/>
    <w:rsid w:val="004F339E"/>
    <w:rsid w:val="004F4A01"/>
    <w:rsid w:val="004F4B78"/>
    <w:rsid w:val="005028CB"/>
    <w:rsid w:val="0050407A"/>
    <w:rsid w:val="00505C99"/>
    <w:rsid w:val="0050796F"/>
    <w:rsid w:val="00510DAF"/>
    <w:rsid w:val="005209E5"/>
    <w:rsid w:val="00523A48"/>
    <w:rsid w:val="00525A85"/>
    <w:rsid w:val="00525F31"/>
    <w:rsid w:val="00527F0A"/>
    <w:rsid w:val="00531777"/>
    <w:rsid w:val="00531DA7"/>
    <w:rsid w:val="00533337"/>
    <w:rsid w:val="0054162F"/>
    <w:rsid w:val="005433CD"/>
    <w:rsid w:val="0055041F"/>
    <w:rsid w:val="0055141D"/>
    <w:rsid w:val="005537C3"/>
    <w:rsid w:val="0055608C"/>
    <w:rsid w:val="00557230"/>
    <w:rsid w:val="00560517"/>
    <w:rsid w:val="0056185E"/>
    <w:rsid w:val="00561DC7"/>
    <w:rsid w:val="00567DFD"/>
    <w:rsid w:val="00570A94"/>
    <w:rsid w:val="00570B3E"/>
    <w:rsid w:val="00577F1C"/>
    <w:rsid w:val="00581BBE"/>
    <w:rsid w:val="00583E87"/>
    <w:rsid w:val="00587B6D"/>
    <w:rsid w:val="005922F4"/>
    <w:rsid w:val="005A329B"/>
    <w:rsid w:val="005A3C73"/>
    <w:rsid w:val="005A5FA1"/>
    <w:rsid w:val="005A637B"/>
    <w:rsid w:val="005A6D7D"/>
    <w:rsid w:val="005B51E8"/>
    <w:rsid w:val="005C06B0"/>
    <w:rsid w:val="005C07CD"/>
    <w:rsid w:val="005C08FA"/>
    <w:rsid w:val="005C2C3C"/>
    <w:rsid w:val="005E3990"/>
    <w:rsid w:val="005F33E5"/>
    <w:rsid w:val="00613200"/>
    <w:rsid w:val="00621950"/>
    <w:rsid w:val="00621E16"/>
    <w:rsid w:val="00624710"/>
    <w:rsid w:val="00626819"/>
    <w:rsid w:val="00635A20"/>
    <w:rsid w:val="00642C1F"/>
    <w:rsid w:val="00650C6B"/>
    <w:rsid w:val="0065410D"/>
    <w:rsid w:val="006551D6"/>
    <w:rsid w:val="006570FD"/>
    <w:rsid w:val="0066076D"/>
    <w:rsid w:val="00660A08"/>
    <w:rsid w:val="00661674"/>
    <w:rsid w:val="00664B6D"/>
    <w:rsid w:val="0067675E"/>
    <w:rsid w:val="00680A67"/>
    <w:rsid w:val="006821EE"/>
    <w:rsid w:val="00685AD7"/>
    <w:rsid w:val="00690716"/>
    <w:rsid w:val="006B113A"/>
    <w:rsid w:val="006B6AAE"/>
    <w:rsid w:val="006C0FCA"/>
    <w:rsid w:val="006C1D88"/>
    <w:rsid w:val="006C72BE"/>
    <w:rsid w:val="006D1530"/>
    <w:rsid w:val="006D6D36"/>
    <w:rsid w:val="006E2221"/>
    <w:rsid w:val="006E7CCE"/>
    <w:rsid w:val="006F0CEC"/>
    <w:rsid w:val="006F1E29"/>
    <w:rsid w:val="006F5FEA"/>
    <w:rsid w:val="007045C5"/>
    <w:rsid w:val="00713A14"/>
    <w:rsid w:val="00722764"/>
    <w:rsid w:val="007272F1"/>
    <w:rsid w:val="0073031E"/>
    <w:rsid w:val="00731750"/>
    <w:rsid w:val="00731B54"/>
    <w:rsid w:val="007361DC"/>
    <w:rsid w:val="007467C1"/>
    <w:rsid w:val="00746900"/>
    <w:rsid w:val="007611F0"/>
    <w:rsid w:val="007703EA"/>
    <w:rsid w:val="00773D51"/>
    <w:rsid w:val="00782163"/>
    <w:rsid w:val="007841D8"/>
    <w:rsid w:val="00785B06"/>
    <w:rsid w:val="007867D2"/>
    <w:rsid w:val="00786D28"/>
    <w:rsid w:val="0079217D"/>
    <w:rsid w:val="00792E0C"/>
    <w:rsid w:val="00795838"/>
    <w:rsid w:val="007A01FB"/>
    <w:rsid w:val="007B16BE"/>
    <w:rsid w:val="007B2F7E"/>
    <w:rsid w:val="007C3587"/>
    <w:rsid w:val="007C4149"/>
    <w:rsid w:val="007C4A19"/>
    <w:rsid w:val="007D6359"/>
    <w:rsid w:val="007E2B21"/>
    <w:rsid w:val="007E2C0E"/>
    <w:rsid w:val="007E3D92"/>
    <w:rsid w:val="007F67A6"/>
    <w:rsid w:val="00800BD6"/>
    <w:rsid w:val="008065E2"/>
    <w:rsid w:val="00806E71"/>
    <w:rsid w:val="00816813"/>
    <w:rsid w:val="00821048"/>
    <w:rsid w:val="0082130D"/>
    <w:rsid w:val="00821B44"/>
    <w:rsid w:val="00826402"/>
    <w:rsid w:val="0083034A"/>
    <w:rsid w:val="0083641A"/>
    <w:rsid w:val="008377C9"/>
    <w:rsid w:val="00840828"/>
    <w:rsid w:val="008451AE"/>
    <w:rsid w:val="00852800"/>
    <w:rsid w:val="0085307C"/>
    <w:rsid w:val="00861788"/>
    <w:rsid w:val="008623FA"/>
    <w:rsid w:val="00866A4E"/>
    <w:rsid w:val="008708B2"/>
    <w:rsid w:val="00872EA9"/>
    <w:rsid w:val="00873F1D"/>
    <w:rsid w:val="008752B5"/>
    <w:rsid w:val="00880207"/>
    <w:rsid w:val="00880D8E"/>
    <w:rsid w:val="0088348A"/>
    <w:rsid w:val="00893B14"/>
    <w:rsid w:val="00895B19"/>
    <w:rsid w:val="008A3463"/>
    <w:rsid w:val="008A4706"/>
    <w:rsid w:val="008B13A7"/>
    <w:rsid w:val="008B7D6F"/>
    <w:rsid w:val="008C0D3F"/>
    <w:rsid w:val="008C64D6"/>
    <w:rsid w:val="008C6B24"/>
    <w:rsid w:val="008D51EC"/>
    <w:rsid w:val="008D6B4E"/>
    <w:rsid w:val="008D6D8E"/>
    <w:rsid w:val="008E1BF5"/>
    <w:rsid w:val="008E6195"/>
    <w:rsid w:val="008E751C"/>
    <w:rsid w:val="008F4207"/>
    <w:rsid w:val="008F60C6"/>
    <w:rsid w:val="00901938"/>
    <w:rsid w:val="00902CC9"/>
    <w:rsid w:val="00903135"/>
    <w:rsid w:val="00903E3C"/>
    <w:rsid w:val="00904C4E"/>
    <w:rsid w:val="00910BC2"/>
    <w:rsid w:val="00914FC4"/>
    <w:rsid w:val="00916C6D"/>
    <w:rsid w:val="00931FBC"/>
    <w:rsid w:val="00946B75"/>
    <w:rsid w:val="00953D05"/>
    <w:rsid w:val="0096392E"/>
    <w:rsid w:val="00971860"/>
    <w:rsid w:val="00971A64"/>
    <w:rsid w:val="00971EF4"/>
    <w:rsid w:val="0097232B"/>
    <w:rsid w:val="00974FE4"/>
    <w:rsid w:val="009774B0"/>
    <w:rsid w:val="00977F12"/>
    <w:rsid w:val="0098069E"/>
    <w:rsid w:val="009808FC"/>
    <w:rsid w:val="009822ED"/>
    <w:rsid w:val="00983428"/>
    <w:rsid w:val="00984BA8"/>
    <w:rsid w:val="0098552B"/>
    <w:rsid w:val="00987822"/>
    <w:rsid w:val="0098783A"/>
    <w:rsid w:val="009907E8"/>
    <w:rsid w:val="009950C7"/>
    <w:rsid w:val="009953E4"/>
    <w:rsid w:val="0099554E"/>
    <w:rsid w:val="009A2C91"/>
    <w:rsid w:val="009A6751"/>
    <w:rsid w:val="009C0436"/>
    <w:rsid w:val="009C2420"/>
    <w:rsid w:val="009D1C7D"/>
    <w:rsid w:val="009D26A0"/>
    <w:rsid w:val="009D3123"/>
    <w:rsid w:val="009F1C24"/>
    <w:rsid w:val="009F2EDD"/>
    <w:rsid w:val="009F437D"/>
    <w:rsid w:val="009F44FE"/>
    <w:rsid w:val="00A20368"/>
    <w:rsid w:val="00A30241"/>
    <w:rsid w:val="00A3090F"/>
    <w:rsid w:val="00A40B2B"/>
    <w:rsid w:val="00A40F45"/>
    <w:rsid w:val="00A41DE3"/>
    <w:rsid w:val="00A43D23"/>
    <w:rsid w:val="00A442DE"/>
    <w:rsid w:val="00A472C5"/>
    <w:rsid w:val="00A47F12"/>
    <w:rsid w:val="00A52BE3"/>
    <w:rsid w:val="00A543D4"/>
    <w:rsid w:val="00A60771"/>
    <w:rsid w:val="00A61D1E"/>
    <w:rsid w:val="00A65CB3"/>
    <w:rsid w:val="00A67779"/>
    <w:rsid w:val="00A76E22"/>
    <w:rsid w:val="00A8326B"/>
    <w:rsid w:val="00A85852"/>
    <w:rsid w:val="00A859A6"/>
    <w:rsid w:val="00A919B1"/>
    <w:rsid w:val="00A92044"/>
    <w:rsid w:val="00A97A5C"/>
    <w:rsid w:val="00AA2ED8"/>
    <w:rsid w:val="00AA5A9C"/>
    <w:rsid w:val="00AB112C"/>
    <w:rsid w:val="00AB2052"/>
    <w:rsid w:val="00AC22FA"/>
    <w:rsid w:val="00AC4DB5"/>
    <w:rsid w:val="00AD003C"/>
    <w:rsid w:val="00AD285B"/>
    <w:rsid w:val="00AD60E8"/>
    <w:rsid w:val="00AE3FFF"/>
    <w:rsid w:val="00AE7890"/>
    <w:rsid w:val="00AF323B"/>
    <w:rsid w:val="00AF3A9E"/>
    <w:rsid w:val="00B05E23"/>
    <w:rsid w:val="00B105C2"/>
    <w:rsid w:val="00B17721"/>
    <w:rsid w:val="00B22310"/>
    <w:rsid w:val="00B26AA0"/>
    <w:rsid w:val="00B2732C"/>
    <w:rsid w:val="00B306A9"/>
    <w:rsid w:val="00B32C7C"/>
    <w:rsid w:val="00B42349"/>
    <w:rsid w:val="00B44EC4"/>
    <w:rsid w:val="00B4504E"/>
    <w:rsid w:val="00B658C0"/>
    <w:rsid w:val="00B665EE"/>
    <w:rsid w:val="00B6721D"/>
    <w:rsid w:val="00B74CA4"/>
    <w:rsid w:val="00B828BC"/>
    <w:rsid w:val="00BA0119"/>
    <w:rsid w:val="00BA0750"/>
    <w:rsid w:val="00BA2B43"/>
    <w:rsid w:val="00BB10E5"/>
    <w:rsid w:val="00BB14C4"/>
    <w:rsid w:val="00BC4C99"/>
    <w:rsid w:val="00BD17A4"/>
    <w:rsid w:val="00BD556A"/>
    <w:rsid w:val="00BE11DF"/>
    <w:rsid w:val="00BE2273"/>
    <w:rsid w:val="00BE4E07"/>
    <w:rsid w:val="00BE588F"/>
    <w:rsid w:val="00BE7B34"/>
    <w:rsid w:val="00BF0EED"/>
    <w:rsid w:val="00C022AA"/>
    <w:rsid w:val="00C03341"/>
    <w:rsid w:val="00C26516"/>
    <w:rsid w:val="00C265C1"/>
    <w:rsid w:val="00C267F5"/>
    <w:rsid w:val="00C27ACC"/>
    <w:rsid w:val="00C31D02"/>
    <w:rsid w:val="00C352C6"/>
    <w:rsid w:val="00C41B04"/>
    <w:rsid w:val="00C464A6"/>
    <w:rsid w:val="00C47207"/>
    <w:rsid w:val="00C55414"/>
    <w:rsid w:val="00C63D1C"/>
    <w:rsid w:val="00C737C0"/>
    <w:rsid w:val="00C76EB0"/>
    <w:rsid w:val="00C805D8"/>
    <w:rsid w:val="00C8177B"/>
    <w:rsid w:val="00C82245"/>
    <w:rsid w:val="00C82A05"/>
    <w:rsid w:val="00C83884"/>
    <w:rsid w:val="00C87900"/>
    <w:rsid w:val="00C91D07"/>
    <w:rsid w:val="00C92213"/>
    <w:rsid w:val="00C92FCF"/>
    <w:rsid w:val="00C9602E"/>
    <w:rsid w:val="00CA3A9D"/>
    <w:rsid w:val="00CA5F50"/>
    <w:rsid w:val="00CA724A"/>
    <w:rsid w:val="00CB4000"/>
    <w:rsid w:val="00CC0067"/>
    <w:rsid w:val="00CC3D9D"/>
    <w:rsid w:val="00CC416A"/>
    <w:rsid w:val="00CC5826"/>
    <w:rsid w:val="00CC622F"/>
    <w:rsid w:val="00CD4AA6"/>
    <w:rsid w:val="00CD6AF9"/>
    <w:rsid w:val="00CE75E7"/>
    <w:rsid w:val="00CF46A8"/>
    <w:rsid w:val="00CF733C"/>
    <w:rsid w:val="00D00457"/>
    <w:rsid w:val="00D02AEE"/>
    <w:rsid w:val="00D11909"/>
    <w:rsid w:val="00D1426A"/>
    <w:rsid w:val="00D163A7"/>
    <w:rsid w:val="00D16830"/>
    <w:rsid w:val="00D22231"/>
    <w:rsid w:val="00D26DE2"/>
    <w:rsid w:val="00D27524"/>
    <w:rsid w:val="00D3083B"/>
    <w:rsid w:val="00D3642E"/>
    <w:rsid w:val="00D37996"/>
    <w:rsid w:val="00D433AC"/>
    <w:rsid w:val="00D4460A"/>
    <w:rsid w:val="00D606AC"/>
    <w:rsid w:val="00D64609"/>
    <w:rsid w:val="00D64CA1"/>
    <w:rsid w:val="00D66668"/>
    <w:rsid w:val="00D81B39"/>
    <w:rsid w:val="00D958EC"/>
    <w:rsid w:val="00DA0A31"/>
    <w:rsid w:val="00DA148A"/>
    <w:rsid w:val="00DA51F8"/>
    <w:rsid w:val="00DA7000"/>
    <w:rsid w:val="00DB1972"/>
    <w:rsid w:val="00DB24F4"/>
    <w:rsid w:val="00DB5BA5"/>
    <w:rsid w:val="00DB79E1"/>
    <w:rsid w:val="00DC3DCB"/>
    <w:rsid w:val="00DC6FAF"/>
    <w:rsid w:val="00DD7683"/>
    <w:rsid w:val="00DE11E7"/>
    <w:rsid w:val="00DE27FE"/>
    <w:rsid w:val="00DE46C0"/>
    <w:rsid w:val="00DF0540"/>
    <w:rsid w:val="00DF1177"/>
    <w:rsid w:val="00DF2E0D"/>
    <w:rsid w:val="00DF36E6"/>
    <w:rsid w:val="00DF56C0"/>
    <w:rsid w:val="00DF572D"/>
    <w:rsid w:val="00DF7832"/>
    <w:rsid w:val="00E030EB"/>
    <w:rsid w:val="00E21BAE"/>
    <w:rsid w:val="00E21C3C"/>
    <w:rsid w:val="00E26E00"/>
    <w:rsid w:val="00E27E16"/>
    <w:rsid w:val="00E435BB"/>
    <w:rsid w:val="00E50939"/>
    <w:rsid w:val="00E51258"/>
    <w:rsid w:val="00E56158"/>
    <w:rsid w:val="00E63762"/>
    <w:rsid w:val="00E63F05"/>
    <w:rsid w:val="00E65FDC"/>
    <w:rsid w:val="00E754F7"/>
    <w:rsid w:val="00E87E5D"/>
    <w:rsid w:val="00E914A0"/>
    <w:rsid w:val="00E9271C"/>
    <w:rsid w:val="00E9797F"/>
    <w:rsid w:val="00E97995"/>
    <w:rsid w:val="00EA7AF9"/>
    <w:rsid w:val="00EB2F05"/>
    <w:rsid w:val="00EB46AF"/>
    <w:rsid w:val="00EB63C2"/>
    <w:rsid w:val="00EC0EA6"/>
    <w:rsid w:val="00EC68B1"/>
    <w:rsid w:val="00EC6BF5"/>
    <w:rsid w:val="00EC7E2F"/>
    <w:rsid w:val="00ED1CDB"/>
    <w:rsid w:val="00EE77A5"/>
    <w:rsid w:val="00EE7864"/>
    <w:rsid w:val="00EF2918"/>
    <w:rsid w:val="00F00B75"/>
    <w:rsid w:val="00F114BC"/>
    <w:rsid w:val="00F135B6"/>
    <w:rsid w:val="00F15F05"/>
    <w:rsid w:val="00F20742"/>
    <w:rsid w:val="00F22530"/>
    <w:rsid w:val="00F23051"/>
    <w:rsid w:val="00F269D6"/>
    <w:rsid w:val="00F2717E"/>
    <w:rsid w:val="00F278F0"/>
    <w:rsid w:val="00F42977"/>
    <w:rsid w:val="00F4562E"/>
    <w:rsid w:val="00F46A40"/>
    <w:rsid w:val="00F510FA"/>
    <w:rsid w:val="00F555A1"/>
    <w:rsid w:val="00F61A67"/>
    <w:rsid w:val="00F65C9E"/>
    <w:rsid w:val="00F713ED"/>
    <w:rsid w:val="00F73F3E"/>
    <w:rsid w:val="00F84F22"/>
    <w:rsid w:val="00F85913"/>
    <w:rsid w:val="00F92975"/>
    <w:rsid w:val="00F977F6"/>
    <w:rsid w:val="00FA30B5"/>
    <w:rsid w:val="00FA4B67"/>
    <w:rsid w:val="00FA67CB"/>
    <w:rsid w:val="00FA69C4"/>
    <w:rsid w:val="00FB6301"/>
    <w:rsid w:val="00FC0EAC"/>
    <w:rsid w:val="00FC7079"/>
    <w:rsid w:val="00FD1040"/>
    <w:rsid w:val="00FD11A2"/>
    <w:rsid w:val="00FD25DA"/>
    <w:rsid w:val="00FD2B6E"/>
    <w:rsid w:val="00FD3104"/>
    <w:rsid w:val="00FD6CC8"/>
    <w:rsid w:val="00FD7571"/>
    <w:rsid w:val="00FE25B0"/>
    <w:rsid w:val="00FE3606"/>
    <w:rsid w:val="00FF0F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5A064A5A-AD3F-4729-8850-5DD21E5F7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51DE"/>
    <w:pPr>
      <w:spacing w:after="200" w:line="276" w:lineRule="auto"/>
    </w:pPr>
    <w:rPr>
      <w:rFonts w:asciiTheme="minorHAnsi" w:eastAsiaTheme="minorHAnsi" w:hAnsiTheme="minorHAnsi" w:cstheme="minorBidi"/>
      <w:sz w:val="22"/>
      <w:szCs w:val="22"/>
    </w:rPr>
  </w:style>
  <w:style w:type="paragraph" w:styleId="Heading1">
    <w:name w:val="heading 1"/>
    <w:basedOn w:val="Normal"/>
    <w:next w:val="Normal"/>
    <w:link w:val="Heading1Char"/>
    <w:qFormat/>
    <w:rsid w:val="0066076D"/>
    <w:pPr>
      <w:keepNext/>
      <w:spacing w:after="0" w:line="240" w:lineRule="auto"/>
      <w:jc w:val="center"/>
      <w:outlineLvl w:val="0"/>
    </w:pPr>
    <w:rPr>
      <w:rFonts w:ascii="Arial Armenian" w:eastAsia="Times New Roman" w:hAnsi="Arial Armenian" w:cs="Times New Roman"/>
      <w:b/>
      <w:szCs w:val="20"/>
      <w:lang w:val="en-GB" w:eastAsia="ru-RU"/>
    </w:rPr>
  </w:style>
  <w:style w:type="paragraph" w:styleId="Heading2">
    <w:name w:val="heading 2"/>
    <w:basedOn w:val="Normal"/>
    <w:next w:val="Normal"/>
    <w:link w:val="Heading2Char"/>
    <w:qFormat/>
    <w:rsid w:val="0066076D"/>
    <w:pPr>
      <w:keepNext/>
      <w:spacing w:after="0" w:line="240" w:lineRule="auto"/>
      <w:jc w:val="center"/>
      <w:outlineLvl w:val="1"/>
    </w:pPr>
    <w:rPr>
      <w:rFonts w:ascii="Baltica" w:eastAsia="Times New Roman" w:hAnsi="Baltica" w:cs="Times New Roman"/>
      <w:b/>
      <w:sz w:val="20"/>
      <w:szCs w:val="20"/>
      <w:lang w:val="en-GB" w:eastAsia="ru-RU"/>
    </w:rPr>
  </w:style>
  <w:style w:type="paragraph" w:styleId="Heading3">
    <w:name w:val="heading 3"/>
    <w:basedOn w:val="Normal"/>
    <w:next w:val="Normal"/>
    <w:qFormat/>
    <w:rsid w:val="0066076D"/>
    <w:pPr>
      <w:keepNext/>
      <w:spacing w:after="0" w:line="240" w:lineRule="auto"/>
      <w:ind w:right="630"/>
      <w:jc w:val="center"/>
      <w:outlineLvl w:val="2"/>
    </w:pPr>
    <w:rPr>
      <w:rFonts w:ascii="Times Armenian" w:eastAsia="Times New Roman" w:hAnsi="Times Armenian" w:cs="Times New Roman"/>
      <w:sz w:val="30"/>
      <w:szCs w:val="20"/>
      <w:lang w:val="en-GB" w:eastAsia="ru-RU"/>
    </w:rPr>
  </w:style>
  <w:style w:type="paragraph" w:styleId="Heading4">
    <w:name w:val="heading 4"/>
    <w:basedOn w:val="Normal"/>
    <w:next w:val="Normal"/>
    <w:link w:val="Heading4Char"/>
    <w:qFormat/>
    <w:rsid w:val="0066076D"/>
    <w:pPr>
      <w:keepNext/>
      <w:spacing w:after="0" w:line="240" w:lineRule="auto"/>
      <w:jc w:val="center"/>
      <w:outlineLvl w:val="3"/>
    </w:pPr>
    <w:rPr>
      <w:rFonts w:ascii="Arial Armenian" w:eastAsia="Times New Roman" w:hAnsi="Arial Armenian" w:cs="Times New Roman"/>
      <w:b/>
      <w:sz w:val="23"/>
      <w:szCs w:val="20"/>
      <w:lang w:val="en-GB" w:eastAsia="ru-RU"/>
    </w:rPr>
  </w:style>
  <w:style w:type="paragraph" w:styleId="Heading5">
    <w:name w:val="heading 5"/>
    <w:basedOn w:val="Normal"/>
    <w:next w:val="Normal"/>
    <w:qFormat/>
    <w:rsid w:val="0066076D"/>
    <w:pPr>
      <w:keepNext/>
      <w:spacing w:after="0" w:line="240" w:lineRule="auto"/>
      <w:jc w:val="center"/>
      <w:outlineLvl w:val="4"/>
    </w:pPr>
    <w:rPr>
      <w:rFonts w:ascii="Times Armenian" w:eastAsia="Times New Roman" w:hAnsi="Times Armenian" w:cs="Times New Roman"/>
      <w:b/>
      <w:sz w:val="28"/>
      <w:szCs w:val="20"/>
      <w:lang w:val="en-GB" w:eastAsia="ru-RU"/>
    </w:rPr>
  </w:style>
  <w:style w:type="paragraph" w:styleId="Heading6">
    <w:name w:val="heading 6"/>
    <w:basedOn w:val="Normal"/>
    <w:next w:val="Normal"/>
    <w:qFormat/>
    <w:rsid w:val="0066076D"/>
    <w:pPr>
      <w:keepNext/>
      <w:spacing w:after="0" w:line="240" w:lineRule="auto"/>
      <w:ind w:left="-851"/>
      <w:outlineLvl w:val="5"/>
    </w:pPr>
    <w:rPr>
      <w:rFonts w:ascii="Times Armenian" w:eastAsia="Times New Roman" w:hAnsi="Times Armenian" w:cs="Times New Roman"/>
      <w:sz w:val="36"/>
      <w:szCs w:val="20"/>
      <w:lang w:val="en-GB" w:eastAsia="ru-RU"/>
    </w:rPr>
  </w:style>
  <w:style w:type="paragraph" w:styleId="Heading7">
    <w:name w:val="heading 7"/>
    <w:basedOn w:val="Normal"/>
    <w:next w:val="Normal"/>
    <w:qFormat/>
    <w:rsid w:val="0066076D"/>
    <w:pPr>
      <w:keepNext/>
      <w:spacing w:after="0" w:line="240" w:lineRule="auto"/>
      <w:ind w:left="-851"/>
      <w:outlineLvl w:val="6"/>
    </w:pPr>
    <w:rPr>
      <w:rFonts w:ascii="Times Armenian" w:eastAsia="Times New Roman" w:hAnsi="Times Armenian" w:cs="Times New Roman"/>
      <w:sz w:val="24"/>
      <w:szCs w:val="20"/>
      <w:lang w:val="en-GB" w:eastAsia="ru-RU"/>
    </w:rPr>
  </w:style>
  <w:style w:type="paragraph" w:styleId="Heading8">
    <w:name w:val="heading 8"/>
    <w:basedOn w:val="Normal"/>
    <w:next w:val="Normal"/>
    <w:link w:val="Heading8Char"/>
    <w:qFormat/>
    <w:rsid w:val="0066076D"/>
    <w:pPr>
      <w:keepNext/>
      <w:spacing w:after="0" w:line="240" w:lineRule="auto"/>
      <w:jc w:val="center"/>
      <w:outlineLvl w:val="7"/>
    </w:pPr>
    <w:rPr>
      <w:rFonts w:ascii="Arial Armenian" w:eastAsia="Times New Roman" w:hAnsi="Arial Armenian" w:cs="Times New Roman"/>
      <w:b/>
      <w:sz w:val="24"/>
      <w:szCs w:val="20"/>
      <w:lang w:val="en-GB" w:eastAsia="ru-RU"/>
    </w:rPr>
  </w:style>
  <w:style w:type="paragraph" w:styleId="Heading9">
    <w:name w:val="heading 9"/>
    <w:basedOn w:val="Normal"/>
    <w:next w:val="Normal"/>
    <w:qFormat/>
    <w:rsid w:val="0066076D"/>
    <w:pPr>
      <w:keepNext/>
      <w:spacing w:after="0" w:line="240" w:lineRule="auto"/>
      <w:jc w:val="center"/>
      <w:outlineLvl w:val="8"/>
    </w:pPr>
    <w:rPr>
      <w:rFonts w:ascii="Baltica" w:eastAsia="Times New Roman" w:hAnsi="Baltica" w:cs="Times New Roman"/>
      <w:sz w:val="24"/>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A7186"/>
    <w:rPr>
      <w:rFonts w:ascii="Arial Armenian" w:hAnsi="Arial Armenian"/>
      <w:b/>
      <w:sz w:val="22"/>
      <w:lang w:val="en-GB"/>
    </w:rPr>
  </w:style>
  <w:style w:type="character" w:customStyle="1" w:styleId="Heading2Char">
    <w:name w:val="Heading 2 Char"/>
    <w:basedOn w:val="DefaultParagraphFont"/>
    <w:link w:val="Heading2"/>
    <w:rsid w:val="001A7186"/>
    <w:rPr>
      <w:rFonts w:ascii="Baltica" w:hAnsi="Baltica"/>
      <w:b/>
      <w:lang w:val="en-GB"/>
    </w:rPr>
  </w:style>
  <w:style w:type="character" w:customStyle="1" w:styleId="Heading4Char">
    <w:name w:val="Heading 4 Char"/>
    <w:basedOn w:val="DefaultParagraphFont"/>
    <w:link w:val="Heading4"/>
    <w:rsid w:val="001A7186"/>
    <w:rPr>
      <w:rFonts w:ascii="Arial Armenian" w:hAnsi="Arial Armenian"/>
      <w:b/>
      <w:sz w:val="23"/>
      <w:lang w:val="en-GB"/>
    </w:rPr>
  </w:style>
  <w:style w:type="character" w:customStyle="1" w:styleId="Heading8Char">
    <w:name w:val="Heading 8 Char"/>
    <w:basedOn w:val="DefaultParagraphFont"/>
    <w:link w:val="Heading8"/>
    <w:rsid w:val="001A7186"/>
    <w:rPr>
      <w:rFonts w:ascii="Arial Armenian" w:hAnsi="Arial Armenian"/>
      <w:b/>
      <w:sz w:val="24"/>
      <w:lang w:val="en-GB"/>
    </w:rPr>
  </w:style>
  <w:style w:type="paragraph" w:styleId="BodyTextIndent">
    <w:name w:val="Body Text Indent"/>
    <w:basedOn w:val="Normal"/>
    <w:rsid w:val="0066076D"/>
    <w:pPr>
      <w:spacing w:after="0" w:line="240" w:lineRule="auto"/>
      <w:ind w:firstLine="720"/>
    </w:pPr>
    <w:rPr>
      <w:rFonts w:ascii="Arial Armenian" w:eastAsia="Times New Roman" w:hAnsi="Arial Armenian" w:cs="Times New Roman"/>
      <w:i/>
      <w:sz w:val="24"/>
      <w:szCs w:val="20"/>
      <w:lang w:val="en-GB" w:eastAsia="ru-RU"/>
    </w:rPr>
  </w:style>
  <w:style w:type="paragraph" w:styleId="BodyText">
    <w:name w:val="Body Text"/>
    <w:basedOn w:val="Normal"/>
    <w:rsid w:val="0066076D"/>
    <w:pPr>
      <w:spacing w:after="0" w:line="360" w:lineRule="auto"/>
    </w:pPr>
    <w:rPr>
      <w:rFonts w:ascii="Times Armenian" w:eastAsia="Times New Roman" w:hAnsi="Times Armenian" w:cs="Times New Roman"/>
      <w:sz w:val="28"/>
      <w:szCs w:val="20"/>
      <w:lang w:val="en-GB" w:eastAsia="ru-RU"/>
    </w:rPr>
  </w:style>
  <w:style w:type="character" w:styleId="Hyperlink">
    <w:name w:val="Hyperlink"/>
    <w:basedOn w:val="DefaultParagraphFont"/>
    <w:uiPriority w:val="99"/>
    <w:rsid w:val="0066076D"/>
    <w:rPr>
      <w:color w:val="0000FF"/>
      <w:u w:val="single"/>
    </w:rPr>
  </w:style>
  <w:style w:type="paragraph" w:styleId="BlockText">
    <w:name w:val="Block Text"/>
    <w:basedOn w:val="Normal"/>
    <w:rsid w:val="0066076D"/>
    <w:pPr>
      <w:spacing w:after="0" w:line="240" w:lineRule="auto"/>
      <w:ind w:left="-709" w:right="-694"/>
    </w:pPr>
    <w:rPr>
      <w:rFonts w:ascii="Baltica" w:eastAsia="Times New Roman" w:hAnsi="Baltica" w:cs="Times New Roman"/>
      <w:sz w:val="18"/>
      <w:szCs w:val="20"/>
      <w:lang w:val="en-GB" w:eastAsia="ru-RU"/>
    </w:rPr>
  </w:style>
  <w:style w:type="paragraph" w:styleId="BodyText2">
    <w:name w:val="Body Text 2"/>
    <w:basedOn w:val="Normal"/>
    <w:rsid w:val="0066076D"/>
    <w:pPr>
      <w:spacing w:after="0" w:line="240" w:lineRule="auto"/>
    </w:pPr>
    <w:rPr>
      <w:rFonts w:ascii="Times New Roman" w:eastAsia="Times New Roman" w:hAnsi="Times New Roman" w:cs="Times New Roman"/>
      <w:sz w:val="18"/>
      <w:szCs w:val="20"/>
      <w:lang w:val="en-GB" w:eastAsia="ru-RU"/>
    </w:rPr>
  </w:style>
  <w:style w:type="paragraph" w:styleId="BodyTextIndent3">
    <w:name w:val="Body Text Indent 3"/>
    <w:basedOn w:val="Normal"/>
    <w:link w:val="BodyTextIndent3Char"/>
    <w:rsid w:val="00F65C9E"/>
    <w:pPr>
      <w:spacing w:after="120" w:line="240" w:lineRule="auto"/>
      <w:ind w:left="283"/>
    </w:pPr>
    <w:rPr>
      <w:rFonts w:ascii="Times New Roman" w:eastAsia="Times New Roman" w:hAnsi="Times New Roman" w:cs="Times New Roman"/>
      <w:sz w:val="16"/>
      <w:szCs w:val="16"/>
      <w:lang w:val="en-GB" w:eastAsia="ru-RU"/>
    </w:rPr>
  </w:style>
  <w:style w:type="character" w:customStyle="1" w:styleId="BodyTextIndent3Char">
    <w:name w:val="Body Text Indent 3 Char"/>
    <w:basedOn w:val="DefaultParagraphFont"/>
    <w:link w:val="BodyTextIndent3"/>
    <w:rsid w:val="00B22310"/>
    <w:rPr>
      <w:sz w:val="16"/>
      <w:szCs w:val="16"/>
      <w:lang w:val="en-GB" w:eastAsia="ru-RU"/>
    </w:rPr>
  </w:style>
  <w:style w:type="paragraph" w:customStyle="1" w:styleId="Char">
    <w:name w:val="Char"/>
    <w:basedOn w:val="Normal"/>
    <w:rsid w:val="00F65C9E"/>
    <w:pPr>
      <w:spacing w:after="160" w:line="240" w:lineRule="exact"/>
    </w:pPr>
    <w:rPr>
      <w:rFonts w:ascii="Arial" w:eastAsia="Times New Roman" w:hAnsi="Arial" w:cs="Arial"/>
      <w:sz w:val="20"/>
      <w:szCs w:val="20"/>
    </w:rPr>
  </w:style>
  <w:style w:type="paragraph" w:styleId="Header">
    <w:name w:val="header"/>
    <w:basedOn w:val="Normal"/>
    <w:link w:val="HeaderChar"/>
    <w:rsid w:val="00F65C9E"/>
    <w:pPr>
      <w:tabs>
        <w:tab w:val="center" w:pos="4677"/>
        <w:tab w:val="right" w:pos="9355"/>
      </w:tabs>
      <w:spacing w:after="0" w:line="240" w:lineRule="auto"/>
    </w:pPr>
    <w:rPr>
      <w:rFonts w:ascii="Times New Roman" w:eastAsia="Times New Roman" w:hAnsi="Times New Roman" w:cs="Times New Roman"/>
      <w:sz w:val="20"/>
      <w:szCs w:val="20"/>
      <w:lang w:val="en-GB" w:eastAsia="ru-RU"/>
    </w:rPr>
  </w:style>
  <w:style w:type="character" w:customStyle="1" w:styleId="HeaderChar">
    <w:name w:val="Header Char"/>
    <w:basedOn w:val="DefaultParagraphFont"/>
    <w:link w:val="Header"/>
    <w:rsid w:val="007D6359"/>
    <w:rPr>
      <w:lang w:val="en-GB" w:eastAsia="ru-RU"/>
    </w:rPr>
  </w:style>
  <w:style w:type="paragraph" w:styleId="Footer">
    <w:name w:val="footer"/>
    <w:basedOn w:val="Normal"/>
    <w:link w:val="FooterChar"/>
    <w:uiPriority w:val="99"/>
    <w:rsid w:val="00F65C9E"/>
    <w:pPr>
      <w:tabs>
        <w:tab w:val="center" w:pos="4677"/>
        <w:tab w:val="right" w:pos="9355"/>
      </w:tabs>
      <w:spacing w:after="0" w:line="240" w:lineRule="auto"/>
    </w:pPr>
    <w:rPr>
      <w:rFonts w:ascii="Times New Roman" w:eastAsia="Times New Roman" w:hAnsi="Times New Roman" w:cs="Times New Roman"/>
      <w:sz w:val="20"/>
      <w:szCs w:val="20"/>
      <w:lang w:val="en-GB" w:eastAsia="ru-RU"/>
    </w:rPr>
  </w:style>
  <w:style w:type="character" w:customStyle="1" w:styleId="FooterChar">
    <w:name w:val="Footer Char"/>
    <w:basedOn w:val="DefaultParagraphFont"/>
    <w:link w:val="Footer"/>
    <w:uiPriority w:val="99"/>
    <w:rsid w:val="00D433AC"/>
    <w:rPr>
      <w:lang w:val="en-GB" w:eastAsia="ru-RU"/>
    </w:rPr>
  </w:style>
  <w:style w:type="table" w:styleId="TableGrid">
    <w:name w:val="Table Grid"/>
    <w:basedOn w:val="TableNormal"/>
    <w:rsid w:val="008D51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0">
    <w:name w:val="Char"/>
    <w:basedOn w:val="Normal"/>
    <w:rsid w:val="000F1BF3"/>
    <w:pPr>
      <w:spacing w:after="160" w:line="240" w:lineRule="exact"/>
    </w:pPr>
    <w:rPr>
      <w:rFonts w:ascii="Arial" w:eastAsia="Times New Roman" w:hAnsi="Arial" w:cs="Arial"/>
      <w:sz w:val="20"/>
      <w:szCs w:val="20"/>
    </w:rPr>
  </w:style>
  <w:style w:type="character" w:customStyle="1" w:styleId="CharChar3">
    <w:name w:val="Char Char3"/>
    <w:basedOn w:val="DefaultParagraphFont"/>
    <w:locked/>
    <w:rsid w:val="00E87E5D"/>
    <w:rPr>
      <w:rFonts w:ascii="Arial Armenian" w:hAnsi="Arial Armenian"/>
      <w:b/>
      <w:sz w:val="22"/>
      <w:lang w:val="en-GB" w:eastAsia="ru-RU" w:bidi="ar-SA"/>
    </w:rPr>
  </w:style>
  <w:style w:type="character" w:customStyle="1" w:styleId="CharChar1">
    <w:name w:val="Char Char1"/>
    <w:basedOn w:val="DefaultParagraphFont"/>
    <w:locked/>
    <w:rsid w:val="00E87E5D"/>
    <w:rPr>
      <w:rFonts w:ascii="Arial Armenian" w:hAnsi="Arial Armenian"/>
      <w:b/>
      <w:sz w:val="23"/>
      <w:lang w:val="en-GB" w:eastAsia="ru-RU" w:bidi="ar-SA"/>
    </w:rPr>
  </w:style>
  <w:style w:type="paragraph" w:customStyle="1" w:styleId="CharCharCharCharCharCharCharCharCharCharCharChar">
    <w:name w:val="Char Char Char Char Char Char Char Char Char Char Char Char"/>
    <w:basedOn w:val="Normal"/>
    <w:rsid w:val="00CA724A"/>
    <w:pPr>
      <w:spacing w:after="160" w:line="240" w:lineRule="exact"/>
    </w:pPr>
    <w:rPr>
      <w:rFonts w:ascii="Arial" w:eastAsia="Times New Roman" w:hAnsi="Arial" w:cs="Arial"/>
      <w:sz w:val="20"/>
      <w:szCs w:val="20"/>
    </w:rPr>
  </w:style>
  <w:style w:type="paragraph" w:styleId="NoSpacing">
    <w:name w:val="No Spacing"/>
    <w:uiPriority w:val="1"/>
    <w:qFormat/>
    <w:rsid w:val="009808FC"/>
    <w:rPr>
      <w:rFonts w:ascii="Calibri" w:hAnsi="Calibri"/>
      <w:sz w:val="22"/>
      <w:szCs w:val="22"/>
      <w:lang w:bidi="en-US"/>
    </w:r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9808FC"/>
    <w:pPr>
      <w:spacing w:before="100"/>
      <w:ind w:left="720"/>
      <w:contextualSpacing/>
    </w:pPr>
    <w:rPr>
      <w:rFonts w:ascii="Calibri" w:eastAsia="Calibri" w:hAnsi="Calibri" w:cs="Times New Roman"/>
      <w:sz w:val="20"/>
      <w:szCs w:val="20"/>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B22310"/>
    <w:rPr>
      <w:rFonts w:ascii="Calibri" w:eastAsia="Calibri" w:hAnsi="Calibri"/>
    </w:rPr>
  </w:style>
  <w:style w:type="character" w:customStyle="1" w:styleId="mechtexChar">
    <w:name w:val="mechtex Char"/>
    <w:basedOn w:val="DefaultParagraphFont"/>
    <w:link w:val="mechtex"/>
    <w:locked/>
    <w:rsid w:val="00470D6B"/>
    <w:rPr>
      <w:rFonts w:ascii="Arial Armenian" w:hAnsi="Arial Armenian"/>
      <w:sz w:val="22"/>
      <w:lang w:eastAsia="ru-RU"/>
    </w:rPr>
  </w:style>
  <w:style w:type="paragraph" w:customStyle="1" w:styleId="mechtex">
    <w:name w:val="mechtex"/>
    <w:basedOn w:val="Normal"/>
    <w:link w:val="mechtexChar"/>
    <w:qFormat/>
    <w:rsid w:val="00470D6B"/>
    <w:pPr>
      <w:spacing w:after="0" w:line="240" w:lineRule="auto"/>
      <w:jc w:val="center"/>
    </w:pPr>
    <w:rPr>
      <w:rFonts w:ascii="Arial Armenian" w:eastAsia="Times New Roman" w:hAnsi="Arial Armenian" w:cs="Times New Roman"/>
      <w:szCs w:val="20"/>
      <w:lang w:eastAsia="ru-RU"/>
    </w:rPr>
  </w:style>
  <w:style w:type="character" w:customStyle="1" w:styleId="apple-converted-space">
    <w:name w:val="apple-converted-space"/>
    <w:basedOn w:val="DefaultParagraphFont"/>
    <w:rsid w:val="00470D6B"/>
  </w:style>
  <w:style w:type="character" w:styleId="Strong">
    <w:name w:val="Strong"/>
    <w:basedOn w:val="DefaultParagraphFont"/>
    <w:uiPriority w:val="22"/>
    <w:qFormat/>
    <w:rsid w:val="00470D6B"/>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 webb,Знак Знак,Char Char Char1,Обычный (веб)"/>
    <w:basedOn w:val="Normal"/>
    <w:link w:val="NormalWebChar"/>
    <w:uiPriority w:val="99"/>
    <w:unhideWhenUsed/>
    <w:qFormat/>
    <w:rsid w:val="00B2231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B22310"/>
    <w:rPr>
      <w:sz w:val="24"/>
      <w:szCs w:val="24"/>
      <w:lang w:val="ru-RU" w:eastAsia="ru-RU"/>
    </w:rPr>
  </w:style>
  <w:style w:type="paragraph" w:styleId="BalloonText">
    <w:name w:val="Balloon Text"/>
    <w:basedOn w:val="Normal"/>
    <w:link w:val="BalloonTextChar"/>
    <w:semiHidden/>
    <w:unhideWhenUsed/>
    <w:rsid w:val="00C8224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C82245"/>
    <w:rPr>
      <w:rFonts w:ascii="Segoe UI" w:eastAsiaTheme="minorHAnsi" w:hAnsi="Segoe UI" w:cs="Segoe UI"/>
      <w:sz w:val="18"/>
      <w:szCs w:val="18"/>
    </w:rPr>
  </w:style>
  <w:style w:type="character" w:styleId="FollowedHyperlink">
    <w:name w:val="FollowedHyperlink"/>
    <w:basedOn w:val="DefaultParagraphFont"/>
    <w:uiPriority w:val="99"/>
    <w:semiHidden/>
    <w:unhideWhenUsed/>
    <w:rsid w:val="00577F1C"/>
    <w:rPr>
      <w:color w:val="954F72"/>
      <w:u w:val="single"/>
    </w:rPr>
  </w:style>
  <w:style w:type="paragraph" w:customStyle="1" w:styleId="font5">
    <w:name w:val="font5"/>
    <w:basedOn w:val="Normal"/>
    <w:rsid w:val="00577F1C"/>
    <w:pPr>
      <w:spacing w:before="100" w:beforeAutospacing="1" w:after="100" w:afterAutospacing="1" w:line="240" w:lineRule="auto"/>
    </w:pPr>
    <w:rPr>
      <w:rFonts w:ascii="GHEA Grapalat" w:eastAsia="Times New Roman" w:hAnsi="GHEA Grapalat" w:cs="Times New Roman"/>
      <w:color w:val="FF0000"/>
    </w:rPr>
  </w:style>
  <w:style w:type="paragraph" w:customStyle="1" w:styleId="xl64">
    <w:name w:val="xl64"/>
    <w:basedOn w:val="Normal"/>
    <w:rsid w:val="00577F1C"/>
    <w:pPr>
      <w:spacing w:before="100" w:beforeAutospacing="1" w:after="100" w:afterAutospacing="1" w:line="240" w:lineRule="auto"/>
    </w:pPr>
    <w:rPr>
      <w:rFonts w:ascii="GHEA Grapalat" w:eastAsia="Times New Roman" w:hAnsi="GHEA Grapalat" w:cs="Times New Roman"/>
      <w:sz w:val="24"/>
      <w:szCs w:val="24"/>
    </w:rPr>
  </w:style>
  <w:style w:type="paragraph" w:customStyle="1" w:styleId="xl65">
    <w:name w:val="xl65"/>
    <w:basedOn w:val="Normal"/>
    <w:rsid w:val="00577F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GHEA Grapalat" w:eastAsia="Times New Roman" w:hAnsi="GHEA Grapalat" w:cs="Times New Roman"/>
      <w:sz w:val="24"/>
      <w:szCs w:val="24"/>
    </w:rPr>
  </w:style>
  <w:style w:type="paragraph" w:customStyle="1" w:styleId="xl66">
    <w:name w:val="xl66"/>
    <w:basedOn w:val="Normal"/>
    <w:rsid w:val="00577F1C"/>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GHEA Grapalat" w:eastAsia="Times New Roman" w:hAnsi="GHEA Grapalat" w:cs="Times New Roman"/>
      <w:sz w:val="24"/>
      <w:szCs w:val="24"/>
    </w:rPr>
  </w:style>
  <w:style w:type="paragraph" w:customStyle="1" w:styleId="xl67">
    <w:name w:val="xl67"/>
    <w:basedOn w:val="Normal"/>
    <w:rsid w:val="00577F1C"/>
    <w:pPr>
      <w:spacing w:before="100" w:beforeAutospacing="1" w:after="100" w:afterAutospacing="1" w:line="240" w:lineRule="auto"/>
    </w:pPr>
    <w:rPr>
      <w:rFonts w:ascii="GHEA Grapalat" w:eastAsia="Times New Roman" w:hAnsi="GHEA Grapalat" w:cs="Times New Roman"/>
      <w:b/>
      <w:bCs/>
      <w:sz w:val="24"/>
      <w:szCs w:val="24"/>
    </w:rPr>
  </w:style>
  <w:style w:type="paragraph" w:customStyle="1" w:styleId="xl68">
    <w:name w:val="xl68"/>
    <w:basedOn w:val="Normal"/>
    <w:rsid w:val="00577F1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GHEA Grapalat" w:eastAsia="Times New Roman" w:hAnsi="GHEA Grapalat" w:cs="Times New Roman"/>
      <w:sz w:val="24"/>
      <w:szCs w:val="24"/>
    </w:rPr>
  </w:style>
  <w:style w:type="paragraph" w:customStyle="1" w:styleId="xl69">
    <w:name w:val="xl69"/>
    <w:basedOn w:val="Normal"/>
    <w:rsid w:val="00577F1C"/>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GHEA Grapalat" w:eastAsia="Times New Roman" w:hAnsi="GHEA Grapalat" w:cs="Times New Roman"/>
      <w:sz w:val="24"/>
      <w:szCs w:val="24"/>
    </w:rPr>
  </w:style>
  <w:style w:type="paragraph" w:customStyle="1" w:styleId="xl70">
    <w:name w:val="xl70"/>
    <w:basedOn w:val="Normal"/>
    <w:rsid w:val="00577F1C"/>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GHEA Grapalat" w:eastAsia="Times New Roman" w:hAnsi="GHEA Grapalat" w:cs="Times New Roman"/>
      <w:sz w:val="24"/>
      <w:szCs w:val="24"/>
    </w:rPr>
  </w:style>
  <w:style w:type="paragraph" w:customStyle="1" w:styleId="xl71">
    <w:name w:val="xl71"/>
    <w:basedOn w:val="Normal"/>
    <w:rsid w:val="00577F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s="Times New Roman"/>
      <w:sz w:val="24"/>
      <w:szCs w:val="24"/>
    </w:rPr>
  </w:style>
  <w:style w:type="paragraph" w:customStyle="1" w:styleId="xl72">
    <w:name w:val="xl72"/>
    <w:basedOn w:val="Normal"/>
    <w:rsid w:val="00577F1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GHEA Grapalat" w:eastAsia="Times New Roman" w:hAnsi="GHEA Grapalat" w:cs="Times New Roman"/>
      <w:sz w:val="24"/>
      <w:szCs w:val="24"/>
    </w:rPr>
  </w:style>
  <w:style w:type="paragraph" w:customStyle="1" w:styleId="xl73">
    <w:name w:val="xl73"/>
    <w:basedOn w:val="Normal"/>
    <w:rsid w:val="00577F1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GHEA Grapalat" w:eastAsia="Times New Roman" w:hAnsi="GHEA Grapalat" w:cs="Times New Roman"/>
      <w:sz w:val="24"/>
      <w:szCs w:val="24"/>
    </w:rPr>
  </w:style>
  <w:style w:type="paragraph" w:customStyle="1" w:styleId="xl74">
    <w:name w:val="xl74"/>
    <w:basedOn w:val="Normal"/>
    <w:rsid w:val="00577F1C"/>
    <w:pPr>
      <w:spacing w:before="100" w:beforeAutospacing="1" w:after="100" w:afterAutospacing="1" w:line="240" w:lineRule="auto"/>
    </w:pPr>
    <w:rPr>
      <w:rFonts w:ascii="GHEA Grapalat" w:eastAsia="Times New Roman" w:hAnsi="GHEA Grapalat" w:cs="Times New Roman"/>
      <w:b/>
      <w:bCs/>
      <w:sz w:val="24"/>
      <w:szCs w:val="24"/>
    </w:rPr>
  </w:style>
  <w:style w:type="paragraph" w:customStyle="1" w:styleId="xl75">
    <w:name w:val="xl75"/>
    <w:basedOn w:val="Normal"/>
    <w:rsid w:val="00577F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s="Times New Roman"/>
      <w:b/>
      <w:bCs/>
      <w:i/>
      <w:iCs/>
      <w:sz w:val="24"/>
      <w:szCs w:val="24"/>
    </w:rPr>
  </w:style>
  <w:style w:type="paragraph" w:customStyle="1" w:styleId="xl76">
    <w:name w:val="xl76"/>
    <w:basedOn w:val="Normal"/>
    <w:rsid w:val="00577F1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top"/>
    </w:pPr>
    <w:rPr>
      <w:rFonts w:ascii="GHEA Grapalat" w:eastAsia="Times New Roman" w:hAnsi="GHEA Grapalat" w:cs="Times New Roman"/>
      <w:sz w:val="24"/>
      <w:szCs w:val="24"/>
    </w:rPr>
  </w:style>
  <w:style w:type="paragraph" w:customStyle="1" w:styleId="xl77">
    <w:name w:val="xl77"/>
    <w:basedOn w:val="Normal"/>
    <w:rsid w:val="00577F1C"/>
    <w:pPr>
      <w:pBdr>
        <w:top w:val="single" w:sz="4" w:space="0" w:color="auto"/>
        <w:left w:val="single" w:sz="4" w:space="0" w:color="auto"/>
        <w:bottom w:val="single" w:sz="4" w:space="0" w:color="auto"/>
      </w:pBdr>
      <w:shd w:val="clear" w:color="000000" w:fill="DDEBF7"/>
      <w:spacing w:before="100" w:beforeAutospacing="1" w:after="100" w:afterAutospacing="1" w:line="240" w:lineRule="auto"/>
      <w:jc w:val="center"/>
      <w:textAlignment w:val="center"/>
    </w:pPr>
    <w:rPr>
      <w:rFonts w:ascii="GHEA Grapalat" w:eastAsia="Times New Roman" w:hAnsi="GHEA Grapalat" w:cs="Times New Roman"/>
      <w:b/>
      <w:bCs/>
      <w:sz w:val="24"/>
      <w:szCs w:val="24"/>
    </w:rPr>
  </w:style>
  <w:style w:type="paragraph" w:customStyle="1" w:styleId="xl78">
    <w:name w:val="xl78"/>
    <w:basedOn w:val="Normal"/>
    <w:rsid w:val="00577F1C"/>
    <w:pPr>
      <w:spacing w:before="100" w:beforeAutospacing="1" w:after="100" w:afterAutospacing="1" w:line="240" w:lineRule="auto"/>
      <w:textAlignment w:val="center"/>
    </w:pPr>
    <w:rPr>
      <w:rFonts w:ascii="GHEA Grapalat" w:eastAsia="Times New Roman" w:hAnsi="GHEA Grapalat" w:cs="Times New Roman"/>
      <w:sz w:val="24"/>
      <w:szCs w:val="24"/>
    </w:rPr>
  </w:style>
  <w:style w:type="paragraph" w:customStyle="1" w:styleId="xl79">
    <w:name w:val="xl79"/>
    <w:basedOn w:val="Normal"/>
    <w:rsid w:val="00577F1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GHEA Grapalat" w:eastAsia="Times New Roman" w:hAnsi="GHEA Grapalat" w:cs="Times New Roman"/>
      <w:sz w:val="24"/>
      <w:szCs w:val="24"/>
    </w:rPr>
  </w:style>
  <w:style w:type="paragraph" w:customStyle="1" w:styleId="xl80">
    <w:name w:val="xl80"/>
    <w:basedOn w:val="Normal"/>
    <w:rsid w:val="00577F1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GHEA Grapalat" w:eastAsia="Times New Roman" w:hAnsi="GHEA Grapalat" w:cs="Times New Roman"/>
      <w:sz w:val="24"/>
      <w:szCs w:val="24"/>
    </w:rPr>
  </w:style>
  <w:style w:type="paragraph" w:customStyle="1" w:styleId="xl81">
    <w:name w:val="xl81"/>
    <w:basedOn w:val="Normal"/>
    <w:rsid w:val="00577F1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GHEA Grapalat" w:eastAsia="Times New Roman" w:hAnsi="GHEA Grapalat" w:cs="Times New Roman"/>
      <w:sz w:val="24"/>
      <w:szCs w:val="24"/>
    </w:rPr>
  </w:style>
  <w:style w:type="paragraph" w:customStyle="1" w:styleId="xl82">
    <w:name w:val="xl82"/>
    <w:basedOn w:val="Normal"/>
    <w:rsid w:val="00577F1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GHEA Grapalat" w:eastAsia="Times New Roman" w:hAnsi="GHEA Grapalat" w:cs="Times New Roman"/>
      <w:b/>
      <w:bCs/>
      <w:sz w:val="24"/>
      <w:szCs w:val="24"/>
    </w:rPr>
  </w:style>
  <w:style w:type="paragraph" w:customStyle="1" w:styleId="xl83">
    <w:name w:val="xl83"/>
    <w:basedOn w:val="Normal"/>
    <w:rsid w:val="00577F1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GHEA Grapalat" w:eastAsia="Times New Roman" w:hAnsi="GHEA Grapalat" w:cs="Times New Roman"/>
      <w:color w:val="FF0000"/>
      <w:sz w:val="24"/>
      <w:szCs w:val="24"/>
    </w:rPr>
  </w:style>
  <w:style w:type="paragraph" w:customStyle="1" w:styleId="xl84">
    <w:name w:val="xl84"/>
    <w:basedOn w:val="Normal"/>
    <w:rsid w:val="00577F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GHEA Grapalat" w:eastAsia="Times New Roman" w:hAnsi="GHEA Grapalat" w:cs="Times New Roman"/>
      <w:sz w:val="24"/>
      <w:szCs w:val="24"/>
    </w:rPr>
  </w:style>
  <w:style w:type="paragraph" w:customStyle="1" w:styleId="xl85">
    <w:name w:val="xl85"/>
    <w:basedOn w:val="Normal"/>
    <w:rsid w:val="00577F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GHEA Grapalat" w:eastAsia="Times New Roman" w:hAnsi="GHEA Grapalat" w:cs="Times New Roman"/>
      <w:sz w:val="24"/>
      <w:szCs w:val="24"/>
    </w:rPr>
  </w:style>
  <w:style w:type="paragraph" w:customStyle="1" w:styleId="xl86">
    <w:name w:val="xl86"/>
    <w:basedOn w:val="Normal"/>
    <w:rsid w:val="00577F1C"/>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GHEA Grapalat" w:eastAsia="Times New Roman" w:hAnsi="GHEA Grapalat" w:cs="Times New Roman"/>
      <w:sz w:val="24"/>
      <w:szCs w:val="24"/>
    </w:rPr>
  </w:style>
  <w:style w:type="paragraph" w:customStyle="1" w:styleId="xl87">
    <w:name w:val="xl87"/>
    <w:basedOn w:val="Normal"/>
    <w:rsid w:val="00577F1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s="Times New Roman"/>
      <w:sz w:val="24"/>
      <w:szCs w:val="24"/>
    </w:rPr>
  </w:style>
  <w:style w:type="paragraph" w:customStyle="1" w:styleId="xl88">
    <w:name w:val="xl88"/>
    <w:basedOn w:val="Normal"/>
    <w:rsid w:val="00577F1C"/>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GHEA Grapalat" w:eastAsia="Times New Roman" w:hAnsi="GHEA Grapalat" w:cs="Times New Roman"/>
      <w:sz w:val="24"/>
      <w:szCs w:val="24"/>
    </w:rPr>
  </w:style>
  <w:style w:type="paragraph" w:customStyle="1" w:styleId="xl89">
    <w:name w:val="xl89"/>
    <w:basedOn w:val="Normal"/>
    <w:rsid w:val="00577F1C"/>
    <w:pPr>
      <w:spacing w:before="100" w:beforeAutospacing="1" w:after="100" w:afterAutospacing="1" w:line="240" w:lineRule="auto"/>
      <w:jc w:val="center"/>
    </w:pPr>
    <w:rPr>
      <w:rFonts w:ascii="GHEA Grapalat" w:eastAsia="Times New Roman" w:hAnsi="GHEA Grapalat" w:cs="Times New Roman"/>
      <w:color w:val="FF0000"/>
      <w:sz w:val="24"/>
      <w:szCs w:val="24"/>
    </w:rPr>
  </w:style>
  <w:style w:type="paragraph" w:customStyle="1" w:styleId="xl90">
    <w:name w:val="xl90"/>
    <w:basedOn w:val="Normal"/>
    <w:rsid w:val="00577F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s="Times New Roman"/>
      <w:b/>
      <w:bCs/>
      <w:sz w:val="24"/>
      <w:szCs w:val="24"/>
    </w:rPr>
  </w:style>
  <w:style w:type="paragraph" w:customStyle="1" w:styleId="xl91">
    <w:name w:val="xl91"/>
    <w:basedOn w:val="Normal"/>
    <w:rsid w:val="00577F1C"/>
    <w:pPr>
      <w:pBdr>
        <w:top w:val="single" w:sz="4" w:space="0" w:color="auto"/>
        <w:left w:val="single" w:sz="4" w:space="0" w:color="auto"/>
        <w:bottom w:val="single" w:sz="4" w:space="0" w:color="auto"/>
      </w:pBdr>
      <w:shd w:val="clear" w:color="000000" w:fill="DDEBF7"/>
      <w:spacing w:before="100" w:beforeAutospacing="1" w:after="100" w:afterAutospacing="1" w:line="240" w:lineRule="auto"/>
      <w:jc w:val="center"/>
      <w:textAlignment w:val="top"/>
    </w:pPr>
    <w:rPr>
      <w:rFonts w:ascii="GHEA Grapalat" w:eastAsia="Times New Roman" w:hAnsi="GHEA Grapalat" w:cs="Times New Roman"/>
      <w:b/>
      <w:bCs/>
      <w:sz w:val="24"/>
      <w:szCs w:val="24"/>
    </w:rPr>
  </w:style>
  <w:style w:type="paragraph" w:customStyle="1" w:styleId="xl92">
    <w:name w:val="xl92"/>
    <w:basedOn w:val="Normal"/>
    <w:rsid w:val="00577F1C"/>
    <w:pPr>
      <w:pBdr>
        <w:top w:val="single" w:sz="4" w:space="0" w:color="auto"/>
        <w:bottom w:val="single" w:sz="4" w:space="0" w:color="auto"/>
      </w:pBdr>
      <w:shd w:val="clear" w:color="000000" w:fill="DDEBF7"/>
      <w:spacing w:before="100" w:beforeAutospacing="1" w:after="100" w:afterAutospacing="1" w:line="240" w:lineRule="auto"/>
      <w:textAlignment w:val="top"/>
    </w:pPr>
    <w:rPr>
      <w:rFonts w:ascii="GHEA Grapalat" w:eastAsia="Times New Roman" w:hAnsi="GHEA Grapalat" w:cs="Times New Roman"/>
      <w:sz w:val="24"/>
      <w:szCs w:val="24"/>
    </w:rPr>
  </w:style>
  <w:style w:type="paragraph" w:customStyle="1" w:styleId="xl93">
    <w:name w:val="xl93"/>
    <w:basedOn w:val="Normal"/>
    <w:rsid w:val="00577F1C"/>
    <w:pPr>
      <w:pBdr>
        <w:top w:val="single" w:sz="4" w:space="0" w:color="auto"/>
        <w:bottom w:val="single" w:sz="4" w:space="0" w:color="auto"/>
      </w:pBdr>
      <w:shd w:val="clear" w:color="000000" w:fill="DDEBF7"/>
      <w:spacing w:before="100" w:beforeAutospacing="1" w:after="100" w:afterAutospacing="1" w:line="240" w:lineRule="auto"/>
      <w:jc w:val="center"/>
      <w:textAlignment w:val="top"/>
    </w:pPr>
    <w:rPr>
      <w:rFonts w:ascii="GHEA Grapalat" w:eastAsia="Times New Roman" w:hAnsi="GHEA Grapalat" w:cs="Times New Roman"/>
      <w:b/>
      <w:bCs/>
      <w:sz w:val="24"/>
      <w:szCs w:val="24"/>
    </w:rPr>
  </w:style>
  <w:style w:type="paragraph" w:customStyle="1" w:styleId="xl94">
    <w:name w:val="xl94"/>
    <w:basedOn w:val="Normal"/>
    <w:rsid w:val="00577F1C"/>
    <w:pPr>
      <w:pBdr>
        <w:top w:val="single" w:sz="4" w:space="0" w:color="auto"/>
        <w:bottom w:val="single" w:sz="4" w:space="0" w:color="auto"/>
      </w:pBdr>
      <w:shd w:val="clear" w:color="000000" w:fill="DDEBF7"/>
      <w:spacing w:before="100" w:beforeAutospacing="1" w:after="100" w:afterAutospacing="1" w:line="240" w:lineRule="auto"/>
    </w:pPr>
    <w:rPr>
      <w:rFonts w:ascii="GHEA Grapalat" w:eastAsia="Times New Roman" w:hAnsi="GHEA Grapalat" w:cs="Times New Roman"/>
      <w:sz w:val="24"/>
      <w:szCs w:val="24"/>
    </w:rPr>
  </w:style>
  <w:style w:type="paragraph" w:customStyle="1" w:styleId="xl95">
    <w:name w:val="xl95"/>
    <w:basedOn w:val="Normal"/>
    <w:rsid w:val="00577F1C"/>
    <w:pPr>
      <w:pBdr>
        <w:left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s="Times New Roman"/>
      <w:sz w:val="24"/>
      <w:szCs w:val="24"/>
    </w:rPr>
  </w:style>
  <w:style w:type="paragraph" w:customStyle="1" w:styleId="xl96">
    <w:name w:val="xl96"/>
    <w:basedOn w:val="Normal"/>
    <w:rsid w:val="00577F1C"/>
    <w:pPr>
      <w:pBdr>
        <w:left w:val="single" w:sz="4" w:space="0" w:color="auto"/>
        <w:bottom w:val="single" w:sz="4" w:space="0" w:color="auto"/>
        <w:right w:val="single" w:sz="4" w:space="0" w:color="auto"/>
      </w:pBdr>
      <w:spacing w:before="100" w:beforeAutospacing="1" w:after="100" w:afterAutospacing="1" w:line="240" w:lineRule="auto"/>
      <w:jc w:val="center"/>
    </w:pPr>
    <w:rPr>
      <w:rFonts w:ascii="GHEA Grapalat" w:eastAsia="Times New Roman" w:hAnsi="GHEA Grapalat" w:cs="Times New Roman"/>
      <w:sz w:val="24"/>
      <w:szCs w:val="24"/>
    </w:rPr>
  </w:style>
  <w:style w:type="paragraph" w:customStyle="1" w:styleId="xl97">
    <w:name w:val="xl97"/>
    <w:basedOn w:val="Normal"/>
    <w:rsid w:val="00577F1C"/>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GHEA Grapalat" w:eastAsia="Times New Roman" w:hAnsi="GHEA Grapalat" w:cs="Times New Roman"/>
      <w:sz w:val="24"/>
      <w:szCs w:val="24"/>
    </w:rPr>
  </w:style>
  <w:style w:type="paragraph" w:customStyle="1" w:styleId="xl98">
    <w:name w:val="xl98"/>
    <w:basedOn w:val="Normal"/>
    <w:rsid w:val="00577F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GHEA Grapalat" w:eastAsia="Times New Roman" w:hAnsi="GHEA Grapalat" w:cs="Times New Roman"/>
      <w:b/>
      <w:bCs/>
      <w:sz w:val="24"/>
      <w:szCs w:val="24"/>
    </w:rPr>
  </w:style>
  <w:style w:type="paragraph" w:customStyle="1" w:styleId="xl99">
    <w:name w:val="xl99"/>
    <w:basedOn w:val="Normal"/>
    <w:rsid w:val="00577F1C"/>
    <w:pPr>
      <w:pBdr>
        <w:top w:val="single" w:sz="4" w:space="0" w:color="auto"/>
        <w:left w:val="single" w:sz="4" w:space="0" w:color="auto"/>
        <w:bottom w:val="single" w:sz="4" w:space="0" w:color="auto"/>
      </w:pBdr>
      <w:spacing w:before="100" w:beforeAutospacing="1" w:after="100" w:afterAutospacing="1" w:line="240" w:lineRule="auto"/>
      <w:jc w:val="center"/>
    </w:pPr>
    <w:rPr>
      <w:rFonts w:ascii="GHEA Grapalat" w:eastAsia="Times New Roman" w:hAnsi="GHEA Grapalat" w:cs="Times New Roman"/>
      <w:b/>
      <w:bCs/>
      <w:sz w:val="24"/>
      <w:szCs w:val="24"/>
    </w:rPr>
  </w:style>
  <w:style w:type="paragraph" w:customStyle="1" w:styleId="xl100">
    <w:name w:val="xl100"/>
    <w:basedOn w:val="Normal"/>
    <w:rsid w:val="00577F1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s="Times New Roman"/>
      <w:sz w:val="24"/>
      <w:szCs w:val="24"/>
    </w:rPr>
  </w:style>
  <w:style w:type="paragraph" w:customStyle="1" w:styleId="xl101">
    <w:name w:val="xl101"/>
    <w:basedOn w:val="Normal"/>
    <w:rsid w:val="00577F1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top"/>
    </w:pPr>
    <w:rPr>
      <w:rFonts w:ascii="GHEA Grapalat" w:eastAsia="Times New Roman" w:hAnsi="GHEA Grapalat" w:cs="Times New Roman"/>
      <w:b/>
      <w:bCs/>
      <w:sz w:val="24"/>
      <w:szCs w:val="24"/>
    </w:rPr>
  </w:style>
  <w:style w:type="paragraph" w:customStyle="1" w:styleId="xl102">
    <w:name w:val="xl102"/>
    <w:basedOn w:val="Normal"/>
    <w:rsid w:val="00577F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GHEA Grapalat" w:eastAsia="Times New Roman" w:hAnsi="GHEA Grapalat" w:cs="Times New Roman"/>
      <w:sz w:val="24"/>
      <w:szCs w:val="24"/>
    </w:rPr>
  </w:style>
  <w:style w:type="paragraph" w:customStyle="1" w:styleId="xl103">
    <w:name w:val="xl103"/>
    <w:basedOn w:val="Normal"/>
    <w:rsid w:val="00577F1C"/>
    <w:pPr>
      <w:pBdr>
        <w:top w:val="single" w:sz="4" w:space="0" w:color="auto"/>
        <w:bottom w:val="single" w:sz="4" w:space="0" w:color="auto"/>
      </w:pBdr>
      <w:shd w:val="clear" w:color="000000" w:fill="DDEBF7"/>
      <w:spacing w:before="100" w:beforeAutospacing="1" w:after="100" w:afterAutospacing="1" w:line="240" w:lineRule="auto"/>
      <w:jc w:val="center"/>
      <w:textAlignment w:val="top"/>
    </w:pPr>
    <w:rPr>
      <w:rFonts w:ascii="GHEA Grapalat" w:eastAsia="Times New Roman" w:hAnsi="GHEA Grapalat" w:cs="Times New Roman"/>
      <w:sz w:val="24"/>
      <w:szCs w:val="24"/>
    </w:rPr>
  </w:style>
  <w:style w:type="paragraph" w:customStyle="1" w:styleId="xl104">
    <w:name w:val="xl104"/>
    <w:basedOn w:val="Normal"/>
    <w:rsid w:val="00577F1C"/>
    <w:pPr>
      <w:pBdr>
        <w:top w:val="single" w:sz="4" w:space="0" w:color="auto"/>
        <w:bottom w:val="single" w:sz="4" w:space="0" w:color="auto"/>
      </w:pBdr>
      <w:shd w:val="clear" w:color="000000" w:fill="DDEBF7"/>
      <w:spacing w:before="100" w:beforeAutospacing="1" w:after="100" w:afterAutospacing="1" w:line="240" w:lineRule="auto"/>
      <w:textAlignment w:val="top"/>
    </w:pPr>
    <w:rPr>
      <w:rFonts w:ascii="GHEA Grapalat" w:eastAsia="Times New Roman" w:hAnsi="GHEA Grapalat" w:cs="Times New Roman"/>
      <w:b/>
      <w:bCs/>
      <w:sz w:val="24"/>
      <w:szCs w:val="24"/>
    </w:rPr>
  </w:style>
  <w:style w:type="paragraph" w:customStyle="1" w:styleId="xl105">
    <w:name w:val="xl105"/>
    <w:basedOn w:val="Normal"/>
    <w:rsid w:val="00577F1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6">
    <w:name w:val="xl106"/>
    <w:basedOn w:val="Normal"/>
    <w:rsid w:val="00577F1C"/>
    <w:pPr>
      <w:pBdr>
        <w:top w:val="single" w:sz="4" w:space="0" w:color="auto"/>
      </w:pBdr>
      <w:spacing w:before="100" w:beforeAutospacing="1" w:after="100" w:afterAutospacing="1" w:line="240" w:lineRule="auto"/>
      <w:jc w:val="center"/>
      <w:textAlignment w:val="center"/>
    </w:pPr>
    <w:rPr>
      <w:rFonts w:ascii="GHEA Grapalat" w:eastAsia="Times New Roman" w:hAnsi="GHEA Grapalat" w:cs="Times New Roman"/>
      <w:sz w:val="24"/>
      <w:szCs w:val="24"/>
    </w:rPr>
  </w:style>
  <w:style w:type="paragraph" w:customStyle="1" w:styleId="xl107">
    <w:name w:val="xl107"/>
    <w:basedOn w:val="Normal"/>
    <w:rsid w:val="00577F1C"/>
    <w:pPr>
      <w:spacing w:before="100" w:beforeAutospacing="1" w:after="100" w:afterAutospacing="1" w:line="240" w:lineRule="auto"/>
      <w:jc w:val="center"/>
      <w:textAlignment w:val="center"/>
    </w:pPr>
    <w:rPr>
      <w:rFonts w:ascii="GHEA Grapalat" w:eastAsia="Times New Roman" w:hAnsi="GHEA Grapalat" w:cs="Times New Roman"/>
      <w:sz w:val="24"/>
      <w:szCs w:val="24"/>
    </w:rPr>
  </w:style>
  <w:style w:type="paragraph" w:customStyle="1" w:styleId="xl108">
    <w:name w:val="xl108"/>
    <w:basedOn w:val="Normal"/>
    <w:rsid w:val="00577F1C"/>
    <w:pPr>
      <w:spacing w:before="100" w:beforeAutospacing="1" w:after="100" w:afterAutospacing="1" w:line="240" w:lineRule="auto"/>
      <w:textAlignment w:val="center"/>
    </w:pPr>
    <w:rPr>
      <w:rFonts w:ascii="GHEA Grapalat" w:eastAsia="Times New Roman" w:hAnsi="GHEA Grapalat" w:cs="Times New Roman"/>
      <w:sz w:val="24"/>
      <w:szCs w:val="24"/>
    </w:rPr>
  </w:style>
  <w:style w:type="paragraph" w:customStyle="1" w:styleId="xl109">
    <w:name w:val="xl109"/>
    <w:basedOn w:val="Normal"/>
    <w:rsid w:val="00577F1C"/>
    <w:pP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10">
    <w:name w:val="xl110"/>
    <w:basedOn w:val="Normal"/>
    <w:rsid w:val="00577F1C"/>
    <w:pPr>
      <w:pBdr>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11">
    <w:name w:val="xl111"/>
    <w:basedOn w:val="Normal"/>
    <w:rsid w:val="00577F1C"/>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GHEA Grapalat" w:eastAsia="Times New Roman" w:hAnsi="GHEA Grapalat" w:cs="Times New Roman"/>
      <w:sz w:val="24"/>
      <w:szCs w:val="24"/>
    </w:rPr>
  </w:style>
  <w:style w:type="paragraph" w:customStyle="1" w:styleId="xl112">
    <w:name w:val="xl112"/>
    <w:basedOn w:val="Normal"/>
    <w:rsid w:val="00577F1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13">
    <w:name w:val="xl113"/>
    <w:basedOn w:val="Normal"/>
    <w:rsid w:val="00577F1C"/>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4">
    <w:name w:val="xl114"/>
    <w:basedOn w:val="Normal"/>
    <w:rsid w:val="00577F1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GHEA Grapalat" w:eastAsia="Times New Roman" w:hAnsi="GHEA Grapalat" w:cs="Times New Roman"/>
      <w:sz w:val="24"/>
      <w:szCs w:val="24"/>
    </w:rPr>
  </w:style>
  <w:style w:type="paragraph" w:customStyle="1" w:styleId="xl115">
    <w:name w:val="xl115"/>
    <w:basedOn w:val="Normal"/>
    <w:rsid w:val="00577F1C"/>
    <w:pPr>
      <w:pBdr>
        <w:top w:val="single" w:sz="4" w:space="0" w:color="auto"/>
        <w:left w:val="single" w:sz="4" w:space="0" w:color="auto"/>
        <w:bottom w:val="single" w:sz="4" w:space="0" w:color="auto"/>
      </w:pBdr>
      <w:spacing w:before="100" w:beforeAutospacing="1" w:after="100" w:afterAutospacing="1" w:line="240" w:lineRule="auto"/>
    </w:pPr>
    <w:rPr>
      <w:rFonts w:ascii="GHEA Grapalat" w:eastAsia="Times New Roman" w:hAnsi="GHEA Grapalat" w:cs="Times New Roman"/>
      <w:sz w:val="24"/>
      <w:szCs w:val="24"/>
    </w:rPr>
  </w:style>
  <w:style w:type="paragraph" w:customStyle="1" w:styleId="xl116">
    <w:name w:val="xl116"/>
    <w:basedOn w:val="Normal"/>
    <w:rsid w:val="00577F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s="Times New Roman"/>
      <w:color w:val="FF0000"/>
      <w:sz w:val="24"/>
      <w:szCs w:val="24"/>
    </w:rPr>
  </w:style>
  <w:style w:type="paragraph" w:customStyle="1" w:styleId="xl117">
    <w:name w:val="xl117"/>
    <w:basedOn w:val="Normal"/>
    <w:rsid w:val="00577F1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GHEA Grapalat" w:eastAsia="Times New Roman" w:hAnsi="GHEA Grapalat" w:cs="Times New Roman"/>
      <w:color w:val="FF0000"/>
      <w:sz w:val="24"/>
      <w:szCs w:val="24"/>
    </w:rPr>
  </w:style>
  <w:style w:type="paragraph" w:customStyle="1" w:styleId="xl118">
    <w:name w:val="xl118"/>
    <w:basedOn w:val="Normal"/>
    <w:rsid w:val="00577F1C"/>
    <w:pPr>
      <w:spacing w:before="100" w:beforeAutospacing="1" w:after="100" w:afterAutospacing="1" w:line="240" w:lineRule="auto"/>
    </w:pPr>
    <w:rPr>
      <w:rFonts w:ascii="GHEA Grapalat" w:eastAsia="Times New Roman" w:hAnsi="GHEA Grapalat" w:cs="Times New Roman"/>
      <w:color w:val="FF0000"/>
      <w:sz w:val="24"/>
      <w:szCs w:val="24"/>
    </w:rPr>
  </w:style>
  <w:style w:type="paragraph" w:customStyle="1" w:styleId="xl119">
    <w:name w:val="xl119"/>
    <w:basedOn w:val="Normal"/>
    <w:rsid w:val="00577F1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GHEA Grapalat" w:eastAsia="Times New Roman" w:hAnsi="GHEA Grapalat" w:cs="Times New Roman"/>
      <w:color w:val="FF0000"/>
      <w:sz w:val="24"/>
      <w:szCs w:val="24"/>
    </w:rPr>
  </w:style>
  <w:style w:type="paragraph" w:customStyle="1" w:styleId="xl120">
    <w:name w:val="xl120"/>
    <w:basedOn w:val="Normal"/>
    <w:rsid w:val="00577F1C"/>
    <w:pPr>
      <w:pBdr>
        <w:top w:val="single" w:sz="4" w:space="0" w:color="auto"/>
      </w:pBdr>
      <w:spacing w:before="100" w:beforeAutospacing="1" w:after="100" w:afterAutospacing="1" w:line="240" w:lineRule="auto"/>
      <w:textAlignment w:val="center"/>
    </w:pPr>
    <w:rPr>
      <w:rFonts w:ascii="GHEA Grapalat" w:eastAsia="Times New Roman" w:hAnsi="GHEA Grapalat" w:cs="Times New Roman"/>
      <w:sz w:val="24"/>
      <w:szCs w:val="24"/>
    </w:rPr>
  </w:style>
  <w:style w:type="paragraph" w:customStyle="1" w:styleId="xl121">
    <w:name w:val="xl121"/>
    <w:basedOn w:val="Normal"/>
    <w:rsid w:val="00577F1C"/>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2">
    <w:name w:val="xl122"/>
    <w:basedOn w:val="Normal"/>
    <w:rsid w:val="00577F1C"/>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3">
    <w:name w:val="xl123"/>
    <w:basedOn w:val="Normal"/>
    <w:rsid w:val="00577F1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GHEA Grapalat" w:eastAsia="Times New Roman" w:hAnsi="GHEA Grapalat"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009336">
      <w:bodyDiv w:val="1"/>
      <w:marLeft w:val="0"/>
      <w:marRight w:val="0"/>
      <w:marTop w:val="0"/>
      <w:marBottom w:val="0"/>
      <w:divBdr>
        <w:top w:val="none" w:sz="0" w:space="0" w:color="auto"/>
        <w:left w:val="none" w:sz="0" w:space="0" w:color="auto"/>
        <w:bottom w:val="none" w:sz="0" w:space="0" w:color="auto"/>
        <w:right w:val="none" w:sz="0" w:space="0" w:color="auto"/>
      </w:divBdr>
    </w:div>
    <w:div w:id="556279291">
      <w:bodyDiv w:val="1"/>
      <w:marLeft w:val="0"/>
      <w:marRight w:val="0"/>
      <w:marTop w:val="0"/>
      <w:marBottom w:val="0"/>
      <w:divBdr>
        <w:top w:val="none" w:sz="0" w:space="0" w:color="auto"/>
        <w:left w:val="none" w:sz="0" w:space="0" w:color="auto"/>
        <w:bottom w:val="none" w:sz="0" w:space="0" w:color="auto"/>
        <w:right w:val="none" w:sz="0" w:space="0" w:color="auto"/>
      </w:divBdr>
    </w:div>
    <w:div w:id="696656443">
      <w:bodyDiv w:val="1"/>
      <w:marLeft w:val="0"/>
      <w:marRight w:val="0"/>
      <w:marTop w:val="0"/>
      <w:marBottom w:val="0"/>
      <w:divBdr>
        <w:top w:val="none" w:sz="0" w:space="0" w:color="auto"/>
        <w:left w:val="none" w:sz="0" w:space="0" w:color="auto"/>
        <w:bottom w:val="none" w:sz="0" w:space="0" w:color="auto"/>
        <w:right w:val="none" w:sz="0" w:space="0" w:color="auto"/>
      </w:divBdr>
    </w:div>
    <w:div w:id="1041704922">
      <w:bodyDiv w:val="1"/>
      <w:marLeft w:val="0"/>
      <w:marRight w:val="0"/>
      <w:marTop w:val="0"/>
      <w:marBottom w:val="0"/>
      <w:divBdr>
        <w:top w:val="none" w:sz="0" w:space="0" w:color="auto"/>
        <w:left w:val="none" w:sz="0" w:space="0" w:color="auto"/>
        <w:bottom w:val="none" w:sz="0" w:space="0" w:color="auto"/>
        <w:right w:val="none" w:sz="0" w:space="0" w:color="auto"/>
      </w:divBdr>
    </w:div>
    <w:div w:id="1055659450">
      <w:bodyDiv w:val="1"/>
      <w:marLeft w:val="0"/>
      <w:marRight w:val="0"/>
      <w:marTop w:val="0"/>
      <w:marBottom w:val="0"/>
      <w:divBdr>
        <w:top w:val="none" w:sz="0" w:space="0" w:color="auto"/>
        <w:left w:val="none" w:sz="0" w:space="0" w:color="auto"/>
        <w:bottom w:val="none" w:sz="0" w:space="0" w:color="auto"/>
        <w:right w:val="none" w:sz="0" w:space="0" w:color="auto"/>
      </w:divBdr>
    </w:div>
    <w:div w:id="1116559524">
      <w:bodyDiv w:val="1"/>
      <w:marLeft w:val="0"/>
      <w:marRight w:val="0"/>
      <w:marTop w:val="0"/>
      <w:marBottom w:val="0"/>
      <w:divBdr>
        <w:top w:val="none" w:sz="0" w:space="0" w:color="auto"/>
        <w:left w:val="none" w:sz="0" w:space="0" w:color="auto"/>
        <w:bottom w:val="none" w:sz="0" w:space="0" w:color="auto"/>
        <w:right w:val="none" w:sz="0" w:space="0" w:color="auto"/>
      </w:divBdr>
    </w:div>
    <w:div w:id="1406492868">
      <w:bodyDiv w:val="1"/>
      <w:marLeft w:val="0"/>
      <w:marRight w:val="0"/>
      <w:marTop w:val="0"/>
      <w:marBottom w:val="0"/>
      <w:divBdr>
        <w:top w:val="none" w:sz="0" w:space="0" w:color="auto"/>
        <w:left w:val="none" w:sz="0" w:space="0" w:color="auto"/>
        <w:bottom w:val="none" w:sz="0" w:space="0" w:color="auto"/>
        <w:right w:val="none" w:sz="0" w:space="0" w:color="auto"/>
      </w:divBdr>
    </w:div>
    <w:div w:id="1416367358">
      <w:bodyDiv w:val="1"/>
      <w:marLeft w:val="0"/>
      <w:marRight w:val="0"/>
      <w:marTop w:val="0"/>
      <w:marBottom w:val="0"/>
      <w:divBdr>
        <w:top w:val="none" w:sz="0" w:space="0" w:color="auto"/>
        <w:left w:val="none" w:sz="0" w:space="0" w:color="auto"/>
        <w:bottom w:val="none" w:sz="0" w:space="0" w:color="auto"/>
        <w:right w:val="none" w:sz="0" w:space="0" w:color="auto"/>
      </w:divBdr>
    </w:div>
    <w:div w:id="1885867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grants.scs.a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2087</Words>
  <Characters>11900</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https:/mul-edu.gov.am/tasks/docs/attachment.php?id=322774&amp;fn=Naxarar_blank.docx&amp;out=1&amp;token=</cp:keywords>
  <cp:lastModifiedBy>Sedrak Simonyan</cp:lastModifiedBy>
  <cp:revision>2</cp:revision>
  <cp:lastPrinted>2023-02-01T20:32:00Z</cp:lastPrinted>
  <dcterms:created xsi:type="dcterms:W3CDTF">2025-05-20T13:52:00Z</dcterms:created>
  <dcterms:modified xsi:type="dcterms:W3CDTF">2025-05-20T13:52:00Z</dcterms:modified>
</cp:coreProperties>
</file>