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23CBAD" w14:textId="77777777" w:rsidR="00A848E6" w:rsidRPr="002A7E9F" w:rsidRDefault="00A848E6" w:rsidP="00A848E6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 w:eastAsia="en-US"/>
        </w:rPr>
      </w:pPr>
      <w:r w:rsidRPr="002A7E9F">
        <w:rPr>
          <w:rFonts w:ascii="GHEA Grapalat" w:hAnsi="GHEA Grapalat" w:cs="Sylfaen"/>
          <w:b/>
          <w:bCs/>
          <w:lang w:val="af-ZA" w:eastAsia="en-US"/>
        </w:rPr>
        <w:t>ՀԻՄՆԱՎՈՐՈՒՄ</w:t>
      </w:r>
    </w:p>
    <w:p w14:paraId="1649755B" w14:textId="544F1D76" w:rsidR="00A848E6" w:rsidRPr="002A7E9F" w:rsidRDefault="00A848E6" w:rsidP="00A848E6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2A7E9F">
        <w:rPr>
          <w:rFonts w:ascii="GHEA Grapalat" w:hAnsi="GHEA Grapalat" w:cs="Sylfaen"/>
          <w:b/>
          <w:lang w:val="hy-AM" w:eastAsia="en-US"/>
        </w:rPr>
        <w:t>«</w:t>
      </w:r>
      <w:r w:rsidR="00D2289B" w:rsidRPr="00D2289B">
        <w:rPr>
          <w:rFonts w:ascii="GHEA Grapalat" w:hAnsi="GHEA Grapalat" w:cs="Sylfaen"/>
          <w:b/>
          <w:bCs/>
        </w:rPr>
        <w:t>ՀԱՅԱՍՏԱՆԻ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D2289B">
        <w:rPr>
          <w:rFonts w:ascii="GHEA Grapalat" w:hAnsi="GHEA Grapalat" w:cs="Sylfaen"/>
          <w:b/>
          <w:bCs/>
        </w:rPr>
        <w:t>ՀԱՆՐԱՊԵՏՈՒԹՅԱՆ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D2289B">
        <w:rPr>
          <w:rFonts w:ascii="GHEA Grapalat" w:hAnsi="GHEA Grapalat" w:cs="Sylfaen"/>
          <w:b/>
          <w:bCs/>
        </w:rPr>
        <w:t>ԿԱՌԱՎԱՐՈՒԹՅԱՆ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2019 </w:t>
      </w:r>
      <w:r w:rsidR="00D2289B" w:rsidRPr="00D2289B">
        <w:rPr>
          <w:rFonts w:ascii="GHEA Grapalat" w:hAnsi="GHEA Grapalat" w:cs="Sylfaen"/>
          <w:b/>
          <w:bCs/>
        </w:rPr>
        <w:t>ԹՎԱԿԱՆԻ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</w:t>
      </w:r>
      <w:r w:rsidR="0046799B">
        <w:rPr>
          <w:rFonts w:ascii="GHEA Grapalat" w:hAnsi="GHEA Grapalat" w:cs="Sylfaen"/>
          <w:b/>
          <w:bCs/>
          <w:lang w:val="hy-AM"/>
        </w:rPr>
        <w:t>ԴԵԿՏԵՄԲԵՐԻ 19</w:t>
      </w:r>
      <w:r w:rsidR="00D2289B" w:rsidRPr="00D2289B">
        <w:rPr>
          <w:rFonts w:ascii="GHEA Grapalat" w:hAnsi="GHEA Grapalat" w:cs="Sylfaen"/>
          <w:b/>
          <w:bCs/>
          <w:lang w:val="af-ZA"/>
        </w:rPr>
        <w:t>-</w:t>
      </w:r>
      <w:r w:rsidR="00D2289B" w:rsidRPr="00D2289B">
        <w:rPr>
          <w:rFonts w:ascii="GHEA Grapalat" w:hAnsi="GHEA Grapalat" w:cs="Sylfaen"/>
          <w:b/>
          <w:bCs/>
        </w:rPr>
        <w:t>Ի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N 1</w:t>
      </w:r>
      <w:r w:rsidR="00787074">
        <w:rPr>
          <w:rFonts w:ascii="GHEA Grapalat" w:hAnsi="GHEA Grapalat" w:cs="Sylfaen"/>
          <w:b/>
          <w:bCs/>
          <w:lang w:val="hy-AM"/>
        </w:rPr>
        <w:t>886-</w:t>
      </w:r>
      <w:r w:rsidR="00D2289B" w:rsidRPr="00D2289B">
        <w:rPr>
          <w:rFonts w:ascii="GHEA Grapalat" w:hAnsi="GHEA Grapalat" w:cs="Sylfaen"/>
          <w:b/>
          <w:bCs/>
        </w:rPr>
        <w:t>Լ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D2289B">
        <w:rPr>
          <w:rFonts w:ascii="GHEA Grapalat" w:hAnsi="GHEA Grapalat" w:cs="Sylfaen"/>
          <w:b/>
          <w:bCs/>
        </w:rPr>
        <w:t>ՈՐՈՇՄԱՆ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D2289B">
        <w:rPr>
          <w:rFonts w:ascii="GHEA Grapalat" w:hAnsi="GHEA Grapalat" w:cs="Sylfaen"/>
          <w:b/>
          <w:bCs/>
        </w:rPr>
        <w:t>ՄԵՋ</w:t>
      </w:r>
      <w:r w:rsidR="00C87408">
        <w:rPr>
          <w:rFonts w:ascii="GHEA Grapalat" w:hAnsi="GHEA Grapalat" w:cs="Sylfaen"/>
          <w:b/>
          <w:bCs/>
          <w:lang w:val="hy-AM"/>
        </w:rPr>
        <w:t xml:space="preserve"> </w:t>
      </w:r>
      <w:r w:rsidR="00691363">
        <w:rPr>
          <w:rFonts w:ascii="GHEA Grapalat" w:hAnsi="GHEA Grapalat" w:cs="Sylfaen"/>
          <w:b/>
          <w:bCs/>
          <w:lang w:val="hy-AM"/>
        </w:rPr>
        <w:t>ՓՈՓՈԽՈՒԹՅՈՒՆ</w:t>
      </w:r>
      <w:r w:rsidR="00D816B3">
        <w:rPr>
          <w:rFonts w:ascii="GHEA Grapalat" w:hAnsi="GHEA Grapalat" w:cs="Sylfaen"/>
          <w:b/>
          <w:bCs/>
          <w:lang w:val="hy-AM"/>
        </w:rPr>
        <w:t>ՆԵՐ</w:t>
      </w:r>
      <w:r w:rsidR="00691363">
        <w:rPr>
          <w:rFonts w:ascii="GHEA Grapalat" w:hAnsi="GHEA Grapalat" w:cs="Sylfaen"/>
          <w:b/>
          <w:bCs/>
          <w:lang w:val="hy-AM"/>
        </w:rPr>
        <w:t xml:space="preserve"> ԵՎ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</w:t>
      </w:r>
      <w:r w:rsidR="005E33CC" w:rsidRPr="005E33CC">
        <w:rPr>
          <w:rFonts w:ascii="GHEA Grapalat" w:hAnsi="GHEA Grapalat" w:cs="Sylfaen"/>
          <w:b/>
          <w:bCs/>
        </w:rPr>
        <w:t>ԼՐԱՑՈՒՄ</w:t>
      </w:r>
      <w:r w:rsidR="00D816B3">
        <w:rPr>
          <w:rFonts w:ascii="GHEA Grapalat" w:hAnsi="GHEA Grapalat" w:cs="Sylfaen"/>
          <w:b/>
          <w:bCs/>
          <w:lang w:val="hy-AM"/>
        </w:rPr>
        <w:t>ՆԵՐ</w:t>
      </w:r>
      <w:r w:rsidR="00691363">
        <w:rPr>
          <w:rFonts w:ascii="GHEA Grapalat" w:hAnsi="GHEA Grapalat" w:cs="Sylfaen"/>
          <w:b/>
          <w:bCs/>
          <w:lang w:val="hy-AM"/>
        </w:rPr>
        <w:t xml:space="preserve"> </w:t>
      </w:r>
      <w:r w:rsidR="00D2289B" w:rsidRPr="00D2289B">
        <w:rPr>
          <w:rFonts w:ascii="GHEA Grapalat" w:hAnsi="GHEA Grapalat" w:cs="Sylfaen"/>
          <w:b/>
          <w:bCs/>
        </w:rPr>
        <w:t>ԿԱՏԱՐԵԼՈՒ</w:t>
      </w:r>
      <w:r w:rsidR="00D2289B" w:rsidRPr="00D2289B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D2289B">
        <w:rPr>
          <w:rFonts w:ascii="GHEA Grapalat" w:hAnsi="GHEA Grapalat" w:cs="Sylfaen"/>
          <w:b/>
          <w:bCs/>
        </w:rPr>
        <w:t>ՄԱՍԻՆ</w:t>
      </w:r>
      <w:r w:rsidRPr="002A7E9F">
        <w:rPr>
          <w:rFonts w:ascii="GHEA Grapalat" w:hAnsi="GHEA Grapalat" w:cs="Sylfaen"/>
          <w:b/>
          <w:lang w:val="hy-AM" w:eastAsia="en-US"/>
        </w:rPr>
        <w:t>» ՀԱՅԱՍՏԱՆԻ</w:t>
      </w:r>
      <w:r w:rsidRPr="002A7E9F">
        <w:rPr>
          <w:rFonts w:ascii="GHEA Grapalat" w:hAnsi="GHEA Grapalat" w:cs="Sylfaen"/>
          <w:b/>
          <w:lang w:val="af-ZA" w:eastAsia="en-US"/>
        </w:rPr>
        <w:t xml:space="preserve"> </w:t>
      </w:r>
      <w:r w:rsidRPr="002A7E9F">
        <w:rPr>
          <w:rFonts w:ascii="GHEA Grapalat" w:hAnsi="GHEA Grapalat" w:cs="Sylfaen"/>
          <w:b/>
          <w:lang w:val="hy-AM" w:eastAsia="en-US"/>
        </w:rPr>
        <w:t>ՀԱՆՐԱՊԵՏՈՒԹՅԱՆ</w:t>
      </w:r>
      <w:r w:rsidRPr="002A7E9F">
        <w:rPr>
          <w:rFonts w:ascii="GHEA Grapalat" w:hAnsi="GHEA Grapalat" w:cs="Sylfaen"/>
          <w:b/>
          <w:lang w:val="af-ZA" w:eastAsia="en-US"/>
        </w:rPr>
        <w:t xml:space="preserve"> </w:t>
      </w:r>
      <w:r w:rsidRPr="002A7E9F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Pr="002A7E9F">
        <w:rPr>
          <w:rFonts w:ascii="GHEA Grapalat" w:hAnsi="GHEA Grapalat" w:cs="Sylfaen"/>
          <w:b/>
          <w:lang w:val="af-ZA" w:eastAsia="en-US"/>
        </w:rPr>
        <w:t xml:space="preserve"> </w:t>
      </w:r>
      <w:r w:rsidRPr="002A7E9F">
        <w:rPr>
          <w:rFonts w:ascii="GHEA Grapalat" w:hAnsi="GHEA Grapalat" w:cs="Sylfaen"/>
          <w:b/>
          <w:lang w:val="hy-AM" w:eastAsia="en-US"/>
        </w:rPr>
        <w:t>ՆԱԽԱԳԾԻ</w:t>
      </w:r>
      <w:r w:rsidRPr="002A7E9F">
        <w:rPr>
          <w:rFonts w:ascii="GHEA Grapalat" w:hAnsi="GHEA Grapalat" w:cs="Sylfaen"/>
          <w:b/>
          <w:lang w:val="af-ZA" w:eastAsia="en-US"/>
        </w:rPr>
        <w:t xml:space="preserve"> </w:t>
      </w:r>
      <w:r w:rsidRPr="002A7E9F">
        <w:rPr>
          <w:rFonts w:ascii="GHEA Grapalat" w:hAnsi="GHEA Grapalat" w:cs="Sylfaen"/>
          <w:b/>
          <w:lang w:val="hy-AM" w:eastAsia="en-US"/>
        </w:rPr>
        <w:t>ԸՆԴՈՒՆՄԱՆ</w:t>
      </w:r>
    </w:p>
    <w:p w14:paraId="1B27DECE" w14:textId="77777777" w:rsidR="00A848E6" w:rsidRPr="002A7E9F" w:rsidRDefault="00A848E6" w:rsidP="00A848E6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af-ZA" w:eastAsia="x-none"/>
        </w:rPr>
      </w:pPr>
    </w:p>
    <w:p w14:paraId="7E1E743D" w14:textId="226CD9C1" w:rsidR="00F20499" w:rsidRDefault="00B653A8" w:rsidP="00F20499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/>
          <w:b/>
          <w:lang w:val="af-ZA"/>
        </w:rPr>
        <w:tab/>
      </w:r>
      <w:r w:rsidR="00D4238F" w:rsidRPr="00D4238F">
        <w:rPr>
          <w:rFonts w:ascii="GHEA Grapalat" w:hAnsi="GHEA Grapalat"/>
          <w:b/>
          <w:lang w:val="hy-AM"/>
        </w:rPr>
        <w:t>Ա</w:t>
      </w:r>
      <w:r w:rsidR="00884CED" w:rsidRPr="00D90EFB">
        <w:rPr>
          <w:rFonts w:ascii="GHEA Grapalat" w:hAnsi="GHEA Grapalat"/>
          <w:b/>
          <w:lang w:val="hy-AM"/>
        </w:rPr>
        <w:t>նհրաժեշտությունը</w:t>
      </w:r>
      <w:r w:rsidR="00A848E6" w:rsidRPr="002A7E9F">
        <w:rPr>
          <w:rFonts w:ascii="GHEA Grapalat" w:hAnsi="GHEA Grapalat"/>
          <w:b/>
          <w:lang w:val="hy-AM" w:eastAsia="x-none"/>
        </w:rPr>
        <w:t>։</w:t>
      </w:r>
      <w:r w:rsidR="00A848E6" w:rsidRPr="00375730">
        <w:rPr>
          <w:rFonts w:ascii="GHEA Grapalat" w:hAnsi="GHEA Grapalat"/>
          <w:lang w:val="af-ZA" w:eastAsia="x-none"/>
        </w:rPr>
        <w:t xml:space="preserve"> </w:t>
      </w:r>
      <w:r w:rsidR="00A848E6" w:rsidRPr="00D2289B">
        <w:rPr>
          <w:rFonts w:ascii="GHEA Grapalat" w:hAnsi="GHEA Grapalat" w:cs="Sylfaen"/>
          <w:lang w:val="hy-AM" w:eastAsia="en-US"/>
        </w:rPr>
        <w:t>«</w:t>
      </w:r>
      <w:r w:rsidR="00D2289B" w:rsidRPr="00D2289B">
        <w:rPr>
          <w:rFonts w:ascii="GHEA Grapalat" w:hAnsi="GHEA Grapalat" w:cs="Sylfaen"/>
          <w:bCs/>
          <w:lang w:val="hy-AM" w:eastAsia="en-US"/>
        </w:rPr>
        <w:t xml:space="preserve">Հայաստանի Հանրապետության կառավարության 2019 թվականի </w:t>
      </w:r>
      <w:r w:rsidR="0046799B">
        <w:rPr>
          <w:rFonts w:ascii="GHEA Grapalat" w:hAnsi="GHEA Grapalat" w:cs="Sylfaen"/>
          <w:bCs/>
          <w:lang w:val="hy-AM" w:eastAsia="en-US"/>
        </w:rPr>
        <w:t>դեկտեմբերի 19-</w:t>
      </w:r>
      <w:r w:rsidR="00D2289B" w:rsidRPr="00D2289B">
        <w:rPr>
          <w:rFonts w:ascii="GHEA Grapalat" w:hAnsi="GHEA Grapalat" w:cs="Sylfaen"/>
          <w:bCs/>
          <w:lang w:val="hy-AM" w:eastAsia="en-US"/>
        </w:rPr>
        <w:t>ի N 1</w:t>
      </w:r>
      <w:r w:rsidR="0046799B">
        <w:rPr>
          <w:rFonts w:ascii="GHEA Grapalat" w:hAnsi="GHEA Grapalat" w:cs="Sylfaen"/>
          <w:bCs/>
          <w:lang w:val="hy-AM" w:eastAsia="en-US"/>
        </w:rPr>
        <w:t>886</w:t>
      </w:r>
      <w:r w:rsidR="00D2289B" w:rsidRPr="00D2289B">
        <w:rPr>
          <w:rFonts w:ascii="GHEA Grapalat" w:hAnsi="GHEA Grapalat" w:cs="Sylfaen"/>
          <w:bCs/>
          <w:lang w:val="hy-AM" w:eastAsia="en-US"/>
        </w:rPr>
        <w:t xml:space="preserve">-Լ որոշման մեջ </w:t>
      </w:r>
      <w:r w:rsidR="00A85596">
        <w:rPr>
          <w:rFonts w:ascii="GHEA Grapalat" w:hAnsi="GHEA Grapalat" w:cs="Sylfaen"/>
          <w:bCs/>
          <w:lang w:val="hy-AM" w:eastAsia="en-US"/>
        </w:rPr>
        <w:t>փոփոխություն</w:t>
      </w:r>
      <w:r w:rsidR="0026642F">
        <w:rPr>
          <w:rFonts w:ascii="GHEA Grapalat" w:hAnsi="GHEA Grapalat" w:cs="Sylfaen"/>
          <w:bCs/>
          <w:lang w:val="hy-AM" w:eastAsia="en-US"/>
        </w:rPr>
        <w:t>ներ և լրացումներ</w:t>
      </w:r>
      <w:r w:rsidR="00A85596">
        <w:rPr>
          <w:rFonts w:ascii="GHEA Grapalat" w:hAnsi="GHEA Grapalat" w:cs="Sylfaen"/>
          <w:bCs/>
          <w:lang w:val="hy-AM" w:eastAsia="en-US"/>
        </w:rPr>
        <w:t xml:space="preserve"> </w:t>
      </w:r>
      <w:r w:rsidR="00D2289B" w:rsidRPr="00D2289B">
        <w:rPr>
          <w:rFonts w:ascii="GHEA Grapalat" w:hAnsi="GHEA Grapalat" w:cs="Sylfaen"/>
          <w:bCs/>
          <w:lang w:val="hy-AM" w:eastAsia="en-US"/>
        </w:rPr>
        <w:t>կատարելու մասին</w:t>
      </w:r>
      <w:r w:rsidR="00A848E6" w:rsidRPr="00D2289B">
        <w:rPr>
          <w:rFonts w:ascii="GHEA Grapalat" w:hAnsi="GHEA Grapalat" w:cs="Sylfaen"/>
          <w:lang w:val="hy-AM" w:eastAsia="en-US"/>
        </w:rPr>
        <w:t>»</w:t>
      </w:r>
      <w:r w:rsidR="00A848E6" w:rsidRPr="002A7E9F">
        <w:rPr>
          <w:rFonts w:ascii="GHEA Grapalat" w:hAnsi="GHEA Grapalat" w:cs="Sylfaen"/>
          <w:lang w:val="hy-AM" w:eastAsia="en-US"/>
        </w:rPr>
        <w:t xml:space="preserve"> </w:t>
      </w:r>
      <w:r w:rsidR="00A848E6" w:rsidRPr="007D57DA">
        <w:rPr>
          <w:rFonts w:ascii="GHEA Grapalat" w:hAnsi="GHEA Grapalat" w:cs="Sylfaen"/>
          <w:lang w:val="hy-AM" w:eastAsia="en-US"/>
        </w:rPr>
        <w:t>Հայաստանի</w:t>
      </w:r>
      <w:r w:rsidR="00A848E6" w:rsidRPr="007D57DA">
        <w:rPr>
          <w:rFonts w:ascii="GHEA Grapalat" w:hAnsi="GHEA Grapalat" w:cs="Sylfaen"/>
          <w:lang w:val="af-ZA" w:eastAsia="en-US"/>
        </w:rPr>
        <w:t xml:space="preserve"> </w:t>
      </w:r>
      <w:r w:rsidR="00A848E6" w:rsidRPr="007D57DA">
        <w:rPr>
          <w:rFonts w:ascii="GHEA Grapalat" w:hAnsi="GHEA Grapalat" w:cs="Sylfaen"/>
          <w:lang w:val="hy-AM" w:eastAsia="en-US"/>
        </w:rPr>
        <w:t>Հանրապետության</w:t>
      </w:r>
      <w:r w:rsidR="00A848E6" w:rsidRPr="007D57DA">
        <w:rPr>
          <w:rFonts w:ascii="GHEA Grapalat" w:hAnsi="GHEA Grapalat" w:cs="Sylfaen"/>
          <w:lang w:val="af-ZA" w:eastAsia="en-US"/>
        </w:rPr>
        <w:t xml:space="preserve"> </w:t>
      </w:r>
      <w:r w:rsidR="00A848E6" w:rsidRPr="007D57DA">
        <w:rPr>
          <w:rFonts w:ascii="GHEA Grapalat" w:hAnsi="GHEA Grapalat" w:cs="Sylfaen"/>
          <w:lang w:val="hy-AM" w:eastAsia="en-US"/>
        </w:rPr>
        <w:t>կառավարության որոշման նախագծի ընդունումը պայմանավորված է</w:t>
      </w:r>
      <w:r w:rsidR="00A85596">
        <w:rPr>
          <w:rFonts w:ascii="GHEA Grapalat" w:hAnsi="GHEA Grapalat" w:cs="Sylfaen"/>
          <w:lang w:val="hy-AM" w:eastAsia="en-US"/>
        </w:rPr>
        <w:t xml:space="preserve"> </w:t>
      </w:r>
      <w:r w:rsidR="00720A48" w:rsidRPr="00A053A7">
        <w:rPr>
          <w:rFonts w:ascii="GHEA Grapalat" w:hAnsi="GHEA Grapalat" w:cs="Calibri"/>
          <w:color w:val="212121"/>
          <w:shd w:val="clear" w:color="auto" w:fill="FFFFFF"/>
          <w:lang w:val="hy-AM"/>
        </w:rPr>
        <w:t>Հայաստանի Հանրապետության գյուղատնտեսության ոլորտի տնտեսական զարգացումն ապահովող հիմնական ուղղությունների 2020-2030 թվականների</w:t>
      </w:r>
      <w:r w:rsidR="00C63CD4">
        <w:rPr>
          <w:rFonts w:ascii="GHEA Grapalat" w:hAnsi="GHEA Grapalat" w:cs="Sylfaen"/>
          <w:lang w:val="hy-AM" w:eastAsia="en-US"/>
        </w:rPr>
        <w:t xml:space="preserve"> ռազմավարության կատարումն ապահովող </w:t>
      </w:r>
      <w:r w:rsidR="00A85596">
        <w:rPr>
          <w:rFonts w:ascii="GHEA Grapalat" w:hAnsi="GHEA Grapalat" w:cs="Sylfaen"/>
          <w:lang w:val="hy-AM" w:eastAsia="en-US"/>
        </w:rPr>
        <w:t>2024 թվականի</w:t>
      </w:r>
      <w:r w:rsidR="00C63CD4">
        <w:rPr>
          <w:rFonts w:ascii="GHEA Grapalat" w:hAnsi="GHEA Grapalat" w:cs="Sylfaen"/>
          <w:lang w:val="hy-AM" w:eastAsia="en-US"/>
        </w:rPr>
        <w:t xml:space="preserve"> միջոցառումների </w:t>
      </w:r>
      <w:r w:rsidR="00A85596">
        <w:rPr>
          <w:rFonts w:ascii="GHEA Grapalat" w:hAnsi="GHEA Grapalat" w:cs="Sylfaen"/>
          <w:lang w:val="hy-AM" w:eastAsia="en-US"/>
        </w:rPr>
        <w:t>ընթացքի վերաբերյալ 2025 թվականի հունվարի 14-ին կայացած քննարկման արդյունքում Վարչապետի կողմից տրված հանձնարարակա</w:t>
      </w:r>
      <w:r w:rsidR="00D83BE0">
        <w:rPr>
          <w:rFonts w:ascii="GHEA Grapalat" w:hAnsi="GHEA Grapalat" w:cs="Sylfaen"/>
          <w:lang w:val="hy-AM" w:eastAsia="en-US"/>
        </w:rPr>
        <w:t>նի կատարմամբ</w:t>
      </w:r>
      <w:r w:rsidR="00A85596">
        <w:rPr>
          <w:rFonts w:ascii="GHEA Grapalat" w:hAnsi="GHEA Grapalat" w:cs="Sylfaen"/>
          <w:lang w:val="hy-AM" w:eastAsia="en-US"/>
        </w:rPr>
        <w:t>։</w:t>
      </w:r>
    </w:p>
    <w:p w14:paraId="110D9F3A" w14:textId="64955DB5" w:rsidR="00E40650" w:rsidRDefault="00F20499" w:rsidP="00E40650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ab/>
      </w:r>
      <w:r w:rsidR="00A848E6" w:rsidRPr="002A7E9F">
        <w:rPr>
          <w:rFonts w:ascii="GHEA Grapalat" w:hAnsi="GHEA Grapalat"/>
          <w:b/>
          <w:lang w:val="hy-AM" w:eastAsia="en-US"/>
        </w:rPr>
        <w:t>Ընթացիկ իրավիճակը և խնդիրները։</w:t>
      </w:r>
      <w:r w:rsidR="00A848E6" w:rsidRPr="00AB2EBA">
        <w:rPr>
          <w:rFonts w:ascii="Times New Roman" w:hAnsi="Times New Roman"/>
          <w:lang w:val="hy-AM"/>
        </w:rPr>
        <w:t xml:space="preserve"> </w:t>
      </w:r>
      <w:r w:rsidR="00A053A7">
        <w:rPr>
          <w:rFonts w:ascii="GHEA Grapalat" w:hAnsi="GHEA Grapalat"/>
          <w:lang w:val="hy-AM" w:eastAsia="en-US"/>
        </w:rPr>
        <w:t>Կառավարության 2019 թվականի դեկտեմբերի 19-</w:t>
      </w:r>
      <w:r w:rsidR="00A053A7" w:rsidRPr="00510BB0">
        <w:rPr>
          <w:rFonts w:ascii="GHEA Grapalat" w:hAnsi="GHEA Grapalat" w:cs="Sylfaen"/>
          <w:bCs/>
          <w:lang w:val="hy-AM" w:eastAsia="en-US"/>
        </w:rPr>
        <w:t>ի N 1886-Լ</w:t>
      </w:r>
      <w:r w:rsidR="00C63CD4" w:rsidRPr="00510BB0">
        <w:rPr>
          <w:rFonts w:ascii="GHEA Grapalat" w:hAnsi="GHEA Grapalat" w:cs="Sylfaen"/>
          <w:bCs/>
          <w:lang w:val="hy-AM" w:eastAsia="en-US"/>
        </w:rPr>
        <w:t xml:space="preserve"> որոշմամբ հաստատվել են </w:t>
      </w:r>
      <w:r w:rsidR="00A053A7" w:rsidRPr="00510BB0">
        <w:rPr>
          <w:rFonts w:ascii="GHEA Grapalat" w:hAnsi="GHEA Grapalat" w:cs="Sylfaen"/>
          <w:bCs/>
          <w:lang w:val="hy-AM" w:eastAsia="en-US"/>
        </w:rPr>
        <w:t xml:space="preserve">Հայաստանի Հանրապետության գյուղատնտեսության ոլորտի տնտեսական զարգացումն ապահովող հիմնական ուղղությունների 2020-2030 թվականների </w:t>
      </w:r>
      <w:r w:rsidR="00C63CD4" w:rsidRPr="00510BB0">
        <w:rPr>
          <w:rFonts w:ascii="GHEA Grapalat" w:hAnsi="GHEA Grapalat" w:cs="Sylfaen"/>
          <w:bCs/>
          <w:lang w:val="hy-AM" w:eastAsia="en-US"/>
        </w:rPr>
        <w:t>ռազմավարությունը</w:t>
      </w:r>
      <w:r w:rsidR="00A053A7" w:rsidRPr="00510BB0">
        <w:rPr>
          <w:rFonts w:ascii="GHEA Grapalat" w:hAnsi="GHEA Grapalat" w:cs="Sylfaen"/>
          <w:bCs/>
          <w:lang w:val="hy-AM" w:eastAsia="en-US"/>
        </w:rPr>
        <w:t>, ռազմավարության կատարմանն ուղղված 2020-2022</w:t>
      </w:r>
      <w:r w:rsidR="00591FED">
        <w:rPr>
          <w:rFonts w:ascii="GHEA Grapalat" w:hAnsi="GHEA Grapalat" w:cs="Sylfaen"/>
          <w:bCs/>
          <w:lang w:val="hy-AM" w:eastAsia="en-US"/>
        </w:rPr>
        <w:t>, 2023-2026</w:t>
      </w:r>
      <w:r w:rsidR="00A053A7" w:rsidRPr="00510BB0">
        <w:rPr>
          <w:rFonts w:ascii="GHEA Grapalat" w:hAnsi="GHEA Grapalat" w:cs="Sylfaen"/>
          <w:bCs/>
          <w:lang w:val="hy-AM" w:eastAsia="en-US"/>
        </w:rPr>
        <w:t xml:space="preserve"> թվականների միջոցառումների ծրագիրը և ժամանակացույցը</w:t>
      </w:r>
      <w:r w:rsidR="00C63CD4" w:rsidRPr="00510BB0">
        <w:rPr>
          <w:rFonts w:ascii="GHEA Grapalat" w:hAnsi="GHEA Grapalat" w:cs="Sylfaen"/>
          <w:bCs/>
          <w:lang w:val="hy-AM" w:eastAsia="en-US"/>
        </w:rPr>
        <w:t xml:space="preserve">։ Անհրաժեշտություն է առաջացել մշակել նոր </w:t>
      </w:r>
      <w:r w:rsidR="00591FED">
        <w:rPr>
          <w:rFonts w:ascii="GHEA Grapalat" w:hAnsi="GHEA Grapalat" w:cs="Sylfaen"/>
          <w:bCs/>
          <w:lang w:val="hy-AM" w:eastAsia="en-US"/>
        </w:rPr>
        <w:t xml:space="preserve">խմբագրությամբ 2023-2026 թվականների </w:t>
      </w:r>
      <w:r w:rsidR="00C63CD4" w:rsidRPr="00510BB0">
        <w:rPr>
          <w:rFonts w:ascii="GHEA Grapalat" w:hAnsi="GHEA Grapalat" w:cs="Sylfaen"/>
          <w:bCs/>
          <w:lang w:val="hy-AM" w:eastAsia="en-US"/>
        </w:rPr>
        <w:t>միջոցառումների ծրագիր</w:t>
      </w:r>
      <w:r w:rsidR="00591FED">
        <w:rPr>
          <w:rFonts w:ascii="GHEA Grapalat" w:hAnsi="GHEA Grapalat" w:cs="Sylfaen"/>
          <w:bCs/>
          <w:lang w:val="hy-AM" w:eastAsia="en-US"/>
        </w:rPr>
        <w:t xml:space="preserve"> այն տրամաբանությամբ, </w:t>
      </w:r>
      <w:r w:rsidR="00C63CD4" w:rsidRPr="00510BB0">
        <w:rPr>
          <w:rFonts w:ascii="GHEA Grapalat" w:hAnsi="GHEA Grapalat" w:cs="Sylfaen"/>
          <w:bCs/>
          <w:lang w:val="hy-AM" w:eastAsia="en-US"/>
        </w:rPr>
        <w:t>որ</w:t>
      </w:r>
      <w:r w:rsidR="00591FED">
        <w:rPr>
          <w:rFonts w:ascii="GHEA Grapalat" w:hAnsi="GHEA Grapalat" w:cs="Sylfaen"/>
          <w:bCs/>
          <w:lang w:val="hy-AM" w:eastAsia="en-US"/>
        </w:rPr>
        <w:t xml:space="preserve"> միջոցառումներն իրականացվելու են երկու </w:t>
      </w:r>
      <w:r w:rsidR="00E01CF6">
        <w:rPr>
          <w:rFonts w:ascii="GHEA Grapalat" w:hAnsi="GHEA Grapalat" w:cs="Sylfaen"/>
          <w:bCs/>
          <w:lang w:val="hy-AM" w:eastAsia="en-US"/>
        </w:rPr>
        <w:t>հիմնական</w:t>
      </w:r>
      <w:r w:rsidR="00591FED">
        <w:rPr>
          <w:rFonts w:ascii="GHEA Grapalat" w:hAnsi="GHEA Grapalat" w:cs="Sylfaen"/>
          <w:bCs/>
          <w:lang w:val="hy-AM" w:eastAsia="en-US"/>
        </w:rPr>
        <w:t xml:space="preserve"> ուղղությամբ՝ ինտենսիվ բուսաբուծություն և </w:t>
      </w:r>
      <w:r w:rsidR="00E01CF6">
        <w:rPr>
          <w:rFonts w:ascii="GHEA Grapalat" w:hAnsi="GHEA Grapalat" w:cs="Sylfaen"/>
          <w:bCs/>
          <w:lang w:val="hy-AM" w:eastAsia="en-US"/>
        </w:rPr>
        <w:t>ինտենսիվ</w:t>
      </w:r>
      <w:r w:rsidR="00591FED">
        <w:rPr>
          <w:rFonts w:ascii="GHEA Grapalat" w:hAnsi="GHEA Grapalat" w:cs="Sylfaen"/>
          <w:bCs/>
          <w:lang w:val="hy-AM" w:eastAsia="en-US"/>
        </w:rPr>
        <w:t xml:space="preserve"> անասնաբուծություն</w:t>
      </w:r>
      <w:r w:rsidR="00E74F9E">
        <w:rPr>
          <w:rFonts w:ascii="GHEA Grapalat" w:hAnsi="GHEA Grapalat" w:cs="Sylfaen"/>
          <w:bCs/>
          <w:lang w:val="hy-AM" w:eastAsia="en-US"/>
        </w:rPr>
        <w:t>, այդ թվում՝ տոհմային</w:t>
      </w:r>
      <w:r w:rsidR="00591FED">
        <w:rPr>
          <w:rFonts w:ascii="GHEA Grapalat" w:hAnsi="GHEA Grapalat" w:cs="Sylfaen"/>
          <w:bCs/>
          <w:lang w:val="hy-AM" w:eastAsia="en-US"/>
        </w:rPr>
        <w:t>։</w:t>
      </w:r>
    </w:p>
    <w:p w14:paraId="3C3C2703" w14:textId="52A230B0" w:rsidR="00520486" w:rsidRDefault="00E40650" w:rsidP="00E40650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Times Armenian"/>
          <w:lang w:val="hy-AM"/>
        </w:rPr>
        <w:tab/>
      </w:r>
      <w:r w:rsidR="00A848E6" w:rsidRPr="002A7E9F">
        <w:rPr>
          <w:rFonts w:ascii="GHEA Grapalat" w:hAnsi="GHEA Grapalat"/>
          <w:b/>
          <w:lang w:val="hy-AM" w:eastAsia="en-US"/>
        </w:rPr>
        <w:t xml:space="preserve">Տվյալ բնագավառում իրականացվող քաղաքականությունը։ </w:t>
      </w:r>
      <w:r w:rsidR="0047623F" w:rsidRPr="0047623F">
        <w:rPr>
          <w:rFonts w:ascii="GHEA Grapalat" w:hAnsi="GHEA Grapalat"/>
          <w:color w:val="000000"/>
          <w:shd w:val="clear" w:color="auto" w:fill="FFFFFF"/>
          <w:lang w:val="hy-AM"/>
        </w:rPr>
        <w:t>Գյուղատնտեսության ոլորտում իրականացվող քաղաքականությունն ուղղված է գյուղատնտեսության ինտենսիվացմանը,</w:t>
      </w:r>
      <w:r w:rsidR="00256C8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7623F" w:rsidRPr="0047623F">
        <w:rPr>
          <w:rFonts w:ascii="GHEA Grapalat" w:hAnsi="GHEA Grapalat"/>
          <w:color w:val="000000"/>
          <w:shd w:val="clear" w:color="auto" w:fill="FFFFFF"/>
          <w:lang w:val="hy-AM"/>
        </w:rPr>
        <w:t xml:space="preserve">արտադրողականության բարձրացմանը, հողային ռեսուրսների նպատակային և ջրային ռեսուրսների խնայողաբար ու արդյունավետ օգտագործմանը, պարենային անվտանգության ապահովման մակարդակի բարձրացմանը, </w:t>
      </w:r>
      <w:r w:rsidR="00CB5C64">
        <w:rPr>
          <w:rFonts w:ascii="GHEA Grapalat" w:hAnsi="GHEA Grapalat"/>
          <w:color w:val="000000"/>
          <w:shd w:val="clear" w:color="auto" w:fill="FFFFFF"/>
          <w:lang w:val="hy-AM"/>
        </w:rPr>
        <w:t xml:space="preserve">տոհմային </w:t>
      </w:r>
      <w:r w:rsidR="0047623F" w:rsidRPr="0047623F">
        <w:rPr>
          <w:rFonts w:ascii="GHEA Grapalat" w:hAnsi="GHEA Grapalat"/>
          <w:color w:val="000000"/>
          <w:shd w:val="clear" w:color="auto" w:fill="FFFFFF"/>
          <w:lang w:val="hy-AM"/>
        </w:rPr>
        <w:t xml:space="preserve">անասնաբուծության և </w:t>
      </w:r>
      <w:r w:rsidR="00CB5C64">
        <w:rPr>
          <w:rFonts w:ascii="GHEA Grapalat" w:hAnsi="GHEA Grapalat"/>
          <w:color w:val="000000"/>
          <w:shd w:val="clear" w:color="auto" w:fill="FFFFFF"/>
          <w:lang w:val="hy-AM"/>
        </w:rPr>
        <w:t xml:space="preserve">ինտենսիվ </w:t>
      </w:r>
      <w:r w:rsidR="0047623F" w:rsidRPr="0047623F">
        <w:rPr>
          <w:rFonts w:ascii="GHEA Grapalat" w:hAnsi="GHEA Grapalat"/>
          <w:color w:val="000000"/>
          <w:shd w:val="clear" w:color="auto" w:fill="FFFFFF"/>
          <w:lang w:val="hy-AM"/>
        </w:rPr>
        <w:t>բուսաբուծության զարգացմանը, արդիական տեխնոլոգիաների ներդրմանը, արտադրված արտադրանքի իրացման խթանմանը, գյուղատնտեսական ամբողջ արժեշղթայում ընդգրկված սուբյեկտների ավելացմանը։</w:t>
      </w:r>
    </w:p>
    <w:p w14:paraId="6C7999D6" w14:textId="6B13D9DC" w:rsidR="00852AA4" w:rsidRDefault="006D27DC" w:rsidP="00852AA4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lastRenderedPageBreak/>
        <w:tab/>
      </w:r>
      <w:r w:rsidRPr="006D27DC">
        <w:rPr>
          <w:rFonts w:ascii="GHEA Grapalat" w:hAnsi="GHEA Grapalat" w:cs="Times Armenian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6D27DC">
        <w:rPr>
          <w:rFonts w:ascii="GHEA Grapalat" w:hAnsi="GHEA Grapalat" w:cs="Times Armenian"/>
          <w:lang w:val="hy-AM"/>
        </w:rPr>
        <w:t xml:space="preserve"> Նախագիծը բխում է Հայաստանի վերափոխման ռազմավարություն 2050 փաստաթղթի 10 (Արտադրողական և պատասխանատու ֆերմերություն) մեգանպատակի, ՀՀ կառավարության 2021 թվականի նոյեմբերի 18-ի N 1902-Լ որոշմամբ հատատված  ՀՀ կառավարության 2021-2026 թվականների գործունեության միջոցառումների ծրագրի 9</w:t>
      </w:r>
      <w:r w:rsidR="00FB0896" w:rsidRPr="00FB0896">
        <w:rPr>
          <w:rFonts w:ascii="GHEA Grapalat" w:hAnsi="GHEA Grapalat" w:cs="Times Armenian"/>
          <w:lang w:val="hy-AM"/>
        </w:rPr>
        <w:t>.</w:t>
      </w:r>
      <w:r w:rsidRPr="006D27DC">
        <w:rPr>
          <w:rFonts w:ascii="GHEA Grapalat" w:hAnsi="GHEA Grapalat" w:cs="Times Armenian"/>
          <w:lang w:val="hy-AM"/>
        </w:rPr>
        <w:t>1 (</w:t>
      </w:r>
      <w:r w:rsidRPr="006D27DC">
        <w:rPr>
          <w:rFonts w:ascii="GHEA Grapalat" w:hAnsi="GHEA Grapalat" w:cs="GHEA Grapalat"/>
          <w:lang w:val="hy-AM"/>
        </w:rPr>
        <w:t>ՀՀ</w:t>
      </w:r>
      <w:r w:rsidRPr="006D27DC">
        <w:rPr>
          <w:rFonts w:ascii="GHEA Grapalat" w:hAnsi="GHEA Grapalat" w:cs="Times Armenian"/>
          <w:lang w:val="hy-AM"/>
        </w:rPr>
        <w:t xml:space="preserve"> </w:t>
      </w:r>
      <w:r w:rsidRPr="006D27DC">
        <w:rPr>
          <w:rFonts w:ascii="GHEA Grapalat" w:hAnsi="GHEA Grapalat" w:cs="GHEA Grapalat"/>
          <w:lang w:val="hy-AM"/>
        </w:rPr>
        <w:t>գյուղատնտեսության</w:t>
      </w:r>
      <w:r w:rsidRPr="006D27DC">
        <w:rPr>
          <w:rFonts w:ascii="GHEA Grapalat" w:hAnsi="GHEA Grapalat" w:cs="Times Armenian"/>
          <w:lang w:val="hy-AM"/>
        </w:rPr>
        <w:t xml:space="preserve"> </w:t>
      </w:r>
      <w:r w:rsidRPr="006D27DC">
        <w:rPr>
          <w:rFonts w:ascii="GHEA Grapalat" w:hAnsi="GHEA Grapalat" w:cs="GHEA Grapalat"/>
          <w:lang w:val="hy-AM"/>
        </w:rPr>
        <w:t>ոլորտի</w:t>
      </w:r>
      <w:r w:rsidRPr="006D27DC">
        <w:rPr>
          <w:rFonts w:ascii="GHEA Grapalat" w:hAnsi="GHEA Grapalat" w:cs="Times Armenian"/>
          <w:lang w:val="hy-AM"/>
        </w:rPr>
        <w:t xml:space="preserve"> </w:t>
      </w:r>
      <w:r w:rsidRPr="006D27DC">
        <w:rPr>
          <w:rFonts w:ascii="GHEA Grapalat" w:hAnsi="GHEA Grapalat" w:cs="GHEA Grapalat"/>
          <w:lang w:val="hy-AM"/>
        </w:rPr>
        <w:t>տնտեսական</w:t>
      </w:r>
      <w:r w:rsidRPr="006D27DC">
        <w:rPr>
          <w:rFonts w:ascii="GHEA Grapalat" w:hAnsi="GHEA Grapalat" w:cs="Times Armenian"/>
          <w:lang w:val="hy-AM"/>
        </w:rPr>
        <w:t xml:space="preserve"> </w:t>
      </w:r>
      <w:r w:rsidRPr="006D27DC">
        <w:rPr>
          <w:rFonts w:ascii="GHEA Grapalat" w:hAnsi="GHEA Grapalat" w:cs="GHEA Grapalat"/>
          <w:lang w:val="hy-AM"/>
        </w:rPr>
        <w:t>զարգացումն</w:t>
      </w:r>
      <w:r w:rsidRPr="006D27DC">
        <w:rPr>
          <w:rFonts w:ascii="GHEA Grapalat" w:hAnsi="GHEA Grapalat" w:cs="Times Armenian"/>
          <w:lang w:val="hy-AM"/>
        </w:rPr>
        <w:t xml:space="preserve"> </w:t>
      </w:r>
      <w:r w:rsidRPr="006D27DC">
        <w:rPr>
          <w:rFonts w:ascii="GHEA Grapalat" w:hAnsi="GHEA Grapalat" w:cs="GHEA Grapalat"/>
          <w:lang w:val="hy-AM"/>
        </w:rPr>
        <w:t>ապահովող</w:t>
      </w:r>
      <w:r w:rsidRPr="006D27DC">
        <w:rPr>
          <w:rFonts w:ascii="GHEA Grapalat" w:hAnsi="GHEA Grapalat" w:cs="Times Armenian"/>
          <w:lang w:val="hy-AM"/>
        </w:rPr>
        <w:t xml:space="preserve"> </w:t>
      </w:r>
      <w:r w:rsidRPr="006D27DC">
        <w:rPr>
          <w:rFonts w:ascii="GHEA Grapalat" w:hAnsi="GHEA Grapalat" w:cs="GHEA Grapalat"/>
          <w:lang w:val="hy-AM"/>
        </w:rPr>
        <w:t>հիմնական</w:t>
      </w:r>
      <w:r w:rsidRPr="006D27DC">
        <w:rPr>
          <w:rFonts w:ascii="GHEA Grapalat" w:hAnsi="GHEA Grapalat" w:cs="Times Armenian"/>
          <w:lang w:val="hy-AM"/>
        </w:rPr>
        <w:t xml:space="preserve"> </w:t>
      </w:r>
      <w:r w:rsidRPr="006D27DC">
        <w:rPr>
          <w:rFonts w:ascii="GHEA Grapalat" w:hAnsi="GHEA Grapalat" w:cs="GHEA Grapalat"/>
          <w:lang w:val="hy-AM"/>
        </w:rPr>
        <w:t>ուղղությու</w:t>
      </w:r>
      <w:r w:rsidRPr="006D27DC">
        <w:rPr>
          <w:rFonts w:ascii="GHEA Grapalat" w:hAnsi="GHEA Grapalat" w:cs="Times Armenian"/>
          <w:lang w:val="hy-AM"/>
        </w:rPr>
        <w:t>նների 2020-2030 թվականների ռազմավարության իրականացում) միջոցառման իրականացումից։</w:t>
      </w:r>
    </w:p>
    <w:p w14:paraId="0F9267A9" w14:textId="77777777" w:rsidR="003F0720" w:rsidRDefault="00852AA4" w:rsidP="00274B33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Times Armenian"/>
          <w:lang w:val="hy-AM"/>
        </w:rPr>
        <w:tab/>
      </w:r>
      <w:r w:rsidR="00BD4D64" w:rsidRPr="00BD4D64">
        <w:rPr>
          <w:rFonts w:ascii="GHEA Grapalat" w:hAnsi="GHEA Grapalat"/>
          <w:b/>
          <w:lang w:val="hy-AM"/>
        </w:rPr>
        <w:t>Կարգավորման</w:t>
      </w:r>
      <w:r w:rsidR="00BD4D64" w:rsidRPr="00BD4D64">
        <w:rPr>
          <w:rFonts w:ascii="GHEA Grapalat" w:hAnsi="GHEA Grapalat"/>
          <w:b/>
          <w:lang w:val="af-ZA"/>
        </w:rPr>
        <w:t xml:space="preserve"> </w:t>
      </w:r>
      <w:r w:rsidR="00BD4D64" w:rsidRPr="00BD4D64">
        <w:rPr>
          <w:rFonts w:ascii="GHEA Grapalat" w:hAnsi="GHEA Grapalat"/>
          <w:b/>
          <w:lang w:val="hy-AM"/>
        </w:rPr>
        <w:t>նպատակը</w:t>
      </w:r>
      <w:r w:rsidR="00BD4D64" w:rsidRPr="00BD4D64">
        <w:rPr>
          <w:rFonts w:ascii="GHEA Grapalat" w:hAnsi="GHEA Grapalat"/>
          <w:b/>
          <w:lang w:val="af-ZA"/>
        </w:rPr>
        <w:t xml:space="preserve"> </w:t>
      </w:r>
      <w:r w:rsidR="00BD4D64" w:rsidRPr="00BD4D64">
        <w:rPr>
          <w:rFonts w:ascii="GHEA Grapalat" w:hAnsi="GHEA Grapalat"/>
          <w:b/>
          <w:lang w:val="hy-AM"/>
        </w:rPr>
        <w:t>և</w:t>
      </w:r>
      <w:r w:rsidR="00BD4D64" w:rsidRPr="00BD4D64">
        <w:rPr>
          <w:rFonts w:ascii="GHEA Grapalat" w:hAnsi="GHEA Grapalat"/>
          <w:b/>
          <w:lang w:val="af-ZA"/>
        </w:rPr>
        <w:t xml:space="preserve"> </w:t>
      </w:r>
      <w:r w:rsidR="00BD4D64" w:rsidRPr="00BD4D64">
        <w:rPr>
          <w:rFonts w:ascii="GHEA Grapalat" w:hAnsi="GHEA Grapalat"/>
          <w:b/>
          <w:lang w:val="hy-AM"/>
        </w:rPr>
        <w:t>բնույթը։</w:t>
      </w:r>
      <w:r w:rsidR="00884CED">
        <w:rPr>
          <w:rFonts w:ascii="GHEA Grapalat" w:hAnsi="GHEA Grapalat"/>
          <w:lang w:val="hy-AM"/>
        </w:rPr>
        <w:t xml:space="preserve"> </w:t>
      </w:r>
      <w:r w:rsidR="00BD4D64" w:rsidRPr="00BD4D64">
        <w:rPr>
          <w:rFonts w:ascii="GHEA Grapalat" w:hAnsi="GHEA Grapalat"/>
          <w:lang w:val="af-ZA"/>
        </w:rPr>
        <w:t xml:space="preserve">Նախագծով առաջարկվող </w:t>
      </w:r>
      <w:r w:rsidR="00DB73BA">
        <w:rPr>
          <w:rFonts w:ascii="GHEA Grapalat" w:hAnsi="GHEA Grapalat"/>
          <w:lang w:val="hy-AM"/>
        </w:rPr>
        <w:t xml:space="preserve">փոփոխությունը </w:t>
      </w:r>
      <w:r w:rsidR="00BD4D64" w:rsidRPr="00BD4D64">
        <w:rPr>
          <w:rFonts w:ascii="GHEA Grapalat" w:hAnsi="GHEA Grapalat"/>
          <w:lang w:val="af-ZA"/>
        </w:rPr>
        <w:t>նպատակ ուն</w:t>
      </w:r>
      <w:r w:rsidR="00DB73BA">
        <w:rPr>
          <w:rFonts w:ascii="GHEA Grapalat" w:hAnsi="GHEA Grapalat"/>
          <w:lang w:val="af-ZA"/>
        </w:rPr>
        <w:t>ի</w:t>
      </w:r>
      <w:r w:rsidR="00BD4D64" w:rsidRPr="00BD4D64">
        <w:rPr>
          <w:rFonts w:ascii="GHEA Grapalat" w:hAnsi="GHEA Grapalat"/>
          <w:lang w:val="af-ZA"/>
        </w:rPr>
        <w:t xml:space="preserve"> </w:t>
      </w:r>
      <w:r w:rsidR="00DB73BA">
        <w:rPr>
          <w:rFonts w:ascii="GHEA Grapalat" w:hAnsi="GHEA Grapalat"/>
          <w:lang w:val="af-ZA"/>
        </w:rPr>
        <w:t xml:space="preserve">երկու հիմնական </w:t>
      </w:r>
      <w:r w:rsidR="00DB73BA" w:rsidRPr="00DB73BA">
        <w:rPr>
          <w:rFonts w:ascii="GHEA Grapalat" w:hAnsi="GHEA Grapalat"/>
          <w:lang w:val="hy-AM"/>
        </w:rPr>
        <w:t>(</w:t>
      </w:r>
      <w:r w:rsidR="00DB73BA">
        <w:rPr>
          <w:rFonts w:ascii="GHEA Grapalat" w:hAnsi="GHEA Grapalat"/>
          <w:lang w:val="hy-AM"/>
        </w:rPr>
        <w:t>լոկոմոտիվ</w:t>
      </w:r>
      <w:r w:rsidR="00DB73BA" w:rsidRPr="00DB73BA">
        <w:rPr>
          <w:rFonts w:ascii="GHEA Grapalat" w:hAnsi="GHEA Grapalat"/>
          <w:lang w:val="hy-AM"/>
        </w:rPr>
        <w:t>)</w:t>
      </w:r>
      <w:r w:rsidR="00DB73BA">
        <w:rPr>
          <w:rFonts w:ascii="GHEA Grapalat" w:hAnsi="GHEA Grapalat"/>
          <w:lang w:val="hy-AM"/>
        </w:rPr>
        <w:t xml:space="preserve"> ուղղություններով </w:t>
      </w:r>
      <w:r w:rsidR="00C63CD4">
        <w:rPr>
          <w:rFonts w:ascii="GHEA Grapalat" w:hAnsi="GHEA Grapalat"/>
          <w:lang w:val="hy-AM"/>
        </w:rPr>
        <w:t xml:space="preserve">հստակ սահմանել </w:t>
      </w:r>
      <w:r w:rsidR="006C25E4">
        <w:rPr>
          <w:rFonts w:ascii="GHEA Grapalat" w:hAnsi="GHEA Grapalat"/>
          <w:lang w:val="hy-AM"/>
        </w:rPr>
        <w:t xml:space="preserve">միջոցառումները, այդ միջոցառումների </w:t>
      </w:r>
      <w:r w:rsidR="00D12D72">
        <w:rPr>
          <w:rFonts w:ascii="GHEA Grapalat" w:hAnsi="GHEA Grapalat"/>
          <w:lang w:val="hy-AM"/>
        </w:rPr>
        <w:t xml:space="preserve">իրականացման համար ֆինանսավորման աղբյուրներն ու </w:t>
      </w:r>
      <w:r w:rsidR="006C25E4">
        <w:rPr>
          <w:rFonts w:ascii="GHEA Grapalat" w:hAnsi="GHEA Grapalat"/>
          <w:lang w:val="hy-AM"/>
        </w:rPr>
        <w:t>ակնկալվող արդյու</w:t>
      </w:r>
      <w:r w:rsidR="00DD0D21">
        <w:rPr>
          <w:rFonts w:ascii="GHEA Grapalat" w:hAnsi="GHEA Grapalat"/>
          <w:lang w:val="hy-AM"/>
        </w:rPr>
        <w:t>ն</w:t>
      </w:r>
      <w:r w:rsidR="006C25E4">
        <w:rPr>
          <w:rFonts w:ascii="GHEA Grapalat" w:hAnsi="GHEA Grapalat"/>
          <w:lang w:val="hy-AM"/>
        </w:rPr>
        <w:t>քները</w:t>
      </w:r>
      <w:r w:rsidR="00DB73BA">
        <w:rPr>
          <w:rFonts w:ascii="GHEA Grapalat" w:hAnsi="GHEA Grapalat"/>
          <w:lang w:val="hy-AM"/>
        </w:rPr>
        <w:t>։</w:t>
      </w:r>
      <w:r w:rsidR="00F76AC2">
        <w:rPr>
          <w:rFonts w:ascii="GHEA Grapalat" w:hAnsi="GHEA Grapalat"/>
          <w:lang w:val="hy-AM"/>
        </w:rPr>
        <w:t xml:space="preserve"> </w:t>
      </w:r>
    </w:p>
    <w:p w14:paraId="23E8774C" w14:textId="40567148" w:rsidR="00436844" w:rsidRDefault="00E01CF6" w:rsidP="00274B33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436844">
        <w:rPr>
          <w:rFonts w:ascii="GHEA Grapalat" w:hAnsi="GHEA Grapalat"/>
          <w:lang w:val="hy-AM"/>
        </w:rPr>
        <w:t xml:space="preserve">Միջոցառումների ծրագրում ավելացվել են մի շարք նոր միջոցառումներ՝ </w:t>
      </w:r>
      <w:r w:rsidR="00422FAF">
        <w:rPr>
          <w:rFonts w:ascii="GHEA Grapalat" w:hAnsi="GHEA Grapalat"/>
          <w:lang w:val="hy-AM"/>
        </w:rPr>
        <w:t xml:space="preserve">ուղղված </w:t>
      </w:r>
      <w:r w:rsidR="00436844">
        <w:rPr>
          <w:rFonts w:ascii="GHEA Grapalat" w:hAnsi="GHEA Grapalat"/>
          <w:lang w:val="hy-AM"/>
        </w:rPr>
        <w:t>արոտավայրերի բարելավման</w:t>
      </w:r>
      <w:r w:rsidR="00422FAF">
        <w:rPr>
          <w:rFonts w:ascii="GHEA Grapalat" w:hAnsi="GHEA Grapalat"/>
          <w:lang w:val="hy-AM"/>
        </w:rPr>
        <w:t>ը</w:t>
      </w:r>
      <w:r w:rsidR="00436844">
        <w:rPr>
          <w:rFonts w:ascii="GHEA Grapalat" w:hAnsi="GHEA Grapalat"/>
          <w:lang w:val="hy-AM"/>
        </w:rPr>
        <w:t>, ինտենսիվ</w:t>
      </w:r>
      <w:r>
        <w:rPr>
          <w:rFonts w:ascii="GHEA Grapalat" w:hAnsi="GHEA Grapalat"/>
          <w:lang w:val="hy-AM"/>
        </w:rPr>
        <w:t>,</w:t>
      </w:r>
      <w:r w:rsidR="00436844">
        <w:rPr>
          <w:rFonts w:ascii="GHEA Grapalat" w:hAnsi="GHEA Grapalat"/>
          <w:lang w:val="hy-AM"/>
        </w:rPr>
        <w:t xml:space="preserve"> </w:t>
      </w:r>
      <w:r w:rsidR="00130097">
        <w:rPr>
          <w:rFonts w:ascii="GHEA Grapalat" w:hAnsi="GHEA Grapalat"/>
          <w:lang w:val="hy-AM"/>
        </w:rPr>
        <w:t xml:space="preserve">այդ թվում </w:t>
      </w:r>
      <w:r w:rsidR="00436844">
        <w:rPr>
          <w:rFonts w:ascii="GHEA Grapalat" w:hAnsi="GHEA Grapalat"/>
          <w:lang w:val="hy-AM"/>
        </w:rPr>
        <w:t>տոհմային անասնաբուծության զարգացման</w:t>
      </w:r>
      <w:r w:rsidR="00422FAF">
        <w:rPr>
          <w:rFonts w:ascii="GHEA Grapalat" w:hAnsi="GHEA Grapalat"/>
          <w:lang w:val="hy-AM"/>
        </w:rPr>
        <w:t>ը</w:t>
      </w:r>
      <w:r w:rsidR="00436844">
        <w:rPr>
          <w:rFonts w:ascii="GHEA Grapalat" w:hAnsi="GHEA Grapalat"/>
          <w:lang w:val="hy-AM"/>
        </w:rPr>
        <w:t>:</w:t>
      </w:r>
    </w:p>
    <w:p w14:paraId="17D182CF" w14:textId="5DD30068" w:rsidR="00257D30" w:rsidRDefault="003F0720" w:rsidP="00257D30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/>
          <w:lang w:val="hy-AM"/>
        </w:rPr>
        <w:tab/>
      </w:r>
      <w:r w:rsidR="00596686">
        <w:rPr>
          <w:rFonts w:ascii="GHEA Grapalat" w:hAnsi="GHEA Grapalat"/>
          <w:lang w:val="hy-AM"/>
        </w:rPr>
        <w:t>Ն</w:t>
      </w:r>
      <w:r w:rsidR="00596686" w:rsidRPr="00650496">
        <w:rPr>
          <w:rFonts w:ascii="GHEA Grapalat" w:hAnsi="GHEA Grapalat"/>
          <w:lang w:val="hy-AM"/>
        </w:rPr>
        <w:t>ախագծի</w:t>
      </w:r>
      <w:r w:rsidR="00596686" w:rsidRPr="00650496">
        <w:rPr>
          <w:rFonts w:ascii="GHEA Grapalat" w:hAnsi="GHEA Grapalat"/>
          <w:noProof/>
          <w:lang w:val="af-ZA"/>
        </w:rPr>
        <w:t xml:space="preserve"> </w:t>
      </w:r>
      <w:r w:rsidR="00596686" w:rsidRPr="00650496">
        <w:rPr>
          <w:rFonts w:ascii="GHEA Grapalat" w:hAnsi="GHEA Grapalat"/>
          <w:noProof/>
          <w:lang w:val="hy-AM"/>
        </w:rPr>
        <w:t>ընդունման</w:t>
      </w:r>
      <w:r w:rsidR="00596686" w:rsidRPr="00650496">
        <w:rPr>
          <w:rFonts w:ascii="GHEA Grapalat" w:hAnsi="GHEA Grapalat"/>
          <w:noProof/>
          <w:lang w:val="pt-BR"/>
        </w:rPr>
        <w:t xml:space="preserve"> </w:t>
      </w:r>
      <w:r w:rsidR="00596686" w:rsidRPr="00650496">
        <w:rPr>
          <w:rFonts w:ascii="GHEA Grapalat" w:hAnsi="GHEA Grapalat"/>
          <w:noProof/>
          <w:lang w:val="hy-AM"/>
        </w:rPr>
        <w:t>կապակցությամբ</w:t>
      </w:r>
      <w:r w:rsidR="00596686" w:rsidRPr="00650496">
        <w:rPr>
          <w:rFonts w:ascii="GHEA Grapalat" w:hAnsi="GHEA Grapalat"/>
          <w:noProof/>
          <w:lang w:val="pt-BR"/>
        </w:rPr>
        <w:t xml:space="preserve"> </w:t>
      </w:r>
      <w:r w:rsidR="00596686" w:rsidRPr="00650496">
        <w:rPr>
          <w:rFonts w:ascii="GHEA Grapalat" w:hAnsi="GHEA Grapalat"/>
          <w:noProof/>
          <w:lang w:val="hy-AM"/>
        </w:rPr>
        <w:t>պետական</w:t>
      </w:r>
      <w:r w:rsidR="00596686">
        <w:rPr>
          <w:rFonts w:ascii="GHEA Grapalat" w:hAnsi="GHEA Grapalat"/>
          <w:noProof/>
          <w:lang w:val="pt-BR"/>
        </w:rPr>
        <w:t xml:space="preserve"> </w:t>
      </w:r>
      <w:r w:rsidR="00596686">
        <w:rPr>
          <w:rFonts w:ascii="GHEA Grapalat" w:hAnsi="GHEA Grapalat"/>
          <w:noProof/>
          <w:lang w:val="hy-AM"/>
        </w:rPr>
        <w:t>բյուջեում</w:t>
      </w:r>
      <w:r w:rsidR="00596686" w:rsidRPr="00650496">
        <w:rPr>
          <w:rFonts w:ascii="GHEA Grapalat" w:hAnsi="GHEA Grapalat"/>
          <w:noProof/>
          <w:lang w:val="pt-BR"/>
        </w:rPr>
        <w:t xml:space="preserve"> </w:t>
      </w:r>
      <w:r w:rsidR="00596686" w:rsidRPr="00650496">
        <w:rPr>
          <w:rFonts w:ascii="GHEA Grapalat" w:hAnsi="GHEA Grapalat"/>
          <w:noProof/>
          <w:lang w:val="hy-AM"/>
        </w:rPr>
        <w:t>ծախսերի</w:t>
      </w:r>
      <w:r w:rsidR="00596686" w:rsidRPr="00650496">
        <w:rPr>
          <w:rFonts w:ascii="GHEA Grapalat" w:hAnsi="GHEA Grapalat"/>
          <w:noProof/>
          <w:lang w:val="pt-BR"/>
        </w:rPr>
        <w:t xml:space="preserve"> </w:t>
      </w:r>
      <w:r w:rsidR="00596686" w:rsidRPr="00650496">
        <w:rPr>
          <w:rFonts w:ascii="GHEA Grapalat" w:hAnsi="GHEA Grapalat"/>
          <w:noProof/>
          <w:lang w:val="hy-AM"/>
        </w:rPr>
        <w:t>և</w:t>
      </w:r>
      <w:r w:rsidR="00596686" w:rsidRPr="00650496">
        <w:rPr>
          <w:rFonts w:ascii="GHEA Grapalat" w:hAnsi="GHEA Grapalat"/>
          <w:noProof/>
          <w:lang w:val="pt-BR"/>
        </w:rPr>
        <w:t xml:space="preserve"> </w:t>
      </w:r>
      <w:r w:rsidR="00596686" w:rsidRPr="00650496">
        <w:rPr>
          <w:rFonts w:ascii="GHEA Grapalat" w:hAnsi="GHEA Grapalat"/>
          <w:noProof/>
          <w:lang w:val="hy-AM"/>
        </w:rPr>
        <w:t>եկամուտների</w:t>
      </w:r>
      <w:r w:rsidR="00596686">
        <w:rPr>
          <w:rFonts w:ascii="GHEA Grapalat" w:hAnsi="GHEA Grapalat"/>
          <w:noProof/>
          <w:lang w:val="hy-AM"/>
        </w:rPr>
        <w:t xml:space="preserve"> էական</w:t>
      </w:r>
      <w:r w:rsidR="00596686" w:rsidRPr="00650496">
        <w:rPr>
          <w:rFonts w:ascii="GHEA Grapalat" w:hAnsi="GHEA Grapalat"/>
          <w:noProof/>
          <w:lang w:val="pt-BR"/>
        </w:rPr>
        <w:t xml:space="preserve"> </w:t>
      </w:r>
      <w:r w:rsidR="00596686" w:rsidRPr="00650496">
        <w:rPr>
          <w:rFonts w:ascii="GHEA Grapalat" w:hAnsi="GHEA Grapalat"/>
          <w:noProof/>
          <w:lang w:val="hy-AM"/>
        </w:rPr>
        <w:t>ավելացում</w:t>
      </w:r>
      <w:r w:rsidR="00596686" w:rsidRPr="00650496">
        <w:rPr>
          <w:rFonts w:ascii="GHEA Grapalat" w:hAnsi="GHEA Grapalat"/>
          <w:noProof/>
          <w:lang w:val="pt-BR"/>
        </w:rPr>
        <w:t xml:space="preserve"> </w:t>
      </w:r>
      <w:r w:rsidR="00596686" w:rsidRPr="00650496">
        <w:rPr>
          <w:rFonts w:ascii="GHEA Grapalat" w:hAnsi="GHEA Grapalat"/>
          <w:noProof/>
          <w:lang w:val="hy-AM"/>
        </w:rPr>
        <w:t>կամ</w:t>
      </w:r>
      <w:r w:rsidR="00596686" w:rsidRPr="00650496">
        <w:rPr>
          <w:rFonts w:ascii="GHEA Grapalat" w:hAnsi="GHEA Grapalat"/>
          <w:noProof/>
          <w:lang w:val="pt-BR"/>
        </w:rPr>
        <w:t xml:space="preserve"> </w:t>
      </w:r>
      <w:r w:rsidR="00596686" w:rsidRPr="00650496">
        <w:rPr>
          <w:rFonts w:ascii="GHEA Grapalat" w:hAnsi="GHEA Grapalat"/>
          <w:noProof/>
          <w:lang w:val="hy-AM"/>
        </w:rPr>
        <w:t>նվազեցում</w:t>
      </w:r>
      <w:r w:rsidR="00596686" w:rsidRPr="00650496">
        <w:rPr>
          <w:rFonts w:ascii="GHEA Grapalat" w:hAnsi="GHEA Grapalat"/>
          <w:noProof/>
          <w:lang w:val="pt-BR"/>
        </w:rPr>
        <w:t xml:space="preserve"> </w:t>
      </w:r>
      <w:r w:rsidR="00596686" w:rsidRPr="00650496">
        <w:rPr>
          <w:rFonts w:ascii="GHEA Grapalat" w:hAnsi="GHEA Grapalat"/>
          <w:noProof/>
          <w:lang w:val="hy-AM"/>
        </w:rPr>
        <w:t>չի</w:t>
      </w:r>
      <w:r w:rsidR="00596686" w:rsidRPr="00650496">
        <w:rPr>
          <w:rFonts w:ascii="GHEA Grapalat" w:hAnsi="GHEA Grapalat"/>
          <w:noProof/>
          <w:lang w:val="pt-BR"/>
        </w:rPr>
        <w:t xml:space="preserve"> </w:t>
      </w:r>
      <w:r w:rsidR="00596686" w:rsidRPr="00650496">
        <w:rPr>
          <w:rFonts w:ascii="GHEA Grapalat" w:hAnsi="GHEA Grapalat"/>
          <w:noProof/>
          <w:lang w:val="hy-AM"/>
        </w:rPr>
        <w:t>նախատեսվում</w:t>
      </w:r>
      <w:r w:rsidR="00436844">
        <w:rPr>
          <w:rFonts w:ascii="GHEA Grapalat" w:hAnsi="GHEA Grapalat"/>
          <w:noProof/>
          <w:lang w:val="hy-AM"/>
        </w:rPr>
        <w:t>:</w:t>
      </w:r>
    </w:p>
    <w:p w14:paraId="5132C623" w14:textId="14FA1916" w:rsidR="00257D30" w:rsidRDefault="00257D30" w:rsidP="00257D30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ab/>
      </w:r>
      <w:r w:rsidR="00A848E6" w:rsidRPr="00257D30">
        <w:rPr>
          <w:rFonts w:ascii="GHEA Grapalat" w:hAnsi="GHEA Grapalat" w:cs="Sylfaen"/>
          <w:b/>
          <w:lang w:val="hy-AM"/>
        </w:rPr>
        <w:t>Ակնկալվող</w:t>
      </w:r>
      <w:r w:rsidR="001C6175" w:rsidRPr="00257D30">
        <w:rPr>
          <w:rFonts w:ascii="GHEA Grapalat" w:hAnsi="GHEA Grapalat"/>
          <w:b/>
          <w:lang w:val="hy-AM"/>
        </w:rPr>
        <w:t xml:space="preserve"> </w:t>
      </w:r>
      <w:r w:rsidR="00A848E6" w:rsidRPr="00257D30">
        <w:rPr>
          <w:rFonts w:ascii="GHEA Grapalat" w:hAnsi="GHEA Grapalat"/>
          <w:b/>
          <w:lang w:val="hy-AM"/>
        </w:rPr>
        <w:t>արդյունքը։</w:t>
      </w:r>
      <w:r w:rsidR="00884CED" w:rsidRPr="00257D30">
        <w:rPr>
          <w:rFonts w:ascii="GHEA Grapalat" w:hAnsi="GHEA Grapalat"/>
          <w:lang w:val="hy-AM"/>
        </w:rPr>
        <w:t xml:space="preserve"> </w:t>
      </w:r>
      <w:r w:rsidR="003B4FE7" w:rsidRPr="00257D30">
        <w:rPr>
          <w:rFonts w:ascii="GHEA Grapalat" w:hAnsi="GHEA Grapalat"/>
          <w:lang w:val="hy-AM"/>
        </w:rPr>
        <w:t xml:space="preserve">Միջոցառումների իրականացումը </w:t>
      </w:r>
      <w:r w:rsidR="00130097">
        <w:rPr>
          <w:rFonts w:ascii="GHEA Grapalat" w:hAnsi="GHEA Grapalat"/>
          <w:lang w:val="hy-AM"/>
        </w:rPr>
        <w:t>կնպաստի</w:t>
      </w:r>
      <w:r w:rsidR="000002E3">
        <w:rPr>
          <w:rFonts w:ascii="GHEA Grapalat" w:hAnsi="GHEA Grapalat"/>
          <w:lang w:val="hy-AM"/>
        </w:rPr>
        <w:t xml:space="preserve"> </w:t>
      </w:r>
      <w:r w:rsidR="00436844">
        <w:rPr>
          <w:rFonts w:ascii="GHEA Grapalat" w:hAnsi="GHEA Grapalat"/>
          <w:lang w:val="hy-AM"/>
        </w:rPr>
        <w:t>ինտենսիվ բուսաբուծության և ինտենսիվ</w:t>
      </w:r>
      <w:r w:rsidR="00E01CF6">
        <w:rPr>
          <w:rFonts w:ascii="GHEA Grapalat" w:hAnsi="GHEA Grapalat"/>
          <w:lang w:val="hy-AM"/>
        </w:rPr>
        <w:t>,</w:t>
      </w:r>
      <w:r w:rsidR="00436844">
        <w:rPr>
          <w:rFonts w:ascii="GHEA Grapalat" w:hAnsi="GHEA Grapalat"/>
          <w:lang w:val="hy-AM"/>
        </w:rPr>
        <w:t xml:space="preserve"> </w:t>
      </w:r>
      <w:r w:rsidR="00E01CF6">
        <w:rPr>
          <w:rFonts w:ascii="GHEA Grapalat" w:hAnsi="GHEA Grapalat"/>
          <w:lang w:val="hy-AM"/>
        </w:rPr>
        <w:t>այդ թվում</w:t>
      </w:r>
      <w:r w:rsidR="00436844">
        <w:rPr>
          <w:rFonts w:ascii="GHEA Grapalat" w:hAnsi="GHEA Grapalat"/>
          <w:lang w:val="hy-AM"/>
        </w:rPr>
        <w:t xml:space="preserve"> տոհմային անասնաբուծության զարգացմանը</w:t>
      </w:r>
      <w:r w:rsidR="00B95ECA" w:rsidRPr="00257D30">
        <w:rPr>
          <w:rFonts w:ascii="GHEA Grapalat" w:hAnsi="GHEA Grapalat"/>
          <w:lang w:val="hy-AM"/>
        </w:rPr>
        <w:t>, ինչպես նաև</w:t>
      </w:r>
      <w:r w:rsidR="002D0EB3" w:rsidRPr="00257D30">
        <w:rPr>
          <w:rFonts w:ascii="GHEA Grapalat" w:hAnsi="GHEA Grapalat"/>
          <w:lang w:val="hy-AM"/>
        </w:rPr>
        <w:t xml:space="preserve"> </w:t>
      </w:r>
      <w:r w:rsidR="00727E6F" w:rsidRPr="00257D30">
        <w:rPr>
          <w:rFonts w:ascii="GHEA Grapalat" w:hAnsi="GHEA Grapalat"/>
          <w:lang w:val="hy-AM"/>
        </w:rPr>
        <w:t>ռ</w:t>
      </w:r>
      <w:r w:rsidR="006B627A" w:rsidRPr="00257D30">
        <w:rPr>
          <w:rFonts w:ascii="GHEA Grapalat" w:hAnsi="GHEA Grapalat"/>
          <w:lang w:val="hy-AM"/>
        </w:rPr>
        <w:t xml:space="preserve">ազմավարությամբ նախանշված հիմնական ցուցանիշների </w:t>
      </w:r>
      <w:r w:rsidR="002D0EB3" w:rsidRPr="00257D30">
        <w:rPr>
          <w:rFonts w:ascii="GHEA Grapalat" w:hAnsi="GHEA Grapalat"/>
          <w:lang w:val="hy-AM"/>
        </w:rPr>
        <w:t>ապահով</w:t>
      </w:r>
      <w:r w:rsidR="00CC635F" w:rsidRPr="00257D30">
        <w:rPr>
          <w:rFonts w:ascii="GHEA Grapalat" w:hAnsi="GHEA Grapalat"/>
          <w:lang w:val="hy-AM"/>
        </w:rPr>
        <w:t>ման</w:t>
      </w:r>
      <w:r w:rsidR="002D0EB3" w:rsidRPr="00257D30">
        <w:rPr>
          <w:rFonts w:ascii="GHEA Grapalat" w:hAnsi="GHEA Grapalat"/>
          <w:lang w:val="hy-AM"/>
        </w:rPr>
        <w:t>ը</w:t>
      </w:r>
      <w:r w:rsidR="00B95ECA" w:rsidRPr="00257D30">
        <w:rPr>
          <w:rFonts w:ascii="GHEA Grapalat" w:hAnsi="GHEA Grapalat"/>
          <w:lang w:val="hy-AM"/>
        </w:rPr>
        <w:t>։</w:t>
      </w:r>
    </w:p>
    <w:p w14:paraId="425D4B03" w14:textId="09335E42" w:rsidR="00752907" w:rsidRPr="00257D30" w:rsidRDefault="00257D30" w:rsidP="00257D30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Times Armenian"/>
          <w:lang w:val="hy-AM"/>
        </w:rPr>
      </w:pPr>
      <w:r w:rsidRPr="00257D30">
        <w:rPr>
          <w:rFonts w:ascii="GHEA Grapalat" w:hAnsi="GHEA Grapalat"/>
          <w:b/>
          <w:lang w:val="hy-AM"/>
        </w:rPr>
        <w:tab/>
        <w:t>Ն</w:t>
      </w:r>
      <w:r w:rsidR="00752907" w:rsidRPr="00752907">
        <w:rPr>
          <w:rFonts w:ascii="GHEA Grapalat" w:hAnsi="GHEA Grapalat"/>
          <w:b/>
          <w:lang w:val="hy-AM"/>
        </w:rPr>
        <w:t>երգրավված ինստիտուտները և անձինք։</w:t>
      </w:r>
    </w:p>
    <w:p w14:paraId="1013948D" w14:textId="77777777" w:rsidR="00752907" w:rsidRPr="00752907" w:rsidRDefault="00752907" w:rsidP="00225C08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752907">
        <w:rPr>
          <w:rFonts w:ascii="GHEA Grapalat" w:hAnsi="GHEA Grapalat" w:cs="Sylfaen"/>
          <w:lang w:val="hy-AM"/>
        </w:rPr>
        <w:t xml:space="preserve">Նախագիծը մշակվել է Էկոնոմիկայի նախարարության կողմից: </w:t>
      </w:r>
    </w:p>
    <w:p w14:paraId="3F11A242" w14:textId="77777777" w:rsidR="00422727" w:rsidRPr="00752907" w:rsidRDefault="00422727" w:rsidP="00752907">
      <w:pPr>
        <w:spacing w:line="360" w:lineRule="auto"/>
        <w:jc w:val="both"/>
        <w:rPr>
          <w:lang w:val="hy-AM"/>
        </w:rPr>
      </w:pPr>
    </w:p>
    <w:p w14:paraId="7B87D6EF" w14:textId="2DF41733" w:rsidR="008F1CAC" w:rsidRPr="00752907" w:rsidRDefault="008F1CAC" w:rsidP="00752907">
      <w:pPr>
        <w:spacing w:line="360" w:lineRule="auto"/>
        <w:jc w:val="both"/>
        <w:rPr>
          <w:rFonts w:asciiTheme="minorHAnsi" w:hAnsiTheme="minorHAnsi"/>
          <w:color w:val="FF0000"/>
          <w:lang w:val="hy-AM"/>
        </w:rPr>
      </w:pPr>
    </w:p>
    <w:sectPr w:rsidR="008F1CAC" w:rsidRPr="00752907" w:rsidSect="00F705CB">
      <w:pgSz w:w="11906" w:h="16838"/>
      <w:pgMar w:top="810" w:right="567" w:bottom="1134" w:left="9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ans">
    <w:altName w:val="Times New Roman"/>
    <w:charset w:val="01"/>
    <w:family w:val="roman"/>
    <w:pitch w:val="variable"/>
  </w:font>
  <w:font w:name="DejaVu Sans"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1E2FCC"/>
    <w:multiLevelType w:val="hybridMultilevel"/>
    <w:tmpl w:val="D91A6E14"/>
    <w:lvl w:ilvl="0" w:tplc="30D8390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794320F"/>
    <w:multiLevelType w:val="hybridMultilevel"/>
    <w:tmpl w:val="60C021A8"/>
    <w:lvl w:ilvl="0" w:tplc="896A23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62CC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048D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ACD6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44DE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0070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1448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883D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264E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A995079"/>
    <w:multiLevelType w:val="hybridMultilevel"/>
    <w:tmpl w:val="F842A32E"/>
    <w:lvl w:ilvl="0" w:tplc="95DC99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E43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FE73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8E35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28D1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6095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4A41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6C21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B693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C4E3958"/>
    <w:multiLevelType w:val="hybridMultilevel"/>
    <w:tmpl w:val="4B5A13AC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371F9"/>
    <w:multiLevelType w:val="hybridMultilevel"/>
    <w:tmpl w:val="36EC71AC"/>
    <w:lvl w:ilvl="0" w:tplc="30D8390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142"/>
    <w:rsid w:val="000002E3"/>
    <w:rsid w:val="000008E9"/>
    <w:rsid w:val="00004E8D"/>
    <w:rsid w:val="00033142"/>
    <w:rsid w:val="00050B3F"/>
    <w:rsid w:val="00067E92"/>
    <w:rsid w:val="000B6F4E"/>
    <w:rsid w:val="000F2454"/>
    <w:rsid w:val="001017D2"/>
    <w:rsid w:val="001252CD"/>
    <w:rsid w:val="00130097"/>
    <w:rsid w:val="00161202"/>
    <w:rsid w:val="00161301"/>
    <w:rsid w:val="001B0696"/>
    <w:rsid w:val="001C6175"/>
    <w:rsid w:val="002012F0"/>
    <w:rsid w:val="00225C08"/>
    <w:rsid w:val="00256C88"/>
    <w:rsid w:val="00257D30"/>
    <w:rsid w:val="0026642F"/>
    <w:rsid w:val="00274B33"/>
    <w:rsid w:val="002961A6"/>
    <w:rsid w:val="002A7837"/>
    <w:rsid w:val="002B35F9"/>
    <w:rsid w:val="002D0EB3"/>
    <w:rsid w:val="00307D12"/>
    <w:rsid w:val="00317131"/>
    <w:rsid w:val="00342E0B"/>
    <w:rsid w:val="00356BEC"/>
    <w:rsid w:val="00357635"/>
    <w:rsid w:val="0037011D"/>
    <w:rsid w:val="003830C8"/>
    <w:rsid w:val="003907CC"/>
    <w:rsid w:val="003A2C34"/>
    <w:rsid w:val="003A40F2"/>
    <w:rsid w:val="003B079D"/>
    <w:rsid w:val="003B4FE7"/>
    <w:rsid w:val="003D6BE0"/>
    <w:rsid w:val="003F0720"/>
    <w:rsid w:val="00422727"/>
    <w:rsid w:val="00422FAF"/>
    <w:rsid w:val="00436844"/>
    <w:rsid w:val="00437BD5"/>
    <w:rsid w:val="0046799B"/>
    <w:rsid w:val="00471942"/>
    <w:rsid w:val="0047623F"/>
    <w:rsid w:val="00493C31"/>
    <w:rsid w:val="00494FC0"/>
    <w:rsid w:val="004B4FD4"/>
    <w:rsid w:val="004F7D9A"/>
    <w:rsid w:val="00510BB0"/>
    <w:rsid w:val="005143A0"/>
    <w:rsid w:val="00520486"/>
    <w:rsid w:val="0052409F"/>
    <w:rsid w:val="00526C7C"/>
    <w:rsid w:val="00530BC7"/>
    <w:rsid w:val="0053355F"/>
    <w:rsid w:val="00591FED"/>
    <w:rsid w:val="00596686"/>
    <w:rsid w:val="005C589C"/>
    <w:rsid w:val="005E33CC"/>
    <w:rsid w:val="005F34F0"/>
    <w:rsid w:val="006141FC"/>
    <w:rsid w:val="00625B1D"/>
    <w:rsid w:val="00655F96"/>
    <w:rsid w:val="006809D8"/>
    <w:rsid w:val="00691363"/>
    <w:rsid w:val="00696B25"/>
    <w:rsid w:val="00696E51"/>
    <w:rsid w:val="006B627A"/>
    <w:rsid w:val="006C25E4"/>
    <w:rsid w:val="006D1227"/>
    <w:rsid w:val="006D27DC"/>
    <w:rsid w:val="006E4A30"/>
    <w:rsid w:val="00720A48"/>
    <w:rsid w:val="0072264E"/>
    <w:rsid w:val="00727E6F"/>
    <w:rsid w:val="00732C05"/>
    <w:rsid w:val="00747CA4"/>
    <w:rsid w:val="00752907"/>
    <w:rsid w:val="00753DA5"/>
    <w:rsid w:val="00757281"/>
    <w:rsid w:val="00767136"/>
    <w:rsid w:val="007815F5"/>
    <w:rsid w:val="00787074"/>
    <w:rsid w:val="007B048C"/>
    <w:rsid w:val="007B7E4A"/>
    <w:rsid w:val="007C30E6"/>
    <w:rsid w:val="007D57DA"/>
    <w:rsid w:val="007D5FED"/>
    <w:rsid w:val="007E3080"/>
    <w:rsid w:val="00852AA4"/>
    <w:rsid w:val="00864859"/>
    <w:rsid w:val="00867045"/>
    <w:rsid w:val="008771AE"/>
    <w:rsid w:val="0088040A"/>
    <w:rsid w:val="00884CED"/>
    <w:rsid w:val="008F1CAC"/>
    <w:rsid w:val="00905F40"/>
    <w:rsid w:val="0096561D"/>
    <w:rsid w:val="00987A16"/>
    <w:rsid w:val="009D1D7E"/>
    <w:rsid w:val="009D426B"/>
    <w:rsid w:val="009E0E0F"/>
    <w:rsid w:val="009E393C"/>
    <w:rsid w:val="009F345F"/>
    <w:rsid w:val="00A053A7"/>
    <w:rsid w:val="00A32AE3"/>
    <w:rsid w:val="00A61096"/>
    <w:rsid w:val="00A82F4F"/>
    <w:rsid w:val="00A848E6"/>
    <w:rsid w:val="00A85596"/>
    <w:rsid w:val="00AB1318"/>
    <w:rsid w:val="00AB703E"/>
    <w:rsid w:val="00AE1809"/>
    <w:rsid w:val="00B077D4"/>
    <w:rsid w:val="00B32A02"/>
    <w:rsid w:val="00B653A8"/>
    <w:rsid w:val="00B95ECA"/>
    <w:rsid w:val="00BA0E3B"/>
    <w:rsid w:val="00BD02AE"/>
    <w:rsid w:val="00BD4D64"/>
    <w:rsid w:val="00BD6899"/>
    <w:rsid w:val="00C63CD4"/>
    <w:rsid w:val="00C87408"/>
    <w:rsid w:val="00CA6D2B"/>
    <w:rsid w:val="00CB5C64"/>
    <w:rsid w:val="00CC635F"/>
    <w:rsid w:val="00CD1C6C"/>
    <w:rsid w:val="00CD7B6A"/>
    <w:rsid w:val="00D12D72"/>
    <w:rsid w:val="00D2289B"/>
    <w:rsid w:val="00D255C1"/>
    <w:rsid w:val="00D4238F"/>
    <w:rsid w:val="00D524DF"/>
    <w:rsid w:val="00D712CB"/>
    <w:rsid w:val="00D72EC4"/>
    <w:rsid w:val="00D816B3"/>
    <w:rsid w:val="00D83BE0"/>
    <w:rsid w:val="00DA5431"/>
    <w:rsid w:val="00DB73BA"/>
    <w:rsid w:val="00DC31C9"/>
    <w:rsid w:val="00DD0D21"/>
    <w:rsid w:val="00DD18BD"/>
    <w:rsid w:val="00DD6496"/>
    <w:rsid w:val="00E01CF6"/>
    <w:rsid w:val="00E2604C"/>
    <w:rsid w:val="00E369A1"/>
    <w:rsid w:val="00E40650"/>
    <w:rsid w:val="00E52504"/>
    <w:rsid w:val="00E71081"/>
    <w:rsid w:val="00E74F9E"/>
    <w:rsid w:val="00E75328"/>
    <w:rsid w:val="00E81BB3"/>
    <w:rsid w:val="00E84850"/>
    <w:rsid w:val="00EB2048"/>
    <w:rsid w:val="00EF0291"/>
    <w:rsid w:val="00F177C7"/>
    <w:rsid w:val="00F20499"/>
    <w:rsid w:val="00F209E0"/>
    <w:rsid w:val="00F4533E"/>
    <w:rsid w:val="00F61AF1"/>
    <w:rsid w:val="00F705CB"/>
    <w:rsid w:val="00F73C95"/>
    <w:rsid w:val="00F76AC2"/>
    <w:rsid w:val="00FB0896"/>
    <w:rsid w:val="00FB4477"/>
    <w:rsid w:val="00FB760F"/>
    <w:rsid w:val="00FC3043"/>
    <w:rsid w:val="00FC7A73"/>
    <w:rsid w:val="00FF219D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0E82F"/>
  <w15:docId w15:val="{6A9134AD-6A42-4417-935D-B599F31B3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48E6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47194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10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08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6B627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6B627A"/>
    <w:rPr>
      <w:rFonts w:ascii="Calibri" w:eastAsia="Calibri" w:hAnsi="Calibri" w:cs="Times New Roman"/>
      <w:lang w:val="ru-RU" w:eastAsia="x-none"/>
    </w:rPr>
  </w:style>
  <w:style w:type="paragraph" w:customStyle="1" w:styleId="Default">
    <w:name w:val="Default"/>
    <w:qFormat/>
    <w:rsid w:val="000F2454"/>
    <w:pPr>
      <w:suppressAutoHyphens/>
      <w:spacing w:after="0" w:line="200" w:lineRule="atLeast"/>
    </w:pPr>
    <w:rPr>
      <w:rFonts w:ascii="FreeSans" w:eastAsia="DejaVu Sans" w:hAnsi="FreeSans" w:cs="Liberation Sans"/>
      <w:kern w:val="2"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72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5809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96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5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7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804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87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Alisa Melqumyan</dc:creator>
  <cp:lastModifiedBy>Heghine G. Gevorgyan</cp:lastModifiedBy>
  <cp:revision>46</cp:revision>
  <cp:lastPrinted>2025-02-17T08:01:00Z</cp:lastPrinted>
  <dcterms:created xsi:type="dcterms:W3CDTF">2023-01-12T11:56:00Z</dcterms:created>
  <dcterms:modified xsi:type="dcterms:W3CDTF">2025-04-10T06:02:00Z</dcterms:modified>
</cp:coreProperties>
</file>