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Pr="00691610" w:rsidRDefault="00FF0581"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FF0581"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B4076A">
        <w:rPr>
          <w:rFonts w:ascii="GHEA Mariam" w:hAnsi="GHEA Mariam" w:cs="Sylfaen"/>
          <w:spacing w:val="-4"/>
          <w:sz w:val="24"/>
          <w:szCs w:val="24"/>
          <w:lang w:val="hy-AM"/>
        </w:rPr>
        <w:t>22</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00B4076A">
        <w:rPr>
          <w:rFonts w:ascii="GHEA Mariam" w:hAnsi="GHEA Mariam"/>
          <w:sz w:val="24"/>
          <w:szCs w:val="24"/>
          <w:lang w:val="hy-AM"/>
        </w:rPr>
        <w:t>Ն</w:t>
      </w:r>
    </w:p>
    <w:p w:rsidR="00FF0581" w:rsidRPr="000F4671" w:rsidRDefault="00FF0581" w:rsidP="00A71CED">
      <w:pPr>
        <w:jc w:val="center"/>
        <w:rPr>
          <w:rFonts w:ascii="GHEA Mariam" w:hAnsi="GHEA Mariam"/>
          <w:sz w:val="24"/>
          <w:szCs w:val="24"/>
          <w:lang w:val="fr-FR"/>
        </w:rPr>
      </w:pPr>
    </w:p>
    <w:p w:rsidR="00FF0581" w:rsidRDefault="00FF0581" w:rsidP="00A71CED">
      <w:pPr>
        <w:jc w:val="center"/>
        <w:rPr>
          <w:rFonts w:ascii="GHEA Mariam" w:hAnsi="GHEA Mariam"/>
          <w:sz w:val="24"/>
          <w:szCs w:val="24"/>
          <w:lang w:val="fr-FR"/>
        </w:rPr>
      </w:pPr>
    </w:p>
    <w:p w:rsidR="00FF0581" w:rsidRPr="000F4671" w:rsidRDefault="00FF0581" w:rsidP="00A71CED">
      <w:pPr>
        <w:jc w:val="center"/>
        <w:rPr>
          <w:rFonts w:ascii="GHEA Mariam" w:hAnsi="GHEA Mariam"/>
          <w:sz w:val="24"/>
          <w:szCs w:val="24"/>
          <w:lang w:val="fr-FR"/>
        </w:rPr>
      </w:pPr>
    </w:p>
    <w:p w:rsidR="0002257E" w:rsidRPr="0002257E" w:rsidRDefault="0002257E" w:rsidP="0002257E">
      <w:pPr>
        <w:pStyle w:val="mechtex"/>
        <w:rPr>
          <w:rFonts w:ascii="GHEA Mariam" w:hAnsi="GHEA Mariam"/>
          <w:sz w:val="24"/>
          <w:szCs w:val="24"/>
          <w:lang w:val="fr-FR" w:eastAsia="en-US"/>
        </w:rPr>
      </w:pPr>
      <w:r w:rsidRPr="0002257E">
        <w:rPr>
          <w:rFonts w:ascii="GHEA Mariam" w:hAnsi="GHEA Mariam" w:cs="Arial"/>
          <w:sz w:val="24"/>
          <w:szCs w:val="24"/>
        </w:rPr>
        <w:t>ՀԱՅԱՍՏԱՆԻ</w:t>
      </w:r>
      <w:r w:rsidRPr="0002257E">
        <w:rPr>
          <w:rFonts w:ascii="GHEA Mariam" w:hAnsi="GHEA Mariam"/>
          <w:sz w:val="24"/>
          <w:szCs w:val="24"/>
          <w:lang w:val="fr-FR"/>
        </w:rPr>
        <w:t xml:space="preserve"> </w:t>
      </w:r>
      <w:r w:rsidRPr="0002257E">
        <w:rPr>
          <w:rFonts w:ascii="GHEA Mariam" w:hAnsi="GHEA Mariam" w:cs="Arial"/>
          <w:sz w:val="24"/>
          <w:szCs w:val="24"/>
        </w:rPr>
        <w:t>ՀԱՆՐԱՊԵՏՈՒԹՅԱՆ</w:t>
      </w:r>
      <w:r w:rsidRPr="0002257E">
        <w:rPr>
          <w:rFonts w:ascii="GHEA Mariam" w:hAnsi="GHEA Mariam"/>
          <w:sz w:val="24"/>
          <w:szCs w:val="24"/>
          <w:lang w:val="fr-FR"/>
        </w:rPr>
        <w:t xml:space="preserve"> </w:t>
      </w:r>
      <w:r w:rsidRPr="0002257E">
        <w:rPr>
          <w:rFonts w:ascii="GHEA Mariam" w:hAnsi="GHEA Mariam" w:cs="Arial"/>
          <w:sz w:val="24"/>
          <w:szCs w:val="24"/>
        </w:rPr>
        <w:t>ԿԱՌԱՎԱՐՈՒԹՅԱՆ</w:t>
      </w:r>
      <w:r w:rsidRPr="0002257E">
        <w:rPr>
          <w:rFonts w:ascii="GHEA Mariam" w:hAnsi="GHEA Mariam"/>
          <w:sz w:val="24"/>
          <w:szCs w:val="24"/>
          <w:lang w:val="fr-FR"/>
        </w:rPr>
        <w:t xml:space="preserve"> 2024 </w:t>
      </w:r>
      <w:r w:rsidRPr="0002257E">
        <w:rPr>
          <w:rFonts w:ascii="GHEA Mariam" w:hAnsi="GHEA Mariam" w:cs="Arial"/>
          <w:sz w:val="24"/>
          <w:szCs w:val="24"/>
        </w:rPr>
        <w:t>ԹՎԱ</w:t>
      </w:r>
      <w:r>
        <w:rPr>
          <w:rFonts w:ascii="GHEA Mariam" w:hAnsi="GHEA Mariam" w:cs="Arial"/>
          <w:sz w:val="24"/>
          <w:szCs w:val="24"/>
          <w:lang w:val="hy-AM"/>
        </w:rPr>
        <w:t>-</w:t>
      </w:r>
      <w:r>
        <w:rPr>
          <w:rFonts w:ascii="GHEA Mariam" w:hAnsi="GHEA Mariam" w:cs="Arial"/>
          <w:sz w:val="24"/>
          <w:szCs w:val="24"/>
          <w:lang w:val="hy-AM"/>
        </w:rPr>
        <w:br/>
      </w:r>
      <w:r w:rsidRPr="0002257E">
        <w:rPr>
          <w:rFonts w:ascii="GHEA Mariam" w:hAnsi="GHEA Mariam" w:cs="Arial"/>
          <w:sz w:val="24"/>
          <w:szCs w:val="24"/>
        </w:rPr>
        <w:t>ԿԱՆԻ</w:t>
      </w:r>
      <w:r w:rsidRPr="0002257E">
        <w:rPr>
          <w:rFonts w:ascii="GHEA Mariam" w:hAnsi="GHEA Mariam"/>
          <w:sz w:val="24"/>
          <w:szCs w:val="24"/>
          <w:lang w:val="fr-FR"/>
        </w:rPr>
        <w:t xml:space="preserve"> </w:t>
      </w:r>
      <w:r w:rsidRPr="0002257E">
        <w:rPr>
          <w:rFonts w:ascii="GHEA Mariam" w:hAnsi="GHEA Mariam" w:cs="Arial"/>
          <w:sz w:val="24"/>
          <w:szCs w:val="24"/>
        </w:rPr>
        <w:t>ՆՈՅԵՄԲԵՐԻ</w:t>
      </w:r>
      <w:r w:rsidRPr="0002257E">
        <w:rPr>
          <w:rFonts w:ascii="GHEA Mariam" w:hAnsi="GHEA Mariam"/>
          <w:sz w:val="24"/>
          <w:szCs w:val="24"/>
          <w:lang w:val="fr-FR"/>
        </w:rPr>
        <w:t xml:space="preserve"> 21-</w:t>
      </w:r>
      <w:r w:rsidRPr="0002257E">
        <w:rPr>
          <w:rFonts w:ascii="GHEA Mariam" w:hAnsi="GHEA Mariam" w:cs="Arial"/>
          <w:sz w:val="24"/>
          <w:szCs w:val="24"/>
        </w:rPr>
        <w:t>Ի</w:t>
      </w:r>
      <w:r>
        <w:rPr>
          <w:rFonts w:ascii="GHEA Mariam" w:hAnsi="GHEA Mariam"/>
          <w:sz w:val="24"/>
          <w:szCs w:val="24"/>
          <w:lang w:val="fr-FR"/>
        </w:rPr>
        <w:t xml:space="preserve"> N 1815-</w:t>
      </w:r>
      <w:r w:rsidRPr="0002257E">
        <w:rPr>
          <w:rFonts w:ascii="GHEA Mariam" w:hAnsi="GHEA Mariam" w:cs="Arial"/>
          <w:sz w:val="24"/>
          <w:szCs w:val="24"/>
        </w:rPr>
        <w:t>Ն</w:t>
      </w:r>
      <w:r w:rsidRPr="0002257E">
        <w:rPr>
          <w:rFonts w:ascii="GHEA Mariam" w:hAnsi="GHEA Mariam"/>
          <w:sz w:val="24"/>
          <w:szCs w:val="24"/>
          <w:lang w:val="fr-FR"/>
        </w:rPr>
        <w:t xml:space="preserve"> </w:t>
      </w:r>
      <w:r w:rsidRPr="0002257E">
        <w:rPr>
          <w:rFonts w:ascii="GHEA Mariam" w:hAnsi="GHEA Mariam" w:cs="Arial"/>
          <w:sz w:val="24"/>
          <w:szCs w:val="24"/>
        </w:rPr>
        <w:t>ՈՐՈՇՈՒՄՆ</w:t>
      </w:r>
      <w:r w:rsidRPr="0002257E">
        <w:rPr>
          <w:rFonts w:ascii="GHEA Mariam" w:hAnsi="GHEA Mariam"/>
          <w:sz w:val="24"/>
          <w:szCs w:val="24"/>
          <w:lang w:val="fr-FR"/>
        </w:rPr>
        <w:t xml:space="preserve"> </w:t>
      </w:r>
      <w:r w:rsidRPr="0002257E">
        <w:rPr>
          <w:rFonts w:ascii="GHEA Mariam" w:hAnsi="GHEA Mariam" w:cs="Arial"/>
          <w:sz w:val="24"/>
          <w:szCs w:val="24"/>
        </w:rPr>
        <w:t>ՈՒԺԸ</w:t>
      </w:r>
      <w:r w:rsidRPr="0002257E">
        <w:rPr>
          <w:rFonts w:ascii="GHEA Mariam" w:hAnsi="GHEA Mariam"/>
          <w:sz w:val="24"/>
          <w:szCs w:val="24"/>
          <w:lang w:val="fr-FR"/>
        </w:rPr>
        <w:t xml:space="preserve"> </w:t>
      </w:r>
      <w:r w:rsidRPr="0002257E">
        <w:rPr>
          <w:rFonts w:ascii="GHEA Mariam" w:hAnsi="GHEA Mariam" w:cs="Arial"/>
          <w:sz w:val="24"/>
          <w:szCs w:val="24"/>
        </w:rPr>
        <w:t>ԿՈՐՑՐԱԾ</w:t>
      </w:r>
      <w:r w:rsidRPr="0002257E">
        <w:rPr>
          <w:rFonts w:ascii="GHEA Mariam" w:hAnsi="GHEA Mariam"/>
          <w:sz w:val="24"/>
          <w:szCs w:val="24"/>
          <w:lang w:val="fr-FR"/>
        </w:rPr>
        <w:t xml:space="preserve"> </w:t>
      </w:r>
      <w:r>
        <w:rPr>
          <w:rFonts w:ascii="GHEA Mariam" w:hAnsi="GHEA Mariam"/>
          <w:sz w:val="24"/>
          <w:szCs w:val="24"/>
          <w:lang w:val="fr-FR"/>
        </w:rPr>
        <w:br/>
      </w:r>
      <w:r w:rsidRPr="0002257E">
        <w:rPr>
          <w:rFonts w:ascii="GHEA Mariam" w:hAnsi="GHEA Mariam" w:cs="Arial"/>
          <w:sz w:val="24"/>
          <w:szCs w:val="24"/>
        </w:rPr>
        <w:t>ՃԱՆԱՉԵԼՈՒ</w:t>
      </w:r>
      <w:r w:rsidRPr="0002257E">
        <w:rPr>
          <w:rFonts w:ascii="GHEA Mariam" w:hAnsi="GHEA Mariam"/>
          <w:sz w:val="24"/>
          <w:szCs w:val="24"/>
          <w:lang w:val="fr-FR"/>
        </w:rPr>
        <w:t xml:space="preserve"> </w:t>
      </w:r>
      <w:r w:rsidRPr="0002257E">
        <w:rPr>
          <w:rFonts w:ascii="GHEA Mariam" w:hAnsi="GHEA Mariam" w:cs="Arial"/>
          <w:sz w:val="24"/>
          <w:szCs w:val="24"/>
        </w:rPr>
        <w:t>ՄԱՍԻՆ</w:t>
      </w:r>
    </w:p>
    <w:p w:rsidR="0002257E" w:rsidRPr="005A622D" w:rsidRDefault="0002257E" w:rsidP="005A622D">
      <w:pPr>
        <w:pStyle w:val="mechtex"/>
        <w:rPr>
          <w:rFonts w:ascii="GHEA Mariam" w:hAnsi="GHEA Mariam" w:cs="Arial"/>
          <w:sz w:val="24"/>
          <w:szCs w:val="24"/>
          <w:lang w:val="hy-AM"/>
        </w:rPr>
      </w:pPr>
      <w:r w:rsidRPr="0002257E">
        <w:rPr>
          <w:lang w:val="fr-FR"/>
        </w:rPr>
        <w:t> </w:t>
      </w:r>
      <w:r w:rsidR="005A622D">
        <w:rPr>
          <w:rFonts w:ascii="GHEA Mariam" w:hAnsi="GHEA Mariam"/>
          <w:sz w:val="24"/>
          <w:szCs w:val="24"/>
          <w:lang w:val="hy-AM"/>
        </w:rPr>
        <w:t>-------------------------------------------------------------------------------------------------------</w:t>
      </w:r>
    </w:p>
    <w:p w:rsidR="0002257E" w:rsidRPr="0002257E" w:rsidRDefault="0002257E" w:rsidP="0002257E">
      <w:pPr>
        <w:rPr>
          <w:rFonts w:ascii="GHEA Grapalat" w:hAnsi="GHEA Grapalat" w:cs="Arial"/>
          <w:color w:val="444444"/>
          <w:lang w:val="fr-FR"/>
        </w:rPr>
      </w:pPr>
    </w:p>
    <w:p w:rsidR="0002257E" w:rsidRPr="0002257E" w:rsidRDefault="0002257E" w:rsidP="008E1B5A">
      <w:pPr>
        <w:pStyle w:val="norm"/>
        <w:spacing w:line="360" w:lineRule="auto"/>
        <w:rPr>
          <w:rFonts w:ascii="GHEA Mariam" w:hAnsi="GHEA Mariam"/>
          <w:spacing w:val="-2"/>
          <w:sz w:val="28"/>
          <w:szCs w:val="24"/>
          <w:lang w:val="de-DE"/>
        </w:rPr>
      </w:pPr>
      <w:r w:rsidRPr="0002257E">
        <w:rPr>
          <w:rFonts w:ascii="GHEA Mariam" w:hAnsi="GHEA Mariam" w:cs="Arial"/>
          <w:sz w:val="24"/>
          <w:szCs w:val="24"/>
        </w:rPr>
        <w:t>Հիմք</w:t>
      </w:r>
      <w:r w:rsidRPr="0002257E">
        <w:rPr>
          <w:rFonts w:ascii="GHEA Mariam" w:hAnsi="GHEA Mariam"/>
          <w:sz w:val="24"/>
          <w:szCs w:val="24"/>
          <w:lang w:val="fr-FR"/>
        </w:rPr>
        <w:t xml:space="preserve"> </w:t>
      </w:r>
      <w:r w:rsidRPr="0002257E">
        <w:rPr>
          <w:rFonts w:ascii="GHEA Mariam" w:hAnsi="GHEA Mariam" w:cs="Arial"/>
          <w:sz w:val="24"/>
          <w:szCs w:val="24"/>
        </w:rPr>
        <w:t>ընդունելով</w:t>
      </w:r>
      <w:r w:rsidRPr="0002257E">
        <w:rPr>
          <w:rFonts w:ascii="GHEA Mariam" w:hAnsi="GHEA Mariam"/>
          <w:sz w:val="24"/>
          <w:szCs w:val="24"/>
          <w:lang w:val="fr-FR"/>
        </w:rPr>
        <w:t xml:space="preserve"> «</w:t>
      </w:r>
      <w:r w:rsidRPr="0002257E">
        <w:rPr>
          <w:rFonts w:ascii="GHEA Mariam" w:hAnsi="GHEA Mariam" w:cs="Arial"/>
          <w:sz w:val="24"/>
          <w:szCs w:val="24"/>
        </w:rPr>
        <w:t>Նորմատիվ</w:t>
      </w:r>
      <w:r w:rsidRPr="0002257E">
        <w:rPr>
          <w:rFonts w:ascii="GHEA Mariam" w:hAnsi="GHEA Mariam"/>
          <w:sz w:val="24"/>
          <w:szCs w:val="24"/>
          <w:lang w:val="fr-FR"/>
        </w:rPr>
        <w:t xml:space="preserve"> </w:t>
      </w:r>
      <w:r w:rsidRPr="0002257E">
        <w:rPr>
          <w:rFonts w:ascii="GHEA Mariam" w:hAnsi="GHEA Mariam" w:cs="Arial"/>
          <w:sz w:val="24"/>
          <w:szCs w:val="24"/>
        </w:rPr>
        <w:t>իրավական</w:t>
      </w:r>
      <w:r w:rsidRPr="0002257E">
        <w:rPr>
          <w:rFonts w:ascii="GHEA Mariam" w:hAnsi="GHEA Mariam"/>
          <w:sz w:val="24"/>
          <w:szCs w:val="24"/>
          <w:lang w:val="fr-FR"/>
        </w:rPr>
        <w:t xml:space="preserve"> </w:t>
      </w:r>
      <w:r w:rsidRPr="0002257E">
        <w:rPr>
          <w:rFonts w:ascii="GHEA Mariam" w:hAnsi="GHEA Mariam" w:cs="Arial"/>
          <w:sz w:val="24"/>
          <w:szCs w:val="24"/>
        </w:rPr>
        <w:t>ակտերի</w:t>
      </w:r>
      <w:r w:rsidRPr="0002257E">
        <w:rPr>
          <w:rFonts w:ascii="GHEA Mariam" w:hAnsi="GHEA Mariam"/>
          <w:sz w:val="24"/>
          <w:szCs w:val="24"/>
          <w:lang w:val="fr-FR"/>
        </w:rPr>
        <w:t xml:space="preserve"> </w:t>
      </w:r>
      <w:r w:rsidRPr="0002257E">
        <w:rPr>
          <w:rFonts w:ascii="GHEA Mariam" w:hAnsi="GHEA Mariam" w:cs="Arial"/>
          <w:sz w:val="24"/>
          <w:szCs w:val="24"/>
        </w:rPr>
        <w:t>մասին</w:t>
      </w:r>
      <w:r w:rsidRPr="0002257E">
        <w:rPr>
          <w:rFonts w:ascii="GHEA Mariam" w:hAnsi="GHEA Mariam"/>
          <w:sz w:val="24"/>
          <w:szCs w:val="24"/>
          <w:lang w:val="fr-FR"/>
        </w:rPr>
        <w:t xml:space="preserve">» </w:t>
      </w:r>
      <w:r w:rsidRPr="0002257E">
        <w:rPr>
          <w:rFonts w:ascii="GHEA Mariam" w:hAnsi="GHEA Mariam" w:cs="Arial"/>
          <w:sz w:val="24"/>
          <w:szCs w:val="24"/>
        </w:rPr>
        <w:t>օրենքի</w:t>
      </w:r>
      <w:r w:rsidRPr="0002257E">
        <w:rPr>
          <w:rFonts w:ascii="GHEA Mariam" w:hAnsi="GHEA Mariam"/>
          <w:sz w:val="24"/>
          <w:szCs w:val="24"/>
          <w:lang w:val="fr-FR"/>
        </w:rPr>
        <w:t xml:space="preserve"> 37-</w:t>
      </w:r>
      <w:r w:rsidRPr="0002257E">
        <w:rPr>
          <w:rFonts w:ascii="GHEA Mariam" w:hAnsi="GHEA Mariam" w:cs="Arial"/>
          <w:sz w:val="24"/>
          <w:szCs w:val="24"/>
        </w:rPr>
        <w:t>րդ</w:t>
      </w:r>
      <w:r w:rsidRPr="0002257E">
        <w:rPr>
          <w:rFonts w:ascii="GHEA Mariam" w:hAnsi="GHEA Mariam"/>
          <w:sz w:val="24"/>
          <w:szCs w:val="24"/>
          <w:lang w:val="fr-FR"/>
        </w:rPr>
        <w:t xml:space="preserve"> </w:t>
      </w:r>
      <w:r w:rsidRPr="0002257E">
        <w:rPr>
          <w:rFonts w:ascii="GHEA Mariam" w:hAnsi="GHEA Mariam" w:cs="Arial"/>
          <w:spacing w:val="-2"/>
          <w:sz w:val="24"/>
          <w:szCs w:val="24"/>
        </w:rPr>
        <w:t>հոդ</w:t>
      </w:r>
      <w:r w:rsidRPr="0002257E">
        <w:rPr>
          <w:rFonts w:ascii="GHEA Mariam" w:hAnsi="GHEA Mariam" w:cs="Arial"/>
          <w:spacing w:val="-2"/>
          <w:sz w:val="24"/>
          <w:szCs w:val="24"/>
          <w:lang w:val="fr-FR"/>
        </w:rPr>
        <w:softHyphen/>
      </w:r>
      <w:r w:rsidRPr="0002257E">
        <w:rPr>
          <w:rFonts w:ascii="GHEA Mariam" w:hAnsi="GHEA Mariam" w:cs="Arial"/>
          <w:spacing w:val="-2"/>
          <w:sz w:val="24"/>
          <w:szCs w:val="24"/>
        </w:rPr>
        <w:t>վա</w:t>
      </w:r>
      <w:r w:rsidRPr="0002257E">
        <w:rPr>
          <w:rFonts w:ascii="GHEA Mariam" w:hAnsi="GHEA Mariam" w:cs="Arial"/>
          <w:spacing w:val="-2"/>
          <w:sz w:val="24"/>
          <w:szCs w:val="24"/>
          <w:lang w:val="fr-FR"/>
        </w:rPr>
        <w:softHyphen/>
      </w:r>
      <w:r w:rsidRPr="0002257E">
        <w:rPr>
          <w:rFonts w:ascii="GHEA Mariam" w:hAnsi="GHEA Mariam" w:cs="Arial"/>
          <w:spacing w:val="-2"/>
          <w:sz w:val="24"/>
          <w:szCs w:val="24"/>
        </w:rPr>
        <w:t>ծի</w:t>
      </w:r>
      <w:r w:rsidRPr="0002257E">
        <w:rPr>
          <w:rFonts w:ascii="GHEA Mariam" w:hAnsi="GHEA Mariam"/>
          <w:spacing w:val="-2"/>
          <w:sz w:val="24"/>
          <w:szCs w:val="24"/>
          <w:lang w:val="fr-FR"/>
        </w:rPr>
        <w:t xml:space="preserve"> 1-</w:t>
      </w:r>
      <w:r w:rsidRPr="0002257E">
        <w:rPr>
          <w:rFonts w:ascii="GHEA Mariam" w:hAnsi="GHEA Mariam" w:cs="Arial"/>
          <w:spacing w:val="-2"/>
          <w:sz w:val="24"/>
          <w:szCs w:val="24"/>
        </w:rPr>
        <w:t>ին</w:t>
      </w:r>
      <w:r w:rsidRPr="0002257E">
        <w:rPr>
          <w:rFonts w:ascii="GHEA Mariam" w:hAnsi="GHEA Mariam"/>
          <w:spacing w:val="-2"/>
          <w:sz w:val="24"/>
          <w:szCs w:val="24"/>
          <w:lang w:val="fr-FR"/>
        </w:rPr>
        <w:t xml:space="preserve"> </w:t>
      </w:r>
      <w:r w:rsidRPr="0002257E">
        <w:rPr>
          <w:rFonts w:ascii="GHEA Mariam" w:hAnsi="GHEA Mariam" w:cs="Arial"/>
          <w:spacing w:val="-2"/>
          <w:sz w:val="24"/>
          <w:szCs w:val="24"/>
        </w:rPr>
        <w:t>մասը՝</w:t>
      </w:r>
      <w:r w:rsidRPr="0002257E">
        <w:rPr>
          <w:rFonts w:ascii="GHEA Mariam" w:hAnsi="GHEA Mariam"/>
          <w:spacing w:val="-2"/>
          <w:sz w:val="24"/>
          <w:szCs w:val="24"/>
          <w:lang w:val="fr-FR"/>
        </w:rPr>
        <w:t xml:space="preserve"> </w:t>
      </w:r>
      <w:r w:rsidRPr="0002257E">
        <w:rPr>
          <w:rFonts w:ascii="GHEA Mariam" w:hAnsi="GHEA Mariam" w:cs="Sylfaen"/>
          <w:spacing w:val="-2"/>
          <w:sz w:val="24"/>
          <w:szCs w:val="22"/>
          <w:lang w:val="de-DE"/>
        </w:rPr>
        <w:t>Հայաստանի</w:t>
      </w:r>
      <w:r w:rsidRPr="0002257E">
        <w:rPr>
          <w:rFonts w:ascii="GHEA Mariam" w:hAnsi="GHEA Mariam" w:cs="Arial Armenian"/>
          <w:spacing w:val="-2"/>
          <w:sz w:val="24"/>
          <w:szCs w:val="22"/>
          <w:lang w:val="de-DE"/>
        </w:rPr>
        <w:t xml:space="preserve"> </w:t>
      </w:r>
      <w:r w:rsidRPr="0002257E">
        <w:rPr>
          <w:rFonts w:ascii="GHEA Mariam" w:hAnsi="GHEA Mariam" w:cs="Sylfaen"/>
          <w:spacing w:val="-2"/>
          <w:sz w:val="24"/>
          <w:szCs w:val="22"/>
          <w:lang w:val="de-DE"/>
        </w:rPr>
        <w:t>Հանրապետության</w:t>
      </w:r>
      <w:r w:rsidRPr="0002257E">
        <w:rPr>
          <w:rFonts w:ascii="GHEA Mariam" w:hAnsi="GHEA Mariam" w:cs="Arial Armenian"/>
          <w:spacing w:val="-2"/>
          <w:sz w:val="24"/>
          <w:szCs w:val="22"/>
          <w:lang w:val="de-DE"/>
        </w:rPr>
        <w:t xml:space="preserve"> </w:t>
      </w:r>
      <w:r w:rsidRPr="0002257E">
        <w:rPr>
          <w:rFonts w:ascii="GHEA Mariam" w:hAnsi="GHEA Mariam" w:cs="Sylfaen"/>
          <w:spacing w:val="-2"/>
          <w:sz w:val="24"/>
          <w:szCs w:val="22"/>
          <w:lang w:val="de-DE"/>
        </w:rPr>
        <w:t>կառավարությունը</w:t>
      </w:r>
      <w:r w:rsidRPr="0002257E">
        <w:rPr>
          <w:rFonts w:ascii="GHEA Mariam" w:hAnsi="GHEA Mariam" w:cs="Arial Armenian"/>
          <w:spacing w:val="-2"/>
          <w:sz w:val="24"/>
          <w:szCs w:val="22"/>
          <w:lang w:val="de-DE"/>
        </w:rPr>
        <w:t xml:space="preserve">    </w:t>
      </w:r>
      <w:r w:rsidRPr="0002257E">
        <w:rPr>
          <w:rFonts w:ascii="GHEA Mariam" w:hAnsi="GHEA Mariam" w:cs="Sylfaen"/>
          <w:spacing w:val="-2"/>
          <w:sz w:val="24"/>
          <w:szCs w:val="22"/>
          <w:lang w:val="de-DE"/>
        </w:rPr>
        <w:t>ո</w:t>
      </w:r>
      <w:r w:rsidRPr="0002257E">
        <w:rPr>
          <w:rFonts w:ascii="GHEA Mariam" w:hAnsi="GHEA Mariam" w:cs="Arial Armenian"/>
          <w:spacing w:val="-2"/>
          <w:sz w:val="24"/>
          <w:szCs w:val="22"/>
          <w:lang w:val="de-DE"/>
        </w:rPr>
        <w:t xml:space="preserve"> </w:t>
      </w:r>
      <w:r w:rsidRPr="0002257E">
        <w:rPr>
          <w:rFonts w:ascii="GHEA Mariam" w:hAnsi="GHEA Mariam" w:cs="Sylfaen"/>
          <w:spacing w:val="-2"/>
          <w:sz w:val="24"/>
          <w:szCs w:val="22"/>
          <w:lang w:val="de-DE"/>
        </w:rPr>
        <w:t>ր</w:t>
      </w:r>
      <w:r w:rsidRPr="0002257E">
        <w:rPr>
          <w:rFonts w:ascii="GHEA Mariam" w:hAnsi="GHEA Mariam" w:cs="Arial Armenian"/>
          <w:spacing w:val="-2"/>
          <w:sz w:val="24"/>
          <w:szCs w:val="22"/>
          <w:lang w:val="de-DE"/>
        </w:rPr>
        <w:t xml:space="preserve"> </w:t>
      </w:r>
      <w:r w:rsidRPr="0002257E">
        <w:rPr>
          <w:rFonts w:ascii="GHEA Mariam" w:hAnsi="GHEA Mariam" w:cs="Sylfaen"/>
          <w:spacing w:val="-2"/>
          <w:sz w:val="24"/>
          <w:szCs w:val="22"/>
          <w:lang w:val="de-DE"/>
        </w:rPr>
        <w:t>ո</w:t>
      </w:r>
      <w:r w:rsidRPr="0002257E">
        <w:rPr>
          <w:rFonts w:ascii="GHEA Mariam" w:hAnsi="GHEA Mariam" w:cs="Arial Armenian"/>
          <w:spacing w:val="-2"/>
          <w:sz w:val="24"/>
          <w:szCs w:val="22"/>
          <w:lang w:val="de-DE"/>
        </w:rPr>
        <w:t xml:space="preserve"> </w:t>
      </w:r>
      <w:r w:rsidRPr="0002257E">
        <w:rPr>
          <w:rFonts w:ascii="GHEA Mariam" w:hAnsi="GHEA Mariam" w:cs="Sylfaen"/>
          <w:spacing w:val="-2"/>
          <w:sz w:val="24"/>
          <w:szCs w:val="22"/>
          <w:lang w:val="de-DE"/>
        </w:rPr>
        <w:t>շ</w:t>
      </w:r>
      <w:r w:rsidRPr="0002257E">
        <w:rPr>
          <w:rFonts w:ascii="GHEA Mariam" w:hAnsi="GHEA Mariam" w:cs="Arial Armenian"/>
          <w:spacing w:val="-2"/>
          <w:sz w:val="24"/>
          <w:szCs w:val="22"/>
          <w:lang w:val="de-DE"/>
        </w:rPr>
        <w:t xml:space="preserve"> </w:t>
      </w:r>
      <w:r w:rsidRPr="0002257E">
        <w:rPr>
          <w:rFonts w:ascii="GHEA Mariam" w:hAnsi="GHEA Mariam" w:cs="Sylfaen"/>
          <w:spacing w:val="-2"/>
          <w:sz w:val="24"/>
          <w:szCs w:val="22"/>
          <w:lang w:val="de-DE"/>
        </w:rPr>
        <w:t>ու</w:t>
      </w:r>
      <w:r w:rsidRPr="0002257E">
        <w:rPr>
          <w:rFonts w:ascii="GHEA Mariam" w:hAnsi="GHEA Mariam" w:cs="Arial Armenian"/>
          <w:spacing w:val="-2"/>
          <w:sz w:val="24"/>
          <w:szCs w:val="22"/>
          <w:lang w:val="de-DE"/>
        </w:rPr>
        <w:t xml:space="preserve"> </w:t>
      </w:r>
      <w:r w:rsidRPr="0002257E">
        <w:rPr>
          <w:rFonts w:ascii="GHEA Mariam" w:hAnsi="GHEA Mariam" w:cs="Sylfaen"/>
          <w:spacing w:val="-2"/>
          <w:sz w:val="24"/>
          <w:szCs w:val="22"/>
          <w:lang w:val="de-DE"/>
        </w:rPr>
        <w:t>մ</w:t>
      </w:r>
      <w:r w:rsidRPr="0002257E">
        <w:rPr>
          <w:rFonts w:ascii="GHEA Mariam" w:hAnsi="GHEA Mariam" w:cs="Arial Armenian"/>
          <w:spacing w:val="-2"/>
          <w:sz w:val="24"/>
          <w:szCs w:val="22"/>
          <w:lang w:val="de-DE"/>
        </w:rPr>
        <w:t xml:space="preserve">     </w:t>
      </w:r>
      <w:r w:rsidRPr="0002257E">
        <w:rPr>
          <w:rFonts w:ascii="GHEA Mariam" w:hAnsi="GHEA Mariam" w:cs="Sylfaen"/>
          <w:spacing w:val="-2"/>
          <w:sz w:val="24"/>
          <w:szCs w:val="22"/>
          <w:lang w:val="de-DE"/>
        </w:rPr>
        <w:t>է</w:t>
      </w:r>
      <w:r w:rsidRPr="0002257E">
        <w:rPr>
          <w:rFonts w:ascii="GHEA Mariam" w:hAnsi="GHEA Mariam" w:cs="Arial Armenian"/>
          <w:spacing w:val="-2"/>
          <w:sz w:val="24"/>
          <w:szCs w:val="22"/>
          <w:lang w:val="de-DE"/>
        </w:rPr>
        <w:t>.</w:t>
      </w:r>
    </w:p>
    <w:p w:rsidR="0002257E" w:rsidRPr="0002257E" w:rsidRDefault="0002257E" w:rsidP="0002257E">
      <w:pPr>
        <w:pStyle w:val="norm"/>
        <w:spacing w:line="360" w:lineRule="auto"/>
        <w:ind w:firstLine="706"/>
        <w:rPr>
          <w:rFonts w:ascii="GHEA Mariam" w:hAnsi="GHEA Mariam"/>
          <w:sz w:val="24"/>
          <w:szCs w:val="24"/>
          <w:lang w:val="fr-FR"/>
        </w:rPr>
      </w:pPr>
      <w:r w:rsidRPr="0002257E">
        <w:rPr>
          <w:rFonts w:ascii="GHEA Mariam" w:hAnsi="GHEA Mariam"/>
          <w:sz w:val="24"/>
          <w:szCs w:val="24"/>
          <w:lang w:val="fr-FR"/>
        </w:rPr>
        <w:t xml:space="preserve">1. </w:t>
      </w:r>
      <w:r w:rsidRPr="0002257E">
        <w:rPr>
          <w:rFonts w:ascii="GHEA Mariam" w:hAnsi="GHEA Mariam" w:cs="Arial"/>
          <w:sz w:val="24"/>
          <w:szCs w:val="24"/>
        </w:rPr>
        <w:t>Ուժը</w:t>
      </w:r>
      <w:r w:rsidRPr="0002257E">
        <w:rPr>
          <w:rFonts w:ascii="GHEA Mariam" w:hAnsi="GHEA Mariam"/>
          <w:sz w:val="24"/>
          <w:szCs w:val="24"/>
          <w:lang w:val="fr-FR"/>
        </w:rPr>
        <w:t xml:space="preserve"> </w:t>
      </w:r>
      <w:r w:rsidRPr="0002257E">
        <w:rPr>
          <w:rFonts w:ascii="GHEA Mariam" w:hAnsi="GHEA Mariam" w:cs="Arial"/>
          <w:sz w:val="24"/>
          <w:szCs w:val="24"/>
        </w:rPr>
        <w:t>կորցրած</w:t>
      </w:r>
      <w:r w:rsidRPr="0002257E">
        <w:rPr>
          <w:rFonts w:ascii="GHEA Mariam" w:hAnsi="GHEA Mariam"/>
          <w:sz w:val="24"/>
          <w:szCs w:val="24"/>
          <w:lang w:val="fr-FR"/>
        </w:rPr>
        <w:t xml:space="preserve"> </w:t>
      </w:r>
      <w:r w:rsidRPr="0002257E">
        <w:rPr>
          <w:rFonts w:ascii="GHEA Mariam" w:hAnsi="GHEA Mariam" w:cs="Arial"/>
          <w:sz w:val="24"/>
          <w:szCs w:val="24"/>
        </w:rPr>
        <w:t>ճանաչել</w:t>
      </w:r>
      <w:r w:rsidRPr="0002257E">
        <w:rPr>
          <w:rFonts w:ascii="GHEA Mariam" w:hAnsi="GHEA Mariam"/>
          <w:sz w:val="24"/>
          <w:szCs w:val="24"/>
          <w:lang w:val="fr-FR"/>
        </w:rPr>
        <w:t xml:space="preserve"> </w:t>
      </w:r>
      <w:r w:rsidRPr="0002257E">
        <w:rPr>
          <w:rFonts w:ascii="GHEA Mariam" w:hAnsi="GHEA Mariam" w:cs="Arial"/>
          <w:sz w:val="24"/>
          <w:szCs w:val="24"/>
        </w:rPr>
        <w:t>Հայաստանի</w:t>
      </w:r>
      <w:r w:rsidRPr="0002257E">
        <w:rPr>
          <w:rFonts w:ascii="GHEA Mariam" w:hAnsi="GHEA Mariam"/>
          <w:sz w:val="24"/>
          <w:szCs w:val="24"/>
          <w:lang w:val="fr-FR"/>
        </w:rPr>
        <w:t xml:space="preserve"> </w:t>
      </w:r>
      <w:r w:rsidRPr="0002257E">
        <w:rPr>
          <w:rFonts w:ascii="GHEA Mariam" w:hAnsi="GHEA Mariam" w:cs="Arial"/>
          <w:sz w:val="24"/>
          <w:szCs w:val="24"/>
        </w:rPr>
        <w:t>Հանրապետության</w:t>
      </w:r>
      <w:r w:rsidRPr="0002257E">
        <w:rPr>
          <w:rFonts w:ascii="GHEA Mariam" w:hAnsi="GHEA Mariam"/>
          <w:sz w:val="24"/>
          <w:szCs w:val="24"/>
          <w:lang w:val="fr-FR"/>
        </w:rPr>
        <w:t xml:space="preserve"> </w:t>
      </w:r>
      <w:r w:rsidRPr="0002257E">
        <w:rPr>
          <w:rFonts w:ascii="GHEA Mariam" w:hAnsi="GHEA Mariam" w:cs="Arial"/>
          <w:sz w:val="24"/>
          <w:szCs w:val="24"/>
        </w:rPr>
        <w:t>կառավարության</w:t>
      </w:r>
      <w:r w:rsidRPr="0002257E">
        <w:rPr>
          <w:rFonts w:ascii="GHEA Mariam" w:hAnsi="GHEA Mariam"/>
          <w:sz w:val="24"/>
          <w:szCs w:val="24"/>
          <w:lang w:val="fr-FR"/>
        </w:rPr>
        <w:t xml:space="preserve"> 2024 </w:t>
      </w:r>
      <w:r w:rsidRPr="0002257E">
        <w:rPr>
          <w:rFonts w:ascii="GHEA Mariam" w:hAnsi="GHEA Mariam" w:cs="Arial"/>
          <w:sz w:val="24"/>
          <w:szCs w:val="24"/>
        </w:rPr>
        <w:t>թվականի</w:t>
      </w:r>
      <w:r w:rsidRPr="0002257E">
        <w:rPr>
          <w:rFonts w:ascii="GHEA Mariam" w:hAnsi="GHEA Mariam"/>
          <w:sz w:val="24"/>
          <w:szCs w:val="24"/>
          <w:lang w:val="fr-FR"/>
        </w:rPr>
        <w:t xml:space="preserve"> </w:t>
      </w:r>
      <w:r w:rsidRPr="0002257E">
        <w:rPr>
          <w:rFonts w:ascii="GHEA Mariam" w:hAnsi="GHEA Mariam" w:cs="Arial"/>
          <w:sz w:val="24"/>
          <w:szCs w:val="24"/>
        </w:rPr>
        <w:t>նոյեմբերի</w:t>
      </w:r>
      <w:r w:rsidRPr="0002257E">
        <w:rPr>
          <w:rFonts w:ascii="GHEA Mariam" w:hAnsi="GHEA Mariam"/>
          <w:sz w:val="24"/>
          <w:szCs w:val="24"/>
          <w:lang w:val="fr-FR"/>
        </w:rPr>
        <w:t xml:space="preserve"> 21-</w:t>
      </w:r>
      <w:r w:rsidRPr="0002257E">
        <w:rPr>
          <w:rFonts w:ascii="GHEA Mariam" w:hAnsi="GHEA Mariam" w:cs="Arial"/>
          <w:sz w:val="24"/>
          <w:szCs w:val="24"/>
        </w:rPr>
        <w:t>ի</w:t>
      </w:r>
      <w:r w:rsidRPr="0002257E">
        <w:rPr>
          <w:rFonts w:ascii="GHEA Mariam" w:hAnsi="GHEA Mariam"/>
          <w:sz w:val="24"/>
          <w:szCs w:val="24"/>
          <w:lang w:val="fr-FR"/>
        </w:rPr>
        <w:t xml:space="preserve"> «</w:t>
      </w:r>
      <w:r w:rsidRPr="0002257E">
        <w:rPr>
          <w:rFonts w:ascii="GHEA Mariam" w:hAnsi="GHEA Mariam" w:cs="Arial"/>
          <w:sz w:val="24"/>
          <w:szCs w:val="24"/>
        </w:rPr>
        <w:t>ԵԱՏՄ</w:t>
      </w:r>
      <w:r w:rsidRPr="0002257E">
        <w:rPr>
          <w:rFonts w:ascii="GHEA Mariam" w:hAnsi="GHEA Mariam"/>
          <w:sz w:val="24"/>
          <w:szCs w:val="24"/>
          <w:lang w:val="fr-FR"/>
        </w:rPr>
        <w:t xml:space="preserve"> </w:t>
      </w:r>
      <w:r w:rsidRPr="0002257E">
        <w:rPr>
          <w:rFonts w:ascii="GHEA Mariam" w:hAnsi="GHEA Mariam" w:cs="Arial"/>
          <w:sz w:val="24"/>
          <w:szCs w:val="24"/>
        </w:rPr>
        <w:t>ԱՏԳ</w:t>
      </w:r>
      <w:r w:rsidRPr="0002257E">
        <w:rPr>
          <w:rFonts w:ascii="GHEA Mariam" w:hAnsi="GHEA Mariam"/>
          <w:sz w:val="24"/>
          <w:szCs w:val="24"/>
          <w:lang w:val="fr-FR"/>
        </w:rPr>
        <w:t xml:space="preserve"> </w:t>
      </w:r>
      <w:r w:rsidRPr="0002257E">
        <w:rPr>
          <w:rFonts w:ascii="GHEA Mariam" w:hAnsi="GHEA Mariam" w:cs="Arial"/>
          <w:sz w:val="24"/>
          <w:szCs w:val="24"/>
        </w:rPr>
        <w:t>ԱԱ</w:t>
      </w:r>
      <w:r w:rsidRPr="0002257E">
        <w:rPr>
          <w:rFonts w:ascii="GHEA Mariam" w:hAnsi="GHEA Mariam"/>
          <w:sz w:val="24"/>
          <w:szCs w:val="24"/>
          <w:lang w:val="fr-FR"/>
        </w:rPr>
        <w:t xml:space="preserve"> 0103 92 </w:t>
      </w:r>
      <w:r w:rsidRPr="0002257E">
        <w:rPr>
          <w:rFonts w:ascii="GHEA Mariam" w:hAnsi="GHEA Mariam" w:cs="Arial"/>
          <w:sz w:val="24"/>
          <w:szCs w:val="24"/>
        </w:rPr>
        <w:t>ծածկագրին</w:t>
      </w:r>
      <w:r w:rsidRPr="0002257E">
        <w:rPr>
          <w:rFonts w:ascii="GHEA Mariam" w:hAnsi="GHEA Mariam"/>
          <w:sz w:val="24"/>
          <w:szCs w:val="24"/>
          <w:lang w:val="fr-FR"/>
        </w:rPr>
        <w:t xml:space="preserve"> </w:t>
      </w:r>
      <w:r w:rsidRPr="0002257E">
        <w:rPr>
          <w:rFonts w:ascii="GHEA Mariam" w:hAnsi="GHEA Mariam" w:cs="Arial"/>
          <w:sz w:val="24"/>
          <w:szCs w:val="24"/>
        </w:rPr>
        <w:t>դասվող</w:t>
      </w:r>
      <w:r w:rsidRPr="0002257E">
        <w:rPr>
          <w:rFonts w:ascii="GHEA Mariam" w:hAnsi="GHEA Mariam"/>
          <w:sz w:val="24"/>
          <w:szCs w:val="24"/>
          <w:lang w:val="fr-FR"/>
        </w:rPr>
        <w:t xml:space="preserve"> </w:t>
      </w:r>
      <w:r w:rsidRPr="0002257E">
        <w:rPr>
          <w:rFonts w:ascii="GHEA Mariam" w:hAnsi="GHEA Mariam" w:cs="Arial"/>
          <w:sz w:val="24"/>
          <w:szCs w:val="24"/>
        </w:rPr>
        <w:t>ընտանի</w:t>
      </w:r>
      <w:r w:rsidRPr="0002257E">
        <w:rPr>
          <w:rFonts w:ascii="GHEA Mariam" w:hAnsi="GHEA Mariam"/>
          <w:sz w:val="24"/>
          <w:szCs w:val="24"/>
          <w:lang w:val="fr-FR"/>
        </w:rPr>
        <w:t xml:space="preserve"> </w:t>
      </w:r>
      <w:r w:rsidRPr="0002257E">
        <w:rPr>
          <w:rFonts w:ascii="GHEA Mariam" w:hAnsi="GHEA Mariam" w:cs="Arial"/>
          <w:sz w:val="24"/>
          <w:szCs w:val="24"/>
        </w:rPr>
        <w:t>տեսակների</w:t>
      </w:r>
      <w:r w:rsidRPr="0002257E">
        <w:rPr>
          <w:rFonts w:ascii="GHEA Mariam" w:hAnsi="GHEA Mariam"/>
          <w:sz w:val="24"/>
          <w:szCs w:val="24"/>
          <w:lang w:val="fr-FR"/>
        </w:rPr>
        <w:t xml:space="preserve"> </w:t>
      </w:r>
      <w:r w:rsidRPr="0002257E">
        <w:rPr>
          <w:rFonts w:ascii="GHEA Mariam" w:hAnsi="GHEA Mariam" w:cs="Arial"/>
          <w:sz w:val="24"/>
          <w:szCs w:val="24"/>
        </w:rPr>
        <w:t>կենդանի</w:t>
      </w:r>
      <w:r w:rsidRPr="0002257E">
        <w:rPr>
          <w:rFonts w:ascii="GHEA Mariam" w:hAnsi="GHEA Mariam"/>
          <w:sz w:val="24"/>
          <w:szCs w:val="24"/>
          <w:lang w:val="fr-FR"/>
        </w:rPr>
        <w:t xml:space="preserve"> </w:t>
      </w:r>
      <w:r w:rsidRPr="0002257E">
        <w:rPr>
          <w:rFonts w:ascii="GHEA Mariam" w:hAnsi="GHEA Mariam" w:cs="Arial"/>
          <w:sz w:val="24"/>
          <w:szCs w:val="24"/>
        </w:rPr>
        <w:t>խոզերի՝</w:t>
      </w:r>
      <w:r w:rsidRPr="0002257E">
        <w:rPr>
          <w:rFonts w:ascii="GHEA Mariam" w:hAnsi="GHEA Mariam"/>
          <w:sz w:val="24"/>
          <w:szCs w:val="24"/>
          <w:lang w:val="fr-FR"/>
        </w:rPr>
        <w:t xml:space="preserve"> </w:t>
      </w:r>
      <w:r w:rsidRPr="0002257E">
        <w:rPr>
          <w:rFonts w:ascii="GHEA Mariam" w:hAnsi="GHEA Mariam" w:cs="Arial"/>
          <w:sz w:val="24"/>
          <w:szCs w:val="24"/>
        </w:rPr>
        <w:t>Հայաստանի</w:t>
      </w:r>
      <w:r w:rsidRPr="0002257E">
        <w:rPr>
          <w:rFonts w:ascii="GHEA Mariam" w:hAnsi="GHEA Mariam"/>
          <w:sz w:val="24"/>
          <w:szCs w:val="24"/>
          <w:lang w:val="fr-FR"/>
        </w:rPr>
        <w:t xml:space="preserve"> </w:t>
      </w:r>
      <w:r w:rsidRPr="0002257E">
        <w:rPr>
          <w:rFonts w:ascii="GHEA Mariam" w:hAnsi="GHEA Mariam" w:cs="Arial"/>
          <w:sz w:val="24"/>
          <w:szCs w:val="24"/>
        </w:rPr>
        <w:t>Հանրապետության</w:t>
      </w:r>
      <w:r w:rsidRPr="0002257E">
        <w:rPr>
          <w:rFonts w:ascii="GHEA Mariam" w:hAnsi="GHEA Mariam"/>
          <w:sz w:val="24"/>
          <w:szCs w:val="24"/>
          <w:lang w:val="fr-FR"/>
        </w:rPr>
        <w:t xml:space="preserve"> </w:t>
      </w:r>
      <w:r w:rsidRPr="0002257E">
        <w:rPr>
          <w:rFonts w:ascii="GHEA Mariam" w:hAnsi="GHEA Mariam" w:cs="Arial"/>
          <w:sz w:val="24"/>
          <w:szCs w:val="24"/>
        </w:rPr>
        <w:t>տարածք</w:t>
      </w:r>
      <w:r w:rsidRPr="0002257E">
        <w:rPr>
          <w:rFonts w:ascii="GHEA Mariam" w:hAnsi="GHEA Mariam"/>
          <w:sz w:val="24"/>
          <w:szCs w:val="24"/>
          <w:lang w:val="fr-FR"/>
        </w:rPr>
        <w:t xml:space="preserve"> </w:t>
      </w:r>
      <w:r w:rsidRPr="0002257E">
        <w:rPr>
          <w:rFonts w:ascii="GHEA Mariam" w:hAnsi="GHEA Mariam" w:cs="Arial"/>
          <w:sz w:val="24"/>
          <w:szCs w:val="24"/>
        </w:rPr>
        <w:t>ներմուծ</w:t>
      </w:r>
      <w:r w:rsidRPr="0002257E">
        <w:rPr>
          <w:rFonts w:ascii="GHEA Mariam" w:hAnsi="GHEA Mariam" w:cs="Arial"/>
          <w:sz w:val="24"/>
          <w:szCs w:val="24"/>
          <w:lang w:val="de-DE"/>
        </w:rPr>
        <w:softHyphen/>
      </w:r>
      <w:r w:rsidRPr="0002257E">
        <w:rPr>
          <w:rFonts w:ascii="GHEA Mariam" w:hAnsi="GHEA Mariam" w:cs="Arial"/>
          <w:sz w:val="24"/>
          <w:szCs w:val="24"/>
        </w:rPr>
        <w:t>ման</w:t>
      </w:r>
      <w:r w:rsidRPr="0002257E">
        <w:rPr>
          <w:rFonts w:ascii="GHEA Mariam" w:hAnsi="GHEA Mariam"/>
          <w:sz w:val="24"/>
          <w:szCs w:val="24"/>
          <w:lang w:val="fr-FR"/>
        </w:rPr>
        <w:t xml:space="preserve"> </w:t>
      </w:r>
      <w:r w:rsidRPr="0002257E">
        <w:rPr>
          <w:rFonts w:ascii="GHEA Mariam" w:hAnsi="GHEA Mariam" w:cs="Arial"/>
          <w:sz w:val="24"/>
          <w:szCs w:val="24"/>
        </w:rPr>
        <w:t>ժամանակավոր</w:t>
      </w:r>
      <w:r w:rsidRPr="0002257E">
        <w:rPr>
          <w:rFonts w:ascii="GHEA Mariam" w:hAnsi="GHEA Mariam"/>
          <w:sz w:val="24"/>
          <w:szCs w:val="24"/>
          <w:lang w:val="fr-FR"/>
        </w:rPr>
        <w:t xml:space="preserve"> </w:t>
      </w:r>
      <w:r w:rsidRPr="0002257E">
        <w:rPr>
          <w:rFonts w:ascii="GHEA Mariam" w:hAnsi="GHEA Mariam" w:cs="Arial"/>
          <w:sz w:val="24"/>
          <w:szCs w:val="24"/>
        </w:rPr>
        <w:t>քանակական</w:t>
      </w:r>
      <w:r w:rsidRPr="0002257E">
        <w:rPr>
          <w:rFonts w:ascii="GHEA Mariam" w:hAnsi="GHEA Mariam"/>
          <w:sz w:val="24"/>
          <w:szCs w:val="24"/>
          <w:lang w:val="fr-FR"/>
        </w:rPr>
        <w:t xml:space="preserve"> </w:t>
      </w:r>
      <w:r w:rsidRPr="0002257E">
        <w:rPr>
          <w:rFonts w:ascii="GHEA Mariam" w:hAnsi="GHEA Mariam" w:cs="Arial"/>
          <w:sz w:val="24"/>
          <w:szCs w:val="24"/>
        </w:rPr>
        <w:t>սահմանափակում</w:t>
      </w:r>
      <w:r w:rsidRPr="0002257E">
        <w:rPr>
          <w:rFonts w:ascii="GHEA Mariam" w:hAnsi="GHEA Mariam"/>
          <w:sz w:val="24"/>
          <w:szCs w:val="24"/>
          <w:lang w:val="fr-FR"/>
        </w:rPr>
        <w:t xml:space="preserve"> </w:t>
      </w:r>
      <w:r w:rsidRPr="0002257E">
        <w:rPr>
          <w:rFonts w:ascii="GHEA Mariam" w:hAnsi="GHEA Mariam" w:cs="Arial"/>
          <w:sz w:val="24"/>
          <w:szCs w:val="24"/>
        </w:rPr>
        <w:t>կիրառելու</w:t>
      </w:r>
      <w:r w:rsidRPr="0002257E">
        <w:rPr>
          <w:rFonts w:ascii="GHEA Mariam" w:hAnsi="GHEA Mariam"/>
          <w:sz w:val="24"/>
          <w:szCs w:val="24"/>
          <w:lang w:val="fr-FR"/>
        </w:rPr>
        <w:t xml:space="preserve"> </w:t>
      </w:r>
      <w:r w:rsidRPr="0002257E">
        <w:rPr>
          <w:rFonts w:ascii="GHEA Mariam" w:hAnsi="GHEA Mariam" w:cs="Arial"/>
          <w:sz w:val="24"/>
          <w:szCs w:val="24"/>
        </w:rPr>
        <w:t>և</w:t>
      </w:r>
      <w:r w:rsidRPr="0002257E">
        <w:rPr>
          <w:rFonts w:ascii="GHEA Mariam" w:hAnsi="GHEA Mariam"/>
          <w:sz w:val="24"/>
          <w:szCs w:val="24"/>
          <w:lang w:val="fr-FR"/>
        </w:rPr>
        <w:t xml:space="preserve"> </w:t>
      </w:r>
      <w:r w:rsidRPr="0002257E">
        <w:rPr>
          <w:rFonts w:ascii="GHEA Mariam" w:hAnsi="GHEA Mariam" w:cs="Arial"/>
          <w:sz w:val="24"/>
          <w:szCs w:val="24"/>
        </w:rPr>
        <w:t>ներմուծման</w:t>
      </w:r>
      <w:r w:rsidRPr="0002257E">
        <w:rPr>
          <w:rFonts w:ascii="GHEA Mariam" w:hAnsi="GHEA Mariam"/>
          <w:sz w:val="24"/>
          <w:szCs w:val="24"/>
          <w:lang w:val="fr-FR"/>
        </w:rPr>
        <w:t xml:space="preserve"> </w:t>
      </w:r>
      <w:r w:rsidRPr="0002257E">
        <w:rPr>
          <w:rFonts w:ascii="GHEA Mariam" w:hAnsi="GHEA Mariam" w:cs="Arial"/>
          <w:sz w:val="24"/>
          <w:szCs w:val="24"/>
        </w:rPr>
        <w:t>ընթա</w:t>
      </w:r>
      <w:r w:rsidRPr="0002257E">
        <w:rPr>
          <w:rFonts w:ascii="GHEA Mariam" w:hAnsi="GHEA Mariam" w:cs="Arial"/>
          <w:sz w:val="24"/>
          <w:szCs w:val="24"/>
          <w:lang w:val="de-DE"/>
        </w:rPr>
        <w:softHyphen/>
      </w:r>
      <w:r w:rsidRPr="0002257E">
        <w:rPr>
          <w:rFonts w:ascii="GHEA Mariam" w:hAnsi="GHEA Mariam" w:cs="Arial"/>
          <w:sz w:val="24"/>
          <w:szCs w:val="24"/>
        </w:rPr>
        <w:t>ցակարգը</w:t>
      </w:r>
      <w:r w:rsidRPr="0002257E">
        <w:rPr>
          <w:rFonts w:ascii="GHEA Mariam" w:hAnsi="GHEA Mariam"/>
          <w:sz w:val="24"/>
          <w:szCs w:val="24"/>
          <w:lang w:val="fr-FR"/>
        </w:rPr>
        <w:t xml:space="preserve"> </w:t>
      </w:r>
      <w:r w:rsidRPr="0002257E">
        <w:rPr>
          <w:rFonts w:ascii="GHEA Mariam" w:hAnsi="GHEA Mariam" w:cs="Arial"/>
          <w:sz w:val="24"/>
          <w:szCs w:val="24"/>
        </w:rPr>
        <w:t>հաստատելու</w:t>
      </w:r>
      <w:r w:rsidRPr="0002257E">
        <w:rPr>
          <w:rFonts w:ascii="GHEA Mariam" w:hAnsi="GHEA Mariam"/>
          <w:sz w:val="24"/>
          <w:szCs w:val="24"/>
          <w:lang w:val="fr-FR"/>
        </w:rPr>
        <w:t xml:space="preserve"> </w:t>
      </w:r>
      <w:r w:rsidRPr="0002257E">
        <w:rPr>
          <w:rFonts w:ascii="GHEA Mariam" w:hAnsi="GHEA Mariam" w:cs="Arial"/>
          <w:sz w:val="24"/>
          <w:szCs w:val="24"/>
        </w:rPr>
        <w:t>մասին</w:t>
      </w:r>
      <w:r w:rsidRPr="0002257E">
        <w:rPr>
          <w:rFonts w:ascii="GHEA Mariam" w:hAnsi="GHEA Mariam"/>
          <w:sz w:val="24"/>
          <w:szCs w:val="24"/>
          <w:lang w:val="fr-FR"/>
        </w:rPr>
        <w:t>» N 1815-</w:t>
      </w:r>
      <w:r w:rsidRPr="0002257E">
        <w:rPr>
          <w:rFonts w:ascii="GHEA Mariam" w:hAnsi="GHEA Mariam" w:cs="Arial"/>
          <w:sz w:val="24"/>
          <w:szCs w:val="24"/>
        </w:rPr>
        <w:t>Ն</w:t>
      </w:r>
      <w:r w:rsidRPr="0002257E">
        <w:rPr>
          <w:rFonts w:ascii="GHEA Mariam" w:hAnsi="GHEA Mariam"/>
          <w:sz w:val="24"/>
          <w:szCs w:val="24"/>
          <w:lang w:val="fr-FR"/>
        </w:rPr>
        <w:t xml:space="preserve"> </w:t>
      </w:r>
      <w:r w:rsidRPr="0002257E">
        <w:rPr>
          <w:rFonts w:ascii="GHEA Mariam" w:hAnsi="GHEA Mariam" w:cs="Arial"/>
          <w:sz w:val="24"/>
          <w:szCs w:val="24"/>
        </w:rPr>
        <w:t>որոշումը։</w:t>
      </w:r>
    </w:p>
    <w:p w:rsidR="0002257E" w:rsidRPr="0002257E" w:rsidRDefault="0002257E" w:rsidP="0002257E">
      <w:pPr>
        <w:pStyle w:val="norm"/>
        <w:spacing w:line="360" w:lineRule="auto"/>
        <w:ind w:firstLine="706"/>
        <w:rPr>
          <w:rFonts w:ascii="GHEA Mariam" w:hAnsi="GHEA Mariam"/>
          <w:sz w:val="24"/>
          <w:szCs w:val="24"/>
          <w:lang w:val="fr-FR"/>
        </w:rPr>
      </w:pPr>
      <w:r w:rsidRPr="0002257E">
        <w:rPr>
          <w:rFonts w:ascii="GHEA Mariam" w:hAnsi="GHEA Mariam"/>
          <w:sz w:val="24"/>
          <w:szCs w:val="24"/>
          <w:lang w:val="fr-FR"/>
        </w:rPr>
        <w:t xml:space="preserve">2. </w:t>
      </w:r>
      <w:r w:rsidRPr="0002257E">
        <w:rPr>
          <w:rFonts w:ascii="GHEA Mariam" w:hAnsi="GHEA Mariam" w:cs="Arial"/>
          <w:sz w:val="24"/>
          <w:szCs w:val="24"/>
        </w:rPr>
        <w:t>Սույն</w:t>
      </w:r>
      <w:r w:rsidRPr="0002257E">
        <w:rPr>
          <w:rFonts w:ascii="GHEA Mariam" w:hAnsi="GHEA Mariam"/>
          <w:sz w:val="24"/>
          <w:szCs w:val="24"/>
          <w:lang w:val="fr-FR"/>
        </w:rPr>
        <w:t xml:space="preserve"> </w:t>
      </w:r>
      <w:r w:rsidRPr="0002257E">
        <w:rPr>
          <w:rFonts w:ascii="GHEA Mariam" w:hAnsi="GHEA Mariam" w:cs="Arial"/>
          <w:sz w:val="24"/>
          <w:szCs w:val="24"/>
        </w:rPr>
        <w:t>որոշումն</w:t>
      </w:r>
      <w:r w:rsidRPr="0002257E">
        <w:rPr>
          <w:rFonts w:ascii="GHEA Mariam" w:hAnsi="GHEA Mariam"/>
          <w:sz w:val="24"/>
          <w:szCs w:val="24"/>
          <w:lang w:val="fr-FR"/>
        </w:rPr>
        <w:t xml:space="preserve"> </w:t>
      </w:r>
      <w:r w:rsidRPr="0002257E">
        <w:rPr>
          <w:rFonts w:ascii="GHEA Mariam" w:hAnsi="GHEA Mariam" w:cs="Arial"/>
          <w:sz w:val="24"/>
          <w:szCs w:val="24"/>
        </w:rPr>
        <w:t>ուժի</w:t>
      </w:r>
      <w:r w:rsidRPr="0002257E">
        <w:rPr>
          <w:rFonts w:ascii="GHEA Mariam" w:hAnsi="GHEA Mariam"/>
          <w:sz w:val="24"/>
          <w:szCs w:val="24"/>
          <w:lang w:val="fr-FR"/>
        </w:rPr>
        <w:t xml:space="preserve"> </w:t>
      </w:r>
      <w:r w:rsidRPr="0002257E">
        <w:rPr>
          <w:rFonts w:ascii="GHEA Mariam" w:hAnsi="GHEA Mariam" w:cs="Arial"/>
          <w:sz w:val="24"/>
          <w:szCs w:val="24"/>
        </w:rPr>
        <w:t>մեջ</w:t>
      </w:r>
      <w:r w:rsidRPr="0002257E">
        <w:rPr>
          <w:rFonts w:ascii="GHEA Mariam" w:hAnsi="GHEA Mariam"/>
          <w:sz w:val="24"/>
          <w:szCs w:val="24"/>
          <w:lang w:val="fr-FR"/>
        </w:rPr>
        <w:t xml:space="preserve"> </w:t>
      </w:r>
      <w:r w:rsidRPr="0002257E">
        <w:rPr>
          <w:rFonts w:ascii="GHEA Mariam" w:hAnsi="GHEA Mariam" w:cs="Arial"/>
          <w:sz w:val="24"/>
          <w:szCs w:val="24"/>
        </w:rPr>
        <w:t>է</w:t>
      </w:r>
      <w:r w:rsidRPr="0002257E">
        <w:rPr>
          <w:rFonts w:ascii="GHEA Mariam" w:hAnsi="GHEA Mariam"/>
          <w:sz w:val="24"/>
          <w:szCs w:val="24"/>
          <w:lang w:val="fr-FR"/>
        </w:rPr>
        <w:t xml:space="preserve"> </w:t>
      </w:r>
      <w:r w:rsidRPr="0002257E">
        <w:rPr>
          <w:rFonts w:ascii="GHEA Mariam" w:hAnsi="GHEA Mariam" w:cs="Arial"/>
          <w:sz w:val="24"/>
          <w:szCs w:val="24"/>
        </w:rPr>
        <w:t>մտնում</w:t>
      </w:r>
      <w:r w:rsidRPr="0002257E">
        <w:rPr>
          <w:rFonts w:ascii="GHEA Mariam" w:hAnsi="GHEA Mariam"/>
          <w:sz w:val="24"/>
          <w:szCs w:val="24"/>
          <w:lang w:val="fr-FR"/>
        </w:rPr>
        <w:t xml:space="preserve"> </w:t>
      </w:r>
      <w:r w:rsidRPr="0002257E">
        <w:rPr>
          <w:rFonts w:ascii="GHEA Mariam" w:hAnsi="GHEA Mariam" w:cs="Arial"/>
          <w:sz w:val="24"/>
          <w:szCs w:val="24"/>
        </w:rPr>
        <w:t>պաշտոնական</w:t>
      </w:r>
      <w:r w:rsidRPr="0002257E">
        <w:rPr>
          <w:rFonts w:ascii="GHEA Mariam" w:hAnsi="GHEA Mariam"/>
          <w:sz w:val="24"/>
          <w:szCs w:val="24"/>
          <w:lang w:val="fr-FR"/>
        </w:rPr>
        <w:t xml:space="preserve"> </w:t>
      </w:r>
      <w:r w:rsidRPr="0002257E">
        <w:rPr>
          <w:rFonts w:ascii="GHEA Mariam" w:hAnsi="GHEA Mariam" w:cs="Arial"/>
          <w:sz w:val="24"/>
          <w:szCs w:val="24"/>
        </w:rPr>
        <w:t>հրապարակմանը</w:t>
      </w:r>
      <w:r w:rsidRPr="0002257E">
        <w:rPr>
          <w:rFonts w:ascii="GHEA Mariam" w:hAnsi="GHEA Mariam"/>
          <w:sz w:val="24"/>
          <w:szCs w:val="24"/>
          <w:lang w:val="fr-FR"/>
        </w:rPr>
        <w:t xml:space="preserve"> </w:t>
      </w:r>
      <w:r w:rsidRPr="0002257E">
        <w:rPr>
          <w:rFonts w:ascii="GHEA Mariam" w:hAnsi="GHEA Mariam" w:cs="Arial"/>
          <w:sz w:val="24"/>
          <w:szCs w:val="24"/>
        </w:rPr>
        <w:t>հաջորդող</w:t>
      </w:r>
      <w:r w:rsidRPr="0002257E">
        <w:rPr>
          <w:rFonts w:ascii="GHEA Mariam" w:hAnsi="GHEA Mariam"/>
          <w:sz w:val="24"/>
          <w:szCs w:val="24"/>
          <w:lang w:val="fr-FR"/>
        </w:rPr>
        <w:t xml:space="preserve"> </w:t>
      </w:r>
      <w:r w:rsidRPr="0002257E">
        <w:rPr>
          <w:rFonts w:ascii="GHEA Mariam" w:hAnsi="GHEA Mariam" w:cs="Arial"/>
          <w:sz w:val="24"/>
          <w:szCs w:val="24"/>
        </w:rPr>
        <w:t>օրվանից</w:t>
      </w:r>
      <w:r w:rsidRPr="0002257E">
        <w:rPr>
          <w:rFonts w:ascii="GHEA Mariam" w:hAnsi="GHEA Mariam"/>
          <w:sz w:val="24"/>
          <w:szCs w:val="24"/>
          <w:lang w:val="fr-FR"/>
        </w:rPr>
        <w:t>:</w:t>
      </w:r>
    </w:p>
    <w:p w:rsidR="00FF0581" w:rsidRPr="0002257E" w:rsidRDefault="00FF0581" w:rsidP="00A71CED">
      <w:pPr>
        <w:jc w:val="center"/>
        <w:rPr>
          <w:rFonts w:ascii="GHEA Mariam" w:hAnsi="GHEA Mariam"/>
          <w:sz w:val="2"/>
          <w:szCs w:val="24"/>
          <w:lang w:val="fr-FR"/>
        </w:rPr>
      </w:pPr>
    </w:p>
    <w:p w:rsidR="00FF0581" w:rsidRDefault="00FF0581" w:rsidP="007C653B">
      <w:pPr>
        <w:pStyle w:val="norm"/>
        <w:spacing w:line="360" w:lineRule="auto"/>
        <w:rPr>
          <w:rFonts w:ascii="GHEA Mariam" w:hAnsi="GHEA Mariam"/>
          <w:sz w:val="8"/>
          <w:lang w:val="fr-FR"/>
        </w:rPr>
      </w:pPr>
    </w:p>
    <w:p w:rsidR="00FF0581" w:rsidRPr="00B45A61" w:rsidRDefault="00FF0581" w:rsidP="007C653B">
      <w:pPr>
        <w:pStyle w:val="norm"/>
        <w:spacing w:line="360" w:lineRule="auto"/>
        <w:rPr>
          <w:rFonts w:ascii="GHEA Mariam" w:hAnsi="GHEA Mariam"/>
          <w:sz w:val="8"/>
          <w:lang w:val="fr-FR"/>
        </w:rPr>
      </w:pPr>
    </w:p>
    <w:p w:rsidR="00FF0581" w:rsidRPr="000F4671" w:rsidRDefault="00FF0581" w:rsidP="007C653B">
      <w:pPr>
        <w:pStyle w:val="norm"/>
        <w:spacing w:line="360" w:lineRule="auto"/>
        <w:rPr>
          <w:rFonts w:ascii="GHEA Mariam" w:hAnsi="GHEA Mariam"/>
          <w:sz w:val="6"/>
          <w:lang w:val="fr-FR"/>
        </w:rPr>
      </w:pPr>
    </w:p>
    <w:p w:rsidR="00FF0581" w:rsidRPr="000F4671" w:rsidRDefault="00FF0581" w:rsidP="00A71CED">
      <w:pPr>
        <w:jc w:val="center"/>
        <w:rPr>
          <w:rFonts w:ascii="GHEA Mariam" w:hAnsi="GHEA Mariam"/>
          <w:sz w:val="24"/>
          <w:szCs w:val="24"/>
          <w:lang w:val="fr-FR"/>
        </w:rPr>
      </w:pPr>
    </w:p>
    <w:p w:rsidR="00FF0581" w:rsidRPr="000F4671" w:rsidRDefault="00FF0581"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FF0581" w:rsidRPr="000F4671" w:rsidRDefault="00FF0581"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FF0581" w:rsidRPr="000F4671" w:rsidRDefault="00FF0581" w:rsidP="00A71CED">
      <w:pPr>
        <w:pStyle w:val="norm"/>
        <w:spacing w:line="240" w:lineRule="auto"/>
        <w:ind w:firstLine="0"/>
        <w:rPr>
          <w:rFonts w:ascii="GHEA Mariam" w:hAnsi="GHEA Mariam" w:cs="Arial"/>
          <w:sz w:val="24"/>
          <w:szCs w:val="24"/>
          <w:lang w:val="fr-FR"/>
        </w:rPr>
      </w:pPr>
    </w:p>
    <w:p w:rsidR="001F225D" w:rsidRPr="00FF0581" w:rsidRDefault="00FF0581" w:rsidP="00B4076A">
      <w:pPr>
        <w:pStyle w:val="mechtex"/>
        <w:ind w:firstLine="709"/>
        <w:jc w:val="left"/>
        <w:rPr>
          <w:rFonts w:ascii="Sylfaen" w:hAnsi="Sylfaen"/>
          <w:lang w:val="hy-AM"/>
        </w:rPr>
      </w:pPr>
      <w:r w:rsidRPr="00FC14D1">
        <w:rPr>
          <w:rFonts w:ascii="GHEA Mariam" w:hAnsi="GHEA Mariam" w:cs="Arial"/>
          <w:sz w:val="24"/>
          <w:szCs w:val="24"/>
        </w:rPr>
        <w:t>Երև</w:t>
      </w:r>
      <w:bookmarkStart w:id="0" w:name="_GoBack"/>
      <w:bookmarkEnd w:id="0"/>
      <w:r w:rsidRPr="00FC14D1">
        <w:rPr>
          <w:rFonts w:ascii="GHEA Mariam" w:hAnsi="GHEA Mariam" w:cs="Arial"/>
          <w:sz w:val="24"/>
          <w:szCs w:val="24"/>
        </w:rPr>
        <w:t>ան</w:t>
      </w:r>
    </w:p>
    <w:sectPr w:rsidR="001F225D" w:rsidRPr="00FF0581" w:rsidSect="00B4076A">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8CC" w:rsidRDefault="00BA08CC">
      <w:r>
        <w:separator/>
      </w:r>
    </w:p>
  </w:endnote>
  <w:endnote w:type="continuationSeparator" w:id="0">
    <w:p w:rsidR="00BA08CC" w:rsidRDefault="00BA0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A622D">
      <w:rPr>
        <w:noProof/>
        <w:sz w:val="18"/>
      </w:rPr>
      <w:t>voroshumKK140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746" w:rsidRPr="005A622D" w:rsidRDefault="005A622D" w:rsidP="005A622D">
    <w:pPr>
      <w:pStyle w:val="Footer"/>
    </w:pPr>
    <w:fldSimple w:instr=" FILENAME   \* MERGEFORMAT ">
      <w:r>
        <w:rPr>
          <w:noProof/>
        </w:rPr>
        <w:t>voroshumKK140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8CC" w:rsidRDefault="00BA08CC">
      <w:r>
        <w:separator/>
      </w:r>
    </w:p>
  </w:footnote>
  <w:footnote w:type="continuationSeparator" w:id="0">
    <w:p w:rsidR="00BA08CC" w:rsidRDefault="00BA08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257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79C24C0"/>
    <w:multiLevelType w:val="hybridMultilevel"/>
    <w:tmpl w:val="64F2F8D0"/>
    <w:lvl w:ilvl="0" w:tplc="F8186F1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57E"/>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2E12"/>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5CA"/>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746"/>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9D1"/>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2D"/>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68A"/>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F3"/>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054"/>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44"/>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76A"/>
    <w:rsid w:val="00B40DD4"/>
    <w:rsid w:val="00B41152"/>
    <w:rsid w:val="00B41719"/>
    <w:rsid w:val="00B41BFC"/>
    <w:rsid w:val="00B4274A"/>
    <w:rsid w:val="00B42B9E"/>
    <w:rsid w:val="00B42E79"/>
    <w:rsid w:val="00B43042"/>
    <w:rsid w:val="00B4362E"/>
    <w:rsid w:val="00B43B61"/>
    <w:rsid w:val="00B44569"/>
    <w:rsid w:val="00B44615"/>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8C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C67C7"/>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99"/>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99"/>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 w:type="character" w:styleId="Emphasis">
    <w:name w:val="Emphasis"/>
    <w:basedOn w:val="DefaultParagraphFont"/>
    <w:uiPriority w:val="20"/>
    <w:qFormat/>
    <w:rsid w:val="00B407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0774">
      <w:bodyDiv w:val="1"/>
      <w:marLeft w:val="0"/>
      <w:marRight w:val="0"/>
      <w:marTop w:val="0"/>
      <w:marBottom w:val="0"/>
      <w:divBdr>
        <w:top w:val="none" w:sz="0" w:space="0" w:color="auto"/>
        <w:left w:val="none" w:sz="0" w:space="0" w:color="auto"/>
        <w:bottom w:val="none" w:sz="0" w:space="0" w:color="auto"/>
        <w:right w:val="none" w:sz="0" w:space="0" w:color="auto"/>
      </w:divBdr>
    </w:div>
    <w:div w:id="22441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3</cp:revision>
  <cp:lastPrinted>2025-05-19T06:26:00Z</cp:lastPrinted>
  <dcterms:created xsi:type="dcterms:W3CDTF">2025-05-19T06:25:00Z</dcterms:created>
  <dcterms:modified xsi:type="dcterms:W3CDTF">2025-05-19T06:26:00Z</dcterms:modified>
</cp:coreProperties>
</file>