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BB041" w14:textId="77777777" w:rsidR="00B761C5" w:rsidRPr="009A58F3" w:rsidRDefault="00B761C5" w:rsidP="00B761C5">
      <w:pPr>
        <w:spacing w:line="276" w:lineRule="auto"/>
        <w:ind w:left="-630" w:right="-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A58F3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4AA6D3E9" w14:textId="46A541DC" w:rsidR="00B761C5" w:rsidRPr="009A58F3" w:rsidRDefault="00514917" w:rsidP="00B761C5">
      <w:pPr>
        <w:spacing w:line="276" w:lineRule="auto"/>
        <w:ind w:left="-630" w:right="-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3386680"/>
      <w:r w:rsidRPr="00514917">
        <w:rPr>
          <w:rFonts w:ascii="GHEA Grapalat" w:hAnsi="GHEA Grapalat"/>
          <w:b/>
          <w:bCs/>
          <w:sz w:val="24"/>
          <w:szCs w:val="24"/>
          <w:lang w:val="hy-AM"/>
        </w:rPr>
        <w:t xml:space="preserve">«Ճանապարհային երթևեկության անվտանգության ապահովման մասին» օրենքում լրացումներ և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</w:t>
      </w:r>
      <w:bookmarkStart w:id="1" w:name="_Hlk195618279"/>
      <w:r w:rsidR="00DF59BC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51491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bookmarkEnd w:id="1"/>
      <w:r w:rsidRPr="00514917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 </w:t>
      </w:r>
      <w:r w:rsidR="00B761C5" w:rsidRPr="009A58F3">
        <w:rPr>
          <w:rFonts w:ascii="GHEA Grapalat" w:hAnsi="GHEA Grapalat"/>
          <w:b/>
          <w:bCs/>
          <w:sz w:val="24"/>
          <w:szCs w:val="24"/>
          <w:lang w:val="hy-AM"/>
        </w:rPr>
        <w:t>օրենքների նախագծեր</w:t>
      </w:r>
      <w:bookmarkEnd w:id="0"/>
      <w:r w:rsidR="00B761C5" w:rsidRPr="009A58F3">
        <w:rPr>
          <w:rFonts w:ascii="GHEA Grapalat" w:hAnsi="GHEA Grapalat"/>
          <w:b/>
          <w:bCs/>
          <w:sz w:val="24"/>
          <w:szCs w:val="24"/>
          <w:lang w:val="hy-AM"/>
        </w:rPr>
        <w:t>ի ընդունման անհետաձգելիության վերաբերյալ</w:t>
      </w:r>
    </w:p>
    <w:p w14:paraId="7D1C5EE5" w14:textId="77777777" w:rsidR="00B761C5" w:rsidRPr="009A58F3" w:rsidRDefault="00B761C5" w:rsidP="00B761C5">
      <w:pPr>
        <w:spacing w:line="276" w:lineRule="auto"/>
        <w:ind w:left="-630" w:right="-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7A84344" w14:textId="7F56CA2F" w:rsidR="00B761C5" w:rsidRPr="009A58F3" w:rsidRDefault="00514917" w:rsidP="006D2E95">
      <w:pPr>
        <w:spacing w:line="360" w:lineRule="auto"/>
        <w:ind w:left="-630" w:right="-630" w:firstLine="45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14917">
        <w:rPr>
          <w:rFonts w:ascii="GHEA Grapalat" w:hAnsi="GHEA Grapalat"/>
          <w:b/>
          <w:bCs/>
          <w:sz w:val="24"/>
          <w:szCs w:val="24"/>
          <w:lang w:val="hy-AM"/>
        </w:rPr>
        <w:t xml:space="preserve">«Ճանապարհային երթևեկության անվտանգության ապահովման մասին» օրենքում լրացումներ և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</w:t>
      </w:r>
      <w:r w:rsidR="00DF59BC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DF59BC" w:rsidRPr="0051491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514917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 </w:t>
      </w:r>
      <w:r w:rsidR="00B761C5" w:rsidRPr="009A58F3">
        <w:rPr>
          <w:rFonts w:ascii="GHEA Grapalat" w:hAnsi="GHEA Grapalat"/>
          <w:b/>
          <w:bCs/>
          <w:sz w:val="24"/>
          <w:szCs w:val="24"/>
          <w:lang w:val="hy-AM"/>
        </w:rPr>
        <w:t>օրենքների նախագծեր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="00B761C5" w:rsidRPr="009A58F3">
        <w:rPr>
          <w:rFonts w:ascii="GHEA Grapalat" w:hAnsi="GHEA Grapalat"/>
          <w:sz w:val="24"/>
          <w:szCs w:val="24"/>
          <w:lang w:val="hy-AM"/>
        </w:rPr>
        <w:t xml:space="preserve"> մշակվել են հետևյալ նպատակներով՝ </w:t>
      </w:r>
    </w:p>
    <w:p w14:paraId="7F91B290" w14:textId="635CE20D" w:rsidR="00514917" w:rsidRPr="00514917" w:rsidRDefault="00B94259" w:rsidP="006D2E95">
      <w:pPr>
        <w:pStyle w:val="ListParagraph"/>
        <w:numPr>
          <w:ilvl w:val="0"/>
          <w:numId w:val="2"/>
        </w:numPr>
        <w:spacing w:line="360" w:lineRule="auto"/>
        <w:ind w:left="-567" w:right="-613"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ապահովե</w:t>
      </w:r>
      <w:r w:rsidRPr="00514917">
        <w:rPr>
          <w:rFonts w:ascii="GHEA Grapalat" w:hAnsi="GHEA Grapalat"/>
          <w:sz w:val="24"/>
          <w:szCs w:val="24"/>
          <w:lang w:val="hy-AM"/>
        </w:rPr>
        <w:t xml:space="preserve">լ </w:t>
      </w:r>
      <w:r>
        <w:rPr>
          <w:rFonts w:ascii="GHEA Grapalat" w:hAnsi="GHEA Grapalat"/>
          <w:sz w:val="24"/>
          <w:szCs w:val="24"/>
          <w:lang w:val="hy-AM"/>
        </w:rPr>
        <w:t xml:space="preserve">իրավական </w:t>
      </w:r>
      <w:r w:rsidR="00514917" w:rsidRPr="00514917">
        <w:rPr>
          <w:rFonts w:ascii="GHEA Grapalat" w:hAnsi="GHEA Grapalat"/>
          <w:sz w:val="24"/>
          <w:szCs w:val="24"/>
          <w:lang w:val="hy-AM"/>
        </w:rPr>
        <w:t>հնարավորություն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514917" w:rsidRPr="00514917">
        <w:rPr>
          <w:rFonts w:ascii="GHEA Grapalat" w:hAnsi="GHEA Grapalat"/>
          <w:sz w:val="24"/>
          <w:szCs w:val="24"/>
          <w:lang w:val="hy-AM"/>
        </w:rPr>
        <w:t xml:space="preserve"> ՀՀ տարածքում երթևեկել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="00514917" w:rsidRPr="00514917">
        <w:rPr>
          <w:rFonts w:ascii="GHEA Grapalat" w:hAnsi="GHEA Grapalat"/>
          <w:sz w:val="24"/>
          <w:szCs w:val="24"/>
          <w:lang w:val="hy-AM"/>
        </w:rPr>
        <w:t xml:space="preserve"> հաշվառման վկայագրի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514917" w:rsidRPr="00514917">
        <w:rPr>
          <w:rFonts w:ascii="GHEA Grapalat" w:hAnsi="GHEA Grapalat"/>
          <w:sz w:val="24"/>
          <w:szCs w:val="24"/>
          <w:lang w:val="hy-AM"/>
        </w:rPr>
        <w:t xml:space="preserve"> վարորդական վկայականի </w:t>
      </w:r>
      <w:r w:rsidR="00742BBB" w:rsidRPr="00514917">
        <w:rPr>
          <w:rFonts w:ascii="GHEA Grapalat" w:hAnsi="GHEA Grapalat"/>
          <w:sz w:val="24"/>
          <w:szCs w:val="24"/>
          <w:lang w:val="hy-AM"/>
        </w:rPr>
        <w:t>թվային տարբերակ</w:t>
      </w:r>
      <w:r w:rsidR="00742BBB">
        <w:rPr>
          <w:rFonts w:ascii="GHEA Grapalat" w:hAnsi="GHEA Grapalat"/>
          <w:sz w:val="24"/>
          <w:szCs w:val="24"/>
          <w:lang w:val="hy-AM"/>
        </w:rPr>
        <w:t>ով՝</w:t>
      </w:r>
      <w:r w:rsidR="00742BBB" w:rsidRPr="00514917">
        <w:rPr>
          <w:rFonts w:ascii="GHEA Grapalat" w:hAnsi="GHEA Grapalat"/>
          <w:sz w:val="24"/>
          <w:szCs w:val="24"/>
          <w:lang w:val="hy-AM"/>
        </w:rPr>
        <w:t xml:space="preserve"> </w:t>
      </w:r>
      <w:r w:rsidR="00742BBB">
        <w:rPr>
          <w:rFonts w:ascii="GHEA Grapalat" w:hAnsi="GHEA Grapalat"/>
          <w:sz w:val="24"/>
          <w:szCs w:val="24"/>
          <w:lang w:val="hy-AM"/>
        </w:rPr>
        <w:t xml:space="preserve">առանց դրանց </w:t>
      </w:r>
      <w:r w:rsidR="00514917" w:rsidRPr="00514917">
        <w:rPr>
          <w:rFonts w:ascii="GHEA Grapalat" w:hAnsi="GHEA Grapalat"/>
          <w:sz w:val="24"/>
          <w:szCs w:val="24"/>
          <w:lang w:val="hy-AM"/>
        </w:rPr>
        <w:t xml:space="preserve">ֆիզիկական առկայության, եթե </w:t>
      </w:r>
      <w:r w:rsidR="00742BBB">
        <w:rPr>
          <w:rFonts w:ascii="GHEA Grapalat" w:hAnsi="GHEA Grapalat"/>
          <w:sz w:val="24"/>
          <w:szCs w:val="24"/>
          <w:lang w:val="hy-AM"/>
        </w:rPr>
        <w:t>նշված թվային</w:t>
      </w:r>
      <w:r w:rsidR="00514917" w:rsidRPr="00514917">
        <w:rPr>
          <w:rFonts w:ascii="GHEA Grapalat" w:hAnsi="GHEA Grapalat"/>
          <w:sz w:val="24"/>
          <w:szCs w:val="24"/>
          <w:lang w:val="hy-AM"/>
        </w:rPr>
        <w:t xml:space="preserve"> փաստաթղթերը հատկացվել են ՀՀ իրավասու մարմինների կողմից։</w:t>
      </w:r>
      <w:r w:rsidR="00514917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917" w:rsidRPr="00514917">
        <w:rPr>
          <w:rFonts w:ascii="GHEA Grapalat" w:hAnsi="GHEA Grapalat"/>
          <w:sz w:val="24"/>
          <w:szCs w:val="24"/>
          <w:lang w:val="hy-AM"/>
        </w:rPr>
        <w:t>Հարկ է նշել նաև, որ նախագիծը չի բացառի ֆիզիկա</w:t>
      </w:r>
      <w:r>
        <w:rPr>
          <w:rFonts w:ascii="GHEA Grapalat" w:hAnsi="GHEA Grapalat"/>
          <w:sz w:val="24"/>
          <w:szCs w:val="24"/>
          <w:lang w:val="hy-AM"/>
        </w:rPr>
        <w:t>կան</w:t>
      </w:r>
      <w:r w:rsidR="00514917" w:rsidRPr="00514917">
        <w:rPr>
          <w:rFonts w:ascii="GHEA Grapalat" w:hAnsi="GHEA Grapalat"/>
          <w:sz w:val="24"/>
          <w:szCs w:val="24"/>
          <w:lang w:val="hy-AM"/>
        </w:rPr>
        <w:t xml:space="preserve"> հաշվառման վկայագիր և վարորդական վկայական ունենալու գործընթացը, այլ, դիմողի ցանկությամբ, կապահովվի դրանց </w:t>
      </w:r>
      <w:r w:rsidR="00742BBB">
        <w:rPr>
          <w:rFonts w:ascii="GHEA Grapalat" w:hAnsi="GHEA Grapalat"/>
          <w:sz w:val="24"/>
          <w:szCs w:val="24"/>
          <w:lang w:val="hy-AM"/>
        </w:rPr>
        <w:t xml:space="preserve">թվային տարբերակը </w:t>
      </w:r>
      <w:r w:rsidR="00514917" w:rsidRPr="00514917">
        <w:rPr>
          <w:rFonts w:ascii="GHEA Grapalat" w:hAnsi="GHEA Grapalat"/>
          <w:sz w:val="24"/>
          <w:szCs w:val="24"/>
          <w:lang w:val="hy-AM"/>
        </w:rPr>
        <w:t xml:space="preserve">հատկացնելու հնարավորություն։ </w:t>
      </w:r>
    </w:p>
    <w:p w14:paraId="481F2E8E" w14:textId="77777777" w:rsidR="00514917" w:rsidRDefault="00514917" w:rsidP="006D2E95">
      <w:pPr>
        <w:pStyle w:val="ListParagraph"/>
        <w:numPr>
          <w:ilvl w:val="0"/>
          <w:numId w:val="2"/>
        </w:numPr>
        <w:spacing w:line="360" w:lineRule="auto"/>
        <w:ind w:left="-567" w:right="-613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514917">
        <w:rPr>
          <w:rFonts w:ascii="GHEA Grapalat" w:hAnsi="GHEA Grapalat"/>
          <w:sz w:val="24"/>
          <w:szCs w:val="24"/>
          <w:lang w:val="hy-AM"/>
        </w:rPr>
        <w:t xml:space="preserve">սահմանել պետական տուրք վարորդական վկայականների և հաշվառման վկայագրերի թվային տարբերակի հատկացման համար՝ դրանց ֆիզիկական տարբերակի հատկացման համար նախատեսված չափով։ </w:t>
      </w:r>
    </w:p>
    <w:p w14:paraId="50F82071" w14:textId="3C6F10F5" w:rsidR="00893926" w:rsidRPr="00893926" w:rsidRDefault="00514917" w:rsidP="00893926">
      <w:pPr>
        <w:pStyle w:val="ListParagraph"/>
        <w:numPr>
          <w:ilvl w:val="0"/>
          <w:numId w:val="2"/>
        </w:numPr>
        <w:spacing w:line="360" w:lineRule="auto"/>
        <w:ind w:left="-567" w:right="-613"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4917">
        <w:rPr>
          <w:rFonts w:ascii="GHEA Grapalat" w:hAnsi="GHEA Grapalat"/>
          <w:sz w:val="24"/>
          <w:szCs w:val="24"/>
          <w:lang w:val="hy-AM"/>
        </w:rPr>
        <w:t>ՀՀ կառավարության՝ գործընթացների թվայնացման ծրագրի շրջանակներում տրանսպորտային միջոցների պետական գրանցումը</w:t>
      </w:r>
      <w:r w:rsidR="00B94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94259" w:rsidRPr="00B94259">
        <w:rPr>
          <w:rFonts w:ascii="GHEA Grapalat" w:hAnsi="GHEA Grapalat"/>
          <w:sz w:val="24"/>
          <w:szCs w:val="24"/>
          <w:lang w:val="hy-AM"/>
        </w:rPr>
        <w:t>(</w:t>
      </w:r>
      <w:r w:rsidRPr="00514917">
        <w:rPr>
          <w:rFonts w:ascii="GHEA Grapalat" w:hAnsi="GHEA Grapalat"/>
          <w:sz w:val="24"/>
          <w:szCs w:val="24"/>
          <w:lang w:val="hy-AM"/>
        </w:rPr>
        <w:t>հաշվառումը</w:t>
      </w:r>
      <w:r w:rsidR="00B94259">
        <w:rPr>
          <w:rFonts w:ascii="GHEA Grapalat" w:hAnsi="GHEA Grapalat"/>
          <w:sz w:val="24"/>
          <w:szCs w:val="24"/>
          <w:lang w:val="hy-AM"/>
        </w:rPr>
        <w:t>)</w:t>
      </w:r>
      <w:r w:rsidRPr="00514917">
        <w:rPr>
          <w:rFonts w:ascii="GHEA Grapalat" w:hAnsi="GHEA Grapalat"/>
          <w:sz w:val="24"/>
          <w:szCs w:val="24"/>
          <w:lang w:val="hy-AM"/>
        </w:rPr>
        <w:t xml:space="preserve"> ամբողջապես թվայնացնելու և անձի՝ ՀՀ ՆԳՆ</w:t>
      </w:r>
      <w:r w:rsidR="0089392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926" w:rsidRPr="00893926">
        <w:rPr>
          <w:rFonts w:ascii="GHEA Grapalat" w:hAnsi="GHEA Grapalat"/>
          <w:bCs/>
          <w:sz w:val="24"/>
          <w:szCs w:val="24"/>
          <w:lang w:val="hy-AM"/>
        </w:rPr>
        <w:t>լիազոր մարմին այդ նպատակով այցելելու անհրաժեշտությունը բացառելու համար նախատեսել պետական տուրք տրանսպորտային միջոցների հաշվառման համարանիշերի և հաշվառման վկայագրերի առաքման համար՝ արժեքի մասով հիմք ընդունելով այն, որ համարանիշերի քաշը կազմում է մոտ 480 գրամ, որի պատվիրված ծարոցային առաքման արժեքն է մոտ 2000 ՀՀ դրամ՝ ըստ փոստային հաշվիչի (https://www.haypost.am/am/postal</w:t>
      </w:r>
      <w:r w:rsidR="00893926" w:rsidRPr="00893926">
        <w:rPr>
          <w:rFonts w:ascii="GHEA Grapalat" w:hAnsi="GHEA Grapalat"/>
          <w:bCs/>
          <w:sz w:val="24"/>
          <w:szCs w:val="24"/>
          <w:lang w:val="hy-AM"/>
        </w:rPr>
        <w:noBreakHyphen/>
        <w:t>calculator), իսկ առաքման համար ծառայության մատուցման համադրմամբ այդ ծառայության համար նախատեսել 5000 ՀՀ դրամի չափով տուրք։</w:t>
      </w:r>
      <w:r w:rsidR="00893926" w:rsidRPr="0089392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E7FBDC7" w14:textId="3B8DF136" w:rsidR="00893926" w:rsidRPr="00893926" w:rsidRDefault="00893926" w:rsidP="00893926">
      <w:pPr>
        <w:pStyle w:val="ListParagraph"/>
        <w:spacing w:line="360" w:lineRule="auto"/>
        <w:ind w:left="-540" w:right="-613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93926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Հանրային պահանջարկով պայամանավորված առաջարկվում է նաև նախատեսել վարորդական իրավունքի վկայական ստանալու տեսական և (կամ) գործնական քննություններին արտահերթ մասնակցելու համար պետական տուրք՝ </w:t>
      </w:r>
      <w:r w:rsidR="0066043E">
        <w:rPr>
          <w:rFonts w:ascii="GHEA Grapalat" w:hAnsi="GHEA Grapalat"/>
          <w:bCs/>
          <w:sz w:val="24"/>
          <w:szCs w:val="24"/>
          <w:lang w:val="hy-AM"/>
        </w:rPr>
        <w:t>3</w:t>
      </w:r>
      <w:r w:rsidR="0066043E" w:rsidRPr="00893926">
        <w:rPr>
          <w:rFonts w:ascii="GHEA Grapalat" w:hAnsi="GHEA Grapalat"/>
          <w:bCs/>
          <w:sz w:val="24"/>
          <w:szCs w:val="24"/>
          <w:lang w:val="hy-AM"/>
        </w:rPr>
        <w:t>0.000</w:t>
      </w:r>
      <w:r w:rsidR="0066043E">
        <w:rPr>
          <w:rFonts w:ascii="GHEA Grapalat" w:hAnsi="GHEA Grapalat"/>
          <w:bCs/>
          <w:sz w:val="24"/>
          <w:szCs w:val="24"/>
          <w:lang w:val="hy-AM"/>
        </w:rPr>
        <w:t>-ից</w:t>
      </w:r>
      <w:r w:rsidR="0066043E" w:rsidRPr="0089392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6043E">
        <w:rPr>
          <w:rFonts w:ascii="GHEA Grapalat" w:hAnsi="GHEA Grapalat"/>
          <w:bCs/>
          <w:sz w:val="24"/>
          <w:szCs w:val="24"/>
          <w:lang w:val="hy-AM"/>
        </w:rPr>
        <w:t>45</w:t>
      </w:r>
      <w:r w:rsidRPr="00893926">
        <w:rPr>
          <w:rFonts w:ascii="GHEA Grapalat" w:hAnsi="GHEA Grapalat"/>
          <w:bCs/>
          <w:sz w:val="24"/>
          <w:szCs w:val="24"/>
          <w:lang w:val="hy-AM"/>
        </w:rPr>
        <w:t>.000</w:t>
      </w:r>
      <w:r w:rsidR="0066043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93926">
        <w:rPr>
          <w:rFonts w:ascii="GHEA Grapalat" w:hAnsi="GHEA Grapalat"/>
          <w:bCs/>
          <w:sz w:val="24"/>
          <w:szCs w:val="24"/>
          <w:lang w:val="hy-AM"/>
        </w:rPr>
        <w:t>ՀՀ դրամի սահմ</w:t>
      </w:r>
      <w:r w:rsidR="0066043E">
        <w:rPr>
          <w:rFonts w:ascii="GHEA Grapalat" w:hAnsi="GHEA Grapalat"/>
          <w:bCs/>
          <w:sz w:val="24"/>
          <w:szCs w:val="24"/>
          <w:lang w:val="hy-AM"/>
        </w:rPr>
        <w:t>ան</w:t>
      </w:r>
      <w:r w:rsidRPr="00893926">
        <w:rPr>
          <w:rFonts w:ascii="GHEA Grapalat" w:hAnsi="GHEA Grapalat"/>
          <w:bCs/>
          <w:sz w:val="24"/>
          <w:szCs w:val="24"/>
          <w:lang w:val="hy-AM"/>
        </w:rPr>
        <w:t>ներում՝ պայմանավորված այն օրվա ընտրությամբ, երբ վարորդի թեկնածուն կնախընտրի հանձնել այդ քննությունը։</w:t>
      </w:r>
    </w:p>
    <w:p w14:paraId="31664264" w14:textId="029C2CCB" w:rsidR="00EB4EC1" w:rsidRDefault="00EB4EC1" w:rsidP="006D2E95">
      <w:pPr>
        <w:pStyle w:val="ListParagraph"/>
        <w:spacing w:line="360" w:lineRule="auto"/>
        <w:ind w:left="-540" w:right="-613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պետական մարմինների կողմից մատո</w:t>
      </w:r>
      <w:r w:rsidR="00742BBB">
        <w:rPr>
          <w:rFonts w:ascii="GHEA Grapalat" w:hAnsi="GHEA Grapalat"/>
          <w:sz w:val="24"/>
          <w:szCs w:val="24"/>
          <w:lang w:val="hy-AM"/>
        </w:rPr>
        <w:t>ւ</w:t>
      </w:r>
      <w:r>
        <w:rPr>
          <w:rFonts w:ascii="GHEA Grapalat" w:hAnsi="GHEA Grapalat"/>
          <w:sz w:val="24"/>
          <w:szCs w:val="24"/>
          <w:lang w:val="hy-AM"/>
        </w:rPr>
        <w:t>ցվող ծառայությունների թվայնացման արդի անհրաժեշտությունը և դրա էական դրական ազդեցությունը քննարկվող ոլորտում ծառայությունների մատուցման գործընթացի լավարկման վրա</w:t>
      </w:r>
      <w:r w:rsidR="00742BBB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42BBB" w:rsidRPr="00742BBB">
        <w:rPr>
          <w:rFonts w:ascii="GHEA Grapalat" w:hAnsi="GHEA Grapalat"/>
          <w:bCs/>
          <w:sz w:val="24"/>
          <w:szCs w:val="24"/>
          <w:lang w:val="hy-AM"/>
        </w:rPr>
        <w:t>անհրաժեշտություն է առաջացել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917">
        <w:rPr>
          <w:rFonts w:ascii="GHEA Grapalat" w:hAnsi="GHEA Grapalat"/>
          <w:b/>
          <w:bCs/>
          <w:sz w:val="24"/>
          <w:szCs w:val="24"/>
          <w:lang w:val="hy-AM"/>
        </w:rPr>
        <w:t>«Ճանապարհային երթևեկության անվտանգության ապահովման մասին» օրենքում լրացումներ և փոփոխություն կատարելու մասին»,</w:t>
      </w:r>
      <w:r w:rsidR="008939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14917">
        <w:rPr>
          <w:rFonts w:ascii="GHEA Grapalat" w:hAnsi="GHEA Grapalat"/>
          <w:b/>
          <w:bCs/>
          <w:sz w:val="24"/>
          <w:szCs w:val="24"/>
          <w:lang w:val="hy-AM"/>
        </w:rPr>
        <w:t xml:space="preserve">«Վարչական իրավախախտումների վերաբերյալ Հայաստանի Հանրապետության օրենսգրքում լրացումներ կատարելու մասին» և «Պետական տուրքի մասին» օրենքում </w:t>
      </w:r>
      <w:r w:rsidR="001E3A8E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514917">
        <w:rPr>
          <w:rFonts w:ascii="GHEA Grapalat" w:hAnsi="GHEA Grapalat"/>
          <w:b/>
          <w:bCs/>
          <w:sz w:val="24"/>
          <w:szCs w:val="24"/>
          <w:lang w:val="hy-AM"/>
        </w:rPr>
        <w:t xml:space="preserve">ներ կատարելու մասին» </w:t>
      </w:r>
      <w:r w:rsidRPr="009A58F3">
        <w:rPr>
          <w:rFonts w:ascii="GHEA Grapalat" w:hAnsi="GHEA Grapalat"/>
          <w:b/>
          <w:bCs/>
          <w:sz w:val="24"/>
          <w:szCs w:val="24"/>
          <w:lang w:val="hy-AM"/>
        </w:rPr>
        <w:t xml:space="preserve"> օրենքների նախագծեր</w:t>
      </w:r>
      <w:r w:rsidR="00742BBB">
        <w:rPr>
          <w:rFonts w:ascii="GHEA Grapalat" w:hAnsi="GHEA Grapalat"/>
          <w:b/>
          <w:bCs/>
          <w:sz w:val="24"/>
          <w:szCs w:val="24"/>
          <w:lang w:val="hy-AM"/>
        </w:rPr>
        <w:t>ի փաթեթը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համարել անհետաձգելի։</w:t>
      </w:r>
    </w:p>
    <w:p w14:paraId="34BE8D25" w14:textId="77777777" w:rsidR="00EB4EC1" w:rsidRDefault="00EB4EC1" w:rsidP="00EB4EC1">
      <w:pPr>
        <w:pStyle w:val="ListParagraph"/>
        <w:spacing w:line="276" w:lineRule="auto"/>
        <w:ind w:left="-540" w:right="-613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2EDAAB1" w14:textId="77777777" w:rsidR="00EB4EC1" w:rsidRDefault="00EB4EC1" w:rsidP="00EB4EC1">
      <w:pPr>
        <w:pStyle w:val="ListParagraph"/>
        <w:spacing w:line="276" w:lineRule="auto"/>
        <w:ind w:left="-540" w:right="-613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F1A9301" w14:textId="77777777" w:rsidR="00EB4EC1" w:rsidRDefault="00EB4EC1" w:rsidP="00EB4EC1">
      <w:pPr>
        <w:pStyle w:val="ListParagraph"/>
        <w:spacing w:line="276" w:lineRule="auto"/>
        <w:ind w:left="-540" w:right="-613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8EC311D" w14:textId="3EDA8970" w:rsidR="00EB4EC1" w:rsidRPr="00514917" w:rsidRDefault="00EB4EC1" w:rsidP="00EB4EC1">
      <w:pPr>
        <w:pStyle w:val="ListParagraph"/>
        <w:spacing w:line="276" w:lineRule="auto"/>
        <w:ind w:left="-540" w:right="-613" w:firstLine="36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p w14:paraId="6A217815" w14:textId="77777777" w:rsidR="00DA4CC5" w:rsidRPr="009A58F3" w:rsidRDefault="00DA4CC5" w:rsidP="00DA4CC5">
      <w:pPr>
        <w:spacing w:line="276" w:lineRule="auto"/>
        <w:ind w:left="-630" w:right="-630" w:firstLine="45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A4CC5" w:rsidRPr="009A58F3" w:rsidSect="006D2E95">
      <w:pgSz w:w="11906" w:h="16838"/>
      <w:pgMar w:top="568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32C2B"/>
    <w:multiLevelType w:val="hybridMultilevel"/>
    <w:tmpl w:val="61AC9CDC"/>
    <w:lvl w:ilvl="0" w:tplc="6D40894A">
      <w:start w:val="1"/>
      <w:numFmt w:val="decimal"/>
      <w:lvlText w:val="%1)"/>
      <w:lvlJc w:val="left"/>
      <w:pPr>
        <w:ind w:left="45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4A364270"/>
    <w:multiLevelType w:val="hybridMultilevel"/>
    <w:tmpl w:val="6DBE8CFC"/>
    <w:lvl w:ilvl="0" w:tplc="155244C4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DC9"/>
    <w:rsid w:val="00021EA7"/>
    <w:rsid w:val="000E2B71"/>
    <w:rsid w:val="001E3A8E"/>
    <w:rsid w:val="002B0FB1"/>
    <w:rsid w:val="002C3081"/>
    <w:rsid w:val="004A3B67"/>
    <w:rsid w:val="00514917"/>
    <w:rsid w:val="005432BB"/>
    <w:rsid w:val="0066043E"/>
    <w:rsid w:val="006C0647"/>
    <w:rsid w:val="006D2E95"/>
    <w:rsid w:val="00742BBB"/>
    <w:rsid w:val="00893926"/>
    <w:rsid w:val="008F2868"/>
    <w:rsid w:val="00985DC9"/>
    <w:rsid w:val="009A58F3"/>
    <w:rsid w:val="00B761C5"/>
    <w:rsid w:val="00B94259"/>
    <w:rsid w:val="00DA4CC5"/>
    <w:rsid w:val="00DF59BC"/>
    <w:rsid w:val="00EB4EC1"/>
    <w:rsid w:val="00EC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8F866"/>
  <w15:chartTrackingRefBased/>
  <w15:docId w15:val="{90EDDA1A-C45F-40E7-B32A-AA5A0CFC6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C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5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320</Words>
  <Characters>2520</Characters>
  <Application>Microsoft Office Word</Application>
  <DocSecurity>0</DocSecurity>
  <Lines>48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https://mul2-mia.gov.am/tasks/4258359/oneclick?token=44146846e861efdfaf8ac9c2cd531eaf</cp:keywords>
  <dc:description/>
  <cp:lastModifiedBy>Gohar Harutyunyan</cp:lastModifiedBy>
  <cp:revision>18</cp:revision>
  <dcterms:created xsi:type="dcterms:W3CDTF">2025-03-20T14:03:00Z</dcterms:created>
  <dcterms:modified xsi:type="dcterms:W3CDTF">2025-05-13T15:17:00Z</dcterms:modified>
</cp:coreProperties>
</file>