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ADD48" w14:textId="77777777" w:rsidR="00FB7566" w:rsidRPr="009B4CC6" w:rsidRDefault="00F0673B" w:rsidP="00F0673B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  <w:r w:rsidRPr="009B4CC6">
        <w:rPr>
          <w:rFonts w:ascii="GHEA Mariam" w:hAnsi="GHEA Mariam"/>
          <w:sz w:val="24"/>
          <w:szCs w:val="24"/>
        </w:rPr>
        <w:t>ՆԱԽԱԳԻԾ</w:t>
      </w:r>
    </w:p>
    <w:p w14:paraId="31F7CF1A" w14:textId="77777777" w:rsidR="0017185F" w:rsidRPr="009B4CC6" w:rsidRDefault="0017185F" w:rsidP="0017185F">
      <w:pPr>
        <w:spacing w:after="0" w:line="276" w:lineRule="auto"/>
        <w:rPr>
          <w:rFonts w:ascii="GHEA Mariam" w:hAnsi="GHEA Mariam"/>
          <w:sz w:val="24"/>
          <w:szCs w:val="24"/>
        </w:rPr>
      </w:pPr>
    </w:p>
    <w:p w14:paraId="0AD0D7EA" w14:textId="77777777" w:rsidR="003501FB" w:rsidRPr="009B4CC6" w:rsidRDefault="003501FB" w:rsidP="00F0673B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</w:p>
    <w:p w14:paraId="08F7D9B8" w14:textId="77777777" w:rsidR="0075380C" w:rsidRPr="00194F6B" w:rsidRDefault="0075380C" w:rsidP="0075380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194F6B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276813AE" w14:textId="77777777" w:rsidR="0075380C" w:rsidRPr="00194F6B" w:rsidRDefault="0075380C" w:rsidP="0075380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194F6B">
        <w:rPr>
          <w:rFonts w:ascii="GHEA Mariam" w:hAnsi="GHEA Mariam"/>
          <w:b/>
          <w:sz w:val="24"/>
          <w:szCs w:val="24"/>
        </w:rPr>
        <w:t>ՕՐԵՆՔԸ</w:t>
      </w:r>
    </w:p>
    <w:p w14:paraId="5EC7B7A7" w14:textId="77777777" w:rsidR="0075380C" w:rsidRPr="009B4CC6" w:rsidRDefault="0075380C" w:rsidP="0075380C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p w14:paraId="2EDD5969" w14:textId="7FCF642A" w:rsidR="00F0673B" w:rsidRPr="00194F6B" w:rsidRDefault="000D1812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194F6B">
        <w:rPr>
          <w:rFonts w:ascii="GHEA Mariam" w:hAnsi="GHEA Mariam"/>
          <w:b/>
          <w:sz w:val="24"/>
          <w:szCs w:val="24"/>
        </w:rPr>
        <w:t xml:space="preserve"> </w:t>
      </w:r>
      <w:r w:rsidR="00270BDD" w:rsidRPr="00194F6B">
        <w:rPr>
          <w:rFonts w:ascii="GHEA Mariam" w:hAnsi="GHEA Mariam"/>
          <w:b/>
          <w:sz w:val="24"/>
          <w:szCs w:val="24"/>
          <w:lang w:val="hy-AM"/>
        </w:rPr>
        <w:t>ՀԱՅԱՍՏԱՆԻ ՀԱՆՐԱՊԵՏՈՒԹՅԱՆ ՀԱՐԿԱՅԻՆ ՕՐԵՆՍԳՐՔՈՒՄ</w:t>
      </w:r>
      <w:r w:rsidR="00533091" w:rsidRPr="00194F6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9B4CC6" w:rsidRPr="00194F6B">
        <w:rPr>
          <w:rFonts w:ascii="GHEA Mariam" w:hAnsi="GHEA Mariam"/>
          <w:b/>
          <w:sz w:val="24"/>
          <w:szCs w:val="24"/>
        </w:rPr>
        <w:t>ԼՐԱՑՈՒՄ</w:t>
      </w:r>
      <w:r w:rsidR="0068513D">
        <w:rPr>
          <w:rFonts w:ascii="GHEA Mariam" w:hAnsi="GHEA Mariam"/>
          <w:b/>
          <w:sz w:val="24"/>
          <w:szCs w:val="24"/>
          <w:lang w:val="hy-AM"/>
        </w:rPr>
        <w:t>ՆԵՐ</w:t>
      </w:r>
      <w:r w:rsidR="009B4CC6" w:rsidRPr="00194F6B">
        <w:rPr>
          <w:rFonts w:ascii="GHEA Mariam" w:hAnsi="GHEA Mariam"/>
          <w:b/>
          <w:sz w:val="24"/>
          <w:szCs w:val="24"/>
        </w:rPr>
        <w:t xml:space="preserve"> </w:t>
      </w:r>
      <w:r w:rsidRPr="00194F6B">
        <w:rPr>
          <w:rFonts w:ascii="GHEA Mariam" w:hAnsi="GHEA Mariam"/>
          <w:b/>
          <w:sz w:val="24"/>
          <w:szCs w:val="24"/>
        </w:rPr>
        <w:t>ԿԱՏԱՐԵԼՈՒ ՄԱՍԻՆ</w:t>
      </w:r>
      <w:r w:rsidR="00F0673B" w:rsidRPr="00194F6B">
        <w:rPr>
          <w:rFonts w:ascii="GHEA Mariam" w:hAnsi="GHEA Mariam"/>
          <w:b/>
          <w:sz w:val="24"/>
          <w:szCs w:val="24"/>
        </w:rPr>
        <w:t xml:space="preserve"> </w:t>
      </w:r>
    </w:p>
    <w:p w14:paraId="7CBBDF84" w14:textId="77777777" w:rsidR="000D1812" w:rsidRDefault="000D1812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</w:p>
    <w:p w14:paraId="4E7ACB01" w14:textId="77777777" w:rsidR="009B4CC6" w:rsidRPr="00EC4585" w:rsidRDefault="00F0673B" w:rsidP="00EC4585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EC4585">
        <w:rPr>
          <w:rFonts w:ascii="GHEA Mariam" w:hAnsi="GHEA Mariam"/>
          <w:sz w:val="24"/>
          <w:szCs w:val="24"/>
        </w:rPr>
        <w:t xml:space="preserve">   </w:t>
      </w:r>
      <w:r w:rsidR="00911963" w:rsidRPr="00EC4585">
        <w:rPr>
          <w:rFonts w:ascii="GHEA Mariam" w:hAnsi="GHEA Mariam"/>
          <w:b/>
          <w:sz w:val="24"/>
          <w:szCs w:val="24"/>
          <w:lang w:val="hy-AM"/>
        </w:rPr>
        <w:t>Հոդված 1</w:t>
      </w:r>
      <w:r w:rsidR="00911963" w:rsidRPr="00EC4585">
        <w:rPr>
          <w:rFonts w:ascii="GHEA Mariam" w:hAnsi="GHEA Mariam"/>
          <w:b/>
          <w:sz w:val="24"/>
          <w:szCs w:val="24"/>
        </w:rPr>
        <w:t>.</w:t>
      </w:r>
      <w:r w:rsidR="00911963" w:rsidRPr="00EC4585">
        <w:rPr>
          <w:rFonts w:ascii="GHEA Mariam" w:hAnsi="GHEA Mariam"/>
          <w:sz w:val="24"/>
          <w:szCs w:val="24"/>
          <w:lang w:val="hy-AM"/>
        </w:rPr>
        <w:t xml:space="preserve"> </w:t>
      </w:r>
      <w:r w:rsidR="00270BDD" w:rsidRPr="00EC4585">
        <w:rPr>
          <w:rFonts w:ascii="GHEA Mariam" w:hAnsi="GHEA Mariam"/>
          <w:sz w:val="24"/>
          <w:szCs w:val="24"/>
          <w:lang w:val="hy-AM"/>
        </w:rPr>
        <w:t xml:space="preserve">Հայաստանի Հանրապետության 2016 թվականի հոկտեմբերի 4-ի հարկային </w:t>
      </w:r>
      <w:r w:rsidR="00BE6CF4" w:rsidRPr="00EC4585">
        <w:rPr>
          <w:rFonts w:ascii="GHEA Mariam" w:hAnsi="GHEA Mariam"/>
          <w:sz w:val="24"/>
          <w:szCs w:val="24"/>
          <w:lang w:val="hy-AM"/>
        </w:rPr>
        <w:t xml:space="preserve">ՀՕ-165-Ն </w:t>
      </w:r>
      <w:r w:rsidR="00270BDD" w:rsidRPr="00EC4585">
        <w:rPr>
          <w:rFonts w:ascii="GHEA Mariam" w:hAnsi="GHEA Mariam"/>
          <w:sz w:val="24"/>
          <w:szCs w:val="24"/>
          <w:lang w:val="hy-AM"/>
        </w:rPr>
        <w:t>օրենսգրքի</w:t>
      </w:r>
      <w:r w:rsidR="008662DF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8662DF">
        <w:rPr>
          <w:rFonts w:ascii="GHEA Mariam" w:hAnsi="GHEA Mariam"/>
          <w:sz w:val="24"/>
          <w:szCs w:val="24"/>
        </w:rPr>
        <w:t>այսուհետ</w:t>
      </w:r>
      <w:proofErr w:type="spellEnd"/>
      <w:r w:rsidR="008662DF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8662DF">
        <w:rPr>
          <w:rFonts w:ascii="GHEA Mariam" w:hAnsi="GHEA Mariam"/>
          <w:sz w:val="24"/>
          <w:szCs w:val="24"/>
        </w:rPr>
        <w:t>Օրենսգիրք</w:t>
      </w:r>
      <w:proofErr w:type="spellEnd"/>
      <w:r w:rsidR="008662DF">
        <w:rPr>
          <w:rFonts w:ascii="GHEA Mariam" w:hAnsi="GHEA Mariam"/>
          <w:sz w:val="24"/>
          <w:szCs w:val="24"/>
        </w:rPr>
        <w:t>)</w:t>
      </w:r>
      <w:r w:rsidR="00270BDD" w:rsidRPr="00EC4585">
        <w:rPr>
          <w:rFonts w:ascii="GHEA Mariam" w:hAnsi="GHEA Mariam"/>
          <w:sz w:val="24"/>
          <w:szCs w:val="24"/>
          <w:lang w:val="hy-AM"/>
        </w:rPr>
        <w:t xml:space="preserve"> </w:t>
      </w:r>
      <w:r w:rsidR="009B4CC6" w:rsidRPr="00EC4585">
        <w:rPr>
          <w:rFonts w:ascii="GHEA Mariam" w:hAnsi="GHEA Mariam"/>
          <w:sz w:val="24"/>
          <w:szCs w:val="24"/>
        </w:rPr>
        <w:t xml:space="preserve">150-րդ </w:t>
      </w:r>
      <w:proofErr w:type="spellStart"/>
      <w:r w:rsidR="009B4CC6" w:rsidRPr="00EC4585">
        <w:rPr>
          <w:rFonts w:ascii="GHEA Mariam" w:hAnsi="GHEA Mariam"/>
          <w:sz w:val="24"/>
          <w:szCs w:val="24"/>
        </w:rPr>
        <w:t>հոդված</w:t>
      </w:r>
      <w:r w:rsidR="00EC4585" w:rsidRPr="00EC4585">
        <w:rPr>
          <w:rFonts w:ascii="GHEA Mariam" w:hAnsi="GHEA Mariam"/>
          <w:sz w:val="24"/>
          <w:szCs w:val="24"/>
        </w:rPr>
        <w:t>ը</w:t>
      </w:r>
      <w:proofErr w:type="spellEnd"/>
      <w:r w:rsidR="00EC4585" w:rsidRPr="00EC45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C4585" w:rsidRPr="00EC4585">
        <w:rPr>
          <w:rFonts w:ascii="GHEA Mariam" w:hAnsi="GHEA Mariam"/>
          <w:sz w:val="24"/>
          <w:szCs w:val="24"/>
        </w:rPr>
        <w:t>լրացնել</w:t>
      </w:r>
      <w:proofErr w:type="spellEnd"/>
      <w:r w:rsidR="00EC4585" w:rsidRPr="00EC45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C4585" w:rsidRPr="00EC4585">
        <w:rPr>
          <w:rFonts w:ascii="GHEA Mariam" w:hAnsi="GHEA Mariam"/>
          <w:sz w:val="24"/>
          <w:szCs w:val="24"/>
        </w:rPr>
        <w:t>նոր</w:t>
      </w:r>
      <w:proofErr w:type="spellEnd"/>
      <w:r w:rsidR="00BC4FF9">
        <w:rPr>
          <w:rFonts w:ascii="GHEA Mariam" w:hAnsi="GHEA Mariam"/>
          <w:sz w:val="24"/>
          <w:szCs w:val="24"/>
        </w:rPr>
        <w:t xml:space="preserve"> 7.1</w:t>
      </w:r>
      <w:r w:rsidR="00EC4585" w:rsidRPr="00EC4585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="00EC4585" w:rsidRPr="00EC4585">
        <w:rPr>
          <w:rFonts w:ascii="GHEA Mariam" w:hAnsi="GHEA Mariam"/>
          <w:sz w:val="24"/>
          <w:szCs w:val="24"/>
        </w:rPr>
        <w:t>մասով</w:t>
      </w:r>
      <w:proofErr w:type="spellEnd"/>
      <w:r w:rsidR="00100725" w:rsidRPr="0010072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00725" w:rsidRPr="00EC4585">
        <w:rPr>
          <w:rFonts w:ascii="GHEA Mariam" w:hAnsi="GHEA Mariam"/>
          <w:sz w:val="24"/>
          <w:szCs w:val="24"/>
        </w:rPr>
        <w:t>հետևյալ</w:t>
      </w:r>
      <w:proofErr w:type="spellEnd"/>
      <w:r w:rsidR="00100725" w:rsidRPr="00EC45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00725" w:rsidRPr="00EC4585">
        <w:rPr>
          <w:rFonts w:ascii="GHEA Mariam" w:hAnsi="GHEA Mariam"/>
          <w:sz w:val="24"/>
          <w:szCs w:val="24"/>
        </w:rPr>
        <w:t>բովանդակությամբ</w:t>
      </w:r>
      <w:proofErr w:type="spellEnd"/>
      <w:r w:rsidR="00EC4585" w:rsidRPr="00EC4585">
        <w:rPr>
          <w:rFonts w:ascii="GHEA Mariam" w:hAnsi="GHEA Mariam"/>
          <w:sz w:val="24"/>
          <w:szCs w:val="24"/>
        </w:rPr>
        <w:t>.</w:t>
      </w:r>
    </w:p>
    <w:p w14:paraId="57CACF89" w14:textId="53D71746" w:rsidR="00EC4585" w:rsidRDefault="00EC4585" w:rsidP="00DF45A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EC4585">
        <w:rPr>
          <w:rFonts w:ascii="GHEA Mariam" w:hAnsi="GHEA Mariam"/>
          <w:sz w:val="24"/>
          <w:szCs w:val="24"/>
        </w:rPr>
        <w:t>«</w:t>
      </w:r>
      <w:r w:rsidR="00BC4FF9">
        <w:rPr>
          <w:rFonts w:ascii="GHEA Mariam" w:hAnsi="GHEA Mariam"/>
          <w:sz w:val="24"/>
          <w:szCs w:val="24"/>
        </w:rPr>
        <w:t>7.1</w:t>
      </w:r>
      <w:r w:rsidRPr="00EC4585">
        <w:rPr>
          <w:rFonts w:ascii="GHEA Mariam" w:hAnsi="GHEA Mariam"/>
          <w:sz w:val="24"/>
          <w:szCs w:val="24"/>
        </w:rPr>
        <w:t xml:space="preserve">. </w:t>
      </w:r>
      <w:r w:rsidRPr="00EC4585">
        <w:rPr>
          <w:rFonts w:ascii="GHEA Mariam" w:hAnsi="GHEA Mariam"/>
          <w:color w:val="000000"/>
          <w:sz w:val="24"/>
          <w:szCs w:val="24"/>
          <w:lang w:eastAsia="ru-RU"/>
        </w:rPr>
        <w:t>«</w:t>
      </w:r>
      <w:proofErr w:type="spellStart"/>
      <w:r w:rsidR="0036130C" w:rsidRPr="0036130C">
        <w:rPr>
          <w:rFonts w:ascii="GHEA Mariam" w:hAnsi="GHEA Mariam"/>
          <w:color w:val="000000"/>
          <w:sz w:val="24"/>
          <w:szCs w:val="24"/>
          <w:lang w:eastAsia="ru-RU"/>
        </w:rPr>
        <w:t>Ռիելթորական</w:t>
      </w:r>
      <w:proofErr w:type="spellEnd"/>
      <w:r w:rsidR="0036130C" w:rsidRPr="0036130C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36130C" w:rsidRPr="0036130C">
        <w:rPr>
          <w:rFonts w:ascii="GHEA Mariam" w:hAnsi="GHEA Mariam"/>
          <w:color w:val="000000"/>
          <w:sz w:val="24"/>
          <w:szCs w:val="24"/>
          <w:lang w:eastAsia="ru-RU"/>
        </w:rPr>
        <w:t>գործունեության</w:t>
      </w:r>
      <w:proofErr w:type="spellEnd"/>
      <w:r w:rsidR="0036130C" w:rsidRPr="0036130C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36130C" w:rsidRPr="0036130C">
        <w:rPr>
          <w:rFonts w:ascii="GHEA Mariam" w:hAnsi="GHEA Mariam"/>
          <w:color w:val="000000"/>
          <w:sz w:val="24"/>
          <w:szCs w:val="24"/>
          <w:lang w:eastAsia="ru-RU"/>
        </w:rPr>
        <w:t>մասին</w:t>
      </w:r>
      <w:proofErr w:type="spellEnd"/>
      <w:r w:rsidRPr="00EC4585">
        <w:rPr>
          <w:rFonts w:ascii="GHEA Mariam" w:hAnsi="GHEA Mariam"/>
          <w:color w:val="000000"/>
          <w:sz w:val="24"/>
          <w:szCs w:val="24"/>
          <w:lang w:eastAsia="ru-RU"/>
        </w:rPr>
        <w:t xml:space="preserve">» </w:t>
      </w:r>
      <w:proofErr w:type="spellStart"/>
      <w:r w:rsidRPr="00EC4585">
        <w:rPr>
          <w:rFonts w:ascii="GHEA Mariam" w:hAnsi="GHEA Mariam"/>
          <w:color w:val="000000"/>
          <w:sz w:val="24"/>
          <w:szCs w:val="24"/>
          <w:lang w:eastAsia="ru-RU"/>
        </w:rPr>
        <w:t>օրենքի</w:t>
      </w:r>
      <w:proofErr w:type="spellEnd"/>
      <w:r w:rsidRPr="00EC4585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Pr="00EC4585">
        <w:rPr>
          <w:rFonts w:ascii="GHEA Mariam" w:hAnsi="GHEA Mariam"/>
          <w:color w:val="000000"/>
          <w:sz w:val="24"/>
          <w:szCs w:val="24"/>
          <w:lang w:eastAsia="ru-RU"/>
        </w:rPr>
        <w:t>իմաստով</w:t>
      </w:r>
      <w:proofErr w:type="spellEnd"/>
      <w:r w:rsidRPr="00EC4585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F4569C">
        <w:rPr>
          <w:rFonts w:ascii="GHEA Mariam" w:hAnsi="GHEA Mariam"/>
          <w:color w:val="000000"/>
          <w:sz w:val="24"/>
          <w:szCs w:val="24"/>
          <w:lang w:eastAsia="ru-RU"/>
        </w:rPr>
        <w:t>անշարժ</w:t>
      </w:r>
      <w:proofErr w:type="spellEnd"/>
      <w:r w:rsidR="00F4569C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F4569C">
        <w:rPr>
          <w:rFonts w:ascii="GHEA Mariam" w:hAnsi="GHEA Mariam"/>
          <w:color w:val="000000"/>
          <w:sz w:val="24"/>
          <w:szCs w:val="24"/>
          <w:lang w:eastAsia="ru-RU"/>
        </w:rPr>
        <w:t>գույքի</w:t>
      </w:r>
      <w:proofErr w:type="spellEnd"/>
      <w:r w:rsidR="00F4569C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F4569C" w:rsidRPr="00DF45AD">
        <w:rPr>
          <w:rFonts w:ascii="GHEA Mariam" w:hAnsi="GHEA Mariam"/>
          <w:color w:val="000000"/>
          <w:sz w:val="24"/>
          <w:szCs w:val="24"/>
          <w:lang w:eastAsia="ru-RU"/>
        </w:rPr>
        <w:t>սեփականատիրոջ</w:t>
      </w:r>
      <w:proofErr w:type="spellEnd"/>
      <w:r w:rsidR="00F4569C" w:rsidRPr="00DF45AD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F4569C" w:rsidRPr="00DF45AD">
        <w:rPr>
          <w:rFonts w:ascii="GHEA Mariam" w:hAnsi="GHEA Mariam"/>
          <w:color w:val="000000"/>
          <w:sz w:val="24"/>
          <w:szCs w:val="24"/>
          <w:lang w:eastAsia="ru-RU"/>
        </w:rPr>
        <w:t>կողմից</w:t>
      </w:r>
      <w:proofErr w:type="spellEnd"/>
      <w:r w:rsidR="00F4569C" w:rsidRPr="00DF45AD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r w:rsidRPr="00DF45AD">
        <w:rPr>
          <w:rFonts w:ascii="GHEA Mariam" w:hAnsi="GHEA Mariam"/>
          <w:color w:val="000000"/>
          <w:sz w:val="24"/>
          <w:szCs w:val="24"/>
          <w:lang w:val="hy-AM" w:eastAsia="ru-RU"/>
        </w:rPr>
        <w:t>անշարժ գույքի կառավա</w:t>
      </w:r>
      <w:r w:rsidRPr="00DA628F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րման հանձնված գույքի հետ կապված գործարքներից ստացվող </w:t>
      </w:r>
      <w:proofErr w:type="spellStart"/>
      <w:r w:rsidR="00F4569C" w:rsidRPr="00DA628F">
        <w:rPr>
          <w:rFonts w:ascii="GHEA Mariam" w:hAnsi="GHEA Mariam"/>
          <w:color w:val="000000"/>
          <w:sz w:val="24"/>
          <w:szCs w:val="24"/>
          <w:lang w:eastAsia="ru-RU"/>
        </w:rPr>
        <w:t>անշարժ</w:t>
      </w:r>
      <w:proofErr w:type="spellEnd"/>
      <w:r w:rsidR="00F4569C" w:rsidRPr="00DA628F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F4569C" w:rsidRPr="00DA628F">
        <w:rPr>
          <w:rFonts w:ascii="GHEA Mariam" w:hAnsi="GHEA Mariam"/>
          <w:color w:val="000000"/>
          <w:sz w:val="24"/>
          <w:szCs w:val="24"/>
          <w:lang w:eastAsia="ru-RU"/>
        </w:rPr>
        <w:t>գույքի</w:t>
      </w:r>
      <w:proofErr w:type="spellEnd"/>
      <w:r w:rsidR="00F4569C" w:rsidRPr="00DA628F"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proofErr w:type="spellStart"/>
      <w:r w:rsidR="00F4569C" w:rsidRPr="00DA628F">
        <w:rPr>
          <w:rFonts w:ascii="GHEA Mariam" w:hAnsi="GHEA Mariam"/>
          <w:color w:val="000000"/>
          <w:sz w:val="24"/>
          <w:szCs w:val="24"/>
          <w:lang w:eastAsia="ru-RU"/>
        </w:rPr>
        <w:t>սեփականատիրոջ</w:t>
      </w:r>
      <w:proofErr w:type="spellEnd"/>
      <w:r w:rsidR="00F4569C" w:rsidRPr="00DA628F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</w:t>
      </w:r>
      <w:r w:rsidRPr="00DA628F">
        <w:rPr>
          <w:rFonts w:ascii="GHEA Mariam" w:hAnsi="GHEA Mariam"/>
          <w:color w:val="000000"/>
          <w:sz w:val="24"/>
          <w:szCs w:val="24"/>
          <w:lang w:val="hy-AM" w:eastAsia="ru-RU"/>
        </w:rPr>
        <w:t>եկամուտների մասով</w:t>
      </w:r>
      <w:r w:rsidRPr="00DF45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եկամտային հարկը հաշվարկվում է տասը տոկոս դրույքաչափով, իսկ հարկային տարվա ընթացքում ստացված անշարժ գույքի</w:t>
      </w:r>
      <w:r w:rsidRPr="00EC4585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կառավարման հանձնված գույքի հետ կապված գործարքներից ստացվող եկամուտների հանրագումարը</w:t>
      </w:r>
      <w:r>
        <w:rPr>
          <w:rFonts w:ascii="GHEA Mariam" w:hAnsi="GHEA Mariam"/>
          <w:color w:val="000000"/>
          <w:sz w:val="24"/>
          <w:szCs w:val="24"/>
          <w:lang w:eastAsia="ru-RU"/>
        </w:rPr>
        <w:t xml:space="preserve"> </w:t>
      </w:r>
      <w:r w:rsidRPr="00EC4585">
        <w:rPr>
          <w:rFonts w:ascii="GHEA Mariam" w:hAnsi="GHEA Mariam"/>
          <w:color w:val="000000"/>
          <w:sz w:val="24"/>
          <w:szCs w:val="24"/>
          <w:lang w:val="hy-AM" w:eastAsia="ru-RU"/>
        </w:rPr>
        <w:t>60 միլիոն դրամը գերազանցելու դեպքում, գերազանցող մասի համար ֆիզիկական անձը հաշվարկում է լրացուցիչ եկամտային հարկ՝ տասը տոկոս դրույքաչափով:</w:t>
      </w:r>
      <w:r w:rsidRPr="00EC4585">
        <w:rPr>
          <w:rFonts w:ascii="GHEA Mariam" w:hAnsi="GHEA Mariam"/>
          <w:sz w:val="24"/>
          <w:szCs w:val="24"/>
        </w:rPr>
        <w:t>»</w:t>
      </w:r>
      <w:r>
        <w:rPr>
          <w:rFonts w:ascii="GHEA Mariam" w:hAnsi="GHEA Mariam"/>
          <w:sz w:val="24"/>
          <w:szCs w:val="24"/>
        </w:rPr>
        <w:t>:</w:t>
      </w:r>
    </w:p>
    <w:p w14:paraId="7177246B" w14:textId="77777777" w:rsidR="005E56AE" w:rsidRDefault="005E56AE" w:rsidP="00DF45AD">
      <w:pPr>
        <w:spacing w:after="0"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</w:p>
    <w:p w14:paraId="6CB02115" w14:textId="0FCE1217" w:rsidR="00D62371" w:rsidRPr="00D62371" w:rsidRDefault="00DA628F" w:rsidP="00DF45A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 xml:space="preserve">   </w:t>
      </w:r>
      <w:r w:rsidR="00814AD0">
        <w:rPr>
          <w:rFonts w:ascii="GHEA Mariam" w:hAnsi="GHEA Mariam"/>
          <w:b/>
          <w:sz w:val="24"/>
          <w:szCs w:val="24"/>
          <w:lang w:val="hy-AM"/>
        </w:rPr>
        <w:t xml:space="preserve">Հոդված </w:t>
      </w:r>
      <w:r w:rsidR="005E56AE">
        <w:rPr>
          <w:rFonts w:ascii="GHEA Mariam" w:hAnsi="GHEA Mariam"/>
          <w:b/>
          <w:sz w:val="24"/>
          <w:szCs w:val="24"/>
          <w:lang w:val="hy-AM"/>
        </w:rPr>
        <w:t>2</w:t>
      </w:r>
      <w:r w:rsidR="00814AD0">
        <w:rPr>
          <w:rFonts w:ascii="GHEA Mariam" w:hAnsi="GHEA Mariam"/>
          <w:b/>
          <w:sz w:val="24"/>
          <w:szCs w:val="24"/>
          <w:lang w:val="hy-AM"/>
        </w:rPr>
        <w:t>․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14AD0" w:rsidRPr="00233EC4">
        <w:rPr>
          <w:rFonts w:ascii="GHEA Mariam" w:hAnsi="GHEA Mariam"/>
          <w:sz w:val="24"/>
          <w:szCs w:val="24"/>
          <w:lang w:val="hy-AM"/>
        </w:rPr>
        <w:t xml:space="preserve">Օրենսգրքի 267-րդ հոդվածի 5-րդ </w:t>
      </w:r>
      <w:r w:rsidR="00814AD0" w:rsidRPr="00814AD0">
        <w:rPr>
          <w:rFonts w:ascii="GHEA Mariam" w:hAnsi="GHEA Mariam"/>
          <w:sz w:val="24"/>
          <w:szCs w:val="24"/>
          <w:lang w:val="hy-AM"/>
        </w:rPr>
        <w:t xml:space="preserve">մասի 2-րդ </w:t>
      </w:r>
      <w:r w:rsidR="00814AD0" w:rsidRPr="00DA628F">
        <w:rPr>
          <w:rFonts w:ascii="GHEA Mariam" w:hAnsi="GHEA Mariam"/>
          <w:sz w:val="24"/>
          <w:szCs w:val="24"/>
          <w:lang w:val="hy-AM"/>
        </w:rPr>
        <w:t>կետում «</w:t>
      </w:r>
      <w:r w:rsidR="00430E51" w:rsidRPr="00430E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(այդ թվում՝ անշարժ գույքի առք ու վաճառքի և (կամ) վարձակալության կամ անհատույց օգտագործման տրամադրման) ծառայություններ մատուցողները,</w:t>
      </w:r>
      <w:r w:rsidR="00814AD0" w:rsidRPr="00DA628F">
        <w:rPr>
          <w:rFonts w:ascii="GHEA Mariam" w:hAnsi="GHEA Mariam"/>
          <w:sz w:val="24"/>
          <w:szCs w:val="24"/>
          <w:lang w:val="hy-AM"/>
        </w:rPr>
        <w:t>»</w:t>
      </w:r>
      <w:r w:rsidR="00814AD0">
        <w:rPr>
          <w:rFonts w:ascii="GHEA Mariam" w:hAnsi="GHEA Mariam"/>
          <w:sz w:val="24"/>
          <w:szCs w:val="24"/>
          <w:lang w:val="hy-AM"/>
        </w:rPr>
        <w:t xml:space="preserve"> </w:t>
      </w:r>
      <w:r w:rsidR="00D62371">
        <w:rPr>
          <w:rFonts w:ascii="GHEA Mariam" w:hAnsi="GHEA Mariam"/>
          <w:sz w:val="24"/>
          <w:szCs w:val="24"/>
          <w:lang w:val="hy-AM"/>
        </w:rPr>
        <w:t>բառ</w:t>
      </w:r>
      <w:r w:rsidR="00430E51">
        <w:rPr>
          <w:rFonts w:ascii="GHEA Mariam" w:hAnsi="GHEA Mariam"/>
          <w:sz w:val="24"/>
          <w:szCs w:val="24"/>
          <w:lang w:val="hy-AM"/>
        </w:rPr>
        <w:t>եր</w:t>
      </w:r>
      <w:r w:rsidR="00D62371">
        <w:rPr>
          <w:rFonts w:ascii="GHEA Mariam" w:hAnsi="GHEA Mariam"/>
          <w:sz w:val="24"/>
          <w:szCs w:val="24"/>
          <w:lang w:val="hy-AM"/>
        </w:rPr>
        <w:t>ից հետո լրացնել «ռիելթորկան, անշարժ գույքի կառավարման ծառայություններ մատուցողները</w:t>
      </w:r>
      <w:r w:rsidR="004D09B9">
        <w:rPr>
          <w:rFonts w:ascii="GHEA Mariam" w:hAnsi="GHEA Mariam"/>
          <w:sz w:val="24"/>
          <w:szCs w:val="24"/>
          <w:lang w:val="hy-AM"/>
        </w:rPr>
        <w:t>,</w:t>
      </w:r>
      <w:r w:rsidR="00D62371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բառերը</w:t>
      </w:r>
      <w:r w:rsidR="00D62371">
        <w:rPr>
          <w:rFonts w:ascii="GHEA Mariam" w:hAnsi="GHEA Mariam"/>
          <w:sz w:val="24"/>
          <w:szCs w:val="24"/>
          <w:lang w:val="hy-AM"/>
        </w:rPr>
        <w:t>։</w:t>
      </w:r>
    </w:p>
    <w:p w14:paraId="496375D4" w14:textId="77777777" w:rsidR="005E56AE" w:rsidRDefault="005E56AE" w:rsidP="005E56AE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</w:p>
    <w:p w14:paraId="47B2DA34" w14:textId="04D27057" w:rsidR="005E56AE" w:rsidRPr="00DF45AD" w:rsidRDefault="005E56AE" w:rsidP="005E56AE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Pr="003501FB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3501FB">
        <w:rPr>
          <w:rFonts w:ascii="GHEA Mariam" w:hAnsi="GHEA Mariam"/>
          <w:b/>
          <w:sz w:val="24"/>
          <w:szCs w:val="24"/>
        </w:rPr>
        <w:t xml:space="preserve"> </w:t>
      </w:r>
      <w:r>
        <w:rPr>
          <w:rFonts w:ascii="GHEA Mariam" w:hAnsi="GHEA Mariam"/>
          <w:b/>
          <w:sz w:val="24"/>
          <w:szCs w:val="24"/>
          <w:lang w:val="hy-AM"/>
        </w:rPr>
        <w:t>3</w:t>
      </w:r>
      <w:r>
        <w:rPr>
          <w:rFonts w:ascii="GHEA Mariam" w:hAnsi="GHEA Mariam"/>
          <w:b/>
          <w:sz w:val="24"/>
          <w:szCs w:val="24"/>
        </w:rPr>
        <w:t xml:space="preserve">. </w:t>
      </w:r>
      <w:proofErr w:type="spellStart"/>
      <w:r w:rsidRPr="008662DF">
        <w:rPr>
          <w:rFonts w:ascii="GHEA Mariam" w:hAnsi="GHEA Mariam"/>
          <w:sz w:val="24"/>
          <w:szCs w:val="24"/>
        </w:rPr>
        <w:t>Օրենսգրքի</w:t>
      </w:r>
      <w:proofErr w:type="spellEnd"/>
      <w:r>
        <w:rPr>
          <w:rFonts w:ascii="GHEA Mariam" w:hAnsi="GHEA Mariam"/>
          <w:b/>
          <w:sz w:val="24"/>
          <w:szCs w:val="24"/>
        </w:rPr>
        <w:t xml:space="preserve"> </w:t>
      </w:r>
      <w:r w:rsidRPr="00100725">
        <w:rPr>
          <w:rFonts w:ascii="GHEA Mariam" w:hAnsi="GHEA Mariam"/>
          <w:sz w:val="24"/>
          <w:szCs w:val="24"/>
        </w:rPr>
        <w:t xml:space="preserve">407-րդ </w:t>
      </w:r>
      <w:proofErr w:type="spellStart"/>
      <w:r w:rsidRPr="00100725">
        <w:rPr>
          <w:rFonts w:ascii="GHEA Mariam" w:hAnsi="GHEA Mariam"/>
          <w:sz w:val="24"/>
          <w:szCs w:val="24"/>
        </w:rPr>
        <w:t>հոդվածի</w:t>
      </w:r>
      <w:proofErr w:type="spellEnd"/>
      <w:r w:rsidRPr="00100725">
        <w:rPr>
          <w:rFonts w:ascii="GHEA Mariam" w:hAnsi="GHEA Mariam"/>
          <w:sz w:val="24"/>
          <w:szCs w:val="24"/>
        </w:rPr>
        <w:t xml:space="preserve"> 7-րդ </w:t>
      </w:r>
      <w:proofErr w:type="spellStart"/>
      <w:r w:rsidRPr="00100725">
        <w:rPr>
          <w:rFonts w:ascii="GHEA Mariam" w:hAnsi="GHEA Mariam"/>
          <w:sz w:val="24"/>
          <w:szCs w:val="24"/>
        </w:rPr>
        <w:t>մասի</w:t>
      </w:r>
      <w:proofErr w:type="spellEnd"/>
      <w:r w:rsidRPr="00100725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Pr="00100725">
        <w:rPr>
          <w:rFonts w:ascii="GHEA Mariam" w:hAnsi="GHEA Mariam"/>
          <w:sz w:val="24"/>
          <w:szCs w:val="24"/>
        </w:rPr>
        <w:t>կետը</w:t>
      </w:r>
      <w:proofErr w:type="spellEnd"/>
      <w:r w:rsidRPr="0010072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00725">
        <w:rPr>
          <w:rFonts w:ascii="GHEA Mariam" w:hAnsi="GHEA Mariam"/>
          <w:sz w:val="24"/>
          <w:szCs w:val="24"/>
        </w:rPr>
        <w:t>լրացնել</w:t>
      </w:r>
      <w:proofErr w:type="spellEnd"/>
      <w:r>
        <w:rPr>
          <w:rFonts w:ascii="GHEA Mariam" w:hAnsi="GHEA Mariam"/>
          <w:b/>
          <w:sz w:val="24"/>
          <w:szCs w:val="24"/>
        </w:rPr>
        <w:t xml:space="preserve"> </w:t>
      </w:r>
      <w:r w:rsidRPr="00DF45AD">
        <w:rPr>
          <w:rFonts w:ascii="GHEA Mariam" w:hAnsi="GHEA Mariam"/>
          <w:color w:val="000000"/>
          <w:sz w:val="24"/>
          <w:szCs w:val="24"/>
          <w:lang w:val="hy-AM" w:eastAsia="ru-RU"/>
        </w:rPr>
        <w:t>հետևյալ բովանդակությամբ նոր 6-րդ կետով.</w:t>
      </w:r>
    </w:p>
    <w:p w14:paraId="3369E0EC" w14:textId="77777777" w:rsidR="005E56AE" w:rsidRPr="00DF45AD" w:rsidRDefault="005E56AE" w:rsidP="005E56AE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 w:rsidRPr="00DF45AD">
        <w:rPr>
          <w:rFonts w:ascii="GHEA Mariam" w:hAnsi="GHEA Mariam"/>
          <w:color w:val="000000"/>
          <w:sz w:val="24"/>
          <w:szCs w:val="24"/>
          <w:lang w:val="hy-AM" w:eastAsia="ru-RU"/>
        </w:rPr>
        <w:lastRenderedPageBreak/>
        <w:t xml:space="preserve">   «6) «</w:t>
      </w:r>
      <w:r w:rsidRPr="00233EC4">
        <w:rPr>
          <w:rFonts w:ascii="GHEA Mariam" w:hAnsi="GHEA Mariam"/>
          <w:color w:val="000000"/>
          <w:sz w:val="24"/>
          <w:szCs w:val="24"/>
          <w:lang w:val="hy-AM" w:eastAsia="ru-RU"/>
        </w:rPr>
        <w:t>Ռիելթորական գործունեության մասին</w:t>
      </w:r>
      <w:r w:rsidRPr="00DF45AD">
        <w:rPr>
          <w:rFonts w:ascii="GHEA Mariam" w:hAnsi="GHEA Mariam"/>
          <w:color w:val="000000"/>
          <w:sz w:val="24"/>
          <w:szCs w:val="24"/>
          <w:lang w:val="hy-AM" w:eastAsia="ru-RU"/>
        </w:rPr>
        <w:t>»</w:t>
      </w:r>
      <w:r w:rsidRPr="00233EC4">
        <w:rPr>
          <w:rFonts w:ascii="GHEA Mariam" w:hAnsi="GHEA Mariam" w:cs="AK Courier"/>
          <w:sz w:val="24"/>
          <w:szCs w:val="24"/>
          <w:lang w:val="hy-AM"/>
        </w:rPr>
        <w:t xml:space="preserve"> </w:t>
      </w:r>
      <w:r>
        <w:rPr>
          <w:rFonts w:ascii="GHEA Mariam" w:hAnsi="GHEA Mariam" w:cs="AK Courier"/>
          <w:sz w:val="24"/>
          <w:szCs w:val="24"/>
          <w:lang w:val="hy-AM"/>
        </w:rPr>
        <w:t xml:space="preserve">Հայաստանի </w:t>
      </w:r>
      <w:r w:rsidRPr="00233EC4">
        <w:rPr>
          <w:rFonts w:ascii="GHEA Mariam" w:hAnsi="GHEA Mariam" w:cs="AK Courier"/>
          <w:sz w:val="24"/>
          <w:szCs w:val="24"/>
          <w:lang w:val="hy-AM"/>
        </w:rPr>
        <w:t>Հանրապետության</w:t>
      </w:r>
      <w:r w:rsidRPr="00DF45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օրենքի իմաստով անշարժ գույքի սեփականատիրոջ կողմից անշարժ գույքը կառավարման հանձնելը։»։</w:t>
      </w:r>
    </w:p>
    <w:p w14:paraId="19CDB710" w14:textId="210DCA1B" w:rsidR="00814AD0" w:rsidRDefault="00814AD0" w:rsidP="00DF45A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290F36B7" w14:textId="77777777" w:rsidR="005E56AE" w:rsidRDefault="005E56AE" w:rsidP="00DF45A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58E621C0" w14:textId="45D375DA" w:rsidR="007C4651" w:rsidRPr="00233EC4" w:rsidRDefault="005F1AF5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233EC4">
        <w:rPr>
          <w:rFonts w:ascii="GHEA Mariam" w:hAnsi="GHEA Mariam"/>
          <w:sz w:val="24"/>
          <w:szCs w:val="24"/>
          <w:lang w:val="hy-AM"/>
        </w:rPr>
        <w:t xml:space="preserve">  </w:t>
      </w:r>
      <w:r w:rsidR="008662DF" w:rsidRPr="00EC4585">
        <w:rPr>
          <w:rFonts w:ascii="GHEA Mariam" w:hAnsi="GHEA Mariam"/>
          <w:b/>
          <w:sz w:val="24"/>
          <w:szCs w:val="24"/>
          <w:lang w:val="hy-AM"/>
        </w:rPr>
        <w:t>Հոդված</w:t>
      </w:r>
      <w:r w:rsidR="008662DF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14AD0">
        <w:rPr>
          <w:rFonts w:ascii="GHEA Mariam" w:hAnsi="GHEA Mariam"/>
          <w:b/>
          <w:sz w:val="24"/>
          <w:szCs w:val="24"/>
          <w:lang w:val="hy-AM"/>
        </w:rPr>
        <w:t>4</w:t>
      </w:r>
      <w:r w:rsidR="003501FB" w:rsidRPr="00233EC4">
        <w:rPr>
          <w:rFonts w:ascii="GHEA Mariam" w:hAnsi="GHEA Mariam"/>
          <w:b/>
          <w:sz w:val="24"/>
          <w:szCs w:val="24"/>
          <w:lang w:val="hy-AM"/>
        </w:rPr>
        <w:t>.</w:t>
      </w:r>
      <w:r w:rsidR="003501FB" w:rsidRPr="00233EC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0FA99600" w14:textId="18E68F46" w:rsidR="003501FB" w:rsidRPr="00DF45AD" w:rsidRDefault="007C4651" w:rsidP="007C4651">
      <w:pPr>
        <w:spacing w:after="0" w:line="276" w:lineRule="auto"/>
        <w:ind w:firstLine="180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hy-AM"/>
        </w:rPr>
        <w:t>1․</w:t>
      </w:r>
      <w:r w:rsidR="00233EC4">
        <w:rPr>
          <w:rFonts w:ascii="GHEA Mariam" w:hAnsi="GHEA Mariam"/>
          <w:sz w:val="24"/>
          <w:szCs w:val="24"/>
          <w:lang w:val="hy-AM"/>
        </w:rPr>
        <w:t xml:space="preserve"> </w:t>
      </w:r>
      <w:r w:rsidR="001B6033" w:rsidRPr="007A3487">
        <w:rPr>
          <w:rFonts w:ascii="GHEA Mariam" w:hAnsi="GHEA Mariam"/>
          <w:sz w:val="24"/>
          <w:szCs w:val="24"/>
          <w:lang w:val="hy-AM"/>
        </w:rPr>
        <w:t>Սու</w:t>
      </w:r>
      <w:r w:rsidR="001B6033">
        <w:rPr>
          <w:rFonts w:ascii="GHEA Mariam" w:hAnsi="GHEA Mariam"/>
          <w:sz w:val="24"/>
          <w:szCs w:val="24"/>
          <w:lang w:val="hy-AM"/>
        </w:rPr>
        <w:t>յն օրենքն ուժի մեջ է մտնում</w:t>
      </w:r>
      <w:r w:rsidR="00303332">
        <w:rPr>
          <w:rFonts w:ascii="GHEA Mariam" w:hAnsi="GHEA Mariam"/>
          <w:sz w:val="24"/>
          <w:szCs w:val="24"/>
          <w:lang w:val="hy-AM"/>
        </w:rPr>
        <w:t xml:space="preserve"> </w:t>
      </w:r>
      <w:r w:rsidR="001818FF" w:rsidRPr="00233EC4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202</w:t>
      </w:r>
      <w:r w:rsidR="001818FF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7</w:t>
      </w:r>
      <w:r w:rsidR="001818FF" w:rsidRPr="00233EC4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</w:t>
      </w:r>
      <w:r w:rsidR="00163048" w:rsidRPr="00233EC4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թվականի հունվարի 1-ի</w:t>
      </w:r>
      <w:r w:rsidR="00233EC4">
        <w:rPr>
          <w:rFonts w:ascii="GHEA Mariam" w:hAnsi="GHEA Mariam"/>
          <w:sz w:val="24"/>
          <w:szCs w:val="24"/>
          <w:lang w:val="hy-AM"/>
        </w:rPr>
        <w:t>ն</w:t>
      </w:r>
      <w:r w:rsidR="00DA6951" w:rsidRPr="00233EC4">
        <w:rPr>
          <w:rFonts w:ascii="GHEA Mariam" w:hAnsi="GHEA Mariam"/>
          <w:sz w:val="24"/>
          <w:szCs w:val="24"/>
          <w:lang w:val="hy-AM"/>
        </w:rPr>
        <w:t>:</w:t>
      </w:r>
    </w:p>
    <w:p w14:paraId="77EC29E8" w14:textId="77777777" w:rsidR="00F342F6" w:rsidRPr="00DF45AD" w:rsidRDefault="00F342F6" w:rsidP="00F0673B">
      <w:pPr>
        <w:spacing w:after="0" w:line="276" w:lineRule="auto"/>
        <w:jc w:val="both"/>
        <w:rPr>
          <w:rFonts w:ascii="GHEA Mariam" w:hAnsi="GHEA Mariam"/>
          <w:color w:val="000000"/>
          <w:sz w:val="24"/>
          <w:szCs w:val="24"/>
          <w:lang w:val="hy-AM" w:eastAsia="ru-RU"/>
        </w:rPr>
      </w:pPr>
    </w:p>
    <w:p w14:paraId="3A10940E" w14:textId="77777777" w:rsidR="00F342F6" w:rsidRPr="00233EC4" w:rsidRDefault="00F342F6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290CB0C8" w14:textId="77777777" w:rsidR="001B6033" w:rsidRPr="00233EC4" w:rsidRDefault="00EC4585" w:rsidP="00100725">
      <w:pPr>
        <w:autoSpaceDE w:val="0"/>
        <w:autoSpaceDN w:val="0"/>
        <w:adjustRightInd w:val="0"/>
        <w:spacing w:after="0" w:line="360" w:lineRule="auto"/>
        <w:ind w:hanging="9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233EC4">
        <w:rPr>
          <w:rFonts w:ascii="GHEA Mariam" w:hAnsi="GHEA Mariam" w:cs="AK Courier"/>
          <w:sz w:val="24"/>
          <w:szCs w:val="24"/>
          <w:lang w:val="hy-AM"/>
        </w:rPr>
        <w:t xml:space="preserve">Հանրապետության </w:t>
      </w:r>
      <w:r w:rsidR="00100725" w:rsidRPr="00233EC4">
        <w:rPr>
          <w:rFonts w:ascii="GHEA Mariam" w:hAnsi="GHEA Mariam" w:cs="AK Courier"/>
          <w:sz w:val="24"/>
          <w:szCs w:val="24"/>
          <w:lang w:val="hy-AM"/>
        </w:rPr>
        <w:t>նախագահ</w:t>
      </w:r>
      <w:r w:rsidR="00100725" w:rsidRPr="00233EC4">
        <w:rPr>
          <w:rFonts w:ascii="GHEA Mariam" w:hAnsi="GHEA Mariam" w:cs="AK Courier"/>
          <w:sz w:val="24"/>
          <w:szCs w:val="24"/>
          <w:lang w:val="hy-AM"/>
        </w:rPr>
        <w:tab/>
      </w:r>
      <w:r w:rsidR="00100725" w:rsidRPr="00233EC4">
        <w:rPr>
          <w:rFonts w:ascii="GHEA Mariam" w:hAnsi="GHEA Mariam" w:cs="AK Courier"/>
          <w:sz w:val="24"/>
          <w:szCs w:val="24"/>
          <w:lang w:val="hy-AM"/>
        </w:rPr>
        <w:tab/>
      </w:r>
      <w:r w:rsidR="00100725" w:rsidRPr="00233EC4">
        <w:rPr>
          <w:rFonts w:ascii="GHEA Mariam" w:hAnsi="GHEA Mariam" w:cs="AK Courier"/>
          <w:sz w:val="24"/>
          <w:szCs w:val="24"/>
          <w:lang w:val="hy-AM"/>
        </w:rPr>
        <w:tab/>
      </w:r>
      <w:r w:rsidR="00100725" w:rsidRPr="00233EC4">
        <w:rPr>
          <w:rFonts w:ascii="GHEA Mariam" w:hAnsi="GHEA Mariam" w:cs="AK Courier"/>
          <w:sz w:val="24"/>
          <w:szCs w:val="24"/>
          <w:lang w:val="hy-AM"/>
        </w:rPr>
        <w:tab/>
      </w:r>
      <w:r w:rsidR="00100725" w:rsidRPr="00233EC4">
        <w:rPr>
          <w:rFonts w:ascii="GHEA Mariam" w:hAnsi="GHEA Mariam" w:cs="AK Courier"/>
          <w:sz w:val="24"/>
          <w:szCs w:val="24"/>
          <w:lang w:val="hy-AM"/>
        </w:rPr>
        <w:tab/>
        <w:t>Վ. Խաչատուրյան</w:t>
      </w:r>
    </w:p>
    <w:p w14:paraId="66E6BE5F" w14:textId="77777777" w:rsidR="00EC4585" w:rsidRPr="00233EC4" w:rsidRDefault="007C4651" w:rsidP="00EC4585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233EC4">
        <w:rPr>
          <w:rFonts w:ascii="GHEA Mariam" w:hAnsi="GHEA Mariam" w:cs="AK Courier"/>
          <w:sz w:val="24"/>
          <w:szCs w:val="24"/>
          <w:lang w:val="hy-AM"/>
        </w:rPr>
        <w:t>Երևան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8D3D01" w:rsidRPr="00233EC4">
        <w:rPr>
          <w:rFonts w:ascii="GHEA Mariam" w:hAnsi="GHEA Mariam" w:cs="AK Courier"/>
          <w:sz w:val="24"/>
          <w:szCs w:val="24"/>
          <w:lang w:val="hy-AM"/>
        </w:rPr>
        <w:t>202</w:t>
      </w:r>
      <w:r w:rsidR="00163048">
        <w:rPr>
          <w:rFonts w:ascii="GHEA Mariam" w:hAnsi="GHEA Mariam" w:cs="AK Courier"/>
          <w:sz w:val="24"/>
          <w:szCs w:val="24"/>
          <w:lang w:val="hy-AM"/>
        </w:rPr>
        <w:t>5</w:t>
      </w:r>
      <w:r w:rsidR="00EC4585" w:rsidRPr="00233EC4">
        <w:rPr>
          <w:rFonts w:ascii="GHEA Mariam" w:hAnsi="GHEA Mariam" w:cs="AK Courier"/>
          <w:sz w:val="24"/>
          <w:szCs w:val="24"/>
          <w:lang w:val="hy-AM"/>
        </w:rPr>
        <w:t xml:space="preserve"> թ.</w:t>
      </w:r>
    </w:p>
    <w:sectPr w:rsidR="00EC4585" w:rsidRPr="00233EC4" w:rsidSect="00F0673B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97761"/>
    <w:multiLevelType w:val="hybridMultilevel"/>
    <w:tmpl w:val="03C60112"/>
    <w:lvl w:ilvl="0" w:tplc="2EEED7B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6C041336"/>
    <w:multiLevelType w:val="hybridMultilevel"/>
    <w:tmpl w:val="47062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0DE"/>
    <w:rsid w:val="00021675"/>
    <w:rsid w:val="00026AFA"/>
    <w:rsid w:val="00076401"/>
    <w:rsid w:val="000972D4"/>
    <w:rsid w:val="000D1812"/>
    <w:rsid w:val="00100725"/>
    <w:rsid w:val="00151722"/>
    <w:rsid w:val="00163048"/>
    <w:rsid w:val="0017185F"/>
    <w:rsid w:val="001818FF"/>
    <w:rsid w:val="00194F6B"/>
    <w:rsid w:val="001B6033"/>
    <w:rsid w:val="001D6978"/>
    <w:rsid w:val="00233EC4"/>
    <w:rsid w:val="00270BDD"/>
    <w:rsid w:val="002A62F9"/>
    <w:rsid w:val="00303332"/>
    <w:rsid w:val="00312810"/>
    <w:rsid w:val="00314E15"/>
    <w:rsid w:val="003501FB"/>
    <w:rsid w:val="003502F5"/>
    <w:rsid w:val="00356A0B"/>
    <w:rsid w:val="0036130C"/>
    <w:rsid w:val="003C261F"/>
    <w:rsid w:val="00430E51"/>
    <w:rsid w:val="004C47A1"/>
    <w:rsid w:val="004D09B9"/>
    <w:rsid w:val="00522FE6"/>
    <w:rsid w:val="00533091"/>
    <w:rsid w:val="005B1408"/>
    <w:rsid w:val="005E56AE"/>
    <w:rsid w:val="005F1AF5"/>
    <w:rsid w:val="0065668C"/>
    <w:rsid w:val="00667B8A"/>
    <w:rsid w:val="0068513D"/>
    <w:rsid w:val="00687709"/>
    <w:rsid w:val="006F49A8"/>
    <w:rsid w:val="0075380C"/>
    <w:rsid w:val="007775ED"/>
    <w:rsid w:val="007C4651"/>
    <w:rsid w:val="007F5352"/>
    <w:rsid w:val="00814AD0"/>
    <w:rsid w:val="008662DF"/>
    <w:rsid w:val="00886E26"/>
    <w:rsid w:val="008C00DE"/>
    <w:rsid w:val="008C7FCA"/>
    <w:rsid w:val="008D3D01"/>
    <w:rsid w:val="008E15F0"/>
    <w:rsid w:val="009062BC"/>
    <w:rsid w:val="00911963"/>
    <w:rsid w:val="009B2B59"/>
    <w:rsid w:val="009B4CC6"/>
    <w:rsid w:val="00A75681"/>
    <w:rsid w:val="00AA3D83"/>
    <w:rsid w:val="00AD1873"/>
    <w:rsid w:val="00AE113C"/>
    <w:rsid w:val="00BC4FF9"/>
    <w:rsid w:val="00BD7F45"/>
    <w:rsid w:val="00BE6CF4"/>
    <w:rsid w:val="00C80EB8"/>
    <w:rsid w:val="00C9214A"/>
    <w:rsid w:val="00CC7B55"/>
    <w:rsid w:val="00D606D7"/>
    <w:rsid w:val="00D61C7D"/>
    <w:rsid w:val="00D62371"/>
    <w:rsid w:val="00D71A25"/>
    <w:rsid w:val="00DA628F"/>
    <w:rsid w:val="00DA6951"/>
    <w:rsid w:val="00DD3B05"/>
    <w:rsid w:val="00DF45AD"/>
    <w:rsid w:val="00E01B6E"/>
    <w:rsid w:val="00E1646A"/>
    <w:rsid w:val="00E245E3"/>
    <w:rsid w:val="00E627E6"/>
    <w:rsid w:val="00EC4585"/>
    <w:rsid w:val="00F0673B"/>
    <w:rsid w:val="00F342F6"/>
    <w:rsid w:val="00F4569C"/>
    <w:rsid w:val="00FB7566"/>
    <w:rsid w:val="00FE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B459A"/>
  <w15:chartTrackingRefBased/>
  <w15:docId w15:val="{11C734E5-C442-4705-B388-852502D3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342F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34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342F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1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5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1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Հայկազ Գրիգորյան</cp:lastModifiedBy>
  <cp:revision>58</cp:revision>
  <cp:lastPrinted>2023-11-08T05:24:00Z</cp:lastPrinted>
  <dcterms:created xsi:type="dcterms:W3CDTF">2020-02-24T07:32:00Z</dcterms:created>
  <dcterms:modified xsi:type="dcterms:W3CDTF">2025-05-14T08:11:00Z</dcterms:modified>
</cp:coreProperties>
</file>