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4378E1E" w:rsidR="00D32F4C" w:rsidRPr="00A122B0" w:rsidRDefault="008C40A3" w:rsidP="00A41341">
      <w:pPr>
        <w:shd w:val="clear" w:color="auto" w:fill="FFFFFF"/>
        <w:spacing w:after="0" w:line="360" w:lineRule="auto"/>
        <w:jc w:val="right"/>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ՆԱԽԱԳԻԾ</w:t>
      </w:r>
    </w:p>
    <w:p w14:paraId="00000002" w14:textId="77777777" w:rsidR="00D32F4C" w:rsidRPr="00A122B0" w:rsidRDefault="00D32F4C" w:rsidP="00A41341">
      <w:pPr>
        <w:shd w:val="clear" w:color="auto" w:fill="FFFFFF"/>
        <w:spacing w:after="0" w:line="360" w:lineRule="auto"/>
        <w:jc w:val="center"/>
        <w:rPr>
          <w:rFonts w:ascii="GHEA Mariam" w:eastAsia="GHEA Grapalat" w:hAnsi="GHEA Mariam" w:cs="GHEA Grapalat"/>
          <w:b/>
          <w:color w:val="000000" w:themeColor="text1"/>
          <w:sz w:val="24"/>
          <w:szCs w:val="24"/>
        </w:rPr>
      </w:pPr>
    </w:p>
    <w:p w14:paraId="00000003" w14:textId="77777777" w:rsidR="00D32F4C" w:rsidRPr="00A122B0" w:rsidRDefault="008C40A3" w:rsidP="00A41341">
      <w:pPr>
        <w:shd w:val="clear" w:color="auto" w:fill="FFFFFF"/>
        <w:spacing w:after="0" w:line="360" w:lineRule="auto"/>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ՀԱՅԱՍՏԱՆԻ ՀԱՆՐԱՊԵՏՈՒԹՅԱՆ </w:t>
      </w:r>
    </w:p>
    <w:p w14:paraId="00000004" w14:textId="75B56B66" w:rsidR="00D32F4C" w:rsidRPr="00A122B0" w:rsidRDefault="008C40A3" w:rsidP="00A41341">
      <w:pPr>
        <w:shd w:val="clear" w:color="auto" w:fill="FFFFFF"/>
        <w:spacing w:after="0" w:line="360" w:lineRule="auto"/>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ՕՐԵՆՔԸ</w:t>
      </w:r>
    </w:p>
    <w:p w14:paraId="4BE6214A" w14:textId="77777777" w:rsidR="00CB0F12" w:rsidRPr="00A122B0" w:rsidRDefault="00CB0F12" w:rsidP="00A41341">
      <w:pPr>
        <w:shd w:val="clear" w:color="auto" w:fill="FFFFFF"/>
        <w:spacing w:after="0" w:line="360" w:lineRule="auto"/>
        <w:jc w:val="center"/>
        <w:rPr>
          <w:rFonts w:ascii="GHEA Mariam" w:eastAsia="GHEA Grapalat" w:hAnsi="GHEA Mariam" w:cs="GHEA Grapalat"/>
          <w:b/>
          <w:color w:val="000000" w:themeColor="text1"/>
          <w:sz w:val="24"/>
          <w:szCs w:val="24"/>
        </w:rPr>
      </w:pPr>
    </w:p>
    <w:p w14:paraId="00000005" w14:textId="04E11E4F" w:rsidR="00D32F4C" w:rsidRPr="00A122B0" w:rsidRDefault="008C40A3" w:rsidP="00A41341">
      <w:pPr>
        <w:shd w:val="clear" w:color="auto" w:fill="FFFFFF"/>
        <w:spacing w:after="0" w:line="360" w:lineRule="auto"/>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ՌԻԵԼԹՈՐԱԿԱՆ </w:t>
      </w:r>
      <w:r w:rsidR="001B7BF5" w:rsidRPr="00A122B0">
        <w:rPr>
          <w:rFonts w:ascii="GHEA Mariam" w:eastAsia="GHEA Grapalat" w:hAnsi="GHEA Mariam" w:cs="GHEA Grapalat"/>
          <w:b/>
          <w:color w:val="000000" w:themeColor="text1"/>
          <w:sz w:val="24"/>
          <w:szCs w:val="24"/>
        </w:rPr>
        <w:t xml:space="preserve">ԳՈՐԾՈՒՆԵՈՒԹՅԱՆ </w:t>
      </w:r>
      <w:r w:rsidRPr="00A122B0">
        <w:rPr>
          <w:rFonts w:ascii="GHEA Mariam" w:eastAsia="GHEA Grapalat" w:hAnsi="GHEA Mariam" w:cs="GHEA Grapalat"/>
          <w:b/>
          <w:color w:val="000000" w:themeColor="text1"/>
          <w:sz w:val="24"/>
          <w:szCs w:val="24"/>
        </w:rPr>
        <w:t>ՄԱՍԻՆ</w:t>
      </w:r>
    </w:p>
    <w:p w14:paraId="5613B73B" w14:textId="77777777" w:rsidR="001F0FD9" w:rsidRPr="00A122B0" w:rsidRDefault="001F0FD9" w:rsidP="00A41341">
      <w:pPr>
        <w:shd w:val="clear" w:color="auto" w:fill="FFFFFF"/>
        <w:spacing w:after="0" w:line="360" w:lineRule="auto"/>
        <w:jc w:val="center"/>
        <w:rPr>
          <w:rFonts w:ascii="GHEA Mariam" w:eastAsia="GHEA Grapalat" w:hAnsi="GHEA Mariam" w:cs="GHEA Grapalat"/>
          <w:b/>
          <w:color w:val="000000" w:themeColor="text1"/>
          <w:sz w:val="24"/>
          <w:szCs w:val="24"/>
        </w:rPr>
      </w:pPr>
    </w:p>
    <w:p w14:paraId="00000006" w14:textId="7DED584E" w:rsidR="00D32F4C" w:rsidRPr="00A122B0" w:rsidRDefault="008C40A3" w:rsidP="00A41341">
      <w:pPr>
        <w:spacing w:after="0" w:line="360" w:lineRule="auto"/>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ԳԼՈՒԽ 1.</w:t>
      </w:r>
    </w:p>
    <w:p w14:paraId="00000007" w14:textId="5E6069BE" w:rsidR="00D32F4C" w:rsidRPr="00A122B0" w:rsidRDefault="008C40A3" w:rsidP="00A41341">
      <w:pPr>
        <w:spacing w:after="0" w:line="360" w:lineRule="auto"/>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ԸՆԴՀԱՆՈՒՐ ԴՐՈՒՅԹՆԵՐ</w:t>
      </w:r>
    </w:p>
    <w:p w14:paraId="33C58EDE" w14:textId="77777777" w:rsidR="00545AB2" w:rsidRPr="00A122B0" w:rsidRDefault="00545AB2" w:rsidP="00A41341">
      <w:pPr>
        <w:spacing w:after="0" w:line="360" w:lineRule="auto"/>
        <w:jc w:val="center"/>
        <w:rPr>
          <w:rFonts w:ascii="GHEA Mariam" w:eastAsia="GHEA Grapalat" w:hAnsi="GHEA Mariam" w:cs="GHEA Grapalat"/>
          <w:b/>
          <w:color w:val="000000" w:themeColor="text1"/>
          <w:sz w:val="24"/>
          <w:szCs w:val="24"/>
        </w:rPr>
      </w:pPr>
    </w:p>
    <w:p w14:paraId="00000008" w14:textId="77777777"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1. Օրենքի կարգավորման առարկան</w:t>
      </w:r>
    </w:p>
    <w:p w14:paraId="00000009" w14:textId="75F9B201" w:rsidR="00D32F4C" w:rsidRPr="00A122B0" w:rsidRDefault="008C40A3" w:rsidP="00A41341">
      <w:pPr>
        <w:numPr>
          <w:ilvl w:val="0"/>
          <w:numId w:val="8"/>
        </w:numPr>
        <w:pBdr>
          <w:top w:val="nil"/>
          <w:left w:val="nil"/>
          <w:bottom w:val="nil"/>
          <w:right w:val="nil"/>
          <w:between w:val="nil"/>
        </w:pBdr>
        <w:spacing w:after="0" w:line="360" w:lineRule="auto"/>
        <w:ind w:left="0" w:firstLine="1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Սույն օրենքը սահմանում է Հայաստանի Հանրապետությունում ռիելթորական գործունեության իրականացման կարգը և պայմանները, ինչպես նաև կանոնակարգում ռիելթորական գործունեությանն առնչվող հարաբերությունները:</w:t>
      </w:r>
    </w:p>
    <w:p w14:paraId="072EC1BC" w14:textId="77777777" w:rsidR="00E63B68" w:rsidRPr="00A122B0" w:rsidRDefault="00E63B68" w:rsidP="00E63B68">
      <w:pPr>
        <w:pBdr>
          <w:top w:val="nil"/>
          <w:left w:val="nil"/>
          <w:bottom w:val="nil"/>
          <w:right w:val="nil"/>
          <w:between w:val="nil"/>
        </w:pBdr>
        <w:spacing w:after="0" w:line="360" w:lineRule="auto"/>
        <w:ind w:left="150"/>
        <w:jc w:val="both"/>
        <w:rPr>
          <w:rFonts w:ascii="GHEA Mariam" w:eastAsia="GHEA Grapalat" w:hAnsi="GHEA Mariam" w:cs="GHEA Grapalat"/>
          <w:color w:val="000000" w:themeColor="text1"/>
          <w:sz w:val="24"/>
          <w:szCs w:val="24"/>
        </w:rPr>
      </w:pPr>
    </w:p>
    <w:p w14:paraId="0000000A" w14:textId="77777777"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2. Օրենքի գործողության ոլորտը</w:t>
      </w:r>
    </w:p>
    <w:p w14:paraId="0000000B" w14:textId="42980C37" w:rsidR="00D32F4C" w:rsidRPr="00A122B0" w:rsidRDefault="008C40A3" w:rsidP="00A41341">
      <w:pPr>
        <w:numPr>
          <w:ilvl w:val="0"/>
          <w:numId w:val="1"/>
        </w:numPr>
        <w:pBdr>
          <w:top w:val="nil"/>
          <w:left w:val="nil"/>
          <w:bottom w:val="nil"/>
          <w:right w:val="nil"/>
          <w:between w:val="nil"/>
        </w:pBdr>
        <w:shd w:val="clear" w:color="auto" w:fill="FFFFFF"/>
        <w:tabs>
          <w:tab w:val="left" w:pos="360"/>
          <w:tab w:val="left" w:pos="450"/>
        </w:tabs>
        <w:spacing w:after="0" w:line="360" w:lineRule="auto"/>
        <w:ind w:left="0" w:firstLine="2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Սույն օրենքի գործողությունը տարածվում է Հայաստանի Հանրապետության տարածքում իրականացվող ռիելթորական գործունեության վրա</w:t>
      </w:r>
      <w:r w:rsidR="0065364A" w:rsidRPr="00A122B0">
        <w:rPr>
          <w:rFonts w:ascii="GHEA Mariam" w:eastAsia="GHEA Grapalat" w:hAnsi="GHEA Mariam" w:cs="GHEA Grapalat"/>
          <w:color w:val="000000" w:themeColor="text1"/>
          <w:sz w:val="24"/>
          <w:szCs w:val="24"/>
        </w:rPr>
        <w:t>:</w:t>
      </w:r>
    </w:p>
    <w:p w14:paraId="0000000C" w14:textId="77777777" w:rsidR="00D32F4C" w:rsidRPr="00A122B0" w:rsidRDefault="008C40A3" w:rsidP="00A41341">
      <w:pPr>
        <w:numPr>
          <w:ilvl w:val="0"/>
          <w:numId w:val="1"/>
        </w:numPr>
        <w:pBdr>
          <w:top w:val="nil"/>
          <w:left w:val="nil"/>
          <w:bottom w:val="nil"/>
          <w:right w:val="nil"/>
          <w:between w:val="nil"/>
        </w:pBdr>
        <w:shd w:val="clear" w:color="auto" w:fill="FFFFFF"/>
        <w:tabs>
          <w:tab w:val="left" w:pos="540"/>
        </w:tabs>
        <w:spacing w:after="0" w:line="360" w:lineRule="auto"/>
        <w:ind w:left="0" w:firstLine="2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Սույն օրենքը չի տարածվում՝</w:t>
      </w:r>
    </w:p>
    <w:p w14:paraId="0000000D" w14:textId="77777777" w:rsidR="00D32F4C" w:rsidRPr="00A122B0" w:rsidRDefault="008C40A3" w:rsidP="000D3B06">
      <w:pPr>
        <w:numPr>
          <w:ilvl w:val="0"/>
          <w:numId w:val="5"/>
        </w:numPr>
        <w:pBdr>
          <w:top w:val="nil"/>
          <w:left w:val="nil"/>
          <w:bottom w:val="nil"/>
          <w:right w:val="nil"/>
          <w:between w:val="nil"/>
        </w:pBdr>
        <w:shd w:val="clear" w:color="auto" w:fill="FFFFFF"/>
        <w:tabs>
          <w:tab w:val="left" w:pos="360"/>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պետական և համայնքային գույքերի նկատմամբ իրականացվող գործարքների վրա.</w:t>
      </w:r>
    </w:p>
    <w:p w14:paraId="0367F870" w14:textId="77777777" w:rsidR="00CE318A" w:rsidRPr="00A122B0" w:rsidRDefault="00CE318A" w:rsidP="000D3B06">
      <w:pPr>
        <w:numPr>
          <w:ilvl w:val="0"/>
          <w:numId w:val="5"/>
        </w:numPr>
        <w:pBdr>
          <w:top w:val="nil"/>
          <w:left w:val="nil"/>
          <w:bottom w:val="nil"/>
          <w:right w:val="nil"/>
          <w:between w:val="nil"/>
        </w:pBdr>
        <w:shd w:val="clear" w:color="auto" w:fill="FFFFFF"/>
        <w:tabs>
          <w:tab w:val="left" w:pos="360"/>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հանրության գերակա շահ ճանաչված գույքերի նկատմամբ իրականացվող գործարքների վրա.</w:t>
      </w:r>
    </w:p>
    <w:p w14:paraId="0000000E" w14:textId="2A72710E" w:rsidR="00D32F4C" w:rsidRPr="00A122B0" w:rsidRDefault="008C40A3" w:rsidP="000D3B06">
      <w:pPr>
        <w:numPr>
          <w:ilvl w:val="0"/>
          <w:numId w:val="5"/>
        </w:numPr>
        <w:pBdr>
          <w:top w:val="nil"/>
          <w:left w:val="nil"/>
          <w:bottom w:val="nil"/>
          <w:right w:val="nil"/>
          <w:between w:val="nil"/>
        </w:pBdr>
        <w:shd w:val="clear" w:color="auto" w:fill="FFFFFF"/>
        <w:tabs>
          <w:tab w:val="left" w:pos="360"/>
          <w:tab w:val="left" w:pos="426"/>
        </w:tabs>
        <w:spacing w:after="0" w:line="360" w:lineRule="auto"/>
        <w:ind w:left="72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գույքի հավատարմագրային կառավարման գործարքների վրա.</w:t>
      </w:r>
    </w:p>
    <w:p w14:paraId="00000010" w14:textId="52E1FCEF" w:rsidR="00D32F4C" w:rsidRPr="00A122B0" w:rsidRDefault="00754AED" w:rsidP="000D3B06">
      <w:pPr>
        <w:numPr>
          <w:ilvl w:val="0"/>
          <w:numId w:val="5"/>
        </w:numPr>
        <w:pBdr>
          <w:top w:val="nil"/>
          <w:left w:val="nil"/>
          <w:bottom w:val="nil"/>
          <w:right w:val="nil"/>
          <w:between w:val="nil"/>
        </w:pBdr>
        <w:shd w:val="clear" w:color="auto" w:fill="FFFFFF"/>
        <w:tabs>
          <w:tab w:val="left" w:pos="360"/>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այն </w:t>
      </w:r>
      <w:r w:rsidR="008C40A3" w:rsidRPr="00A122B0">
        <w:rPr>
          <w:rFonts w:ascii="GHEA Mariam" w:eastAsia="GHEA Grapalat" w:hAnsi="GHEA Mariam" w:cs="GHEA Grapalat"/>
          <w:color w:val="000000" w:themeColor="text1"/>
          <w:sz w:val="24"/>
          <w:szCs w:val="24"/>
        </w:rPr>
        <w:t xml:space="preserve">գործունեության վրա, որը համապատասխանում է սույն օրենքով սահմանված ռիելթորական գործունեությանը, սակայն իրականացվում է պետական </w:t>
      </w:r>
      <w:r w:rsidR="008C40A3" w:rsidRPr="00A122B0">
        <w:rPr>
          <w:rFonts w:ascii="GHEA Mariam" w:eastAsia="GHEA Grapalat" w:hAnsi="GHEA Mariam" w:cs="GHEA Grapalat"/>
          <w:color w:val="000000" w:themeColor="text1"/>
          <w:sz w:val="24"/>
          <w:szCs w:val="24"/>
        </w:rPr>
        <w:lastRenderedPageBreak/>
        <w:t>և տեղական ինքնակառամարման մարմինների կողմից օրենքով իրենց վերապահված գործառույթների շրջանակում.</w:t>
      </w:r>
    </w:p>
    <w:p w14:paraId="42B12FC5" w14:textId="6F77308F" w:rsidR="000F6AD0" w:rsidRPr="00A122B0" w:rsidRDefault="000F6AD0" w:rsidP="000D3B06">
      <w:pPr>
        <w:numPr>
          <w:ilvl w:val="0"/>
          <w:numId w:val="5"/>
        </w:numPr>
        <w:pBdr>
          <w:top w:val="nil"/>
          <w:left w:val="nil"/>
          <w:bottom w:val="nil"/>
          <w:right w:val="nil"/>
          <w:between w:val="nil"/>
        </w:pBdr>
        <w:shd w:val="clear" w:color="auto" w:fill="FFFFFF"/>
        <w:tabs>
          <w:tab w:val="left" w:pos="360"/>
          <w:tab w:val="left" w:pos="426"/>
          <w:tab w:val="left" w:pos="720"/>
          <w:tab w:val="left" w:pos="90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այն գործունեության վրա, որը կարգավորված է «Սնանկության մասին» Հ</w:t>
      </w:r>
      <w:r w:rsidR="005B3729" w:rsidRPr="00A122B0">
        <w:rPr>
          <w:rFonts w:ascii="GHEA Mariam" w:eastAsia="GHEA Grapalat" w:hAnsi="GHEA Mariam" w:cs="GHEA Grapalat"/>
          <w:color w:val="000000" w:themeColor="text1"/>
          <w:sz w:val="24"/>
          <w:szCs w:val="24"/>
        </w:rPr>
        <w:t xml:space="preserve">այաստանի </w:t>
      </w:r>
      <w:r w:rsidRPr="00A122B0">
        <w:rPr>
          <w:rFonts w:ascii="GHEA Mariam" w:eastAsia="GHEA Grapalat" w:hAnsi="GHEA Mariam" w:cs="GHEA Grapalat"/>
          <w:color w:val="000000" w:themeColor="text1"/>
          <w:sz w:val="24"/>
          <w:szCs w:val="24"/>
        </w:rPr>
        <w:t>Հ</w:t>
      </w:r>
      <w:r w:rsidR="005B3729" w:rsidRPr="00A122B0">
        <w:rPr>
          <w:rFonts w:ascii="GHEA Mariam" w:eastAsia="GHEA Grapalat" w:hAnsi="GHEA Mariam" w:cs="GHEA Grapalat"/>
          <w:color w:val="000000" w:themeColor="text1"/>
          <w:sz w:val="24"/>
          <w:szCs w:val="24"/>
        </w:rPr>
        <w:t>անրապետության</w:t>
      </w:r>
      <w:r w:rsidRPr="00A122B0">
        <w:rPr>
          <w:rFonts w:ascii="GHEA Mariam" w:eastAsia="GHEA Grapalat" w:hAnsi="GHEA Mariam" w:cs="GHEA Grapalat"/>
          <w:color w:val="000000" w:themeColor="text1"/>
          <w:sz w:val="24"/>
          <w:szCs w:val="24"/>
        </w:rPr>
        <w:t xml:space="preserve"> օրենքով</w:t>
      </w:r>
      <w:r w:rsidRPr="00A122B0">
        <w:rPr>
          <w:rFonts w:ascii="Microsoft JhengHei" w:eastAsia="Microsoft JhengHei" w:hAnsi="Microsoft JhengHei" w:cs="Microsoft JhengHei"/>
          <w:color w:val="000000" w:themeColor="text1"/>
          <w:sz w:val="24"/>
          <w:szCs w:val="24"/>
        </w:rPr>
        <w:t>․</w:t>
      </w:r>
    </w:p>
    <w:p w14:paraId="76054201" w14:textId="77777777" w:rsidR="00583D1B" w:rsidRPr="00A122B0" w:rsidRDefault="008C40A3" w:rsidP="000D3B06">
      <w:pPr>
        <w:numPr>
          <w:ilvl w:val="0"/>
          <w:numId w:val="5"/>
        </w:numPr>
        <w:pBdr>
          <w:top w:val="nil"/>
          <w:left w:val="nil"/>
          <w:bottom w:val="nil"/>
          <w:right w:val="nil"/>
          <w:between w:val="nil"/>
        </w:pBdr>
        <w:shd w:val="clear" w:color="auto" w:fill="FFFFFF"/>
        <w:tabs>
          <w:tab w:val="left" w:pos="720"/>
          <w:tab w:val="left" w:pos="810"/>
          <w:tab w:val="left" w:pos="900"/>
          <w:tab w:val="left" w:pos="99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Mariam" w:hAnsi="GHEA Mariam" w:cs="GHEA Mariam"/>
          <w:color w:val="000000" w:themeColor="text1"/>
          <w:sz w:val="24"/>
          <w:szCs w:val="24"/>
        </w:rPr>
        <w:t xml:space="preserve">«Ներդրումային ֆոնդերի մասին» </w:t>
      </w:r>
      <w:r w:rsidR="004A6F32" w:rsidRPr="00A122B0">
        <w:rPr>
          <w:rFonts w:ascii="GHEA Mariam" w:eastAsia="GHEA Grapalat" w:hAnsi="GHEA Mariam" w:cs="GHEA Grapalat"/>
          <w:color w:val="000000" w:themeColor="text1"/>
          <w:sz w:val="24"/>
          <w:szCs w:val="24"/>
        </w:rPr>
        <w:t>Հայաստանի Հանրապետության</w:t>
      </w:r>
      <w:r w:rsidR="004A6F32" w:rsidRPr="00A122B0">
        <w:rPr>
          <w:rFonts w:ascii="GHEA Mariam" w:eastAsia="GHEA Mariam" w:hAnsi="GHEA Mariam" w:cs="GHEA Mariam"/>
          <w:color w:val="000000" w:themeColor="text1"/>
          <w:sz w:val="24"/>
          <w:szCs w:val="24"/>
        </w:rPr>
        <w:t xml:space="preserve"> </w:t>
      </w:r>
      <w:r w:rsidRPr="00A122B0">
        <w:rPr>
          <w:rFonts w:ascii="GHEA Mariam" w:eastAsia="GHEA Mariam" w:hAnsi="GHEA Mariam" w:cs="GHEA Mariam"/>
          <w:color w:val="000000" w:themeColor="text1"/>
          <w:sz w:val="24"/>
          <w:szCs w:val="24"/>
        </w:rPr>
        <w:t>օրենքով և ներդրումային ֆոնդերի գործունեությունը կարգավորող օրենսդրությամբ նախատեսված հարաբերությունների վրա</w:t>
      </w:r>
      <w:r w:rsidR="00583D1B" w:rsidRPr="00A122B0">
        <w:rPr>
          <w:rFonts w:ascii="Microsoft JhengHei" w:eastAsia="Microsoft JhengHei" w:hAnsi="Microsoft JhengHei" w:cs="Microsoft JhengHei"/>
          <w:color w:val="000000" w:themeColor="text1"/>
          <w:sz w:val="24"/>
          <w:szCs w:val="24"/>
        </w:rPr>
        <w:t>․</w:t>
      </w:r>
    </w:p>
    <w:p w14:paraId="00000012" w14:textId="78F3FFB8" w:rsidR="00D32F4C" w:rsidRPr="00A122B0" w:rsidRDefault="00583D1B" w:rsidP="000D3B06">
      <w:pPr>
        <w:pStyle w:val="ListParagraph"/>
        <w:numPr>
          <w:ilvl w:val="0"/>
          <w:numId w:val="5"/>
        </w:numPr>
        <w:tabs>
          <w:tab w:val="left" w:pos="720"/>
          <w:tab w:val="left" w:pos="900"/>
        </w:tabs>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«Բազմաբնակարան շենքի կառավարման մասին»</w:t>
      </w:r>
      <w:r w:rsidRPr="00A122B0">
        <w:rPr>
          <w:rFonts w:ascii="GHEA Mariam" w:hAnsi="GHEA Mariam"/>
          <w:sz w:val="24"/>
          <w:szCs w:val="24"/>
        </w:rPr>
        <w:t xml:space="preserve"> </w:t>
      </w:r>
      <w:r w:rsidRPr="00A122B0">
        <w:rPr>
          <w:rFonts w:ascii="GHEA Mariam" w:eastAsia="GHEA Grapalat" w:hAnsi="GHEA Mariam" w:cs="GHEA Grapalat"/>
          <w:color w:val="000000" w:themeColor="text1"/>
          <w:sz w:val="24"/>
          <w:szCs w:val="24"/>
        </w:rPr>
        <w:t>Հայաստանի Հանրապետության օրենքով նախատեսված հարաբերությունների վրա</w:t>
      </w:r>
      <w:r w:rsidR="008C40A3" w:rsidRPr="00A122B0">
        <w:rPr>
          <w:rFonts w:ascii="GHEA Mariam" w:eastAsia="GHEA Mariam" w:hAnsi="GHEA Mariam" w:cs="GHEA Mariam"/>
          <w:color w:val="000000" w:themeColor="text1"/>
          <w:sz w:val="24"/>
          <w:szCs w:val="24"/>
        </w:rPr>
        <w:t>:</w:t>
      </w:r>
    </w:p>
    <w:p w14:paraId="304D553E" w14:textId="77777777" w:rsidR="00E63B68" w:rsidRPr="00A122B0" w:rsidRDefault="00E63B68" w:rsidP="00E63B68">
      <w:pPr>
        <w:pBdr>
          <w:top w:val="nil"/>
          <w:left w:val="nil"/>
          <w:bottom w:val="nil"/>
          <w:right w:val="nil"/>
          <w:between w:val="nil"/>
        </w:pBdr>
        <w:shd w:val="clear" w:color="auto" w:fill="FFFFFF"/>
        <w:tabs>
          <w:tab w:val="left" w:pos="360"/>
          <w:tab w:val="left" w:pos="630"/>
        </w:tabs>
        <w:spacing w:after="0" w:line="360" w:lineRule="auto"/>
        <w:ind w:left="360"/>
        <w:jc w:val="both"/>
        <w:rPr>
          <w:rFonts w:ascii="GHEA Mariam" w:eastAsia="GHEA Grapalat" w:hAnsi="GHEA Mariam" w:cs="GHEA Grapalat"/>
          <w:color w:val="000000" w:themeColor="text1"/>
          <w:sz w:val="24"/>
          <w:szCs w:val="24"/>
        </w:rPr>
      </w:pPr>
    </w:p>
    <w:p w14:paraId="00000015" w14:textId="4B91C654"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1D1812" w:rsidRPr="00A122B0">
        <w:rPr>
          <w:rFonts w:ascii="GHEA Mariam" w:eastAsia="GHEA Grapalat" w:hAnsi="GHEA Mariam" w:cs="GHEA Grapalat"/>
          <w:b/>
          <w:color w:val="000000" w:themeColor="text1"/>
          <w:sz w:val="24"/>
          <w:szCs w:val="24"/>
        </w:rPr>
        <w:t>3</w:t>
      </w:r>
      <w:r w:rsidRPr="00A122B0">
        <w:rPr>
          <w:rFonts w:ascii="GHEA Mariam" w:eastAsia="GHEA Grapalat" w:hAnsi="GHEA Mariam" w:cs="GHEA Grapalat"/>
          <w:b/>
          <w:color w:val="000000" w:themeColor="text1"/>
          <w:sz w:val="24"/>
          <w:szCs w:val="24"/>
        </w:rPr>
        <w:t>. Օրենքում օգտագործվող հիմնական հասկացությունները</w:t>
      </w:r>
    </w:p>
    <w:p w14:paraId="00000016" w14:textId="77777777" w:rsidR="00D32F4C" w:rsidRPr="00A122B0" w:rsidRDefault="008C40A3" w:rsidP="00A41341">
      <w:pPr>
        <w:numPr>
          <w:ilvl w:val="0"/>
          <w:numId w:val="3"/>
        </w:numPr>
        <w:pBdr>
          <w:top w:val="nil"/>
          <w:left w:val="nil"/>
          <w:bottom w:val="nil"/>
          <w:right w:val="nil"/>
          <w:between w:val="nil"/>
        </w:pBdr>
        <w:shd w:val="clear" w:color="auto" w:fill="FFFFFF"/>
        <w:tabs>
          <w:tab w:val="left" w:pos="540"/>
        </w:tabs>
        <w:spacing w:after="0" w:line="360" w:lineRule="auto"/>
        <w:ind w:left="270" w:firstLine="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Սույն օրենքում օգտագործվում են հետևյալ հիմնական հասկացությունները.</w:t>
      </w:r>
    </w:p>
    <w:p w14:paraId="00000017" w14:textId="403E139D" w:rsidR="00D32F4C" w:rsidRPr="00A122B0" w:rsidRDefault="000B301A" w:rsidP="00A41341">
      <w:pPr>
        <w:numPr>
          <w:ilvl w:val="0"/>
          <w:numId w:val="6"/>
        </w:numPr>
        <w:pBdr>
          <w:top w:val="nil"/>
          <w:left w:val="nil"/>
          <w:bottom w:val="nil"/>
          <w:right w:val="nil"/>
          <w:between w:val="nil"/>
        </w:pBdr>
        <w:shd w:val="clear" w:color="auto" w:fill="FFFFFF"/>
        <w:tabs>
          <w:tab w:val="left" w:pos="450"/>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ռ</w:t>
      </w:r>
      <w:r w:rsidR="008C40A3" w:rsidRPr="00A122B0">
        <w:rPr>
          <w:rFonts w:ascii="GHEA Mariam" w:eastAsia="GHEA Grapalat" w:hAnsi="GHEA Mariam" w:cs="GHEA Grapalat"/>
          <w:b/>
          <w:color w:val="000000" w:themeColor="text1"/>
          <w:sz w:val="24"/>
          <w:szCs w:val="24"/>
        </w:rPr>
        <w:t>իելթորական գործունեություն</w:t>
      </w:r>
      <w:r w:rsidR="008C40A3" w:rsidRPr="00A122B0">
        <w:rPr>
          <w:rFonts w:ascii="GHEA Mariam" w:eastAsia="GHEA Grapalat" w:hAnsi="GHEA Mariam" w:cs="GHEA Grapalat"/>
          <w:color w:val="000000" w:themeColor="text1"/>
          <w:sz w:val="24"/>
          <w:szCs w:val="24"/>
        </w:rPr>
        <w:t>՝ մասնագիտացված ձեռնարկատիրական գործունեություն, որն ուղղված է սույն օրենքով սահմանված ռիելթորական ծառայությունների մատուցմանը</w:t>
      </w:r>
      <w:r w:rsidR="008C40A3" w:rsidRPr="00A122B0">
        <w:rPr>
          <w:rFonts w:ascii="Microsoft JhengHei" w:eastAsia="Microsoft JhengHei" w:hAnsi="Microsoft JhengHei" w:cs="Microsoft JhengHei"/>
          <w:color w:val="000000" w:themeColor="text1"/>
          <w:sz w:val="24"/>
          <w:szCs w:val="24"/>
        </w:rPr>
        <w:t>․</w:t>
      </w:r>
    </w:p>
    <w:p w14:paraId="21B3AB13" w14:textId="4756E397" w:rsidR="00E8320E" w:rsidRPr="00A122B0" w:rsidRDefault="000B301A" w:rsidP="00743A09">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ռ</w:t>
      </w:r>
      <w:r w:rsidR="00E8320E" w:rsidRPr="00A122B0">
        <w:rPr>
          <w:rFonts w:ascii="GHEA Mariam" w:eastAsia="GHEA Grapalat" w:hAnsi="GHEA Mariam" w:cs="GHEA Grapalat"/>
          <w:b/>
          <w:color w:val="000000" w:themeColor="text1"/>
          <w:sz w:val="24"/>
          <w:szCs w:val="24"/>
        </w:rPr>
        <w:t>իելթորական ծառայություններ</w:t>
      </w:r>
      <w:r w:rsidR="00E8320E" w:rsidRPr="00A122B0">
        <w:rPr>
          <w:rFonts w:ascii="GHEA Mariam" w:eastAsia="GHEA Grapalat" w:hAnsi="GHEA Mariam" w:cs="GHEA Grapalat"/>
          <w:color w:val="000000" w:themeColor="text1"/>
          <w:sz w:val="24"/>
          <w:szCs w:val="24"/>
        </w:rPr>
        <w:t xml:space="preserve">՝ </w:t>
      </w:r>
      <w:r w:rsidR="008A1A84" w:rsidRPr="00A122B0">
        <w:rPr>
          <w:rFonts w:ascii="GHEA Mariam" w:eastAsia="GHEA Grapalat" w:hAnsi="GHEA Mariam" w:cs="GHEA Grapalat"/>
          <w:color w:val="000000" w:themeColor="text1"/>
          <w:sz w:val="24"/>
          <w:szCs w:val="24"/>
        </w:rPr>
        <w:t xml:space="preserve">անշարժ գույքի և դրա նկատմամբ առկա գույքային իրավունքների օտարման, վարձակալության </w:t>
      </w:r>
      <w:r w:rsidR="00E8320E" w:rsidRPr="00A122B0">
        <w:rPr>
          <w:rFonts w:ascii="GHEA Mariam" w:eastAsia="GHEA Grapalat" w:hAnsi="GHEA Mariam" w:cs="GHEA Grapalat"/>
          <w:color w:val="000000" w:themeColor="text1"/>
          <w:sz w:val="24"/>
          <w:szCs w:val="24"/>
        </w:rPr>
        <w:t xml:space="preserve">հետ կապված գործարքների կնքման համար իրականացվող միջնորդավորված ծառայություններ, ինչպես նաև անշարժ գույքի և դրա նկատմամբ առկա գույքային իրավունքների աճուրդների և մրցույթների կազմակերպում, անշարժ </w:t>
      </w:r>
      <w:r w:rsidR="00460380" w:rsidRPr="00A122B0">
        <w:rPr>
          <w:rFonts w:ascii="GHEA Mariam" w:eastAsia="GHEA Grapalat" w:hAnsi="GHEA Mariam" w:cs="GHEA Grapalat"/>
          <w:color w:val="000000" w:themeColor="text1"/>
          <w:sz w:val="24"/>
          <w:szCs w:val="24"/>
        </w:rPr>
        <w:t>գ</w:t>
      </w:r>
      <w:r w:rsidR="00E8320E" w:rsidRPr="00A122B0">
        <w:rPr>
          <w:rFonts w:ascii="GHEA Mariam" w:eastAsia="GHEA Grapalat" w:hAnsi="GHEA Mariam" w:cs="GHEA Grapalat"/>
          <w:color w:val="000000" w:themeColor="text1"/>
          <w:sz w:val="24"/>
          <w:szCs w:val="24"/>
        </w:rPr>
        <w:t>ույքի կառավարում.</w:t>
      </w:r>
    </w:p>
    <w:p w14:paraId="00000018" w14:textId="0984F987" w:rsidR="00D32F4C" w:rsidRPr="00A122B0" w:rsidRDefault="000B301A"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ռ</w:t>
      </w:r>
      <w:r w:rsidR="008C40A3" w:rsidRPr="00A122B0">
        <w:rPr>
          <w:rFonts w:ascii="GHEA Mariam" w:eastAsia="GHEA Grapalat" w:hAnsi="GHEA Mariam" w:cs="GHEA Grapalat"/>
          <w:b/>
          <w:color w:val="000000" w:themeColor="text1"/>
          <w:sz w:val="24"/>
          <w:szCs w:val="24"/>
        </w:rPr>
        <w:t>իելթորական կազմակերպություն</w:t>
      </w:r>
      <w:r w:rsidR="008C40A3" w:rsidRPr="00A122B0">
        <w:rPr>
          <w:rFonts w:ascii="GHEA Mariam" w:eastAsia="GHEA Grapalat" w:hAnsi="GHEA Mariam" w:cs="GHEA Grapalat"/>
          <w:color w:val="000000" w:themeColor="text1"/>
          <w:sz w:val="24"/>
          <w:szCs w:val="24"/>
        </w:rPr>
        <w:t>՝ իրավաբանական անձ, որն իրականացնում է ռիելթորական գործունեություն և սույն օրենքով սահմանված կարգով հաշվառված է լիազոր մարմնի կողմից.</w:t>
      </w:r>
    </w:p>
    <w:p w14:paraId="00000019" w14:textId="3403EC54" w:rsidR="00D32F4C" w:rsidRPr="00A122B0" w:rsidRDefault="000B301A"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ռ</w:t>
      </w:r>
      <w:r w:rsidR="008C40A3" w:rsidRPr="00A122B0">
        <w:rPr>
          <w:rFonts w:ascii="GHEA Mariam" w:eastAsia="GHEA Grapalat" w:hAnsi="GHEA Mariam" w:cs="GHEA Grapalat"/>
          <w:b/>
          <w:color w:val="000000" w:themeColor="text1"/>
          <w:sz w:val="24"/>
          <w:szCs w:val="24"/>
        </w:rPr>
        <w:t xml:space="preserve">իելթոր՝ </w:t>
      </w:r>
      <w:r w:rsidR="008C40A3" w:rsidRPr="00A122B0">
        <w:rPr>
          <w:rFonts w:ascii="GHEA Mariam" w:eastAsia="GHEA Grapalat" w:hAnsi="GHEA Mariam" w:cs="GHEA Grapalat"/>
          <w:color w:val="000000" w:themeColor="text1"/>
          <w:sz w:val="24"/>
          <w:szCs w:val="24"/>
        </w:rPr>
        <w:t>ֆիզիկական անձ</w:t>
      </w:r>
      <w:r w:rsidR="00983A76" w:rsidRPr="00A122B0">
        <w:rPr>
          <w:rFonts w:ascii="GHEA Mariam" w:eastAsia="GHEA Grapalat" w:hAnsi="GHEA Mariam" w:cs="GHEA Grapalat"/>
          <w:color w:val="000000" w:themeColor="text1"/>
          <w:sz w:val="24"/>
          <w:szCs w:val="24"/>
        </w:rPr>
        <w:t>,</w:t>
      </w:r>
      <w:r w:rsidR="008C40A3" w:rsidRPr="00A122B0">
        <w:rPr>
          <w:rFonts w:ascii="GHEA Mariam" w:eastAsia="GHEA Grapalat" w:hAnsi="GHEA Mariam" w:cs="GHEA Grapalat"/>
          <w:color w:val="000000" w:themeColor="text1"/>
          <w:sz w:val="24"/>
          <w:szCs w:val="24"/>
        </w:rPr>
        <w:t xml:space="preserve"> որն ունի ռիելթորի որակավորման գործող վկայական, հաշվառված է լիազոր մարմնի կողմից և սույն օրենքով սահմանված </w:t>
      </w:r>
      <w:r w:rsidR="008C40A3" w:rsidRPr="00A122B0">
        <w:rPr>
          <w:rFonts w:ascii="GHEA Mariam" w:eastAsia="GHEA Grapalat" w:hAnsi="GHEA Mariam" w:cs="GHEA Grapalat"/>
          <w:color w:val="000000" w:themeColor="text1"/>
          <w:sz w:val="24"/>
          <w:szCs w:val="24"/>
        </w:rPr>
        <w:lastRenderedPageBreak/>
        <w:t xml:space="preserve">կարգով </w:t>
      </w:r>
      <w:r w:rsidR="00361FF9" w:rsidRPr="00A122B0">
        <w:rPr>
          <w:rFonts w:ascii="GHEA Mariam" w:eastAsia="GHEA Grapalat" w:hAnsi="GHEA Mariam" w:cs="GHEA Grapalat"/>
          <w:color w:val="000000" w:themeColor="text1"/>
          <w:sz w:val="24"/>
          <w:szCs w:val="24"/>
        </w:rPr>
        <w:t xml:space="preserve">ռիելթորական կազմակերպության անունից, իսկ անհատ ձեռնարկատեր հանդիսանալու դեպքում՝ իր անունից </w:t>
      </w:r>
      <w:r w:rsidR="008C40A3" w:rsidRPr="00A122B0">
        <w:rPr>
          <w:rFonts w:ascii="GHEA Mariam" w:eastAsia="GHEA Grapalat" w:hAnsi="GHEA Mariam" w:cs="GHEA Grapalat"/>
          <w:color w:val="000000" w:themeColor="text1"/>
          <w:sz w:val="24"/>
          <w:szCs w:val="24"/>
        </w:rPr>
        <w:t>մատուցում է ռիելթորական ծառայություններ.</w:t>
      </w:r>
    </w:p>
    <w:p w14:paraId="1D955F05" w14:textId="1A0E9BBC" w:rsidR="003C45F4" w:rsidRPr="00A122B0" w:rsidRDefault="003C45F4"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sz w:val="24"/>
          <w:szCs w:val="24"/>
        </w:rPr>
        <w:t xml:space="preserve">անշարժ գույքի կառավարման ծառայություն՝ </w:t>
      </w:r>
      <w:r w:rsidRPr="001E0C18">
        <w:rPr>
          <w:rFonts w:ascii="GHEA Mariam" w:eastAsia="GHEA Grapalat" w:hAnsi="GHEA Mariam" w:cs="GHEA Grapalat"/>
          <w:color w:val="000000" w:themeColor="text1"/>
          <w:sz w:val="24"/>
          <w:szCs w:val="24"/>
        </w:rPr>
        <w:t xml:space="preserve">անշարժ գույքի կառավարչի </w:t>
      </w:r>
      <w:r w:rsidR="001E0C18">
        <w:rPr>
          <w:rFonts w:ascii="GHEA Mariam" w:eastAsia="GHEA Grapalat" w:hAnsi="GHEA Mariam" w:cs="GHEA Grapalat"/>
          <w:color w:val="000000" w:themeColor="text1"/>
          <w:sz w:val="24"/>
          <w:szCs w:val="24"/>
        </w:rPr>
        <w:t>միջոցով</w:t>
      </w:r>
      <w:r w:rsidR="001E0C18"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 xml:space="preserve">պայմանագրով սահմանված որոշակի ժամկետով անշարժ գույքի </w:t>
      </w:r>
      <w:r w:rsidR="005E2544" w:rsidRPr="00A122B0">
        <w:rPr>
          <w:rFonts w:ascii="GHEA Mariam" w:eastAsia="GHEA Grapalat" w:hAnsi="GHEA Mariam" w:cs="GHEA Grapalat"/>
          <w:color w:val="000000" w:themeColor="text1"/>
          <w:sz w:val="24"/>
          <w:szCs w:val="24"/>
        </w:rPr>
        <w:t xml:space="preserve">հատուցելի </w:t>
      </w:r>
      <w:r w:rsidRPr="00A122B0">
        <w:rPr>
          <w:rFonts w:ascii="GHEA Mariam" w:eastAsia="GHEA Grapalat" w:hAnsi="GHEA Mariam" w:cs="GHEA Grapalat"/>
          <w:color w:val="000000" w:themeColor="text1"/>
          <w:sz w:val="24"/>
          <w:szCs w:val="24"/>
        </w:rPr>
        <w:t>շահագործման հետ կապված ծառայությունների մատուցում, գույքի կառավարումից ստացված եկամուտների փոխանցում սեփականատիրոջը, գույքի գովազդումը անշարժ գույքի կառավարման շրջանակում, գույքի վերանորոգումը և գույքի պահպանման իրականացումն ի շահ գույքի սեփականատիրոջ՝ պայմանագրով սահմանված ժամկետներում</w:t>
      </w:r>
      <w:r w:rsidR="005B3729" w:rsidRPr="00A122B0">
        <w:rPr>
          <w:rFonts w:ascii="GHEA Mariam" w:eastAsia="GHEA Grapalat" w:hAnsi="GHEA Mariam" w:cs="GHEA Grapalat"/>
          <w:color w:val="000000" w:themeColor="text1"/>
          <w:sz w:val="24"/>
          <w:szCs w:val="24"/>
        </w:rPr>
        <w:t>,</w:t>
      </w:r>
      <w:r w:rsidRPr="00A122B0">
        <w:rPr>
          <w:rFonts w:ascii="GHEA Mariam" w:eastAsia="GHEA Grapalat" w:hAnsi="GHEA Mariam" w:cs="GHEA Grapalat"/>
          <w:color w:val="000000" w:themeColor="text1"/>
          <w:sz w:val="24"/>
          <w:szCs w:val="24"/>
        </w:rPr>
        <w:t xml:space="preserve"> բացառությամբ կառուցապատման իրականացման</w:t>
      </w:r>
      <w:r w:rsidR="005B3729" w:rsidRPr="00A122B0">
        <w:rPr>
          <w:rFonts w:ascii="Microsoft JhengHei" w:eastAsia="Microsoft JhengHei" w:hAnsi="Microsoft JhengHei" w:cs="Microsoft JhengHei"/>
          <w:color w:val="000000" w:themeColor="text1"/>
          <w:sz w:val="24"/>
          <w:szCs w:val="24"/>
        </w:rPr>
        <w:t>․</w:t>
      </w:r>
    </w:p>
    <w:p w14:paraId="0000001A" w14:textId="30D0A874" w:rsidR="00D32F4C" w:rsidRPr="00A122B0" w:rsidRDefault="000B301A"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ա</w:t>
      </w:r>
      <w:r w:rsidR="008C40A3" w:rsidRPr="00A122B0">
        <w:rPr>
          <w:rFonts w:ascii="GHEA Mariam" w:eastAsia="GHEA Grapalat" w:hAnsi="GHEA Mariam" w:cs="GHEA Grapalat"/>
          <w:b/>
          <w:color w:val="000000" w:themeColor="text1"/>
          <w:sz w:val="24"/>
          <w:szCs w:val="24"/>
        </w:rPr>
        <w:t>նշարժ գույքի կառավարիչ՝</w:t>
      </w:r>
      <w:r w:rsidR="008C40A3" w:rsidRPr="00A122B0">
        <w:rPr>
          <w:rFonts w:ascii="GHEA Mariam" w:eastAsia="GHEA Grapalat" w:hAnsi="GHEA Mariam" w:cs="GHEA Grapalat"/>
          <w:color w:val="000000" w:themeColor="text1"/>
          <w:sz w:val="24"/>
          <w:szCs w:val="24"/>
        </w:rPr>
        <w:t xml:space="preserve"> </w:t>
      </w:r>
      <w:r w:rsidR="00983A76" w:rsidRPr="00A122B0">
        <w:rPr>
          <w:rFonts w:ascii="GHEA Mariam" w:eastAsia="GHEA Grapalat" w:hAnsi="GHEA Mariam" w:cs="GHEA Grapalat"/>
          <w:color w:val="000000" w:themeColor="text1"/>
          <w:sz w:val="24"/>
          <w:szCs w:val="24"/>
        </w:rPr>
        <w:t xml:space="preserve">ֆիզիկական անձ, որը սույն օրենքով սահմանված կարգով հաշվառված է լիազոր մարմնի կողմից և սույն օրենքով սահմանված կարգով անշարժ գույքի կառավարման կազմակերպության անունից, իսկ անհատ ձեռնարկատեր հանդիսանալու դեպքում՝ իր անունից մատուցում է </w:t>
      </w:r>
      <w:r w:rsidR="008C40A3" w:rsidRPr="00A122B0">
        <w:rPr>
          <w:rFonts w:ascii="GHEA Mariam" w:eastAsia="GHEA Grapalat" w:hAnsi="GHEA Mariam" w:cs="GHEA Grapalat"/>
          <w:color w:val="000000" w:themeColor="text1"/>
          <w:sz w:val="24"/>
          <w:szCs w:val="24"/>
        </w:rPr>
        <w:t>անշարժ գույքի կառավարման ծառայություններ.</w:t>
      </w:r>
    </w:p>
    <w:p w14:paraId="0000001B" w14:textId="289273F4" w:rsidR="00D32F4C" w:rsidRPr="00A122B0" w:rsidRDefault="000B301A"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ա</w:t>
      </w:r>
      <w:r w:rsidR="008C40A3" w:rsidRPr="00A122B0">
        <w:rPr>
          <w:rFonts w:ascii="GHEA Mariam" w:eastAsia="GHEA Grapalat" w:hAnsi="GHEA Mariam" w:cs="GHEA Grapalat"/>
          <w:b/>
          <w:color w:val="000000" w:themeColor="text1"/>
          <w:sz w:val="24"/>
          <w:szCs w:val="24"/>
        </w:rPr>
        <w:t>նշարժ գույքի կառավարման կազմակերպություն՝</w:t>
      </w:r>
      <w:r w:rsidR="008C40A3" w:rsidRPr="00A122B0">
        <w:rPr>
          <w:rFonts w:ascii="GHEA Mariam" w:eastAsia="GHEA Grapalat" w:hAnsi="GHEA Mariam" w:cs="GHEA Grapalat"/>
          <w:color w:val="000000" w:themeColor="text1"/>
          <w:sz w:val="24"/>
          <w:szCs w:val="24"/>
        </w:rPr>
        <w:t xml:space="preserve"> իրավաբանական անձ, որն իրականացնում է անշարժ գույքի կառավարման գործունեություն և սույն օրենքով սահմանված կարգով հաշվառվել է լիազոր մարմնի կողմից.</w:t>
      </w:r>
    </w:p>
    <w:p w14:paraId="0000001C" w14:textId="4AD239D2" w:rsidR="00D32F4C" w:rsidRPr="00A122B0" w:rsidRDefault="000B301A"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պ</w:t>
      </w:r>
      <w:r w:rsidR="008C40A3" w:rsidRPr="00A122B0">
        <w:rPr>
          <w:rFonts w:ascii="GHEA Mariam" w:eastAsia="GHEA Grapalat" w:hAnsi="GHEA Mariam" w:cs="GHEA Grapalat"/>
          <w:b/>
          <w:color w:val="000000" w:themeColor="text1"/>
          <w:sz w:val="24"/>
          <w:szCs w:val="24"/>
        </w:rPr>
        <w:t>ատվիրատու</w:t>
      </w:r>
      <w:r w:rsidR="008C40A3" w:rsidRPr="00A122B0">
        <w:rPr>
          <w:rFonts w:ascii="GHEA Mariam" w:eastAsia="GHEA Grapalat" w:hAnsi="GHEA Mariam" w:cs="GHEA Grapalat"/>
          <w:color w:val="000000" w:themeColor="text1"/>
          <w:sz w:val="24"/>
          <w:szCs w:val="24"/>
        </w:rPr>
        <w:t xml:space="preserve">՝ ֆիզիկական, իրավաբանական անձ կամ անհատ ձեռնարկատեր, </w:t>
      </w:r>
      <w:r w:rsidR="00DA0E04" w:rsidRPr="00A122B0">
        <w:rPr>
          <w:rFonts w:ascii="GHEA Mariam" w:eastAsia="GHEA Grapalat" w:hAnsi="GHEA Mariam" w:cs="GHEA Grapalat"/>
          <w:color w:val="000000" w:themeColor="text1"/>
          <w:sz w:val="24"/>
          <w:szCs w:val="24"/>
        </w:rPr>
        <w:t xml:space="preserve">որը </w:t>
      </w:r>
      <w:r w:rsidR="008C40A3" w:rsidRPr="00A122B0">
        <w:rPr>
          <w:rFonts w:ascii="GHEA Mariam" w:eastAsia="GHEA Grapalat" w:hAnsi="GHEA Mariam" w:cs="GHEA Grapalat"/>
          <w:color w:val="000000" w:themeColor="text1"/>
          <w:sz w:val="24"/>
          <w:szCs w:val="24"/>
        </w:rPr>
        <w:t xml:space="preserve">պայմանագիր է կնքել ռիելթորական կամ անշարժ գույքի կառավարման կազմակերպության կամ անհատ ձեռնարկատեր հանդիսացող ռիելթորի կամ </w:t>
      </w:r>
      <w:r w:rsidR="001E0C18" w:rsidRPr="001E0C18">
        <w:rPr>
          <w:rFonts w:ascii="GHEA Mariam" w:eastAsia="GHEA Grapalat" w:hAnsi="GHEA Mariam" w:cs="GHEA Grapalat"/>
          <w:color w:val="000000" w:themeColor="text1"/>
          <w:sz w:val="24"/>
          <w:szCs w:val="24"/>
        </w:rPr>
        <w:t xml:space="preserve">անհատ ձեռնարկատեր հանդիսացող </w:t>
      </w:r>
      <w:r w:rsidR="008C40A3" w:rsidRPr="00A122B0">
        <w:rPr>
          <w:rFonts w:ascii="GHEA Mariam" w:eastAsia="GHEA Grapalat" w:hAnsi="GHEA Mariam" w:cs="GHEA Grapalat"/>
          <w:color w:val="000000" w:themeColor="text1"/>
          <w:sz w:val="24"/>
          <w:szCs w:val="24"/>
        </w:rPr>
        <w:t>անշարժ գույքի կառավարչի հետ ռիելթորական կամ անշարժ գույքի կառավարման ծառայությունների մատուցման համար.</w:t>
      </w:r>
    </w:p>
    <w:p w14:paraId="0000001D" w14:textId="6D55BB92" w:rsidR="00D32F4C" w:rsidRPr="00A122B0" w:rsidRDefault="000B301A"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լ</w:t>
      </w:r>
      <w:r w:rsidR="008C40A3" w:rsidRPr="00A122B0">
        <w:rPr>
          <w:rFonts w:ascii="GHEA Mariam" w:eastAsia="GHEA Grapalat" w:hAnsi="GHEA Mariam" w:cs="GHEA Grapalat"/>
          <w:b/>
          <w:color w:val="000000" w:themeColor="text1"/>
          <w:sz w:val="24"/>
          <w:szCs w:val="24"/>
        </w:rPr>
        <w:t>իազոր մարմին՝</w:t>
      </w:r>
      <w:r w:rsidR="008C40A3" w:rsidRPr="00A122B0">
        <w:rPr>
          <w:rFonts w:ascii="GHEA Mariam" w:eastAsia="GHEA Grapalat" w:hAnsi="GHEA Mariam" w:cs="GHEA Grapalat"/>
          <w:color w:val="000000" w:themeColor="text1"/>
          <w:sz w:val="24"/>
          <w:szCs w:val="24"/>
        </w:rPr>
        <w:t xml:space="preserve"> </w:t>
      </w:r>
      <w:r w:rsidR="009E36C0" w:rsidRPr="00A122B0">
        <w:rPr>
          <w:rFonts w:ascii="GHEA Mariam" w:eastAsia="GHEA Grapalat" w:hAnsi="GHEA Mariam" w:cs="GHEA Grapalat"/>
          <w:color w:val="000000" w:themeColor="text1"/>
          <w:sz w:val="24"/>
          <w:szCs w:val="24"/>
        </w:rPr>
        <w:t>Հայաստանի Հանրապետության կադաստրի կոմիտե.</w:t>
      </w:r>
    </w:p>
    <w:p w14:paraId="0000001E" w14:textId="4BBA9561" w:rsidR="00D32F4C" w:rsidRPr="00A122B0" w:rsidRDefault="000B301A" w:rsidP="00A41341">
      <w:pPr>
        <w:numPr>
          <w:ilvl w:val="0"/>
          <w:numId w:val="6"/>
        </w:numPr>
        <w:pBdr>
          <w:top w:val="nil"/>
          <w:left w:val="nil"/>
          <w:bottom w:val="nil"/>
          <w:right w:val="nil"/>
          <w:between w:val="nil"/>
        </w:pBdr>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ռ</w:t>
      </w:r>
      <w:r w:rsidR="008C40A3" w:rsidRPr="00A122B0">
        <w:rPr>
          <w:rFonts w:ascii="GHEA Mariam" w:eastAsia="GHEA Grapalat" w:hAnsi="GHEA Mariam" w:cs="GHEA Grapalat"/>
          <w:b/>
          <w:color w:val="000000" w:themeColor="text1"/>
          <w:sz w:val="24"/>
          <w:szCs w:val="24"/>
        </w:rPr>
        <w:t>իելթորական ծառայությունների մատուցման պայմանագիր՝</w:t>
      </w:r>
      <w:r w:rsidR="008C40A3" w:rsidRPr="00A122B0">
        <w:rPr>
          <w:rFonts w:ascii="GHEA Mariam" w:eastAsia="GHEA Grapalat" w:hAnsi="GHEA Mariam" w:cs="GHEA Grapalat"/>
          <w:color w:val="000000" w:themeColor="text1"/>
          <w:sz w:val="24"/>
          <w:szCs w:val="24"/>
        </w:rPr>
        <w:t xml:space="preserve"> պատվիրատուի և անհատ ձեռնարկատեր հանդիսացող ռիելթորի կամ ռիելթորական </w:t>
      </w:r>
      <w:r w:rsidR="008C40A3" w:rsidRPr="00A122B0">
        <w:rPr>
          <w:rFonts w:ascii="GHEA Mariam" w:eastAsia="GHEA Grapalat" w:hAnsi="GHEA Mariam" w:cs="GHEA Grapalat"/>
          <w:color w:val="000000" w:themeColor="text1"/>
          <w:sz w:val="24"/>
          <w:szCs w:val="24"/>
        </w:rPr>
        <w:lastRenderedPageBreak/>
        <w:t>կազմակերպության միջև վճարովի ծառայությունների մատուցման գրավոր կնքված պայմանագիր, որի առարկան անշարժ գույքի հետ կապված սույն օրենքով սահմանված ռիելթորական ծառայությունների մատուցումն է.</w:t>
      </w:r>
    </w:p>
    <w:p w14:paraId="00000020" w14:textId="5CC21D32" w:rsidR="00D32F4C" w:rsidRPr="00A122B0" w:rsidRDefault="00743A09" w:rsidP="00A41341">
      <w:pPr>
        <w:numPr>
          <w:ilvl w:val="0"/>
          <w:numId w:val="6"/>
        </w:numPr>
        <w:pBdr>
          <w:top w:val="nil"/>
          <w:left w:val="nil"/>
          <w:bottom w:val="nil"/>
          <w:right w:val="nil"/>
          <w:between w:val="nil"/>
        </w:pBdr>
        <w:shd w:val="clear" w:color="auto" w:fill="FFFFFF"/>
        <w:tabs>
          <w:tab w:val="left" w:pos="63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 xml:space="preserve"> </w:t>
      </w:r>
      <w:r w:rsidR="000B301A" w:rsidRPr="00A122B0">
        <w:rPr>
          <w:rFonts w:ascii="GHEA Mariam" w:eastAsia="GHEA Grapalat" w:hAnsi="GHEA Mariam" w:cs="GHEA Grapalat"/>
          <w:b/>
          <w:color w:val="000000" w:themeColor="text1"/>
          <w:sz w:val="24"/>
          <w:szCs w:val="24"/>
        </w:rPr>
        <w:t xml:space="preserve">ռիելթորի </w:t>
      </w:r>
      <w:r w:rsidR="008C40A3" w:rsidRPr="00A122B0">
        <w:rPr>
          <w:rFonts w:ascii="GHEA Mariam" w:eastAsia="GHEA Grapalat" w:hAnsi="GHEA Mariam" w:cs="GHEA Grapalat"/>
          <w:b/>
          <w:color w:val="000000" w:themeColor="text1"/>
          <w:sz w:val="24"/>
          <w:szCs w:val="24"/>
        </w:rPr>
        <w:t>որակավորման վկայական՝</w:t>
      </w:r>
      <w:r w:rsidR="008C40A3" w:rsidRPr="00A122B0">
        <w:rPr>
          <w:rFonts w:ascii="GHEA Mariam" w:eastAsia="GHEA Grapalat" w:hAnsi="GHEA Mariam" w:cs="GHEA Grapalat"/>
          <w:color w:val="000000" w:themeColor="text1"/>
          <w:sz w:val="24"/>
          <w:szCs w:val="24"/>
        </w:rPr>
        <w:t xml:space="preserve"> </w:t>
      </w:r>
      <w:r w:rsidR="00DB7DD9" w:rsidRPr="00A122B0">
        <w:rPr>
          <w:rFonts w:ascii="GHEA Mariam" w:eastAsia="GHEA Grapalat" w:hAnsi="GHEA Mariam" w:cs="GHEA Grapalat"/>
          <w:sz w:val="24"/>
          <w:szCs w:val="24"/>
        </w:rPr>
        <w:t>լիազոր մարմնի կողմից տրված փաստաթուղթ, որը հավաստում է, որ ֆիզիկական անձը հաղթահարել է լիազոր մարմնի կողմից անցկացված ռիելթորի որակավորման քննությունը</w:t>
      </w:r>
      <w:r w:rsidR="00DB7DD9" w:rsidRPr="00A122B0">
        <w:rPr>
          <w:rFonts w:ascii="Microsoft JhengHei" w:eastAsia="Microsoft JhengHei" w:hAnsi="Microsoft JhengHei" w:cs="Microsoft JhengHei"/>
          <w:sz w:val="24"/>
          <w:szCs w:val="24"/>
        </w:rPr>
        <w:t>․</w:t>
      </w:r>
    </w:p>
    <w:p w14:paraId="00000021" w14:textId="12962E81" w:rsidR="00D32F4C" w:rsidRPr="00A122B0" w:rsidRDefault="000B301A" w:rsidP="00A41341">
      <w:pPr>
        <w:numPr>
          <w:ilvl w:val="0"/>
          <w:numId w:val="6"/>
        </w:numPr>
        <w:pBdr>
          <w:top w:val="nil"/>
          <w:left w:val="nil"/>
          <w:bottom w:val="nil"/>
          <w:right w:val="nil"/>
          <w:between w:val="nil"/>
        </w:pBdr>
        <w:shd w:val="clear" w:color="auto" w:fill="FFFFFF"/>
        <w:tabs>
          <w:tab w:val="left" w:pos="72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 xml:space="preserve">որակավորման </w:t>
      </w:r>
      <w:r w:rsidR="008C40A3" w:rsidRPr="00A122B0">
        <w:rPr>
          <w:rFonts w:ascii="GHEA Mariam" w:eastAsia="GHEA Grapalat" w:hAnsi="GHEA Mariam" w:cs="GHEA Grapalat"/>
          <w:b/>
          <w:color w:val="000000" w:themeColor="text1"/>
          <w:sz w:val="24"/>
          <w:szCs w:val="24"/>
        </w:rPr>
        <w:t xml:space="preserve">հանձնաժողով՝ </w:t>
      </w:r>
      <w:r w:rsidR="005B3729" w:rsidRPr="00A122B0">
        <w:rPr>
          <w:rFonts w:ascii="GHEA Mariam" w:eastAsia="GHEA Grapalat" w:hAnsi="GHEA Mariam" w:cs="GHEA Grapalat"/>
          <w:color w:val="000000" w:themeColor="text1"/>
          <w:sz w:val="24"/>
          <w:szCs w:val="24"/>
        </w:rPr>
        <w:t xml:space="preserve">լիազոր </w:t>
      </w:r>
      <w:r w:rsidR="008C40A3" w:rsidRPr="00A122B0">
        <w:rPr>
          <w:rFonts w:ascii="GHEA Mariam" w:eastAsia="GHEA Grapalat" w:hAnsi="GHEA Mariam" w:cs="GHEA Grapalat"/>
          <w:color w:val="000000" w:themeColor="text1"/>
          <w:sz w:val="24"/>
          <w:szCs w:val="24"/>
        </w:rPr>
        <w:t>մարմնի կազմում գործող</w:t>
      </w:r>
      <w:r w:rsidR="008C40A3" w:rsidRPr="00A122B0">
        <w:rPr>
          <w:rFonts w:ascii="GHEA Mariam" w:eastAsia="GHEA Grapalat" w:hAnsi="GHEA Mariam" w:cs="GHEA Grapalat"/>
          <w:b/>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Հայաստանի Հանրապետության տարածքում ռիելթորական գործունեության ոլորտում մասնագիտական որակավորման քննությունները անցկացնող, այդ թվում որակավորման քննությունների հարցաշարերը, առաջադրվող հարցերը կազմող հանձնաժողով.</w:t>
      </w:r>
    </w:p>
    <w:p w14:paraId="00000022" w14:textId="3AAB7C73" w:rsidR="00D32F4C" w:rsidRPr="00A122B0" w:rsidRDefault="001E0C18" w:rsidP="00743A09">
      <w:pPr>
        <w:numPr>
          <w:ilvl w:val="0"/>
          <w:numId w:val="6"/>
        </w:numPr>
        <w:pBdr>
          <w:top w:val="nil"/>
          <w:left w:val="nil"/>
          <w:bottom w:val="nil"/>
          <w:right w:val="nil"/>
          <w:between w:val="nil"/>
        </w:pBdr>
        <w:shd w:val="clear" w:color="auto" w:fill="FFFFFF"/>
        <w:tabs>
          <w:tab w:val="left" w:pos="72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Ռ</w:t>
      </w:r>
      <w:r w:rsidR="000B301A" w:rsidRPr="00A122B0">
        <w:rPr>
          <w:rFonts w:ascii="GHEA Mariam" w:eastAsia="GHEA Grapalat" w:hAnsi="GHEA Mariam" w:cs="GHEA Grapalat"/>
          <w:b/>
          <w:color w:val="000000" w:themeColor="text1"/>
          <w:sz w:val="24"/>
          <w:szCs w:val="24"/>
        </w:rPr>
        <w:t>իելթորների</w:t>
      </w:r>
      <w:r>
        <w:rPr>
          <w:rFonts w:ascii="GHEA Mariam" w:eastAsia="GHEA Grapalat" w:hAnsi="GHEA Mariam" w:cs="GHEA Grapalat"/>
          <w:b/>
          <w:color w:val="000000" w:themeColor="text1"/>
          <w:sz w:val="24"/>
          <w:szCs w:val="24"/>
        </w:rPr>
        <w:t xml:space="preserve"> </w:t>
      </w:r>
      <w:r w:rsidRPr="00A31913">
        <w:rPr>
          <w:rFonts w:ascii="GHEA Mariam" w:eastAsia="GHEA Grapalat" w:hAnsi="GHEA Mariam" w:cs="GHEA Grapalat"/>
          <w:b/>
          <w:bCs/>
          <w:color w:val="000000" w:themeColor="text1"/>
          <w:sz w:val="24"/>
          <w:szCs w:val="24"/>
        </w:rPr>
        <w:t>(այդ թվում՝ անհատ ձեռնարկատեր հանդիսացող)</w:t>
      </w:r>
      <w:r w:rsidR="000B301A" w:rsidRPr="00A31913">
        <w:rPr>
          <w:rFonts w:ascii="GHEA Mariam" w:eastAsia="GHEA Grapalat" w:hAnsi="GHEA Mariam" w:cs="GHEA Grapalat"/>
          <w:b/>
          <w:bCs/>
          <w:color w:val="000000" w:themeColor="text1"/>
          <w:sz w:val="24"/>
          <w:szCs w:val="24"/>
        </w:rPr>
        <w:t xml:space="preserve"> </w:t>
      </w:r>
      <w:r w:rsidR="008C40A3" w:rsidRPr="00A31913">
        <w:rPr>
          <w:rFonts w:ascii="GHEA Mariam" w:eastAsia="GHEA Grapalat" w:hAnsi="GHEA Mariam" w:cs="GHEA Grapalat"/>
          <w:b/>
          <w:bCs/>
          <w:color w:val="000000" w:themeColor="text1"/>
          <w:sz w:val="24"/>
          <w:szCs w:val="24"/>
        </w:rPr>
        <w:t>և անշարժ գույքի կառավարիչների</w:t>
      </w:r>
      <w:r w:rsidRPr="00A31913">
        <w:rPr>
          <w:rFonts w:ascii="GHEA Mariam" w:eastAsia="GHEA Grapalat" w:hAnsi="GHEA Mariam" w:cs="GHEA Grapalat"/>
          <w:b/>
          <w:bCs/>
          <w:color w:val="000000" w:themeColor="text1"/>
          <w:sz w:val="24"/>
          <w:szCs w:val="24"/>
        </w:rPr>
        <w:t xml:space="preserve"> (այդ թվում՝ անհատ ձեռնարկատեր հանդիսացող)</w:t>
      </w:r>
      <w:r w:rsidR="008C40A3" w:rsidRPr="00A122B0">
        <w:rPr>
          <w:rFonts w:ascii="GHEA Mariam" w:eastAsia="GHEA Grapalat" w:hAnsi="GHEA Mariam" w:cs="GHEA Grapalat"/>
          <w:b/>
          <w:color w:val="000000" w:themeColor="text1"/>
          <w:sz w:val="24"/>
          <w:szCs w:val="24"/>
        </w:rPr>
        <w:t xml:space="preserve"> </w:t>
      </w:r>
      <w:r w:rsidR="008C40A3" w:rsidRPr="00A122B0">
        <w:rPr>
          <w:rFonts w:ascii="GHEA Mariam" w:eastAsia="GHEA Grapalat" w:hAnsi="GHEA Mariam" w:cs="GHEA Grapalat"/>
          <w:b/>
          <w:color w:val="000000" w:themeColor="text1"/>
          <w:sz w:val="24"/>
          <w:szCs w:val="24"/>
        </w:rPr>
        <w:t>անվանացանկ</w:t>
      </w:r>
      <w:r w:rsidR="008C40A3" w:rsidRPr="00A122B0">
        <w:rPr>
          <w:rFonts w:ascii="GHEA Mariam" w:eastAsia="GHEA Grapalat" w:hAnsi="GHEA Mariam" w:cs="GHEA Grapalat"/>
          <w:color w:val="000000" w:themeColor="text1"/>
          <w:sz w:val="24"/>
          <w:szCs w:val="24"/>
        </w:rPr>
        <w:t>՝ տվյալների բազա, որը պարունակում է տեղեկատվություն ռիելթորի, անշարժ գույքի կառավարչի ազգանվան, անվան, որակավորման վկայականի ամսաթվի և հերթական համարի, դրա դադարեցման ամսաթվի և իրավական հիմքի</w:t>
      </w:r>
      <w:r w:rsidR="009E1F3B" w:rsidRPr="00A122B0">
        <w:rPr>
          <w:rFonts w:ascii="GHEA Mariam" w:eastAsia="GHEA Grapalat" w:hAnsi="GHEA Mariam" w:cs="GHEA Grapalat"/>
          <w:color w:val="000000" w:themeColor="text1"/>
          <w:sz w:val="24"/>
          <w:szCs w:val="24"/>
        </w:rPr>
        <w:t>, լիազոր մարմնում հաշվառման համարի</w:t>
      </w:r>
      <w:r w:rsidR="008C40A3" w:rsidRPr="00A122B0">
        <w:rPr>
          <w:rFonts w:ascii="GHEA Mariam" w:eastAsia="GHEA Grapalat" w:hAnsi="GHEA Mariam" w:cs="GHEA Grapalat"/>
          <w:color w:val="000000" w:themeColor="text1"/>
          <w:sz w:val="24"/>
          <w:szCs w:val="24"/>
        </w:rPr>
        <w:t xml:space="preserve"> վերաբերյալ, ինչպես նաև ռիելթորի և անշարժ գույքի կառավարչի համաձայնությամբ վերջիններիս </w:t>
      </w:r>
      <w:r w:rsidR="001B7BF5" w:rsidRPr="00A122B0">
        <w:rPr>
          <w:rFonts w:ascii="GHEA Mariam" w:eastAsia="GHEA Grapalat" w:hAnsi="GHEA Mariam" w:cs="GHEA Grapalat"/>
          <w:color w:val="000000" w:themeColor="text1"/>
          <w:sz w:val="24"/>
          <w:szCs w:val="24"/>
        </w:rPr>
        <w:t>կոնտակտային տվյալները</w:t>
      </w:r>
      <w:r w:rsidR="008C40A3" w:rsidRPr="00A122B0">
        <w:rPr>
          <w:rFonts w:ascii="Microsoft JhengHei" w:eastAsia="Microsoft JhengHei" w:hAnsi="Microsoft JhengHei" w:cs="Microsoft JhengHei"/>
          <w:color w:val="000000" w:themeColor="text1"/>
          <w:sz w:val="24"/>
          <w:szCs w:val="24"/>
        </w:rPr>
        <w:t>․</w:t>
      </w:r>
    </w:p>
    <w:p w14:paraId="00000023" w14:textId="4636B93F" w:rsidR="00D32F4C" w:rsidRPr="00A122B0" w:rsidRDefault="000B301A" w:rsidP="00A41341">
      <w:pPr>
        <w:numPr>
          <w:ilvl w:val="0"/>
          <w:numId w:val="6"/>
        </w:numPr>
        <w:pBdr>
          <w:top w:val="nil"/>
          <w:left w:val="nil"/>
          <w:bottom w:val="nil"/>
          <w:right w:val="nil"/>
          <w:between w:val="nil"/>
        </w:pBdr>
        <w:shd w:val="clear" w:color="auto" w:fill="FFFFFF"/>
        <w:tabs>
          <w:tab w:val="left" w:pos="72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 xml:space="preserve">ռիելթորական </w:t>
      </w:r>
      <w:r w:rsidR="008C40A3" w:rsidRPr="00A122B0">
        <w:rPr>
          <w:rFonts w:ascii="GHEA Mariam" w:eastAsia="GHEA Grapalat" w:hAnsi="GHEA Mariam" w:cs="GHEA Grapalat"/>
          <w:b/>
          <w:color w:val="000000" w:themeColor="text1"/>
          <w:sz w:val="24"/>
          <w:szCs w:val="24"/>
        </w:rPr>
        <w:t>և անշարժ գույքի կառավարման կազմակերպությունների անվանացանկ</w:t>
      </w:r>
      <w:r w:rsidR="008C40A3" w:rsidRPr="00A122B0">
        <w:rPr>
          <w:rFonts w:ascii="GHEA Mariam" w:eastAsia="GHEA Grapalat" w:hAnsi="GHEA Mariam" w:cs="GHEA Grapalat"/>
          <w:color w:val="000000" w:themeColor="text1"/>
          <w:sz w:val="24"/>
          <w:szCs w:val="24"/>
        </w:rPr>
        <w:t>՝ տվյալների բազա, որը պարունակում է տեղեկատվություն ռիելթորական</w:t>
      </w:r>
      <w:r w:rsidR="00A230FD" w:rsidRPr="00A122B0">
        <w:rPr>
          <w:rFonts w:ascii="GHEA Mariam" w:eastAsia="GHEA Grapalat" w:hAnsi="GHEA Mariam" w:cs="GHEA Grapalat"/>
          <w:color w:val="000000" w:themeColor="text1"/>
          <w:sz w:val="24"/>
          <w:szCs w:val="24"/>
        </w:rPr>
        <w:t>,</w:t>
      </w:r>
      <w:r w:rsidR="008C40A3" w:rsidRPr="00A122B0">
        <w:rPr>
          <w:rFonts w:ascii="GHEA Mariam" w:eastAsia="GHEA Grapalat" w:hAnsi="GHEA Mariam" w:cs="GHEA Grapalat"/>
          <w:color w:val="000000" w:themeColor="text1"/>
          <w:sz w:val="24"/>
          <w:szCs w:val="24"/>
        </w:rPr>
        <w:t xml:space="preserve"> </w:t>
      </w:r>
      <w:r w:rsidR="00A230FD" w:rsidRPr="00A122B0">
        <w:rPr>
          <w:rFonts w:ascii="GHEA Mariam" w:eastAsia="GHEA Grapalat" w:hAnsi="GHEA Mariam" w:cs="GHEA Grapalat"/>
          <w:color w:val="000000" w:themeColor="text1"/>
          <w:sz w:val="24"/>
          <w:szCs w:val="24"/>
        </w:rPr>
        <w:t xml:space="preserve">անշարժ գույքի կառավարման </w:t>
      </w:r>
      <w:r w:rsidR="008C40A3" w:rsidRPr="00A122B0">
        <w:rPr>
          <w:rFonts w:ascii="GHEA Mariam" w:eastAsia="GHEA Grapalat" w:hAnsi="GHEA Mariam" w:cs="GHEA Grapalat"/>
          <w:color w:val="000000" w:themeColor="text1"/>
          <w:sz w:val="24"/>
          <w:szCs w:val="24"/>
        </w:rPr>
        <w:t>գործունեություն իրականացնող կազմակերպության անվանման, գործունեության վայրի, կազմակերպության հարկ վճարողի հաշվառման համար</w:t>
      </w:r>
      <w:r w:rsidR="00021AFF" w:rsidRPr="00A122B0">
        <w:rPr>
          <w:rFonts w:ascii="GHEA Mariam" w:eastAsia="GHEA Grapalat" w:hAnsi="GHEA Mariam" w:cs="GHEA Grapalat"/>
          <w:color w:val="000000" w:themeColor="text1"/>
          <w:sz w:val="24"/>
          <w:szCs w:val="24"/>
        </w:rPr>
        <w:t>ի</w:t>
      </w:r>
      <w:r w:rsidR="008C40A3" w:rsidRPr="00A122B0">
        <w:rPr>
          <w:rFonts w:ascii="GHEA Mariam" w:eastAsia="GHEA Grapalat" w:hAnsi="GHEA Mariam" w:cs="GHEA Grapalat"/>
          <w:color w:val="000000" w:themeColor="text1"/>
          <w:sz w:val="24"/>
          <w:szCs w:val="24"/>
        </w:rPr>
        <w:t>,</w:t>
      </w:r>
      <w:r w:rsidR="009E1F3B" w:rsidRPr="00A122B0">
        <w:rPr>
          <w:rFonts w:ascii="GHEA Mariam" w:eastAsia="GHEA Grapalat" w:hAnsi="GHEA Mariam" w:cs="GHEA Grapalat"/>
          <w:color w:val="000000" w:themeColor="text1"/>
          <w:sz w:val="24"/>
          <w:szCs w:val="24"/>
        </w:rPr>
        <w:t xml:space="preserve"> լիազոր մարմնում հաշվառման համարի,</w:t>
      </w:r>
      <w:r w:rsidR="008C40A3" w:rsidRPr="00A122B0">
        <w:rPr>
          <w:rFonts w:ascii="GHEA Mariam" w:eastAsia="GHEA Grapalat" w:hAnsi="GHEA Mariam" w:cs="GHEA Grapalat"/>
          <w:color w:val="000000" w:themeColor="text1"/>
          <w:sz w:val="24"/>
          <w:szCs w:val="24"/>
        </w:rPr>
        <w:t xml:space="preserve"> ինչպես նաև ռիելթորական</w:t>
      </w:r>
      <w:r w:rsidR="00A230FD" w:rsidRPr="00A122B0">
        <w:rPr>
          <w:rFonts w:ascii="GHEA Mariam" w:eastAsia="GHEA Grapalat" w:hAnsi="GHEA Mariam" w:cs="GHEA Grapalat"/>
          <w:color w:val="000000" w:themeColor="text1"/>
          <w:sz w:val="24"/>
          <w:szCs w:val="24"/>
        </w:rPr>
        <w:t>,</w:t>
      </w:r>
      <w:r w:rsidR="008C40A3" w:rsidRPr="00A122B0">
        <w:rPr>
          <w:rFonts w:ascii="GHEA Mariam" w:eastAsia="GHEA Grapalat" w:hAnsi="GHEA Mariam" w:cs="GHEA Grapalat"/>
          <w:color w:val="000000" w:themeColor="text1"/>
          <w:sz w:val="24"/>
          <w:szCs w:val="24"/>
        </w:rPr>
        <w:t xml:space="preserve"> </w:t>
      </w:r>
      <w:r w:rsidR="00A230FD" w:rsidRPr="00A122B0">
        <w:rPr>
          <w:rFonts w:ascii="GHEA Mariam" w:eastAsia="GHEA Grapalat" w:hAnsi="GHEA Mariam" w:cs="GHEA Grapalat"/>
          <w:color w:val="000000" w:themeColor="text1"/>
          <w:sz w:val="24"/>
          <w:szCs w:val="24"/>
        </w:rPr>
        <w:t xml:space="preserve">անշարժ գույքի կառավարման </w:t>
      </w:r>
      <w:r w:rsidR="008C40A3" w:rsidRPr="00A122B0">
        <w:rPr>
          <w:rFonts w:ascii="GHEA Mariam" w:eastAsia="GHEA Grapalat" w:hAnsi="GHEA Mariam" w:cs="GHEA Grapalat"/>
          <w:color w:val="000000" w:themeColor="text1"/>
          <w:sz w:val="24"/>
          <w:szCs w:val="24"/>
        </w:rPr>
        <w:t xml:space="preserve">կազմակերպության համաձայնությամբ </w:t>
      </w:r>
      <w:r w:rsidR="001B7BF5" w:rsidRPr="00A122B0">
        <w:rPr>
          <w:rFonts w:ascii="GHEA Mariam" w:eastAsia="GHEA Grapalat" w:hAnsi="GHEA Mariam" w:cs="GHEA Grapalat"/>
          <w:color w:val="000000" w:themeColor="text1"/>
          <w:sz w:val="24"/>
          <w:szCs w:val="24"/>
        </w:rPr>
        <w:t>վերջիններիս կոնտակտային տվյալները</w:t>
      </w:r>
      <w:r w:rsidR="008C40A3" w:rsidRPr="00A122B0">
        <w:rPr>
          <w:rFonts w:ascii="Microsoft JhengHei" w:eastAsia="Microsoft JhengHei" w:hAnsi="Microsoft JhengHei" w:cs="Microsoft JhengHei"/>
          <w:color w:val="000000" w:themeColor="text1"/>
          <w:sz w:val="24"/>
          <w:szCs w:val="24"/>
        </w:rPr>
        <w:t>․</w:t>
      </w:r>
    </w:p>
    <w:p w14:paraId="00000024" w14:textId="5C53C654" w:rsidR="00D32F4C" w:rsidRPr="00A122B0" w:rsidRDefault="000B301A" w:rsidP="00B63E02">
      <w:pPr>
        <w:numPr>
          <w:ilvl w:val="0"/>
          <w:numId w:val="6"/>
        </w:numPr>
        <w:pBdr>
          <w:top w:val="nil"/>
          <w:left w:val="nil"/>
          <w:bottom w:val="nil"/>
          <w:right w:val="nil"/>
          <w:between w:val="nil"/>
        </w:pBdr>
        <w:shd w:val="clear" w:color="auto" w:fill="FFFFFF"/>
        <w:spacing w:after="0" w:line="360" w:lineRule="auto"/>
        <w:ind w:left="90" w:firstLine="270"/>
        <w:jc w:val="both"/>
        <w:rPr>
          <w:rFonts w:ascii="GHEA Mariam" w:eastAsia="GHEA Grapalat" w:hAnsi="GHEA Mariam" w:cs="GHEA Grapalat"/>
          <w:color w:val="000000" w:themeColor="text1"/>
          <w:sz w:val="24"/>
          <w:szCs w:val="24"/>
        </w:rPr>
      </w:pPr>
      <w:bookmarkStart w:id="0" w:name="_heading=h.gjdgxs" w:colFirst="0" w:colLast="0"/>
      <w:bookmarkEnd w:id="0"/>
      <w:r w:rsidRPr="00A122B0">
        <w:rPr>
          <w:rFonts w:ascii="GHEA Mariam" w:eastAsia="GHEA Grapalat" w:hAnsi="GHEA Mariam" w:cs="GHEA Grapalat"/>
          <w:b/>
          <w:color w:val="000000" w:themeColor="text1"/>
          <w:sz w:val="24"/>
          <w:szCs w:val="24"/>
        </w:rPr>
        <w:lastRenderedPageBreak/>
        <w:t xml:space="preserve">միասնական </w:t>
      </w:r>
      <w:r w:rsidR="008C40A3" w:rsidRPr="00A122B0">
        <w:rPr>
          <w:rFonts w:ascii="GHEA Mariam" w:eastAsia="GHEA Grapalat" w:hAnsi="GHEA Mariam" w:cs="GHEA Grapalat"/>
          <w:b/>
          <w:color w:val="000000" w:themeColor="text1"/>
          <w:sz w:val="24"/>
          <w:szCs w:val="24"/>
        </w:rPr>
        <w:t>տեղեկատվական համակարգ՝</w:t>
      </w:r>
      <w:r w:rsidR="008C40A3" w:rsidRPr="00A122B0">
        <w:rPr>
          <w:rFonts w:ascii="GHEA Mariam" w:eastAsia="GHEA Grapalat" w:hAnsi="GHEA Mariam" w:cs="GHEA Grapalat"/>
          <w:color w:val="000000" w:themeColor="text1"/>
          <w:sz w:val="24"/>
          <w:szCs w:val="24"/>
        </w:rPr>
        <w:t xml:space="preserve"> </w:t>
      </w:r>
      <w:r w:rsidR="00B63E02" w:rsidRPr="00A122B0">
        <w:rPr>
          <w:rFonts w:ascii="GHEA Mariam" w:eastAsia="GHEA Grapalat" w:hAnsi="GHEA Mariam" w:cs="GHEA Grapalat"/>
          <w:color w:val="000000" w:themeColor="text1"/>
          <w:sz w:val="24"/>
          <w:szCs w:val="24"/>
        </w:rPr>
        <w:t>լիազոր մարմնի կողմից ներդրված, առցանց գործող վճարովի տեղեկատվական համակարգ, որն ապահովում է անշարժ գույքի վաճառքի կայքերի հետ փոխգործելիություն և որտեղ մուտքագրվում են ֆիզիկական և իրավաբանական անձանց սեփականության իրավունքով պատկանող, օտարման առարկա հանդիսացող, ինչպես նաև ռիելթորական, անշարժ գույքի կառավարման ծառայությունների մատուցման առարկա հանդիսացող անշարժ գույքերի վերաբերյալ տվյալները և դրանց գործարքների և պատվիրատուի վերաբերյալ տեղեկատվություն</w:t>
      </w:r>
      <w:r w:rsidR="00B63E02" w:rsidRPr="00A122B0">
        <w:rPr>
          <w:rFonts w:ascii="Microsoft JhengHei" w:eastAsia="Microsoft JhengHei" w:hAnsi="Microsoft JhengHei" w:cs="Microsoft JhengHei"/>
          <w:color w:val="000000" w:themeColor="text1"/>
          <w:sz w:val="24"/>
          <w:szCs w:val="24"/>
        </w:rPr>
        <w:t>․</w:t>
      </w:r>
    </w:p>
    <w:p w14:paraId="27AD3449" w14:textId="39D0AD13" w:rsidR="00A50B98" w:rsidRPr="00A122B0" w:rsidRDefault="00966DD0" w:rsidP="00743A09">
      <w:pPr>
        <w:numPr>
          <w:ilvl w:val="0"/>
          <w:numId w:val="6"/>
        </w:numPr>
        <w:pBdr>
          <w:top w:val="nil"/>
          <w:left w:val="nil"/>
          <w:bottom w:val="nil"/>
          <w:right w:val="nil"/>
          <w:between w:val="nil"/>
        </w:pBdr>
        <w:shd w:val="clear" w:color="auto" w:fill="FFFFFF"/>
        <w:spacing w:after="0" w:line="360" w:lineRule="auto"/>
        <w:ind w:left="90" w:firstLine="270"/>
        <w:jc w:val="both"/>
        <w:rPr>
          <w:rFonts w:ascii="GHEA Mariam" w:eastAsia="GHEA Grapalat" w:hAnsi="GHEA Mariam" w:cs="GHEA Grapalat"/>
          <w:color w:val="000000" w:themeColor="text1"/>
          <w:sz w:val="24"/>
          <w:szCs w:val="24"/>
        </w:rPr>
      </w:pPr>
      <w:r>
        <w:rPr>
          <w:rFonts w:ascii="GHEA Mariam" w:eastAsia="GHEA Grapalat" w:hAnsi="GHEA Mariam" w:cs="GHEA Grapalat"/>
          <w:b/>
          <w:color w:val="000000" w:themeColor="text1"/>
          <w:sz w:val="24"/>
          <w:szCs w:val="24"/>
        </w:rPr>
        <w:t>ռիելթորական և անշարժ գույքի կառավարման հատուկ բանկային</w:t>
      </w:r>
      <w:r w:rsidR="00A31913">
        <w:rPr>
          <w:rFonts w:ascii="GHEA Mariam" w:eastAsia="GHEA Grapalat" w:hAnsi="GHEA Mariam" w:cs="GHEA Grapalat"/>
          <w:b/>
          <w:color w:val="000000" w:themeColor="text1"/>
          <w:sz w:val="24"/>
          <w:szCs w:val="24"/>
        </w:rPr>
        <w:t xml:space="preserve"> </w:t>
      </w:r>
      <w:r w:rsidR="008C40A3" w:rsidRPr="00A122B0">
        <w:rPr>
          <w:rFonts w:ascii="GHEA Mariam" w:eastAsia="GHEA Grapalat" w:hAnsi="GHEA Mariam" w:cs="GHEA Grapalat"/>
          <w:b/>
          <w:color w:val="000000" w:themeColor="text1"/>
          <w:sz w:val="24"/>
          <w:szCs w:val="24"/>
        </w:rPr>
        <w:t xml:space="preserve">հաշիվ՝ </w:t>
      </w:r>
      <w:r w:rsidR="008C40A3" w:rsidRPr="00A122B0">
        <w:rPr>
          <w:rFonts w:ascii="GHEA Mariam" w:eastAsia="GHEA Grapalat" w:hAnsi="GHEA Mariam" w:cs="GHEA Grapalat"/>
          <w:color w:val="000000" w:themeColor="text1"/>
          <w:sz w:val="24"/>
          <w:szCs w:val="24"/>
        </w:rPr>
        <w:t xml:space="preserve">բացառապես սույն օրենքով սահմանված </w:t>
      </w:r>
      <w:r w:rsidR="00096D08" w:rsidRPr="00A122B0">
        <w:rPr>
          <w:rFonts w:ascii="GHEA Mariam" w:eastAsia="GHEA Grapalat" w:hAnsi="GHEA Mariam" w:cs="GHEA Grapalat"/>
          <w:color w:val="000000" w:themeColor="text1"/>
          <w:sz w:val="24"/>
          <w:szCs w:val="24"/>
        </w:rPr>
        <w:t xml:space="preserve">անշարժ գույքի կառավարման </w:t>
      </w:r>
      <w:r w:rsidR="008C40A3" w:rsidRPr="00A122B0">
        <w:rPr>
          <w:rFonts w:ascii="GHEA Mariam" w:eastAsia="GHEA Grapalat" w:hAnsi="GHEA Mariam" w:cs="GHEA Grapalat"/>
          <w:color w:val="000000" w:themeColor="text1"/>
          <w:sz w:val="24"/>
          <w:szCs w:val="24"/>
        </w:rPr>
        <w:t>ծառայությունների մատուցման դիմաց</w:t>
      </w:r>
      <w:r w:rsidR="00A7779A"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անշարժ գույքի կառավարչին վճարվող վճարների</w:t>
      </w:r>
      <w:r w:rsidR="008C40A3" w:rsidRPr="00256864">
        <w:rPr>
          <w:rFonts w:ascii="GHEA Mariam" w:eastAsia="GHEA Grapalat" w:hAnsi="GHEA Mariam" w:cs="GHEA Grapalat"/>
          <w:color w:val="000000" w:themeColor="text1"/>
          <w:sz w:val="24"/>
          <w:szCs w:val="24"/>
        </w:rPr>
        <w:t>,</w:t>
      </w:r>
      <w:r w:rsidR="006979B1" w:rsidRPr="00A31913">
        <w:rPr>
          <w:rFonts w:ascii="GHEA Mariam" w:eastAsia="GHEA Grapalat" w:hAnsi="GHEA Mariam" w:cs="GHEA Grapalat"/>
          <w:color w:val="000000"/>
          <w:sz w:val="24"/>
          <w:szCs w:val="24"/>
        </w:rPr>
        <w:t xml:space="preserve"> անշարժ գույքի կառավարումից բխող բոլոր գործարքների հետ կապված վճարումների,</w:t>
      </w:r>
      <w:r w:rsidR="008C40A3"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ինչպես նաև այդ ծառայությունների մատուցման արդյունքում պատվիրատուին փոխանցման ենթակա եկամուտների մուտքագրման</w:t>
      </w:r>
      <w:r w:rsidR="00A02EF6" w:rsidRPr="00A122B0">
        <w:rPr>
          <w:rFonts w:ascii="GHEA Mariam" w:eastAsia="GHEA Grapalat" w:hAnsi="GHEA Mariam" w:cs="GHEA Grapalat"/>
          <w:color w:val="000000" w:themeColor="text1"/>
          <w:sz w:val="24"/>
          <w:szCs w:val="24"/>
        </w:rPr>
        <w:t xml:space="preserve">, </w:t>
      </w:r>
      <w:r w:rsidR="00960F6A" w:rsidRPr="00A122B0">
        <w:rPr>
          <w:rFonts w:ascii="GHEA Mariam" w:eastAsia="GHEA Grapalat" w:hAnsi="GHEA Mariam" w:cs="GHEA Grapalat"/>
          <w:color w:val="000000" w:themeColor="text1"/>
          <w:sz w:val="24"/>
          <w:szCs w:val="24"/>
        </w:rPr>
        <w:t>ինչպես նաև սույն օրենքով սահմանված ռիելթորական կազմակերպության կողմից անշարժ գույքի և դրա նկատմամբ առկա գույքային իրավունքների աճուրդների և մրցույթների կանխավճարների փոխանցման նպատակով</w:t>
      </w:r>
      <w:r>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բացված բանկային հաշվեհամար</w:t>
      </w:r>
      <w:r w:rsidR="00E542FB" w:rsidRPr="00A122B0">
        <w:rPr>
          <w:rFonts w:ascii="GHEA Mariam" w:eastAsia="GHEA Grapalat" w:hAnsi="GHEA Mariam" w:cs="GHEA Grapalat"/>
          <w:color w:val="000000" w:themeColor="text1"/>
          <w:sz w:val="24"/>
          <w:szCs w:val="24"/>
        </w:rPr>
        <w:t>.</w:t>
      </w:r>
    </w:p>
    <w:p w14:paraId="66CF47BB" w14:textId="07997034" w:rsidR="007106DD" w:rsidRPr="00A122B0" w:rsidRDefault="000B301A" w:rsidP="00A41341">
      <w:pPr>
        <w:numPr>
          <w:ilvl w:val="0"/>
          <w:numId w:val="6"/>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t xml:space="preserve">մասնագիտական </w:t>
      </w:r>
      <w:r w:rsidR="00A50B98" w:rsidRPr="00A122B0">
        <w:rPr>
          <w:rFonts w:ascii="GHEA Mariam" w:eastAsia="GHEA Grapalat" w:hAnsi="GHEA Mariam" w:cs="GHEA Grapalat"/>
          <w:b/>
          <w:color w:val="000000" w:themeColor="text1"/>
          <w:sz w:val="24"/>
          <w:szCs w:val="24"/>
        </w:rPr>
        <w:t xml:space="preserve">հանձնաժողով՝ </w:t>
      </w:r>
      <w:r w:rsidR="00A50B98" w:rsidRPr="00A122B0">
        <w:rPr>
          <w:rFonts w:ascii="GHEA Mariam" w:eastAsia="GHEA Grapalat" w:hAnsi="GHEA Mariam" w:cs="GHEA Grapalat"/>
          <w:color w:val="000000" w:themeColor="text1"/>
          <w:sz w:val="24"/>
          <w:szCs w:val="24"/>
        </w:rPr>
        <w:t xml:space="preserve">Հայաստանի Հանրապետության տարածքում ռիելթորական, անշարժ գույքի կառավարման գործունեության ուսումնասիրություն իրականացնող, ռիելթորական, անշարժ գույքի կառավարման կազմակերպության և ռիելթորների, անշարժ գույքի կառավարիչների կողմից սույն օրենքի, այլ նորմատիվ իրավական ակտերի պահանջների կատարման </w:t>
      </w:r>
      <w:r w:rsidR="0026757D" w:rsidRPr="00A122B0">
        <w:rPr>
          <w:rFonts w:ascii="GHEA Mariam" w:eastAsia="GHEA Grapalat" w:hAnsi="GHEA Mariam" w:cs="GHEA Grapalat"/>
          <w:color w:val="000000" w:themeColor="text1"/>
          <w:sz w:val="24"/>
          <w:szCs w:val="24"/>
        </w:rPr>
        <w:t>վերաբերյալ եզրակացություն տրամադրող հանձնաժողով, որի միջոցով լիազոր մարմինը վերա</w:t>
      </w:r>
      <w:r w:rsidR="00A50B98" w:rsidRPr="00A122B0">
        <w:rPr>
          <w:rFonts w:ascii="GHEA Mariam" w:eastAsia="GHEA Grapalat" w:hAnsi="GHEA Mariam" w:cs="GHEA Grapalat"/>
          <w:color w:val="000000" w:themeColor="text1"/>
          <w:sz w:val="24"/>
          <w:szCs w:val="24"/>
        </w:rPr>
        <w:t xml:space="preserve">հսկողություն </w:t>
      </w:r>
      <w:r w:rsidR="0026757D" w:rsidRPr="00A122B0">
        <w:rPr>
          <w:rFonts w:ascii="GHEA Mariam" w:eastAsia="GHEA Grapalat" w:hAnsi="GHEA Mariam" w:cs="GHEA Grapalat"/>
          <w:color w:val="000000" w:themeColor="text1"/>
          <w:sz w:val="24"/>
          <w:szCs w:val="24"/>
        </w:rPr>
        <w:t>է իրականացնում ռիելթորական, անշարժ գույքի կառավարման գործունեության նկատմամբ</w:t>
      </w:r>
      <w:r w:rsidR="007106DD" w:rsidRPr="00A122B0">
        <w:rPr>
          <w:rFonts w:ascii="Microsoft JhengHei" w:eastAsia="Microsoft JhengHei" w:hAnsi="Microsoft JhengHei" w:cs="Microsoft JhengHei"/>
          <w:color w:val="000000" w:themeColor="text1"/>
          <w:sz w:val="24"/>
          <w:szCs w:val="24"/>
        </w:rPr>
        <w:t>․</w:t>
      </w:r>
    </w:p>
    <w:p w14:paraId="00000025" w14:textId="2B1C7E07" w:rsidR="00D32F4C" w:rsidRPr="00A122B0" w:rsidRDefault="000B301A" w:rsidP="00743A09">
      <w:pPr>
        <w:numPr>
          <w:ilvl w:val="0"/>
          <w:numId w:val="6"/>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b/>
          <w:color w:val="000000" w:themeColor="text1"/>
          <w:sz w:val="24"/>
          <w:szCs w:val="24"/>
        </w:rPr>
        <w:lastRenderedPageBreak/>
        <w:t xml:space="preserve">իրական </w:t>
      </w:r>
      <w:r w:rsidR="007106DD" w:rsidRPr="00A122B0">
        <w:rPr>
          <w:rFonts w:ascii="GHEA Mariam" w:eastAsia="GHEA Grapalat" w:hAnsi="GHEA Mariam" w:cs="GHEA Grapalat"/>
          <w:b/>
          <w:color w:val="000000" w:themeColor="text1"/>
          <w:sz w:val="24"/>
          <w:szCs w:val="24"/>
        </w:rPr>
        <w:t>շահառո</w:t>
      </w:r>
      <w:r w:rsidR="007106DD" w:rsidRPr="00A122B0">
        <w:rPr>
          <w:rFonts w:ascii="GHEA Mariam" w:eastAsia="GHEA Grapalat" w:hAnsi="GHEA Mariam" w:cs="GHEA Grapalat"/>
          <w:color w:val="000000" w:themeColor="text1"/>
          <w:sz w:val="24"/>
          <w:szCs w:val="24"/>
        </w:rPr>
        <w:t xml:space="preserve">ւ՝ «Փողերի լվացման և ահաբեկչության ֆինանսավորման դեմ պայքարի մասին» </w:t>
      </w:r>
      <w:r w:rsidR="00A31913" w:rsidRPr="00A31913">
        <w:rPr>
          <w:rFonts w:ascii="GHEA Mariam" w:eastAsia="GHEA Grapalat" w:hAnsi="GHEA Mariam" w:cs="GHEA Grapalat"/>
          <w:color w:val="000000" w:themeColor="text1"/>
          <w:sz w:val="24"/>
          <w:szCs w:val="24"/>
        </w:rPr>
        <w:t xml:space="preserve">Հայաստանի Հանրապետության </w:t>
      </w:r>
      <w:r w:rsidR="007106DD" w:rsidRPr="00A122B0">
        <w:rPr>
          <w:rFonts w:ascii="GHEA Mariam" w:eastAsia="GHEA Grapalat" w:hAnsi="GHEA Mariam" w:cs="GHEA Grapalat"/>
          <w:color w:val="000000" w:themeColor="text1"/>
          <w:sz w:val="24"/>
          <w:szCs w:val="24"/>
        </w:rPr>
        <w:t>օրենքով սահմանված իրական շահառու</w:t>
      </w:r>
      <w:r w:rsidR="0026757D" w:rsidRPr="00A122B0">
        <w:rPr>
          <w:rFonts w:ascii="GHEA Mariam" w:eastAsia="GHEA Grapalat" w:hAnsi="GHEA Mariam" w:cs="GHEA Grapalat"/>
          <w:color w:val="000000" w:themeColor="text1"/>
          <w:sz w:val="24"/>
          <w:szCs w:val="24"/>
        </w:rPr>
        <w:t>:</w:t>
      </w:r>
    </w:p>
    <w:p w14:paraId="28FCA938" w14:textId="77777777" w:rsidR="00E63B68" w:rsidRPr="00A122B0" w:rsidRDefault="00E63B68" w:rsidP="00E63B68">
      <w:pPr>
        <w:pBdr>
          <w:top w:val="nil"/>
          <w:left w:val="nil"/>
          <w:bottom w:val="nil"/>
          <w:right w:val="nil"/>
          <w:between w:val="nil"/>
        </w:pBdr>
        <w:shd w:val="clear" w:color="auto" w:fill="FFFFFF"/>
        <w:spacing w:after="0" w:line="360" w:lineRule="auto"/>
        <w:ind w:left="360"/>
        <w:jc w:val="both"/>
        <w:rPr>
          <w:rFonts w:ascii="GHEA Mariam" w:eastAsia="GHEA Grapalat" w:hAnsi="GHEA Mariam" w:cs="GHEA Grapalat"/>
          <w:color w:val="000000" w:themeColor="text1"/>
          <w:sz w:val="24"/>
          <w:szCs w:val="24"/>
        </w:rPr>
      </w:pPr>
    </w:p>
    <w:p w14:paraId="00000026" w14:textId="00C5B016"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1D1812" w:rsidRPr="00A122B0">
        <w:rPr>
          <w:rFonts w:ascii="GHEA Mariam" w:eastAsia="GHEA Grapalat" w:hAnsi="GHEA Mariam" w:cs="GHEA Grapalat"/>
          <w:b/>
          <w:color w:val="000000" w:themeColor="text1"/>
          <w:sz w:val="24"/>
          <w:szCs w:val="24"/>
        </w:rPr>
        <w:t>4</w:t>
      </w:r>
      <w:r w:rsidRPr="00A122B0">
        <w:rPr>
          <w:rFonts w:ascii="GHEA Mariam" w:eastAsia="GHEA Grapalat" w:hAnsi="GHEA Mariam" w:cs="GHEA Grapalat"/>
          <w:b/>
          <w:color w:val="000000" w:themeColor="text1"/>
          <w:sz w:val="24"/>
          <w:szCs w:val="24"/>
        </w:rPr>
        <w:t>. Ռիելթորական գործունեության սուբյեկտները</w:t>
      </w:r>
    </w:p>
    <w:p w14:paraId="00000027" w14:textId="44C6C8EB" w:rsidR="00D32F4C" w:rsidRPr="00D237D9" w:rsidRDefault="008C40A3" w:rsidP="00A41341">
      <w:pPr>
        <w:numPr>
          <w:ilvl w:val="0"/>
          <w:numId w:val="12"/>
        </w:numPr>
        <w:pBdr>
          <w:top w:val="nil"/>
          <w:left w:val="nil"/>
          <w:bottom w:val="nil"/>
          <w:right w:val="nil"/>
          <w:between w:val="nil"/>
        </w:pBdr>
        <w:shd w:val="clear" w:color="auto" w:fill="FFFFFF"/>
        <w:spacing w:after="0" w:line="360" w:lineRule="auto"/>
        <w:ind w:left="-90" w:firstLine="315"/>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color w:val="000000" w:themeColor="text1"/>
          <w:sz w:val="24"/>
          <w:szCs w:val="24"/>
        </w:rPr>
        <w:t>Սույն օրենքի իմաստով ռիելթորական գործունեության սուբյեկտ են համարվում սույն օրենքով սահմանված կարգով լիազոր մարմնի կողմից հաշվառված ռիելթորական կազմակերպությունները, անշարժ գույքի կառավարման կազմակերպությունները, ռիելթորները և անշարժ գույքի կառավարիչները</w:t>
      </w:r>
      <w:r w:rsidR="00946D29" w:rsidRPr="00A122B0">
        <w:rPr>
          <w:rFonts w:ascii="GHEA Mariam" w:eastAsia="GHEA Grapalat" w:hAnsi="GHEA Mariam" w:cs="GHEA Grapalat"/>
          <w:color w:val="000000" w:themeColor="text1"/>
          <w:sz w:val="24"/>
          <w:szCs w:val="24"/>
        </w:rPr>
        <w:t>, այդ թվում՝ անհատ ձեռնարկատեր հանդիսացող</w:t>
      </w:r>
      <w:r w:rsidRPr="00A122B0">
        <w:rPr>
          <w:rFonts w:ascii="GHEA Mariam" w:eastAsia="GHEA Grapalat" w:hAnsi="GHEA Mariam" w:cs="GHEA Grapalat"/>
          <w:color w:val="000000" w:themeColor="text1"/>
          <w:sz w:val="24"/>
          <w:szCs w:val="24"/>
        </w:rPr>
        <w:t>:</w:t>
      </w:r>
    </w:p>
    <w:p w14:paraId="1916BC49" w14:textId="1841F8FD" w:rsidR="00D237D9" w:rsidRDefault="00D237D9" w:rsidP="00D237D9">
      <w:pPr>
        <w:pBdr>
          <w:top w:val="nil"/>
          <w:left w:val="nil"/>
          <w:bottom w:val="nil"/>
          <w:right w:val="nil"/>
          <w:between w:val="nil"/>
        </w:pBdr>
        <w:shd w:val="clear" w:color="auto" w:fill="FFFFFF"/>
        <w:spacing w:after="0" w:line="360" w:lineRule="auto"/>
        <w:ind w:left="225"/>
        <w:jc w:val="both"/>
        <w:rPr>
          <w:rFonts w:ascii="GHEA Mariam" w:eastAsia="GHEA Grapalat" w:hAnsi="GHEA Mariam" w:cs="GHEA Grapalat"/>
          <w:color w:val="000000" w:themeColor="text1"/>
          <w:sz w:val="24"/>
          <w:szCs w:val="24"/>
        </w:rPr>
      </w:pPr>
    </w:p>
    <w:p w14:paraId="4B0BE1F8" w14:textId="77777777" w:rsidR="00D237D9" w:rsidRPr="00A122B0" w:rsidRDefault="00D237D9" w:rsidP="00D237D9">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5. Միասնական տեղեկատվական համակարգի կիրառումը.</w:t>
      </w:r>
    </w:p>
    <w:p w14:paraId="21E8BBEA" w14:textId="77777777" w:rsidR="00D237D9" w:rsidRPr="00A122B0" w:rsidRDefault="00D237D9" w:rsidP="00D237D9">
      <w:pPr>
        <w:numPr>
          <w:ilvl w:val="0"/>
          <w:numId w:val="15"/>
        </w:numPr>
        <w:pBdr>
          <w:top w:val="nil"/>
          <w:left w:val="nil"/>
          <w:bottom w:val="nil"/>
          <w:right w:val="nil"/>
          <w:between w:val="nil"/>
        </w:pBdr>
        <w:shd w:val="clear" w:color="auto" w:fill="FFFFFF"/>
        <w:tabs>
          <w:tab w:val="left" w:pos="720"/>
        </w:tabs>
        <w:spacing w:after="0" w:line="360" w:lineRule="auto"/>
        <w:ind w:left="0" w:firstLine="446"/>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Միասնական տեղեկատվական համակարգի օգտատերերն են ֆիզիկական և իրավաբանական անձինք, ռիելթորական և անշարժ գույքի կառավարման կազմակերպությունները, ռիելթորները (այդ թվում՝ անհատ ձեռնարկատեր հանդիսացող) և անշարժ գույքի կառավարիչները (այդ թվում՝ անհատ ձեռնարկատեր հանդիսացող)։</w:t>
      </w:r>
    </w:p>
    <w:p w14:paraId="787DCB28" w14:textId="77777777" w:rsidR="00D237D9" w:rsidRPr="00A122B0" w:rsidRDefault="00D237D9" w:rsidP="00D237D9">
      <w:pPr>
        <w:numPr>
          <w:ilvl w:val="0"/>
          <w:numId w:val="15"/>
        </w:numPr>
        <w:pBdr>
          <w:top w:val="nil"/>
          <w:left w:val="nil"/>
          <w:bottom w:val="nil"/>
          <w:right w:val="nil"/>
          <w:between w:val="nil"/>
        </w:pBdr>
        <w:shd w:val="clear" w:color="auto" w:fill="FFFFFF"/>
        <w:tabs>
          <w:tab w:val="left" w:pos="360"/>
          <w:tab w:val="left" w:pos="450"/>
        </w:tabs>
        <w:spacing w:after="0" w:line="360" w:lineRule="auto"/>
        <w:ind w:left="0" w:firstLine="446"/>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Միասնական տեղեկատվական համակարգ մուտք գործելու համար ռիելթորական կազմակերպության ղեկավարը, ռիելթորը (այդ թվում՝ անհատ ձեռնարկատեր հանդիսացող), անշարժ գույքի կառավարման կազմակերպության ղեկավարը, անշարժ գույքի կառավարիչը (այդ թվում՝ անհատ ձեռնարկատեր հանդիսացող) գրանցվում են ինքնուրույն։ Միասնական տեղեկատվական համակարգում իր իրավասությունների շրջանակում մուտք գործելու և համակարգից օգտվելու հնարավորություն կարող են ունենալ նաև պատվիրատուները: Գույքի սեփականատեր հանդիսացող ֆիզիկական և իրավաբանական անձինք միասնական տեղեկատվական համակարգ մուտք են գործում «Ես եմ» խիստ նույնականացման համակարգի մջոցով։ Միասնական տեղեկատվական համակարգում խիստ </w:t>
      </w:r>
      <w:r w:rsidRPr="00A122B0">
        <w:rPr>
          <w:rFonts w:ascii="GHEA Mariam" w:eastAsia="GHEA Grapalat" w:hAnsi="GHEA Mariam" w:cs="GHEA Grapalat"/>
          <w:color w:val="000000" w:themeColor="text1"/>
          <w:sz w:val="24"/>
          <w:szCs w:val="24"/>
        </w:rPr>
        <w:lastRenderedPageBreak/>
        <w:t xml:space="preserve">նույնականցման միջոցով մուտք լինելուց հետո արտացոլվում է օգտատիրոջը սեփականության իրավունքով պատկանող անշարժ գույքերը ցանկը։ </w:t>
      </w:r>
    </w:p>
    <w:p w14:paraId="0CE7C4DB" w14:textId="77777777" w:rsidR="00D237D9" w:rsidRPr="00256864" w:rsidRDefault="00D237D9" w:rsidP="00D237D9">
      <w:pPr>
        <w:numPr>
          <w:ilvl w:val="0"/>
          <w:numId w:val="15"/>
        </w:numPr>
        <w:pBdr>
          <w:top w:val="nil"/>
          <w:left w:val="nil"/>
          <w:bottom w:val="nil"/>
          <w:right w:val="nil"/>
          <w:between w:val="nil"/>
        </w:pBdr>
        <w:shd w:val="clear" w:color="auto" w:fill="FFFFFF"/>
        <w:tabs>
          <w:tab w:val="left" w:pos="360"/>
          <w:tab w:val="left" w:pos="450"/>
        </w:tabs>
        <w:spacing w:after="0" w:line="360" w:lineRule="auto"/>
        <w:ind w:left="0" w:firstLine="446"/>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 Միասնական տեղեկատվական համակարգում անշարժ գույքի միավորի վերաբերյալ սույն հոդվածով սահմանված տեղեկությունների մուտքագրման հիմք է հանդիսանում </w:t>
      </w:r>
      <w:r w:rsidRPr="00256864">
        <w:rPr>
          <w:rFonts w:ascii="GHEA Mariam" w:eastAsia="GHEA Grapalat" w:hAnsi="GHEA Mariam" w:cs="GHEA Grapalat"/>
          <w:color w:val="000000" w:themeColor="text1"/>
          <w:sz w:val="24"/>
          <w:szCs w:val="24"/>
        </w:rPr>
        <w:t>պատվիրատուի հետ սույն օրենքով սահմանված կարգով կնքված ռիելթորական կամ անշարժ գույքի կառավարման ծառայությունների մատուցման պայմանագիրը, իսկ սույն հոդվածի 4-րդ մասով սահմանված ֆիզիկական և իրավաբանական անձանց կողմից իրենց սեփականության իրավունքով պատկանող անշարժ գույքն օտարելու դեպքում՝ այդ գույքն օտարելու մտադրությունը։</w:t>
      </w:r>
    </w:p>
    <w:p w14:paraId="3277BAD5" w14:textId="1182BA92" w:rsidR="00D237D9" w:rsidRPr="00E144A8" w:rsidRDefault="00D237D9" w:rsidP="002E071B">
      <w:pPr>
        <w:numPr>
          <w:ilvl w:val="0"/>
          <w:numId w:val="15"/>
        </w:numPr>
        <w:pBdr>
          <w:top w:val="nil"/>
          <w:left w:val="nil"/>
          <w:bottom w:val="nil"/>
          <w:right w:val="nil"/>
          <w:between w:val="nil"/>
        </w:pBdr>
        <w:shd w:val="clear" w:color="auto" w:fill="FFFFFF"/>
        <w:tabs>
          <w:tab w:val="left" w:pos="360"/>
          <w:tab w:val="left" w:pos="450"/>
        </w:tabs>
        <w:spacing w:after="0" w:line="360" w:lineRule="auto"/>
        <w:ind w:left="0" w:firstLine="446"/>
        <w:jc w:val="both"/>
        <w:rPr>
          <w:rFonts w:ascii="GHEA Mariam" w:eastAsia="GHEA Grapalat" w:hAnsi="GHEA Mariam" w:cs="GHEA Grapalat"/>
          <w:color w:val="000000" w:themeColor="text1"/>
          <w:sz w:val="24"/>
          <w:szCs w:val="24"/>
        </w:rPr>
      </w:pPr>
      <w:r w:rsidRPr="00256864">
        <w:rPr>
          <w:rFonts w:ascii="GHEA Mariam" w:eastAsia="GHEA Grapalat" w:hAnsi="GHEA Mariam" w:cs="GHEA Grapalat"/>
          <w:color w:val="000000" w:themeColor="text1"/>
          <w:sz w:val="24"/>
          <w:szCs w:val="24"/>
        </w:rPr>
        <w:t xml:space="preserve">Միասնական տեղեկատվական համակարգ պարտադիր մուտքագրման ենթակա են սույն օրենքով սահմանված ռիելթորական կամ անշարժ գույքի կառավարման ծառայությունների </w:t>
      </w:r>
      <w:r w:rsidRPr="00E144A8">
        <w:rPr>
          <w:rFonts w:ascii="GHEA Mariam" w:eastAsia="GHEA Grapalat" w:hAnsi="GHEA Mariam" w:cs="GHEA Grapalat"/>
          <w:color w:val="000000" w:themeColor="text1"/>
          <w:sz w:val="24"/>
          <w:szCs w:val="24"/>
        </w:rPr>
        <w:t>մատուցման պայմանագրեր</w:t>
      </w:r>
      <w:r w:rsidRPr="00E144A8">
        <w:rPr>
          <w:rFonts w:ascii="GHEA Mariam" w:eastAsia="GHEA Grapalat" w:hAnsi="GHEA Mariam" w:cs="GHEA Grapalat"/>
          <w:color w:val="000000" w:themeColor="text1"/>
          <w:sz w:val="24"/>
          <w:szCs w:val="24"/>
        </w:rPr>
        <w:t>ը,</w:t>
      </w:r>
      <w:r w:rsidR="00256864" w:rsidRPr="00256864">
        <w:rPr>
          <w:rFonts w:ascii="GHEA Mariam" w:eastAsia="GHEA Grapalat" w:hAnsi="GHEA Mariam" w:cs="GHEA Grapalat"/>
          <w:color w:val="000000" w:themeColor="text1"/>
          <w:sz w:val="24"/>
          <w:szCs w:val="24"/>
        </w:rPr>
        <w:t xml:space="preserve"> անշարժ գույքի կառավարման շրջանակում անշարժ գույքի կառավարչի կողմից կնքված պայմանագրերը, այդ թվում՝ նշված պայմանագրերի </w:t>
      </w:r>
      <w:r w:rsidRPr="00256864">
        <w:rPr>
          <w:rFonts w:ascii="GHEA Mariam" w:eastAsia="GHEA Grapalat" w:hAnsi="GHEA Mariam" w:cs="GHEA Grapalat"/>
          <w:color w:val="000000" w:themeColor="text1"/>
          <w:sz w:val="24"/>
          <w:szCs w:val="24"/>
        </w:rPr>
        <w:t>առարկա հանդիսացող անշարժ գույքերի նույնականացման տվյալներ</w:t>
      </w:r>
      <w:r w:rsidR="00256864" w:rsidRPr="00256864">
        <w:rPr>
          <w:rFonts w:ascii="GHEA Mariam" w:eastAsia="GHEA Grapalat" w:hAnsi="GHEA Mariam" w:cs="GHEA Grapalat"/>
          <w:color w:val="000000" w:themeColor="text1"/>
          <w:sz w:val="24"/>
          <w:szCs w:val="24"/>
        </w:rPr>
        <w:t>ը</w:t>
      </w:r>
      <w:r w:rsidRPr="00256864">
        <w:rPr>
          <w:rFonts w:ascii="GHEA Mariam" w:eastAsia="GHEA Grapalat" w:hAnsi="GHEA Mariam" w:cs="GHEA Grapalat"/>
          <w:color w:val="000000" w:themeColor="text1"/>
          <w:sz w:val="24"/>
          <w:szCs w:val="24"/>
        </w:rPr>
        <w:t xml:space="preserve"> (հասցե, կադաստրային ծածկագիր, մակերես), օտարման կամ </w:t>
      </w:r>
      <w:r w:rsidRPr="002E071B">
        <w:rPr>
          <w:rFonts w:ascii="GHEA Mariam" w:eastAsia="GHEA Grapalat" w:hAnsi="GHEA Mariam" w:cs="GHEA Grapalat"/>
          <w:color w:val="000000" w:themeColor="text1"/>
          <w:sz w:val="24"/>
          <w:szCs w:val="24"/>
        </w:rPr>
        <w:t>շահագործման</w:t>
      </w:r>
      <w:r w:rsidRPr="00256864">
        <w:rPr>
          <w:rFonts w:ascii="GHEA Mariam" w:eastAsia="GHEA Grapalat" w:hAnsi="GHEA Mariam" w:cs="GHEA Grapalat"/>
          <w:color w:val="000000" w:themeColor="text1"/>
          <w:sz w:val="24"/>
          <w:szCs w:val="24"/>
        </w:rPr>
        <w:t xml:space="preserve"> գնի, ռիելթորական կամ անշարժ գույքի կառավարման ծառայություններ մատուցողի, պատվիրատուի</w:t>
      </w:r>
      <w:r w:rsidRPr="00A122B0">
        <w:rPr>
          <w:rFonts w:ascii="GHEA Mariam" w:eastAsia="GHEA Grapalat" w:hAnsi="GHEA Mariam" w:cs="GHEA Grapalat"/>
          <w:color w:val="000000" w:themeColor="text1"/>
          <w:sz w:val="24"/>
          <w:szCs w:val="24"/>
        </w:rPr>
        <w:t xml:space="preserve"> վերաբերյալ տեղեկությունները, հեռախոսահամարը և էլեկտրոնային փոստի հասցեն և ռիելթորական կամ անշարժ գույքի կառավարման ծառայությունների մատուցման պայմանագրի վերաբերյալ տվյալները՝ կնքման ամիս, ամսաթիվ, գործողության ժամկետ, իսկ անշարժ գույքի սեփականատեր հանդիսացող ֆիզիկական և իրավաբանական անձանց </w:t>
      </w:r>
      <w:r w:rsidRPr="00256864">
        <w:rPr>
          <w:rFonts w:ascii="GHEA Mariam" w:eastAsia="GHEA Grapalat" w:hAnsi="GHEA Mariam" w:cs="GHEA Grapalat"/>
          <w:color w:val="000000" w:themeColor="text1"/>
          <w:sz w:val="24"/>
          <w:szCs w:val="24"/>
        </w:rPr>
        <w:t xml:space="preserve">կողմից իրենց սեփականության իրավունքով պատկանող անշարժ գույքն ինքնուրույն օտարելու դեպքերում՝ սույն հոդվածի 5-րդ մասով սահմանված տվյալները։ </w:t>
      </w:r>
      <w:r w:rsidR="00256864" w:rsidRPr="00E144A8">
        <w:rPr>
          <w:rFonts w:ascii="GHEA Mariam" w:eastAsia="GHEA Grapalat" w:hAnsi="GHEA Mariam" w:cs="GHEA Grapalat"/>
          <w:color w:val="000000" w:themeColor="text1"/>
          <w:sz w:val="24"/>
          <w:szCs w:val="24"/>
        </w:rPr>
        <w:t xml:space="preserve">Սույն մասով սահմանված պարտադիր մուտքագրման </w:t>
      </w:r>
      <w:proofErr w:type="spellStart"/>
      <w:r w:rsidR="00256864" w:rsidRPr="00E144A8">
        <w:rPr>
          <w:rFonts w:ascii="GHEA Mariam" w:eastAsia="GHEA Grapalat" w:hAnsi="GHEA Mariam" w:cs="GHEA Grapalat"/>
          <w:color w:val="000000" w:themeColor="text1"/>
          <w:sz w:val="24"/>
          <w:szCs w:val="24"/>
          <w:lang w:val="en-US"/>
        </w:rPr>
        <w:t>ենթակա</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պայմանագրերը</w:t>
      </w:r>
      <w:proofErr w:type="spellEnd"/>
      <w:r w:rsidR="00256864" w:rsidRPr="00E144A8">
        <w:rPr>
          <w:rFonts w:ascii="GHEA Mariam" w:eastAsia="GHEA Grapalat" w:hAnsi="GHEA Mariam" w:cs="GHEA Grapalat"/>
          <w:color w:val="000000" w:themeColor="text1"/>
          <w:sz w:val="24"/>
          <w:szCs w:val="24"/>
          <w:lang w:val="en-US"/>
        </w:rPr>
        <w:t xml:space="preserve"> և </w:t>
      </w:r>
      <w:r w:rsidR="00256864" w:rsidRPr="00E144A8">
        <w:rPr>
          <w:rFonts w:ascii="GHEA Mariam" w:eastAsia="GHEA Grapalat" w:hAnsi="GHEA Mariam" w:cs="GHEA Grapalat"/>
          <w:color w:val="000000" w:themeColor="text1"/>
          <w:sz w:val="24"/>
          <w:szCs w:val="24"/>
        </w:rPr>
        <w:t>տվյալները միասնական տեղեկատվական համակարգ չմուտքագրելը հանգեցնում է ռիելթորական կամ անշարժ գույքի կառավարման ծառայությունների մատուցման</w:t>
      </w:r>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ինչպես</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նաև</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անշարժ</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գույքի</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կառավարման</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lastRenderedPageBreak/>
        <w:t>շրջանակում</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անշարժ</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գույքի</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կառավարչի</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կողմից</w:t>
      </w:r>
      <w:proofErr w:type="spellEnd"/>
      <w:r w:rsidR="00256864" w:rsidRPr="00E144A8">
        <w:rPr>
          <w:rFonts w:ascii="GHEA Mariam" w:eastAsia="GHEA Grapalat" w:hAnsi="GHEA Mariam" w:cs="GHEA Grapalat"/>
          <w:color w:val="000000" w:themeColor="text1"/>
          <w:sz w:val="24"/>
          <w:szCs w:val="24"/>
          <w:lang w:val="en-US"/>
        </w:rPr>
        <w:t xml:space="preserve"> </w:t>
      </w:r>
      <w:proofErr w:type="spellStart"/>
      <w:r w:rsidR="00256864" w:rsidRPr="00E144A8">
        <w:rPr>
          <w:rFonts w:ascii="GHEA Mariam" w:eastAsia="GHEA Grapalat" w:hAnsi="GHEA Mariam" w:cs="GHEA Grapalat"/>
          <w:color w:val="000000" w:themeColor="text1"/>
          <w:sz w:val="24"/>
          <w:szCs w:val="24"/>
          <w:lang w:val="en-US"/>
        </w:rPr>
        <w:t>կնքված</w:t>
      </w:r>
      <w:proofErr w:type="spellEnd"/>
      <w:r w:rsidR="00256864" w:rsidRPr="00E144A8">
        <w:rPr>
          <w:rFonts w:ascii="GHEA Mariam" w:eastAsia="GHEA Grapalat" w:hAnsi="GHEA Mariam" w:cs="GHEA Grapalat"/>
          <w:color w:val="000000" w:themeColor="text1"/>
          <w:sz w:val="24"/>
          <w:szCs w:val="24"/>
        </w:rPr>
        <w:t xml:space="preserve"> պայմանագր</w:t>
      </w:r>
      <w:proofErr w:type="spellStart"/>
      <w:r w:rsidR="00256864" w:rsidRPr="00E144A8">
        <w:rPr>
          <w:rFonts w:ascii="GHEA Mariam" w:eastAsia="GHEA Grapalat" w:hAnsi="GHEA Mariam" w:cs="GHEA Grapalat"/>
          <w:color w:val="000000" w:themeColor="text1"/>
          <w:sz w:val="24"/>
          <w:szCs w:val="24"/>
          <w:lang w:val="en-US"/>
        </w:rPr>
        <w:t>եր</w:t>
      </w:r>
      <w:proofErr w:type="spellEnd"/>
      <w:r w:rsidR="00256864" w:rsidRPr="00E144A8">
        <w:rPr>
          <w:rFonts w:ascii="GHEA Mariam" w:eastAsia="GHEA Grapalat" w:hAnsi="GHEA Mariam" w:cs="GHEA Grapalat"/>
          <w:color w:val="000000" w:themeColor="text1"/>
          <w:sz w:val="24"/>
          <w:szCs w:val="24"/>
        </w:rPr>
        <w:t>ի անվավերության: Նման պայմանագ</w:t>
      </w:r>
      <w:proofErr w:type="spellStart"/>
      <w:r w:rsidR="00256864" w:rsidRPr="00E144A8">
        <w:rPr>
          <w:rFonts w:ascii="GHEA Mariam" w:eastAsia="GHEA Grapalat" w:hAnsi="GHEA Mariam" w:cs="GHEA Grapalat"/>
          <w:color w:val="000000" w:themeColor="text1"/>
          <w:sz w:val="24"/>
          <w:szCs w:val="24"/>
          <w:lang w:val="en-US"/>
        </w:rPr>
        <w:t>րերն</w:t>
      </w:r>
      <w:proofErr w:type="spellEnd"/>
      <w:r w:rsidR="00256864" w:rsidRPr="00E144A8">
        <w:rPr>
          <w:rFonts w:ascii="GHEA Mariam" w:eastAsia="GHEA Grapalat" w:hAnsi="GHEA Mariam" w:cs="GHEA Grapalat"/>
          <w:color w:val="000000" w:themeColor="text1"/>
          <w:sz w:val="24"/>
          <w:szCs w:val="24"/>
        </w:rPr>
        <w:t xml:space="preserve"> առ ոչինչ են:</w:t>
      </w:r>
    </w:p>
    <w:p w14:paraId="36475CD7" w14:textId="0376DDBE" w:rsidR="00D237D9" w:rsidRPr="00A122B0" w:rsidRDefault="00D237D9" w:rsidP="00D237D9">
      <w:pPr>
        <w:numPr>
          <w:ilvl w:val="0"/>
          <w:numId w:val="15"/>
        </w:numPr>
        <w:pBdr>
          <w:top w:val="nil"/>
          <w:left w:val="nil"/>
          <w:bottom w:val="nil"/>
          <w:right w:val="nil"/>
          <w:between w:val="nil"/>
        </w:pBdr>
        <w:shd w:val="clear" w:color="auto" w:fill="FFFFFF"/>
        <w:tabs>
          <w:tab w:val="left" w:pos="360"/>
          <w:tab w:val="left" w:pos="450"/>
        </w:tabs>
        <w:spacing w:after="0" w:line="360" w:lineRule="auto"/>
        <w:ind w:left="0" w:firstLine="450"/>
        <w:jc w:val="both"/>
        <w:rPr>
          <w:rFonts w:ascii="GHEA Mariam" w:eastAsia="GHEA Grapalat" w:hAnsi="GHEA Mariam" w:cs="GHEA Grapalat"/>
          <w:color w:val="000000" w:themeColor="text1"/>
          <w:sz w:val="24"/>
          <w:szCs w:val="24"/>
        </w:rPr>
      </w:pPr>
      <w:r w:rsidRPr="00256864">
        <w:rPr>
          <w:rFonts w:ascii="GHEA Mariam" w:eastAsia="GHEA Grapalat" w:hAnsi="GHEA Mariam" w:cs="GHEA Grapalat"/>
          <w:color w:val="000000" w:themeColor="text1"/>
          <w:sz w:val="24"/>
          <w:szCs w:val="24"/>
        </w:rPr>
        <w:t>Անշարժ գույքի սեփականատեր հանդիսացող ֆիզիկական և իրավաբանական անձինք իրենց սեփականության իրավունքով պատկանող անշարժ գույքն ինքնուրույն օտարելու նպատակով՝ վճարովի հիմունքներով միասնական տեղեկատվական համակարգ են մուտքագրում օտարվող</w:t>
      </w:r>
      <w:r w:rsidRPr="00A122B0">
        <w:rPr>
          <w:rFonts w:ascii="GHEA Mariam" w:eastAsia="GHEA Grapalat" w:hAnsi="GHEA Mariam" w:cs="GHEA Grapalat"/>
          <w:color w:val="000000" w:themeColor="text1"/>
          <w:sz w:val="24"/>
          <w:szCs w:val="24"/>
        </w:rPr>
        <w:t xml:space="preserve"> գույքի նույնականցնող տվյալները (հասցե, կադաստրային ծածկագիր, մակերես), օտարման գինը, հեռախոսահամարը, էլեկտրոնային փոստի հասցեն, իսկ իրավաբանական անձանց դեպքում նաև անվանումը, հարկ վճարողի հաշվառման համարը։ </w:t>
      </w:r>
    </w:p>
    <w:p w14:paraId="6AC16750" w14:textId="7E2E8AFA" w:rsidR="00D237D9" w:rsidRPr="00A122B0" w:rsidRDefault="00D237D9" w:rsidP="00D237D9">
      <w:pPr>
        <w:pStyle w:val="ListParagraph"/>
        <w:numPr>
          <w:ilvl w:val="0"/>
          <w:numId w:val="15"/>
        </w:numPr>
        <w:spacing w:after="0" w:line="360" w:lineRule="auto"/>
        <w:ind w:left="0"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Միասնական տեղեկատվական համակարգում՝ ռիելթորական և անշարժ գույքի կառավարման կազմակերպությունների, անհատ ձեռնարկատեր հանդիսացող ռիելթորների և </w:t>
      </w:r>
      <w:r w:rsidR="00430076" w:rsidRPr="00430076">
        <w:rPr>
          <w:rFonts w:ascii="GHEA Mariam" w:eastAsia="GHEA Grapalat" w:hAnsi="GHEA Mariam" w:cs="GHEA Grapalat"/>
          <w:color w:val="000000" w:themeColor="text1"/>
          <w:sz w:val="24"/>
          <w:szCs w:val="24"/>
        </w:rPr>
        <w:t xml:space="preserve">անհատ ձեռնարկատեր հանդիսացող </w:t>
      </w:r>
      <w:r w:rsidRPr="00A122B0">
        <w:rPr>
          <w:rFonts w:ascii="GHEA Mariam" w:eastAsia="GHEA Grapalat" w:hAnsi="GHEA Mariam" w:cs="GHEA Grapalat"/>
          <w:color w:val="000000" w:themeColor="text1"/>
          <w:sz w:val="24"/>
          <w:szCs w:val="24"/>
        </w:rPr>
        <w:t>անշարժ գույքի կառավարիչների, անշարժ գույքի սեփականատեր հանդիսացող ֆիզիկական և իրավաբանական անձանց կողմից սեփականության իրավունքով իրենց պատկանող անշարժ գույքի միավորի վերաբերյալ սահմանված տեղեկություններ մուտքագրելու, ինչպես նաև միասնական տեղեկատվական համակարգին անշարժ գույքի վաճառքի կայքերի փոխգործելիության ապահովման համար վճարվում է «Պետական տուրքի մասին» օրենքով սահմանված պարտադիր վճար:</w:t>
      </w:r>
    </w:p>
    <w:p w14:paraId="18A565A5" w14:textId="77777777" w:rsidR="00D237D9" w:rsidRPr="00A122B0" w:rsidRDefault="00D237D9" w:rsidP="00D237D9">
      <w:pPr>
        <w:numPr>
          <w:ilvl w:val="0"/>
          <w:numId w:val="15"/>
        </w:numPr>
        <w:pBdr>
          <w:top w:val="nil"/>
          <w:left w:val="nil"/>
          <w:bottom w:val="nil"/>
          <w:right w:val="nil"/>
          <w:between w:val="nil"/>
        </w:pBdr>
        <w:shd w:val="clear" w:color="auto" w:fill="FFFFFF"/>
        <w:tabs>
          <w:tab w:val="left" w:pos="360"/>
          <w:tab w:val="left" w:pos="450"/>
        </w:tabs>
        <w:spacing w:after="0" w:line="360" w:lineRule="auto"/>
        <w:ind w:left="0" w:firstLine="446"/>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Անշարժ գույքի վերաբերյալ տվյալները մուտքագրելուց հետո լիազոր մարմինն իրականացնում է մուտքագրված տվյալների ստուգում՝ ըստ գույքի նկատմամբ իրավունքների և սահմանափակումների պետական գրանցման միասնական մատյանում գրանցված և մուտքագրման պահին առկա տվյալների և կադաստրային քարտեզի, որից հետո մուտքագրված տվյալները ստանում են «Ստուգված է» կարգավիճակը, որն արտացոլվում է միասնական տեղեկատվական համակարգում: Մուտքագրված տվյալները գույքի նկատմամբ իրավունքների և սահմանափակումների պետական գրանցման միասնական մատյանում գրանցված և մուտքագրման պահին առկա տվյալներին և կադաստրային քարտեզի տվյալներին </w:t>
      </w:r>
      <w:r w:rsidRPr="00A122B0">
        <w:rPr>
          <w:rFonts w:ascii="GHEA Mariam" w:eastAsia="GHEA Grapalat" w:hAnsi="GHEA Mariam" w:cs="GHEA Grapalat"/>
          <w:color w:val="000000" w:themeColor="text1"/>
          <w:sz w:val="24"/>
          <w:szCs w:val="24"/>
        </w:rPr>
        <w:lastRenderedPageBreak/>
        <w:t>համապատասխանելու դեպքում դրանք ստանում են «Հաստատված է» կարգավիճակը, իսկ անհամապատասխանությունների դեպքում ինքնաշխատ եղանակով գեներացվում է անհամապատասխանության վերաբերյալ հակիրճ տեղեկատվություն։ «Ստուգված է» կարգավիճակի առկայության դեպքում համակարգն ապահովում է համակարգից քաղվածքների գեներացումը՝ համապատասխան նույնականացնող տվյալներով։</w:t>
      </w:r>
    </w:p>
    <w:p w14:paraId="1C392EE7" w14:textId="77777777" w:rsidR="00D237D9" w:rsidRPr="00A122B0" w:rsidRDefault="00D237D9" w:rsidP="00D237D9">
      <w:pPr>
        <w:numPr>
          <w:ilvl w:val="0"/>
          <w:numId w:val="15"/>
        </w:numPr>
        <w:pBdr>
          <w:top w:val="nil"/>
          <w:left w:val="nil"/>
          <w:bottom w:val="nil"/>
          <w:right w:val="nil"/>
          <w:between w:val="nil"/>
        </w:pBdr>
        <w:shd w:val="clear" w:color="auto" w:fill="FFFFFF"/>
        <w:tabs>
          <w:tab w:val="left" w:pos="360"/>
          <w:tab w:val="left" w:pos="450"/>
        </w:tabs>
        <w:spacing w:after="0" w:line="360" w:lineRule="auto"/>
        <w:ind w:left="0" w:firstLine="446"/>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Միասնական տեղեկատվական համակարգում անշարժ գույքի տվյալների մուտքագրումը ստուգելուց հետո համակարգն առաջարկում է անշարժ գույքի վաճառքի՝ համակարգի հետ փոխգործելի կայքերի ցանկ՝ հնարավորություն տալով օգտատիրոջն ընտրելու դրանցից մեկը կամ մի քանիսը: Անշարժ գույքի վաճառքի՝ համակարգի հետ փոխգործելի կայքն ընտրելու և դրանց համար սահմանված վճարը տվյալ կայքի սեփականատիրոջ հաշվեհամարին անկանխիկ եղանակով վճարելուց հետո միասնական տեղեկատվական համակարգում տեղադրված տվյալներն ինքնաշխատ արտացոլվում են նաև այդ կայքում: Միասնական տեղեկատվական համակարգի հետ անշարժ գույքի վաճառքի կայքերի փոխգործելիության կարգը և այդ կայքերի նկատմամբ նվազագույն պահանջները սահմանում է Կառավարությունը։</w:t>
      </w:r>
    </w:p>
    <w:p w14:paraId="58C92417" w14:textId="5F3C4037" w:rsidR="00D237D9" w:rsidRPr="00256864" w:rsidRDefault="00D237D9" w:rsidP="00D237D9">
      <w:pPr>
        <w:numPr>
          <w:ilvl w:val="0"/>
          <w:numId w:val="15"/>
        </w:numPr>
        <w:pBdr>
          <w:top w:val="nil"/>
          <w:left w:val="nil"/>
          <w:bottom w:val="nil"/>
          <w:right w:val="nil"/>
          <w:between w:val="nil"/>
        </w:pBdr>
        <w:shd w:val="clear" w:color="auto" w:fill="FFFFFF"/>
        <w:tabs>
          <w:tab w:val="left" w:pos="360"/>
          <w:tab w:val="left" w:pos="450"/>
          <w:tab w:val="left" w:pos="990"/>
        </w:tabs>
        <w:spacing w:after="0" w:line="360" w:lineRule="auto"/>
        <w:ind w:left="0"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Միասնական տեղեկատվական համակարգ մուտքագրված գործարքի կամ շահագործման գնի վերաբերյալ տեղեկությունների փոփոխությունները կարող են իրականացվել միայն պատվիրատուի գրավոր համաձայնության հիման վրա, որը ստանալու պարտականությունը կրում է սույն օրենքի իմաստով ռիելթորական կամ անշարժ գույքի կառավարման ծառայություններ մատուցող անձը։ Ֆիզիկական և իրավաբանական անձինք իրավունք ունեն փոփոխելու իրենց սեփականության իրավունքով պատկանող անշարժ գույքի օտարման գնի վերաբերյալ տվյալները։ Սույն մասով </w:t>
      </w:r>
      <w:r w:rsidRPr="00256864">
        <w:rPr>
          <w:rFonts w:ascii="GHEA Mariam" w:eastAsia="GHEA Grapalat" w:hAnsi="GHEA Mariam" w:cs="GHEA Grapalat"/>
          <w:color w:val="000000" w:themeColor="text1"/>
          <w:sz w:val="24"/>
          <w:szCs w:val="24"/>
        </w:rPr>
        <w:t xml:space="preserve">սահմանված յուրաքանչյուր փոփոխություն արտացոլվում է միասնական տեղեկատվական համակարգում: Սույն մասով սահմանված տվյալները մուտքագրելուց կամ փոփոխելուց հետո յուրաքանչյուր դեպքում պատվիրատուն՝ </w:t>
      </w:r>
      <w:r w:rsidRPr="00256864">
        <w:rPr>
          <w:rFonts w:ascii="GHEA Mariam" w:eastAsia="GHEA Grapalat" w:hAnsi="GHEA Mariam" w:cs="GHEA Grapalat"/>
          <w:color w:val="000000" w:themeColor="text1"/>
          <w:sz w:val="24"/>
          <w:szCs w:val="24"/>
        </w:rPr>
        <w:lastRenderedPageBreak/>
        <w:t>վերջինիս կողմից միասնական տեղեկատվական համակարգ մուտքագրված հեռախոսահամարին էլեկտրոնային կարճ հաղորդագրության, ինչպես նաև վերջինիս կողմից միասնական տեղեկատվական համակարգ մուտքագրված էլեկտրոնային փոստի հասցեի միջոցով ծանուցվում է համապատասխան մուտքագրման կամ փոփոխության վերաբերյալ:</w:t>
      </w:r>
    </w:p>
    <w:p w14:paraId="377A6DD5" w14:textId="77777777" w:rsidR="00D237D9" w:rsidRPr="00256864" w:rsidRDefault="00D237D9" w:rsidP="00D237D9">
      <w:pPr>
        <w:pStyle w:val="ListParagraph"/>
        <w:numPr>
          <w:ilvl w:val="0"/>
          <w:numId w:val="15"/>
        </w:numPr>
        <w:tabs>
          <w:tab w:val="left" w:pos="540"/>
          <w:tab w:val="left" w:pos="810"/>
        </w:tabs>
        <w:spacing w:after="0" w:line="360" w:lineRule="auto"/>
        <w:ind w:left="0" w:firstLine="446"/>
        <w:jc w:val="both"/>
        <w:rPr>
          <w:rFonts w:ascii="GHEA Mariam" w:eastAsia="GHEA Grapalat" w:hAnsi="GHEA Mariam" w:cs="GHEA Grapalat"/>
          <w:color w:val="000000" w:themeColor="text1"/>
          <w:sz w:val="24"/>
          <w:szCs w:val="24"/>
        </w:rPr>
      </w:pPr>
      <w:r w:rsidRPr="00256864">
        <w:rPr>
          <w:rFonts w:ascii="GHEA Mariam" w:eastAsia="GHEA Grapalat" w:hAnsi="GHEA Mariam" w:cs="GHEA Grapalat"/>
          <w:color w:val="000000" w:themeColor="text1"/>
          <w:sz w:val="24"/>
          <w:szCs w:val="24"/>
        </w:rPr>
        <w:t>Անշարժ գույքի վերաբերյալ տվյալները ռիելթորական ծառայությունների շրջանակներում մուտքագրված լինելու դեպքում այդ անշարժ գույքի սեփականատերը չի կարող անձամբ դրա վերաբերյալ տվյալները մուտք անել միասնական տեղեկատվական համակարգ։ Ռիելթորական ծառայությունների շրջանակներում ռիելթորական կազմակերպության կամ անհատ ձեռնարկատեր հանդիսացող ռիելթորի կողմից անշարժ գույքի վերաբերյալ տվյալները միասնական տեղեկատվական համակարգ մուտք լինելիս նախկինում անշարժ գույքի սեփականատիրոջ կողմից մուտքագրված տվյալները ինքնաշխատ հեռացվում են համակարգից։ Միասնական տեղեկատվական համակարգում առկա անշարժ գույքն օտարվելիս համակարգն ինքնաշխատ հեռացնում է այդ գույքի վերաբերյալ տեղադրված տվյալները։</w:t>
      </w:r>
    </w:p>
    <w:p w14:paraId="6ED4584C" w14:textId="77777777" w:rsidR="00D237D9" w:rsidRPr="00256864" w:rsidRDefault="00D237D9" w:rsidP="00D237D9">
      <w:pPr>
        <w:pStyle w:val="ListParagraph"/>
        <w:numPr>
          <w:ilvl w:val="0"/>
          <w:numId w:val="15"/>
        </w:numPr>
        <w:spacing w:after="0" w:line="360" w:lineRule="auto"/>
        <w:ind w:left="0" w:firstLine="446"/>
        <w:jc w:val="both"/>
        <w:rPr>
          <w:rFonts w:ascii="GHEA Mariam" w:eastAsia="GHEA Grapalat" w:hAnsi="GHEA Mariam" w:cs="GHEA Grapalat"/>
          <w:color w:val="000000" w:themeColor="text1"/>
          <w:sz w:val="24"/>
          <w:szCs w:val="24"/>
        </w:rPr>
      </w:pPr>
      <w:r w:rsidRPr="00256864">
        <w:rPr>
          <w:rFonts w:ascii="GHEA Mariam" w:eastAsia="GHEA Grapalat" w:hAnsi="GHEA Mariam" w:cs="GHEA Grapalat"/>
          <w:color w:val="000000" w:themeColor="text1"/>
          <w:sz w:val="24"/>
          <w:szCs w:val="24"/>
        </w:rPr>
        <w:t xml:space="preserve"> Ռիելթորական ծառայությունների շրջանակում անշարժ գույքի վերաբերյալ կնքվող բոլոր գործարքների վերաբերյալ տվյալները պարտադիր մուտքագրվում են միասնական տեղեկատվական համակարգ:</w:t>
      </w:r>
    </w:p>
    <w:p w14:paraId="634C463B" w14:textId="797C1740" w:rsidR="00D237D9" w:rsidRPr="00256864" w:rsidRDefault="00D237D9" w:rsidP="00D237D9">
      <w:pPr>
        <w:pStyle w:val="ListParagraph"/>
        <w:numPr>
          <w:ilvl w:val="0"/>
          <w:numId w:val="15"/>
        </w:numPr>
        <w:spacing w:after="0" w:line="360" w:lineRule="auto"/>
        <w:ind w:left="0" w:firstLine="446"/>
        <w:jc w:val="both"/>
        <w:rPr>
          <w:rFonts w:ascii="GHEA Mariam" w:eastAsia="GHEA Grapalat" w:hAnsi="GHEA Mariam" w:cs="GHEA Grapalat"/>
          <w:color w:val="000000" w:themeColor="text1"/>
          <w:sz w:val="24"/>
          <w:szCs w:val="24"/>
        </w:rPr>
      </w:pPr>
      <w:r w:rsidRPr="00256864">
        <w:rPr>
          <w:rFonts w:ascii="GHEA Mariam" w:eastAsia="GHEA Grapalat" w:hAnsi="GHEA Mariam" w:cs="GHEA Grapalat"/>
          <w:color w:val="000000" w:themeColor="text1"/>
          <w:sz w:val="24"/>
          <w:szCs w:val="24"/>
        </w:rPr>
        <w:t xml:space="preserve"> Միասնական տեղեկատվական համակարգի վարման շահագործման, և օգտագործման կարգը սահմանում է Կառավարությունը՝ սահմանելով համակարգ մուտքի հասանելիություն (այդ թվում՝ պատվիրատուներին) տրամադրելու, համակարգում գրանցվելու, օգտատերերի հասանելիության աստիճանների և գործառույթների տեսակների, անվանացանկերի հրապարակման, ինչպես նաև դրանցում փոփոխություններ կատարելու, համակարգում տվյալները ստուգելու, համակարգից քաղվածքներ գեներացնելու կարգը, ինչպես նաև մուտքագրվող </w:t>
      </w:r>
      <w:r w:rsidR="00256864" w:rsidRPr="00256864">
        <w:rPr>
          <w:rFonts w:ascii="GHEA Mariam" w:eastAsia="GHEA Grapalat" w:hAnsi="GHEA Mariam" w:cs="GHEA Grapalat"/>
          <w:color w:val="000000" w:themeColor="text1"/>
          <w:sz w:val="24"/>
          <w:szCs w:val="24"/>
        </w:rPr>
        <w:t xml:space="preserve">պայմանագրերի, </w:t>
      </w:r>
      <w:r w:rsidRPr="00256864">
        <w:rPr>
          <w:rFonts w:ascii="GHEA Mariam" w:eastAsia="GHEA Grapalat" w:hAnsi="GHEA Mariam" w:cs="GHEA Grapalat"/>
          <w:color w:val="000000" w:themeColor="text1"/>
          <w:sz w:val="24"/>
          <w:szCs w:val="24"/>
        </w:rPr>
        <w:t xml:space="preserve">տվյալների, այդ թվում՝ լուսանկարների, նկատմամբ ներկայացվող </w:t>
      </w:r>
      <w:r w:rsidRPr="00256864">
        <w:rPr>
          <w:rFonts w:ascii="GHEA Mariam" w:eastAsia="GHEA Grapalat" w:hAnsi="GHEA Mariam" w:cs="GHEA Grapalat"/>
          <w:color w:val="000000" w:themeColor="text1"/>
          <w:sz w:val="24"/>
          <w:szCs w:val="24"/>
        </w:rPr>
        <w:lastRenderedPageBreak/>
        <w:t>պահանջները (այդ թվում՝ տվյալների ձևաչափերը և որակը) և ցանկը, քաղվածքներին ներկայացվող պահանջները, դրանց տեսակները և օրինակելի ձևերը: Մուտքագրվող տվյալների, այդ թվում՝ լուսանկարների նկատմամբ Կառավարության որոշմամբ սահմանված պահանջները պահպանված չլինելու դեպքում միասնական տեղեկատվական համակարգում դրանց մուտք լինելը մերժվում է։</w:t>
      </w:r>
    </w:p>
    <w:p w14:paraId="0F043585" w14:textId="259E08E7" w:rsidR="007415D3" w:rsidRPr="00256864" w:rsidRDefault="00D237D9" w:rsidP="00924BBF">
      <w:pPr>
        <w:numPr>
          <w:ilvl w:val="0"/>
          <w:numId w:val="15"/>
        </w:numPr>
        <w:pBdr>
          <w:top w:val="nil"/>
          <w:left w:val="nil"/>
          <w:bottom w:val="nil"/>
          <w:right w:val="nil"/>
          <w:between w:val="nil"/>
        </w:pBdr>
        <w:shd w:val="clear" w:color="auto" w:fill="FFFFFF"/>
        <w:tabs>
          <w:tab w:val="left" w:pos="360"/>
          <w:tab w:val="left" w:pos="450"/>
        </w:tabs>
        <w:spacing w:after="0" w:line="360" w:lineRule="auto"/>
        <w:ind w:left="0" w:firstLine="285"/>
        <w:jc w:val="both"/>
        <w:rPr>
          <w:rFonts w:ascii="GHEA Mariam" w:eastAsia="GHEA Grapalat" w:hAnsi="GHEA Mariam" w:cs="GHEA Grapalat"/>
          <w:color w:val="000000" w:themeColor="text1"/>
          <w:sz w:val="24"/>
          <w:szCs w:val="24"/>
        </w:rPr>
      </w:pPr>
      <w:r w:rsidRPr="00256864">
        <w:rPr>
          <w:rFonts w:ascii="GHEA Mariam" w:eastAsia="GHEA Grapalat" w:hAnsi="GHEA Mariam" w:cs="GHEA Grapalat"/>
          <w:color w:val="000000" w:themeColor="text1"/>
          <w:sz w:val="24"/>
          <w:szCs w:val="24"/>
        </w:rPr>
        <w:t xml:space="preserve"> Ռիելթորների</w:t>
      </w:r>
      <w:r w:rsidR="001E0C18" w:rsidRPr="00256864">
        <w:rPr>
          <w:rFonts w:ascii="GHEA Mariam" w:eastAsia="GHEA Grapalat" w:hAnsi="GHEA Mariam" w:cs="GHEA Grapalat"/>
          <w:color w:val="000000" w:themeColor="text1"/>
          <w:sz w:val="24"/>
          <w:szCs w:val="24"/>
        </w:rPr>
        <w:t xml:space="preserve"> (այդ թվում՝ անհատ ձեռնարկատեր հանդիսացող)</w:t>
      </w:r>
      <w:r w:rsidRPr="00256864">
        <w:rPr>
          <w:rFonts w:ascii="GHEA Mariam" w:eastAsia="GHEA Grapalat" w:hAnsi="GHEA Mariam" w:cs="GHEA Grapalat"/>
          <w:color w:val="000000" w:themeColor="text1"/>
          <w:sz w:val="24"/>
          <w:szCs w:val="24"/>
        </w:rPr>
        <w:t xml:space="preserve"> և անշարժ գույքի կառավարիչների</w:t>
      </w:r>
      <w:r w:rsidR="001E0C18" w:rsidRPr="00256864">
        <w:rPr>
          <w:rFonts w:ascii="GHEA Mariam" w:eastAsia="GHEA Grapalat" w:hAnsi="GHEA Mariam" w:cs="GHEA Grapalat"/>
          <w:color w:val="000000" w:themeColor="text1"/>
          <w:sz w:val="24"/>
          <w:szCs w:val="24"/>
        </w:rPr>
        <w:t xml:space="preserve"> (այդ թվում՝ անհատ ձեռնարկատեր հանդիսացող)</w:t>
      </w:r>
      <w:r w:rsidRPr="00256864">
        <w:rPr>
          <w:rFonts w:ascii="GHEA Mariam" w:eastAsia="GHEA Grapalat" w:hAnsi="GHEA Mariam" w:cs="GHEA Grapalat"/>
          <w:color w:val="000000" w:themeColor="text1"/>
          <w:sz w:val="24"/>
          <w:szCs w:val="24"/>
        </w:rPr>
        <w:t>, ռիելթորական և անշարժ գույքի կառավարման կազմակերպությունների անվանացանկերը, ինչպես նաև փոխգործելի կայքերի ցանկը հրապարակվում են միասնական տեղեկատվական համակարգում:</w:t>
      </w:r>
    </w:p>
    <w:p w14:paraId="4E08EB65" w14:textId="5F895A10" w:rsidR="00924BBF" w:rsidRPr="00256864" w:rsidRDefault="00256864" w:rsidP="00E144A8">
      <w:pPr>
        <w:numPr>
          <w:ilvl w:val="0"/>
          <w:numId w:val="15"/>
        </w:numPr>
        <w:pBdr>
          <w:top w:val="nil"/>
          <w:left w:val="nil"/>
          <w:bottom w:val="nil"/>
          <w:right w:val="nil"/>
          <w:between w:val="nil"/>
        </w:pBdr>
        <w:shd w:val="clear" w:color="auto" w:fill="FFFFFF"/>
        <w:tabs>
          <w:tab w:val="left" w:pos="360"/>
          <w:tab w:val="left" w:pos="450"/>
          <w:tab w:val="left" w:pos="810"/>
          <w:tab w:val="left" w:pos="900"/>
        </w:tabs>
        <w:spacing w:after="0" w:line="360" w:lineRule="auto"/>
        <w:ind w:left="0" w:firstLine="285"/>
        <w:jc w:val="both"/>
        <w:rPr>
          <w:rFonts w:ascii="GHEA Mariam" w:eastAsia="GHEA Grapalat" w:hAnsi="GHEA Mariam" w:cs="GHEA Grapalat"/>
          <w:color w:val="000000" w:themeColor="text1"/>
          <w:sz w:val="24"/>
          <w:szCs w:val="24"/>
        </w:rPr>
      </w:pPr>
      <w:proofErr w:type="spellStart"/>
      <w:r w:rsidRPr="00E144A8">
        <w:rPr>
          <w:rFonts w:ascii="GHEA Mariam" w:eastAsia="GHEA Grapalat" w:hAnsi="GHEA Mariam" w:cs="GHEA Grapalat"/>
          <w:color w:val="000000" w:themeColor="text1"/>
          <w:sz w:val="24"/>
          <w:szCs w:val="24"/>
          <w:lang w:val="en-US"/>
        </w:rPr>
        <w:t>Միասնական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տեղեկատվական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համակարգում</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առկա</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տեղեկությունները</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տրամադրվում</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են</w:t>
      </w:r>
      <w:proofErr w:type="spellEnd"/>
      <w:r w:rsidRPr="00E144A8">
        <w:rPr>
          <w:rFonts w:ascii="GHEA Mariam" w:eastAsia="GHEA Grapalat" w:hAnsi="GHEA Mariam" w:cs="GHEA Grapalat"/>
          <w:color w:val="000000" w:themeColor="text1"/>
          <w:sz w:val="24"/>
          <w:szCs w:val="24"/>
          <w:lang w:val="en-US"/>
        </w:rPr>
        <w:t xml:space="preserve"> </w:t>
      </w:r>
      <w:r w:rsidR="005E31C2">
        <w:rPr>
          <w:rFonts w:ascii="GHEA Mariam" w:eastAsia="GHEA Grapalat" w:hAnsi="GHEA Mariam" w:cs="GHEA Grapalat"/>
          <w:color w:val="000000" w:themeColor="text1"/>
          <w:sz w:val="24"/>
          <w:szCs w:val="24"/>
        </w:rPr>
        <w:t>լ</w:t>
      </w:r>
      <w:proofErr w:type="spellStart"/>
      <w:r w:rsidRPr="00E144A8">
        <w:rPr>
          <w:rFonts w:ascii="GHEA Mariam" w:eastAsia="GHEA Grapalat" w:hAnsi="GHEA Mariam" w:cs="GHEA Grapalat"/>
          <w:color w:val="000000" w:themeColor="text1"/>
          <w:sz w:val="24"/>
          <w:szCs w:val="24"/>
          <w:lang w:val="en-US"/>
        </w:rPr>
        <w:t>իազոր</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մարմնի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կողմից</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Տեղեկատվության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ազատության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մասին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00D1580F" w:rsidRPr="00D1580F">
        <w:rPr>
          <w:rFonts w:ascii="GHEA Mariam" w:eastAsia="GHEA Grapalat" w:hAnsi="GHEA Mariam" w:cs="GHEA Grapalat"/>
          <w:color w:val="000000" w:themeColor="text1"/>
          <w:sz w:val="24"/>
          <w:szCs w:val="24"/>
          <w:lang w:val="en-US"/>
        </w:rPr>
        <w:t>Հայաստանի</w:t>
      </w:r>
      <w:proofErr w:type="spellEnd"/>
      <w:r w:rsidR="00D1580F" w:rsidRPr="00D1580F">
        <w:rPr>
          <w:rFonts w:ascii="GHEA Mariam" w:eastAsia="GHEA Grapalat" w:hAnsi="GHEA Mariam" w:cs="GHEA Grapalat"/>
          <w:color w:val="000000" w:themeColor="text1"/>
          <w:sz w:val="24"/>
          <w:szCs w:val="24"/>
          <w:lang w:val="en-US"/>
        </w:rPr>
        <w:t xml:space="preserve"> </w:t>
      </w:r>
      <w:proofErr w:type="spellStart"/>
      <w:r w:rsidR="00D1580F" w:rsidRPr="00D1580F">
        <w:rPr>
          <w:rFonts w:ascii="GHEA Mariam" w:eastAsia="GHEA Grapalat" w:hAnsi="GHEA Mariam" w:cs="GHEA Grapalat"/>
          <w:color w:val="000000" w:themeColor="text1"/>
          <w:sz w:val="24"/>
          <w:szCs w:val="24"/>
          <w:lang w:val="en-US"/>
        </w:rPr>
        <w:t>Հանրապետության</w:t>
      </w:r>
      <w:proofErr w:type="spellEnd"/>
      <w:r w:rsidR="00D1580F" w:rsidRPr="00D1580F">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օրենքով</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սահմանված</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կարգով</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Միասնական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տեղեկատվական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համակարգում</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առկա</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տեղեկությունների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մատչելիությունը</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սահմանափակվում</w:t>
      </w:r>
      <w:proofErr w:type="spellEnd"/>
      <w:r w:rsidRPr="00E144A8">
        <w:rPr>
          <w:rFonts w:ascii="GHEA Mariam" w:eastAsia="GHEA Grapalat" w:hAnsi="GHEA Mariam" w:cs="GHEA Grapalat"/>
          <w:color w:val="000000" w:themeColor="text1"/>
          <w:sz w:val="24"/>
          <w:szCs w:val="24"/>
          <w:lang w:val="en-US"/>
        </w:rPr>
        <w:t xml:space="preserve"> է </w:t>
      </w:r>
      <w:proofErr w:type="spellStart"/>
      <w:r w:rsidRPr="00E144A8">
        <w:rPr>
          <w:rFonts w:ascii="GHEA Mariam" w:eastAsia="GHEA Grapalat" w:hAnsi="GHEA Mariam" w:cs="GHEA Grapalat"/>
          <w:color w:val="000000" w:themeColor="text1"/>
          <w:sz w:val="24"/>
          <w:szCs w:val="24"/>
          <w:lang w:val="en-US"/>
        </w:rPr>
        <w:t>անձնական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տվյալների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ինչպես</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նաև</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պետական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կամ</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օրենքով</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պահպանվող</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այլ</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գաղտնիք</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պարունակող</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տեղեկությունների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սահմանափակ</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մատչելիությամբ</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Սույն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հոդվածով</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նախատեսված</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միասնական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տեղեկատվական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համակարգ</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մուտքագրված</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պայմանագրերի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պատճենները</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ինչպես</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նաև</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տվյալների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վերաբերյալ</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տեքստային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տեղեկատվությունը</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օրենսդրությամբ</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իրենց</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վերապահված</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լիազորությունների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իրականացման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համար</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կարող</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են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անվճար</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տրամադրվել</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նախագահի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աշխատակազմին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00E144A8" w:rsidRPr="00D1580F">
        <w:rPr>
          <w:rFonts w:ascii="GHEA Mariam" w:eastAsia="GHEA Grapalat" w:hAnsi="GHEA Mariam" w:cs="GHEA Grapalat"/>
          <w:color w:val="000000" w:themeColor="text1"/>
          <w:sz w:val="24"/>
          <w:szCs w:val="24"/>
          <w:lang w:val="en-US"/>
        </w:rPr>
        <w:t>Հայաստանի</w:t>
      </w:r>
      <w:proofErr w:type="spellEnd"/>
      <w:r w:rsidR="00E144A8" w:rsidRPr="00D1580F">
        <w:rPr>
          <w:rFonts w:ascii="GHEA Mariam" w:eastAsia="GHEA Grapalat" w:hAnsi="GHEA Mariam" w:cs="GHEA Grapalat"/>
          <w:color w:val="000000" w:themeColor="text1"/>
          <w:sz w:val="24"/>
          <w:szCs w:val="24"/>
          <w:lang w:val="en-US"/>
        </w:rPr>
        <w:t xml:space="preserve"> </w:t>
      </w:r>
      <w:proofErr w:type="spellStart"/>
      <w:r w:rsidR="00E144A8" w:rsidRPr="00D1580F">
        <w:rPr>
          <w:rFonts w:ascii="GHEA Mariam" w:eastAsia="GHEA Grapalat" w:hAnsi="GHEA Mariam" w:cs="GHEA Grapalat"/>
          <w:color w:val="000000" w:themeColor="text1"/>
          <w:sz w:val="24"/>
          <w:szCs w:val="24"/>
          <w:lang w:val="en-US"/>
        </w:rPr>
        <w:t>Հանրապետության</w:t>
      </w:r>
      <w:proofErr w:type="spellEnd"/>
      <w:r w:rsidR="00E144A8" w:rsidRPr="00D1580F">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վարչապետի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աշխատակազմին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Ազգային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ժողովի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աշխատակազմին</w:t>
      </w:r>
      <w:proofErr w:type="spellEnd"/>
      <w:r w:rsidRPr="00E144A8">
        <w:rPr>
          <w:rFonts w:ascii="GHEA Mariam" w:eastAsia="GHEA Grapalat" w:hAnsi="GHEA Mariam" w:cs="GHEA Grapalat"/>
          <w:color w:val="000000" w:themeColor="text1"/>
          <w:sz w:val="24"/>
          <w:szCs w:val="24"/>
          <w:lang w:val="en-US"/>
        </w:rPr>
        <w:t xml:space="preserve"> և </w:t>
      </w:r>
      <w:proofErr w:type="spellStart"/>
      <w:r w:rsidRPr="00E144A8">
        <w:rPr>
          <w:rFonts w:ascii="GHEA Mariam" w:eastAsia="GHEA Grapalat" w:hAnsi="GHEA Mariam" w:cs="GHEA Grapalat"/>
          <w:color w:val="000000" w:themeColor="text1"/>
          <w:sz w:val="24"/>
          <w:szCs w:val="24"/>
          <w:lang w:val="en-US"/>
        </w:rPr>
        <w:t>պատգամավորներին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հաշվեքննիչ</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պալատին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պետական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կառավարման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համակարգի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մարմիններին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դատարաններին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դատախազությանը</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օպերատիվ-</w:t>
      </w:r>
      <w:r w:rsidRPr="00E144A8">
        <w:rPr>
          <w:rFonts w:ascii="GHEA Mariam" w:eastAsia="GHEA Grapalat" w:hAnsi="GHEA Mariam" w:cs="GHEA Grapalat"/>
          <w:color w:val="000000" w:themeColor="text1"/>
          <w:sz w:val="24"/>
          <w:szCs w:val="24"/>
          <w:lang w:val="en-US"/>
        </w:rPr>
        <w:lastRenderedPageBreak/>
        <w:t>հետախուզական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գործունեություն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իրականացնող</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մարմիններին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կենտրոնական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բանկին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ինքնավար</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մարմիններին</w:t>
      </w:r>
      <w:proofErr w:type="spellEnd"/>
      <w:r w:rsidRPr="00E144A8">
        <w:rPr>
          <w:rFonts w:ascii="GHEA Mariam" w:eastAsia="GHEA Grapalat" w:hAnsi="GHEA Mariam" w:cs="GHEA Grapalat"/>
          <w:color w:val="000000" w:themeColor="text1"/>
          <w:sz w:val="24"/>
          <w:szCs w:val="24"/>
          <w:lang w:val="en-US"/>
        </w:rPr>
        <w:t xml:space="preserve"> և </w:t>
      </w:r>
      <w:proofErr w:type="spellStart"/>
      <w:r w:rsidRPr="00E144A8">
        <w:rPr>
          <w:rFonts w:ascii="GHEA Mariam" w:eastAsia="GHEA Grapalat" w:hAnsi="GHEA Mariam" w:cs="GHEA Grapalat"/>
          <w:color w:val="000000" w:themeColor="text1"/>
          <w:sz w:val="24"/>
          <w:szCs w:val="24"/>
          <w:lang w:val="en-US"/>
        </w:rPr>
        <w:t>անկախ</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պետական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մարմիններին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մարդու</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իրավունքների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պաշտպանին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Հանրապետությունում</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արտոնագրված</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փաստաբաններին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Հայաստանի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Հանրապետության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նոտարներին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սնանկության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գործով</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կառավարչին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որոնց</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կողմից</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այդ</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տեղեկությունների</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հրապարակման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կամ</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դրանց</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գաղտնիության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պահպանման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հետ</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կապված</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հարաբերությունները</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կարգավորվում</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են</w:t>
      </w:r>
      <w:proofErr w:type="spellEnd"/>
      <w:r w:rsidRPr="00E144A8">
        <w:rPr>
          <w:rFonts w:ascii="GHEA Mariam" w:eastAsia="GHEA Grapalat" w:hAnsi="GHEA Mariam" w:cs="GHEA Grapalat"/>
          <w:color w:val="000000" w:themeColor="text1"/>
          <w:sz w:val="24"/>
          <w:szCs w:val="24"/>
          <w:lang w:val="en-US"/>
        </w:rPr>
        <w:t xml:space="preserve"> </w:t>
      </w:r>
      <w:proofErr w:type="spellStart"/>
      <w:r w:rsidRPr="00E144A8">
        <w:rPr>
          <w:rFonts w:ascii="GHEA Mariam" w:eastAsia="GHEA Grapalat" w:hAnsi="GHEA Mariam" w:cs="GHEA Grapalat"/>
          <w:color w:val="000000" w:themeColor="text1"/>
          <w:sz w:val="24"/>
          <w:szCs w:val="24"/>
          <w:lang w:val="en-US"/>
        </w:rPr>
        <w:t>օրենքով</w:t>
      </w:r>
      <w:proofErr w:type="spellEnd"/>
      <w:r w:rsidRPr="00E144A8">
        <w:rPr>
          <w:rFonts w:ascii="GHEA Mariam" w:eastAsia="GHEA Grapalat" w:hAnsi="GHEA Mariam" w:cs="GHEA Grapalat"/>
          <w:color w:val="000000" w:themeColor="text1"/>
          <w:sz w:val="24"/>
          <w:szCs w:val="24"/>
          <w:lang w:val="en-US"/>
        </w:rPr>
        <w:t>:</w:t>
      </w:r>
    </w:p>
    <w:p w14:paraId="4E8B444E" w14:textId="77777777" w:rsidR="00256864" w:rsidRDefault="00256864" w:rsidP="00B63E02">
      <w:pPr>
        <w:pBdr>
          <w:top w:val="nil"/>
          <w:left w:val="nil"/>
          <w:bottom w:val="nil"/>
          <w:right w:val="nil"/>
          <w:between w:val="nil"/>
        </w:pBdr>
        <w:shd w:val="clear" w:color="auto" w:fill="FFFFFF"/>
        <w:tabs>
          <w:tab w:val="left" w:pos="360"/>
          <w:tab w:val="left" w:pos="450"/>
        </w:tabs>
        <w:spacing w:after="0" w:line="360" w:lineRule="auto"/>
        <w:ind w:left="284"/>
        <w:jc w:val="center"/>
        <w:rPr>
          <w:rFonts w:ascii="GHEA Mariam" w:eastAsia="GHEA Grapalat" w:hAnsi="GHEA Mariam" w:cs="GHEA Grapalat"/>
          <w:b/>
          <w:color w:val="000000" w:themeColor="text1"/>
          <w:sz w:val="24"/>
          <w:szCs w:val="24"/>
        </w:rPr>
      </w:pPr>
    </w:p>
    <w:p w14:paraId="00000034" w14:textId="0743C939" w:rsidR="00D32F4C" w:rsidRPr="00A122B0" w:rsidRDefault="008C40A3" w:rsidP="00B63E02">
      <w:pPr>
        <w:pBdr>
          <w:top w:val="nil"/>
          <w:left w:val="nil"/>
          <w:bottom w:val="nil"/>
          <w:right w:val="nil"/>
          <w:between w:val="nil"/>
        </w:pBdr>
        <w:shd w:val="clear" w:color="auto" w:fill="FFFFFF"/>
        <w:tabs>
          <w:tab w:val="left" w:pos="360"/>
          <w:tab w:val="left" w:pos="450"/>
        </w:tabs>
        <w:spacing w:after="0" w:line="360" w:lineRule="auto"/>
        <w:ind w:left="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ԳԼՈՒԽ 2</w:t>
      </w:r>
    </w:p>
    <w:p w14:paraId="00000035" w14:textId="345A7F5E" w:rsidR="00D32F4C" w:rsidRPr="00A122B0" w:rsidRDefault="008C40A3"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ՌԻԵԼԹՈՐԱԿԱՆ ԳՈՐԾՈՒՆԵՈՒԹՅԱՆ ԿԱԶՄԱԿԵՐՊՈՒՄԸ</w:t>
      </w:r>
    </w:p>
    <w:p w14:paraId="0ED5014F" w14:textId="77777777" w:rsidR="00E63B68" w:rsidRPr="00A122B0" w:rsidRDefault="00E63B68"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p>
    <w:p w14:paraId="00000036" w14:textId="295C33D0"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D84BC1" w:rsidRPr="00A122B0">
        <w:rPr>
          <w:rFonts w:ascii="GHEA Mariam" w:eastAsia="GHEA Grapalat" w:hAnsi="GHEA Mariam" w:cs="GHEA Grapalat"/>
          <w:b/>
          <w:color w:val="000000" w:themeColor="text1"/>
          <w:sz w:val="24"/>
          <w:szCs w:val="24"/>
        </w:rPr>
        <w:t>6</w:t>
      </w:r>
      <w:r w:rsidRPr="00A122B0">
        <w:rPr>
          <w:rFonts w:ascii="GHEA Mariam" w:eastAsia="GHEA Grapalat" w:hAnsi="GHEA Mariam" w:cs="GHEA Grapalat"/>
          <w:b/>
          <w:color w:val="000000" w:themeColor="text1"/>
          <w:sz w:val="24"/>
          <w:szCs w:val="24"/>
        </w:rPr>
        <w:t>. Ռիելթորական գործունեության կազմակերպումը և իրականացումը</w:t>
      </w:r>
    </w:p>
    <w:p w14:paraId="00000037" w14:textId="4DE22EA1" w:rsidR="00D32F4C" w:rsidRPr="00A122B0" w:rsidRDefault="008C40A3" w:rsidP="00A41341">
      <w:pPr>
        <w:shd w:val="clear" w:color="auto" w:fill="FFFFFF"/>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 Ռիելթորական</w:t>
      </w:r>
      <w:r w:rsidR="00B751DF"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 xml:space="preserve">գործունեությամբ կարող են զբաղվել ռիելթորական կազմակերպությունները, </w:t>
      </w:r>
      <w:r w:rsidR="00E66B51" w:rsidRPr="00A122B0">
        <w:rPr>
          <w:rFonts w:ascii="GHEA Mariam" w:eastAsia="GHEA Grapalat" w:hAnsi="GHEA Mariam" w:cs="GHEA Grapalat"/>
          <w:color w:val="000000" w:themeColor="text1"/>
          <w:sz w:val="24"/>
          <w:szCs w:val="24"/>
        </w:rPr>
        <w:t xml:space="preserve">անհատ ձեռնարկատեր հանդիսացող ռիելթորները, </w:t>
      </w:r>
      <w:r w:rsidRPr="00A122B0">
        <w:rPr>
          <w:rFonts w:ascii="GHEA Mariam" w:eastAsia="GHEA Grapalat" w:hAnsi="GHEA Mariam" w:cs="GHEA Grapalat"/>
          <w:color w:val="000000" w:themeColor="text1"/>
          <w:sz w:val="24"/>
          <w:szCs w:val="24"/>
        </w:rPr>
        <w:t>իսկ սույն օրենքի իմաստով՝ նաև անշարժ գույքի կառավարման կազմակերպությունները</w:t>
      </w:r>
      <w:r w:rsidR="00E66B51" w:rsidRPr="00A122B0">
        <w:rPr>
          <w:rFonts w:ascii="GHEA Mariam" w:eastAsia="GHEA Grapalat" w:hAnsi="GHEA Mariam" w:cs="GHEA Grapalat"/>
          <w:color w:val="000000" w:themeColor="text1"/>
          <w:sz w:val="24"/>
          <w:szCs w:val="24"/>
        </w:rPr>
        <w:t xml:space="preserve"> և անհատ ձեռնարկատեր հանդիսացող անշարժ գույքի կառավարիչները</w:t>
      </w:r>
      <w:r w:rsidRPr="00A122B0">
        <w:rPr>
          <w:rFonts w:ascii="GHEA Mariam" w:eastAsia="GHEA Grapalat" w:hAnsi="GHEA Mariam" w:cs="GHEA Grapalat"/>
          <w:color w:val="000000" w:themeColor="text1"/>
          <w:sz w:val="24"/>
          <w:szCs w:val="24"/>
        </w:rPr>
        <w:t>՝ ռիելթորական գործունեության տեսակ հանդիսացող անշարժ գույքի կառավարում իրականացնելիս։</w:t>
      </w:r>
    </w:p>
    <w:p w14:paraId="7EA3777A" w14:textId="63AFCA22" w:rsidR="0044744B" w:rsidRPr="00A122B0" w:rsidRDefault="008C40A3" w:rsidP="000C5677">
      <w:pPr>
        <w:shd w:val="clear" w:color="auto" w:fill="FFFFFF"/>
        <w:spacing w:after="0" w:line="360" w:lineRule="auto"/>
        <w:ind w:firstLine="360"/>
        <w:jc w:val="both"/>
        <w:rPr>
          <w:rFonts w:ascii="GHEA Mariam" w:hAnsi="GHEA Mariam"/>
          <w:sz w:val="24"/>
          <w:szCs w:val="24"/>
        </w:rPr>
      </w:pPr>
      <w:r w:rsidRPr="00A122B0">
        <w:rPr>
          <w:rFonts w:ascii="GHEA Mariam" w:eastAsia="GHEA Grapalat" w:hAnsi="GHEA Mariam" w:cs="GHEA Grapalat"/>
          <w:color w:val="000000" w:themeColor="text1"/>
          <w:sz w:val="24"/>
          <w:szCs w:val="24"/>
        </w:rPr>
        <w:t xml:space="preserve">2. Ռիելթորական գործունեությունը կազմակերպվում և իրականացվում է ռիելթորական կազմակերպությունների, անհատ ձեռնարկատեր հանդիսացող ռիելթորների, օրենքով սահմանված դեպքում՝ նաև անշարժ գույքի կառավարման կազմակերպությունների, անհատ ձեռնարկատեր հանդիսացող անշարժ գույքի կառավարիչների կողմից` պայմանագրի հիման վրա՝ ռիելթորի կամ անշարժ գույքի կառավարչի միջոցով: Ռիելթորական կազմակերպության կամ անշարժ գույքի կառավարման կազմակերպության, ինչպես նաև անհատ ձեռնարկատեր </w:t>
      </w:r>
      <w:r w:rsidRPr="00A122B0">
        <w:rPr>
          <w:rFonts w:ascii="GHEA Mariam" w:eastAsia="GHEA Grapalat" w:hAnsi="GHEA Mariam" w:cs="GHEA Grapalat"/>
          <w:color w:val="000000" w:themeColor="text1"/>
          <w:sz w:val="24"/>
          <w:szCs w:val="24"/>
        </w:rPr>
        <w:lastRenderedPageBreak/>
        <w:t>հանդիսացող ռիելթորի, անշարժ գույքի կառավարչի և պատվիրատուի միջև օրենսդրությամբ սահմանված կարգով կնքված ռիելթորական</w:t>
      </w:r>
      <w:r w:rsidR="00A40D55" w:rsidRPr="00A122B0">
        <w:rPr>
          <w:rFonts w:ascii="GHEA Mariam" w:eastAsia="GHEA Grapalat" w:hAnsi="GHEA Mariam" w:cs="GHEA Grapalat"/>
          <w:color w:val="000000" w:themeColor="text1"/>
          <w:sz w:val="24"/>
          <w:szCs w:val="24"/>
        </w:rPr>
        <w:t>, անշարժ գույքի կառավարման</w:t>
      </w:r>
      <w:r w:rsidRPr="00A122B0">
        <w:rPr>
          <w:rFonts w:ascii="GHEA Mariam" w:eastAsia="GHEA Grapalat" w:hAnsi="GHEA Mariam" w:cs="GHEA Grapalat"/>
          <w:color w:val="000000" w:themeColor="text1"/>
          <w:sz w:val="24"/>
          <w:szCs w:val="24"/>
        </w:rPr>
        <w:t xml:space="preserve"> ծառայությունների մատուցման պայմանագիրը (այսուհետ` պայմանագիր) ռիելթորական և անշարժ գույքի կառավարման ծառայությունների մատուցման իրավական հիմքն է:</w:t>
      </w:r>
    </w:p>
    <w:p w14:paraId="3CFEA053" w14:textId="77777777" w:rsidR="00E63B68" w:rsidRPr="00A122B0" w:rsidRDefault="00E63B68" w:rsidP="00A41341">
      <w:pPr>
        <w:shd w:val="clear" w:color="auto" w:fill="FFFFFF"/>
        <w:spacing w:after="0" w:line="360" w:lineRule="auto"/>
        <w:ind w:firstLine="360"/>
        <w:jc w:val="both"/>
        <w:rPr>
          <w:rFonts w:ascii="GHEA Mariam" w:eastAsia="GHEA Grapalat" w:hAnsi="GHEA Mariam" w:cs="GHEA Grapalat"/>
          <w:color w:val="000000" w:themeColor="text1"/>
          <w:sz w:val="24"/>
          <w:szCs w:val="24"/>
        </w:rPr>
      </w:pPr>
    </w:p>
    <w:p w14:paraId="00000039" w14:textId="513C77DF"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D84BC1" w:rsidRPr="00A122B0">
        <w:rPr>
          <w:rFonts w:ascii="GHEA Mariam" w:eastAsia="GHEA Grapalat" w:hAnsi="GHEA Mariam" w:cs="GHEA Grapalat"/>
          <w:b/>
          <w:color w:val="000000" w:themeColor="text1"/>
          <w:sz w:val="24"/>
          <w:szCs w:val="24"/>
        </w:rPr>
        <w:t>7</w:t>
      </w:r>
      <w:r w:rsidRPr="00A122B0">
        <w:rPr>
          <w:rFonts w:ascii="GHEA Mariam" w:eastAsia="GHEA Grapalat" w:hAnsi="GHEA Mariam" w:cs="GHEA Grapalat"/>
          <w:b/>
          <w:color w:val="000000" w:themeColor="text1"/>
          <w:sz w:val="24"/>
          <w:szCs w:val="24"/>
        </w:rPr>
        <w:t xml:space="preserve">. Պայմանագրի ձևին ներկայացվող պահանջները և պայմանագրի էական պայմանները </w:t>
      </w:r>
    </w:p>
    <w:p w14:paraId="0000003A" w14:textId="1251C1CE" w:rsidR="00D32F4C" w:rsidRPr="00A122B0" w:rsidRDefault="008C40A3" w:rsidP="00A41341">
      <w:pPr>
        <w:shd w:val="clear" w:color="auto" w:fill="FFFFFF"/>
        <w:tabs>
          <w:tab w:val="left" w:pos="270"/>
          <w:tab w:val="left" w:pos="630"/>
          <w:tab w:val="left" w:pos="81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1. </w:t>
      </w:r>
      <w:r w:rsidR="00470666" w:rsidRPr="00A122B0">
        <w:rPr>
          <w:rFonts w:ascii="GHEA Mariam" w:eastAsia="GHEA Grapalat" w:hAnsi="GHEA Mariam" w:cs="GHEA Grapalat"/>
          <w:color w:val="000000" w:themeColor="text1"/>
          <w:sz w:val="24"/>
          <w:szCs w:val="24"/>
        </w:rPr>
        <w:t>Պ</w:t>
      </w:r>
      <w:r w:rsidRPr="00A122B0">
        <w:rPr>
          <w:rFonts w:ascii="GHEA Mariam" w:eastAsia="GHEA Grapalat" w:hAnsi="GHEA Mariam" w:cs="GHEA Grapalat"/>
          <w:color w:val="000000" w:themeColor="text1"/>
          <w:sz w:val="24"/>
          <w:szCs w:val="24"/>
        </w:rPr>
        <w:t xml:space="preserve">այմանագիրը վճարովի ծառայությունների մատուցման պայմանագիր է, որը կնքվում է գրավոր` օրենսդրությամբ սահմանված կարգով և հաստատվում է պատվիրատուի և ռիելթորական, անշարժ գույքի կառավարման կազմակերպության ղեկավարի (կամ լիազորված անձի) </w:t>
      </w:r>
      <w:r w:rsidRPr="00A122B0">
        <w:rPr>
          <w:rFonts w:ascii="GHEA Mariam" w:eastAsia="GHEA Grapalat" w:hAnsi="GHEA Mariam" w:cs="GHEA Grapalat"/>
          <w:color w:val="000000" w:themeColor="text1"/>
          <w:sz w:val="24"/>
          <w:szCs w:val="24"/>
        </w:rPr>
        <w:t xml:space="preserve">կամ </w:t>
      </w:r>
      <w:bookmarkStart w:id="1" w:name="_Hlk197606200"/>
      <w:r w:rsidRPr="00A122B0">
        <w:rPr>
          <w:rFonts w:ascii="GHEA Mariam" w:eastAsia="GHEA Grapalat" w:hAnsi="GHEA Mariam" w:cs="GHEA Grapalat"/>
          <w:color w:val="000000" w:themeColor="text1"/>
          <w:sz w:val="24"/>
          <w:szCs w:val="24"/>
        </w:rPr>
        <w:t xml:space="preserve">անհատ ձեռնարկատեր հանդիսացող </w:t>
      </w:r>
      <w:bookmarkEnd w:id="1"/>
      <w:r w:rsidRPr="00A122B0">
        <w:rPr>
          <w:rFonts w:ascii="GHEA Mariam" w:eastAsia="GHEA Grapalat" w:hAnsi="GHEA Mariam" w:cs="GHEA Grapalat"/>
          <w:color w:val="000000" w:themeColor="text1"/>
          <w:sz w:val="24"/>
          <w:szCs w:val="24"/>
        </w:rPr>
        <w:t xml:space="preserve">ռիելթորի, </w:t>
      </w:r>
      <w:r w:rsidR="001E0C18" w:rsidRPr="001E0C18">
        <w:rPr>
          <w:rFonts w:ascii="GHEA Mariam" w:eastAsia="GHEA Grapalat" w:hAnsi="GHEA Mariam" w:cs="GHEA Grapalat"/>
          <w:color w:val="000000" w:themeColor="text1"/>
          <w:sz w:val="24"/>
          <w:szCs w:val="24"/>
        </w:rPr>
        <w:t xml:space="preserve">անհատ ձեռնարկատեր հանդիսացող </w:t>
      </w:r>
      <w:r w:rsidRPr="00A122B0">
        <w:rPr>
          <w:rFonts w:ascii="GHEA Mariam" w:eastAsia="GHEA Grapalat" w:hAnsi="GHEA Mariam" w:cs="GHEA Grapalat"/>
          <w:color w:val="000000" w:themeColor="text1"/>
          <w:sz w:val="24"/>
          <w:szCs w:val="24"/>
        </w:rPr>
        <w:t>անշարժ գույքի կառավարչի կողմից, այդ թվում՝ ստորագրությունների մեխանիկ</w:t>
      </w:r>
      <w:r w:rsidRPr="00A122B0">
        <w:rPr>
          <w:rFonts w:ascii="GHEA Mariam" w:eastAsia="GHEA Grapalat" w:hAnsi="GHEA Mariam" w:cs="GHEA Grapalat"/>
          <w:color w:val="000000" w:themeColor="text1"/>
          <w:sz w:val="24"/>
          <w:szCs w:val="24"/>
        </w:rPr>
        <w:t>ական և պատճենահանման այլ միջոցներով ֆաքսիմիլ վերարտադրությունների, էլեկտրոնային թվային ստորագրության կամ իրենց ստորագրության այլ նմանօրինակի օգտագործմամբ։</w:t>
      </w:r>
    </w:p>
    <w:p w14:paraId="0000003B" w14:textId="51EAD31C" w:rsidR="00D32F4C" w:rsidRPr="00A122B0" w:rsidRDefault="008C40A3" w:rsidP="00A41341">
      <w:pPr>
        <w:shd w:val="clear" w:color="auto" w:fill="FFFFFF"/>
        <w:tabs>
          <w:tab w:val="left" w:pos="0"/>
          <w:tab w:val="left" w:pos="426"/>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2. </w:t>
      </w:r>
      <w:r w:rsidR="00470666" w:rsidRPr="00A122B0">
        <w:rPr>
          <w:rFonts w:ascii="GHEA Mariam" w:eastAsia="GHEA Grapalat" w:hAnsi="GHEA Mariam" w:cs="GHEA Grapalat"/>
          <w:color w:val="000000" w:themeColor="text1"/>
          <w:sz w:val="24"/>
          <w:szCs w:val="24"/>
        </w:rPr>
        <w:t>Պ</w:t>
      </w:r>
      <w:r w:rsidRPr="00A122B0">
        <w:rPr>
          <w:rFonts w:ascii="GHEA Mariam" w:eastAsia="GHEA Grapalat" w:hAnsi="GHEA Mariam" w:cs="GHEA Grapalat"/>
          <w:color w:val="000000" w:themeColor="text1"/>
          <w:sz w:val="24"/>
          <w:szCs w:val="24"/>
        </w:rPr>
        <w:t>այմանագրի նկատմամբ կիրառվում են սույն օրենքով և քաղաքացիական օրենսդրությամբ սահմանված պահանջները։</w:t>
      </w:r>
    </w:p>
    <w:p w14:paraId="0000003C" w14:textId="77777777" w:rsidR="00D32F4C" w:rsidRPr="00A122B0" w:rsidRDefault="008C40A3" w:rsidP="00A41341">
      <w:pPr>
        <w:shd w:val="clear" w:color="auto" w:fill="FFFFFF"/>
        <w:tabs>
          <w:tab w:val="left" w:pos="426"/>
        </w:tabs>
        <w:spacing w:after="0" w:line="360" w:lineRule="auto"/>
        <w:ind w:left="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3. Պայմանագիրը պետք է պարունակի հետևյալ պարտադիր տեղեկությունները՝</w:t>
      </w:r>
    </w:p>
    <w:p w14:paraId="0000003D" w14:textId="77777777" w:rsidR="00D32F4C" w:rsidRPr="00A122B0" w:rsidRDefault="008C40A3" w:rsidP="00A41341">
      <w:pPr>
        <w:shd w:val="clear" w:color="auto" w:fill="FFFFFF"/>
        <w:tabs>
          <w:tab w:val="left" w:pos="0"/>
          <w:tab w:val="left" w:pos="450"/>
          <w:tab w:val="left" w:pos="54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 պայմանագրի առարկայի վերաբերյալ՝ ներառյալ մատուցվող ծառայությունների շրջանակը.</w:t>
      </w:r>
    </w:p>
    <w:p w14:paraId="0000003E" w14:textId="3A58EC5A" w:rsidR="00D32F4C" w:rsidRPr="00A122B0" w:rsidRDefault="008C40A3" w:rsidP="00A41341">
      <w:pPr>
        <w:shd w:val="clear" w:color="auto" w:fill="FFFFFF"/>
        <w:tabs>
          <w:tab w:val="left" w:pos="0"/>
          <w:tab w:val="left" w:pos="426"/>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2) պայմանագրի առարկա հանդիսացող անշարժ գույքի նույնականացման տվյալներ (անշարժ գույքի հասցե և վկայականի համար կամ կադաստրային ծածկագիր), ռիելթորական ծառայության շրջանակում անշարժ գույքի և դրա նկատմամբ առկա գույքային իրավունքների վերաբերյալ գործարքների համար առաջարկվող գինը, </w:t>
      </w:r>
      <w:r w:rsidR="00AD2A63" w:rsidRPr="00A122B0">
        <w:rPr>
          <w:rFonts w:ascii="GHEA Mariam" w:eastAsia="GHEA Grapalat" w:hAnsi="GHEA Mariam" w:cs="GHEA Grapalat"/>
          <w:color w:val="000000" w:themeColor="text1"/>
          <w:sz w:val="24"/>
          <w:szCs w:val="24"/>
        </w:rPr>
        <w:t>ինչպես</w:t>
      </w:r>
      <w:r w:rsidRPr="00A122B0">
        <w:rPr>
          <w:rFonts w:ascii="GHEA Mariam" w:eastAsia="GHEA Grapalat" w:hAnsi="GHEA Mariam" w:cs="GHEA Grapalat"/>
          <w:color w:val="000000" w:themeColor="text1"/>
          <w:sz w:val="24"/>
          <w:szCs w:val="24"/>
        </w:rPr>
        <w:t xml:space="preserve"> նաև ռիելթորական ծառայությունների վճարը.</w:t>
      </w:r>
    </w:p>
    <w:p w14:paraId="00000040" w14:textId="143B95D8" w:rsidR="00D32F4C" w:rsidRPr="00A122B0" w:rsidRDefault="008C40A3" w:rsidP="00A41341">
      <w:pPr>
        <w:shd w:val="clear" w:color="auto" w:fill="FFFFFF"/>
        <w:tabs>
          <w:tab w:val="left" w:pos="0"/>
          <w:tab w:val="left" w:pos="426"/>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 xml:space="preserve"> </w:t>
      </w:r>
      <w:r w:rsidR="001B35E3" w:rsidRPr="00A122B0">
        <w:rPr>
          <w:rFonts w:ascii="GHEA Mariam" w:eastAsia="GHEA Grapalat" w:hAnsi="GHEA Mariam" w:cs="GHEA Grapalat"/>
          <w:color w:val="000000" w:themeColor="text1"/>
          <w:sz w:val="24"/>
          <w:szCs w:val="24"/>
        </w:rPr>
        <w:t>3</w:t>
      </w:r>
      <w:r w:rsidRPr="00A122B0">
        <w:rPr>
          <w:rFonts w:ascii="GHEA Mariam" w:eastAsia="GHEA Grapalat" w:hAnsi="GHEA Mariam" w:cs="GHEA Grapalat"/>
          <w:color w:val="000000" w:themeColor="text1"/>
          <w:sz w:val="24"/>
          <w:szCs w:val="24"/>
        </w:rPr>
        <w:t>) ռիելթորական կազմակերպության</w:t>
      </w:r>
      <w:r w:rsidR="006475CF" w:rsidRPr="00A122B0">
        <w:rPr>
          <w:rFonts w:ascii="GHEA Mariam" w:eastAsia="GHEA Grapalat" w:hAnsi="GHEA Mariam" w:cs="GHEA Grapalat"/>
          <w:color w:val="000000" w:themeColor="text1"/>
          <w:sz w:val="24"/>
          <w:szCs w:val="24"/>
        </w:rPr>
        <w:t xml:space="preserve">/անհատ ձեռնարկատիրոջ </w:t>
      </w:r>
      <w:r w:rsidRPr="00A122B0">
        <w:rPr>
          <w:rFonts w:ascii="GHEA Mariam" w:eastAsia="GHEA Grapalat" w:hAnsi="GHEA Mariam" w:cs="GHEA Grapalat"/>
          <w:color w:val="000000" w:themeColor="text1"/>
          <w:sz w:val="24"/>
          <w:szCs w:val="24"/>
        </w:rPr>
        <w:t xml:space="preserve">անվանումը, </w:t>
      </w:r>
      <w:r w:rsidR="007211BC" w:rsidRPr="00A122B0">
        <w:rPr>
          <w:rFonts w:ascii="GHEA Mariam" w:eastAsia="GHEA Grapalat" w:hAnsi="GHEA Mariam" w:cs="GHEA Grapalat"/>
          <w:color w:val="000000" w:themeColor="text1"/>
          <w:sz w:val="24"/>
          <w:szCs w:val="24"/>
        </w:rPr>
        <w:t>հարկ վճարողի հաշվառման համարը</w:t>
      </w:r>
      <w:r w:rsidRPr="00A122B0">
        <w:rPr>
          <w:rFonts w:ascii="GHEA Mariam" w:eastAsia="GHEA Grapalat" w:hAnsi="GHEA Mariam" w:cs="GHEA Grapalat"/>
          <w:color w:val="000000" w:themeColor="text1"/>
          <w:sz w:val="24"/>
          <w:szCs w:val="24"/>
        </w:rPr>
        <w:t>, լիազոր մարմնում հաշվառման համարը.</w:t>
      </w:r>
    </w:p>
    <w:p w14:paraId="00000041" w14:textId="7C9E2E30" w:rsidR="00D32F4C" w:rsidRPr="00A122B0" w:rsidRDefault="001B35E3" w:rsidP="00A41341">
      <w:pPr>
        <w:shd w:val="clear" w:color="auto" w:fill="FFFFFF"/>
        <w:tabs>
          <w:tab w:val="left" w:pos="0"/>
          <w:tab w:val="left" w:pos="426"/>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w:t>
      </w:r>
      <w:r w:rsidR="008C40A3" w:rsidRPr="00A122B0">
        <w:rPr>
          <w:rFonts w:ascii="GHEA Mariam" w:eastAsia="GHEA Grapalat" w:hAnsi="GHEA Mariam" w:cs="GHEA Grapalat"/>
          <w:color w:val="000000" w:themeColor="text1"/>
          <w:sz w:val="24"/>
          <w:szCs w:val="24"/>
        </w:rPr>
        <w:t>) ռիելթորական ծառայությունների վճարման կարգի վերաբերյալ.</w:t>
      </w:r>
    </w:p>
    <w:p w14:paraId="00000042" w14:textId="5B5EE384" w:rsidR="00D32F4C" w:rsidRPr="00A122B0" w:rsidRDefault="001B35E3" w:rsidP="00A41341">
      <w:pPr>
        <w:shd w:val="clear" w:color="auto" w:fill="FFFFFF"/>
        <w:tabs>
          <w:tab w:val="left" w:pos="0"/>
          <w:tab w:val="left" w:pos="567"/>
        </w:tabs>
        <w:spacing w:after="0" w:line="360" w:lineRule="auto"/>
        <w:ind w:firstLine="360"/>
        <w:jc w:val="both"/>
        <w:rPr>
          <w:rFonts w:ascii="GHEA Mariam" w:eastAsia="GHEA Grapalat" w:hAnsi="GHEA Mariam" w:cs="GHEA Grapalat"/>
          <w:strike/>
          <w:color w:val="000000" w:themeColor="text1"/>
          <w:sz w:val="24"/>
          <w:szCs w:val="24"/>
        </w:rPr>
      </w:pPr>
      <w:r w:rsidRPr="00A122B0">
        <w:rPr>
          <w:rFonts w:ascii="GHEA Mariam" w:eastAsia="GHEA Grapalat" w:hAnsi="GHEA Mariam" w:cs="GHEA Grapalat"/>
          <w:color w:val="000000" w:themeColor="text1"/>
          <w:sz w:val="24"/>
          <w:szCs w:val="24"/>
        </w:rPr>
        <w:t>5</w:t>
      </w:r>
      <w:r w:rsidR="008C40A3" w:rsidRPr="00A122B0">
        <w:rPr>
          <w:rFonts w:ascii="GHEA Mariam" w:eastAsia="GHEA Grapalat" w:hAnsi="GHEA Mariam" w:cs="GHEA Grapalat"/>
          <w:color w:val="000000" w:themeColor="text1"/>
          <w:sz w:val="24"/>
          <w:szCs w:val="24"/>
        </w:rPr>
        <w:t>) պայմանագրի գործողության ժամկետի վերաբերյալ.</w:t>
      </w:r>
    </w:p>
    <w:p w14:paraId="00000043" w14:textId="624B375C" w:rsidR="00D32F4C" w:rsidRPr="00A122B0" w:rsidRDefault="001B35E3" w:rsidP="00A41341">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6</w:t>
      </w:r>
      <w:r w:rsidR="008C40A3" w:rsidRPr="00A122B0">
        <w:rPr>
          <w:rFonts w:ascii="GHEA Mariam" w:eastAsia="GHEA Grapalat" w:hAnsi="GHEA Mariam" w:cs="GHEA Grapalat"/>
          <w:color w:val="000000" w:themeColor="text1"/>
          <w:sz w:val="24"/>
          <w:szCs w:val="24"/>
        </w:rPr>
        <w:t>) կողմերի իրավունքների ու պարտականությունների վերաբերյալ.</w:t>
      </w:r>
    </w:p>
    <w:p w14:paraId="00000044" w14:textId="7A97C0A6" w:rsidR="00D32F4C" w:rsidRPr="00A122B0" w:rsidRDefault="001B35E3" w:rsidP="00A41341">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7</w:t>
      </w:r>
      <w:r w:rsidR="008C40A3" w:rsidRPr="00A122B0">
        <w:rPr>
          <w:rFonts w:ascii="GHEA Mariam" w:eastAsia="GHEA Grapalat" w:hAnsi="GHEA Mariam" w:cs="GHEA Grapalat"/>
          <w:color w:val="000000" w:themeColor="text1"/>
          <w:sz w:val="24"/>
          <w:szCs w:val="24"/>
        </w:rPr>
        <w:t>) պայմանագրի դադարեցման պայմանների վերաբերյալ.</w:t>
      </w:r>
    </w:p>
    <w:p w14:paraId="00000045" w14:textId="2AC6A6A7" w:rsidR="00D32F4C" w:rsidRPr="00A122B0" w:rsidRDefault="001B35E3" w:rsidP="00A41341">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8</w:t>
      </w:r>
      <w:r w:rsidR="008C40A3" w:rsidRPr="00A122B0">
        <w:rPr>
          <w:rFonts w:ascii="GHEA Mariam" w:eastAsia="GHEA Grapalat" w:hAnsi="GHEA Mariam" w:cs="GHEA Grapalat"/>
          <w:color w:val="000000" w:themeColor="text1"/>
          <w:sz w:val="24"/>
          <w:szCs w:val="24"/>
        </w:rPr>
        <w:t>) կողմերի պատասխանատվության վերաբերյալ.</w:t>
      </w:r>
    </w:p>
    <w:p w14:paraId="00000046" w14:textId="21F4225F" w:rsidR="00D32F4C" w:rsidRPr="00A122B0" w:rsidRDefault="001B35E3" w:rsidP="00A41341">
      <w:pPr>
        <w:tabs>
          <w:tab w:val="left" w:pos="0"/>
          <w:tab w:val="left" w:pos="72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9</w:t>
      </w:r>
      <w:r w:rsidR="008C40A3" w:rsidRPr="00A122B0">
        <w:rPr>
          <w:rFonts w:ascii="GHEA Mariam" w:eastAsia="GHEA Grapalat" w:hAnsi="GHEA Mariam" w:cs="GHEA Grapalat"/>
          <w:color w:val="000000" w:themeColor="text1"/>
          <w:sz w:val="24"/>
          <w:szCs w:val="24"/>
        </w:rPr>
        <w:t>) ծառայության ընթացքի մասին պատվիրատուին տեղեկություններ ներկայացնելու կարգի վերաբերյալ.</w:t>
      </w:r>
    </w:p>
    <w:p w14:paraId="00000047" w14:textId="2DD757DA" w:rsidR="00D32F4C" w:rsidRPr="00A122B0" w:rsidRDefault="008C40A3" w:rsidP="00A41341">
      <w:pPr>
        <w:pBdr>
          <w:top w:val="nil"/>
          <w:left w:val="nil"/>
          <w:bottom w:val="nil"/>
          <w:right w:val="nil"/>
          <w:between w:val="nil"/>
        </w:pBdr>
        <w:shd w:val="clear" w:color="auto" w:fill="FFFFFF"/>
        <w:spacing w:after="0" w:line="360" w:lineRule="auto"/>
        <w:ind w:firstLine="375"/>
        <w:jc w:val="both"/>
        <w:rPr>
          <w:rFonts w:ascii="GHEA Mariam" w:eastAsia="Arial Unicode" w:hAnsi="GHEA Mariam" w:cs="Arial Unicode"/>
          <w:color w:val="000000" w:themeColor="text1"/>
          <w:sz w:val="24"/>
          <w:szCs w:val="24"/>
        </w:rPr>
      </w:pPr>
      <w:r w:rsidRPr="00A122B0">
        <w:rPr>
          <w:rFonts w:ascii="GHEA Mariam" w:eastAsia="GHEA Grapalat" w:hAnsi="GHEA Mariam" w:cs="GHEA Grapalat"/>
          <w:color w:val="000000" w:themeColor="text1"/>
          <w:sz w:val="24"/>
          <w:szCs w:val="24"/>
        </w:rPr>
        <w:t>1</w:t>
      </w:r>
      <w:r w:rsidR="001B35E3" w:rsidRPr="00A122B0">
        <w:rPr>
          <w:rFonts w:ascii="GHEA Mariam" w:eastAsia="GHEA Grapalat" w:hAnsi="GHEA Mariam" w:cs="GHEA Grapalat"/>
          <w:color w:val="000000" w:themeColor="text1"/>
          <w:sz w:val="24"/>
          <w:szCs w:val="24"/>
        </w:rPr>
        <w:t>0</w:t>
      </w:r>
      <w:r w:rsidRPr="00A122B0">
        <w:rPr>
          <w:rFonts w:ascii="GHEA Mariam" w:eastAsia="GHEA Grapalat" w:hAnsi="GHEA Mariam" w:cs="GHEA Grapalat"/>
          <w:color w:val="000000" w:themeColor="text1"/>
          <w:sz w:val="24"/>
          <w:szCs w:val="24"/>
        </w:rPr>
        <w:t xml:space="preserve">) </w:t>
      </w:r>
      <w:r w:rsidR="00201B7B" w:rsidRPr="00A122B0">
        <w:rPr>
          <w:rFonts w:ascii="GHEA Mariam" w:eastAsia="GHEA Grapalat" w:hAnsi="GHEA Mariam" w:cs="GHEA Grapalat"/>
          <w:color w:val="000000" w:themeColor="text1"/>
          <w:sz w:val="24"/>
          <w:szCs w:val="24"/>
        </w:rPr>
        <w:t>սույն օրենքով սահմանված դեպքերում</w:t>
      </w:r>
      <w:r w:rsidR="00F560EF"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ռիելթորական կազմակերպության</w:t>
      </w:r>
      <w:r w:rsidR="00924672" w:rsidRPr="00A122B0">
        <w:rPr>
          <w:rFonts w:ascii="GHEA Mariam" w:eastAsia="GHEA Grapalat" w:hAnsi="GHEA Mariam" w:cs="GHEA Grapalat"/>
          <w:color w:val="000000" w:themeColor="text1"/>
          <w:sz w:val="24"/>
          <w:szCs w:val="24"/>
        </w:rPr>
        <w:t xml:space="preserve">, անհատ ձեռնարկատեր հանդիսացող </w:t>
      </w:r>
      <w:r w:rsidRPr="00A122B0">
        <w:rPr>
          <w:rFonts w:ascii="GHEA Mariam" w:eastAsia="GHEA Grapalat" w:hAnsi="GHEA Mariam" w:cs="GHEA Grapalat"/>
          <w:color w:val="000000" w:themeColor="text1"/>
          <w:sz w:val="24"/>
          <w:szCs w:val="24"/>
        </w:rPr>
        <w:t>ռիելթորի պատասխանատվության սահմանված պայմաններով պատասխանատվության ապահովագրության պայմանագրի մասին՝ ներառյալ ապահովագրողի, ապահովագրական գումարի և ապահովագրված ռիսկերի վերաբերյալ.</w:t>
      </w:r>
    </w:p>
    <w:p w14:paraId="00000048" w14:textId="395208A8" w:rsidR="00D32F4C" w:rsidRPr="00A122B0" w:rsidRDefault="008C40A3" w:rsidP="00A41341">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1B35E3" w:rsidRPr="00A122B0">
        <w:rPr>
          <w:rFonts w:ascii="GHEA Mariam" w:eastAsia="GHEA Grapalat" w:hAnsi="GHEA Mariam" w:cs="GHEA Grapalat"/>
          <w:color w:val="000000" w:themeColor="text1"/>
          <w:sz w:val="24"/>
          <w:szCs w:val="24"/>
        </w:rPr>
        <w:t>1</w:t>
      </w:r>
      <w:r w:rsidRPr="00A122B0">
        <w:rPr>
          <w:rFonts w:ascii="GHEA Mariam" w:eastAsia="GHEA Grapalat" w:hAnsi="GHEA Mariam" w:cs="GHEA Grapalat"/>
          <w:color w:val="000000" w:themeColor="text1"/>
          <w:sz w:val="24"/>
          <w:szCs w:val="24"/>
        </w:rPr>
        <w:t>) վեճերի լուծման կարգի վերաբերյալ.</w:t>
      </w:r>
    </w:p>
    <w:p w14:paraId="00000049" w14:textId="291FF41D" w:rsidR="00D32F4C" w:rsidRPr="00A122B0" w:rsidRDefault="008C40A3" w:rsidP="00A41341">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1B35E3" w:rsidRPr="00A122B0">
        <w:rPr>
          <w:rFonts w:ascii="GHEA Mariam" w:eastAsia="GHEA Grapalat" w:hAnsi="GHEA Mariam" w:cs="GHEA Grapalat"/>
          <w:color w:val="000000" w:themeColor="text1"/>
          <w:sz w:val="24"/>
          <w:szCs w:val="24"/>
        </w:rPr>
        <w:t>2</w:t>
      </w:r>
      <w:r w:rsidRPr="00A122B0">
        <w:rPr>
          <w:rFonts w:ascii="GHEA Mariam" w:eastAsia="GHEA Grapalat" w:hAnsi="GHEA Mariam" w:cs="GHEA Grapalat"/>
          <w:color w:val="000000" w:themeColor="text1"/>
          <w:sz w:val="24"/>
          <w:szCs w:val="24"/>
        </w:rPr>
        <w:t>) ֆիզիկական անձ հանդիսացող պատվիրատուի դեպքում՝ անուն</w:t>
      </w:r>
      <w:r w:rsidR="00470666" w:rsidRPr="00A122B0">
        <w:rPr>
          <w:rFonts w:ascii="GHEA Mariam" w:eastAsia="GHEA Grapalat" w:hAnsi="GHEA Mariam" w:cs="GHEA Grapalat"/>
          <w:color w:val="000000" w:themeColor="text1"/>
          <w:sz w:val="24"/>
          <w:szCs w:val="24"/>
        </w:rPr>
        <w:t>ը</w:t>
      </w:r>
      <w:r w:rsidRPr="00A122B0">
        <w:rPr>
          <w:rFonts w:ascii="GHEA Mariam" w:eastAsia="GHEA Grapalat" w:hAnsi="GHEA Mariam" w:cs="GHEA Grapalat"/>
          <w:color w:val="000000" w:themeColor="text1"/>
          <w:sz w:val="24"/>
          <w:szCs w:val="24"/>
        </w:rPr>
        <w:t>, ազգանուն</w:t>
      </w:r>
      <w:r w:rsidR="00470666" w:rsidRPr="00A122B0">
        <w:rPr>
          <w:rFonts w:ascii="GHEA Mariam" w:eastAsia="GHEA Grapalat" w:hAnsi="GHEA Mariam" w:cs="GHEA Grapalat"/>
          <w:color w:val="000000" w:themeColor="text1"/>
          <w:sz w:val="24"/>
          <w:szCs w:val="24"/>
        </w:rPr>
        <w:t>ը</w:t>
      </w:r>
      <w:r w:rsidRPr="00A122B0">
        <w:rPr>
          <w:rFonts w:ascii="GHEA Mariam" w:eastAsia="GHEA Grapalat" w:hAnsi="GHEA Mariam" w:cs="GHEA Grapalat"/>
          <w:color w:val="000000" w:themeColor="text1"/>
          <w:sz w:val="24"/>
          <w:szCs w:val="24"/>
        </w:rPr>
        <w:t xml:space="preserve">,  </w:t>
      </w:r>
      <w:r w:rsidR="00470666" w:rsidRPr="00A122B0">
        <w:rPr>
          <w:rFonts w:ascii="GHEA Mariam" w:hAnsi="GHEA Mariam"/>
          <w:color w:val="000000" w:themeColor="text1"/>
          <w:sz w:val="24"/>
          <w:szCs w:val="24"/>
        </w:rPr>
        <w:t>անձը հաստատող փաստաթղթի տվյալները</w:t>
      </w:r>
      <w:r w:rsidRPr="00A122B0">
        <w:rPr>
          <w:rFonts w:ascii="GHEA Mariam" w:eastAsia="GHEA Grapalat" w:hAnsi="GHEA Mariam" w:cs="GHEA Grapalat"/>
          <w:color w:val="000000" w:themeColor="text1"/>
          <w:sz w:val="24"/>
          <w:szCs w:val="24"/>
        </w:rPr>
        <w:t>, հաշվառման հասցե</w:t>
      </w:r>
      <w:r w:rsidR="00470666" w:rsidRPr="00A122B0">
        <w:rPr>
          <w:rFonts w:ascii="GHEA Mariam" w:eastAsia="GHEA Grapalat" w:hAnsi="GHEA Mariam" w:cs="GHEA Grapalat"/>
          <w:color w:val="000000" w:themeColor="text1"/>
          <w:sz w:val="24"/>
          <w:szCs w:val="24"/>
        </w:rPr>
        <w:t>ն</w:t>
      </w:r>
      <w:r w:rsidRPr="00A122B0">
        <w:rPr>
          <w:rFonts w:ascii="GHEA Mariam" w:eastAsia="GHEA Grapalat" w:hAnsi="GHEA Mariam" w:cs="GHEA Grapalat"/>
          <w:color w:val="000000" w:themeColor="text1"/>
          <w:sz w:val="24"/>
          <w:szCs w:val="24"/>
        </w:rPr>
        <w:t>, էլեկտրոնային փոստի հասցե</w:t>
      </w:r>
      <w:r w:rsidR="00470666" w:rsidRPr="00A122B0">
        <w:rPr>
          <w:rFonts w:ascii="GHEA Mariam" w:eastAsia="GHEA Grapalat" w:hAnsi="GHEA Mariam" w:cs="GHEA Grapalat"/>
          <w:color w:val="000000" w:themeColor="text1"/>
          <w:sz w:val="24"/>
          <w:szCs w:val="24"/>
        </w:rPr>
        <w:t>ն</w:t>
      </w:r>
      <w:r w:rsidRPr="00A122B0">
        <w:rPr>
          <w:rFonts w:ascii="GHEA Mariam" w:eastAsia="GHEA Grapalat" w:hAnsi="GHEA Mariam" w:cs="GHEA Grapalat"/>
          <w:color w:val="000000" w:themeColor="text1"/>
          <w:sz w:val="24"/>
          <w:szCs w:val="24"/>
        </w:rPr>
        <w:t>, հեռախոսահամար</w:t>
      </w:r>
      <w:r w:rsidR="00470666" w:rsidRPr="00A122B0">
        <w:rPr>
          <w:rFonts w:ascii="GHEA Mariam" w:eastAsia="GHEA Grapalat" w:hAnsi="GHEA Mariam" w:cs="GHEA Grapalat"/>
          <w:color w:val="000000" w:themeColor="text1"/>
          <w:sz w:val="24"/>
          <w:szCs w:val="24"/>
        </w:rPr>
        <w:t>ը</w:t>
      </w:r>
      <w:r w:rsidRPr="00A122B0">
        <w:rPr>
          <w:rFonts w:ascii="GHEA Mariam" w:eastAsia="GHEA Grapalat" w:hAnsi="GHEA Mariam" w:cs="GHEA Grapalat"/>
          <w:color w:val="000000" w:themeColor="text1"/>
          <w:sz w:val="24"/>
          <w:szCs w:val="24"/>
        </w:rPr>
        <w:t>, ծանուցման հասցե</w:t>
      </w:r>
      <w:r w:rsidR="00470666" w:rsidRPr="00A122B0">
        <w:rPr>
          <w:rFonts w:ascii="GHEA Mariam" w:eastAsia="GHEA Grapalat" w:hAnsi="GHEA Mariam" w:cs="GHEA Grapalat"/>
          <w:color w:val="000000" w:themeColor="text1"/>
          <w:sz w:val="24"/>
          <w:szCs w:val="24"/>
        </w:rPr>
        <w:t>ն</w:t>
      </w:r>
      <w:r w:rsidRPr="00A122B0">
        <w:rPr>
          <w:rFonts w:ascii="GHEA Mariam" w:eastAsia="GHEA Grapalat" w:hAnsi="GHEA Mariam" w:cs="GHEA Grapalat"/>
          <w:color w:val="000000" w:themeColor="text1"/>
          <w:sz w:val="24"/>
          <w:szCs w:val="24"/>
        </w:rPr>
        <w:t>.</w:t>
      </w:r>
    </w:p>
    <w:p w14:paraId="0000004A" w14:textId="49E4C285" w:rsidR="00D32F4C" w:rsidRPr="00A122B0" w:rsidRDefault="008C40A3" w:rsidP="00A41341">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1B35E3" w:rsidRPr="00A122B0">
        <w:rPr>
          <w:rFonts w:ascii="GHEA Mariam" w:eastAsia="GHEA Grapalat" w:hAnsi="GHEA Mariam" w:cs="GHEA Grapalat"/>
          <w:color w:val="000000" w:themeColor="text1"/>
          <w:sz w:val="24"/>
          <w:szCs w:val="24"/>
        </w:rPr>
        <w:t>3</w:t>
      </w:r>
      <w:r w:rsidRPr="00A122B0">
        <w:rPr>
          <w:rFonts w:ascii="GHEA Mariam" w:eastAsia="GHEA Grapalat" w:hAnsi="GHEA Mariam" w:cs="GHEA Grapalat"/>
          <w:color w:val="000000" w:themeColor="text1"/>
          <w:sz w:val="24"/>
          <w:szCs w:val="24"/>
        </w:rPr>
        <w:t xml:space="preserve">) իրավաբանական անձ հանդիսացող պատվիրատուի դեպքում՝ </w:t>
      </w:r>
      <w:r w:rsidR="00CC7C65" w:rsidRPr="00A122B0">
        <w:rPr>
          <w:rFonts w:ascii="GHEA Mariam" w:eastAsia="GHEA Grapalat" w:hAnsi="GHEA Mariam" w:cs="GHEA Grapalat"/>
          <w:color w:val="000000" w:themeColor="text1"/>
          <w:sz w:val="24"/>
          <w:szCs w:val="24"/>
        </w:rPr>
        <w:t>հարկ վճարողի հաշվառման համարը</w:t>
      </w:r>
      <w:r w:rsidRPr="00A122B0">
        <w:rPr>
          <w:rFonts w:ascii="GHEA Mariam" w:eastAsia="GHEA Grapalat" w:hAnsi="GHEA Mariam" w:cs="GHEA Grapalat"/>
          <w:color w:val="000000" w:themeColor="text1"/>
          <w:sz w:val="24"/>
          <w:szCs w:val="24"/>
        </w:rPr>
        <w:t>, գործունեության հասցե</w:t>
      </w:r>
      <w:r w:rsidR="00470666" w:rsidRPr="00A122B0">
        <w:rPr>
          <w:rFonts w:ascii="GHEA Mariam" w:eastAsia="GHEA Grapalat" w:hAnsi="GHEA Mariam" w:cs="GHEA Grapalat"/>
          <w:color w:val="000000" w:themeColor="text1"/>
          <w:sz w:val="24"/>
          <w:szCs w:val="24"/>
        </w:rPr>
        <w:t>ն</w:t>
      </w:r>
      <w:r w:rsidRPr="00A122B0">
        <w:rPr>
          <w:rFonts w:ascii="GHEA Mariam" w:eastAsia="GHEA Grapalat" w:hAnsi="GHEA Mariam" w:cs="GHEA Grapalat"/>
          <w:color w:val="000000" w:themeColor="text1"/>
          <w:sz w:val="24"/>
          <w:szCs w:val="24"/>
        </w:rPr>
        <w:t>, էլեկտրոնային փոստի հասցե</w:t>
      </w:r>
      <w:r w:rsidR="00470666" w:rsidRPr="00A122B0">
        <w:rPr>
          <w:rFonts w:ascii="GHEA Mariam" w:eastAsia="GHEA Grapalat" w:hAnsi="GHEA Mariam" w:cs="GHEA Grapalat"/>
          <w:color w:val="000000" w:themeColor="text1"/>
          <w:sz w:val="24"/>
          <w:szCs w:val="24"/>
        </w:rPr>
        <w:t>ն</w:t>
      </w:r>
      <w:r w:rsidRPr="00A122B0">
        <w:rPr>
          <w:rFonts w:ascii="GHEA Mariam" w:eastAsia="GHEA Grapalat" w:hAnsi="GHEA Mariam" w:cs="GHEA Grapalat"/>
          <w:color w:val="000000" w:themeColor="text1"/>
          <w:sz w:val="24"/>
          <w:szCs w:val="24"/>
        </w:rPr>
        <w:t>, հեռախոսահամար</w:t>
      </w:r>
      <w:r w:rsidR="00470666" w:rsidRPr="00A122B0">
        <w:rPr>
          <w:rFonts w:ascii="GHEA Mariam" w:eastAsia="GHEA Grapalat" w:hAnsi="GHEA Mariam" w:cs="GHEA Grapalat"/>
          <w:color w:val="000000" w:themeColor="text1"/>
          <w:sz w:val="24"/>
          <w:szCs w:val="24"/>
        </w:rPr>
        <w:t>ը</w:t>
      </w:r>
      <w:r w:rsidRPr="00A122B0">
        <w:rPr>
          <w:rFonts w:ascii="GHEA Mariam" w:eastAsia="GHEA Grapalat" w:hAnsi="GHEA Mariam" w:cs="GHEA Grapalat"/>
          <w:color w:val="000000" w:themeColor="text1"/>
          <w:sz w:val="24"/>
          <w:szCs w:val="24"/>
        </w:rPr>
        <w:t>, ծանուցման հասցե</w:t>
      </w:r>
      <w:r w:rsidR="00470666" w:rsidRPr="00A122B0">
        <w:rPr>
          <w:rFonts w:ascii="GHEA Mariam" w:eastAsia="GHEA Grapalat" w:hAnsi="GHEA Mariam" w:cs="GHEA Grapalat"/>
          <w:color w:val="000000" w:themeColor="text1"/>
          <w:sz w:val="24"/>
          <w:szCs w:val="24"/>
        </w:rPr>
        <w:t>ն</w:t>
      </w:r>
      <w:r w:rsidRPr="00A122B0">
        <w:rPr>
          <w:rFonts w:ascii="GHEA Mariam" w:eastAsia="GHEA Grapalat" w:hAnsi="GHEA Mariam" w:cs="GHEA Grapalat"/>
          <w:color w:val="000000" w:themeColor="text1"/>
          <w:sz w:val="24"/>
          <w:szCs w:val="24"/>
        </w:rPr>
        <w:t>.</w:t>
      </w:r>
    </w:p>
    <w:p w14:paraId="558D1F51" w14:textId="770C898A" w:rsidR="00E27CE3" w:rsidRPr="00A122B0" w:rsidRDefault="008C40A3" w:rsidP="00A41341">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1B35E3" w:rsidRPr="00A122B0">
        <w:rPr>
          <w:rFonts w:ascii="GHEA Mariam" w:eastAsia="GHEA Grapalat" w:hAnsi="GHEA Mariam" w:cs="GHEA Grapalat"/>
          <w:color w:val="000000" w:themeColor="text1"/>
          <w:sz w:val="24"/>
          <w:szCs w:val="24"/>
        </w:rPr>
        <w:t>4</w:t>
      </w:r>
      <w:r w:rsidRPr="00A122B0">
        <w:rPr>
          <w:rFonts w:ascii="GHEA Mariam" w:eastAsia="GHEA Grapalat" w:hAnsi="GHEA Mariam" w:cs="GHEA Grapalat"/>
          <w:color w:val="000000" w:themeColor="text1"/>
          <w:sz w:val="24"/>
          <w:szCs w:val="24"/>
        </w:rPr>
        <w:t xml:space="preserve">) կողմերի համաձայնությամբ պայմանագրում կարող է ներառվել դրույթ առ այն, որ ռիելթորը կրում է պատասխանատվություն գույքի </w:t>
      </w:r>
      <w:r w:rsidR="00F4474F" w:rsidRPr="00A122B0">
        <w:rPr>
          <w:rFonts w:ascii="GHEA Mariam" w:eastAsia="GHEA Grapalat" w:hAnsi="GHEA Mariam" w:cs="GHEA Grapalat"/>
          <w:color w:val="000000" w:themeColor="text1"/>
          <w:sz w:val="24"/>
          <w:szCs w:val="24"/>
        </w:rPr>
        <w:t xml:space="preserve">իրավական և փաստաթղթային </w:t>
      </w:r>
      <w:r w:rsidRPr="00A122B0">
        <w:rPr>
          <w:rFonts w:ascii="GHEA Mariam" w:eastAsia="GHEA Grapalat" w:hAnsi="GHEA Mariam" w:cs="GHEA Grapalat"/>
          <w:color w:val="000000" w:themeColor="text1"/>
          <w:sz w:val="24"/>
          <w:szCs w:val="24"/>
        </w:rPr>
        <w:t>հավուր պատշաճի ուսումնասիրության</w:t>
      </w:r>
      <w:r w:rsidR="00F4474F" w:rsidRPr="00A122B0">
        <w:rPr>
          <w:rFonts w:ascii="GHEA Mariam" w:eastAsia="GHEA Grapalat" w:hAnsi="GHEA Mariam" w:cs="GHEA Grapalat"/>
          <w:color w:val="000000" w:themeColor="text1"/>
          <w:sz w:val="24"/>
          <w:szCs w:val="24"/>
        </w:rPr>
        <w:t xml:space="preserve"> (due diligence) </w:t>
      </w:r>
      <w:r w:rsidRPr="00A122B0">
        <w:rPr>
          <w:rFonts w:ascii="GHEA Mariam" w:eastAsia="GHEA Grapalat" w:hAnsi="GHEA Mariam" w:cs="GHEA Grapalat"/>
          <w:color w:val="000000" w:themeColor="text1"/>
          <w:sz w:val="24"/>
          <w:szCs w:val="24"/>
        </w:rPr>
        <w:t>համար</w:t>
      </w:r>
      <w:r w:rsidR="00D52390" w:rsidRPr="00A122B0">
        <w:rPr>
          <w:rFonts w:ascii="GHEA Mariam" w:eastAsia="GHEA Grapalat" w:hAnsi="GHEA Mariam" w:cs="GHEA Grapalat"/>
          <w:color w:val="000000" w:themeColor="text1"/>
          <w:sz w:val="24"/>
          <w:szCs w:val="24"/>
        </w:rPr>
        <w:t>։</w:t>
      </w:r>
      <w:r w:rsidRPr="00A122B0">
        <w:rPr>
          <w:rFonts w:ascii="GHEA Mariam" w:eastAsia="GHEA Grapalat" w:hAnsi="GHEA Mariam" w:cs="GHEA Grapalat"/>
          <w:color w:val="000000" w:themeColor="text1"/>
          <w:sz w:val="24"/>
          <w:szCs w:val="24"/>
        </w:rPr>
        <w:t xml:space="preserve"> </w:t>
      </w:r>
      <w:r w:rsidR="00F4474F" w:rsidRPr="00A122B0">
        <w:rPr>
          <w:rFonts w:ascii="GHEA Mariam" w:eastAsia="GHEA Grapalat" w:hAnsi="GHEA Mariam" w:cs="GHEA Grapalat"/>
          <w:color w:val="000000" w:themeColor="text1"/>
          <w:sz w:val="24"/>
          <w:szCs w:val="24"/>
        </w:rPr>
        <w:t xml:space="preserve">Այն վնասը, որն առաջացել է սույն ենթակետով սահմանված ուսումնասիրությունը չիրականացնելու կամ </w:t>
      </w:r>
      <w:r w:rsidR="00A160C6" w:rsidRPr="00A122B0">
        <w:rPr>
          <w:rFonts w:ascii="GHEA Mariam" w:eastAsia="GHEA Grapalat" w:hAnsi="GHEA Mariam" w:cs="GHEA Grapalat"/>
          <w:color w:val="000000" w:themeColor="text1"/>
          <w:sz w:val="24"/>
          <w:szCs w:val="24"/>
        </w:rPr>
        <w:t>ոչ պատշաճ</w:t>
      </w:r>
      <w:r w:rsidR="00A160C6" w:rsidRPr="00A122B0" w:rsidDel="00A160C6">
        <w:rPr>
          <w:rFonts w:ascii="GHEA Mariam" w:eastAsia="GHEA Grapalat" w:hAnsi="GHEA Mariam" w:cs="GHEA Grapalat"/>
          <w:color w:val="000000" w:themeColor="text1"/>
          <w:sz w:val="24"/>
          <w:szCs w:val="24"/>
        </w:rPr>
        <w:t xml:space="preserve"> </w:t>
      </w:r>
      <w:r w:rsidR="00F4474F" w:rsidRPr="00A122B0">
        <w:rPr>
          <w:rFonts w:ascii="GHEA Mariam" w:eastAsia="GHEA Grapalat" w:hAnsi="GHEA Mariam" w:cs="GHEA Grapalat"/>
          <w:color w:val="000000" w:themeColor="text1"/>
          <w:sz w:val="24"/>
          <w:szCs w:val="24"/>
        </w:rPr>
        <w:t xml:space="preserve">իրականացնելու հետևանքով, </w:t>
      </w:r>
      <w:r w:rsidRPr="00A122B0">
        <w:rPr>
          <w:rFonts w:ascii="GHEA Mariam" w:eastAsia="GHEA Grapalat" w:hAnsi="GHEA Mariam" w:cs="GHEA Grapalat"/>
          <w:color w:val="000000" w:themeColor="text1"/>
          <w:sz w:val="24"/>
          <w:szCs w:val="24"/>
        </w:rPr>
        <w:t xml:space="preserve">փոխհատուցվում է </w:t>
      </w:r>
      <w:r w:rsidR="005F5902" w:rsidRPr="00A122B0">
        <w:rPr>
          <w:rFonts w:ascii="GHEA Mariam" w:eastAsia="GHEA Grapalat" w:hAnsi="GHEA Mariam" w:cs="GHEA Grapalat"/>
          <w:color w:val="000000" w:themeColor="text1"/>
          <w:sz w:val="24"/>
          <w:szCs w:val="24"/>
        </w:rPr>
        <w:t xml:space="preserve">սահմանված </w:t>
      </w:r>
      <w:r w:rsidR="005F5902" w:rsidRPr="00A122B0">
        <w:rPr>
          <w:rFonts w:ascii="GHEA Mariam" w:eastAsia="GHEA Grapalat" w:hAnsi="GHEA Mariam" w:cs="GHEA Grapalat"/>
          <w:color w:val="000000" w:themeColor="text1"/>
          <w:sz w:val="24"/>
          <w:szCs w:val="24"/>
        </w:rPr>
        <w:lastRenderedPageBreak/>
        <w:t>կարգով կն</w:t>
      </w:r>
      <w:r w:rsidR="008B4604" w:rsidRPr="00A122B0">
        <w:rPr>
          <w:rFonts w:ascii="GHEA Mariam" w:eastAsia="GHEA Grapalat" w:hAnsi="GHEA Mariam" w:cs="GHEA Grapalat"/>
          <w:color w:val="000000" w:themeColor="text1"/>
          <w:sz w:val="24"/>
          <w:szCs w:val="24"/>
        </w:rPr>
        <w:t>ք</w:t>
      </w:r>
      <w:r w:rsidR="005F5902" w:rsidRPr="00A122B0">
        <w:rPr>
          <w:rFonts w:ascii="GHEA Mariam" w:eastAsia="GHEA Grapalat" w:hAnsi="GHEA Mariam" w:cs="GHEA Grapalat"/>
          <w:color w:val="000000" w:themeColor="text1"/>
          <w:sz w:val="24"/>
          <w:szCs w:val="24"/>
        </w:rPr>
        <w:t xml:space="preserve">ված ապահովագրության պայմանագրի հիմքով </w:t>
      </w:r>
      <w:r w:rsidRPr="00A122B0">
        <w:rPr>
          <w:rFonts w:ascii="GHEA Mariam" w:eastAsia="GHEA Grapalat" w:hAnsi="GHEA Mariam" w:cs="GHEA Grapalat"/>
          <w:color w:val="000000" w:themeColor="text1"/>
          <w:sz w:val="24"/>
          <w:szCs w:val="24"/>
        </w:rPr>
        <w:t>ապահովագրական հատուցման միջոցով</w:t>
      </w:r>
      <w:r w:rsidR="00E27CE3" w:rsidRPr="00A122B0">
        <w:rPr>
          <w:rFonts w:ascii="GHEA Mariam" w:eastAsia="GHEA Grapalat" w:hAnsi="GHEA Mariam" w:cs="GHEA Grapalat"/>
          <w:color w:val="000000" w:themeColor="text1"/>
          <w:sz w:val="24"/>
          <w:szCs w:val="24"/>
        </w:rPr>
        <w:t>.</w:t>
      </w:r>
    </w:p>
    <w:p w14:paraId="161CDAE3" w14:textId="1081CA85" w:rsidR="004000F8" w:rsidRPr="00A122B0" w:rsidRDefault="00E27CE3" w:rsidP="004000F8">
      <w:pPr>
        <w:tabs>
          <w:tab w:val="left" w:pos="0"/>
        </w:tabs>
        <w:spacing w:after="0" w:line="360" w:lineRule="auto"/>
        <w:ind w:firstLine="360"/>
        <w:jc w:val="both"/>
        <w:rPr>
          <w:rFonts w:ascii="GHEA Mariam" w:eastAsia="GHEA Grapalat" w:hAnsi="GHEA Mariam" w:cs="GHEA Grapalat"/>
          <w:color w:val="000000" w:themeColor="text1"/>
          <w:sz w:val="24"/>
          <w:szCs w:val="24"/>
        </w:rPr>
      </w:pPr>
      <w:bookmarkStart w:id="2" w:name="_Hlk197939674"/>
      <w:r w:rsidRPr="00A122B0">
        <w:rPr>
          <w:rFonts w:ascii="GHEA Mariam" w:eastAsia="GHEA Grapalat" w:hAnsi="GHEA Mariam" w:cs="GHEA Grapalat"/>
          <w:color w:val="000000" w:themeColor="text1"/>
          <w:sz w:val="24"/>
          <w:szCs w:val="24"/>
        </w:rPr>
        <w:t>1</w:t>
      </w:r>
      <w:r w:rsidR="001B35E3" w:rsidRPr="00A122B0">
        <w:rPr>
          <w:rFonts w:ascii="GHEA Mariam" w:eastAsia="GHEA Grapalat" w:hAnsi="GHEA Mariam" w:cs="GHEA Grapalat"/>
          <w:color w:val="000000" w:themeColor="text1"/>
          <w:sz w:val="24"/>
          <w:szCs w:val="24"/>
        </w:rPr>
        <w:t>5</w:t>
      </w:r>
      <w:r w:rsidRPr="00A122B0">
        <w:rPr>
          <w:rFonts w:ascii="GHEA Mariam" w:eastAsia="GHEA Grapalat" w:hAnsi="GHEA Mariam" w:cs="GHEA Grapalat"/>
          <w:color w:val="000000" w:themeColor="text1"/>
          <w:sz w:val="24"/>
          <w:szCs w:val="24"/>
        </w:rPr>
        <w:t>) կողմերի համաձայնությամբ պայմանագրում կարող է ներառվել դրույթ ռիելթորական ծառայությունների մատուցման բացառիկության (էքսկլյուզիվության) վերաբերյալ, որի դեպքում տվյալ պատվիրատուին ռիելթորական ծառայություններ կարող է մատուցել միայն այդ պայմանագրի կողմ ռիելթորական կազմակերպությունը կամ անհատ ձեռնարկատեր հանդիսացող ռիելթորը</w:t>
      </w:r>
      <w:r w:rsidR="008C40A3" w:rsidRPr="00A122B0">
        <w:rPr>
          <w:rFonts w:ascii="GHEA Mariam" w:eastAsia="GHEA Grapalat" w:hAnsi="GHEA Mariam" w:cs="GHEA Grapalat"/>
          <w:color w:val="000000" w:themeColor="text1"/>
          <w:sz w:val="24"/>
          <w:szCs w:val="24"/>
        </w:rPr>
        <w:t>:</w:t>
      </w:r>
      <w:r w:rsidR="003638F4" w:rsidRPr="00A122B0">
        <w:rPr>
          <w:rFonts w:ascii="GHEA Mariam" w:eastAsia="GHEA Grapalat" w:hAnsi="GHEA Mariam" w:cs="GHEA Grapalat"/>
          <w:color w:val="000000" w:themeColor="text1"/>
          <w:sz w:val="24"/>
          <w:szCs w:val="24"/>
        </w:rPr>
        <w:t xml:space="preserve"> </w:t>
      </w:r>
      <w:r w:rsidR="000423E7" w:rsidRPr="00A122B0">
        <w:rPr>
          <w:rFonts w:ascii="GHEA Mariam" w:eastAsia="GHEA Grapalat" w:hAnsi="GHEA Mariam" w:cs="GHEA Grapalat"/>
          <w:color w:val="000000" w:themeColor="text1"/>
          <w:sz w:val="24"/>
          <w:szCs w:val="24"/>
        </w:rPr>
        <w:t xml:space="preserve">Ռիելթորական ծառայությունները </w:t>
      </w:r>
      <w:r w:rsidR="000423E7" w:rsidRPr="00465C60">
        <w:rPr>
          <w:rFonts w:ascii="GHEA Mariam" w:eastAsia="GHEA Grapalat" w:hAnsi="GHEA Mariam" w:cs="GHEA Grapalat"/>
          <w:color w:val="000000" w:themeColor="text1"/>
          <w:sz w:val="24"/>
          <w:szCs w:val="24"/>
        </w:rPr>
        <w:t>բացառիկության սկզբունքով մատուցելու ժամկետը չի կարող ավել սահմանվել, քան վեց ամիսը</w:t>
      </w:r>
      <w:bookmarkStart w:id="3" w:name="_Hlk197940253"/>
      <w:r w:rsidR="00630012" w:rsidRPr="00465C60">
        <w:rPr>
          <w:rFonts w:ascii="GHEA Mariam" w:eastAsia="GHEA Grapalat" w:hAnsi="GHEA Mariam" w:cs="GHEA Grapalat"/>
          <w:color w:val="000000" w:themeColor="text1"/>
          <w:sz w:val="24"/>
          <w:szCs w:val="24"/>
        </w:rPr>
        <w:t>,</w:t>
      </w:r>
      <w:r w:rsidR="00465C60" w:rsidRPr="00465C60">
        <w:t xml:space="preserve"> </w:t>
      </w:r>
      <w:r w:rsidR="00465C60" w:rsidRPr="00465C60">
        <w:rPr>
          <w:rFonts w:ascii="GHEA Mariam" w:eastAsia="GHEA Grapalat" w:hAnsi="GHEA Mariam" w:cs="GHEA Grapalat"/>
          <w:color w:val="000000" w:themeColor="text1"/>
          <w:sz w:val="24"/>
          <w:szCs w:val="24"/>
        </w:rPr>
        <w:t>բացառությամբ այն պայմանգրերի, որոնց առարկան քաղաքաշինական գործունեության իրականացման արդյունքում նոր ստեղծվող, կառուցվող անշարժ գույքն է, որի նկատմամբ «Գույքի նկատմամբ իրավունքների պետական գրանցման մասին» Հայաստանի Հանրապետության օրենքով սահմանված կարգով դեռևս առկա չեն գրանցված իրավունքներ</w:t>
      </w:r>
      <w:r w:rsidR="000423E7" w:rsidRPr="00465C60">
        <w:rPr>
          <w:rFonts w:ascii="GHEA Mariam" w:eastAsia="GHEA Grapalat" w:hAnsi="GHEA Mariam" w:cs="GHEA Grapalat"/>
          <w:color w:val="000000" w:themeColor="text1"/>
          <w:sz w:val="24"/>
          <w:szCs w:val="24"/>
        </w:rPr>
        <w:t>։</w:t>
      </w:r>
      <w:bookmarkEnd w:id="3"/>
    </w:p>
    <w:bookmarkEnd w:id="2"/>
    <w:p w14:paraId="0000004C" w14:textId="6DE8C6BB" w:rsidR="00D32F4C" w:rsidRPr="00A122B0" w:rsidRDefault="00FB6CA9" w:rsidP="004000F8">
      <w:pPr>
        <w:tabs>
          <w:tab w:val="left" w:pos="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w:t>
      </w:r>
      <w:r w:rsidR="008C40A3" w:rsidRPr="00A122B0">
        <w:rPr>
          <w:rFonts w:ascii="GHEA Mariam" w:eastAsia="GHEA Grapalat" w:hAnsi="GHEA Mariam" w:cs="GHEA Grapalat"/>
          <w:color w:val="000000" w:themeColor="text1"/>
          <w:sz w:val="24"/>
          <w:szCs w:val="24"/>
        </w:rPr>
        <w:t xml:space="preserve">. Անշարժ գույքի կառավարման </w:t>
      </w:r>
      <w:r w:rsidR="00B41527" w:rsidRPr="00A122B0">
        <w:rPr>
          <w:rFonts w:ascii="GHEA Mariam" w:eastAsia="GHEA Grapalat" w:hAnsi="GHEA Mariam" w:cs="GHEA Grapalat"/>
          <w:color w:val="000000" w:themeColor="text1"/>
          <w:sz w:val="24"/>
          <w:szCs w:val="24"/>
        </w:rPr>
        <w:t xml:space="preserve">մասին </w:t>
      </w:r>
      <w:r w:rsidR="008C40A3" w:rsidRPr="00A122B0">
        <w:rPr>
          <w:rFonts w:ascii="GHEA Mariam" w:eastAsia="GHEA Grapalat" w:hAnsi="GHEA Mariam" w:cs="GHEA Grapalat"/>
          <w:color w:val="000000" w:themeColor="text1"/>
          <w:sz w:val="24"/>
          <w:szCs w:val="24"/>
        </w:rPr>
        <w:t>պայմանագրում պետք է նշվեն նաև (բացառությամբ ռիելթորի և ռիելթորական կազմակերպության տվյալների)`</w:t>
      </w:r>
    </w:p>
    <w:p w14:paraId="0000004F" w14:textId="06C630DB" w:rsidR="00D32F4C" w:rsidRPr="00A122B0" w:rsidRDefault="001B35E3" w:rsidP="00A41341">
      <w:pPr>
        <w:shd w:val="clear" w:color="auto" w:fill="FFFFFF"/>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8C40A3" w:rsidRPr="00A122B0">
        <w:rPr>
          <w:rFonts w:ascii="GHEA Mariam" w:eastAsia="GHEA Grapalat" w:hAnsi="GHEA Mariam" w:cs="GHEA Grapalat"/>
          <w:color w:val="000000" w:themeColor="text1"/>
          <w:sz w:val="24"/>
          <w:szCs w:val="24"/>
        </w:rPr>
        <w:t xml:space="preserve">) </w:t>
      </w:r>
      <w:r w:rsidR="00B41527" w:rsidRPr="00A122B0">
        <w:rPr>
          <w:rFonts w:ascii="GHEA Mariam" w:eastAsia="GHEA Grapalat" w:hAnsi="GHEA Mariam" w:cs="GHEA Grapalat"/>
          <w:color w:val="000000" w:themeColor="text1"/>
          <w:sz w:val="24"/>
          <w:szCs w:val="24"/>
        </w:rPr>
        <w:t xml:space="preserve">անշարժ </w:t>
      </w:r>
      <w:r w:rsidR="008C40A3" w:rsidRPr="00A122B0">
        <w:rPr>
          <w:rFonts w:ascii="GHEA Mariam" w:eastAsia="GHEA Grapalat" w:hAnsi="GHEA Mariam" w:cs="GHEA Grapalat"/>
          <w:color w:val="000000" w:themeColor="text1"/>
          <w:sz w:val="24"/>
          <w:szCs w:val="24"/>
        </w:rPr>
        <w:t>գույքի կառավարման կազմակերպության</w:t>
      </w:r>
      <w:r w:rsidR="008E064C" w:rsidRPr="00A122B0">
        <w:rPr>
          <w:rFonts w:ascii="GHEA Mariam" w:eastAsia="GHEA Grapalat" w:hAnsi="GHEA Mariam" w:cs="GHEA Grapalat"/>
          <w:color w:val="000000" w:themeColor="text1"/>
          <w:sz w:val="24"/>
          <w:szCs w:val="24"/>
        </w:rPr>
        <w:t>/</w:t>
      </w:r>
      <w:r w:rsidRPr="00A122B0">
        <w:rPr>
          <w:rFonts w:ascii="GHEA Mariam" w:eastAsia="GHEA Grapalat" w:hAnsi="GHEA Mariam" w:cs="GHEA Grapalat"/>
          <w:color w:val="000000" w:themeColor="text1"/>
          <w:sz w:val="24"/>
          <w:szCs w:val="24"/>
        </w:rPr>
        <w:t>անհատ ձեռնարկատեր հանդիսացող</w:t>
      </w:r>
      <w:r w:rsidRPr="00A122B0" w:rsidDel="001B35E3">
        <w:rPr>
          <w:rFonts w:ascii="GHEA Mariam" w:eastAsia="GHEA Grapalat" w:hAnsi="GHEA Mariam" w:cs="GHEA Grapalat"/>
          <w:color w:val="000000" w:themeColor="text1"/>
          <w:sz w:val="24"/>
          <w:szCs w:val="24"/>
        </w:rPr>
        <w:t xml:space="preserve"> </w:t>
      </w:r>
      <w:r w:rsidR="008E064C" w:rsidRPr="00A122B0">
        <w:rPr>
          <w:rFonts w:ascii="GHEA Mariam" w:eastAsia="GHEA Grapalat" w:hAnsi="GHEA Mariam" w:cs="GHEA Grapalat"/>
          <w:color w:val="000000" w:themeColor="text1"/>
          <w:sz w:val="24"/>
          <w:szCs w:val="24"/>
        </w:rPr>
        <w:t>անշարժ գույքի կառավարչի</w:t>
      </w:r>
      <w:r w:rsidR="00A957D6"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 xml:space="preserve">անվանումը, </w:t>
      </w:r>
      <w:r w:rsidR="003C1DA7" w:rsidRPr="00A122B0">
        <w:rPr>
          <w:rFonts w:ascii="GHEA Mariam" w:eastAsia="GHEA Grapalat" w:hAnsi="GHEA Mariam" w:cs="GHEA Grapalat"/>
          <w:color w:val="000000" w:themeColor="text1"/>
          <w:sz w:val="24"/>
          <w:szCs w:val="24"/>
        </w:rPr>
        <w:t>հարկ վճարողի հաշվառման համարը</w:t>
      </w:r>
      <w:r w:rsidR="008C40A3" w:rsidRPr="00A122B0">
        <w:rPr>
          <w:rFonts w:ascii="GHEA Mariam" w:eastAsia="GHEA Grapalat" w:hAnsi="GHEA Mariam" w:cs="GHEA Grapalat"/>
          <w:color w:val="000000" w:themeColor="text1"/>
          <w:sz w:val="24"/>
          <w:szCs w:val="24"/>
        </w:rPr>
        <w:t>, լիազոր մարմնում հաշվառման համարը.</w:t>
      </w:r>
    </w:p>
    <w:p w14:paraId="1223B369" w14:textId="3125EA73" w:rsidR="004000F8" w:rsidRPr="00A122B0" w:rsidRDefault="001B35E3" w:rsidP="004000F8">
      <w:pPr>
        <w:shd w:val="clear" w:color="auto" w:fill="FFFFFF"/>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2</w:t>
      </w:r>
      <w:r w:rsidR="006C0DEE" w:rsidRPr="00A122B0">
        <w:rPr>
          <w:rFonts w:ascii="GHEA Mariam" w:eastAsia="GHEA Grapalat" w:hAnsi="GHEA Mariam" w:cs="GHEA Grapalat"/>
          <w:color w:val="000000" w:themeColor="text1"/>
          <w:sz w:val="24"/>
          <w:szCs w:val="24"/>
        </w:rPr>
        <w:t xml:space="preserve">) </w:t>
      </w:r>
      <w:r w:rsidR="004000F8" w:rsidRPr="00A122B0">
        <w:rPr>
          <w:rFonts w:ascii="GHEA Mariam" w:eastAsia="GHEA Grapalat" w:hAnsi="GHEA Mariam" w:cs="GHEA Grapalat"/>
          <w:color w:val="000000" w:themeColor="text1"/>
          <w:sz w:val="24"/>
          <w:szCs w:val="24"/>
        </w:rPr>
        <w:t xml:space="preserve">անշարժ գույքի </w:t>
      </w:r>
      <w:r w:rsidR="006C0DEE" w:rsidRPr="00A122B0">
        <w:rPr>
          <w:rFonts w:ascii="GHEA Mariam" w:eastAsia="GHEA Grapalat" w:hAnsi="GHEA Mariam" w:cs="GHEA Grapalat"/>
          <w:color w:val="000000" w:themeColor="text1"/>
          <w:sz w:val="24"/>
          <w:szCs w:val="24"/>
        </w:rPr>
        <w:t xml:space="preserve">կառավարման </w:t>
      </w:r>
      <w:r w:rsidR="004000F8" w:rsidRPr="00A122B0">
        <w:rPr>
          <w:rFonts w:ascii="GHEA Mariam" w:eastAsia="GHEA Grapalat" w:hAnsi="GHEA Mariam" w:cs="GHEA Grapalat"/>
          <w:color w:val="000000" w:themeColor="text1"/>
          <w:sz w:val="24"/>
          <w:szCs w:val="24"/>
        </w:rPr>
        <w:t>ծառայությունների վճար</w:t>
      </w:r>
      <w:r w:rsidR="006C0DEE" w:rsidRPr="00A122B0">
        <w:rPr>
          <w:rFonts w:ascii="GHEA Mariam" w:eastAsia="GHEA Grapalat" w:hAnsi="GHEA Mariam" w:cs="GHEA Grapalat"/>
          <w:color w:val="000000" w:themeColor="text1"/>
          <w:sz w:val="24"/>
          <w:szCs w:val="24"/>
        </w:rPr>
        <w:t>ը,</w:t>
      </w:r>
    </w:p>
    <w:p w14:paraId="42CC85C2" w14:textId="44979C90" w:rsidR="00FF05ED" w:rsidRPr="00A122B0" w:rsidRDefault="001B35E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3</w:t>
      </w:r>
      <w:r w:rsidR="008C40A3" w:rsidRPr="00A122B0">
        <w:rPr>
          <w:rFonts w:ascii="GHEA Mariam" w:eastAsia="GHEA Grapalat" w:hAnsi="GHEA Mariam" w:cs="GHEA Grapalat"/>
          <w:color w:val="000000" w:themeColor="text1"/>
          <w:sz w:val="24"/>
          <w:szCs w:val="24"/>
        </w:rPr>
        <w:t xml:space="preserve">) </w:t>
      </w:r>
      <w:r w:rsidR="00B41527" w:rsidRPr="00630195">
        <w:rPr>
          <w:rFonts w:ascii="GHEA Mariam" w:eastAsia="GHEA Grapalat" w:hAnsi="GHEA Mariam" w:cs="GHEA Grapalat"/>
          <w:color w:val="000000" w:themeColor="text1"/>
          <w:sz w:val="24"/>
          <w:szCs w:val="24"/>
        </w:rPr>
        <w:t xml:space="preserve">անշարժ </w:t>
      </w:r>
      <w:r w:rsidR="008C40A3" w:rsidRPr="00630195">
        <w:rPr>
          <w:rFonts w:ascii="GHEA Mariam" w:eastAsia="GHEA Grapalat" w:hAnsi="GHEA Mariam" w:cs="GHEA Grapalat"/>
          <w:color w:val="000000" w:themeColor="text1"/>
          <w:sz w:val="24"/>
          <w:szCs w:val="24"/>
        </w:rPr>
        <w:t xml:space="preserve">գույքի </w:t>
      </w:r>
      <w:r w:rsidR="008C40A3" w:rsidRPr="00630195">
        <w:rPr>
          <w:rFonts w:ascii="GHEA Mariam" w:eastAsia="GHEA Grapalat" w:hAnsi="GHEA Mariam" w:cs="GHEA Grapalat"/>
          <w:color w:val="000000" w:themeColor="text1"/>
          <w:sz w:val="24"/>
          <w:szCs w:val="24"/>
        </w:rPr>
        <w:t>կառավարչի</w:t>
      </w:r>
      <w:r w:rsidR="00630195" w:rsidRPr="005B72DE">
        <w:rPr>
          <w:rFonts w:ascii="GHEA Mariam" w:eastAsia="GHEA Grapalat" w:hAnsi="GHEA Mariam" w:cs="GHEA Grapalat"/>
          <w:color w:val="000000" w:themeColor="text1"/>
          <w:sz w:val="24"/>
          <w:szCs w:val="24"/>
        </w:rPr>
        <w:t xml:space="preserve"> </w:t>
      </w:r>
      <w:r w:rsidR="00630195" w:rsidRPr="00630195">
        <w:rPr>
          <w:rFonts w:ascii="GHEA Mariam" w:eastAsia="GHEA Grapalat" w:hAnsi="GHEA Mariam" w:cs="GHEA Grapalat"/>
          <w:color w:val="000000" w:themeColor="text1"/>
          <w:sz w:val="24"/>
          <w:szCs w:val="24"/>
        </w:rPr>
        <w:t>(</w:t>
      </w:r>
      <w:r w:rsidR="00630195" w:rsidRPr="00A122B0">
        <w:rPr>
          <w:rFonts w:ascii="GHEA Mariam" w:eastAsia="GHEA Grapalat" w:hAnsi="GHEA Mariam" w:cs="GHEA Grapalat"/>
          <w:color w:val="000000" w:themeColor="text1"/>
          <w:sz w:val="24"/>
          <w:szCs w:val="24"/>
        </w:rPr>
        <w:t>այդ թվում՝ անհատ ձեռնարկատեր հանդիսացող)</w:t>
      </w:r>
      <w:r w:rsidR="008C40A3"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 xml:space="preserve">կողմից գույքի կառավարման վերաբերյալ հաշվետվություն և գույքի կառավարման նախահաշիվ ներկայացնելու կարգը և ժամկետները, ինչպես նաև գույքի սեփականատիրոջ կողմից դրանք հաստատելու կարգը և ժամկետները, </w:t>
      </w:r>
      <w:r w:rsidR="00966DD0" w:rsidRPr="005B72DE">
        <w:rPr>
          <w:rFonts w:ascii="GHEA Mariam" w:eastAsia="GHEA Grapalat" w:hAnsi="GHEA Mariam" w:cs="GHEA Grapalat"/>
          <w:color w:val="000000" w:themeColor="text1"/>
          <w:sz w:val="24"/>
          <w:szCs w:val="24"/>
        </w:rPr>
        <w:t>ռիելթորական և անշարժ գույքի կառավարման հատուկ բանկային</w:t>
      </w:r>
      <w:r w:rsidR="005B72DE">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հաշվի տվյալները</w:t>
      </w:r>
      <w:r w:rsidR="00015B8A" w:rsidRPr="00A122B0">
        <w:rPr>
          <w:rFonts w:ascii="GHEA Mariam" w:eastAsia="GHEA Grapalat" w:hAnsi="GHEA Mariam" w:cs="GHEA Grapalat"/>
          <w:color w:val="000000" w:themeColor="text1"/>
          <w:sz w:val="24"/>
          <w:szCs w:val="24"/>
        </w:rPr>
        <w:t xml:space="preserve">, ինչպես նաև </w:t>
      </w:r>
      <w:r w:rsidR="00966DD0" w:rsidRPr="00435AA5">
        <w:rPr>
          <w:rFonts w:ascii="GHEA Mariam" w:eastAsia="GHEA Grapalat" w:hAnsi="GHEA Mariam" w:cs="GHEA Grapalat"/>
          <w:color w:val="000000" w:themeColor="text1"/>
          <w:sz w:val="24"/>
          <w:szCs w:val="24"/>
        </w:rPr>
        <w:t>ռիելթորական և անշարժ գույքի կառավարման հատուկ բանկային</w:t>
      </w:r>
      <w:r w:rsidR="00015B8A" w:rsidRPr="00A122B0">
        <w:rPr>
          <w:rFonts w:ascii="GHEA Mariam" w:eastAsia="GHEA Grapalat" w:hAnsi="GHEA Mariam" w:cs="GHEA Grapalat"/>
          <w:color w:val="000000" w:themeColor="text1"/>
          <w:sz w:val="24"/>
          <w:szCs w:val="24"/>
        </w:rPr>
        <w:t xml:space="preserve"> </w:t>
      </w:r>
      <w:r w:rsidR="00015B8A" w:rsidRPr="00A122B0">
        <w:rPr>
          <w:rFonts w:ascii="GHEA Mariam" w:eastAsia="GHEA Grapalat" w:hAnsi="GHEA Mariam" w:cs="GHEA Grapalat"/>
          <w:color w:val="000000" w:themeColor="text1"/>
          <w:sz w:val="24"/>
          <w:szCs w:val="24"/>
        </w:rPr>
        <w:lastRenderedPageBreak/>
        <w:t xml:space="preserve">հաշվին գումարներ փոխանցելու և </w:t>
      </w:r>
      <w:r w:rsidR="00966DD0" w:rsidRPr="00435AA5">
        <w:rPr>
          <w:rFonts w:ascii="GHEA Mariam" w:eastAsia="GHEA Grapalat" w:hAnsi="GHEA Mariam" w:cs="GHEA Grapalat"/>
          <w:color w:val="000000" w:themeColor="text1"/>
          <w:sz w:val="24"/>
          <w:szCs w:val="24"/>
        </w:rPr>
        <w:t>ռիելթորական և անշարժ գույքի կառավարման հատուկ բանկային</w:t>
      </w:r>
      <w:r w:rsidR="00015B8A" w:rsidRPr="00A122B0">
        <w:rPr>
          <w:rFonts w:ascii="GHEA Mariam" w:eastAsia="GHEA Grapalat" w:hAnsi="GHEA Mariam" w:cs="GHEA Grapalat"/>
          <w:color w:val="000000" w:themeColor="text1"/>
          <w:sz w:val="24"/>
          <w:szCs w:val="24"/>
        </w:rPr>
        <w:t>հաշվից անհրաժեշտ փոխանցումներ կատարելու կարգը</w:t>
      </w:r>
      <w:r w:rsidR="008C40A3" w:rsidRPr="00A122B0">
        <w:rPr>
          <w:rFonts w:ascii="GHEA Mariam" w:eastAsia="GHEA Grapalat" w:hAnsi="GHEA Mariam" w:cs="GHEA Grapalat"/>
          <w:color w:val="000000" w:themeColor="text1"/>
          <w:sz w:val="24"/>
          <w:szCs w:val="24"/>
        </w:rPr>
        <w:t>.</w:t>
      </w:r>
    </w:p>
    <w:p w14:paraId="0ED26527" w14:textId="26C27A8A" w:rsidR="00FF05ED" w:rsidRPr="00A122B0" w:rsidRDefault="001B35E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w:t>
      </w:r>
      <w:r w:rsidR="008C40A3" w:rsidRPr="00A122B0">
        <w:rPr>
          <w:rFonts w:ascii="GHEA Mariam" w:eastAsia="GHEA Grapalat" w:hAnsi="GHEA Mariam" w:cs="GHEA Grapalat"/>
          <w:color w:val="000000" w:themeColor="text1"/>
          <w:sz w:val="24"/>
          <w:szCs w:val="24"/>
        </w:rPr>
        <w:t xml:space="preserve">) </w:t>
      </w:r>
      <w:r w:rsidR="00F7130E" w:rsidRPr="00A122B0">
        <w:rPr>
          <w:rFonts w:ascii="GHEA Mariam" w:eastAsia="GHEA Grapalat" w:hAnsi="GHEA Mariam" w:cs="GHEA Grapalat"/>
          <w:color w:val="000000" w:themeColor="text1"/>
          <w:sz w:val="24"/>
          <w:szCs w:val="24"/>
        </w:rPr>
        <w:t xml:space="preserve">սույն օրենքով սահմանված դեպքերում գույքի ապահովագրության, ինչպես նաև </w:t>
      </w:r>
      <w:r w:rsidR="00FF05ED" w:rsidRPr="00A122B0">
        <w:rPr>
          <w:rFonts w:ascii="GHEA Mariam" w:eastAsia="GHEA Grapalat" w:hAnsi="GHEA Mariam" w:cs="GHEA Grapalat"/>
          <w:color w:val="000000" w:themeColor="text1"/>
          <w:sz w:val="24"/>
          <w:szCs w:val="24"/>
        </w:rPr>
        <w:t>պատասխանատվության ապահովագրության պայմանագրի մասին՝ ներառյալ ապահովագրողի, ապահովագրական գումարի և ապահովագրված ռիսկերի վերաբերյալ տվյալները.</w:t>
      </w:r>
    </w:p>
    <w:p w14:paraId="75F8B274" w14:textId="551FFE50" w:rsidR="002A4036" w:rsidRPr="00A122B0" w:rsidRDefault="001B35E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5</w:t>
      </w:r>
      <w:r w:rsidR="002A4036" w:rsidRPr="00A122B0">
        <w:rPr>
          <w:rFonts w:ascii="GHEA Mariam" w:eastAsia="GHEA Grapalat" w:hAnsi="GHEA Mariam" w:cs="GHEA Grapalat"/>
          <w:color w:val="000000" w:themeColor="text1"/>
          <w:sz w:val="24"/>
          <w:szCs w:val="24"/>
        </w:rPr>
        <w:t xml:space="preserve">) պատվիրատուի </w:t>
      </w:r>
      <w:r w:rsidR="00966DD0" w:rsidRPr="00435AA5">
        <w:rPr>
          <w:rFonts w:ascii="GHEA Mariam" w:eastAsia="GHEA Grapalat" w:hAnsi="GHEA Mariam" w:cs="GHEA Grapalat"/>
          <w:color w:val="000000" w:themeColor="text1"/>
          <w:sz w:val="24"/>
          <w:szCs w:val="24"/>
        </w:rPr>
        <w:t>ռիելթորական և անշարժ գույքի կառավարման հատուկ բանկային</w:t>
      </w:r>
      <w:r w:rsidR="005B72DE">
        <w:rPr>
          <w:rFonts w:ascii="GHEA Mariam" w:eastAsia="GHEA Grapalat" w:hAnsi="GHEA Mariam" w:cs="GHEA Grapalat"/>
          <w:color w:val="000000" w:themeColor="text1"/>
          <w:sz w:val="24"/>
          <w:szCs w:val="24"/>
        </w:rPr>
        <w:t xml:space="preserve"> </w:t>
      </w:r>
      <w:r w:rsidR="00B74A2F" w:rsidRPr="00A122B0">
        <w:rPr>
          <w:rFonts w:ascii="GHEA Mariam" w:eastAsia="GHEA Grapalat" w:hAnsi="GHEA Mariam" w:cs="GHEA Grapalat"/>
          <w:color w:val="000000" w:themeColor="text1"/>
          <w:sz w:val="24"/>
          <w:szCs w:val="24"/>
        </w:rPr>
        <w:t>հաշվեհամար</w:t>
      </w:r>
      <w:r w:rsidR="00B74A2F">
        <w:rPr>
          <w:rFonts w:ascii="GHEA Mariam" w:eastAsia="GHEA Grapalat" w:hAnsi="GHEA Mariam" w:cs="GHEA Grapalat"/>
          <w:color w:val="000000" w:themeColor="text1"/>
          <w:sz w:val="24"/>
          <w:szCs w:val="24"/>
        </w:rPr>
        <w:t>ը</w:t>
      </w:r>
      <w:r w:rsidR="002A4036" w:rsidRPr="00A122B0">
        <w:rPr>
          <w:rFonts w:ascii="GHEA Mariam" w:eastAsia="GHEA Grapalat" w:hAnsi="GHEA Mariam" w:cs="GHEA Grapalat"/>
          <w:color w:val="000000" w:themeColor="text1"/>
          <w:sz w:val="24"/>
          <w:szCs w:val="24"/>
        </w:rPr>
        <w:t>.</w:t>
      </w:r>
    </w:p>
    <w:p w14:paraId="00000052" w14:textId="60E300BA" w:rsidR="00D32F4C" w:rsidRPr="00A122B0" w:rsidRDefault="002A4036"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6</w:t>
      </w:r>
      <w:r w:rsidR="00FF05ED" w:rsidRPr="00A122B0">
        <w:rPr>
          <w:rFonts w:ascii="GHEA Mariam" w:eastAsia="GHEA Grapalat" w:hAnsi="GHEA Mariam" w:cs="GHEA Grapalat"/>
          <w:color w:val="000000" w:themeColor="text1"/>
          <w:sz w:val="24"/>
          <w:szCs w:val="24"/>
        </w:rPr>
        <w:t>)</w:t>
      </w:r>
      <w:r w:rsidR="00F52B6A" w:rsidRPr="00A122B0">
        <w:rPr>
          <w:rFonts w:ascii="GHEA Mariam" w:eastAsia="GHEA Grapalat" w:hAnsi="GHEA Mariam" w:cs="GHEA Grapalat"/>
          <w:color w:val="000000" w:themeColor="text1"/>
          <w:sz w:val="24"/>
          <w:szCs w:val="24"/>
        </w:rPr>
        <w:t xml:space="preserve"> </w:t>
      </w:r>
      <w:r w:rsidR="00B41527" w:rsidRPr="00A122B0">
        <w:rPr>
          <w:rFonts w:ascii="GHEA Mariam" w:eastAsia="GHEA Grapalat" w:hAnsi="GHEA Mariam" w:cs="GHEA Grapalat"/>
          <w:color w:val="000000" w:themeColor="text1"/>
          <w:sz w:val="24"/>
          <w:szCs w:val="24"/>
        </w:rPr>
        <w:t xml:space="preserve">պայմանագրի </w:t>
      </w:r>
      <w:r w:rsidR="008C40A3" w:rsidRPr="00A122B0">
        <w:rPr>
          <w:rFonts w:ascii="GHEA Mariam" w:eastAsia="GHEA Grapalat" w:hAnsi="GHEA Mariam" w:cs="GHEA Grapalat"/>
          <w:color w:val="000000" w:themeColor="text1"/>
          <w:sz w:val="24"/>
          <w:szCs w:val="24"/>
        </w:rPr>
        <w:t xml:space="preserve">կնքման պահին անշարժ գույքի փաստացի վիճակի վերաբերյալ նկարագրություն, որը պետք է ներառի՝ </w:t>
      </w:r>
    </w:p>
    <w:p w14:paraId="00000053" w14:textId="54268A2E" w:rsidR="00D32F4C" w:rsidRPr="00A122B0" w:rsidRDefault="008C40A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ա. շենք, շինությունների չափերը (առաստաղի բարձրություն, մակերես, առանձին կանգնած շինությունների համար հողամասի չափերը նաև ծավալը յուրաքանչյուր շինության համար առանձին),</w:t>
      </w:r>
    </w:p>
    <w:p w14:paraId="00000054" w14:textId="77777777" w:rsidR="00D32F4C" w:rsidRPr="00A122B0" w:rsidRDefault="008C40A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բ. գույքային իրավունքներն ու սահմանափակումները (այդ թվում` իրավունքների և օգտագործման նկատմամբ),</w:t>
      </w:r>
    </w:p>
    <w:p w14:paraId="00000055" w14:textId="77777777" w:rsidR="00D32F4C" w:rsidRPr="00A122B0" w:rsidRDefault="008C40A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գ. տեղադրությունը, դիրքը (քարտեզից հատված անշարժ գույքի գտնվելու վայրի նշումով),</w:t>
      </w:r>
    </w:p>
    <w:p w14:paraId="00000057" w14:textId="656B5534" w:rsidR="00D32F4C" w:rsidRPr="00A122B0" w:rsidRDefault="001B35E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դ</w:t>
      </w:r>
      <w:r w:rsidR="008C40A3" w:rsidRPr="00A122B0">
        <w:rPr>
          <w:rFonts w:ascii="GHEA Mariam" w:eastAsia="GHEA Grapalat" w:hAnsi="GHEA Mariam" w:cs="GHEA Grapalat"/>
          <w:color w:val="000000" w:themeColor="text1"/>
          <w:sz w:val="24"/>
          <w:szCs w:val="24"/>
        </w:rPr>
        <w:t>. հարկայնությունը, հարկը,</w:t>
      </w:r>
    </w:p>
    <w:p w14:paraId="00000058" w14:textId="61B09756" w:rsidR="00D32F4C" w:rsidRPr="00A122B0" w:rsidRDefault="001B35E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ե</w:t>
      </w:r>
      <w:r w:rsidR="008C40A3" w:rsidRPr="00A122B0">
        <w:rPr>
          <w:rFonts w:ascii="GHEA Mariam" w:eastAsia="GHEA Grapalat" w:hAnsi="GHEA Mariam" w:cs="GHEA Grapalat"/>
          <w:color w:val="000000" w:themeColor="text1"/>
          <w:sz w:val="24"/>
          <w:szCs w:val="24"/>
        </w:rPr>
        <w:t>. օբյեկտի կառուցման, շահագործման տարեթիվը</w:t>
      </w:r>
      <w:r w:rsidR="00AA7851" w:rsidRPr="00A122B0">
        <w:rPr>
          <w:rFonts w:ascii="GHEA Mariam" w:eastAsia="GHEA Grapalat" w:hAnsi="GHEA Mariam" w:cs="GHEA Grapalat"/>
          <w:color w:val="000000" w:themeColor="text1"/>
          <w:sz w:val="24"/>
          <w:szCs w:val="24"/>
        </w:rPr>
        <w:t xml:space="preserve"> (նման տեղեկատվության առկայության դեպքում)</w:t>
      </w:r>
      <w:r w:rsidR="008C40A3" w:rsidRPr="00A122B0">
        <w:rPr>
          <w:rFonts w:ascii="GHEA Mariam" w:eastAsia="GHEA Grapalat" w:hAnsi="GHEA Mariam" w:cs="GHEA Grapalat"/>
          <w:color w:val="000000" w:themeColor="text1"/>
          <w:sz w:val="24"/>
          <w:szCs w:val="24"/>
        </w:rPr>
        <w:t>,</w:t>
      </w:r>
    </w:p>
    <w:p w14:paraId="0000005A" w14:textId="005619BE" w:rsidR="00D32F4C" w:rsidRPr="00A122B0" w:rsidRDefault="00A957D6"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զ</w:t>
      </w:r>
      <w:r w:rsidR="008C40A3" w:rsidRPr="00A122B0">
        <w:rPr>
          <w:rFonts w:ascii="GHEA Mariam" w:eastAsia="GHEA Grapalat" w:hAnsi="GHEA Mariam" w:cs="GHEA Grapalat"/>
          <w:color w:val="000000" w:themeColor="text1"/>
          <w:sz w:val="24"/>
          <w:szCs w:val="24"/>
        </w:rPr>
        <w:t>. առանձին կանգնած շինությունների արտաքին հարդարումը (յուրաքանչյուր կողմի համար առանձին, նշելով նյութի տեսակը)</w:t>
      </w:r>
      <w:r w:rsidR="00B41527" w:rsidRPr="00A122B0">
        <w:rPr>
          <w:rFonts w:ascii="GHEA Mariam" w:eastAsia="GHEA Grapalat" w:hAnsi="GHEA Mariam" w:cs="GHEA Grapalat"/>
          <w:color w:val="000000" w:themeColor="text1"/>
          <w:sz w:val="24"/>
          <w:szCs w:val="24"/>
        </w:rPr>
        <w:t>,</w:t>
      </w:r>
    </w:p>
    <w:p w14:paraId="0000005B" w14:textId="10F939AF" w:rsidR="00D32F4C" w:rsidRPr="00A122B0" w:rsidRDefault="00A957D6"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է</w:t>
      </w:r>
      <w:r w:rsidR="008C40A3" w:rsidRPr="00A122B0">
        <w:rPr>
          <w:rFonts w:ascii="GHEA Mariam" w:eastAsia="GHEA Grapalat" w:hAnsi="GHEA Mariam" w:cs="GHEA Grapalat"/>
          <w:color w:val="000000" w:themeColor="text1"/>
          <w:sz w:val="24"/>
          <w:szCs w:val="24"/>
        </w:rPr>
        <w:t>. ներքին հարդարումը (դռներ, պատուհաններ, հատակ, առաստաղ</w:t>
      </w:r>
      <w:r w:rsidR="001773AD" w:rsidRPr="00A122B0">
        <w:rPr>
          <w:rFonts w:ascii="GHEA Mariam" w:eastAsia="GHEA Grapalat" w:hAnsi="GHEA Mariam" w:cs="GHEA Grapalat"/>
          <w:color w:val="000000" w:themeColor="text1"/>
          <w:sz w:val="24"/>
          <w:szCs w:val="24"/>
        </w:rPr>
        <w:t>,</w:t>
      </w:r>
      <w:r w:rsidR="008C40A3" w:rsidRPr="00A122B0">
        <w:rPr>
          <w:rFonts w:ascii="GHEA Mariam" w:eastAsia="GHEA Grapalat" w:hAnsi="GHEA Mariam" w:cs="GHEA Grapalat"/>
          <w:color w:val="000000" w:themeColor="text1"/>
          <w:sz w:val="24"/>
          <w:szCs w:val="24"/>
        </w:rPr>
        <w:t xml:space="preserve"> պատեր</w:t>
      </w:r>
      <w:r w:rsidR="001773AD" w:rsidRPr="00A122B0">
        <w:rPr>
          <w:rFonts w:ascii="GHEA Mariam" w:eastAsia="GHEA Grapalat" w:hAnsi="GHEA Mariam" w:cs="GHEA Grapalat"/>
          <w:color w:val="000000" w:themeColor="text1"/>
          <w:sz w:val="24"/>
          <w:szCs w:val="24"/>
        </w:rPr>
        <w:t>՝</w:t>
      </w:r>
      <w:r w:rsidR="008C40A3" w:rsidRPr="00A122B0">
        <w:rPr>
          <w:rFonts w:ascii="GHEA Mariam" w:eastAsia="GHEA Grapalat" w:hAnsi="GHEA Mariam" w:cs="GHEA Grapalat"/>
          <w:color w:val="000000" w:themeColor="text1"/>
          <w:sz w:val="24"/>
          <w:szCs w:val="24"/>
        </w:rPr>
        <w:t xml:space="preserve"> նշելով նյութի տեսակը, առանձին կանգնած շինությունների համար հողամասում առկա բոլոր շինությունների համար առանձին)</w:t>
      </w:r>
      <w:r w:rsidR="00B41527" w:rsidRPr="00A122B0">
        <w:rPr>
          <w:rFonts w:ascii="GHEA Mariam" w:eastAsia="GHEA Grapalat" w:hAnsi="GHEA Mariam" w:cs="GHEA Grapalat"/>
          <w:color w:val="000000" w:themeColor="text1"/>
          <w:sz w:val="24"/>
          <w:szCs w:val="24"/>
        </w:rPr>
        <w:t>,</w:t>
      </w:r>
    </w:p>
    <w:p w14:paraId="0000005C" w14:textId="1BCC6CC5" w:rsidR="00D32F4C" w:rsidRPr="00A122B0" w:rsidRDefault="00A957D6"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ը</w:t>
      </w:r>
      <w:r w:rsidR="008C40A3" w:rsidRPr="00A122B0">
        <w:rPr>
          <w:rFonts w:ascii="GHEA Mariam" w:eastAsia="GHEA Grapalat" w:hAnsi="GHEA Mariam" w:cs="GHEA Grapalat"/>
          <w:color w:val="000000" w:themeColor="text1"/>
          <w:sz w:val="24"/>
          <w:szCs w:val="24"/>
        </w:rPr>
        <w:t>. ավտոկայանատեղի</w:t>
      </w:r>
      <w:r w:rsidR="00B41527" w:rsidRPr="00A122B0">
        <w:rPr>
          <w:rFonts w:ascii="GHEA Mariam" w:eastAsia="GHEA Grapalat" w:hAnsi="GHEA Mariam" w:cs="GHEA Grapalat"/>
          <w:color w:val="000000" w:themeColor="text1"/>
          <w:sz w:val="24"/>
          <w:szCs w:val="24"/>
        </w:rPr>
        <w:t>ի</w:t>
      </w:r>
      <w:r w:rsidR="008C40A3" w:rsidRPr="00A122B0">
        <w:rPr>
          <w:rFonts w:ascii="GHEA Mariam" w:eastAsia="GHEA Grapalat" w:hAnsi="GHEA Mariam" w:cs="GHEA Grapalat"/>
          <w:color w:val="000000" w:themeColor="text1"/>
          <w:sz w:val="24"/>
          <w:szCs w:val="24"/>
        </w:rPr>
        <w:t xml:space="preserve"> առկայությունը կամ հնարավորությունը,</w:t>
      </w:r>
    </w:p>
    <w:p w14:paraId="0000005D" w14:textId="12D584A0" w:rsidR="00D32F4C" w:rsidRPr="00A122B0" w:rsidRDefault="00A957D6"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թ</w:t>
      </w:r>
      <w:r w:rsidR="008C40A3" w:rsidRPr="00A122B0">
        <w:rPr>
          <w:rFonts w:ascii="GHEA Mariam" w:eastAsia="GHEA Grapalat" w:hAnsi="GHEA Mariam" w:cs="GHEA Grapalat"/>
          <w:color w:val="000000" w:themeColor="text1"/>
          <w:sz w:val="24"/>
          <w:szCs w:val="24"/>
        </w:rPr>
        <w:t>. ինժեներական ցանցերն ու կոմունալ սպասարկումը (էլեկտրամատակարարում, գազամատակարարում, ջրամատակարարում, կոյուղի, ջեռուցում և այլն),</w:t>
      </w:r>
    </w:p>
    <w:p w14:paraId="77199E5B" w14:textId="4EB6EF42" w:rsidR="002B6E04" w:rsidRPr="00A122B0" w:rsidRDefault="001B35E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ժ</w:t>
      </w:r>
      <w:r w:rsidR="008C40A3" w:rsidRPr="00A122B0">
        <w:rPr>
          <w:rFonts w:ascii="GHEA Mariam" w:eastAsia="GHEA Grapalat" w:hAnsi="GHEA Mariam" w:cs="GHEA Grapalat"/>
          <w:color w:val="000000" w:themeColor="text1"/>
          <w:sz w:val="24"/>
          <w:szCs w:val="24"/>
        </w:rPr>
        <w:t>. լուսանկ</w:t>
      </w:r>
      <w:r w:rsidR="00F2337A" w:rsidRPr="00A122B0">
        <w:rPr>
          <w:rFonts w:ascii="GHEA Mariam" w:eastAsia="GHEA Grapalat" w:hAnsi="GHEA Mariam" w:cs="GHEA Grapalat"/>
          <w:color w:val="000000" w:themeColor="text1"/>
          <w:sz w:val="24"/>
          <w:szCs w:val="24"/>
        </w:rPr>
        <w:t>ա</w:t>
      </w:r>
      <w:r w:rsidR="008C40A3" w:rsidRPr="00A122B0">
        <w:rPr>
          <w:rFonts w:ascii="GHEA Mariam" w:eastAsia="GHEA Grapalat" w:hAnsi="GHEA Mariam" w:cs="GHEA Grapalat"/>
          <w:color w:val="000000" w:themeColor="text1"/>
          <w:sz w:val="24"/>
          <w:szCs w:val="24"/>
        </w:rPr>
        <w:t>րներ. արտաքին լուսանկարներ անշարժ գույքի միավորի բոլոր կողմերից</w:t>
      </w:r>
      <w:r w:rsidR="00062381" w:rsidRPr="00A122B0">
        <w:rPr>
          <w:rFonts w:ascii="GHEA Mariam" w:eastAsia="GHEA Grapalat" w:hAnsi="GHEA Mariam" w:cs="GHEA Grapalat"/>
          <w:color w:val="000000" w:themeColor="text1"/>
          <w:sz w:val="24"/>
          <w:szCs w:val="24"/>
        </w:rPr>
        <w:t>՝ հնարավորության դեպքում</w:t>
      </w:r>
      <w:r w:rsidR="008C40A3" w:rsidRPr="00A122B0">
        <w:rPr>
          <w:rFonts w:ascii="GHEA Mariam" w:eastAsia="GHEA Grapalat" w:hAnsi="GHEA Mariam" w:cs="GHEA Grapalat"/>
          <w:color w:val="000000" w:themeColor="text1"/>
          <w:sz w:val="24"/>
          <w:szCs w:val="24"/>
        </w:rPr>
        <w:t>, անշարժ գույքի բաղկացուցիչ մաս կազմող յուրաքանչյուր շինությունների բոլոր կողմերից</w:t>
      </w:r>
      <w:r w:rsidR="00062381" w:rsidRPr="00A122B0">
        <w:rPr>
          <w:rFonts w:ascii="GHEA Mariam" w:eastAsia="GHEA Grapalat" w:hAnsi="GHEA Mariam" w:cs="GHEA Grapalat"/>
          <w:color w:val="000000" w:themeColor="text1"/>
          <w:sz w:val="24"/>
          <w:szCs w:val="24"/>
        </w:rPr>
        <w:t>՝ հնարավորության դեպքում</w:t>
      </w:r>
      <w:r w:rsidR="008C40A3" w:rsidRPr="00A122B0">
        <w:rPr>
          <w:rFonts w:ascii="GHEA Mariam" w:eastAsia="GHEA Grapalat" w:hAnsi="GHEA Mariam" w:cs="GHEA Grapalat"/>
          <w:color w:val="000000" w:themeColor="text1"/>
          <w:sz w:val="24"/>
          <w:szCs w:val="24"/>
        </w:rPr>
        <w:t>, ներքին լուսանկարներ՝ առնվազն մեկ լուսանկար անշարժ գույքի յուրաքանչյուր սենյակից: Ստորաբաժանված շենքերում տեղակայված անշարժ գույքերի լուսանկարների համար՝ շենքի յուրաքանչյուր կողմից</w:t>
      </w:r>
      <w:r w:rsidR="00062381" w:rsidRPr="00A122B0">
        <w:rPr>
          <w:rFonts w:ascii="GHEA Mariam" w:eastAsia="GHEA Grapalat" w:hAnsi="GHEA Mariam" w:cs="GHEA Grapalat"/>
          <w:color w:val="000000" w:themeColor="text1"/>
          <w:sz w:val="24"/>
          <w:szCs w:val="24"/>
        </w:rPr>
        <w:t>՝ հնարավորության դեպքում</w:t>
      </w:r>
      <w:r w:rsidR="008C40A3" w:rsidRPr="00A122B0">
        <w:rPr>
          <w:rFonts w:ascii="GHEA Mariam" w:eastAsia="GHEA Grapalat" w:hAnsi="GHEA Mariam" w:cs="GHEA Grapalat"/>
          <w:color w:val="000000" w:themeColor="text1"/>
          <w:sz w:val="24"/>
          <w:szCs w:val="24"/>
        </w:rPr>
        <w:t>, ներքին լուսանկարներ, առնվազն մեկ լուսանկար անշարժ գույքի յուրաքանչյուր սենյակից:</w:t>
      </w:r>
    </w:p>
    <w:p w14:paraId="00000062" w14:textId="0F5952B1" w:rsidR="00D32F4C" w:rsidRPr="00A122B0" w:rsidRDefault="00FB6CA9"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5</w:t>
      </w:r>
      <w:r w:rsidR="008C40A3" w:rsidRPr="00A122B0">
        <w:rPr>
          <w:rFonts w:ascii="GHEA Mariam" w:eastAsia="GHEA Grapalat" w:hAnsi="GHEA Mariam" w:cs="GHEA Grapalat"/>
          <w:color w:val="000000" w:themeColor="text1"/>
          <w:sz w:val="24"/>
          <w:szCs w:val="24"/>
        </w:rPr>
        <w:t>. Օրենսդրությամբ կամ կողմերի փոխադարձ համաձայնությամբ կարող են սահմանվել այլ պարտադիր պահանջներ համապատասխան ծառայությունների մատուցման պայմանագրի բովանդակության վերաբերյալ:</w:t>
      </w:r>
    </w:p>
    <w:p w14:paraId="70C60F2A" w14:textId="77777777" w:rsidR="00E63B68" w:rsidRPr="00A122B0" w:rsidRDefault="00E63B68" w:rsidP="00A41341">
      <w:pPr>
        <w:spacing w:after="0" w:line="360" w:lineRule="auto"/>
        <w:ind w:firstLine="360"/>
        <w:jc w:val="both"/>
        <w:rPr>
          <w:rFonts w:ascii="GHEA Mariam" w:eastAsia="GHEA Grapalat" w:hAnsi="GHEA Mariam" w:cs="GHEA Grapalat"/>
          <w:color w:val="000000" w:themeColor="text1"/>
          <w:sz w:val="24"/>
          <w:szCs w:val="24"/>
        </w:rPr>
      </w:pPr>
    </w:p>
    <w:p w14:paraId="00000063" w14:textId="5B05A80B" w:rsidR="00D32F4C" w:rsidRPr="00A122B0" w:rsidRDefault="008C40A3" w:rsidP="00A41341">
      <w:pPr>
        <w:shd w:val="clear" w:color="auto" w:fill="FFFFFF"/>
        <w:tabs>
          <w:tab w:val="left" w:pos="270"/>
        </w:tabs>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D84BC1" w:rsidRPr="00A122B0">
        <w:rPr>
          <w:rFonts w:ascii="GHEA Mariam" w:eastAsia="GHEA Grapalat" w:hAnsi="GHEA Mariam" w:cs="GHEA Grapalat"/>
          <w:b/>
          <w:color w:val="000000" w:themeColor="text1"/>
          <w:sz w:val="24"/>
          <w:szCs w:val="24"/>
        </w:rPr>
        <w:t>8</w:t>
      </w:r>
      <w:r w:rsidRPr="00A122B0">
        <w:rPr>
          <w:rFonts w:ascii="GHEA Mariam" w:eastAsia="GHEA Grapalat" w:hAnsi="GHEA Mariam" w:cs="GHEA Grapalat"/>
          <w:b/>
          <w:color w:val="000000" w:themeColor="text1"/>
          <w:sz w:val="24"/>
          <w:szCs w:val="24"/>
        </w:rPr>
        <w:t>. Իրավաբանական անձանց, անհատ ձեռնարկատերերի, ռիելթորների և անշարժ գույքի կառավարիչների հաշվառման և հաշվառումից հանելու կարգը</w:t>
      </w:r>
    </w:p>
    <w:p w14:paraId="00000064" w14:textId="685AC328" w:rsidR="00D32F4C" w:rsidRPr="00A122B0" w:rsidRDefault="004172E5" w:rsidP="00A957D6">
      <w:pPr>
        <w:numPr>
          <w:ilvl w:val="0"/>
          <w:numId w:val="11"/>
        </w:numPr>
        <w:pBdr>
          <w:top w:val="nil"/>
          <w:left w:val="nil"/>
          <w:bottom w:val="nil"/>
          <w:right w:val="nil"/>
          <w:between w:val="nil"/>
        </w:pBdr>
        <w:shd w:val="clear" w:color="auto" w:fill="FFFFFF"/>
        <w:tabs>
          <w:tab w:val="left" w:pos="18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Ֆիզիկական ա</w:t>
      </w:r>
      <w:r w:rsidR="008C40A3" w:rsidRPr="00A122B0">
        <w:rPr>
          <w:rFonts w:ascii="GHEA Mariam" w:eastAsia="GHEA Grapalat" w:hAnsi="GHEA Mariam" w:cs="GHEA Grapalat"/>
          <w:color w:val="000000" w:themeColor="text1"/>
          <w:sz w:val="24"/>
          <w:szCs w:val="24"/>
        </w:rPr>
        <w:t xml:space="preserve">նձը որպես ռիելթոր կամ անշարժ գույքի կառավարիչ հաշվառվելու նպատակով լիազոր մարմին է ներկայացնում դիմում և </w:t>
      </w:r>
      <w:r w:rsidR="00013261" w:rsidRPr="00A122B0">
        <w:rPr>
          <w:rFonts w:ascii="GHEA Mariam" w:eastAsia="GHEA Grapalat" w:hAnsi="GHEA Mariam" w:cs="GHEA Grapalat"/>
          <w:color w:val="000000" w:themeColor="text1"/>
          <w:sz w:val="24"/>
          <w:szCs w:val="24"/>
        </w:rPr>
        <w:t>անձը հաստատող փաստաթղթի</w:t>
      </w:r>
      <w:r w:rsidR="008C40A3" w:rsidRPr="00A122B0">
        <w:rPr>
          <w:rFonts w:ascii="GHEA Mariam" w:eastAsia="GHEA Grapalat" w:hAnsi="GHEA Mariam" w:cs="GHEA Grapalat"/>
          <w:color w:val="000000" w:themeColor="text1"/>
          <w:sz w:val="24"/>
          <w:szCs w:val="24"/>
        </w:rPr>
        <w:t xml:space="preserve"> պատճեն</w:t>
      </w:r>
      <w:r w:rsidR="00B41527" w:rsidRPr="00A122B0">
        <w:rPr>
          <w:rFonts w:ascii="GHEA Mariam" w:eastAsia="GHEA Grapalat" w:hAnsi="GHEA Mariam" w:cs="GHEA Grapalat"/>
          <w:color w:val="000000" w:themeColor="text1"/>
          <w:sz w:val="24"/>
          <w:szCs w:val="24"/>
        </w:rPr>
        <w:t>ը</w:t>
      </w:r>
      <w:r w:rsidR="00366D79" w:rsidRPr="00A122B0">
        <w:rPr>
          <w:rFonts w:ascii="GHEA Mariam" w:eastAsia="GHEA Grapalat" w:hAnsi="GHEA Mariam" w:cs="GHEA Grapalat"/>
          <w:color w:val="000000" w:themeColor="text1"/>
          <w:sz w:val="24"/>
          <w:szCs w:val="24"/>
        </w:rPr>
        <w:t xml:space="preserve"> (որպես ռիելթոր հաշվառելու դեպքում նաև ռիելթորի գործող որակավորման վկայականի պատճենը)</w:t>
      </w:r>
      <w:r w:rsidR="008C40A3" w:rsidRPr="00A122B0">
        <w:rPr>
          <w:rFonts w:ascii="GHEA Mariam" w:eastAsia="GHEA Grapalat" w:hAnsi="GHEA Mariam" w:cs="GHEA Grapalat"/>
          <w:color w:val="000000" w:themeColor="text1"/>
          <w:sz w:val="24"/>
          <w:szCs w:val="24"/>
        </w:rPr>
        <w:t>: Անձին որպես ռիելթոր հաշվառելիս վերջինս հաշվառվում է նաև որպես անշարժ գույքի կառավարիչ:</w:t>
      </w:r>
    </w:p>
    <w:p w14:paraId="00000065" w14:textId="42FEA698" w:rsidR="00D32F4C" w:rsidRPr="00A122B0" w:rsidRDefault="008C40A3" w:rsidP="00A957D6">
      <w:pPr>
        <w:numPr>
          <w:ilvl w:val="0"/>
          <w:numId w:val="11"/>
        </w:numPr>
        <w:pBdr>
          <w:top w:val="nil"/>
          <w:left w:val="nil"/>
          <w:bottom w:val="nil"/>
          <w:right w:val="nil"/>
          <w:between w:val="nil"/>
        </w:pBdr>
        <w:shd w:val="clear" w:color="auto" w:fill="FFFFFF"/>
        <w:tabs>
          <w:tab w:val="left" w:pos="0"/>
        </w:tabs>
        <w:spacing w:after="0" w:line="360" w:lineRule="auto"/>
        <w:ind w:left="0" w:firstLine="2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Իրավաբանական անձինք և անհատ ձեռնարկատերերը հաշվառվելու նպատակով լիազոր մարմին են ներկայացնում դիմում՝ կից ներկայացնելով իրավաբանական անձի պետական գրանցման </w:t>
      </w:r>
      <w:r w:rsidR="00826110" w:rsidRPr="00A122B0">
        <w:rPr>
          <w:rFonts w:ascii="GHEA Mariam" w:eastAsia="GHEA Grapalat" w:hAnsi="GHEA Mariam" w:cs="GHEA Grapalat"/>
          <w:color w:val="000000" w:themeColor="text1"/>
          <w:sz w:val="24"/>
          <w:szCs w:val="24"/>
        </w:rPr>
        <w:t>համարը</w:t>
      </w:r>
      <w:r w:rsidRPr="00A122B0">
        <w:rPr>
          <w:rFonts w:ascii="GHEA Mariam" w:eastAsia="GHEA Grapalat" w:hAnsi="GHEA Mariam" w:cs="GHEA Grapalat"/>
          <w:color w:val="000000" w:themeColor="text1"/>
          <w:sz w:val="24"/>
          <w:szCs w:val="24"/>
        </w:rPr>
        <w:t>,</w:t>
      </w:r>
      <w:r w:rsidR="00385D1F"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 xml:space="preserve">իսկ անհատ ձեռնարկատեր հանդիսանալու դեպքում՝ պետական հաշվառման համարը, </w:t>
      </w:r>
      <w:r w:rsidR="004F4FE3" w:rsidRPr="00A122B0">
        <w:rPr>
          <w:rFonts w:ascii="GHEA Mariam" w:eastAsia="GHEA Grapalat" w:hAnsi="GHEA Mariam" w:cs="GHEA Grapalat"/>
          <w:color w:val="000000" w:themeColor="text1"/>
          <w:sz w:val="24"/>
          <w:szCs w:val="24"/>
        </w:rPr>
        <w:t>իրավաբանական անձի ղեկավարների</w:t>
      </w:r>
      <w:r w:rsidR="007106DD" w:rsidRPr="00A122B0">
        <w:rPr>
          <w:rFonts w:ascii="GHEA Mariam" w:eastAsia="GHEA Grapalat" w:hAnsi="GHEA Mariam" w:cs="GHEA Grapalat"/>
          <w:color w:val="000000" w:themeColor="text1"/>
          <w:sz w:val="24"/>
          <w:szCs w:val="24"/>
        </w:rPr>
        <w:t xml:space="preserve"> և իրական շահառուի, ինչպես նաև անհատ ձեռնարկատիրոջ՝ սեփականության, տնտեսության կամ տնտեսական գործունեության դեմ ուղղված </w:t>
      </w:r>
      <w:r w:rsidR="007106DD" w:rsidRPr="00A122B0">
        <w:rPr>
          <w:rFonts w:ascii="GHEA Mariam" w:eastAsia="GHEA Grapalat" w:hAnsi="GHEA Mariam" w:cs="GHEA Grapalat"/>
          <w:color w:val="000000" w:themeColor="text1"/>
          <w:sz w:val="24"/>
          <w:szCs w:val="24"/>
        </w:rPr>
        <w:lastRenderedPageBreak/>
        <w:t xml:space="preserve">ծանր կամ առանձնապես ծանր </w:t>
      </w:r>
      <w:r w:rsidR="004F4FE3" w:rsidRPr="00A122B0">
        <w:rPr>
          <w:rFonts w:ascii="GHEA Mariam" w:eastAsia="GHEA Grapalat" w:hAnsi="GHEA Mariam" w:cs="GHEA Grapalat"/>
          <w:color w:val="000000" w:themeColor="text1"/>
          <w:sz w:val="24"/>
          <w:szCs w:val="24"/>
        </w:rPr>
        <w:t>հանցագործության համար դատվածություն չունենալու (կամ այդպիսի դատվածությունն օրենքով սահմանված կարգով մարված կամ վերացված լինելու) մասին գրավոր հայտարարություն</w:t>
      </w:r>
      <w:r w:rsidR="00075609" w:rsidRPr="00A122B0">
        <w:rPr>
          <w:rFonts w:ascii="GHEA Mariam" w:eastAsia="GHEA Grapalat" w:hAnsi="GHEA Mariam" w:cs="GHEA Grapalat"/>
          <w:color w:val="000000" w:themeColor="text1"/>
          <w:sz w:val="24"/>
          <w:szCs w:val="24"/>
        </w:rPr>
        <w:t>ը</w:t>
      </w:r>
      <w:r w:rsidR="00385D1F" w:rsidRPr="00A122B0">
        <w:rPr>
          <w:rFonts w:ascii="GHEA Mariam" w:eastAsia="GHEA Grapalat" w:hAnsi="GHEA Mariam" w:cs="GHEA Grapalat"/>
          <w:color w:val="000000" w:themeColor="text1"/>
          <w:sz w:val="24"/>
          <w:szCs w:val="24"/>
        </w:rPr>
        <w:t xml:space="preserve">, </w:t>
      </w:r>
      <w:r w:rsidR="00FB1A99">
        <w:rPr>
          <w:rFonts w:ascii="GHEA Mariam" w:eastAsia="GHEA Grapalat" w:hAnsi="GHEA Mariam" w:cs="GHEA Grapalat"/>
          <w:color w:val="000000" w:themeColor="text1"/>
          <w:sz w:val="24"/>
          <w:szCs w:val="24"/>
        </w:rPr>
        <w:t>ի</w:t>
      </w:r>
      <w:r w:rsidR="00FB1A99" w:rsidRPr="00FB1A99">
        <w:rPr>
          <w:rFonts w:ascii="GHEA Mariam" w:eastAsia="GHEA Grapalat" w:hAnsi="GHEA Mariam" w:cs="GHEA Grapalat"/>
          <w:color w:val="000000" w:themeColor="text1"/>
          <w:sz w:val="24"/>
          <w:szCs w:val="24"/>
        </w:rPr>
        <w:t>րավաբանական անձ</w:t>
      </w:r>
      <w:r w:rsidR="00FB1A99">
        <w:rPr>
          <w:rFonts w:ascii="GHEA Mariam" w:eastAsia="GHEA Grapalat" w:hAnsi="GHEA Mariam" w:cs="GHEA Grapalat"/>
          <w:color w:val="000000" w:themeColor="text1"/>
          <w:sz w:val="24"/>
          <w:szCs w:val="24"/>
        </w:rPr>
        <w:t>անց դեպքում</w:t>
      </w:r>
      <w:r w:rsidR="0064618B">
        <w:rPr>
          <w:rFonts w:ascii="GHEA Mariam" w:eastAsia="GHEA Grapalat" w:hAnsi="GHEA Mariam" w:cs="GHEA Grapalat"/>
          <w:color w:val="000000" w:themeColor="text1"/>
          <w:sz w:val="24"/>
          <w:szCs w:val="24"/>
        </w:rPr>
        <w:t>՝</w:t>
      </w:r>
      <w:r w:rsidR="00FB1A99">
        <w:rPr>
          <w:rFonts w:ascii="GHEA Mariam" w:eastAsia="GHEA Grapalat" w:hAnsi="GHEA Mariam" w:cs="GHEA Grapalat"/>
          <w:color w:val="000000" w:themeColor="text1"/>
          <w:sz w:val="24"/>
          <w:szCs w:val="24"/>
        </w:rPr>
        <w:t xml:space="preserve"> նաև</w:t>
      </w:r>
      <w:r w:rsidR="00FB1A99" w:rsidRPr="00FB1A99">
        <w:rPr>
          <w:rFonts w:ascii="GHEA Mariam" w:eastAsia="GHEA Grapalat" w:hAnsi="GHEA Mariam" w:cs="GHEA Grapalat"/>
          <w:color w:val="000000" w:themeColor="text1"/>
          <w:sz w:val="24"/>
          <w:szCs w:val="24"/>
        </w:rPr>
        <w:t xml:space="preserve"> </w:t>
      </w:r>
      <w:r w:rsidR="00385D1F" w:rsidRPr="00A122B0">
        <w:rPr>
          <w:rFonts w:ascii="GHEA Mariam" w:eastAsia="GHEA Grapalat" w:hAnsi="GHEA Mariam" w:cs="GHEA Grapalat"/>
          <w:color w:val="000000" w:themeColor="text1"/>
          <w:sz w:val="24"/>
          <w:szCs w:val="24"/>
        </w:rPr>
        <w:t>ռիելթոր</w:t>
      </w:r>
      <w:r w:rsidR="00385D1F" w:rsidRPr="00A122B0">
        <w:rPr>
          <w:rFonts w:ascii="GHEA Mariam" w:eastAsia="GHEA Grapalat" w:hAnsi="GHEA Mariam" w:cs="GHEA Grapalat"/>
          <w:color w:val="000000" w:themeColor="text1"/>
          <w:sz w:val="24"/>
          <w:szCs w:val="24"/>
        </w:rPr>
        <w:t xml:space="preserve"> կամ անշարժ գույքի կառավարիչ </w:t>
      </w:r>
      <w:r w:rsidR="00640BCA" w:rsidRPr="00A122B0">
        <w:rPr>
          <w:rFonts w:ascii="GHEA Mariam" w:eastAsia="GHEA Grapalat" w:hAnsi="GHEA Mariam" w:cs="GHEA Grapalat"/>
          <w:color w:val="000000" w:themeColor="text1"/>
          <w:sz w:val="24"/>
          <w:szCs w:val="24"/>
        </w:rPr>
        <w:t>աշխատող</w:t>
      </w:r>
      <w:r w:rsidR="00385D1F" w:rsidRPr="00A122B0">
        <w:rPr>
          <w:rFonts w:ascii="GHEA Mariam" w:eastAsia="GHEA Grapalat" w:hAnsi="GHEA Mariam" w:cs="GHEA Grapalat"/>
          <w:color w:val="000000" w:themeColor="text1"/>
          <w:sz w:val="24"/>
          <w:szCs w:val="24"/>
        </w:rPr>
        <w:t xml:space="preserve"> կամ </w:t>
      </w:r>
      <w:r w:rsidR="00640BCA" w:rsidRPr="00A122B0">
        <w:rPr>
          <w:rFonts w:ascii="GHEA Mariam" w:eastAsia="GHEA Grapalat" w:hAnsi="GHEA Mariam" w:cs="GHEA Grapalat"/>
          <w:color w:val="000000" w:themeColor="text1"/>
          <w:sz w:val="24"/>
          <w:szCs w:val="24"/>
        </w:rPr>
        <w:t xml:space="preserve">ռիելթորական, անշարժ գույքի կառավարման </w:t>
      </w:r>
      <w:r w:rsidR="00385D1F" w:rsidRPr="00A122B0">
        <w:rPr>
          <w:rFonts w:ascii="GHEA Mariam" w:eastAsia="GHEA Grapalat" w:hAnsi="GHEA Mariam" w:cs="GHEA Grapalat"/>
          <w:color w:val="000000" w:themeColor="text1"/>
          <w:sz w:val="24"/>
          <w:szCs w:val="24"/>
        </w:rPr>
        <w:t>ծառայություններ մատուցող անձի հետ կնքած պայմանագրի օրինակը</w:t>
      </w:r>
      <w:r w:rsidRPr="00A122B0">
        <w:rPr>
          <w:rFonts w:ascii="GHEA Mariam" w:eastAsia="GHEA Grapalat" w:hAnsi="GHEA Mariam" w:cs="GHEA Grapalat"/>
          <w:color w:val="000000" w:themeColor="text1"/>
          <w:sz w:val="24"/>
          <w:szCs w:val="24"/>
        </w:rPr>
        <w:t xml:space="preserve">: Սույն </w:t>
      </w:r>
      <w:r w:rsidR="00023EAD" w:rsidRPr="00A122B0">
        <w:rPr>
          <w:rFonts w:ascii="GHEA Mariam" w:eastAsia="GHEA Grapalat" w:hAnsi="GHEA Mariam" w:cs="GHEA Grapalat"/>
          <w:color w:val="000000" w:themeColor="text1"/>
          <w:sz w:val="24"/>
          <w:szCs w:val="24"/>
        </w:rPr>
        <w:t xml:space="preserve">հոդվածով </w:t>
      </w:r>
      <w:r w:rsidRPr="00A122B0">
        <w:rPr>
          <w:rFonts w:ascii="GHEA Mariam" w:eastAsia="GHEA Grapalat" w:hAnsi="GHEA Mariam" w:cs="GHEA Grapalat"/>
          <w:color w:val="000000" w:themeColor="text1"/>
          <w:sz w:val="24"/>
          <w:szCs w:val="24"/>
        </w:rPr>
        <w:t xml:space="preserve">սահմանված դիմումները և կից փաստաթղթերը </w:t>
      </w:r>
      <w:r w:rsidR="005224D6" w:rsidRPr="00A122B0">
        <w:rPr>
          <w:rFonts w:ascii="GHEA Mariam" w:eastAsia="GHEA Grapalat" w:hAnsi="GHEA Mariam" w:cs="GHEA Grapalat"/>
          <w:color w:val="000000" w:themeColor="text1"/>
          <w:sz w:val="24"/>
          <w:szCs w:val="24"/>
        </w:rPr>
        <w:t xml:space="preserve">ներկայացվում են </w:t>
      </w:r>
      <w:r w:rsidRPr="00A122B0">
        <w:rPr>
          <w:rFonts w:ascii="GHEA Mariam" w:eastAsia="GHEA Grapalat" w:hAnsi="GHEA Mariam" w:cs="GHEA Grapalat"/>
          <w:color w:val="000000" w:themeColor="text1"/>
          <w:sz w:val="24"/>
          <w:szCs w:val="24"/>
        </w:rPr>
        <w:t>էլեկտրոնային եղանակով</w:t>
      </w:r>
      <w:r w:rsidR="007106DD"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որի կարգը, դիմումի ձևը և բովանդակությունը սահման</w:t>
      </w:r>
      <w:r w:rsidR="00847A73" w:rsidRPr="00A122B0">
        <w:rPr>
          <w:rFonts w:ascii="GHEA Mariam" w:eastAsia="GHEA Grapalat" w:hAnsi="GHEA Mariam" w:cs="GHEA Grapalat"/>
          <w:color w:val="000000" w:themeColor="text1"/>
          <w:sz w:val="24"/>
          <w:szCs w:val="24"/>
        </w:rPr>
        <w:t>վ</w:t>
      </w:r>
      <w:r w:rsidRPr="00A122B0">
        <w:rPr>
          <w:rFonts w:ascii="GHEA Mariam" w:eastAsia="GHEA Grapalat" w:hAnsi="GHEA Mariam" w:cs="GHEA Grapalat"/>
          <w:color w:val="000000" w:themeColor="text1"/>
          <w:sz w:val="24"/>
          <w:szCs w:val="24"/>
        </w:rPr>
        <w:t>ում է</w:t>
      </w:r>
      <w:r w:rsidR="00847A73" w:rsidRPr="00A122B0">
        <w:rPr>
          <w:rFonts w:ascii="GHEA Mariam" w:eastAsia="GHEA Grapalat" w:hAnsi="GHEA Mariam" w:cs="GHEA Grapalat"/>
          <w:color w:val="000000" w:themeColor="text1"/>
          <w:sz w:val="24"/>
          <w:szCs w:val="24"/>
        </w:rPr>
        <w:t xml:space="preserve"> </w:t>
      </w:r>
      <w:r w:rsidR="006F29BB" w:rsidRPr="00A122B0">
        <w:rPr>
          <w:rFonts w:ascii="GHEA Mariam" w:eastAsia="GHEA Grapalat" w:hAnsi="GHEA Mariam" w:cs="GHEA Grapalat"/>
          <w:color w:val="000000" w:themeColor="text1"/>
          <w:sz w:val="24"/>
          <w:szCs w:val="24"/>
        </w:rPr>
        <w:t>Կ</w:t>
      </w:r>
      <w:r w:rsidR="00847A73" w:rsidRPr="00A122B0">
        <w:rPr>
          <w:rFonts w:ascii="GHEA Mariam" w:eastAsia="GHEA Grapalat" w:hAnsi="GHEA Mariam" w:cs="GHEA Grapalat"/>
          <w:color w:val="000000" w:themeColor="text1"/>
          <w:sz w:val="24"/>
          <w:szCs w:val="24"/>
        </w:rPr>
        <w:t>առավարության որոշմամբ</w:t>
      </w:r>
      <w:r w:rsidRPr="00A122B0">
        <w:rPr>
          <w:rFonts w:ascii="GHEA Mariam" w:eastAsia="GHEA Grapalat" w:hAnsi="GHEA Mariam" w:cs="GHEA Grapalat"/>
          <w:color w:val="000000" w:themeColor="text1"/>
          <w:sz w:val="24"/>
          <w:szCs w:val="24"/>
        </w:rPr>
        <w:t>:</w:t>
      </w:r>
    </w:p>
    <w:p w14:paraId="00000066" w14:textId="77777777" w:rsidR="00D32F4C" w:rsidRPr="00A122B0" w:rsidRDefault="008C40A3" w:rsidP="00A41341">
      <w:pPr>
        <w:numPr>
          <w:ilvl w:val="0"/>
          <w:numId w:val="11"/>
        </w:numPr>
        <w:pBdr>
          <w:top w:val="nil"/>
          <w:left w:val="nil"/>
          <w:bottom w:val="nil"/>
          <w:right w:val="nil"/>
          <w:between w:val="nil"/>
        </w:pBdr>
        <w:shd w:val="clear" w:color="auto" w:fill="FFFFFF"/>
        <w:tabs>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Սույն հոդվածի 1-ին և 2-րդ մասերով սահմանված դիմումները և դրան կից փաստաթղթերը լիազոր մարմին մուտք լինելուց հետո՝ 5 աշխատանքային օրվա ընթացքում, լիազոր մարմինը ուսումնասիրում է դրանք և կայացնում որոշում՝ ռիելթորին, անշարժ գույքի կառավարչին, իրավաբանական անձին կամ անհատ ձեռնարկատիրոջը հաշվառելու կամ հաշվառման դիմումը մերժելու վերաբերյալ:</w:t>
      </w:r>
    </w:p>
    <w:p w14:paraId="00000067" w14:textId="77777777" w:rsidR="00D32F4C" w:rsidRPr="00A122B0" w:rsidRDefault="008C40A3" w:rsidP="00A41341">
      <w:pPr>
        <w:pBdr>
          <w:top w:val="nil"/>
          <w:left w:val="nil"/>
          <w:bottom w:val="nil"/>
          <w:right w:val="nil"/>
          <w:between w:val="nil"/>
        </w:pBd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 Դիմումը և կից փաստաթղթերը դրանք ներկայացվելուց հետո երկու օրվա ընթացքում վերադարձվում են, եթե ներկայացված փաստաթղթերը թերի են: Թերությունները վերացվելու և լիազոր մարմին կրկին ներկայացվելու դեպքում դիմումը համարվում է նոր ներկայացված:</w:t>
      </w:r>
    </w:p>
    <w:p w14:paraId="00000068" w14:textId="4E2B2FC3" w:rsidR="00D32F4C" w:rsidRPr="00A122B0" w:rsidRDefault="008C40A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5. </w:t>
      </w:r>
      <w:r w:rsidR="00D4357C" w:rsidRPr="00A122B0">
        <w:rPr>
          <w:rFonts w:ascii="GHEA Mariam" w:eastAsia="GHEA Grapalat" w:hAnsi="GHEA Mariam" w:cs="GHEA Grapalat"/>
          <w:color w:val="000000" w:themeColor="text1"/>
          <w:sz w:val="24"/>
          <w:szCs w:val="24"/>
        </w:rPr>
        <w:t xml:space="preserve">Ֆիզիկական </w:t>
      </w:r>
      <w:sdt>
        <w:sdtPr>
          <w:rPr>
            <w:rFonts w:ascii="GHEA Mariam" w:hAnsi="GHEA Mariam"/>
            <w:color w:val="000000" w:themeColor="text1"/>
            <w:sz w:val="24"/>
            <w:szCs w:val="24"/>
          </w:rPr>
          <w:tag w:val="goog_rdk_15"/>
          <w:id w:val="734897983"/>
        </w:sdtPr>
        <w:sdtEndPr/>
        <w:sdtContent>
          <w:r w:rsidRPr="00A122B0">
            <w:rPr>
              <w:rFonts w:ascii="GHEA Mariam" w:eastAsia="GHEA Grapalat" w:hAnsi="GHEA Mariam" w:cs="GHEA Grapalat"/>
              <w:color w:val="000000" w:themeColor="text1"/>
              <w:sz w:val="24"/>
              <w:szCs w:val="24"/>
            </w:rPr>
            <w:t>ա</w:t>
          </w:r>
        </w:sdtContent>
      </w:sdt>
      <w:r w:rsidRPr="00A122B0">
        <w:rPr>
          <w:rFonts w:ascii="GHEA Mariam" w:eastAsia="GHEA Grapalat" w:hAnsi="GHEA Mariam" w:cs="GHEA Grapalat"/>
          <w:color w:val="000000" w:themeColor="text1"/>
          <w:sz w:val="24"/>
          <w:szCs w:val="24"/>
        </w:rPr>
        <w:t>նձին (այդ թվում՝ անհատ ձեռնարկատեր հանդիսացող) որպես ռիելթոր կամ անշարժ գույքի կառավարիչ հաշվառելու դիմումը մերժվում է, եթե՝</w:t>
      </w:r>
    </w:p>
    <w:p w14:paraId="1E2B1EE8" w14:textId="7106AB22" w:rsidR="0025337E" w:rsidRPr="00A122B0" w:rsidRDefault="008C40A3" w:rsidP="00A41341">
      <w:pPr>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 ներկայացված փաստաթղթերը կամ տեղեկություններն ակնհայտ կեղծ կամ խեղաթյուրված են.</w:t>
      </w:r>
    </w:p>
    <w:p w14:paraId="0000006A" w14:textId="7E9A9831" w:rsidR="00D32F4C" w:rsidRPr="00A122B0" w:rsidRDefault="008C40A3" w:rsidP="00A41341">
      <w:pPr>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2) </w:t>
      </w:r>
      <w:r w:rsidR="00CD5B44" w:rsidRPr="00A122B0">
        <w:rPr>
          <w:rFonts w:ascii="GHEA Mariam" w:eastAsia="GHEA Grapalat" w:hAnsi="GHEA Mariam" w:cs="GHEA Grapalat"/>
          <w:color w:val="000000" w:themeColor="text1"/>
          <w:sz w:val="24"/>
          <w:szCs w:val="24"/>
        </w:rPr>
        <w:t xml:space="preserve">որպես ռիելթոր հաշվառելու դիմում ներկայացրած </w:t>
      </w:r>
      <w:r w:rsidRPr="00A122B0">
        <w:rPr>
          <w:rFonts w:ascii="GHEA Mariam" w:eastAsia="GHEA Grapalat" w:hAnsi="GHEA Mariam" w:cs="GHEA Grapalat"/>
          <w:color w:val="000000" w:themeColor="text1"/>
          <w:sz w:val="24"/>
          <w:szCs w:val="24"/>
        </w:rPr>
        <w:t>անձը չունի ռիելթորի գործող որակավորման վկայական.</w:t>
      </w:r>
    </w:p>
    <w:p w14:paraId="2B89DFEB" w14:textId="77777777" w:rsidR="007106DD" w:rsidRPr="00A122B0" w:rsidRDefault="008C40A3" w:rsidP="00A41341">
      <w:pPr>
        <w:shd w:val="clear" w:color="auto" w:fill="FFFFFF"/>
        <w:spacing w:after="0" w:line="360" w:lineRule="auto"/>
        <w:ind w:firstLine="450"/>
        <w:jc w:val="both"/>
        <w:rPr>
          <w:rFonts w:ascii="GHEA Mariam" w:eastAsia="Microsoft JhengHei" w:hAnsi="GHEA Mariam" w:cs="Microsoft JhengHei"/>
          <w:color w:val="000000" w:themeColor="text1"/>
          <w:sz w:val="24"/>
          <w:szCs w:val="24"/>
        </w:rPr>
      </w:pPr>
      <w:r w:rsidRPr="00A122B0">
        <w:rPr>
          <w:rFonts w:ascii="GHEA Mariam" w:eastAsia="GHEA Grapalat" w:hAnsi="GHEA Mariam" w:cs="GHEA Grapalat"/>
          <w:color w:val="000000" w:themeColor="text1"/>
          <w:sz w:val="24"/>
          <w:szCs w:val="24"/>
        </w:rPr>
        <w:t>3) ներկայացված փաստաթղթերը թերի են</w:t>
      </w:r>
      <w:r w:rsidR="0059284A" w:rsidRPr="00A122B0">
        <w:rPr>
          <w:rFonts w:ascii="GHEA Mariam" w:eastAsia="GHEA Grapalat" w:hAnsi="GHEA Mariam" w:cs="GHEA Grapalat"/>
          <w:color w:val="000000" w:themeColor="text1"/>
          <w:sz w:val="24"/>
          <w:szCs w:val="24"/>
        </w:rPr>
        <w:t xml:space="preserve"> կամ չեն համապատասխանում սույն օրենքի պահանջներին</w:t>
      </w:r>
      <w:r w:rsidRPr="00A122B0">
        <w:rPr>
          <w:rFonts w:ascii="GHEA Mariam" w:eastAsia="GHEA Grapalat" w:hAnsi="GHEA Mariam" w:cs="GHEA Grapalat"/>
          <w:color w:val="000000" w:themeColor="text1"/>
          <w:sz w:val="24"/>
          <w:szCs w:val="24"/>
        </w:rPr>
        <w:t>, և լիազոր մարմնի կողմից դրանք վերադարձնելու պարագայում կրկին թերի են ներկայացվել</w:t>
      </w:r>
      <w:r w:rsidR="007106DD" w:rsidRPr="00A122B0">
        <w:rPr>
          <w:rFonts w:ascii="Microsoft JhengHei" w:eastAsia="Microsoft JhengHei" w:hAnsi="Microsoft JhengHei" w:cs="Microsoft JhengHei"/>
          <w:color w:val="000000" w:themeColor="text1"/>
          <w:sz w:val="24"/>
          <w:szCs w:val="24"/>
        </w:rPr>
        <w:t>․</w:t>
      </w:r>
    </w:p>
    <w:p w14:paraId="0000006B" w14:textId="3D6EA555" w:rsidR="00D32F4C" w:rsidRPr="00A122B0" w:rsidRDefault="007106DD" w:rsidP="00A41341">
      <w:pPr>
        <w:shd w:val="clear" w:color="auto" w:fill="FFFFFF"/>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4) որպես ռիելթոր հաշվառելու դիմում ներկայացրած անձը ունի դատվածություն  սեփականության, տնտեսության կամ տնտեսական գործունեության դեմ ուղղված ծանր կամ առանձնապես ծանր հանցագործության համար</w:t>
      </w:r>
      <w:r w:rsidR="008C40A3" w:rsidRPr="00A122B0">
        <w:rPr>
          <w:rFonts w:ascii="GHEA Mariam" w:eastAsia="GHEA Grapalat" w:hAnsi="GHEA Mariam" w:cs="GHEA Grapalat"/>
          <w:color w:val="000000" w:themeColor="text1"/>
          <w:sz w:val="24"/>
          <w:szCs w:val="24"/>
        </w:rPr>
        <w:t>:</w:t>
      </w:r>
    </w:p>
    <w:p w14:paraId="0000006C" w14:textId="77777777" w:rsidR="00D32F4C" w:rsidRPr="00A122B0" w:rsidRDefault="008C40A3" w:rsidP="00A41341">
      <w:pPr>
        <w:shd w:val="clear" w:color="auto" w:fill="FFFFFF"/>
        <w:tabs>
          <w:tab w:val="left" w:pos="426"/>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6. Իրավաբանական անձանց որպես ռիելթորական կազմակերպություն կամ անշարժ գույքի կառավարման կազմակերպություն հաշվառելու դիմումը մերժվում է, եթե՝</w:t>
      </w:r>
    </w:p>
    <w:p w14:paraId="0000006D" w14:textId="77777777" w:rsidR="00D32F4C"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 իրավաբանական անձի կողմից ներկայացված փաստաթղթերը ակնհայտ կեղծ կամ խեղաթյուրված են.</w:t>
      </w:r>
    </w:p>
    <w:p w14:paraId="0000006E" w14:textId="7C061BDC" w:rsidR="00D32F4C"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2) իրավաբանական անձի կողմից ներկայացված փաստաթղթերը չեն համապատասխանում սույն օրենքի պահանջներին.</w:t>
      </w:r>
    </w:p>
    <w:p w14:paraId="44958D1D" w14:textId="77777777" w:rsidR="007106DD" w:rsidRPr="00A122B0" w:rsidRDefault="00C434CD" w:rsidP="00A41341">
      <w:pPr>
        <w:shd w:val="clear" w:color="auto" w:fill="FFFFFF"/>
        <w:spacing w:after="0" w:line="360" w:lineRule="auto"/>
        <w:ind w:firstLine="450"/>
        <w:jc w:val="both"/>
        <w:rPr>
          <w:rFonts w:ascii="GHEA Mariam" w:eastAsia="Microsoft JhengHei" w:hAnsi="GHEA Mariam" w:cs="Microsoft JhengHei"/>
          <w:color w:val="000000" w:themeColor="text1"/>
          <w:sz w:val="24"/>
          <w:szCs w:val="24"/>
        </w:rPr>
      </w:pPr>
      <w:r w:rsidRPr="00A122B0">
        <w:rPr>
          <w:rFonts w:ascii="GHEA Mariam" w:eastAsia="GHEA Grapalat" w:hAnsi="GHEA Mariam" w:cs="GHEA Grapalat"/>
          <w:color w:val="000000" w:themeColor="text1"/>
          <w:sz w:val="24"/>
          <w:szCs w:val="24"/>
        </w:rPr>
        <w:t>3</w:t>
      </w:r>
      <w:r w:rsidR="0059557F" w:rsidRPr="00A122B0">
        <w:rPr>
          <w:rFonts w:ascii="GHEA Mariam" w:eastAsia="GHEA Grapalat" w:hAnsi="GHEA Mariam" w:cs="GHEA Grapalat"/>
          <w:color w:val="000000" w:themeColor="text1"/>
          <w:sz w:val="24"/>
          <w:szCs w:val="24"/>
        </w:rPr>
        <w:t>) ներկայացված փաստաթղթերը թերի են, և լիազոր մարմնի կողմից դրանք վերադարձնելու պարագայում կրկին թերի են ներկայացվել</w:t>
      </w:r>
      <w:r w:rsidR="007106DD" w:rsidRPr="00A122B0">
        <w:rPr>
          <w:rFonts w:ascii="Microsoft JhengHei" w:eastAsia="Microsoft JhengHei" w:hAnsi="Microsoft JhengHei" w:cs="Microsoft JhengHei"/>
          <w:color w:val="000000" w:themeColor="text1"/>
          <w:sz w:val="24"/>
          <w:szCs w:val="24"/>
        </w:rPr>
        <w:t>․</w:t>
      </w:r>
    </w:p>
    <w:p w14:paraId="00000070" w14:textId="4336FFF3" w:rsidR="00D32F4C" w:rsidRPr="00A122B0" w:rsidRDefault="007106DD" w:rsidP="00A41341">
      <w:pPr>
        <w:shd w:val="clear" w:color="auto" w:fill="FFFFFF"/>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 իրավաբանական անձի ղեկավարը կամ իրական շահառուն ունի դատվածություն դիտավորությամբ կատարված սեփականության, տնտեսության կամ տնտեսական գործունեության դեմ ուղղված ծանր կամ առանձնապես ծանր հանցագործության համար</w:t>
      </w:r>
      <w:r w:rsidR="00AF2B83" w:rsidRPr="00A122B0">
        <w:rPr>
          <w:rFonts w:ascii="GHEA Mariam" w:eastAsia="GHEA Grapalat" w:hAnsi="GHEA Mariam" w:cs="GHEA Grapalat"/>
          <w:color w:val="000000" w:themeColor="text1"/>
          <w:sz w:val="24"/>
          <w:szCs w:val="24"/>
        </w:rPr>
        <w:t>:</w:t>
      </w:r>
    </w:p>
    <w:p w14:paraId="00000072" w14:textId="11E57B38" w:rsidR="00D32F4C" w:rsidRPr="00A122B0" w:rsidRDefault="001B6071" w:rsidP="00A41341">
      <w:pPr>
        <w:shd w:val="clear" w:color="auto" w:fill="FFFFFF"/>
        <w:tabs>
          <w:tab w:val="left" w:pos="426"/>
        </w:tabs>
        <w:spacing w:after="0" w:line="360" w:lineRule="auto"/>
        <w:ind w:firstLine="360"/>
        <w:jc w:val="both"/>
        <w:rPr>
          <w:rFonts w:ascii="GHEA Mariam" w:eastAsia="GHEA Grapalat" w:hAnsi="GHEA Mariam" w:cs="GHEA Grapalat"/>
          <w:color w:val="000000" w:themeColor="text1"/>
          <w:sz w:val="24"/>
          <w:szCs w:val="24"/>
        </w:rPr>
      </w:pPr>
      <w:sdt>
        <w:sdtPr>
          <w:rPr>
            <w:rFonts w:ascii="GHEA Mariam" w:hAnsi="GHEA Mariam"/>
            <w:color w:val="000000" w:themeColor="text1"/>
            <w:sz w:val="24"/>
            <w:szCs w:val="24"/>
          </w:rPr>
          <w:tag w:val="goog_rdk_23"/>
          <w:id w:val="146487274"/>
        </w:sdtPr>
        <w:sdtEndPr/>
        <w:sdtContent>
          <w:sdt>
            <w:sdtPr>
              <w:rPr>
                <w:rFonts w:ascii="GHEA Mariam" w:hAnsi="GHEA Mariam"/>
                <w:color w:val="000000" w:themeColor="text1"/>
                <w:sz w:val="24"/>
                <w:szCs w:val="24"/>
              </w:rPr>
              <w:tag w:val="goog_rdk_22"/>
              <w:id w:val="-192160730"/>
            </w:sdtPr>
            <w:sdtEndPr/>
            <w:sdtContent/>
          </w:sdt>
        </w:sdtContent>
      </w:sdt>
      <w:r w:rsidR="008C40A3" w:rsidRPr="00DA5596">
        <w:rPr>
          <w:rFonts w:ascii="GHEA Mariam" w:eastAsia="GHEA Grapalat" w:hAnsi="GHEA Mariam" w:cs="GHEA Grapalat"/>
          <w:color w:val="000000" w:themeColor="text1"/>
          <w:sz w:val="24"/>
          <w:szCs w:val="24"/>
        </w:rPr>
        <w:t>7. Հաշվառում ստանալու դիմումը մերժելու վերաբերյալ որոշման մեջ հստակ պետք է նշվեն մերժման պատճառներն ու իրավական հիմքերը:</w:t>
      </w:r>
    </w:p>
    <w:p w14:paraId="00000073" w14:textId="68800C81" w:rsidR="00D32F4C" w:rsidRPr="00A122B0" w:rsidRDefault="008C40A3" w:rsidP="00A41341">
      <w:pPr>
        <w:shd w:val="clear" w:color="auto" w:fill="FFFFFF"/>
        <w:tabs>
          <w:tab w:val="left" w:pos="426"/>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8. Հաշվառում ստանալու դիմումը մերժելու դեպքում իրավաբանական կամ ֆիզիկական անձը (</w:t>
      </w:r>
      <w:r w:rsidR="00C22EA4" w:rsidRPr="00A122B0">
        <w:rPr>
          <w:rFonts w:ascii="GHEA Mariam" w:eastAsia="GHEA Grapalat" w:hAnsi="GHEA Mariam" w:cs="GHEA Grapalat"/>
          <w:color w:val="000000" w:themeColor="text1"/>
          <w:sz w:val="24"/>
          <w:szCs w:val="24"/>
        </w:rPr>
        <w:t>այդ թվում՝ անհատ ձեռնարկատեր հանդիսացող</w:t>
      </w:r>
      <w:r w:rsidRPr="00A122B0">
        <w:rPr>
          <w:rFonts w:ascii="GHEA Mariam" w:eastAsia="GHEA Grapalat" w:hAnsi="GHEA Mariam" w:cs="GHEA Grapalat"/>
          <w:color w:val="000000" w:themeColor="text1"/>
          <w:sz w:val="24"/>
          <w:szCs w:val="24"/>
        </w:rPr>
        <w:t>) իրավունք ունի նոր դիմում ներկայացնելու սույն հոդվածով սահմանված կարգով:</w:t>
      </w:r>
    </w:p>
    <w:p w14:paraId="00000074" w14:textId="4AC936BF" w:rsidR="00D32F4C" w:rsidRPr="00A122B0" w:rsidRDefault="008C40A3" w:rsidP="00A41341">
      <w:pPr>
        <w:pBdr>
          <w:top w:val="nil"/>
          <w:left w:val="nil"/>
          <w:bottom w:val="nil"/>
          <w:right w:val="nil"/>
          <w:between w:val="nil"/>
        </w:pBdr>
        <w:shd w:val="clear" w:color="auto" w:fill="FFFFFF"/>
        <w:tabs>
          <w:tab w:val="left" w:pos="426"/>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9. Լիազոր մարմնի որոշմամբ </w:t>
      </w:r>
      <w:r w:rsidR="002718D8" w:rsidRPr="00A122B0">
        <w:rPr>
          <w:rFonts w:ascii="GHEA Mariam" w:eastAsia="GHEA Grapalat" w:hAnsi="GHEA Mariam" w:cs="GHEA Grapalat"/>
          <w:color w:val="000000" w:themeColor="text1"/>
          <w:sz w:val="24"/>
          <w:szCs w:val="24"/>
        </w:rPr>
        <w:t>ռիելթորական</w:t>
      </w:r>
      <w:r w:rsidR="009506B8" w:rsidRPr="00A122B0">
        <w:rPr>
          <w:rFonts w:ascii="GHEA Mariam" w:eastAsia="GHEA Grapalat" w:hAnsi="GHEA Mariam" w:cs="GHEA Grapalat"/>
          <w:color w:val="000000" w:themeColor="text1"/>
          <w:sz w:val="24"/>
          <w:szCs w:val="24"/>
        </w:rPr>
        <w:t>, անշարժ գույքի կառավարման կազմակերպությունը</w:t>
      </w:r>
      <w:r w:rsidR="002718D8"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հանվում է հաշվառումից՝</w:t>
      </w:r>
    </w:p>
    <w:p w14:paraId="00000075" w14:textId="77777777" w:rsidR="00D32F4C" w:rsidRPr="00A122B0" w:rsidRDefault="008C40A3" w:rsidP="00A41341">
      <w:pPr>
        <w:shd w:val="clear" w:color="auto" w:fill="FFFFFF"/>
        <w:tabs>
          <w:tab w:val="left" w:pos="567"/>
        </w:tabs>
        <w:spacing w:after="0" w:line="360" w:lineRule="auto"/>
        <w:ind w:firstLine="54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 իր դիմումի համաձայն.</w:t>
      </w:r>
    </w:p>
    <w:p w14:paraId="00000076" w14:textId="77777777" w:rsidR="00D32F4C" w:rsidRPr="00A122B0" w:rsidRDefault="008C40A3" w:rsidP="00A41341">
      <w:pPr>
        <w:shd w:val="clear" w:color="auto" w:fill="FFFFFF"/>
        <w:tabs>
          <w:tab w:val="left" w:pos="567"/>
        </w:tabs>
        <w:spacing w:after="0" w:line="360" w:lineRule="auto"/>
        <w:ind w:firstLine="54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2) լուծարման կամ վերակազմակերպման դեպքում.</w:t>
      </w:r>
    </w:p>
    <w:p w14:paraId="208C9328" w14:textId="6CDC494D" w:rsidR="007106DD" w:rsidRPr="00A122B0" w:rsidRDefault="00BA33CF" w:rsidP="00A41341">
      <w:pPr>
        <w:shd w:val="clear" w:color="auto" w:fill="FFFFFF"/>
        <w:tabs>
          <w:tab w:val="left" w:pos="567"/>
        </w:tabs>
        <w:spacing w:after="0" w:line="360" w:lineRule="auto"/>
        <w:ind w:firstLine="540"/>
        <w:jc w:val="both"/>
        <w:rPr>
          <w:rFonts w:ascii="GHEA Mariam" w:eastAsia="Microsoft JhengHei" w:hAnsi="GHEA Mariam" w:cs="Microsoft JhengHei"/>
          <w:color w:val="000000" w:themeColor="text1"/>
          <w:sz w:val="24"/>
          <w:szCs w:val="24"/>
        </w:rPr>
      </w:pPr>
      <w:r w:rsidRPr="00A122B0">
        <w:rPr>
          <w:rFonts w:ascii="GHEA Mariam" w:eastAsia="GHEA Grapalat" w:hAnsi="GHEA Mariam" w:cs="GHEA Grapalat"/>
          <w:color w:val="000000" w:themeColor="text1"/>
          <w:sz w:val="24"/>
          <w:szCs w:val="24"/>
        </w:rPr>
        <w:t>3</w:t>
      </w:r>
      <w:r w:rsidR="009A1065" w:rsidRPr="00A122B0">
        <w:rPr>
          <w:rFonts w:ascii="GHEA Mariam" w:eastAsia="GHEA Grapalat" w:hAnsi="GHEA Mariam" w:cs="GHEA Grapalat"/>
          <w:color w:val="000000" w:themeColor="text1"/>
          <w:sz w:val="24"/>
          <w:szCs w:val="24"/>
        </w:rPr>
        <w:t xml:space="preserve">) </w:t>
      </w:r>
      <w:r w:rsidR="000256DE" w:rsidRPr="00A122B0">
        <w:rPr>
          <w:rFonts w:ascii="GHEA Mariam" w:eastAsia="GHEA Grapalat" w:hAnsi="GHEA Mariam" w:cs="GHEA Grapalat"/>
          <w:color w:val="000000" w:themeColor="text1"/>
          <w:sz w:val="24"/>
          <w:szCs w:val="24"/>
        </w:rPr>
        <w:t>ս</w:t>
      </w:r>
      <w:r w:rsidR="00B56E7D" w:rsidRPr="00A122B0">
        <w:rPr>
          <w:rFonts w:ascii="GHEA Mariam" w:eastAsia="GHEA Grapalat" w:hAnsi="GHEA Mariam" w:cs="GHEA Grapalat"/>
          <w:color w:val="000000" w:themeColor="text1"/>
          <w:sz w:val="24"/>
          <w:szCs w:val="24"/>
        </w:rPr>
        <w:t xml:space="preserve">ույն օրենքի </w:t>
      </w:r>
      <w:r w:rsidR="005751A5" w:rsidRPr="00A122B0">
        <w:rPr>
          <w:rFonts w:ascii="GHEA Mariam" w:eastAsia="GHEA Grapalat" w:hAnsi="GHEA Mariam" w:cs="GHEA Grapalat"/>
          <w:color w:val="000000" w:themeColor="text1"/>
          <w:sz w:val="24"/>
          <w:szCs w:val="24"/>
        </w:rPr>
        <w:t>1</w:t>
      </w:r>
      <w:r w:rsidR="005751A5">
        <w:rPr>
          <w:rFonts w:ascii="GHEA Mariam" w:eastAsia="GHEA Grapalat" w:hAnsi="GHEA Mariam" w:cs="GHEA Grapalat"/>
          <w:color w:val="000000" w:themeColor="text1"/>
          <w:sz w:val="24"/>
          <w:szCs w:val="24"/>
        </w:rPr>
        <w:t>6</w:t>
      </w:r>
      <w:r w:rsidR="00B56E7D" w:rsidRPr="00A122B0">
        <w:rPr>
          <w:rFonts w:ascii="GHEA Mariam" w:eastAsia="GHEA Grapalat" w:hAnsi="GHEA Mariam" w:cs="GHEA Grapalat"/>
          <w:color w:val="000000" w:themeColor="text1"/>
          <w:sz w:val="24"/>
          <w:szCs w:val="24"/>
        </w:rPr>
        <w:t>-րդ հոդված</w:t>
      </w:r>
      <w:r w:rsidR="00FE010F" w:rsidRPr="00A122B0">
        <w:rPr>
          <w:rFonts w:ascii="GHEA Mariam" w:eastAsia="GHEA Grapalat" w:hAnsi="GHEA Mariam" w:cs="GHEA Grapalat"/>
          <w:color w:val="000000" w:themeColor="text1"/>
          <w:sz w:val="24"/>
          <w:szCs w:val="24"/>
        </w:rPr>
        <w:t>ի</w:t>
      </w:r>
      <w:r w:rsidR="00B56E7D" w:rsidRPr="00A122B0">
        <w:rPr>
          <w:rFonts w:ascii="GHEA Mariam" w:eastAsia="GHEA Grapalat" w:hAnsi="GHEA Mariam" w:cs="GHEA Grapalat"/>
          <w:color w:val="000000" w:themeColor="text1"/>
          <w:sz w:val="24"/>
          <w:szCs w:val="24"/>
        </w:rPr>
        <w:t xml:space="preserve"> պահանջ</w:t>
      </w:r>
      <w:r w:rsidR="009506B8" w:rsidRPr="00A122B0">
        <w:rPr>
          <w:rFonts w:ascii="GHEA Mariam" w:eastAsia="GHEA Grapalat" w:hAnsi="GHEA Mariam" w:cs="GHEA Grapalat"/>
          <w:color w:val="000000" w:themeColor="text1"/>
          <w:sz w:val="24"/>
          <w:szCs w:val="24"/>
        </w:rPr>
        <w:t>ներ</w:t>
      </w:r>
      <w:r w:rsidR="00B56E7D" w:rsidRPr="00A122B0">
        <w:rPr>
          <w:rFonts w:ascii="GHEA Mariam" w:eastAsia="GHEA Grapalat" w:hAnsi="GHEA Mariam" w:cs="GHEA Grapalat"/>
          <w:color w:val="000000" w:themeColor="text1"/>
          <w:sz w:val="24"/>
          <w:szCs w:val="24"/>
        </w:rPr>
        <w:t>ը խախտելու դեպքում</w:t>
      </w:r>
      <w:r w:rsidR="007106DD" w:rsidRPr="00A122B0">
        <w:rPr>
          <w:rFonts w:ascii="Microsoft JhengHei" w:eastAsia="Microsoft JhengHei" w:hAnsi="Microsoft JhengHei" w:cs="Microsoft JhengHei"/>
          <w:color w:val="000000" w:themeColor="text1"/>
          <w:sz w:val="24"/>
          <w:szCs w:val="24"/>
        </w:rPr>
        <w:t>․</w:t>
      </w:r>
    </w:p>
    <w:p w14:paraId="407A235D" w14:textId="622AC7A3" w:rsidR="009A1065" w:rsidRPr="00A122B0" w:rsidRDefault="007106DD" w:rsidP="00A41341">
      <w:pPr>
        <w:shd w:val="clear" w:color="auto" w:fill="FFFFFF"/>
        <w:tabs>
          <w:tab w:val="left" w:pos="567"/>
        </w:tabs>
        <w:spacing w:after="0" w:line="360" w:lineRule="auto"/>
        <w:ind w:firstLine="54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4) ռիելթորական կազմակերպության ղեկավարի կամ իրական շահառուի՝ դիտավորությամբ կատարված սեփականության, տնտեսության կամ տնտեսական գործունեության դեմ ուղղված ծանր կամ առանձնապես ծանր հանցագործության համար դատվածության դեպքում</w:t>
      </w:r>
      <w:r w:rsidR="00B56E7D" w:rsidRPr="00A122B0">
        <w:rPr>
          <w:rFonts w:ascii="GHEA Mariam" w:eastAsia="GHEA Grapalat" w:hAnsi="GHEA Mariam" w:cs="GHEA Grapalat"/>
          <w:color w:val="000000" w:themeColor="text1"/>
          <w:sz w:val="24"/>
          <w:szCs w:val="24"/>
        </w:rPr>
        <w:t>:</w:t>
      </w:r>
    </w:p>
    <w:p w14:paraId="00000078" w14:textId="706992A2" w:rsidR="00D32F4C" w:rsidRPr="00A122B0" w:rsidRDefault="008C40A3" w:rsidP="00A41341">
      <w:pPr>
        <w:shd w:val="clear" w:color="auto" w:fill="FFFFFF"/>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10. Լիազոր մարմնի որոշմամբ ռիելթորը</w:t>
      </w:r>
      <w:r w:rsidR="00C22EA4" w:rsidRPr="00A122B0">
        <w:rPr>
          <w:rFonts w:ascii="GHEA Mariam" w:eastAsia="GHEA Grapalat" w:hAnsi="GHEA Mariam" w:cs="GHEA Grapalat"/>
          <w:color w:val="000000" w:themeColor="text1"/>
          <w:sz w:val="24"/>
          <w:szCs w:val="24"/>
        </w:rPr>
        <w:t xml:space="preserve"> </w:t>
      </w:r>
      <w:r w:rsidR="00C12D1F" w:rsidRPr="00A122B0">
        <w:rPr>
          <w:rFonts w:ascii="GHEA Mariam" w:eastAsia="GHEA Grapalat" w:hAnsi="GHEA Mariam" w:cs="GHEA Grapalat"/>
          <w:color w:val="000000" w:themeColor="text1"/>
          <w:sz w:val="24"/>
          <w:szCs w:val="24"/>
        </w:rPr>
        <w:t>(</w:t>
      </w:r>
      <w:r w:rsidR="00C22EA4" w:rsidRPr="00A122B0">
        <w:rPr>
          <w:rFonts w:ascii="GHEA Mariam" w:eastAsia="GHEA Grapalat" w:hAnsi="GHEA Mariam" w:cs="GHEA Grapalat"/>
          <w:color w:val="000000" w:themeColor="text1"/>
          <w:sz w:val="24"/>
          <w:szCs w:val="24"/>
        </w:rPr>
        <w:t>այդ թվում՝ անհատ ձեռնարկատեր հանդիսացող</w:t>
      </w:r>
      <w:r w:rsidR="00C12D1F" w:rsidRPr="00A122B0">
        <w:rPr>
          <w:rFonts w:ascii="GHEA Mariam" w:eastAsia="GHEA Grapalat" w:hAnsi="GHEA Mariam" w:cs="GHEA Grapalat"/>
          <w:color w:val="000000" w:themeColor="text1"/>
          <w:sz w:val="24"/>
          <w:szCs w:val="24"/>
        </w:rPr>
        <w:t>)</w:t>
      </w:r>
      <w:r w:rsidR="002F7A7A">
        <w:rPr>
          <w:rFonts w:ascii="GHEA Mariam" w:eastAsia="GHEA Grapalat" w:hAnsi="GHEA Mariam" w:cs="GHEA Grapalat"/>
          <w:color w:val="000000" w:themeColor="text1"/>
          <w:sz w:val="24"/>
          <w:szCs w:val="24"/>
        </w:rPr>
        <w:t>,</w:t>
      </w:r>
      <w:r w:rsidR="00C22EA4"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 xml:space="preserve">անշարժ գույքի կառավարիչը </w:t>
      </w:r>
      <w:r w:rsidR="00C12D1F" w:rsidRPr="00A122B0">
        <w:rPr>
          <w:rFonts w:ascii="GHEA Mariam" w:eastAsia="GHEA Grapalat" w:hAnsi="GHEA Mariam" w:cs="GHEA Grapalat"/>
          <w:color w:val="000000" w:themeColor="text1"/>
          <w:sz w:val="24"/>
          <w:szCs w:val="24"/>
        </w:rPr>
        <w:t>(</w:t>
      </w:r>
      <w:r w:rsidR="00C22EA4" w:rsidRPr="00A122B0">
        <w:rPr>
          <w:rFonts w:ascii="GHEA Mariam" w:eastAsia="GHEA Grapalat" w:hAnsi="GHEA Mariam" w:cs="GHEA Grapalat"/>
          <w:color w:val="000000" w:themeColor="text1"/>
          <w:sz w:val="24"/>
          <w:szCs w:val="24"/>
        </w:rPr>
        <w:t>այդ թվում՝ անհատ ձեռնարկատեր հանդիսացող</w:t>
      </w:r>
      <w:r w:rsidR="00C12D1F"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հանվում է հաշվառումից՝</w:t>
      </w:r>
    </w:p>
    <w:p w14:paraId="00000079" w14:textId="4537F605" w:rsidR="00D32F4C" w:rsidRPr="00A122B0" w:rsidDel="00C12D1F" w:rsidRDefault="008C40A3" w:rsidP="00A41341">
      <w:pPr>
        <w:shd w:val="clear" w:color="auto" w:fill="FFFFFF"/>
        <w:tabs>
          <w:tab w:val="left" w:pos="540"/>
        </w:tabs>
        <w:spacing w:after="0" w:line="360" w:lineRule="auto"/>
        <w:ind w:firstLine="540"/>
        <w:jc w:val="both"/>
        <w:rPr>
          <w:rFonts w:ascii="GHEA Mariam" w:eastAsia="GHEA Grapalat" w:hAnsi="GHEA Mariam" w:cs="GHEA Grapalat"/>
          <w:color w:val="000000" w:themeColor="text1"/>
          <w:sz w:val="24"/>
          <w:szCs w:val="24"/>
        </w:rPr>
      </w:pPr>
      <w:r w:rsidRPr="00A122B0" w:rsidDel="00C12D1F">
        <w:rPr>
          <w:rFonts w:ascii="GHEA Mariam" w:eastAsia="GHEA Grapalat" w:hAnsi="GHEA Mariam" w:cs="GHEA Grapalat"/>
          <w:color w:val="000000" w:themeColor="text1"/>
          <w:sz w:val="24"/>
          <w:szCs w:val="24"/>
        </w:rPr>
        <w:t>1) իր դիմումի համաձայն.</w:t>
      </w:r>
    </w:p>
    <w:p w14:paraId="0000007A" w14:textId="768F58FD" w:rsidR="00D32F4C" w:rsidRPr="00A122B0" w:rsidDel="00C12D1F" w:rsidRDefault="008C40A3" w:rsidP="00A41341">
      <w:pPr>
        <w:shd w:val="clear" w:color="auto" w:fill="FFFFFF"/>
        <w:spacing w:after="0" w:line="360" w:lineRule="auto"/>
        <w:ind w:firstLine="540"/>
        <w:jc w:val="both"/>
        <w:rPr>
          <w:rFonts w:ascii="GHEA Mariam" w:eastAsia="GHEA Grapalat" w:hAnsi="GHEA Mariam" w:cs="GHEA Grapalat"/>
          <w:color w:val="000000" w:themeColor="text1"/>
          <w:sz w:val="24"/>
          <w:szCs w:val="24"/>
        </w:rPr>
      </w:pPr>
      <w:r w:rsidRPr="00A122B0" w:rsidDel="00C12D1F">
        <w:rPr>
          <w:rFonts w:ascii="GHEA Mariam" w:eastAsia="GHEA Grapalat" w:hAnsi="GHEA Mariam" w:cs="GHEA Grapalat"/>
          <w:color w:val="000000" w:themeColor="text1"/>
          <w:sz w:val="24"/>
          <w:szCs w:val="24"/>
        </w:rPr>
        <w:t>2)</w:t>
      </w:r>
      <w:r w:rsidR="00C22EA4" w:rsidRPr="00A122B0">
        <w:rPr>
          <w:rFonts w:ascii="GHEA Mariam" w:eastAsia="GHEA Grapalat" w:hAnsi="GHEA Mariam" w:cs="GHEA Grapalat"/>
          <w:color w:val="000000" w:themeColor="text1"/>
          <w:sz w:val="24"/>
          <w:szCs w:val="24"/>
        </w:rPr>
        <w:t xml:space="preserve"> </w:t>
      </w:r>
      <w:r w:rsidR="00C12D1F" w:rsidRPr="00A122B0">
        <w:rPr>
          <w:rFonts w:ascii="GHEA Mariam" w:eastAsia="GHEA Grapalat" w:hAnsi="GHEA Mariam" w:cs="GHEA Grapalat"/>
          <w:color w:val="000000" w:themeColor="text1"/>
          <w:sz w:val="24"/>
          <w:szCs w:val="24"/>
        </w:rPr>
        <w:t xml:space="preserve">անհատ ձեռնարկատիրոջը </w:t>
      </w:r>
      <w:r w:rsidR="00C12D1F" w:rsidRPr="00A122B0">
        <w:rPr>
          <w:rFonts w:ascii="GHEA Mariam" w:eastAsia="GHEA Grapalat" w:hAnsi="GHEA Mariam" w:cs="GHEA Grapalat"/>
          <w:color w:val="000000"/>
          <w:sz w:val="24"/>
          <w:szCs w:val="24"/>
        </w:rPr>
        <w:t>պետական ռեգիստրում</w:t>
      </w:r>
      <w:r w:rsidR="00C12D1F" w:rsidRPr="00A122B0">
        <w:rPr>
          <w:rFonts w:ascii="GHEA Mariam" w:eastAsia="GHEA Grapalat" w:hAnsi="GHEA Mariam" w:cs="GHEA Grapalat"/>
          <w:color w:val="000000" w:themeColor="text1"/>
          <w:sz w:val="24"/>
          <w:szCs w:val="24"/>
        </w:rPr>
        <w:t xml:space="preserve"> հաշվառումից հանելու դեպքում.</w:t>
      </w:r>
    </w:p>
    <w:p w14:paraId="0000007C" w14:textId="3ED723E7" w:rsidR="00D32F4C" w:rsidRPr="00A122B0" w:rsidRDefault="00C22EA4" w:rsidP="00A41341">
      <w:pPr>
        <w:shd w:val="clear" w:color="auto" w:fill="FFFFFF"/>
        <w:tabs>
          <w:tab w:val="left" w:pos="567"/>
        </w:tabs>
        <w:spacing w:after="0" w:line="360" w:lineRule="auto"/>
        <w:ind w:firstLine="54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3</w:t>
      </w:r>
      <w:r w:rsidR="008C40A3" w:rsidRPr="00A122B0">
        <w:rPr>
          <w:rFonts w:ascii="GHEA Mariam" w:eastAsia="GHEA Grapalat" w:hAnsi="GHEA Mariam" w:cs="GHEA Grapalat"/>
          <w:color w:val="000000" w:themeColor="text1"/>
          <w:sz w:val="24"/>
          <w:szCs w:val="24"/>
        </w:rPr>
        <w:t xml:space="preserve">) </w:t>
      </w:r>
      <w:r w:rsidR="009D5B32" w:rsidRPr="00A122B0">
        <w:rPr>
          <w:rFonts w:ascii="GHEA Mariam" w:eastAsia="GHEA Grapalat" w:hAnsi="GHEA Mariam" w:cs="GHEA Grapalat"/>
          <w:color w:val="000000" w:themeColor="text1"/>
          <w:sz w:val="24"/>
          <w:szCs w:val="24"/>
        </w:rPr>
        <w:t xml:space="preserve">ռիելթորին, </w:t>
      </w:r>
      <w:r w:rsidR="008C40A3" w:rsidRPr="00A122B0">
        <w:rPr>
          <w:rFonts w:ascii="GHEA Mariam" w:eastAsia="GHEA Grapalat" w:hAnsi="GHEA Mariam" w:cs="GHEA Grapalat"/>
          <w:color w:val="000000" w:themeColor="text1"/>
          <w:sz w:val="24"/>
          <w:szCs w:val="24"/>
        </w:rPr>
        <w:t xml:space="preserve">անշարժ գույքի կառավարչին անգործունակ կամ սահմանափակ գործունակ ճանաչելու կամ </w:t>
      </w:r>
      <w:r w:rsidR="00547EB5" w:rsidRPr="00A122B0">
        <w:rPr>
          <w:rFonts w:ascii="GHEA Mariam" w:eastAsia="GHEA Grapalat" w:hAnsi="GHEA Mariam" w:cs="GHEA Grapalat"/>
          <w:color w:val="000000" w:themeColor="text1"/>
          <w:sz w:val="24"/>
          <w:szCs w:val="24"/>
        </w:rPr>
        <w:t>ռիելթորական, անշարժ գույքի կառավարման</w:t>
      </w:r>
      <w:r w:rsidR="008C40A3" w:rsidRPr="00A122B0">
        <w:rPr>
          <w:rFonts w:ascii="GHEA Mariam" w:eastAsia="GHEA Grapalat" w:hAnsi="GHEA Mariam" w:cs="GHEA Grapalat"/>
          <w:color w:val="000000" w:themeColor="text1"/>
          <w:sz w:val="24"/>
          <w:szCs w:val="24"/>
        </w:rPr>
        <w:t xml:space="preserve"> գործունեությամբ զբաղվելու իրավունքից զրկելու մասին դատական ակտն օրինական ուժի մեջ մտնելու դեպքում.</w:t>
      </w:r>
    </w:p>
    <w:p w14:paraId="10464406" w14:textId="59F510AC" w:rsidR="00C434CD" w:rsidRPr="00A122B0" w:rsidRDefault="00C22EA4" w:rsidP="00A41341">
      <w:pPr>
        <w:shd w:val="clear" w:color="auto" w:fill="FFFFFF"/>
        <w:tabs>
          <w:tab w:val="left" w:pos="567"/>
        </w:tabs>
        <w:spacing w:after="0" w:line="360" w:lineRule="auto"/>
        <w:ind w:firstLine="54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w:t>
      </w:r>
      <w:r w:rsidR="008C40A3" w:rsidRPr="00A122B0">
        <w:rPr>
          <w:rFonts w:ascii="GHEA Mariam" w:eastAsia="GHEA Grapalat" w:hAnsi="GHEA Mariam" w:cs="GHEA Grapalat"/>
          <w:color w:val="000000" w:themeColor="text1"/>
          <w:sz w:val="24"/>
          <w:szCs w:val="24"/>
        </w:rPr>
        <w:t xml:space="preserve">) </w:t>
      </w:r>
      <w:r w:rsidR="009D5B32" w:rsidRPr="00A122B0">
        <w:rPr>
          <w:rFonts w:ascii="GHEA Mariam" w:eastAsia="GHEA Grapalat" w:hAnsi="GHEA Mariam" w:cs="GHEA Grapalat"/>
          <w:color w:val="000000" w:themeColor="text1"/>
          <w:sz w:val="24"/>
          <w:szCs w:val="24"/>
        </w:rPr>
        <w:t xml:space="preserve">ռիելթորի, </w:t>
      </w:r>
      <w:r w:rsidR="008C40A3" w:rsidRPr="00A122B0">
        <w:rPr>
          <w:rFonts w:ascii="GHEA Mariam" w:eastAsia="GHEA Grapalat" w:hAnsi="GHEA Mariam" w:cs="GHEA Grapalat"/>
          <w:color w:val="000000" w:themeColor="text1"/>
          <w:sz w:val="24"/>
          <w:szCs w:val="24"/>
        </w:rPr>
        <w:t>անշարժ գույքի կառավարչի մահվան կամ նրան մահացած ճանաչելու մասին դատական ակտն օրինական ուժի մեջ մտնելու դեպքում</w:t>
      </w:r>
      <w:r w:rsidR="00C12D1F" w:rsidRPr="00A122B0">
        <w:rPr>
          <w:rFonts w:ascii="Microsoft JhengHei" w:eastAsia="Microsoft JhengHei" w:hAnsi="Microsoft JhengHei" w:cs="Microsoft JhengHei"/>
          <w:color w:val="000000" w:themeColor="text1"/>
          <w:sz w:val="24"/>
          <w:szCs w:val="24"/>
        </w:rPr>
        <w:t>․</w:t>
      </w:r>
    </w:p>
    <w:p w14:paraId="1F152106" w14:textId="77777777" w:rsidR="007106DD" w:rsidRPr="00A122B0" w:rsidRDefault="00C22EA4" w:rsidP="00A41341">
      <w:pPr>
        <w:shd w:val="clear" w:color="auto" w:fill="FFFFFF"/>
        <w:tabs>
          <w:tab w:val="left" w:pos="567"/>
        </w:tabs>
        <w:spacing w:after="0" w:line="360" w:lineRule="auto"/>
        <w:ind w:firstLine="540"/>
        <w:jc w:val="both"/>
        <w:rPr>
          <w:rFonts w:ascii="GHEA Mariam" w:eastAsia="Microsoft JhengHei" w:hAnsi="GHEA Mariam" w:cs="Microsoft JhengHei"/>
          <w:color w:val="000000" w:themeColor="text1"/>
          <w:sz w:val="24"/>
          <w:szCs w:val="24"/>
        </w:rPr>
      </w:pPr>
      <w:r w:rsidRPr="00A122B0">
        <w:rPr>
          <w:rFonts w:ascii="GHEA Mariam" w:eastAsia="GHEA Grapalat" w:hAnsi="GHEA Mariam" w:cs="GHEA Grapalat"/>
          <w:color w:val="000000" w:themeColor="text1"/>
          <w:sz w:val="24"/>
          <w:szCs w:val="24"/>
        </w:rPr>
        <w:t>5</w:t>
      </w:r>
      <w:r w:rsidR="00C12D1F" w:rsidRPr="00A122B0">
        <w:rPr>
          <w:rFonts w:ascii="GHEA Mariam" w:eastAsia="GHEA Grapalat" w:hAnsi="GHEA Mariam" w:cs="GHEA Grapalat"/>
          <w:color w:val="000000" w:themeColor="text1"/>
          <w:sz w:val="24"/>
          <w:szCs w:val="24"/>
        </w:rPr>
        <w:t>) ռիլեթորի որակավորման վկայականի գործողության դադարեցման դեպքում</w:t>
      </w:r>
      <w:r w:rsidR="007106DD" w:rsidRPr="00A122B0">
        <w:rPr>
          <w:rFonts w:ascii="Microsoft JhengHei" w:eastAsia="Microsoft JhengHei" w:hAnsi="Microsoft JhengHei" w:cs="Microsoft JhengHei"/>
          <w:color w:val="000000" w:themeColor="text1"/>
          <w:sz w:val="24"/>
          <w:szCs w:val="24"/>
        </w:rPr>
        <w:t>․</w:t>
      </w:r>
    </w:p>
    <w:p w14:paraId="43FCA594" w14:textId="77777777" w:rsidR="002F7A7A" w:rsidRDefault="007106DD" w:rsidP="00810F40">
      <w:pPr>
        <w:shd w:val="clear" w:color="auto" w:fill="FFFFFF"/>
        <w:tabs>
          <w:tab w:val="left" w:pos="567"/>
          <w:tab w:val="left" w:pos="900"/>
          <w:tab w:val="left" w:pos="990"/>
        </w:tabs>
        <w:spacing w:after="0" w:line="360" w:lineRule="auto"/>
        <w:ind w:firstLine="540"/>
        <w:jc w:val="both"/>
        <w:rPr>
          <w:rFonts w:ascii="Cambria Math" w:eastAsia="GHEA Grapalat" w:hAnsi="Cambria Math" w:cs="GHEA Grapalat"/>
          <w:color w:val="000000" w:themeColor="text1"/>
          <w:sz w:val="24"/>
          <w:szCs w:val="24"/>
        </w:rPr>
      </w:pPr>
      <w:r w:rsidRPr="00A122B0">
        <w:rPr>
          <w:rFonts w:ascii="GHEA Mariam" w:eastAsia="GHEA Grapalat" w:hAnsi="GHEA Mariam" w:cs="GHEA Grapalat"/>
          <w:color w:val="000000" w:themeColor="text1"/>
          <w:sz w:val="24"/>
          <w:szCs w:val="24"/>
        </w:rPr>
        <w:t>6) ռիելթորի՝ սեփականության, տնտեսության կամ տնտեսական գործունեության դեմ ուղղված ծանր կամ առանձնապես ծանր հանցագործության համար դատվածության դեպքում</w:t>
      </w:r>
      <w:r w:rsidR="002F7A7A">
        <w:rPr>
          <w:rFonts w:ascii="Cambria Math" w:eastAsia="GHEA Grapalat" w:hAnsi="Cambria Math" w:cs="GHEA Grapalat"/>
          <w:color w:val="000000" w:themeColor="text1"/>
          <w:sz w:val="24"/>
          <w:szCs w:val="24"/>
        </w:rPr>
        <w:t>․</w:t>
      </w:r>
    </w:p>
    <w:p w14:paraId="0E36F55B" w14:textId="38D1CE4A" w:rsidR="001A0192" w:rsidRPr="00A122B0" w:rsidRDefault="00487134" w:rsidP="00A41341">
      <w:pPr>
        <w:shd w:val="clear" w:color="auto" w:fill="FFFFFF"/>
        <w:tabs>
          <w:tab w:val="left" w:pos="567"/>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C22EA4" w:rsidRPr="00A122B0">
        <w:rPr>
          <w:rFonts w:ascii="GHEA Mariam" w:eastAsia="GHEA Grapalat" w:hAnsi="GHEA Mariam" w:cs="GHEA Grapalat"/>
          <w:color w:val="000000" w:themeColor="text1"/>
          <w:sz w:val="24"/>
          <w:szCs w:val="24"/>
        </w:rPr>
        <w:t>1</w:t>
      </w:r>
      <w:r w:rsidRPr="00A122B0">
        <w:rPr>
          <w:rFonts w:ascii="GHEA Mariam" w:eastAsia="GHEA Grapalat" w:hAnsi="GHEA Mariam" w:cs="GHEA Grapalat"/>
          <w:color w:val="000000" w:themeColor="text1"/>
          <w:sz w:val="24"/>
          <w:szCs w:val="24"/>
        </w:rPr>
        <w:t>. Լիազոր մարմնի կողմից ռիելթորական, անշարժ գույքի կառավարման գործունեության սուբյեկտներին հաշվառումից հանելը հիմք չէ օտարված, կառավարման հանձնված գույքի նկատմամբ երրորդ անձանց իրավունքների դադարման համար:</w:t>
      </w:r>
    </w:p>
    <w:p w14:paraId="5BFAAC11" w14:textId="1AF272CC" w:rsidR="00C12D1F" w:rsidRPr="00A122B0" w:rsidRDefault="00C12D1F" w:rsidP="00A41341">
      <w:pPr>
        <w:shd w:val="clear" w:color="auto" w:fill="FFFFFF"/>
        <w:tabs>
          <w:tab w:val="left" w:pos="567"/>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C22EA4" w:rsidRPr="00A122B0">
        <w:rPr>
          <w:rFonts w:ascii="GHEA Mariam" w:eastAsia="GHEA Grapalat" w:hAnsi="GHEA Mariam" w:cs="GHEA Grapalat"/>
          <w:color w:val="000000" w:themeColor="text1"/>
          <w:sz w:val="24"/>
          <w:szCs w:val="24"/>
        </w:rPr>
        <w:t>2</w:t>
      </w:r>
      <w:r w:rsidRPr="00A122B0">
        <w:rPr>
          <w:rFonts w:ascii="Microsoft JhengHei" w:eastAsia="Microsoft JhengHei" w:hAnsi="Microsoft JhengHei" w:cs="Microsoft JhengHei"/>
          <w:color w:val="000000" w:themeColor="text1"/>
          <w:sz w:val="24"/>
          <w:szCs w:val="24"/>
        </w:rPr>
        <w:t>․</w:t>
      </w:r>
      <w:r w:rsidRPr="00A122B0">
        <w:rPr>
          <w:rFonts w:ascii="GHEA Mariam" w:eastAsia="GHEA Grapalat" w:hAnsi="GHEA Mariam" w:cs="GHEA Grapalat"/>
          <w:color w:val="000000" w:themeColor="text1"/>
          <w:sz w:val="24"/>
          <w:szCs w:val="24"/>
        </w:rPr>
        <w:t xml:space="preserve"> Լիազոր մարմ</w:t>
      </w:r>
      <w:r w:rsidR="003501F8" w:rsidRPr="00A122B0">
        <w:rPr>
          <w:rFonts w:ascii="GHEA Mariam" w:eastAsia="GHEA Grapalat" w:hAnsi="GHEA Mariam" w:cs="GHEA Grapalat"/>
          <w:color w:val="000000" w:themeColor="text1"/>
          <w:sz w:val="24"/>
          <w:szCs w:val="24"/>
        </w:rPr>
        <w:t>ի</w:t>
      </w:r>
      <w:r w:rsidRPr="00A122B0">
        <w:rPr>
          <w:rFonts w:ascii="GHEA Mariam" w:eastAsia="GHEA Grapalat" w:hAnsi="GHEA Mariam" w:cs="GHEA Grapalat"/>
          <w:color w:val="000000" w:themeColor="text1"/>
          <w:sz w:val="24"/>
          <w:szCs w:val="24"/>
        </w:rPr>
        <w:t xml:space="preserve">նը ռիելթորական, անշարժ գույքի կառավարման գործունեության սուբյեկտներին հաշվառումից հանելու վերաբերյալ </w:t>
      </w:r>
      <w:r w:rsidR="00C769D7" w:rsidRPr="00A122B0">
        <w:rPr>
          <w:rFonts w:ascii="GHEA Mariam" w:eastAsia="GHEA Grapalat" w:hAnsi="GHEA Mariam" w:cs="GHEA Grapalat"/>
          <w:color w:val="000000" w:themeColor="text1"/>
          <w:sz w:val="24"/>
          <w:szCs w:val="24"/>
        </w:rPr>
        <w:t xml:space="preserve">երեք </w:t>
      </w:r>
      <w:r w:rsidR="00C769D7" w:rsidRPr="00A122B0">
        <w:rPr>
          <w:rFonts w:ascii="GHEA Mariam" w:eastAsia="GHEA Grapalat" w:hAnsi="GHEA Mariam" w:cs="GHEA Grapalat"/>
          <w:color w:val="000000" w:themeColor="text1"/>
          <w:sz w:val="24"/>
          <w:szCs w:val="24"/>
        </w:rPr>
        <w:lastRenderedPageBreak/>
        <w:t xml:space="preserve">աշխատանքային օրվա ընթացքում </w:t>
      </w:r>
      <w:r w:rsidR="003501F8" w:rsidRPr="00A122B0">
        <w:rPr>
          <w:rFonts w:ascii="GHEA Mariam" w:eastAsia="GHEA Grapalat" w:hAnsi="GHEA Mariam" w:cs="GHEA Grapalat"/>
          <w:color w:val="000000" w:themeColor="text1"/>
          <w:sz w:val="24"/>
          <w:szCs w:val="24"/>
        </w:rPr>
        <w:t xml:space="preserve">միասնական տեղեկատվական համակարգի միջոցով ծանուցում է վերջիննրիս, ինչպես </w:t>
      </w:r>
      <w:r w:rsidR="002D54D5" w:rsidRPr="00A122B0">
        <w:rPr>
          <w:rFonts w:ascii="GHEA Mariam" w:eastAsia="GHEA Grapalat" w:hAnsi="GHEA Mariam" w:cs="GHEA Grapalat"/>
          <w:color w:val="000000" w:themeColor="text1"/>
          <w:sz w:val="24"/>
          <w:szCs w:val="24"/>
        </w:rPr>
        <w:t>նաև ռիելթորական, անշարժ գույքի կառավարման պայմանագրերի պատվիրատուներին</w:t>
      </w:r>
      <w:r w:rsidR="003C4712" w:rsidRPr="00A122B0">
        <w:rPr>
          <w:rFonts w:ascii="GHEA Mariam" w:eastAsia="GHEA Grapalat" w:hAnsi="GHEA Mariam" w:cs="GHEA Grapalat"/>
          <w:color w:val="000000" w:themeColor="text1"/>
          <w:sz w:val="24"/>
          <w:szCs w:val="24"/>
        </w:rPr>
        <w:t>՝</w:t>
      </w:r>
      <w:r w:rsidR="00015B8A" w:rsidRPr="00A122B0">
        <w:rPr>
          <w:rFonts w:ascii="GHEA Mariam" w:eastAsia="GHEA Grapalat" w:hAnsi="GHEA Mariam" w:cs="GHEA Grapalat"/>
          <w:color w:val="000000" w:themeColor="text1"/>
          <w:sz w:val="24"/>
          <w:szCs w:val="24"/>
        </w:rPr>
        <w:t xml:space="preserve"> </w:t>
      </w:r>
      <w:r w:rsidR="003C4712" w:rsidRPr="00A122B0">
        <w:rPr>
          <w:rFonts w:ascii="GHEA Mariam" w:eastAsia="GHEA Grapalat" w:hAnsi="GHEA Mariam" w:cs="GHEA Grapalat"/>
          <w:color w:val="000000" w:themeColor="text1"/>
          <w:sz w:val="24"/>
          <w:szCs w:val="24"/>
        </w:rPr>
        <w:t>էլեկտրոնային փոստի</w:t>
      </w:r>
      <w:r w:rsidRPr="00A122B0">
        <w:rPr>
          <w:rFonts w:ascii="GHEA Mariam" w:eastAsia="GHEA Grapalat" w:hAnsi="GHEA Mariam" w:cs="GHEA Grapalat"/>
          <w:color w:val="000000" w:themeColor="text1"/>
          <w:sz w:val="24"/>
          <w:szCs w:val="24"/>
        </w:rPr>
        <w:t xml:space="preserve">, իսկ </w:t>
      </w:r>
      <w:r w:rsidR="002D54D5" w:rsidRPr="00A122B0">
        <w:rPr>
          <w:rFonts w:ascii="GHEA Mariam" w:eastAsia="GHEA Grapalat" w:hAnsi="GHEA Mariam" w:cs="GHEA Grapalat"/>
          <w:color w:val="000000" w:themeColor="text1"/>
          <w:sz w:val="24"/>
          <w:szCs w:val="24"/>
        </w:rPr>
        <w:t xml:space="preserve">վերջինիս </w:t>
      </w:r>
      <w:r w:rsidR="003C4712" w:rsidRPr="00A122B0">
        <w:rPr>
          <w:rFonts w:ascii="GHEA Mariam" w:eastAsia="GHEA Grapalat" w:hAnsi="GHEA Mariam" w:cs="GHEA Grapalat"/>
          <w:color w:val="000000" w:themeColor="text1"/>
          <w:sz w:val="24"/>
          <w:szCs w:val="24"/>
        </w:rPr>
        <w:t xml:space="preserve">բացակայության </w:t>
      </w:r>
      <w:r w:rsidRPr="00A122B0">
        <w:rPr>
          <w:rFonts w:ascii="GHEA Mariam" w:eastAsia="GHEA Grapalat" w:hAnsi="GHEA Mariam" w:cs="GHEA Grapalat"/>
          <w:color w:val="000000" w:themeColor="text1"/>
          <w:sz w:val="24"/>
          <w:szCs w:val="24"/>
        </w:rPr>
        <w:t>դեպքում</w:t>
      </w:r>
      <w:r w:rsidR="00C22EA4" w:rsidRPr="00A122B0">
        <w:rPr>
          <w:rFonts w:ascii="GHEA Mariam" w:eastAsia="GHEA Grapalat" w:hAnsi="GHEA Mariam" w:cs="GHEA Grapalat"/>
          <w:color w:val="000000" w:themeColor="text1"/>
          <w:sz w:val="24"/>
          <w:szCs w:val="24"/>
        </w:rPr>
        <w:t>՝</w:t>
      </w:r>
      <w:r w:rsidRPr="00A122B0">
        <w:rPr>
          <w:rFonts w:ascii="GHEA Mariam" w:eastAsia="GHEA Grapalat" w:hAnsi="GHEA Mariam" w:cs="GHEA Grapalat"/>
          <w:color w:val="000000" w:themeColor="text1"/>
          <w:sz w:val="24"/>
          <w:szCs w:val="24"/>
        </w:rPr>
        <w:t xml:space="preserve"> </w:t>
      </w:r>
      <w:r w:rsidR="003C4712" w:rsidRPr="00A122B0">
        <w:rPr>
          <w:rFonts w:ascii="GHEA Mariam" w:eastAsia="GHEA Grapalat" w:hAnsi="GHEA Mariam" w:cs="GHEA Grapalat"/>
          <w:color w:val="000000" w:themeColor="text1"/>
          <w:sz w:val="24"/>
          <w:szCs w:val="24"/>
        </w:rPr>
        <w:t xml:space="preserve">փոստային ծառայության </w:t>
      </w:r>
      <w:r w:rsidR="002D54D5" w:rsidRPr="00A122B0">
        <w:rPr>
          <w:rFonts w:ascii="GHEA Mariam" w:eastAsia="GHEA Grapalat" w:hAnsi="GHEA Mariam" w:cs="GHEA Grapalat"/>
          <w:color w:val="000000" w:themeColor="text1"/>
          <w:sz w:val="24"/>
          <w:szCs w:val="24"/>
        </w:rPr>
        <w:t>միջոցով</w:t>
      </w:r>
      <w:r w:rsidRPr="00A122B0">
        <w:rPr>
          <w:rFonts w:ascii="GHEA Mariam" w:eastAsia="GHEA Grapalat" w:hAnsi="GHEA Mariam" w:cs="GHEA Grapalat"/>
          <w:color w:val="000000" w:themeColor="text1"/>
          <w:sz w:val="24"/>
          <w:szCs w:val="24"/>
        </w:rPr>
        <w:t>։</w:t>
      </w:r>
    </w:p>
    <w:p w14:paraId="405F4EA7" w14:textId="77777777" w:rsidR="00E63B68" w:rsidRPr="00A122B0" w:rsidRDefault="00E63B68" w:rsidP="00A41341">
      <w:pPr>
        <w:shd w:val="clear" w:color="auto" w:fill="FFFFFF"/>
        <w:tabs>
          <w:tab w:val="left" w:pos="567"/>
        </w:tabs>
        <w:spacing w:after="0" w:line="360" w:lineRule="auto"/>
        <w:ind w:firstLine="360"/>
        <w:jc w:val="both"/>
        <w:rPr>
          <w:rFonts w:ascii="GHEA Mariam" w:eastAsia="GHEA Grapalat" w:hAnsi="GHEA Mariam" w:cs="GHEA Grapalat"/>
          <w:color w:val="000000" w:themeColor="text1"/>
          <w:sz w:val="24"/>
          <w:szCs w:val="24"/>
        </w:rPr>
      </w:pPr>
    </w:p>
    <w:p w14:paraId="0000007F" w14:textId="3404267F" w:rsidR="00D32F4C" w:rsidRPr="00A122B0" w:rsidRDefault="008C40A3" w:rsidP="00A41341">
      <w:pPr>
        <w:spacing w:after="0" w:line="360" w:lineRule="auto"/>
        <w:ind w:firstLine="288"/>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ԳԼՈՒԽ 3</w:t>
      </w:r>
    </w:p>
    <w:p w14:paraId="00000080" w14:textId="23592520" w:rsidR="00D32F4C" w:rsidRPr="00A122B0" w:rsidRDefault="008C40A3" w:rsidP="00A41341">
      <w:pPr>
        <w:spacing w:after="0" w:line="360" w:lineRule="auto"/>
        <w:ind w:firstLine="288"/>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ՌԻԵԼԹՈՐԱԿԱՆ ԾԱՌԱՅՈՒԹՅՈՒՆՆԵՐԻ ՏԵՍԱԿՆԵՐԸ ԵՎ ԳՈՐԾՈՒՆԵՈՒԹՅԱՆ ԻՐԱԿԱՆԱՑՄԱՆ ՊԱՅՄԱՆՆԵՐԸ</w:t>
      </w:r>
    </w:p>
    <w:p w14:paraId="2DF208E7" w14:textId="77777777" w:rsidR="00E63B68" w:rsidRPr="00A122B0" w:rsidRDefault="00E63B68" w:rsidP="00A41341">
      <w:pPr>
        <w:spacing w:after="0" w:line="360" w:lineRule="auto"/>
        <w:ind w:firstLine="288"/>
        <w:jc w:val="center"/>
        <w:rPr>
          <w:rFonts w:ascii="GHEA Mariam" w:eastAsia="GHEA Grapalat" w:hAnsi="GHEA Mariam" w:cs="GHEA Grapalat"/>
          <w:b/>
          <w:color w:val="000000" w:themeColor="text1"/>
          <w:sz w:val="24"/>
          <w:szCs w:val="24"/>
        </w:rPr>
      </w:pPr>
    </w:p>
    <w:p w14:paraId="00000081" w14:textId="4F7A7E28"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D84BC1" w:rsidRPr="00A122B0">
        <w:rPr>
          <w:rFonts w:ascii="GHEA Mariam" w:eastAsia="GHEA Grapalat" w:hAnsi="GHEA Mariam" w:cs="GHEA Grapalat"/>
          <w:b/>
          <w:color w:val="000000" w:themeColor="text1"/>
          <w:sz w:val="24"/>
          <w:szCs w:val="24"/>
        </w:rPr>
        <w:t>9</w:t>
      </w:r>
      <w:r w:rsidRPr="00A122B0">
        <w:rPr>
          <w:rFonts w:ascii="GHEA Mariam" w:eastAsia="GHEA Grapalat" w:hAnsi="GHEA Mariam" w:cs="GHEA Grapalat"/>
          <w:b/>
          <w:color w:val="000000" w:themeColor="text1"/>
          <w:sz w:val="24"/>
          <w:szCs w:val="24"/>
        </w:rPr>
        <w:t>. Ռիելթորական ծառայությունների տեսակները</w:t>
      </w:r>
    </w:p>
    <w:p w14:paraId="00000082" w14:textId="77777777" w:rsidR="00D32F4C" w:rsidRPr="00A122B0" w:rsidRDefault="008C40A3" w:rsidP="00A41341">
      <w:pPr>
        <w:numPr>
          <w:ilvl w:val="0"/>
          <w:numId w:val="4"/>
        </w:numPr>
        <w:pBdr>
          <w:top w:val="nil"/>
          <w:left w:val="nil"/>
          <w:bottom w:val="nil"/>
          <w:right w:val="nil"/>
          <w:between w:val="nil"/>
        </w:pBdr>
        <w:shd w:val="clear" w:color="auto" w:fill="FFFFFF"/>
        <w:tabs>
          <w:tab w:val="left" w:pos="540"/>
        </w:tabs>
        <w:spacing w:after="0" w:line="360" w:lineRule="auto"/>
        <w:ind w:left="900" w:hanging="54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Սույն օրենքի իմաստով ռիելթորական ծառայություններ են հանդիսանում</w:t>
      </w:r>
      <w:r w:rsidRPr="00A122B0">
        <w:rPr>
          <w:rFonts w:ascii="Microsoft JhengHei" w:eastAsia="Microsoft JhengHei" w:hAnsi="Microsoft JhengHei" w:cs="Microsoft JhengHei"/>
          <w:color w:val="000000" w:themeColor="text1"/>
          <w:sz w:val="24"/>
          <w:szCs w:val="24"/>
        </w:rPr>
        <w:t>․</w:t>
      </w:r>
    </w:p>
    <w:p w14:paraId="00000083" w14:textId="6DF708B2" w:rsidR="00D32F4C" w:rsidRPr="00A122B0" w:rsidRDefault="006D778C" w:rsidP="00A41341">
      <w:pPr>
        <w:numPr>
          <w:ilvl w:val="0"/>
          <w:numId w:val="7"/>
        </w:numPr>
        <w:pBdr>
          <w:top w:val="nil"/>
          <w:left w:val="nil"/>
          <w:bottom w:val="nil"/>
          <w:right w:val="nil"/>
          <w:between w:val="nil"/>
        </w:pBdr>
        <w:shd w:val="clear" w:color="auto" w:fill="FFFFFF"/>
        <w:spacing w:after="0" w:line="360" w:lineRule="auto"/>
        <w:ind w:left="0"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միջնորդավորված </w:t>
      </w:r>
      <w:r w:rsidR="008C40A3" w:rsidRPr="00A122B0">
        <w:rPr>
          <w:rFonts w:ascii="GHEA Mariam" w:eastAsia="GHEA Grapalat" w:hAnsi="GHEA Mariam" w:cs="GHEA Grapalat"/>
          <w:color w:val="000000" w:themeColor="text1"/>
          <w:sz w:val="24"/>
          <w:szCs w:val="24"/>
        </w:rPr>
        <w:t xml:space="preserve">ծառայությունների մատուցումը, որը ներառում է </w:t>
      </w:r>
      <w:r w:rsidR="00547EB5" w:rsidRPr="00A122B0">
        <w:rPr>
          <w:rFonts w:ascii="GHEA Mariam" w:hAnsi="GHEA Mariam"/>
          <w:sz w:val="24"/>
          <w:szCs w:val="24"/>
        </w:rPr>
        <w:t xml:space="preserve">անշարժ գույքի և դրա նկատմամբ առկա գույքային իրավունքների օտարման, վարձակալության </w:t>
      </w:r>
      <w:r w:rsidR="00AD5B8E" w:rsidRPr="00A122B0">
        <w:rPr>
          <w:rFonts w:ascii="GHEA Mariam" w:eastAsia="GHEA Grapalat" w:hAnsi="GHEA Mariam" w:cs="GHEA Grapalat"/>
          <w:color w:val="000000" w:themeColor="text1"/>
          <w:sz w:val="24"/>
          <w:szCs w:val="24"/>
        </w:rPr>
        <w:t xml:space="preserve"> </w:t>
      </w:r>
      <w:r w:rsidR="00F63CF4" w:rsidRPr="00A122B0">
        <w:rPr>
          <w:rFonts w:ascii="GHEA Mariam" w:eastAsia="GHEA Grapalat" w:hAnsi="GHEA Mariam" w:cs="GHEA Grapalat"/>
          <w:color w:val="000000" w:themeColor="text1"/>
          <w:sz w:val="24"/>
          <w:szCs w:val="24"/>
        </w:rPr>
        <w:t>նպատակով</w:t>
      </w:r>
      <w:r w:rsidR="008C40A3" w:rsidRPr="00A122B0">
        <w:rPr>
          <w:rFonts w:ascii="GHEA Mariam" w:eastAsia="GHEA Grapalat" w:hAnsi="GHEA Mariam" w:cs="GHEA Grapalat"/>
          <w:color w:val="000000" w:themeColor="text1"/>
          <w:sz w:val="24"/>
          <w:szCs w:val="24"/>
        </w:rPr>
        <w:t xml:space="preserve"> </w:t>
      </w:r>
      <w:r w:rsidR="008206E3" w:rsidRPr="00A122B0">
        <w:rPr>
          <w:rFonts w:ascii="GHEA Mariam" w:eastAsia="GHEA Grapalat" w:hAnsi="GHEA Mariam" w:cs="GHEA Grapalat"/>
          <w:color w:val="000000" w:themeColor="text1"/>
          <w:sz w:val="24"/>
          <w:szCs w:val="24"/>
        </w:rPr>
        <w:t xml:space="preserve">կնքված </w:t>
      </w:r>
      <w:r w:rsidR="008C40A3" w:rsidRPr="00A122B0">
        <w:rPr>
          <w:rFonts w:ascii="GHEA Mariam" w:eastAsia="GHEA Grapalat" w:hAnsi="GHEA Mariam" w:cs="GHEA Grapalat"/>
          <w:color w:val="000000" w:themeColor="text1"/>
          <w:sz w:val="24"/>
          <w:szCs w:val="24"/>
        </w:rPr>
        <w:t>գործարքների համար իրականացվող միջնորդությունը</w:t>
      </w:r>
      <w:r w:rsidR="0060463F" w:rsidRPr="00A122B0">
        <w:rPr>
          <w:rFonts w:ascii="GHEA Mariam" w:eastAsia="GHEA Grapalat" w:hAnsi="GHEA Mariam" w:cs="GHEA Grapalat"/>
          <w:color w:val="000000" w:themeColor="text1"/>
          <w:sz w:val="24"/>
          <w:szCs w:val="24"/>
        </w:rPr>
        <w:t>.</w:t>
      </w:r>
    </w:p>
    <w:p w14:paraId="00000084" w14:textId="134115F1" w:rsidR="00D32F4C" w:rsidRPr="00A122B0" w:rsidRDefault="006D778C" w:rsidP="00A41341">
      <w:pPr>
        <w:numPr>
          <w:ilvl w:val="0"/>
          <w:numId w:val="7"/>
        </w:numPr>
        <w:pBdr>
          <w:top w:val="nil"/>
          <w:left w:val="nil"/>
          <w:bottom w:val="nil"/>
          <w:right w:val="nil"/>
          <w:between w:val="nil"/>
        </w:pBdr>
        <w:shd w:val="clear" w:color="auto" w:fill="FFFFFF"/>
        <w:spacing w:after="0" w:line="360" w:lineRule="auto"/>
        <w:ind w:left="0"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պատվիրատուի </w:t>
      </w:r>
      <w:r w:rsidR="008C40A3" w:rsidRPr="00A122B0">
        <w:rPr>
          <w:rFonts w:ascii="GHEA Mariam" w:eastAsia="GHEA Grapalat" w:hAnsi="GHEA Mariam" w:cs="GHEA Grapalat"/>
          <w:color w:val="000000" w:themeColor="text1"/>
          <w:sz w:val="24"/>
          <w:szCs w:val="24"/>
        </w:rPr>
        <w:t>հետ կնքված պայմանագրի օբյեկտ հանդիսացող անշարժ գույքի և դրա նկատմամբ առկա գույքային իրավունքների աճուրդների և մրցույթների կազմակերպումը</w:t>
      </w:r>
      <w:r w:rsidR="0060463F" w:rsidRPr="00A122B0">
        <w:rPr>
          <w:rFonts w:ascii="GHEA Mariam" w:eastAsia="GHEA Grapalat" w:hAnsi="GHEA Mariam" w:cs="GHEA Grapalat"/>
          <w:color w:val="000000" w:themeColor="text1"/>
          <w:sz w:val="24"/>
          <w:szCs w:val="24"/>
        </w:rPr>
        <w:t>.</w:t>
      </w:r>
    </w:p>
    <w:p w14:paraId="00000085" w14:textId="394C5C50" w:rsidR="00D32F4C" w:rsidRPr="00A122B0" w:rsidRDefault="006D778C" w:rsidP="00A41341">
      <w:pPr>
        <w:numPr>
          <w:ilvl w:val="0"/>
          <w:numId w:val="7"/>
        </w:numPr>
        <w:pBdr>
          <w:top w:val="nil"/>
          <w:left w:val="nil"/>
          <w:bottom w:val="nil"/>
          <w:right w:val="nil"/>
          <w:between w:val="nil"/>
        </w:pBdr>
        <w:shd w:val="clear" w:color="auto" w:fill="FFFFFF"/>
        <w:spacing w:after="0" w:line="360" w:lineRule="auto"/>
        <w:ind w:left="0"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անշարժ </w:t>
      </w:r>
      <w:r w:rsidR="008C40A3" w:rsidRPr="00A122B0">
        <w:rPr>
          <w:rFonts w:ascii="GHEA Mariam" w:eastAsia="GHEA Grapalat" w:hAnsi="GHEA Mariam" w:cs="GHEA Grapalat"/>
          <w:color w:val="000000" w:themeColor="text1"/>
          <w:sz w:val="24"/>
          <w:szCs w:val="24"/>
        </w:rPr>
        <w:t>գույքի կառավարումը:</w:t>
      </w:r>
    </w:p>
    <w:p w14:paraId="417E2D19" w14:textId="77777777" w:rsidR="00E63B68" w:rsidRPr="00A122B0" w:rsidRDefault="00E63B68" w:rsidP="00E63B68">
      <w:pPr>
        <w:pBdr>
          <w:top w:val="nil"/>
          <w:left w:val="nil"/>
          <w:bottom w:val="nil"/>
          <w:right w:val="nil"/>
          <w:between w:val="nil"/>
        </w:pBdr>
        <w:shd w:val="clear" w:color="auto" w:fill="FFFFFF"/>
        <w:spacing w:after="0" w:line="360" w:lineRule="auto"/>
        <w:ind w:left="450"/>
        <w:jc w:val="both"/>
        <w:rPr>
          <w:rFonts w:ascii="GHEA Mariam" w:eastAsia="GHEA Grapalat" w:hAnsi="GHEA Mariam" w:cs="GHEA Grapalat"/>
          <w:color w:val="000000" w:themeColor="text1"/>
          <w:sz w:val="24"/>
          <w:szCs w:val="24"/>
        </w:rPr>
      </w:pPr>
    </w:p>
    <w:p w14:paraId="00000086" w14:textId="0C41D74B"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D84BC1" w:rsidRPr="00A122B0">
        <w:rPr>
          <w:rFonts w:ascii="GHEA Mariam" w:eastAsia="GHEA Grapalat" w:hAnsi="GHEA Mariam" w:cs="GHEA Grapalat"/>
          <w:b/>
          <w:color w:val="000000" w:themeColor="text1"/>
          <w:sz w:val="24"/>
          <w:szCs w:val="24"/>
        </w:rPr>
        <w:t>10</w:t>
      </w:r>
      <w:r w:rsidRPr="00A122B0">
        <w:rPr>
          <w:rFonts w:ascii="GHEA Mariam" w:eastAsia="GHEA Grapalat" w:hAnsi="GHEA Mariam" w:cs="GHEA Grapalat"/>
          <w:b/>
          <w:color w:val="000000" w:themeColor="text1"/>
          <w:sz w:val="24"/>
          <w:szCs w:val="24"/>
        </w:rPr>
        <w:t xml:space="preserve">. Անշարժ գույքի և դրա նկատմամբ առկա գույքային իրավունքների </w:t>
      </w:r>
      <w:r w:rsidR="006D778C" w:rsidRPr="00A122B0">
        <w:rPr>
          <w:rFonts w:ascii="GHEA Mariam" w:eastAsia="GHEA Grapalat" w:hAnsi="GHEA Mariam" w:cs="GHEA Grapalat"/>
          <w:b/>
          <w:color w:val="000000" w:themeColor="text1"/>
          <w:sz w:val="24"/>
          <w:szCs w:val="24"/>
        </w:rPr>
        <w:t>վերաբերյալ</w:t>
      </w:r>
      <w:r w:rsidRPr="00A122B0">
        <w:rPr>
          <w:rFonts w:ascii="GHEA Mariam" w:eastAsia="GHEA Grapalat" w:hAnsi="GHEA Mariam" w:cs="GHEA Grapalat"/>
          <w:b/>
          <w:color w:val="000000" w:themeColor="text1"/>
          <w:sz w:val="24"/>
          <w:szCs w:val="24"/>
        </w:rPr>
        <w:t xml:space="preserve"> գործարքների կնքման համար իրականացվող միջնորդություն</w:t>
      </w:r>
    </w:p>
    <w:p w14:paraId="00000087" w14:textId="12ADDADF" w:rsidR="00D32F4C" w:rsidRPr="00256864" w:rsidRDefault="008C40A3" w:rsidP="00A41341">
      <w:pPr>
        <w:numPr>
          <w:ilvl w:val="0"/>
          <w:numId w:val="18"/>
        </w:numPr>
        <w:pBdr>
          <w:top w:val="nil"/>
          <w:left w:val="nil"/>
          <w:bottom w:val="nil"/>
          <w:right w:val="nil"/>
          <w:between w:val="nil"/>
        </w:pBdr>
        <w:shd w:val="clear" w:color="auto" w:fill="FFFFFF"/>
        <w:tabs>
          <w:tab w:val="left" w:pos="450"/>
        </w:tabs>
        <w:spacing w:after="0" w:line="360" w:lineRule="auto"/>
        <w:ind w:left="0" w:firstLine="270"/>
        <w:jc w:val="both"/>
        <w:rPr>
          <w:rFonts w:ascii="GHEA Mariam" w:eastAsia="GHEA Grapalat" w:hAnsi="GHEA Mariam" w:cs="GHEA Grapalat"/>
          <w:color w:val="000000" w:themeColor="text1"/>
          <w:sz w:val="24"/>
          <w:szCs w:val="24"/>
        </w:rPr>
      </w:pPr>
      <w:r w:rsidRPr="00256864">
        <w:rPr>
          <w:rFonts w:ascii="GHEA Mariam" w:eastAsia="GHEA Grapalat" w:hAnsi="GHEA Mariam" w:cs="GHEA Grapalat"/>
          <w:color w:val="000000" w:themeColor="text1"/>
          <w:sz w:val="24"/>
          <w:szCs w:val="24"/>
        </w:rPr>
        <w:t>Ռիելթորական կազմակերպության</w:t>
      </w:r>
      <w:r w:rsidR="002F7A7A" w:rsidRPr="001B6071">
        <w:rPr>
          <w:rFonts w:ascii="GHEA Mariam" w:eastAsia="GHEA Grapalat" w:hAnsi="GHEA Mariam" w:cs="GHEA Grapalat"/>
          <w:color w:val="000000" w:themeColor="text1"/>
          <w:sz w:val="24"/>
          <w:szCs w:val="24"/>
        </w:rPr>
        <w:t xml:space="preserve">, </w:t>
      </w:r>
      <w:r w:rsidR="002F7A7A" w:rsidRPr="00256864">
        <w:rPr>
          <w:rFonts w:ascii="GHEA Mariam" w:eastAsia="GHEA Grapalat" w:hAnsi="GHEA Mariam" w:cs="GHEA Grapalat"/>
          <w:color w:val="000000" w:themeColor="text1"/>
          <w:sz w:val="24"/>
          <w:szCs w:val="24"/>
        </w:rPr>
        <w:t xml:space="preserve">անհատ ձեռնարկատեր հանդիսացող ռիելթորի </w:t>
      </w:r>
      <w:r w:rsidRPr="00256864">
        <w:rPr>
          <w:rFonts w:ascii="GHEA Mariam" w:eastAsia="GHEA Grapalat" w:hAnsi="GHEA Mariam" w:cs="GHEA Grapalat"/>
          <w:color w:val="000000" w:themeColor="text1"/>
          <w:sz w:val="24"/>
          <w:szCs w:val="24"/>
        </w:rPr>
        <w:t>կողմից անշարժ գույքի և դրա նկատմամբ առկա գույքային իրավունքների օտարման</w:t>
      </w:r>
      <w:r w:rsidR="005E2544" w:rsidRPr="00256864">
        <w:rPr>
          <w:rFonts w:ascii="GHEA Mariam" w:eastAsia="GHEA Grapalat" w:hAnsi="GHEA Mariam" w:cs="GHEA Grapalat"/>
          <w:color w:val="000000" w:themeColor="text1"/>
          <w:sz w:val="24"/>
          <w:szCs w:val="24"/>
        </w:rPr>
        <w:t>, վարձակալության</w:t>
      </w:r>
      <w:r w:rsidRPr="00256864">
        <w:rPr>
          <w:rFonts w:ascii="GHEA Mariam" w:eastAsia="GHEA Grapalat" w:hAnsi="GHEA Mariam" w:cs="GHEA Grapalat"/>
          <w:color w:val="000000" w:themeColor="text1"/>
          <w:sz w:val="24"/>
          <w:szCs w:val="24"/>
        </w:rPr>
        <w:t xml:space="preserve"> վերաբերյալ գործարքների կնքման</w:t>
      </w:r>
      <w:r w:rsidR="00C56CA5" w:rsidRPr="00256864">
        <w:rPr>
          <w:rFonts w:ascii="GHEA Mariam" w:eastAsia="GHEA Grapalat" w:hAnsi="GHEA Mariam" w:cs="GHEA Grapalat"/>
          <w:color w:val="000000" w:themeColor="text1"/>
          <w:sz w:val="24"/>
          <w:szCs w:val="24"/>
        </w:rPr>
        <w:t xml:space="preserve"> </w:t>
      </w:r>
      <w:r w:rsidRPr="00256864">
        <w:rPr>
          <w:rFonts w:ascii="GHEA Mariam" w:eastAsia="GHEA Grapalat" w:hAnsi="GHEA Mariam" w:cs="GHEA Grapalat"/>
          <w:color w:val="000000" w:themeColor="text1"/>
          <w:sz w:val="24"/>
          <w:szCs w:val="24"/>
        </w:rPr>
        <w:t xml:space="preserve">միջնորդությունն </w:t>
      </w:r>
      <w:r w:rsidRPr="00256864">
        <w:rPr>
          <w:rFonts w:ascii="GHEA Mariam" w:eastAsia="GHEA Grapalat" w:hAnsi="GHEA Mariam" w:cs="GHEA Grapalat"/>
          <w:color w:val="000000" w:themeColor="text1"/>
          <w:sz w:val="24"/>
          <w:szCs w:val="24"/>
        </w:rPr>
        <w:lastRenderedPageBreak/>
        <w:t>իրականացվում է ռիելթորական ծառայությունների մատուցման պայմանագրի հիման վրա։</w:t>
      </w:r>
    </w:p>
    <w:p w14:paraId="00000088" w14:textId="2094EF3A" w:rsidR="00D32F4C" w:rsidRPr="004A6D7A" w:rsidRDefault="008C40A3" w:rsidP="00A41341">
      <w:pPr>
        <w:numPr>
          <w:ilvl w:val="0"/>
          <w:numId w:val="18"/>
        </w:numPr>
        <w:pBdr>
          <w:top w:val="nil"/>
          <w:left w:val="nil"/>
          <w:bottom w:val="nil"/>
          <w:right w:val="nil"/>
          <w:between w:val="nil"/>
        </w:pBdr>
        <w:shd w:val="clear" w:color="auto" w:fill="FFFFFF"/>
        <w:tabs>
          <w:tab w:val="left" w:pos="540"/>
        </w:tabs>
        <w:spacing w:after="0" w:line="360" w:lineRule="auto"/>
        <w:ind w:left="0" w:firstLine="270"/>
        <w:jc w:val="both"/>
        <w:rPr>
          <w:rFonts w:ascii="GHEA Mariam" w:eastAsia="GHEA Grapalat" w:hAnsi="GHEA Mariam" w:cs="GHEA Grapalat"/>
          <w:color w:val="000000" w:themeColor="text1"/>
          <w:sz w:val="24"/>
          <w:szCs w:val="24"/>
        </w:rPr>
      </w:pPr>
      <w:r w:rsidRPr="004A6D7A">
        <w:rPr>
          <w:rFonts w:ascii="GHEA Mariam" w:eastAsia="GHEA Grapalat" w:hAnsi="GHEA Mariam" w:cs="GHEA Grapalat"/>
          <w:color w:val="000000" w:themeColor="text1"/>
          <w:sz w:val="24"/>
          <w:szCs w:val="24"/>
        </w:rPr>
        <w:t>Ռիելթորը</w:t>
      </w:r>
      <w:r w:rsidR="00064EE9" w:rsidRPr="004A6D7A">
        <w:rPr>
          <w:rFonts w:ascii="GHEA Mariam" w:eastAsia="GHEA Grapalat" w:hAnsi="GHEA Mariam" w:cs="GHEA Grapalat"/>
          <w:color w:val="000000" w:themeColor="text1"/>
          <w:sz w:val="24"/>
          <w:szCs w:val="24"/>
        </w:rPr>
        <w:t xml:space="preserve"> (այդ թվում անհատ ձեռնարկատեր հանդիսացող)</w:t>
      </w:r>
      <w:r w:rsidRPr="004A6D7A">
        <w:rPr>
          <w:rFonts w:ascii="GHEA Mariam" w:eastAsia="GHEA Grapalat" w:hAnsi="GHEA Mariam" w:cs="GHEA Grapalat"/>
          <w:color w:val="000000" w:themeColor="text1"/>
          <w:sz w:val="24"/>
          <w:szCs w:val="24"/>
        </w:rPr>
        <w:t>, անշարժ գույքի կառավարիչը</w:t>
      </w:r>
      <w:r w:rsidR="00064EE9" w:rsidRPr="004A6D7A">
        <w:rPr>
          <w:rFonts w:ascii="GHEA Mariam" w:eastAsia="GHEA Grapalat" w:hAnsi="GHEA Mariam" w:cs="GHEA Grapalat"/>
          <w:color w:val="000000" w:themeColor="text1"/>
          <w:sz w:val="24"/>
          <w:szCs w:val="24"/>
        </w:rPr>
        <w:t xml:space="preserve"> (այդ թվում անհատ ձեռնարկատեր հանդիսացող)</w:t>
      </w:r>
      <w:r w:rsidRPr="004A6D7A">
        <w:rPr>
          <w:rFonts w:ascii="GHEA Mariam" w:eastAsia="GHEA Grapalat" w:hAnsi="GHEA Mariam" w:cs="GHEA Grapalat"/>
          <w:color w:val="000000" w:themeColor="text1"/>
          <w:sz w:val="24"/>
          <w:szCs w:val="24"/>
        </w:rPr>
        <w:t>, ռիելթորական կազմակերպությունը, անշարժ գույքի կառավարման կազմակերպությունը չի կարող հանդիսանալ սույն հոդվածի 1-ին մասով նախատեսված գործարքի կողմ։</w:t>
      </w:r>
    </w:p>
    <w:p w14:paraId="0CAA4111" w14:textId="77777777" w:rsidR="00E63B68" w:rsidRPr="00A122B0" w:rsidRDefault="00E63B68" w:rsidP="00E63B68">
      <w:pPr>
        <w:pBdr>
          <w:top w:val="nil"/>
          <w:left w:val="nil"/>
          <w:bottom w:val="nil"/>
          <w:right w:val="nil"/>
          <w:between w:val="nil"/>
        </w:pBdr>
        <w:shd w:val="clear" w:color="auto" w:fill="FFFFFF"/>
        <w:tabs>
          <w:tab w:val="left" w:pos="540"/>
        </w:tabs>
        <w:spacing w:after="0" w:line="360" w:lineRule="auto"/>
        <w:ind w:left="270"/>
        <w:jc w:val="both"/>
        <w:rPr>
          <w:rFonts w:ascii="GHEA Mariam" w:eastAsia="GHEA Grapalat" w:hAnsi="GHEA Mariam" w:cs="GHEA Grapalat"/>
          <w:color w:val="000000" w:themeColor="text1"/>
          <w:sz w:val="24"/>
          <w:szCs w:val="24"/>
        </w:rPr>
      </w:pPr>
    </w:p>
    <w:p w14:paraId="00000089" w14:textId="5E8B43D4"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bookmarkStart w:id="4" w:name="_Hlk197356648"/>
      <w:r w:rsidRPr="00A122B0">
        <w:rPr>
          <w:rFonts w:ascii="GHEA Mariam" w:eastAsia="GHEA Grapalat" w:hAnsi="GHEA Mariam" w:cs="GHEA Grapalat"/>
          <w:b/>
          <w:color w:val="000000" w:themeColor="text1"/>
          <w:sz w:val="24"/>
          <w:szCs w:val="24"/>
        </w:rPr>
        <w:t xml:space="preserve">   Հոդված 1</w:t>
      </w:r>
      <w:r w:rsidR="00D84BC1" w:rsidRPr="00A122B0">
        <w:rPr>
          <w:rFonts w:ascii="GHEA Mariam" w:eastAsia="GHEA Grapalat" w:hAnsi="GHEA Mariam" w:cs="GHEA Grapalat"/>
          <w:b/>
          <w:color w:val="000000" w:themeColor="text1"/>
          <w:sz w:val="24"/>
          <w:szCs w:val="24"/>
        </w:rPr>
        <w:t>1</w:t>
      </w:r>
      <w:r w:rsidRPr="00A122B0">
        <w:rPr>
          <w:rFonts w:ascii="GHEA Mariam" w:eastAsia="GHEA Grapalat" w:hAnsi="GHEA Mariam" w:cs="GHEA Grapalat"/>
          <w:b/>
          <w:color w:val="000000" w:themeColor="text1"/>
          <w:sz w:val="24"/>
          <w:szCs w:val="24"/>
        </w:rPr>
        <w:t>. Անշարժ գույքի և դրա նկատմամբ առկա գույքային իրավունքների աճուրդների և մրցույթների կազմակերպում</w:t>
      </w:r>
    </w:p>
    <w:p w14:paraId="0000008A" w14:textId="77777777" w:rsidR="00D32F4C" w:rsidRPr="00A122B0" w:rsidRDefault="008C40A3" w:rsidP="00A41341">
      <w:pPr>
        <w:numPr>
          <w:ilvl w:val="0"/>
          <w:numId w:val="19"/>
        </w:numPr>
        <w:pBdr>
          <w:top w:val="nil"/>
          <w:left w:val="nil"/>
          <w:bottom w:val="nil"/>
          <w:right w:val="nil"/>
          <w:between w:val="nil"/>
        </w:pBdr>
        <w:shd w:val="clear" w:color="auto" w:fill="FFFFFF"/>
        <w:tabs>
          <w:tab w:val="left" w:pos="540"/>
        </w:tabs>
        <w:spacing w:after="0" w:line="360" w:lineRule="auto"/>
        <w:ind w:left="0" w:firstLine="360"/>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color w:val="000000" w:themeColor="text1"/>
          <w:sz w:val="24"/>
          <w:szCs w:val="24"/>
        </w:rPr>
        <w:t>Ռիելթորական կազմակերպության կողմից անշարժ գույքի և դրա նկատմամբ առկա գույքային իրավունքների աճուրդների և մրցույթների կազմակերպումն իրականացվում է ռիելթորական ծառայությունների մատուցման պայմանագրի հիման վրա։</w:t>
      </w:r>
    </w:p>
    <w:p w14:paraId="0000008B" w14:textId="37B54585" w:rsidR="00D32F4C" w:rsidRPr="00A122B0" w:rsidRDefault="008C40A3" w:rsidP="00A41341">
      <w:pPr>
        <w:numPr>
          <w:ilvl w:val="0"/>
          <w:numId w:val="19"/>
        </w:numPr>
        <w:pBdr>
          <w:top w:val="nil"/>
          <w:left w:val="nil"/>
          <w:bottom w:val="nil"/>
          <w:right w:val="nil"/>
          <w:between w:val="nil"/>
        </w:pBdr>
        <w:shd w:val="clear" w:color="auto" w:fill="FFFFFF"/>
        <w:spacing w:after="0" w:line="360" w:lineRule="auto"/>
        <w:ind w:left="0" w:firstLine="450"/>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color w:val="000000" w:themeColor="text1"/>
          <w:sz w:val="24"/>
          <w:szCs w:val="24"/>
        </w:rPr>
        <w:t>Անշարժ գույքի և դրա նկատմամբ առկա գույքային իրավունքների աճուրդների կազմակերպումն իր մեջ ներառում է աճուրդների անցկացման և դրանց արդյունքների վերաբերյալ հայտարարությունների նախապատրաստումը ու հրապարակումը, աճուրդի ներկայացվող անշարժ գույքի միավորների գովազդումը, աճուրդին մասնակցելու հայտերի ընդունումը և հաշվառումը, կանխավճարների ընդունման համաձայնագրերի կնքումը, աճուրդների անցկացումը, վաճառողների և գնորդների միջև վճարման պայմանների ապահովումը և օրենսդրությամբ սահմանված այլ ծառայություններ։</w:t>
      </w:r>
      <w:r w:rsidR="002D54D5" w:rsidRPr="00A122B0">
        <w:rPr>
          <w:rFonts w:ascii="GHEA Mariam" w:eastAsia="GHEA Grapalat" w:hAnsi="GHEA Mariam" w:cs="GHEA Grapalat"/>
          <w:color w:val="000000" w:themeColor="text1"/>
          <w:sz w:val="24"/>
          <w:szCs w:val="24"/>
        </w:rPr>
        <w:t xml:space="preserve"> Կ</w:t>
      </w:r>
      <w:r w:rsidR="00015B8A" w:rsidRPr="00A122B0">
        <w:rPr>
          <w:rFonts w:ascii="GHEA Mariam" w:eastAsia="GHEA Grapalat" w:hAnsi="GHEA Mariam" w:cs="GHEA Grapalat"/>
          <w:color w:val="000000" w:themeColor="text1"/>
          <w:sz w:val="24"/>
          <w:szCs w:val="24"/>
        </w:rPr>
        <w:t xml:space="preserve">անխավճարնները ենթակա են փոխանցման բացառապես </w:t>
      </w:r>
      <w:r w:rsidR="00966DD0" w:rsidRPr="00435AA5">
        <w:rPr>
          <w:rFonts w:ascii="GHEA Mariam" w:eastAsia="GHEA Grapalat" w:hAnsi="GHEA Mariam" w:cs="GHEA Grapalat"/>
          <w:color w:val="000000" w:themeColor="text1"/>
          <w:sz w:val="24"/>
          <w:szCs w:val="24"/>
        </w:rPr>
        <w:t>ռիելթորական և անշարժ գույքի կառավարման հատուկ բանկային</w:t>
      </w:r>
      <w:r w:rsidR="00015B8A" w:rsidRPr="00A122B0">
        <w:rPr>
          <w:rFonts w:ascii="GHEA Mariam" w:eastAsia="GHEA Grapalat" w:hAnsi="GHEA Mariam" w:cs="GHEA Grapalat"/>
          <w:color w:val="000000" w:themeColor="text1"/>
          <w:sz w:val="24"/>
          <w:szCs w:val="24"/>
        </w:rPr>
        <w:t xml:space="preserve"> հաշիվների միջոցով։</w:t>
      </w:r>
    </w:p>
    <w:p w14:paraId="55390180" w14:textId="155BB8DD" w:rsidR="002974B4" w:rsidRPr="002974B4" w:rsidRDefault="008C40A3" w:rsidP="002974B4">
      <w:pPr>
        <w:numPr>
          <w:ilvl w:val="0"/>
          <w:numId w:val="19"/>
        </w:numPr>
        <w:pBdr>
          <w:top w:val="nil"/>
          <w:left w:val="nil"/>
          <w:bottom w:val="nil"/>
          <w:right w:val="nil"/>
          <w:between w:val="nil"/>
        </w:pBdr>
        <w:shd w:val="clear" w:color="auto" w:fill="FFFFFF"/>
        <w:spacing w:after="0" w:line="360" w:lineRule="auto"/>
        <w:ind w:left="0" w:firstLine="450"/>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color w:val="000000" w:themeColor="text1"/>
          <w:sz w:val="24"/>
          <w:szCs w:val="24"/>
        </w:rPr>
        <w:t>Անշարժ գույքի և դրա նկատմամբ առկա գույքային իրավունքների աճուրդները և մրցույթները կազմակերպվում և իրականացվում են օրենսդրության պահանջներին համաձայն:</w:t>
      </w:r>
    </w:p>
    <w:p w14:paraId="7ACFC03C" w14:textId="77777777" w:rsidR="002974B4" w:rsidRPr="002974B4" w:rsidRDefault="002974B4" w:rsidP="002974B4">
      <w:pPr>
        <w:pBdr>
          <w:top w:val="nil"/>
          <w:left w:val="nil"/>
          <w:bottom w:val="nil"/>
          <w:right w:val="nil"/>
          <w:between w:val="nil"/>
        </w:pBdr>
        <w:shd w:val="clear" w:color="auto" w:fill="FFFFFF"/>
        <w:spacing w:after="0" w:line="360" w:lineRule="auto"/>
        <w:ind w:left="450"/>
        <w:jc w:val="both"/>
        <w:rPr>
          <w:rFonts w:ascii="GHEA Mariam" w:eastAsia="GHEA Grapalat" w:hAnsi="GHEA Mariam" w:cs="GHEA Grapalat"/>
          <w:b/>
          <w:color w:val="000000" w:themeColor="text1"/>
          <w:sz w:val="24"/>
          <w:szCs w:val="24"/>
        </w:rPr>
      </w:pPr>
    </w:p>
    <w:bookmarkEnd w:id="4"/>
    <w:p w14:paraId="471DD816" w14:textId="77777777" w:rsidR="009661CD" w:rsidRPr="009661CD" w:rsidRDefault="009661CD" w:rsidP="009661CD">
      <w:pPr>
        <w:shd w:val="clear" w:color="auto" w:fill="FFFFFF"/>
        <w:spacing w:after="0" w:line="360" w:lineRule="auto"/>
        <w:jc w:val="both"/>
        <w:rPr>
          <w:rFonts w:ascii="GHEA Mariam" w:eastAsia="GHEA Grapalat" w:hAnsi="GHEA Mariam" w:cs="GHEA Grapalat"/>
          <w:b/>
          <w:color w:val="000000"/>
          <w:sz w:val="24"/>
          <w:szCs w:val="24"/>
        </w:rPr>
      </w:pPr>
      <w:r w:rsidRPr="009661CD">
        <w:rPr>
          <w:rFonts w:ascii="GHEA Mariam" w:eastAsia="GHEA Grapalat" w:hAnsi="GHEA Mariam" w:cs="GHEA Grapalat"/>
          <w:b/>
          <w:color w:val="000000"/>
          <w:sz w:val="24"/>
          <w:szCs w:val="24"/>
        </w:rPr>
        <w:lastRenderedPageBreak/>
        <w:t xml:space="preserve">   Հոդված 12. Անշարժ գույքի կառավարում</w:t>
      </w:r>
    </w:p>
    <w:p w14:paraId="5EF791D7" w14:textId="77777777" w:rsidR="009661CD" w:rsidRPr="009661CD" w:rsidRDefault="009661CD" w:rsidP="009661CD">
      <w:pPr>
        <w:numPr>
          <w:ilvl w:val="0"/>
          <w:numId w:val="20"/>
        </w:numPr>
        <w:pBdr>
          <w:top w:val="nil"/>
          <w:left w:val="nil"/>
          <w:bottom w:val="nil"/>
          <w:right w:val="nil"/>
          <w:between w:val="nil"/>
        </w:pBdr>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Անշարժ գույքի կառավարումը ռիելթորական ծառայության տեսակ է, որի շրջանակում պայմանագրով մի կողմը (անշարժ գույքի սեփականատեր(եր)ը) անշարժ գույք է հանձնում մյուս կողմին (անշարժ գույքի կառավարչին) ընթացիկ կառավարման, իսկ մյուս կողմը պարտավորվում է այդ գույքի կառավարումն իրականացնել ի շահ գույքի սեփականատիրոջ:</w:t>
      </w:r>
    </w:p>
    <w:p w14:paraId="5AA2DABE" w14:textId="0E616C6D" w:rsidR="009661CD" w:rsidRPr="009661CD" w:rsidRDefault="009661CD" w:rsidP="009661CD">
      <w:pPr>
        <w:numPr>
          <w:ilvl w:val="0"/>
          <w:numId w:val="20"/>
        </w:numPr>
        <w:pBdr>
          <w:top w:val="nil"/>
          <w:left w:val="nil"/>
          <w:bottom w:val="nil"/>
          <w:right w:val="nil"/>
          <w:between w:val="nil"/>
        </w:pBdr>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 xml:space="preserve">Սույն օրենքի շրջանակում անշարժ գույքի կառավարումը ներառում է </w:t>
      </w:r>
      <w:r w:rsidRPr="001E0C18">
        <w:rPr>
          <w:rFonts w:ascii="GHEA Mariam" w:eastAsia="GHEA Grapalat" w:hAnsi="GHEA Mariam" w:cs="GHEA Grapalat"/>
          <w:color w:val="000000"/>
          <w:sz w:val="24"/>
          <w:szCs w:val="24"/>
        </w:rPr>
        <w:t xml:space="preserve">անշարժ գույքի կառավարչի </w:t>
      </w:r>
      <w:r w:rsidR="001E0C18" w:rsidRPr="008810A7">
        <w:rPr>
          <w:rFonts w:ascii="GHEA Mariam" w:eastAsia="GHEA Grapalat" w:hAnsi="GHEA Mariam" w:cs="GHEA Grapalat"/>
          <w:color w:val="000000"/>
          <w:sz w:val="24"/>
          <w:szCs w:val="24"/>
        </w:rPr>
        <w:t xml:space="preserve">միջոցով </w:t>
      </w:r>
      <w:r w:rsidRPr="001E0C18">
        <w:rPr>
          <w:rFonts w:ascii="GHEA Mariam" w:eastAsia="GHEA Grapalat" w:hAnsi="GHEA Mariam" w:cs="GHEA Grapalat"/>
          <w:color w:val="000000"/>
          <w:sz w:val="24"/>
          <w:szCs w:val="24"/>
        </w:rPr>
        <w:t>պայմանագրով սահմանված</w:t>
      </w:r>
      <w:r w:rsidRPr="009661CD">
        <w:rPr>
          <w:rFonts w:ascii="GHEA Mariam" w:eastAsia="GHEA Grapalat" w:hAnsi="GHEA Mariam" w:cs="GHEA Grapalat"/>
          <w:color w:val="000000"/>
          <w:sz w:val="24"/>
          <w:szCs w:val="24"/>
        </w:rPr>
        <w:t xml:space="preserve"> որոշակի ժամկետով անշարժ գույքի հատուցելի շահագործման հետ կապված ծառայությունների մատուցումը, գույքի կառավարումից ստացված եկամուտների փոխանցումը սեփականատիրոջը, գույքի գովազդումը անշարժ գույքի կառավարման շրջանակում, գույքի վերանորոգումը և գույքի պահպանման իրականացումն ի շահ գույքի սեփականատիրոջ՝ պայմանագրով սահմանված ժամկետներում: Անշարժ գույքի կառավարման շրջանակներում կնքված պայմանագրի գործողության ժամկետը չի կարող առավել լինել անշարժ գույքի կառավարման պայմանագրի ժամկետից: Անշարժ գույքի կառավարման պայմանագրի առավելագույն ժամկետը չի կարող սահմանվել երեք տարուց ավելի:</w:t>
      </w:r>
    </w:p>
    <w:p w14:paraId="34AE8B9B" w14:textId="77777777" w:rsidR="009661CD" w:rsidRPr="009661CD" w:rsidRDefault="009661CD" w:rsidP="009661CD">
      <w:pPr>
        <w:numPr>
          <w:ilvl w:val="0"/>
          <w:numId w:val="20"/>
        </w:numPr>
        <w:pBdr>
          <w:top w:val="nil"/>
          <w:left w:val="nil"/>
          <w:bottom w:val="nil"/>
          <w:right w:val="nil"/>
          <w:between w:val="nil"/>
        </w:pBdr>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Անշարժ գույքի կառավարման առարկա կարող է հանդիսանալ ցանկացած տեսակի անշարժ գույք, որն ունի մեկ կամ մի քանի սեփականատերեր:</w:t>
      </w:r>
    </w:p>
    <w:p w14:paraId="272E9852" w14:textId="77777777" w:rsidR="009661CD" w:rsidRPr="009661CD" w:rsidRDefault="009661CD" w:rsidP="009661CD">
      <w:pPr>
        <w:numPr>
          <w:ilvl w:val="0"/>
          <w:numId w:val="20"/>
        </w:numPr>
        <w:pBdr>
          <w:top w:val="nil"/>
          <w:left w:val="nil"/>
          <w:bottom w:val="nil"/>
          <w:right w:val="nil"/>
          <w:between w:val="nil"/>
        </w:pBdr>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Անշարժ գույքի կառավարման պայմանագրով սահմանված պայմանները և ժամկետները տարածվում են անշարժ գույքի կառավարման շրջանակում կնքված պայմանագրերի վրա:</w:t>
      </w:r>
    </w:p>
    <w:p w14:paraId="4196418E" w14:textId="77777777" w:rsidR="009661CD" w:rsidRPr="009661CD" w:rsidRDefault="009661CD" w:rsidP="009661CD">
      <w:pPr>
        <w:numPr>
          <w:ilvl w:val="0"/>
          <w:numId w:val="20"/>
        </w:numPr>
        <w:pBdr>
          <w:top w:val="nil"/>
          <w:left w:val="nil"/>
          <w:bottom w:val="nil"/>
          <w:right w:val="nil"/>
          <w:between w:val="nil"/>
        </w:pBdr>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Անշարժ գույքի կառավարումը չի ներառում գույքի նկատմամբ հավատարմագրային կառավարումը:</w:t>
      </w:r>
    </w:p>
    <w:p w14:paraId="3C5DAE2B" w14:textId="77777777" w:rsidR="009661CD" w:rsidRPr="009661CD" w:rsidRDefault="009661CD" w:rsidP="009661CD">
      <w:pPr>
        <w:numPr>
          <w:ilvl w:val="0"/>
          <w:numId w:val="20"/>
        </w:numPr>
        <w:pBdr>
          <w:top w:val="nil"/>
          <w:left w:val="nil"/>
          <w:bottom w:val="nil"/>
          <w:right w:val="nil"/>
          <w:between w:val="nil"/>
        </w:pBdr>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 xml:space="preserve">Անշարժ գույքի կառավարման կազմակերպությունը, ինչպես նաև անհատ ձեռնարկատեր հանդիսացող անշարժ գույքի կառավարիչը կառավարման հանձնված գույքի հետ կապված գործարքները կնքում է իր անունից` նշելով անշարժ գույքի </w:t>
      </w:r>
      <w:r w:rsidRPr="009661CD">
        <w:rPr>
          <w:rFonts w:ascii="GHEA Mariam" w:eastAsia="GHEA Grapalat" w:hAnsi="GHEA Mariam" w:cs="GHEA Grapalat"/>
          <w:color w:val="000000"/>
          <w:sz w:val="24"/>
          <w:szCs w:val="24"/>
        </w:rPr>
        <w:lastRenderedPageBreak/>
        <w:t>կառավարիչ հանդիսանալու փաստը, ինչպես նաև այն անձի անուն-ազգանունը ի շահ որի իրականացնում է գույքի կառավարումը, եթե գույքի կառավարման պայմանագրով այլ բան նախատեսված չէ:</w:t>
      </w:r>
    </w:p>
    <w:p w14:paraId="70EF6955" w14:textId="77777777" w:rsidR="009661CD" w:rsidRPr="009661CD" w:rsidRDefault="009661CD" w:rsidP="009661CD">
      <w:pPr>
        <w:numPr>
          <w:ilvl w:val="0"/>
          <w:numId w:val="20"/>
        </w:numPr>
        <w:pBdr>
          <w:top w:val="nil"/>
          <w:left w:val="nil"/>
          <w:bottom w:val="nil"/>
          <w:right w:val="nil"/>
          <w:between w:val="nil"/>
        </w:pBdr>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Այլ իրավահարաբերություններից ծագող պարտավորությունների համար անշարժ գույքի կառավարման կազմակերպությունը, ինչպես նաև անհատ ձեռնարկատեր հանդիսացող անշարժ գույքի կառավարիչը երրորդ անձանց հանդեպ կրում է պատասխանատվություն միայն իրեն պատկանող գույքով: Գույքի սեփականատիրոջ ցուցումով օրենսդրությանը հակասող գործողությունների արդյունքում երրորդ անձանց պատճառված վնասի պարագայում գույքի սեփականատերը և կառավարման կազմակերպությունը, ինչպես նաև անհատ ձեռնարկատեր հանդիսացող անշարժ գույքի կառավարիչը կրում են համապարտ պատասխանատվություն, եթե օրենքով կամ պայմանագրով այլ բան նախատեսված չէ: Անշարժ գույքի կառավարման կազմակերպությունը, ինչպես նաև անհատ ձեռնարկատեր հանդիսացող անշարժ գույքի կառավարիչը</w:t>
      </w:r>
      <w:r w:rsidRPr="009661CD" w:rsidDel="00A54960">
        <w:rPr>
          <w:rFonts w:ascii="GHEA Mariam" w:eastAsia="GHEA Grapalat" w:hAnsi="GHEA Mariam" w:cs="GHEA Grapalat"/>
          <w:color w:val="000000"/>
          <w:sz w:val="24"/>
          <w:szCs w:val="24"/>
        </w:rPr>
        <w:t xml:space="preserve"> </w:t>
      </w:r>
      <w:r w:rsidRPr="009661CD">
        <w:rPr>
          <w:rFonts w:ascii="GHEA Mariam" w:eastAsia="GHEA Grapalat" w:hAnsi="GHEA Mariam" w:cs="GHEA Grapalat"/>
          <w:color w:val="000000"/>
          <w:sz w:val="24"/>
          <w:szCs w:val="24"/>
        </w:rPr>
        <w:t>իրավունք ունի հրաժարվել կատարելու գույքի սեփականատիրոջ այն պահանջները, որոնք հակասում են օրենսդրությանը:</w:t>
      </w:r>
    </w:p>
    <w:p w14:paraId="2BA8C72F" w14:textId="77777777" w:rsidR="009661CD" w:rsidRPr="00256864" w:rsidRDefault="009661CD" w:rsidP="009661CD">
      <w:pPr>
        <w:numPr>
          <w:ilvl w:val="0"/>
          <w:numId w:val="20"/>
        </w:numPr>
        <w:pBdr>
          <w:top w:val="nil"/>
          <w:left w:val="nil"/>
          <w:bottom w:val="nil"/>
          <w:right w:val="nil"/>
          <w:between w:val="nil"/>
        </w:pBdr>
        <w:spacing w:after="0" w:line="360" w:lineRule="auto"/>
        <w:ind w:left="0" w:firstLine="36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 xml:space="preserve">Անշարժ գույքի կառավարման կազմակերպությունը, ինչպես նաև անհատ ձեռնարկատեր հանդիսացող անշարժ գույքի կառավարիչը պարտավոր է Պատվիրատուին սահմանված կարգով տեղեկացնել գույքի նկատմամբ կատարված գործարքների և բարելավումների վերաբերյալ: Նման տեղեկացման ժամկետները և </w:t>
      </w:r>
      <w:r w:rsidRPr="00256864">
        <w:rPr>
          <w:rFonts w:ascii="GHEA Mariam" w:eastAsia="GHEA Grapalat" w:hAnsi="GHEA Mariam" w:cs="GHEA Grapalat"/>
          <w:color w:val="000000"/>
          <w:sz w:val="24"/>
          <w:szCs w:val="24"/>
        </w:rPr>
        <w:t>կարգը սահմանվում է անշարժ գույքի կառավարման պայմանագրով:</w:t>
      </w:r>
    </w:p>
    <w:p w14:paraId="04EE1FBC" w14:textId="1C18DED1" w:rsidR="009661CD" w:rsidRPr="008810A7" w:rsidRDefault="009661CD" w:rsidP="009661CD">
      <w:pPr>
        <w:numPr>
          <w:ilvl w:val="0"/>
          <w:numId w:val="20"/>
        </w:numPr>
        <w:spacing w:after="0" w:line="360" w:lineRule="auto"/>
        <w:ind w:left="0" w:firstLine="360"/>
        <w:jc w:val="both"/>
        <w:rPr>
          <w:rFonts w:ascii="GHEA Mariam" w:eastAsia="GHEA Grapalat" w:hAnsi="GHEA Mariam" w:cs="GHEA Grapalat"/>
          <w:color w:val="000000"/>
          <w:sz w:val="24"/>
          <w:szCs w:val="24"/>
        </w:rPr>
      </w:pPr>
      <w:r w:rsidRPr="008810A7">
        <w:rPr>
          <w:rFonts w:ascii="GHEA Mariam" w:eastAsia="GHEA Grapalat" w:hAnsi="GHEA Mariam" w:cs="GHEA Grapalat"/>
          <w:color w:val="000000"/>
          <w:sz w:val="24"/>
          <w:szCs w:val="24"/>
        </w:rPr>
        <w:t xml:space="preserve">Անշարժ գույքի կառավարման շրջանակում անշարժ գույքի կառավարումից բխող բոլոր գործարքների հետ կապված վճարումները իրականացվում են </w:t>
      </w:r>
      <w:r w:rsidR="00966DD0" w:rsidRPr="00256864">
        <w:rPr>
          <w:rFonts w:ascii="GHEA Mariam" w:eastAsia="GHEA Grapalat" w:hAnsi="GHEA Mariam" w:cs="GHEA Grapalat"/>
          <w:color w:val="000000" w:themeColor="text1"/>
          <w:sz w:val="24"/>
          <w:szCs w:val="24"/>
        </w:rPr>
        <w:t>ռիելթորական և անշարժ գույքի կառավարման հատուկ բանկային</w:t>
      </w:r>
      <w:r w:rsidR="008810A7">
        <w:rPr>
          <w:rFonts w:ascii="GHEA Mariam" w:eastAsia="GHEA Grapalat" w:hAnsi="GHEA Mariam" w:cs="GHEA Grapalat"/>
          <w:color w:val="000000" w:themeColor="text1"/>
          <w:sz w:val="24"/>
          <w:szCs w:val="24"/>
        </w:rPr>
        <w:t xml:space="preserve"> </w:t>
      </w:r>
      <w:r w:rsidRPr="008810A7">
        <w:rPr>
          <w:rFonts w:ascii="GHEA Mariam" w:eastAsia="GHEA Grapalat" w:hAnsi="GHEA Mariam" w:cs="GHEA Grapalat"/>
          <w:color w:val="000000"/>
          <w:sz w:val="24"/>
          <w:szCs w:val="24"/>
        </w:rPr>
        <w:t xml:space="preserve">հաշվի միջոցով: Անշարժ գույքի կառավարչին, ինչպես նաև պատվիրատուին կատարվող բոլոր </w:t>
      </w:r>
      <w:r w:rsidR="00256864" w:rsidRPr="008810A7">
        <w:rPr>
          <w:rFonts w:ascii="GHEA Mariam" w:eastAsia="GHEA Grapalat" w:hAnsi="GHEA Mariam" w:cs="GHEA Grapalat"/>
          <w:color w:val="000000"/>
          <w:sz w:val="24"/>
          <w:szCs w:val="24"/>
        </w:rPr>
        <w:t xml:space="preserve">վճարներն </w:t>
      </w:r>
      <w:r w:rsidRPr="008810A7">
        <w:rPr>
          <w:rFonts w:ascii="GHEA Mariam" w:eastAsia="GHEA Grapalat" w:hAnsi="GHEA Mariam" w:cs="GHEA Grapalat"/>
          <w:color w:val="000000"/>
          <w:sz w:val="24"/>
          <w:szCs w:val="24"/>
        </w:rPr>
        <w:t xml:space="preserve">իրականացվում են համապատասխանաբար անշարժ գույքի կառավարչի կամ պատվիրատուի </w:t>
      </w:r>
      <w:r w:rsidR="00966DD0" w:rsidRPr="00256864">
        <w:rPr>
          <w:rFonts w:ascii="GHEA Mariam" w:eastAsia="GHEA Grapalat" w:hAnsi="GHEA Mariam" w:cs="GHEA Grapalat"/>
          <w:color w:val="000000" w:themeColor="text1"/>
          <w:sz w:val="24"/>
          <w:szCs w:val="24"/>
        </w:rPr>
        <w:t xml:space="preserve">ռիելթորական և անշարժ գույքի կառավարման հատուկ </w:t>
      </w:r>
      <w:r w:rsidR="00966DD0" w:rsidRPr="00256864">
        <w:rPr>
          <w:rFonts w:ascii="GHEA Mariam" w:eastAsia="GHEA Grapalat" w:hAnsi="GHEA Mariam" w:cs="GHEA Grapalat"/>
          <w:color w:val="000000" w:themeColor="text1"/>
          <w:sz w:val="24"/>
          <w:szCs w:val="24"/>
        </w:rPr>
        <w:lastRenderedPageBreak/>
        <w:t>բանկային</w:t>
      </w:r>
      <w:r w:rsidRPr="008810A7">
        <w:rPr>
          <w:rFonts w:ascii="GHEA Mariam" w:eastAsia="GHEA Grapalat" w:hAnsi="GHEA Mariam" w:cs="GHEA Grapalat"/>
          <w:color w:val="000000"/>
          <w:sz w:val="24"/>
          <w:szCs w:val="24"/>
        </w:rPr>
        <w:t xml:space="preserve"> հաշվեհամարներին: Սույն մասով սահմանված պահանջները չպահպանելը հանգեցնում է գործարքի (պայմանագրի), այդ թվում՝ գործարքի (պայմանագրի) մաս կազմող գործարքների (պայմանագրերի) անվավերության: Նման գործարքը (պայմանագիրը) առ ոչինչ է:</w:t>
      </w:r>
    </w:p>
    <w:p w14:paraId="3E44119D" w14:textId="0128BAB1" w:rsidR="009661CD" w:rsidRPr="009661CD" w:rsidRDefault="009661CD" w:rsidP="009661CD">
      <w:pPr>
        <w:numPr>
          <w:ilvl w:val="0"/>
          <w:numId w:val="20"/>
        </w:numPr>
        <w:pBdr>
          <w:top w:val="nil"/>
          <w:left w:val="nil"/>
          <w:bottom w:val="nil"/>
          <w:right w:val="nil"/>
          <w:between w:val="nil"/>
        </w:pBdr>
        <w:tabs>
          <w:tab w:val="left" w:pos="1080"/>
        </w:tabs>
        <w:spacing w:after="0" w:line="360" w:lineRule="auto"/>
        <w:ind w:left="0" w:firstLine="36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Անշարժ գույքի կառավարման կազմակերպության, ինչպես նաև անհատ ձեռնարկատեր հանդիսացող անշարժ</w:t>
      </w:r>
      <w:r w:rsidRPr="009661CD" w:rsidDel="005D5098">
        <w:rPr>
          <w:rFonts w:ascii="GHEA Mariam" w:eastAsia="GHEA Grapalat" w:hAnsi="GHEA Mariam" w:cs="GHEA Grapalat"/>
          <w:color w:val="000000"/>
          <w:sz w:val="24"/>
          <w:szCs w:val="24"/>
        </w:rPr>
        <w:t xml:space="preserve"> </w:t>
      </w:r>
      <w:r w:rsidRPr="009661CD">
        <w:rPr>
          <w:rFonts w:ascii="GHEA Mariam" w:eastAsia="GHEA Grapalat" w:hAnsi="GHEA Mariam" w:cs="GHEA Grapalat"/>
          <w:color w:val="000000"/>
          <w:sz w:val="24"/>
          <w:szCs w:val="24"/>
        </w:rPr>
        <w:t xml:space="preserve">գույքի կառավարչի գույքի նկատմամբ կիրառված սահմանափակումները չեն տարածվում անշարժ գույքի կառավարման պայմանագրի առարկա հանդիսացող անշարժ գույքի և անշարժ գույքի կառավարման պայմանագրով սահմանված </w:t>
      </w:r>
      <w:r w:rsidR="00966DD0" w:rsidRPr="00435AA5">
        <w:rPr>
          <w:rFonts w:ascii="GHEA Mariam" w:eastAsia="GHEA Grapalat" w:hAnsi="GHEA Mariam" w:cs="GHEA Grapalat"/>
          <w:color w:val="000000" w:themeColor="text1"/>
          <w:sz w:val="24"/>
          <w:szCs w:val="24"/>
        </w:rPr>
        <w:t>ռիելթորական և անշարժ գույքի կառավարման հատուկ բանկային</w:t>
      </w:r>
      <w:r w:rsidRPr="009661CD">
        <w:rPr>
          <w:rFonts w:ascii="GHEA Mariam" w:eastAsia="GHEA Grapalat" w:hAnsi="GHEA Mariam" w:cs="GHEA Grapalat"/>
          <w:color w:val="000000"/>
          <w:sz w:val="24"/>
          <w:szCs w:val="24"/>
        </w:rPr>
        <w:t xml:space="preserve"> հաշվեհամարների նկատմամբ: Սույն դրույթը կիրառելի չէ միայն անշարժ գույքի կառավարման պայմանագրով սահմանված կառավարչի վարձատրություն համարվող եկամուտների վրա:</w:t>
      </w:r>
    </w:p>
    <w:p w14:paraId="54649537" w14:textId="6FD70A05" w:rsidR="009661CD" w:rsidRDefault="009661CD" w:rsidP="001B6071">
      <w:pPr>
        <w:spacing w:line="360" w:lineRule="auto"/>
      </w:pPr>
    </w:p>
    <w:p w14:paraId="27A86132" w14:textId="1B4D3482" w:rsidR="005602C2" w:rsidRPr="008810A7" w:rsidRDefault="0069339F" w:rsidP="008810A7">
      <w:pPr>
        <w:spacing w:line="360" w:lineRule="auto"/>
        <w:ind w:firstLine="270"/>
        <w:jc w:val="both"/>
        <w:rPr>
          <w:rFonts w:ascii="GHEA Mariam" w:hAnsi="GHEA Mariam"/>
          <w:b/>
          <w:bCs/>
          <w:sz w:val="24"/>
          <w:szCs w:val="24"/>
        </w:rPr>
      </w:pPr>
      <w:r w:rsidRPr="008810A7">
        <w:rPr>
          <w:rFonts w:ascii="GHEA Mariam" w:hAnsi="GHEA Mariam"/>
          <w:b/>
          <w:bCs/>
          <w:sz w:val="24"/>
          <w:szCs w:val="24"/>
        </w:rPr>
        <w:t>Հոդված 13</w:t>
      </w:r>
      <w:r w:rsidR="00EA761D">
        <w:rPr>
          <w:rFonts w:ascii="Cambria Math" w:hAnsi="Cambria Math"/>
          <w:b/>
          <w:bCs/>
          <w:sz w:val="24"/>
          <w:szCs w:val="24"/>
        </w:rPr>
        <w:t>․</w:t>
      </w:r>
      <w:r w:rsidRPr="008810A7">
        <w:rPr>
          <w:rFonts w:ascii="GHEA Mariam" w:hAnsi="GHEA Mariam"/>
          <w:b/>
          <w:bCs/>
          <w:sz w:val="24"/>
          <w:szCs w:val="24"/>
        </w:rPr>
        <w:t xml:space="preserve"> </w:t>
      </w:r>
      <w:r>
        <w:rPr>
          <w:rFonts w:ascii="GHEA Mariam" w:hAnsi="GHEA Mariam"/>
          <w:b/>
          <w:bCs/>
          <w:sz w:val="24"/>
          <w:szCs w:val="24"/>
        </w:rPr>
        <w:t>Ռ</w:t>
      </w:r>
      <w:r w:rsidRPr="008810A7">
        <w:rPr>
          <w:rFonts w:ascii="GHEA Mariam" w:hAnsi="GHEA Mariam"/>
          <w:b/>
          <w:bCs/>
          <w:sz w:val="24"/>
          <w:szCs w:val="24"/>
        </w:rPr>
        <w:t>իելթորական և անշարժ գույքի կառավարման գործունեության իրականացման նպատակով բացված ռիելթորական և անշարժ գույքի կառավարման հատուկ բանկային հաշվի պայմանագիր</w:t>
      </w:r>
    </w:p>
    <w:p w14:paraId="338A90F9" w14:textId="3D0932E8" w:rsidR="00EA761D" w:rsidRPr="008810A7" w:rsidRDefault="00EA761D" w:rsidP="008810A7">
      <w:pPr>
        <w:shd w:val="clear" w:color="auto" w:fill="FFFFFF"/>
        <w:spacing w:after="0" w:line="360" w:lineRule="auto"/>
        <w:ind w:firstLine="375"/>
        <w:jc w:val="both"/>
        <w:rPr>
          <w:rFonts w:ascii="GHEA Mariam" w:eastAsia="Times New Roman" w:hAnsi="GHEA Mariam" w:cs="Times New Roman"/>
          <w:color w:val="000000"/>
          <w:sz w:val="24"/>
          <w:szCs w:val="24"/>
        </w:rPr>
      </w:pPr>
      <w:r w:rsidRPr="008810A7">
        <w:rPr>
          <w:rFonts w:ascii="GHEA Mariam" w:eastAsia="Times New Roman" w:hAnsi="GHEA Mariam" w:cs="Times New Roman"/>
          <w:color w:val="000000"/>
          <w:sz w:val="24"/>
          <w:szCs w:val="24"/>
        </w:rPr>
        <w:t xml:space="preserve">1. </w:t>
      </w:r>
      <w:r>
        <w:rPr>
          <w:rFonts w:ascii="GHEA Mariam" w:eastAsia="GHEA Grapalat" w:hAnsi="GHEA Mariam" w:cs="GHEA Grapalat"/>
          <w:color w:val="000000" w:themeColor="text1"/>
          <w:sz w:val="24"/>
          <w:szCs w:val="24"/>
        </w:rPr>
        <w:t>Ռ</w:t>
      </w:r>
      <w:r w:rsidRPr="005602C2">
        <w:rPr>
          <w:rFonts w:ascii="GHEA Mariam" w:eastAsia="GHEA Grapalat" w:hAnsi="GHEA Mariam" w:cs="GHEA Grapalat"/>
          <w:color w:val="000000" w:themeColor="text1"/>
          <w:sz w:val="24"/>
          <w:szCs w:val="24"/>
        </w:rPr>
        <w:t xml:space="preserve">իելթորական և </w:t>
      </w:r>
      <w:r w:rsidRPr="006979B1">
        <w:rPr>
          <w:rFonts w:ascii="GHEA Mariam" w:eastAsia="GHEA Grapalat" w:hAnsi="GHEA Mariam" w:cs="GHEA Grapalat"/>
          <w:color w:val="000000" w:themeColor="text1"/>
          <w:sz w:val="24"/>
          <w:szCs w:val="24"/>
        </w:rPr>
        <w:t>անշարժ գույքի կառավարման հատուկ բանկային</w:t>
      </w:r>
      <w:r w:rsidRPr="00A31FAF">
        <w:rPr>
          <w:rFonts w:ascii="GHEA Mariam" w:eastAsia="GHEA Grapalat" w:hAnsi="GHEA Mariam" w:cs="GHEA Grapalat"/>
          <w:color w:val="000000" w:themeColor="text1"/>
          <w:sz w:val="24"/>
          <w:szCs w:val="24"/>
        </w:rPr>
        <w:t xml:space="preserve"> </w:t>
      </w:r>
      <w:r w:rsidRPr="008810A7">
        <w:rPr>
          <w:rFonts w:ascii="GHEA Mariam" w:eastAsia="Times New Roman" w:hAnsi="GHEA Mariam" w:cs="Times New Roman"/>
          <w:color w:val="000000"/>
          <w:sz w:val="24"/>
          <w:szCs w:val="24"/>
        </w:rPr>
        <w:t>հաշվի պայմանագիր է համարվում այն պայմանագիրը, որով բանկը պարտավորվում է ընդունել և հաճախորդի (պատվիրատուի, ռիելթորի, անշարժ գույքի կառավարչի) բացած հաշվին մուտքագրել սույն օրենքով սահմանված դրամական միջոցները, կատարել հաշվից փոխանցումներ կատարելու, համապատասխան գումարներ տալու և հաշվով սույն օրենքով սահմանված այլ գործառնություններ իրականացնելու վերաբերյալ հաճա</w:t>
      </w:r>
      <w:r>
        <w:rPr>
          <w:rFonts w:ascii="GHEA Mariam" w:eastAsia="Times New Roman" w:hAnsi="GHEA Mariam" w:cs="Times New Roman"/>
          <w:color w:val="000000"/>
          <w:sz w:val="24"/>
          <w:szCs w:val="24"/>
        </w:rPr>
        <w:t>խ</w:t>
      </w:r>
      <w:r w:rsidRPr="008810A7">
        <w:rPr>
          <w:rFonts w:ascii="GHEA Mariam" w:eastAsia="Times New Roman" w:hAnsi="GHEA Mariam" w:cs="Times New Roman"/>
          <w:color w:val="000000"/>
          <w:sz w:val="24"/>
          <w:szCs w:val="24"/>
        </w:rPr>
        <w:t>որդի կարգադրությունները:</w:t>
      </w:r>
    </w:p>
    <w:p w14:paraId="65E86A8F" w14:textId="77777777" w:rsidR="00EA761D" w:rsidRPr="008810A7" w:rsidRDefault="00EA761D" w:rsidP="008810A7">
      <w:pPr>
        <w:shd w:val="clear" w:color="auto" w:fill="FFFFFF"/>
        <w:spacing w:after="0" w:line="360" w:lineRule="auto"/>
        <w:ind w:firstLine="375"/>
        <w:jc w:val="both"/>
        <w:rPr>
          <w:rFonts w:ascii="GHEA Mariam" w:eastAsia="Times New Roman" w:hAnsi="GHEA Mariam" w:cs="Times New Roman"/>
          <w:color w:val="000000"/>
          <w:sz w:val="24"/>
          <w:szCs w:val="24"/>
        </w:rPr>
      </w:pPr>
      <w:r w:rsidRPr="008810A7">
        <w:rPr>
          <w:rFonts w:ascii="GHEA Mariam" w:eastAsia="Times New Roman" w:hAnsi="GHEA Mariam" w:cs="Times New Roman"/>
          <w:color w:val="000000"/>
          <w:sz w:val="24"/>
          <w:szCs w:val="24"/>
        </w:rPr>
        <w:t xml:space="preserve">2. </w:t>
      </w:r>
      <w:r>
        <w:rPr>
          <w:rFonts w:ascii="GHEA Mariam" w:eastAsia="GHEA Grapalat" w:hAnsi="GHEA Mariam" w:cs="GHEA Grapalat"/>
          <w:color w:val="000000" w:themeColor="text1"/>
          <w:sz w:val="24"/>
          <w:szCs w:val="24"/>
        </w:rPr>
        <w:t>Ռ</w:t>
      </w:r>
      <w:r w:rsidRPr="005602C2">
        <w:rPr>
          <w:rFonts w:ascii="GHEA Mariam" w:eastAsia="GHEA Grapalat" w:hAnsi="GHEA Mariam" w:cs="GHEA Grapalat"/>
          <w:color w:val="000000" w:themeColor="text1"/>
          <w:sz w:val="24"/>
          <w:szCs w:val="24"/>
        </w:rPr>
        <w:t xml:space="preserve">իելթորական և </w:t>
      </w:r>
      <w:r w:rsidRPr="006979B1">
        <w:rPr>
          <w:rFonts w:ascii="GHEA Mariam" w:eastAsia="GHEA Grapalat" w:hAnsi="GHEA Mariam" w:cs="GHEA Grapalat"/>
          <w:color w:val="000000" w:themeColor="text1"/>
          <w:sz w:val="24"/>
          <w:szCs w:val="24"/>
        </w:rPr>
        <w:t>անշարժ գույքի կառավարման հատուկ բանկային</w:t>
      </w:r>
      <w:r w:rsidRPr="00A31FAF">
        <w:rPr>
          <w:rFonts w:ascii="GHEA Mariam" w:eastAsia="GHEA Grapalat" w:hAnsi="GHEA Mariam" w:cs="GHEA Grapalat"/>
          <w:color w:val="000000" w:themeColor="text1"/>
          <w:sz w:val="24"/>
          <w:szCs w:val="24"/>
        </w:rPr>
        <w:t xml:space="preserve"> </w:t>
      </w:r>
      <w:r w:rsidRPr="008810A7">
        <w:rPr>
          <w:rFonts w:ascii="GHEA Mariam" w:eastAsia="Times New Roman" w:hAnsi="GHEA Mariam" w:cs="Times New Roman"/>
          <w:color w:val="000000"/>
          <w:sz w:val="24"/>
          <w:szCs w:val="24"/>
        </w:rPr>
        <w:t xml:space="preserve">հաշիվը կարող է օգտագործվել միայն սույն օրենքով նախատեսված՝ </w:t>
      </w:r>
      <w:r w:rsidRPr="005602C2">
        <w:rPr>
          <w:rFonts w:ascii="GHEA Mariam" w:eastAsia="GHEA Grapalat" w:hAnsi="GHEA Mariam" w:cs="GHEA Grapalat"/>
          <w:color w:val="000000" w:themeColor="text1"/>
          <w:sz w:val="24"/>
          <w:szCs w:val="24"/>
        </w:rPr>
        <w:t xml:space="preserve">ռիելթորական և </w:t>
      </w:r>
      <w:r w:rsidRPr="006979B1">
        <w:rPr>
          <w:rFonts w:ascii="GHEA Mariam" w:eastAsia="GHEA Grapalat" w:hAnsi="GHEA Mariam" w:cs="GHEA Grapalat"/>
          <w:color w:val="000000" w:themeColor="text1"/>
          <w:sz w:val="24"/>
          <w:szCs w:val="24"/>
        </w:rPr>
        <w:lastRenderedPageBreak/>
        <w:t>անշարժ գույքի կառավարման հատուկ բանկային</w:t>
      </w:r>
      <w:r w:rsidRPr="00A31FAF">
        <w:rPr>
          <w:rFonts w:ascii="GHEA Mariam" w:eastAsia="GHEA Grapalat" w:hAnsi="GHEA Mariam" w:cs="GHEA Grapalat"/>
          <w:color w:val="000000" w:themeColor="text1"/>
          <w:sz w:val="24"/>
          <w:szCs w:val="24"/>
        </w:rPr>
        <w:t xml:space="preserve"> հաշիվ</w:t>
      </w:r>
      <w:r w:rsidRPr="008810A7">
        <w:rPr>
          <w:rFonts w:ascii="GHEA Mariam" w:eastAsia="Times New Roman" w:hAnsi="GHEA Mariam" w:cs="Times New Roman"/>
          <w:color w:val="000000"/>
          <w:sz w:val="24"/>
          <w:szCs w:val="24"/>
        </w:rPr>
        <w:t xml:space="preserve"> մուտքագրման ենթակա դրամական միջոցներով գործառնություններ իրականացնելու համար:</w:t>
      </w:r>
    </w:p>
    <w:p w14:paraId="204CE271" w14:textId="7BE40F41" w:rsidR="00EA761D" w:rsidRPr="008810A7" w:rsidRDefault="00EA761D" w:rsidP="008810A7">
      <w:pPr>
        <w:shd w:val="clear" w:color="auto" w:fill="FFFFFF"/>
        <w:spacing w:after="0" w:line="360" w:lineRule="auto"/>
        <w:ind w:firstLine="375"/>
        <w:jc w:val="both"/>
        <w:rPr>
          <w:rFonts w:ascii="GHEA Mariam" w:eastAsia="Times New Roman" w:hAnsi="GHEA Mariam" w:cs="Times New Roman"/>
          <w:color w:val="000000"/>
          <w:sz w:val="24"/>
          <w:szCs w:val="24"/>
        </w:rPr>
      </w:pPr>
      <w:r w:rsidRPr="008810A7">
        <w:rPr>
          <w:rFonts w:ascii="GHEA Mariam" w:eastAsia="Times New Roman" w:hAnsi="GHEA Mariam" w:cs="Times New Roman"/>
          <w:color w:val="000000"/>
          <w:sz w:val="24"/>
          <w:szCs w:val="24"/>
        </w:rPr>
        <w:t xml:space="preserve">3. </w:t>
      </w:r>
      <w:r w:rsidRPr="005602C2">
        <w:rPr>
          <w:rFonts w:ascii="GHEA Mariam" w:eastAsia="GHEA Grapalat" w:hAnsi="GHEA Mariam" w:cs="GHEA Grapalat"/>
          <w:color w:val="000000" w:themeColor="text1"/>
          <w:sz w:val="24"/>
          <w:szCs w:val="24"/>
        </w:rPr>
        <w:t xml:space="preserve">Ռիելթորական և </w:t>
      </w:r>
      <w:r w:rsidRPr="006979B1">
        <w:rPr>
          <w:rFonts w:ascii="GHEA Mariam" w:eastAsia="GHEA Grapalat" w:hAnsi="GHEA Mariam" w:cs="GHEA Grapalat"/>
          <w:color w:val="000000" w:themeColor="text1"/>
          <w:sz w:val="24"/>
          <w:szCs w:val="24"/>
        </w:rPr>
        <w:t>անշարժ գույքի կառավարման հատուկ բանկայի</w:t>
      </w:r>
      <w:r w:rsidRPr="00A31FAF">
        <w:rPr>
          <w:rFonts w:ascii="GHEA Mariam" w:eastAsia="GHEA Grapalat" w:hAnsi="GHEA Mariam" w:cs="GHEA Grapalat"/>
          <w:color w:val="000000" w:themeColor="text1"/>
          <w:sz w:val="24"/>
          <w:szCs w:val="24"/>
        </w:rPr>
        <w:t xml:space="preserve">ն </w:t>
      </w:r>
      <w:r w:rsidRPr="008810A7">
        <w:rPr>
          <w:rFonts w:ascii="GHEA Mariam" w:eastAsia="Times New Roman" w:hAnsi="GHEA Mariam" w:cs="Times New Roman"/>
          <w:color w:val="000000"/>
          <w:sz w:val="24"/>
          <w:szCs w:val="24"/>
        </w:rPr>
        <w:t>հաշվում առկա միջոցները չեն կարող գրավադրվել, արգելադրվել (դրվել արգելանքի տակ), բռնագանձվել բացառութ</w:t>
      </w:r>
      <w:r w:rsidRPr="001979A6">
        <w:rPr>
          <w:rFonts w:ascii="GHEA Mariam" w:eastAsia="Times New Roman" w:hAnsi="GHEA Mariam" w:cs="Times New Roman"/>
          <w:color w:val="000000"/>
          <w:sz w:val="24"/>
          <w:szCs w:val="24"/>
        </w:rPr>
        <w:t>յ</w:t>
      </w:r>
      <w:r w:rsidRPr="008810A7">
        <w:rPr>
          <w:rFonts w:ascii="GHEA Mariam" w:eastAsia="Times New Roman" w:hAnsi="GHEA Mariam" w:cs="Times New Roman"/>
          <w:color w:val="000000"/>
          <w:sz w:val="24"/>
          <w:szCs w:val="24"/>
        </w:rPr>
        <w:t xml:space="preserve">ամբ </w:t>
      </w:r>
      <w:r w:rsidRPr="005602C2">
        <w:rPr>
          <w:rFonts w:ascii="GHEA Mariam" w:eastAsia="GHEA Grapalat" w:hAnsi="GHEA Mariam" w:cs="GHEA Grapalat"/>
          <w:color w:val="000000" w:themeColor="text1"/>
          <w:sz w:val="24"/>
          <w:szCs w:val="24"/>
        </w:rPr>
        <w:t xml:space="preserve">ռիելթորական և </w:t>
      </w:r>
      <w:r w:rsidRPr="006979B1">
        <w:rPr>
          <w:rFonts w:ascii="GHEA Mariam" w:eastAsia="GHEA Grapalat" w:hAnsi="GHEA Mariam" w:cs="GHEA Grapalat"/>
          <w:color w:val="000000" w:themeColor="text1"/>
          <w:sz w:val="24"/>
          <w:szCs w:val="24"/>
        </w:rPr>
        <w:t>անշարժ գույքի կառավարման հատուկ բանկային</w:t>
      </w:r>
      <w:r w:rsidRPr="00A31FAF">
        <w:rPr>
          <w:rFonts w:ascii="GHEA Mariam" w:eastAsia="GHEA Grapalat" w:hAnsi="GHEA Mariam" w:cs="GHEA Grapalat"/>
          <w:color w:val="000000" w:themeColor="text1"/>
          <w:sz w:val="24"/>
          <w:szCs w:val="24"/>
        </w:rPr>
        <w:t xml:space="preserve"> հաշվում</w:t>
      </w:r>
      <w:r w:rsidRPr="005602C2">
        <w:rPr>
          <w:rFonts w:ascii="GHEA Mariam" w:eastAsia="GHEA Grapalat" w:hAnsi="GHEA Mariam" w:cs="GHEA Grapalat"/>
          <w:color w:val="000000" w:themeColor="text1"/>
          <w:sz w:val="24"/>
          <w:szCs w:val="24"/>
        </w:rPr>
        <w:t xml:space="preserve"> առկա</w:t>
      </w:r>
      <w:r w:rsidRPr="008810A7">
        <w:rPr>
          <w:rFonts w:ascii="GHEA Mariam" w:eastAsia="Times New Roman" w:hAnsi="GHEA Mariam" w:cs="Times New Roman"/>
          <w:color w:val="000000"/>
          <w:sz w:val="24"/>
          <w:szCs w:val="24"/>
        </w:rPr>
        <w:t xml:space="preserve"> տվյալ ծառայությունից ռիելթորին կամ անշարժ գույքի կառվարչին իրենց կողմից մատուցվող ծառայությունների համար նախատեսված վճարների վրա՝ վերջիններիս պարտավորությունների համար։</w:t>
      </w:r>
    </w:p>
    <w:p w14:paraId="31BD4F60" w14:textId="77777777" w:rsidR="009661CD" w:rsidRPr="009661CD" w:rsidRDefault="009661CD" w:rsidP="009661CD"/>
    <w:p w14:paraId="469ADB09" w14:textId="24F2B551" w:rsidR="009661CD" w:rsidRPr="009661CD" w:rsidRDefault="009661CD" w:rsidP="009661CD">
      <w:pPr>
        <w:shd w:val="clear" w:color="auto" w:fill="FFFFFF"/>
        <w:spacing w:after="0" w:line="360" w:lineRule="auto"/>
        <w:jc w:val="both"/>
        <w:rPr>
          <w:rFonts w:ascii="GHEA Mariam" w:eastAsia="GHEA Grapalat" w:hAnsi="GHEA Mariam" w:cs="GHEA Grapalat"/>
          <w:b/>
          <w:color w:val="000000"/>
          <w:sz w:val="24"/>
          <w:szCs w:val="24"/>
        </w:rPr>
      </w:pPr>
      <w:r w:rsidRPr="009661CD">
        <w:rPr>
          <w:rFonts w:ascii="GHEA Mariam" w:eastAsia="GHEA Grapalat" w:hAnsi="GHEA Mariam" w:cs="GHEA Grapalat"/>
          <w:b/>
          <w:color w:val="000000"/>
          <w:sz w:val="24"/>
          <w:szCs w:val="24"/>
        </w:rPr>
        <w:t xml:space="preserve">   Հոդված </w:t>
      </w:r>
      <w:r w:rsidR="0069339F" w:rsidRPr="009661CD">
        <w:rPr>
          <w:rFonts w:ascii="GHEA Mariam" w:eastAsia="GHEA Grapalat" w:hAnsi="GHEA Mariam" w:cs="GHEA Grapalat"/>
          <w:b/>
          <w:color w:val="000000"/>
          <w:sz w:val="24"/>
          <w:szCs w:val="24"/>
        </w:rPr>
        <w:t>1</w:t>
      </w:r>
      <w:r w:rsidR="0069339F">
        <w:rPr>
          <w:rFonts w:ascii="GHEA Mariam" w:eastAsia="GHEA Grapalat" w:hAnsi="GHEA Mariam" w:cs="GHEA Grapalat"/>
          <w:b/>
          <w:color w:val="000000"/>
          <w:sz w:val="24"/>
          <w:szCs w:val="24"/>
        </w:rPr>
        <w:t>4</w:t>
      </w:r>
      <w:r w:rsidRPr="009661CD">
        <w:rPr>
          <w:rFonts w:ascii="GHEA Mariam" w:eastAsia="GHEA Grapalat" w:hAnsi="GHEA Mariam" w:cs="GHEA Grapalat"/>
          <w:b/>
          <w:color w:val="000000"/>
          <w:sz w:val="24"/>
          <w:szCs w:val="24"/>
        </w:rPr>
        <w:t>. Ռիելթորական, անշարժ գույքի կառավարման կազմակերպության և ռիելթորի (այդ թվում անհատ ձեռնարկատեր հանդիսացող), անշարժ գույքի կառավարչի (այդ թվում անհատ ձեռնարկատեր հանդիսացող) իրավունքներն ու պարտականությունները</w:t>
      </w:r>
    </w:p>
    <w:p w14:paraId="3DD1B4D9" w14:textId="77777777" w:rsidR="009661CD" w:rsidRPr="009661CD" w:rsidRDefault="009661CD" w:rsidP="009661CD">
      <w:pPr>
        <w:numPr>
          <w:ilvl w:val="0"/>
          <w:numId w:val="13"/>
        </w:numPr>
        <w:pBdr>
          <w:top w:val="nil"/>
          <w:left w:val="nil"/>
          <w:bottom w:val="nil"/>
          <w:right w:val="nil"/>
          <w:between w:val="nil"/>
        </w:pBdr>
        <w:shd w:val="clear" w:color="auto" w:fill="FFFFFF"/>
        <w:spacing w:after="0" w:line="360" w:lineRule="auto"/>
        <w:ind w:left="0" w:firstLine="285"/>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Ռիելթորական, անշարժ գույքի կառավարման կազմակերպությունը,</w:t>
      </w:r>
      <w:r w:rsidRPr="009661CD">
        <w:rPr>
          <w:rFonts w:ascii="GHEA Mariam" w:hAnsi="GHEA Mariam"/>
          <w:sz w:val="24"/>
          <w:szCs w:val="24"/>
        </w:rPr>
        <w:t xml:space="preserve"> </w:t>
      </w:r>
      <w:r w:rsidRPr="009661CD">
        <w:rPr>
          <w:rFonts w:ascii="GHEA Mariam" w:eastAsia="GHEA Grapalat" w:hAnsi="GHEA Mariam" w:cs="GHEA Grapalat"/>
          <w:color w:val="000000"/>
          <w:sz w:val="24"/>
          <w:szCs w:val="24"/>
        </w:rPr>
        <w:t>ռիելթորը (այդ թվում անհատ ձեռնարկատեր հանդիսացող), անշարժ գույքի կառավարիչը (այդ թվում անհատ ձեռնարկատեր հանդիսացող) իրավունք ունի`</w:t>
      </w:r>
    </w:p>
    <w:p w14:paraId="3113B4BC" w14:textId="77777777" w:rsidR="009661CD" w:rsidRPr="009661CD" w:rsidRDefault="009661CD" w:rsidP="009661CD">
      <w:pPr>
        <w:shd w:val="clear" w:color="auto" w:fill="FFFFFF"/>
        <w:tabs>
          <w:tab w:val="left" w:pos="567"/>
          <w:tab w:val="left" w:pos="630"/>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1) պատվիրատուից պահանջել ռիելթորական ծառայությունների մատուցման համար անհրաժեշտ տեղեկությունների և փաստաթղթերի տրամադրում.</w:t>
      </w:r>
    </w:p>
    <w:p w14:paraId="5C096A36" w14:textId="77777777" w:rsidR="009661CD" w:rsidRPr="009661CD" w:rsidRDefault="009661CD" w:rsidP="009661CD">
      <w:pPr>
        <w:shd w:val="clear" w:color="auto" w:fill="FFFFFF"/>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2) պատվիրատուի կողմից անհրաժեշտ տեղեկատվություն չտրամադրելու և պայմանագրով նախատեսված պայմանների խախտման դեպքում հրաժարվել</w:t>
      </w:r>
      <w:r w:rsidRPr="009661CD">
        <w:rPr>
          <w:rFonts w:ascii="GHEA Mariam" w:hAnsi="GHEA Mariam"/>
          <w:color w:val="000000"/>
          <w:sz w:val="24"/>
          <w:szCs w:val="24"/>
        </w:rPr>
        <w:t xml:space="preserve"> </w:t>
      </w:r>
      <w:r w:rsidRPr="009661CD">
        <w:rPr>
          <w:rFonts w:ascii="GHEA Mariam" w:eastAsia="GHEA Grapalat" w:hAnsi="GHEA Mariam" w:cs="GHEA Grapalat"/>
          <w:color w:val="000000"/>
          <w:sz w:val="24"/>
          <w:szCs w:val="24"/>
        </w:rPr>
        <w:t>ծառայություն մատուցելուց.</w:t>
      </w:r>
    </w:p>
    <w:p w14:paraId="703C7241" w14:textId="77777777" w:rsidR="009661CD" w:rsidRPr="009661CD" w:rsidRDefault="009661CD" w:rsidP="009661CD">
      <w:pPr>
        <w:shd w:val="clear" w:color="auto" w:fill="FFFFFF"/>
        <w:tabs>
          <w:tab w:val="left" w:pos="567"/>
          <w:tab w:val="left" w:pos="630"/>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3) ռիելթորական ծառայությունների մատուցման պայմանագրի կամ գույքի սեփականատեր հանդիսացող պատվիրատուի կողմից Հայաստանի Հանրապետության օրենսդրությամբ սահմանված կարգով տրված լիազորագրի առկայության դեպքում պետական մարմիններից տեղական ինքնակառավարման մարմիններից և կազմակերպություններից պահանջել և ստանալ ռիելթորական ծառայությունների մատուցման համար անհրաժեշտ տեղեկություններ.</w:t>
      </w:r>
    </w:p>
    <w:p w14:paraId="59F8233E" w14:textId="77777777" w:rsidR="009661CD" w:rsidRPr="009661CD" w:rsidRDefault="009661CD" w:rsidP="009661CD">
      <w:pPr>
        <w:shd w:val="clear" w:color="auto" w:fill="FFFFFF"/>
        <w:tabs>
          <w:tab w:val="left" w:pos="418"/>
          <w:tab w:val="left" w:pos="567"/>
          <w:tab w:val="left" w:pos="630"/>
          <w:tab w:val="left" w:pos="720"/>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lastRenderedPageBreak/>
        <w:t>4) գովազդել իր կողմից մատուցվող ռիելթորական ծառայությունները և պատվիրատուների անշարժ գույքերը.</w:t>
      </w:r>
    </w:p>
    <w:p w14:paraId="1F6CF6A3" w14:textId="77777777" w:rsidR="009661CD" w:rsidRPr="009661CD" w:rsidRDefault="009661CD" w:rsidP="009661CD">
      <w:pPr>
        <w:shd w:val="clear" w:color="auto" w:fill="FFFFFF"/>
        <w:tabs>
          <w:tab w:val="left" w:pos="567"/>
          <w:tab w:val="left" w:pos="630"/>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5) անհրաժեշտության դեպքում պայմանագրային հիմունքներով ներգրավել այլ մասնագետ(ներ)ի.</w:t>
      </w:r>
    </w:p>
    <w:p w14:paraId="323EA162" w14:textId="77777777" w:rsidR="009661CD" w:rsidRPr="009661CD" w:rsidRDefault="009661CD" w:rsidP="009661CD">
      <w:pPr>
        <w:shd w:val="clear" w:color="auto" w:fill="FFFFFF"/>
        <w:tabs>
          <w:tab w:val="left" w:pos="630"/>
          <w:tab w:val="left" w:pos="720"/>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6) ներկայացնել պատվիրատուների իրավունքները և օրինական շահերը անշարժ գույքի կառավարման պայմանագրից բխող իրավահարաբերություններում.</w:t>
      </w:r>
    </w:p>
    <w:p w14:paraId="27C20219" w14:textId="77777777" w:rsidR="009661CD" w:rsidRPr="009661CD" w:rsidRDefault="009661CD" w:rsidP="009661CD">
      <w:pPr>
        <w:shd w:val="clear" w:color="auto" w:fill="FFFFFF"/>
        <w:tabs>
          <w:tab w:val="left" w:pos="630"/>
          <w:tab w:val="left" w:pos="720"/>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7) օգտվել օրենսդրությամբ սահմանված այլ իրավունքներից:</w:t>
      </w:r>
    </w:p>
    <w:p w14:paraId="58D73639" w14:textId="77777777" w:rsidR="009661CD" w:rsidRPr="009661CD" w:rsidRDefault="009661CD" w:rsidP="009661CD">
      <w:pPr>
        <w:pBdr>
          <w:top w:val="nil"/>
          <w:left w:val="nil"/>
          <w:bottom w:val="nil"/>
          <w:right w:val="nil"/>
          <w:between w:val="nil"/>
        </w:pBdr>
        <w:shd w:val="clear" w:color="auto" w:fill="FFFFFF"/>
        <w:spacing w:after="0" w:line="360" w:lineRule="auto"/>
        <w:ind w:firstLine="270"/>
        <w:jc w:val="both"/>
        <w:rPr>
          <w:rFonts w:ascii="GHEA Mariam" w:eastAsia="GHEA Grapalat" w:hAnsi="GHEA Mariam" w:cs="GHEA Grapalat"/>
          <w:color w:val="000000"/>
          <w:sz w:val="24"/>
          <w:szCs w:val="24"/>
        </w:rPr>
      </w:pPr>
      <w:bookmarkStart w:id="5" w:name="bookmark=id.30j0zll" w:colFirst="0" w:colLast="0"/>
      <w:bookmarkEnd w:id="5"/>
      <w:r w:rsidRPr="009661CD">
        <w:rPr>
          <w:rFonts w:ascii="GHEA Mariam" w:eastAsia="GHEA Grapalat" w:hAnsi="GHEA Mariam" w:cs="GHEA Grapalat"/>
          <w:color w:val="000000"/>
          <w:sz w:val="24"/>
          <w:szCs w:val="24"/>
        </w:rPr>
        <w:t>2. Ռիելթորական կազմակերպությունը, անշարժ գույքի կառավարման կազմակերպությունը, ինչպես նաև անհատ ձեռնարկատեր հանդիսացող ռիելթորը, անշարժ գույքի կառավարիչը պարտավոր է`</w:t>
      </w:r>
    </w:p>
    <w:p w14:paraId="53480AF0" w14:textId="77777777" w:rsidR="009661CD" w:rsidRPr="009661CD"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գործունեություն իրականացնելուց առաջ սույն օրենքով սահմանված կարգով հաշվառվել լիազոր մարմնում.</w:t>
      </w:r>
    </w:p>
    <w:p w14:paraId="0DD8780D" w14:textId="77777777" w:rsidR="009661CD" w:rsidRPr="009661CD"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իր գործունեության իրականացման ընթացքում պահպանել սույն օրենքի, այլ օրենքների և իրավական ակտերի պահանջները</w:t>
      </w:r>
      <w:r w:rsidRPr="009661CD">
        <w:rPr>
          <w:rFonts w:ascii="Microsoft JhengHei" w:eastAsia="Microsoft JhengHei" w:hAnsi="Microsoft JhengHei" w:cs="Microsoft JhengHei"/>
          <w:color w:val="000000"/>
          <w:sz w:val="24"/>
          <w:szCs w:val="24"/>
        </w:rPr>
        <w:t>․</w:t>
      </w:r>
    </w:p>
    <w:p w14:paraId="44823C8D" w14:textId="77777777" w:rsidR="009661CD" w:rsidRPr="009661CD"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պատվիրատուի պահանջով ներկայացնել լիազոր մարմնում հաշվառված լինելու վերաբերյալ տեղեկատվություն.</w:t>
      </w:r>
    </w:p>
    <w:p w14:paraId="5359BF0B" w14:textId="77777777" w:rsidR="009661CD" w:rsidRPr="009661CD"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ծառայությունները մատուցել միայն ռիելթորական կամ անշարժ գույքի կառավարման ծառայությունների մատուցման կնքված պայմանագրի հիման վրա, հրաժարվել ծառայության իրականացումից, եթե պատվիրատուի կողմից տրամադրված և օրենսդրությամբ սահմանված կարգով ձեռք բերված անհրաժեշտ տեղեկատվությունը բավարար չեն սույն օրենքով ռիելթորական ծառայություններ մատուցելու համար կամ Հայաստանի Հանրապետության օրենքներով նախատեսված այլ դեպքերում.</w:t>
      </w:r>
    </w:p>
    <w:p w14:paraId="3502F053" w14:textId="77777777" w:rsidR="009661CD" w:rsidRPr="009661CD" w:rsidRDefault="009661CD" w:rsidP="009661CD">
      <w:pPr>
        <w:numPr>
          <w:ilvl w:val="0"/>
          <w:numId w:val="23"/>
        </w:numPr>
        <w:pBdr>
          <w:top w:val="nil"/>
          <w:left w:val="nil"/>
          <w:bottom w:val="nil"/>
          <w:right w:val="nil"/>
          <w:between w:val="nil"/>
        </w:pBdr>
        <w:shd w:val="clear" w:color="auto" w:fill="FFFFFF"/>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կնքել անշարժ գույքի կառավարման պայմանագիր տվյալ գործարքի առարկա հանդիսացող անշարժ գույքի նկատմամբ սեփականության իրավունք ունեցող բոլոր անձանց համաձայնության առկայության դեպքում.</w:t>
      </w:r>
    </w:p>
    <w:p w14:paraId="4CCA6623" w14:textId="77777777" w:rsidR="009661CD" w:rsidRPr="009661CD"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lastRenderedPageBreak/>
        <w:t>պատվիրատուից և երրորդ անձանցից ռիելթորական ծառայության մատուցման ընթացքում ստացված փաստաթղթերը պահպանել առնվազն 5 տարի.</w:t>
      </w:r>
    </w:p>
    <w:p w14:paraId="0BBD1938" w14:textId="77777777" w:rsidR="009661CD" w:rsidRPr="0069339F"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 xml:space="preserve">ապահովել պատվիրատուներից և երրորդ անձնացից ռիելթորական ծառայության մատուցման ընթացքում ստացված տեղեկատվության գաղտնիությունը, </w:t>
      </w:r>
      <w:r w:rsidRPr="009661CD">
        <w:rPr>
          <w:rFonts w:ascii="GHEA Mariam" w:hAnsi="GHEA Mariam" w:cs="Arial"/>
          <w:color w:val="000000"/>
          <w:sz w:val="24"/>
          <w:szCs w:val="24"/>
        </w:rPr>
        <w:t xml:space="preserve">բացառությամբ Հայաստանի Հանրապետության օրենսդրությամբ </w:t>
      </w:r>
      <w:r w:rsidRPr="0069339F">
        <w:rPr>
          <w:rFonts w:ascii="GHEA Mariam" w:hAnsi="GHEA Mariam" w:cs="Arial"/>
          <w:color w:val="000000"/>
          <w:sz w:val="24"/>
          <w:szCs w:val="24"/>
        </w:rPr>
        <w:t>նախատեսված դեպքերի</w:t>
      </w:r>
      <w:r w:rsidRPr="0069339F">
        <w:rPr>
          <w:rFonts w:ascii="GHEA Mariam" w:eastAsia="GHEA Grapalat" w:hAnsi="GHEA Mariam" w:cs="GHEA Grapalat"/>
          <w:color w:val="000000"/>
          <w:sz w:val="24"/>
          <w:szCs w:val="24"/>
        </w:rPr>
        <w:t>.</w:t>
      </w:r>
    </w:p>
    <w:p w14:paraId="707D3E46" w14:textId="0E229F66" w:rsidR="009661CD" w:rsidRPr="008810A7"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69339F">
        <w:rPr>
          <w:rFonts w:ascii="GHEA Mariam" w:eastAsia="GHEA Grapalat" w:hAnsi="GHEA Mariam" w:cs="GHEA Grapalat"/>
          <w:color w:val="000000"/>
          <w:sz w:val="24"/>
          <w:szCs w:val="24"/>
        </w:rPr>
        <w:t xml:space="preserve">պայմանագրի կնքումից հետո </w:t>
      </w:r>
      <w:bookmarkStart w:id="6" w:name="_Hlk197084025"/>
      <w:r w:rsidRPr="00256864">
        <w:rPr>
          <w:rFonts w:ascii="GHEA Mariam" w:eastAsia="GHEA Grapalat" w:hAnsi="GHEA Mariam" w:cs="GHEA Grapalat"/>
          <w:color w:val="000000"/>
          <w:sz w:val="24"/>
          <w:szCs w:val="24"/>
        </w:rPr>
        <w:t xml:space="preserve">հինգ աշխատանքային օրվա </w:t>
      </w:r>
      <w:bookmarkEnd w:id="6"/>
      <w:r w:rsidRPr="00256864">
        <w:rPr>
          <w:rFonts w:ascii="GHEA Mariam" w:eastAsia="GHEA Grapalat" w:hAnsi="GHEA Mariam" w:cs="GHEA Grapalat"/>
          <w:color w:val="000000"/>
          <w:sz w:val="24"/>
          <w:szCs w:val="24"/>
        </w:rPr>
        <w:t xml:space="preserve">ընթացքում </w:t>
      </w:r>
      <w:r w:rsidRPr="008810A7">
        <w:rPr>
          <w:rFonts w:ascii="GHEA Mariam" w:eastAsia="GHEA Grapalat" w:hAnsi="GHEA Mariam" w:cs="GHEA Grapalat"/>
          <w:color w:val="000000"/>
          <w:sz w:val="24"/>
          <w:szCs w:val="24"/>
        </w:rPr>
        <w:t xml:space="preserve">ապահովել միասնական տեղեկատվական համակարգում սույն օրենքի 9-րդ հոդվածով սահմանված ծառայությունների մատուցման վերաբերյալ կնքված ռիելթորական, անշարժ գույքի կառավարման ծառայությունների մատուցման պայմանագրերի, </w:t>
      </w:r>
      <w:r w:rsidR="00256864" w:rsidRPr="00256864">
        <w:rPr>
          <w:rFonts w:ascii="GHEA Mariam" w:eastAsia="GHEA Grapalat" w:hAnsi="GHEA Mariam" w:cs="GHEA Grapalat"/>
          <w:color w:val="000000"/>
          <w:sz w:val="24"/>
          <w:szCs w:val="24"/>
        </w:rPr>
        <w:t xml:space="preserve">անշարժ գույքի կառավարման շրջանակում անշարժ գույքի կառավարչի կողմից կնքված պայմանագրերի, </w:t>
      </w:r>
      <w:r w:rsidRPr="008810A7">
        <w:rPr>
          <w:rFonts w:ascii="GHEA Mariam" w:eastAsia="GHEA Grapalat" w:hAnsi="GHEA Mariam" w:cs="GHEA Grapalat"/>
          <w:color w:val="000000"/>
          <w:sz w:val="24"/>
          <w:szCs w:val="24"/>
        </w:rPr>
        <w:t>ինչպես նաև վերջիններիս առարկա հանդիսացող անշարժ գույքերի վերաբերյալ տեղեկությունների մուտքագրումը.</w:t>
      </w:r>
    </w:p>
    <w:p w14:paraId="0FCB07D5" w14:textId="77777777" w:rsidR="009661CD" w:rsidRPr="009661CD" w:rsidRDefault="009661CD" w:rsidP="009661CD">
      <w:pPr>
        <w:numPr>
          <w:ilvl w:val="0"/>
          <w:numId w:val="23"/>
        </w:numPr>
        <w:pBdr>
          <w:top w:val="nil"/>
          <w:left w:val="nil"/>
          <w:bottom w:val="nil"/>
          <w:right w:val="nil"/>
          <w:between w:val="nil"/>
        </w:pBdr>
        <w:shd w:val="clear" w:color="auto" w:fill="FFFFFF"/>
        <w:tabs>
          <w:tab w:val="left" w:pos="54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որպես գույքային պատասխանատվության ապահովման միջոց ապահովագրել իր գործունեության հետևանքով առաջացող հնարավոր պատասխանատվությունը սույն օրենքով սահմանված դեպքերում և պատվիրատուի պահանջով վերջինիս ներկայացնել ապահովագրության պայմանագիրը.</w:t>
      </w:r>
    </w:p>
    <w:p w14:paraId="7AF8285A" w14:textId="77777777" w:rsidR="009661CD" w:rsidRPr="009661CD" w:rsidRDefault="009661CD" w:rsidP="009661CD">
      <w:pPr>
        <w:numPr>
          <w:ilvl w:val="0"/>
          <w:numId w:val="23"/>
        </w:numPr>
        <w:pBdr>
          <w:top w:val="nil"/>
          <w:left w:val="nil"/>
          <w:bottom w:val="nil"/>
          <w:right w:val="nil"/>
          <w:between w:val="nil"/>
        </w:pBdr>
        <w:shd w:val="clear" w:color="auto" w:fill="FFFFFF"/>
        <w:tabs>
          <w:tab w:val="left" w:pos="540"/>
          <w:tab w:val="left" w:pos="810"/>
        </w:tabs>
        <w:spacing w:after="0" w:line="360" w:lineRule="auto"/>
        <w:ind w:left="0"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 xml:space="preserve">ապահովել «Փողերի լվացման և ահաբեկչության ֆինանսավորման դեմ պայքարի մասին» </w:t>
      </w:r>
      <w:r w:rsidRPr="009661CD">
        <w:rPr>
          <w:rFonts w:ascii="GHEA Mariam" w:hAnsi="GHEA Mariam" w:cs="Arial"/>
          <w:color w:val="000000"/>
          <w:sz w:val="24"/>
          <w:szCs w:val="24"/>
        </w:rPr>
        <w:t xml:space="preserve">Հայաստանի Հանրապետության </w:t>
      </w:r>
      <w:r w:rsidRPr="009661CD">
        <w:rPr>
          <w:rFonts w:ascii="GHEA Mariam" w:eastAsia="GHEA Grapalat" w:hAnsi="GHEA Mariam" w:cs="GHEA Grapalat"/>
          <w:color w:val="000000"/>
          <w:sz w:val="24"/>
          <w:szCs w:val="24"/>
        </w:rPr>
        <w:t>օրենքի պահանջների կատարումը:</w:t>
      </w:r>
    </w:p>
    <w:p w14:paraId="1D310AD2" w14:textId="77777777" w:rsidR="009661CD" w:rsidRPr="009661CD" w:rsidRDefault="009661CD" w:rsidP="009661CD">
      <w:pPr>
        <w:pBdr>
          <w:top w:val="nil"/>
          <w:left w:val="nil"/>
          <w:bottom w:val="nil"/>
          <w:right w:val="nil"/>
          <w:between w:val="nil"/>
        </w:pBdr>
        <w:spacing w:after="0" w:line="360" w:lineRule="auto"/>
        <w:ind w:firstLine="36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3. Ռիելթորը, անշարժ գույքի կառավարիչը պարտավոր է`</w:t>
      </w:r>
    </w:p>
    <w:p w14:paraId="7D78D328" w14:textId="77777777" w:rsidR="009661CD" w:rsidRPr="009661CD" w:rsidRDefault="009661CD" w:rsidP="009661CD">
      <w:pPr>
        <w:pBdr>
          <w:top w:val="nil"/>
          <w:left w:val="nil"/>
          <w:bottom w:val="nil"/>
          <w:right w:val="nil"/>
          <w:between w:val="nil"/>
        </w:pBdr>
        <w:tabs>
          <w:tab w:val="left" w:pos="720"/>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1) գործունեություն իրականացնելուց առաջ սույն օրենքով սահմանված կարգով հաշվառվել լիազոր մարմնում.</w:t>
      </w:r>
    </w:p>
    <w:p w14:paraId="1F49A091" w14:textId="77777777" w:rsidR="009661CD" w:rsidRPr="009661CD" w:rsidRDefault="009661CD" w:rsidP="009661CD">
      <w:pPr>
        <w:shd w:val="clear" w:color="auto" w:fill="FFFFFF"/>
        <w:tabs>
          <w:tab w:val="left" w:pos="567"/>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2) ծառայությունը մատուցել սույն օրենքով, ռիելթորական գործունեության իրականացման և օրենսդրությամբ սահմանված կարգով.</w:t>
      </w:r>
    </w:p>
    <w:p w14:paraId="66A1980A" w14:textId="77777777" w:rsidR="009661CD" w:rsidRPr="00256864" w:rsidRDefault="009661CD" w:rsidP="009661CD">
      <w:pPr>
        <w:shd w:val="clear" w:color="auto" w:fill="FFFFFF"/>
        <w:tabs>
          <w:tab w:val="left" w:pos="567"/>
        </w:tabs>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 xml:space="preserve">3) հրաժարվել ծառայության մատուցումից, եթե պատվիրատուի կողմից տրամադրված և օրենսդրությամբ սահմանված կարգով ձեռք բերված անհրաժեշտ </w:t>
      </w:r>
      <w:r w:rsidRPr="009661CD">
        <w:rPr>
          <w:rFonts w:ascii="GHEA Mariam" w:eastAsia="GHEA Grapalat" w:hAnsi="GHEA Mariam" w:cs="GHEA Grapalat"/>
          <w:color w:val="000000"/>
          <w:sz w:val="24"/>
          <w:szCs w:val="24"/>
        </w:rPr>
        <w:lastRenderedPageBreak/>
        <w:t xml:space="preserve">տեղեկատվությունը բավարար չեն սույն օրենքով և այլ իրավական ակտերով սահմանված պարտադիր պահանջների պահպանմամբ ռիելթորական, անշարժ գույքի </w:t>
      </w:r>
      <w:r w:rsidRPr="00256864">
        <w:rPr>
          <w:rFonts w:ascii="GHEA Mariam" w:eastAsia="GHEA Grapalat" w:hAnsi="GHEA Mariam" w:cs="GHEA Grapalat"/>
          <w:color w:val="000000"/>
          <w:sz w:val="24"/>
          <w:szCs w:val="24"/>
        </w:rPr>
        <w:t>կառավարման ծառայություններ մատուցելու համար.</w:t>
      </w:r>
    </w:p>
    <w:p w14:paraId="6052AEC4" w14:textId="44E46430" w:rsidR="009661CD" w:rsidRPr="009661CD" w:rsidRDefault="009661CD" w:rsidP="009661CD">
      <w:pPr>
        <w:shd w:val="clear" w:color="auto" w:fill="FFFFFF"/>
        <w:spacing w:after="0" w:line="360" w:lineRule="auto"/>
        <w:ind w:firstLine="450"/>
        <w:jc w:val="both"/>
        <w:rPr>
          <w:rFonts w:ascii="GHEA Mariam" w:eastAsia="GHEA Grapalat" w:hAnsi="GHEA Mariam" w:cs="GHEA Grapalat"/>
          <w:color w:val="000000"/>
          <w:sz w:val="24"/>
          <w:szCs w:val="24"/>
        </w:rPr>
      </w:pPr>
      <w:r w:rsidRPr="008810A7">
        <w:rPr>
          <w:rFonts w:ascii="GHEA Mariam" w:eastAsia="GHEA Grapalat" w:hAnsi="GHEA Mariam" w:cs="GHEA Grapalat"/>
          <w:color w:val="000000"/>
          <w:sz w:val="24"/>
          <w:szCs w:val="24"/>
        </w:rPr>
        <w:t>4) ռիելթորական, անշարժ գույքի կառավարման ծառայությունների մատուցման պայմանագիր, ինչպես նաև գույքի օտարման</w:t>
      </w:r>
      <w:r w:rsidR="00256864" w:rsidRPr="008810A7">
        <w:rPr>
          <w:rFonts w:ascii="GHEA Mariam" w:eastAsia="GHEA Grapalat" w:hAnsi="GHEA Mariam" w:cs="GHEA Grapalat"/>
          <w:color w:val="000000"/>
          <w:sz w:val="24"/>
          <w:szCs w:val="24"/>
        </w:rPr>
        <w:t xml:space="preserve">, </w:t>
      </w:r>
      <w:r w:rsidR="00256864" w:rsidRPr="00256864">
        <w:rPr>
          <w:rFonts w:ascii="GHEA Mariam" w:eastAsia="GHEA Grapalat" w:hAnsi="GHEA Mariam" w:cs="GHEA Grapalat"/>
          <w:color w:val="000000"/>
          <w:sz w:val="24"/>
          <w:szCs w:val="24"/>
        </w:rPr>
        <w:t>անշարժ գույքի կառավարման շրջանակում անշարժ գույքի կառավարչի կողմից կնքված</w:t>
      </w:r>
      <w:r w:rsidRPr="008810A7">
        <w:rPr>
          <w:rFonts w:ascii="GHEA Mariam" w:eastAsia="GHEA Grapalat" w:hAnsi="GHEA Mariam" w:cs="GHEA Grapalat"/>
          <w:color w:val="000000"/>
          <w:sz w:val="24"/>
          <w:szCs w:val="24"/>
        </w:rPr>
        <w:t xml:space="preserve"> պայմանագր</w:t>
      </w:r>
      <w:r w:rsidR="00256864" w:rsidRPr="008810A7">
        <w:rPr>
          <w:rFonts w:ascii="GHEA Mariam" w:eastAsia="GHEA Grapalat" w:hAnsi="GHEA Mariam" w:cs="GHEA Grapalat"/>
          <w:color w:val="000000"/>
          <w:sz w:val="24"/>
          <w:szCs w:val="24"/>
        </w:rPr>
        <w:t>եր</w:t>
      </w:r>
      <w:r w:rsidRPr="008810A7">
        <w:rPr>
          <w:rFonts w:ascii="GHEA Mariam" w:eastAsia="GHEA Grapalat" w:hAnsi="GHEA Mariam" w:cs="GHEA Grapalat"/>
          <w:color w:val="000000"/>
          <w:sz w:val="24"/>
          <w:szCs w:val="24"/>
        </w:rPr>
        <w:t xml:space="preserve"> կնքելուց հետո հինգ աշխատանքային օրվա ընթացքում միասնական տեղեկատվական համակարգ պարտադիր մուտքագրել սույն օրենքի</w:t>
      </w:r>
      <w:r w:rsidR="008810A7">
        <w:rPr>
          <w:rFonts w:ascii="GHEA Mariam" w:eastAsia="GHEA Grapalat" w:hAnsi="GHEA Mariam" w:cs="GHEA Grapalat"/>
          <w:color w:val="000000"/>
          <w:sz w:val="24"/>
          <w:szCs w:val="24"/>
        </w:rPr>
        <w:t xml:space="preserve"> </w:t>
      </w:r>
      <w:r w:rsidRPr="008810A7">
        <w:rPr>
          <w:rFonts w:ascii="GHEA Mariam" w:eastAsia="GHEA Grapalat" w:hAnsi="GHEA Mariam" w:cs="GHEA Grapalat"/>
          <w:color w:val="000000"/>
          <w:sz w:val="24"/>
          <w:szCs w:val="24"/>
        </w:rPr>
        <w:t xml:space="preserve">9-րդ հոդվածով սահմանված ծառայությունների մատուցման վերաբերյալ կնքված ռիելթորական, անշարժ գույքի կառավարման ծառայությունների մատուցման պայմանագիրը, </w:t>
      </w:r>
      <w:r w:rsidR="00256864" w:rsidRPr="00256864">
        <w:rPr>
          <w:rFonts w:ascii="GHEA Mariam" w:eastAsia="GHEA Grapalat" w:hAnsi="GHEA Mariam" w:cs="GHEA Grapalat"/>
          <w:color w:val="000000"/>
          <w:sz w:val="24"/>
          <w:szCs w:val="24"/>
        </w:rPr>
        <w:t xml:space="preserve">անշարժ գույքի կառավարման շրջանակում անշարժ գույքի կառավարչի կողմից կնքված պայմանագրերը, </w:t>
      </w:r>
      <w:r w:rsidRPr="008810A7">
        <w:rPr>
          <w:rFonts w:ascii="GHEA Mariam" w:eastAsia="GHEA Grapalat" w:hAnsi="GHEA Mariam" w:cs="GHEA Grapalat"/>
          <w:color w:val="000000"/>
          <w:sz w:val="24"/>
          <w:szCs w:val="24"/>
        </w:rPr>
        <w:t xml:space="preserve">ինչպես նաև </w:t>
      </w:r>
      <w:r w:rsidR="00256864" w:rsidRPr="00256864">
        <w:rPr>
          <w:rFonts w:ascii="GHEA Mariam" w:eastAsia="GHEA Grapalat" w:hAnsi="GHEA Mariam" w:cs="GHEA Grapalat"/>
          <w:color w:val="000000"/>
          <w:sz w:val="24"/>
          <w:szCs w:val="24"/>
        </w:rPr>
        <w:t>պայմանագրերի</w:t>
      </w:r>
      <w:r w:rsidRPr="008810A7">
        <w:rPr>
          <w:rFonts w:ascii="GHEA Mariam" w:eastAsia="GHEA Grapalat" w:hAnsi="GHEA Mariam" w:cs="GHEA Grapalat"/>
          <w:color w:val="000000"/>
          <w:sz w:val="24"/>
          <w:szCs w:val="24"/>
        </w:rPr>
        <w:t xml:space="preserve"> առարկա հանդիսացող անշարժ գույքերի և օտարման գործարքների, դրանց սեփականատերերի վերաբերյալ տեղեկությունները.</w:t>
      </w:r>
    </w:p>
    <w:p w14:paraId="5F078E10" w14:textId="77777777" w:rsidR="009661CD" w:rsidRPr="009661CD" w:rsidRDefault="009661CD" w:rsidP="009661CD">
      <w:pPr>
        <w:shd w:val="clear" w:color="auto" w:fill="FFFFFF"/>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5)</w:t>
      </w:r>
      <w:r w:rsidRPr="009661CD">
        <w:rPr>
          <w:rFonts w:ascii="GHEA Mariam" w:hAnsi="GHEA Mariam"/>
          <w:sz w:val="24"/>
          <w:szCs w:val="24"/>
        </w:rPr>
        <w:t xml:space="preserve"> </w:t>
      </w:r>
      <w:r w:rsidRPr="009661CD">
        <w:rPr>
          <w:rFonts w:ascii="GHEA Mariam" w:hAnsi="GHEA Mariam" w:cs="Arial"/>
          <w:sz w:val="24"/>
          <w:szCs w:val="24"/>
        </w:rPr>
        <w:t xml:space="preserve">միասնական տեղեկավական համակարգ իր կողմից մուտքագրված տվյալների փոփոխությունների դեպքում </w:t>
      </w:r>
      <w:r w:rsidRPr="009661CD">
        <w:rPr>
          <w:rFonts w:ascii="GHEA Mariam" w:eastAsia="GHEA Grapalat" w:hAnsi="GHEA Mariam" w:cs="GHEA Grapalat"/>
          <w:color w:val="000000"/>
          <w:sz w:val="24"/>
          <w:szCs w:val="24"/>
        </w:rPr>
        <w:t>հինգ աշխատանքային օրվա ընթացքում</w:t>
      </w:r>
      <w:r w:rsidRPr="009661CD">
        <w:rPr>
          <w:rFonts w:ascii="GHEA Mariam" w:hAnsi="GHEA Mariam" w:cs="Arial"/>
          <w:sz w:val="24"/>
          <w:szCs w:val="24"/>
        </w:rPr>
        <w:t xml:space="preserve"> թարմացնել և ճշտգրտել դրանք</w:t>
      </w:r>
      <w:r w:rsidRPr="009661CD">
        <w:rPr>
          <w:rFonts w:ascii="GHEA Mariam" w:eastAsia="GHEA Grapalat" w:hAnsi="GHEA Mariam" w:cs="GHEA Grapalat"/>
          <w:color w:val="000000"/>
          <w:sz w:val="24"/>
          <w:szCs w:val="24"/>
        </w:rPr>
        <w:t>,  իսկ այն դեպքերում, երբ գույքը վաճառվել կամ հանվել է վաճառքից՝ հեռացնել վերջինիս վերաբերյալ</w:t>
      </w:r>
      <w:r w:rsidRPr="009661CD">
        <w:rPr>
          <w:rFonts w:ascii="GHEA Mariam" w:hAnsi="GHEA Mariam" w:cs="Arial"/>
          <w:sz w:val="24"/>
          <w:szCs w:val="24"/>
        </w:rPr>
        <w:t xml:space="preserve"> միասնական տեղեկավական համակարգ</w:t>
      </w:r>
      <w:r w:rsidRPr="009661CD">
        <w:rPr>
          <w:rFonts w:ascii="GHEA Mariam" w:eastAsia="GHEA Grapalat" w:hAnsi="GHEA Mariam" w:cs="GHEA Grapalat"/>
          <w:color w:val="000000"/>
          <w:sz w:val="24"/>
          <w:szCs w:val="24"/>
        </w:rPr>
        <w:t xml:space="preserve"> մուտքագրված բոլոր տվյալները։</w:t>
      </w:r>
    </w:p>
    <w:p w14:paraId="3FE1D521" w14:textId="77777777" w:rsidR="009661CD" w:rsidRPr="009661CD" w:rsidRDefault="009661CD" w:rsidP="009661CD">
      <w:pPr>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6) ապահովել ծառայության մատուցման ընթացքում պատվիրատուից ստացված փաստաթղթերի խնամքով պահպանումն առնվազն 5 տարի.</w:t>
      </w:r>
    </w:p>
    <w:p w14:paraId="55BA1A3E" w14:textId="77777777" w:rsidR="009661CD" w:rsidRPr="009661CD" w:rsidRDefault="009661CD" w:rsidP="009661CD">
      <w:pPr>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7) պատվիրատուի պահանջով ներկայացնել ռիելթորի որակավորման վկայականը և/կամ լիազոր մարմնում հաշվառված լինելու վերաբերյալ տեղեկատվություն.</w:t>
      </w:r>
    </w:p>
    <w:p w14:paraId="5F8DB2C2" w14:textId="209EFC87" w:rsidR="009661CD" w:rsidRPr="009661CD" w:rsidRDefault="009661CD" w:rsidP="009661CD">
      <w:pPr>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8) չհրապարակել ծառայության մատուցման ընթացքում պատվիրատուից ստացված գաղտնի տեղեկատվությունը, բացառությամբ</w:t>
      </w:r>
      <w:r w:rsidR="00A31FAF" w:rsidRPr="00A31FAF">
        <w:rPr>
          <w:rFonts w:ascii="GHEA Mariam" w:hAnsi="GHEA Mariam"/>
        </w:rPr>
        <w:t xml:space="preserve"> </w:t>
      </w:r>
      <w:r w:rsidRPr="009661CD">
        <w:rPr>
          <w:rFonts w:ascii="GHEA Mariam" w:eastAsia="GHEA Grapalat" w:hAnsi="GHEA Mariam" w:cs="GHEA Grapalat"/>
          <w:color w:val="000000"/>
          <w:sz w:val="24"/>
          <w:szCs w:val="24"/>
        </w:rPr>
        <w:t xml:space="preserve">Հայաստանի Հանրապետության օրենսդրությամբ </w:t>
      </w:r>
      <w:r w:rsidR="00A31FAF" w:rsidRPr="008810A7">
        <w:rPr>
          <w:rFonts w:ascii="GHEA Mariam" w:hAnsi="GHEA Mariam"/>
          <w:sz w:val="24"/>
          <w:szCs w:val="24"/>
        </w:rPr>
        <w:t xml:space="preserve">ուղղակիորեն </w:t>
      </w:r>
      <w:r w:rsidRPr="009661CD">
        <w:rPr>
          <w:rFonts w:ascii="GHEA Mariam" w:eastAsia="GHEA Grapalat" w:hAnsi="GHEA Mariam" w:cs="GHEA Grapalat"/>
          <w:color w:val="000000"/>
          <w:sz w:val="24"/>
          <w:szCs w:val="24"/>
        </w:rPr>
        <w:t>նախատեսված դեպքերի.</w:t>
      </w:r>
    </w:p>
    <w:p w14:paraId="5A0FAE71" w14:textId="08E45C95" w:rsidR="009661CD" w:rsidRPr="009661CD" w:rsidRDefault="009661CD" w:rsidP="009661CD">
      <w:pPr>
        <w:spacing w:after="0" w:line="360" w:lineRule="auto"/>
        <w:ind w:firstLine="450"/>
        <w:jc w:val="both"/>
        <w:rPr>
          <w:rFonts w:ascii="GHEA Mariam" w:eastAsia="Microsoft JhengHei" w:hAnsi="GHEA Mariam" w:cs="Microsoft JhengHei"/>
          <w:color w:val="000000"/>
          <w:sz w:val="24"/>
          <w:szCs w:val="24"/>
        </w:rPr>
      </w:pPr>
      <w:r w:rsidRPr="009661CD">
        <w:rPr>
          <w:rFonts w:ascii="GHEA Mariam" w:eastAsia="GHEA Grapalat" w:hAnsi="GHEA Mariam" w:cs="GHEA Grapalat"/>
          <w:color w:val="000000"/>
          <w:sz w:val="24"/>
          <w:szCs w:val="24"/>
        </w:rPr>
        <w:lastRenderedPageBreak/>
        <w:t xml:space="preserve">9) սույն օրենքի </w:t>
      </w:r>
      <w:r w:rsidR="0097537F" w:rsidRPr="009661CD">
        <w:rPr>
          <w:rFonts w:ascii="GHEA Mariam" w:eastAsia="GHEA Grapalat" w:hAnsi="GHEA Mariam" w:cs="GHEA Grapalat"/>
          <w:color w:val="000000"/>
          <w:sz w:val="24"/>
          <w:szCs w:val="24"/>
        </w:rPr>
        <w:t>1</w:t>
      </w:r>
      <w:r w:rsidR="0097537F">
        <w:rPr>
          <w:rFonts w:ascii="GHEA Mariam" w:eastAsia="GHEA Grapalat" w:hAnsi="GHEA Mariam" w:cs="GHEA Grapalat"/>
          <w:color w:val="000000"/>
          <w:sz w:val="24"/>
          <w:szCs w:val="24"/>
        </w:rPr>
        <w:t>7</w:t>
      </w:r>
      <w:r w:rsidRPr="009661CD">
        <w:rPr>
          <w:rFonts w:ascii="GHEA Mariam" w:eastAsia="GHEA Grapalat" w:hAnsi="GHEA Mariam" w:cs="GHEA Grapalat"/>
          <w:color w:val="000000"/>
          <w:sz w:val="24"/>
          <w:szCs w:val="24"/>
        </w:rPr>
        <w:t>-րդ հոդվածի 3-րդ մասով նախատեսված որակավորման հանձնաժողովի անդամ հանդիսանալու դեպքում ապահովել ներկայություն հանձնաժողովի նիստերին</w:t>
      </w:r>
      <w:r w:rsidRPr="009661CD">
        <w:rPr>
          <w:rFonts w:ascii="Microsoft JhengHei" w:eastAsia="Microsoft JhengHei" w:hAnsi="Microsoft JhengHei" w:cs="Microsoft JhengHei"/>
          <w:color w:val="000000"/>
          <w:sz w:val="24"/>
          <w:szCs w:val="24"/>
        </w:rPr>
        <w:t>․</w:t>
      </w:r>
    </w:p>
    <w:p w14:paraId="26A40975" w14:textId="77777777" w:rsidR="009661CD" w:rsidRPr="009661CD" w:rsidRDefault="009661CD" w:rsidP="009661CD">
      <w:pPr>
        <w:spacing w:after="0" w:line="360" w:lineRule="auto"/>
        <w:ind w:firstLine="45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10) կատարել օրենքով և ռիելթորական ծառայությունների մատուցման պայմանագրով նախատեսված այլ պարտավորություններ:</w:t>
      </w:r>
    </w:p>
    <w:p w14:paraId="7E0B9043" w14:textId="77777777" w:rsidR="009661CD" w:rsidRPr="009661CD" w:rsidRDefault="009661CD" w:rsidP="009661CD">
      <w:pPr>
        <w:spacing w:after="0" w:line="360" w:lineRule="auto"/>
        <w:ind w:firstLine="360"/>
        <w:jc w:val="both"/>
        <w:rPr>
          <w:rFonts w:ascii="GHEA Mariam" w:eastAsia="GHEA Grapalat" w:hAnsi="GHEA Mariam" w:cs="GHEA Grapalat"/>
          <w:color w:val="000000"/>
          <w:sz w:val="24"/>
          <w:szCs w:val="24"/>
        </w:rPr>
      </w:pPr>
      <w:r w:rsidRPr="009661CD">
        <w:rPr>
          <w:rFonts w:ascii="GHEA Mariam" w:eastAsia="GHEA Grapalat" w:hAnsi="GHEA Mariam" w:cs="GHEA Grapalat"/>
          <w:color w:val="000000"/>
          <w:sz w:val="24"/>
          <w:szCs w:val="24"/>
        </w:rPr>
        <w:t>4. Ռիելթորը, անշարժ գույքի կառավարիչը կրում է իր կողմից ներկայացված փաստաթղթերի իսկության համար պատասխանատվություն:</w:t>
      </w:r>
    </w:p>
    <w:p w14:paraId="1CAA547A" w14:textId="77777777" w:rsidR="009661CD" w:rsidRPr="009661CD" w:rsidRDefault="009661CD" w:rsidP="009661CD"/>
    <w:p w14:paraId="000000BB" w14:textId="0ADD5F62"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b/>
          <w:color w:val="000000" w:themeColor="text1"/>
          <w:sz w:val="24"/>
          <w:szCs w:val="24"/>
        </w:rPr>
        <w:t xml:space="preserve">Հոդված </w:t>
      </w:r>
      <w:r w:rsidR="0069339F" w:rsidRPr="00A122B0">
        <w:rPr>
          <w:rFonts w:ascii="GHEA Mariam" w:eastAsia="GHEA Grapalat" w:hAnsi="GHEA Mariam" w:cs="GHEA Grapalat"/>
          <w:b/>
          <w:color w:val="000000" w:themeColor="text1"/>
          <w:sz w:val="24"/>
          <w:szCs w:val="24"/>
        </w:rPr>
        <w:t>1</w:t>
      </w:r>
      <w:r w:rsidR="0069339F">
        <w:rPr>
          <w:rFonts w:ascii="GHEA Mariam" w:eastAsia="GHEA Grapalat" w:hAnsi="GHEA Mariam" w:cs="GHEA Grapalat"/>
          <w:b/>
          <w:color w:val="000000" w:themeColor="text1"/>
          <w:sz w:val="24"/>
          <w:szCs w:val="24"/>
        </w:rPr>
        <w:t>5</w:t>
      </w:r>
      <w:r w:rsidRPr="00A122B0">
        <w:rPr>
          <w:rFonts w:ascii="GHEA Mariam" w:eastAsia="GHEA Grapalat" w:hAnsi="GHEA Mariam" w:cs="GHEA Grapalat"/>
          <w:b/>
          <w:color w:val="000000" w:themeColor="text1"/>
          <w:sz w:val="24"/>
          <w:szCs w:val="24"/>
        </w:rPr>
        <w:t xml:space="preserve">. Պատվիրատուի իրավունքներն ու պարտականությունները </w:t>
      </w:r>
    </w:p>
    <w:p w14:paraId="000000BC" w14:textId="77777777" w:rsidR="00D32F4C" w:rsidRPr="00A122B0" w:rsidRDefault="008C40A3" w:rsidP="00A41341">
      <w:pPr>
        <w:numPr>
          <w:ilvl w:val="0"/>
          <w:numId w:val="25"/>
        </w:numPr>
        <w:pBdr>
          <w:top w:val="nil"/>
          <w:left w:val="nil"/>
          <w:bottom w:val="nil"/>
          <w:right w:val="nil"/>
          <w:between w:val="nil"/>
        </w:pBdr>
        <w:shd w:val="clear" w:color="auto" w:fill="FFFFFF"/>
        <w:tabs>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Պատվիրատուն իրավունք ունի՝</w:t>
      </w:r>
    </w:p>
    <w:p w14:paraId="000000BD" w14:textId="025E9601" w:rsidR="00D32F4C" w:rsidRPr="00A122B0" w:rsidRDefault="008C40A3" w:rsidP="00A41341">
      <w:pPr>
        <w:shd w:val="clear" w:color="auto" w:fill="FFFFFF"/>
        <w:tabs>
          <w:tab w:val="left" w:pos="720"/>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1) ինքնուրույն ընտրելու </w:t>
      </w:r>
      <w:r w:rsidR="008378A8" w:rsidRPr="00A122B0">
        <w:rPr>
          <w:rFonts w:ascii="GHEA Mariam" w:eastAsia="GHEA Grapalat" w:hAnsi="GHEA Mariam" w:cs="GHEA Grapalat"/>
          <w:color w:val="000000" w:themeColor="text1"/>
          <w:sz w:val="24"/>
          <w:szCs w:val="24"/>
        </w:rPr>
        <w:t>ռիելթորին</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008378A8"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ռիելթորական</w:t>
      </w:r>
      <w:r w:rsidR="008378A8" w:rsidRPr="00A122B0">
        <w:rPr>
          <w:rFonts w:ascii="GHEA Mariam" w:eastAsia="GHEA Grapalat" w:hAnsi="GHEA Mariam" w:cs="GHEA Grapalat"/>
          <w:color w:val="000000" w:themeColor="text1"/>
          <w:sz w:val="24"/>
          <w:szCs w:val="24"/>
        </w:rPr>
        <w:t xml:space="preserve"> կազմակերպությունը</w:t>
      </w:r>
      <w:r w:rsidRPr="00A122B0">
        <w:rPr>
          <w:rFonts w:ascii="GHEA Mariam" w:eastAsia="GHEA Grapalat" w:hAnsi="GHEA Mariam" w:cs="GHEA Grapalat"/>
          <w:color w:val="000000" w:themeColor="text1"/>
          <w:sz w:val="24"/>
          <w:szCs w:val="24"/>
        </w:rPr>
        <w:t xml:space="preserve">, </w:t>
      </w:r>
      <w:r w:rsidR="008378A8" w:rsidRPr="00A122B0">
        <w:rPr>
          <w:rFonts w:ascii="GHEA Mariam" w:eastAsia="GHEA Grapalat" w:hAnsi="GHEA Mariam" w:cs="GHEA Grapalat"/>
          <w:color w:val="000000" w:themeColor="text1"/>
          <w:sz w:val="24"/>
          <w:szCs w:val="24"/>
        </w:rPr>
        <w:t>անշարժ գույքի կառավարչին</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008378A8" w:rsidRPr="00A122B0">
        <w:rPr>
          <w:rFonts w:ascii="GHEA Mariam" w:eastAsia="GHEA Grapalat" w:hAnsi="GHEA Mariam" w:cs="GHEA Grapalat"/>
          <w:color w:val="000000" w:themeColor="text1"/>
          <w:sz w:val="24"/>
          <w:szCs w:val="24"/>
        </w:rPr>
        <w:t>,</w:t>
      </w:r>
      <w:r w:rsidR="00F72A49"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անշարժ գույքի կառավարման կազմակերպությունը</w:t>
      </w:r>
      <w:r w:rsidR="00F72A49" w:rsidRPr="00A122B0">
        <w:rPr>
          <w:rFonts w:ascii="GHEA Mariam" w:eastAsia="GHEA Grapalat" w:hAnsi="GHEA Mariam" w:cs="GHEA Grapalat"/>
          <w:color w:val="000000" w:themeColor="text1"/>
          <w:sz w:val="24"/>
          <w:szCs w:val="24"/>
        </w:rPr>
        <w:t>, ինչպես նաև միասնական տեղեկատվական համակարգի հետ փոխգործելի անշարժ գույքի վաճառքի կայքերին</w:t>
      </w:r>
      <w:r w:rsidRPr="00A122B0">
        <w:rPr>
          <w:rFonts w:ascii="GHEA Mariam" w:eastAsia="GHEA Grapalat" w:hAnsi="GHEA Mariam" w:cs="GHEA Grapalat"/>
          <w:color w:val="000000" w:themeColor="text1"/>
          <w:sz w:val="24"/>
          <w:szCs w:val="24"/>
        </w:rPr>
        <w:t>.</w:t>
      </w:r>
    </w:p>
    <w:p w14:paraId="000000BE" w14:textId="73ECA810" w:rsidR="00D32F4C" w:rsidRPr="00A122B0" w:rsidRDefault="008C40A3" w:rsidP="00A41341">
      <w:pPr>
        <w:shd w:val="clear" w:color="auto" w:fill="FFFFFF"/>
        <w:tabs>
          <w:tab w:val="left" w:pos="567"/>
          <w:tab w:val="left" w:pos="630"/>
          <w:tab w:val="left" w:pos="720"/>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2) </w:t>
      </w:r>
      <w:r w:rsidR="00A42B51" w:rsidRPr="00A122B0">
        <w:rPr>
          <w:rFonts w:ascii="GHEA Mariam" w:eastAsia="GHEA Grapalat" w:hAnsi="GHEA Mariam" w:cs="GHEA Grapalat"/>
          <w:color w:val="000000" w:themeColor="text1"/>
          <w:sz w:val="24"/>
          <w:szCs w:val="24"/>
        </w:rPr>
        <w:t xml:space="preserve">սույն օրենքով սահմանված դեպքերում պահանջելու </w:t>
      </w:r>
      <w:r w:rsidRPr="00A122B0">
        <w:rPr>
          <w:rFonts w:ascii="GHEA Mariam" w:eastAsia="GHEA Grapalat" w:hAnsi="GHEA Mariam" w:cs="GHEA Grapalat"/>
          <w:color w:val="000000" w:themeColor="text1"/>
          <w:sz w:val="24"/>
          <w:szCs w:val="24"/>
        </w:rPr>
        <w:t>ռիելթորական</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Pr="00A122B0">
        <w:rPr>
          <w:rFonts w:ascii="GHEA Mariam" w:eastAsia="GHEA Grapalat" w:hAnsi="GHEA Mariam" w:cs="GHEA Grapalat"/>
          <w:color w:val="000000" w:themeColor="text1"/>
          <w:sz w:val="24"/>
          <w:szCs w:val="24"/>
        </w:rPr>
        <w:t>, անշարժ գույքի կառավարման կազմակերպության</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Pr="00A122B0">
        <w:rPr>
          <w:rFonts w:ascii="GHEA Mariam" w:eastAsia="GHEA Grapalat" w:hAnsi="GHEA Mariam" w:cs="GHEA Grapalat"/>
          <w:color w:val="000000" w:themeColor="text1"/>
          <w:sz w:val="24"/>
          <w:szCs w:val="24"/>
        </w:rPr>
        <w:t xml:space="preserve"> պատասխանատվության ապահովագրությ</w:t>
      </w:r>
      <w:r w:rsidR="00A42B51" w:rsidRPr="00A122B0">
        <w:rPr>
          <w:rFonts w:ascii="GHEA Mariam" w:eastAsia="GHEA Grapalat" w:hAnsi="GHEA Mariam" w:cs="GHEA Grapalat"/>
          <w:color w:val="000000" w:themeColor="text1"/>
          <w:sz w:val="24"/>
          <w:szCs w:val="24"/>
        </w:rPr>
        <w:t>ուն</w:t>
      </w:r>
      <w:r w:rsidR="00F26DA3" w:rsidRPr="00A122B0">
        <w:rPr>
          <w:rFonts w:ascii="Microsoft JhengHei" w:eastAsia="Microsoft JhengHei" w:hAnsi="Microsoft JhengHei" w:cs="Microsoft JhengHei"/>
          <w:color w:val="000000" w:themeColor="text1"/>
          <w:sz w:val="24"/>
          <w:szCs w:val="24"/>
        </w:rPr>
        <w:t>․</w:t>
      </w:r>
    </w:p>
    <w:p w14:paraId="000000BF" w14:textId="40120D0A" w:rsidR="00D32F4C" w:rsidRPr="00A122B0" w:rsidRDefault="008C40A3" w:rsidP="00A41341">
      <w:pPr>
        <w:shd w:val="clear" w:color="auto" w:fill="FFFFFF"/>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3) </w:t>
      </w:r>
      <w:r w:rsidR="008378A8" w:rsidRPr="00A122B0">
        <w:rPr>
          <w:rFonts w:ascii="GHEA Mariam" w:eastAsia="GHEA Grapalat" w:hAnsi="GHEA Mariam" w:cs="GHEA Grapalat"/>
          <w:color w:val="000000" w:themeColor="text1"/>
          <w:sz w:val="24"/>
          <w:szCs w:val="24"/>
        </w:rPr>
        <w:t>ռիելթորից</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008378A8"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ռիելթորական</w:t>
      </w:r>
      <w:r w:rsidR="008378A8" w:rsidRPr="00A122B0">
        <w:rPr>
          <w:rFonts w:ascii="GHEA Mariam" w:eastAsia="GHEA Grapalat" w:hAnsi="GHEA Mariam" w:cs="GHEA Grapalat"/>
          <w:color w:val="000000" w:themeColor="text1"/>
          <w:sz w:val="24"/>
          <w:szCs w:val="24"/>
        </w:rPr>
        <w:t xml:space="preserve"> կազմակերպությունից</w:t>
      </w:r>
      <w:r w:rsidRPr="00A122B0">
        <w:rPr>
          <w:rFonts w:ascii="GHEA Mariam" w:eastAsia="GHEA Grapalat" w:hAnsi="GHEA Mariam" w:cs="GHEA Grapalat"/>
          <w:color w:val="000000" w:themeColor="text1"/>
          <w:sz w:val="24"/>
          <w:szCs w:val="24"/>
        </w:rPr>
        <w:t xml:space="preserve">, </w:t>
      </w:r>
      <w:r w:rsidR="008378A8" w:rsidRPr="00A122B0">
        <w:rPr>
          <w:rFonts w:ascii="GHEA Mariam" w:eastAsia="GHEA Grapalat" w:hAnsi="GHEA Mariam" w:cs="GHEA Grapalat"/>
          <w:color w:val="000000" w:themeColor="text1"/>
          <w:sz w:val="24"/>
          <w:szCs w:val="24"/>
        </w:rPr>
        <w:t>անշարժ գույքի կառավարչից</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008378A8"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անշարժ գույքի կառավարման կազմակերպությունից ստանալու գործարքի և դրա կատարման ընթացքի վերաբերյալ տեղեկություններ.</w:t>
      </w:r>
    </w:p>
    <w:p w14:paraId="000000C0" w14:textId="4AF7D485" w:rsidR="00D32F4C" w:rsidRPr="00A122B0" w:rsidRDefault="008C40A3" w:rsidP="00A41341">
      <w:pPr>
        <w:shd w:val="clear" w:color="auto" w:fill="FFFFFF"/>
        <w:tabs>
          <w:tab w:val="left" w:pos="284"/>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 ռիելթորական, անշարժ գույքի կառավարման կազմակերպությունից կամ ռիելթորից</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Pr="00A122B0">
        <w:rPr>
          <w:rFonts w:ascii="GHEA Mariam" w:eastAsia="GHEA Grapalat" w:hAnsi="GHEA Mariam" w:cs="GHEA Grapalat"/>
          <w:color w:val="000000" w:themeColor="text1"/>
          <w:sz w:val="24"/>
          <w:szCs w:val="24"/>
        </w:rPr>
        <w:t xml:space="preserve">, անշարժ գույքի </w:t>
      </w:r>
      <w:r w:rsidRPr="00A122B0">
        <w:rPr>
          <w:rFonts w:ascii="GHEA Mariam" w:eastAsia="GHEA Grapalat" w:hAnsi="GHEA Mariam" w:cs="GHEA Grapalat"/>
          <w:color w:val="000000" w:themeColor="text1"/>
          <w:sz w:val="24"/>
          <w:szCs w:val="24"/>
        </w:rPr>
        <w:lastRenderedPageBreak/>
        <w:t>կառավարչից</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Pr="00A122B0">
        <w:rPr>
          <w:rFonts w:ascii="GHEA Mariam" w:eastAsia="GHEA Grapalat" w:hAnsi="GHEA Mariam" w:cs="GHEA Grapalat"/>
          <w:color w:val="000000" w:themeColor="text1"/>
          <w:sz w:val="24"/>
          <w:szCs w:val="24"/>
        </w:rPr>
        <w:t xml:space="preserve"> պահանջել և ստանալ գրավոր տեղեկատվություն նախատեսվող գործարքի բնույթի վերաբերյալ.</w:t>
      </w:r>
    </w:p>
    <w:p w14:paraId="000000C1" w14:textId="562A9C57" w:rsidR="00D32F4C" w:rsidRPr="00A122B0" w:rsidRDefault="008C40A3" w:rsidP="00A41341">
      <w:pPr>
        <w:shd w:val="clear" w:color="auto" w:fill="FFFFFF"/>
        <w:tabs>
          <w:tab w:val="left" w:pos="567"/>
          <w:tab w:val="left" w:pos="709"/>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5) անշարժ գույքի կառավարման պայմանագիրը կնքելու պահից վեց ամիս ժամկետը լրանալուց հետո</w:t>
      </w:r>
      <w:r w:rsidR="00541D0D" w:rsidRPr="00A122B0">
        <w:rPr>
          <w:rFonts w:ascii="GHEA Mariam" w:eastAsia="GHEA Grapalat" w:hAnsi="GHEA Mariam" w:cs="GHEA Grapalat"/>
          <w:color w:val="000000" w:themeColor="text1"/>
          <w:sz w:val="24"/>
          <w:szCs w:val="24"/>
        </w:rPr>
        <w:t xml:space="preserve"> ցանկացած պահի</w:t>
      </w:r>
      <w:r w:rsidRPr="00A122B0">
        <w:rPr>
          <w:rFonts w:ascii="GHEA Mariam" w:eastAsia="GHEA Grapalat" w:hAnsi="GHEA Mariam" w:cs="GHEA Grapalat"/>
          <w:color w:val="000000" w:themeColor="text1"/>
          <w:sz w:val="24"/>
          <w:szCs w:val="24"/>
        </w:rPr>
        <w:t xml:space="preserve"> միակողմանի լուծելու անշարժ գույքի կառավարման պայմանագիրը</w:t>
      </w:r>
      <w:r w:rsidR="00F273C0" w:rsidRPr="00A122B0">
        <w:rPr>
          <w:rFonts w:ascii="GHEA Mariam" w:eastAsia="GHEA Grapalat" w:hAnsi="GHEA Mariam" w:cs="GHEA Grapalat"/>
          <w:color w:val="000000" w:themeColor="text1"/>
          <w:sz w:val="24"/>
          <w:szCs w:val="24"/>
        </w:rPr>
        <w:t>՝ այն լուծելու մասին ծանուցո</w:t>
      </w:r>
      <w:r w:rsidR="002D54D5" w:rsidRPr="00A122B0">
        <w:rPr>
          <w:rFonts w:ascii="GHEA Mariam" w:eastAsia="GHEA Grapalat" w:hAnsi="GHEA Mariam" w:cs="GHEA Grapalat"/>
          <w:color w:val="000000" w:themeColor="text1"/>
          <w:sz w:val="24"/>
          <w:szCs w:val="24"/>
        </w:rPr>
        <w:t>ւ</w:t>
      </w:r>
      <w:r w:rsidR="00F273C0" w:rsidRPr="00A122B0">
        <w:rPr>
          <w:rFonts w:ascii="GHEA Mariam" w:eastAsia="GHEA Grapalat" w:hAnsi="GHEA Mariam" w:cs="GHEA Grapalat"/>
          <w:color w:val="000000" w:themeColor="text1"/>
          <w:sz w:val="24"/>
          <w:szCs w:val="24"/>
        </w:rPr>
        <w:t>մը ներկայացնելո</w:t>
      </w:r>
      <w:r w:rsidR="002D54D5" w:rsidRPr="00A122B0">
        <w:rPr>
          <w:rFonts w:ascii="GHEA Mariam" w:eastAsia="GHEA Grapalat" w:hAnsi="GHEA Mariam" w:cs="GHEA Grapalat"/>
          <w:color w:val="000000" w:themeColor="text1"/>
          <w:sz w:val="24"/>
          <w:szCs w:val="24"/>
        </w:rPr>
        <w:t>վ</w:t>
      </w:r>
      <w:r w:rsidR="00F273C0" w:rsidRPr="00A122B0">
        <w:rPr>
          <w:rFonts w:ascii="GHEA Mariam" w:eastAsia="GHEA Grapalat" w:hAnsi="GHEA Mariam" w:cs="GHEA Grapalat"/>
          <w:color w:val="000000" w:themeColor="text1"/>
          <w:sz w:val="24"/>
          <w:szCs w:val="24"/>
        </w:rPr>
        <w:t xml:space="preserve"> </w:t>
      </w:r>
      <w:r w:rsidR="002D54D5" w:rsidRPr="00A122B0">
        <w:rPr>
          <w:rFonts w:ascii="GHEA Mariam" w:eastAsia="GHEA Grapalat" w:hAnsi="GHEA Mariam" w:cs="GHEA Grapalat"/>
          <w:color w:val="000000" w:themeColor="text1"/>
          <w:sz w:val="24"/>
          <w:szCs w:val="24"/>
        </w:rPr>
        <w:t>միասնական տեղեկատվական համակարգի</w:t>
      </w:r>
      <w:r w:rsidR="00F273C0" w:rsidRPr="00A122B0">
        <w:rPr>
          <w:rFonts w:ascii="GHEA Mariam" w:eastAsia="GHEA Grapalat" w:hAnsi="GHEA Mariam" w:cs="GHEA Grapalat"/>
          <w:color w:val="000000" w:themeColor="text1"/>
          <w:sz w:val="24"/>
          <w:szCs w:val="24"/>
        </w:rPr>
        <w:t xml:space="preserve"> միջոցով։ </w:t>
      </w:r>
      <w:r w:rsidRPr="00A122B0">
        <w:rPr>
          <w:rFonts w:ascii="GHEA Mariam" w:eastAsia="GHEA Grapalat" w:hAnsi="GHEA Mariam" w:cs="GHEA Grapalat"/>
          <w:color w:val="000000" w:themeColor="text1"/>
          <w:sz w:val="24"/>
          <w:szCs w:val="24"/>
        </w:rPr>
        <w:t>Նախքան վեց ամիսը լրանալը անշարժ գույքի կառավարման պայմանագիրը կարող է լուծվել բացառապես կողմերի համատեղ դիմումի հիման վրա</w:t>
      </w:r>
      <w:r w:rsidR="00AA58B7" w:rsidRPr="00A122B0">
        <w:rPr>
          <w:rFonts w:ascii="GHEA Mariam" w:eastAsia="GHEA Grapalat" w:hAnsi="GHEA Mariam" w:cs="GHEA Grapalat"/>
          <w:color w:val="000000" w:themeColor="text1"/>
          <w:sz w:val="24"/>
          <w:szCs w:val="24"/>
        </w:rPr>
        <w:t>, բացառությամբ սույն մասի 6-րդ կետով սահմանված դեպքի</w:t>
      </w:r>
      <w:r w:rsidRPr="00A122B0">
        <w:rPr>
          <w:rFonts w:ascii="GHEA Mariam" w:eastAsia="GHEA Grapalat" w:hAnsi="GHEA Mariam" w:cs="GHEA Grapalat"/>
          <w:color w:val="000000" w:themeColor="text1"/>
          <w:sz w:val="24"/>
          <w:szCs w:val="24"/>
        </w:rPr>
        <w:t>.</w:t>
      </w:r>
    </w:p>
    <w:p w14:paraId="000000C2" w14:textId="49F29BCF" w:rsidR="00D32F4C" w:rsidRPr="00A122B0" w:rsidRDefault="008C40A3" w:rsidP="00A41341">
      <w:pPr>
        <w:tabs>
          <w:tab w:val="left" w:pos="810"/>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6) </w:t>
      </w:r>
      <w:r w:rsidR="00AA58B7" w:rsidRPr="00A122B0">
        <w:rPr>
          <w:rFonts w:ascii="GHEA Mariam" w:eastAsia="GHEA Grapalat" w:hAnsi="GHEA Mariam" w:cs="GHEA Grapalat"/>
          <w:color w:val="000000" w:themeColor="text1"/>
          <w:sz w:val="24"/>
          <w:szCs w:val="24"/>
        </w:rPr>
        <w:t xml:space="preserve">ցանկացած ժամանակ միակողմանի լուծելու </w:t>
      </w:r>
      <w:r w:rsidRPr="00A122B0">
        <w:rPr>
          <w:rFonts w:ascii="GHEA Mariam" w:eastAsia="GHEA Grapalat" w:hAnsi="GHEA Mariam" w:cs="GHEA Grapalat"/>
          <w:color w:val="000000" w:themeColor="text1"/>
          <w:sz w:val="24"/>
          <w:szCs w:val="24"/>
        </w:rPr>
        <w:t>անշարժ գույքի կառավարման պայմանագիրը, եթե անշարժ գույքի կառավարիչը երկու և ավելի ամիս անընդմեջ կամ պայմանագրով սահմանված այլ ժամկետում չի փոխանցել պայմանագրով սահմանված վճարները</w:t>
      </w:r>
      <w:r w:rsidR="00F26DA3" w:rsidRPr="00A122B0">
        <w:rPr>
          <w:rFonts w:ascii="Microsoft JhengHei" w:eastAsia="Microsoft JhengHei" w:hAnsi="Microsoft JhengHei" w:cs="Microsoft JhengHei"/>
          <w:color w:val="000000" w:themeColor="text1"/>
          <w:sz w:val="24"/>
          <w:szCs w:val="24"/>
        </w:rPr>
        <w:t>․</w:t>
      </w:r>
    </w:p>
    <w:p w14:paraId="000000C3" w14:textId="77777777" w:rsidR="00D32F4C" w:rsidRPr="00A122B0" w:rsidRDefault="008C40A3" w:rsidP="00A41341">
      <w:pPr>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7) օգտվելու օրենսդրությամբ սահմանված այլ իրավունքներից:</w:t>
      </w:r>
    </w:p>
    <w:p w14:paraId="000000C4" w14:textId="77777777" w:rsidR="00D32F4C" w:rsidRPr="00A122B0" w:rsidRDefault="008C40A3" w:rsidP="00A41341">
      <w:pPr>
        <w:numPr>
          <w:ilvl w:val="0"/>
          <w:numId w:val="25"/>
        </w:numPr>
        <w:pBdr>
          <w:top w:val="nil"/>
          <w:left w:val="nil"/>
          <w:bottom w:val="nil"/>
          <w:right w:val="nil"/>
          <w:between w:val="nil"/>
        </w:pBdr>
        <w:shd w:val="clear" w:color="auto" w:fill="FFFFFF"/>
        <w:tabs>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Պատվիրատուն պարտավոր է`</w:t>
      </w:r>
    </w:p>
    <w:p w14:paraId="000000C5" w14:textId="784D31F3" w:rsidR="00D32F4C" w:rsidRPr="00A122B0" w:rsidRDefault="008C40A3" w:rsidP="008474F7">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 ռիելթորին</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Pr="00A122B0">
        <w:rPr>
          <w:rFonts w:ascii="GHEA Mariam" w:eastAsia="GHEA Grapalat" w:hAnsi="GHEA Mariam" w:cs="GHEA Grapalat"/>
          <w:color w:val="000000" w:themeColor="text1"/>
          <w:sz w:val="24"/>
          <w:szCs w:val="24"/>
        </w:rPr>
        <w:t xml:space="preserve">, անշարժ գույքի կառավարչին </w:t>
      </w:r>
      <w:r w:rsidR="00EA77A1" w:rsidRPr="00A122B0">
        <w:rPr>
          <w:rFonts w:ascii="GHEA Mariam" w:eastAsia="GHEA Grapalat" w:hAnsi="GHEA Mariam" w:cs="GHEA Grapalat"/>
          <w:color w:val="000000" w:themeColor="text1"/>
          <w:sz w:val="24"/>
          <w:szCs w:val="24"/>
        </w:rPr>
        <w:t xml:space="preserve">(այդ թվում անհատ ձեռնարկատեր հանդիսացող) </w:t>
      </w:r>
      <w:r w:rsidRPr="00A122B0">
        <w:rPr>
          <w:rFonts w:ascii="GHEA Mariam" w:eastAsia="GHEA Grapalat" w:hAnsi="GHEA Mariam" w:cs="GHEA Grapalat"/>
          <w:color w:val="000000" w:themeColor="text1"/>
          <w:sz w:val="24"/>
          <w:szCs w:val="24"/>
        </w:rPr>
        <w:t>և ռիելթորական, անշարժ գույքի կառավարման կազմակերպությանը ներկայացնել անշարժ գույքի օբյեկտների, դրանց նկատմամբ առկա գույքային իրավունքների, սահմանափակումների այդ թվում՝ սեփականատերերի (օգտագործողների) վերաբերյալ ամբողջական, հավաստի փաստաթղթեր և տեղեկություններ</w:t>
      </w:r>
      <w:r w:rsidR="00B259C5" w:rsidRPr="00A122B0">
        <w:rPr>
          <w:rFonts w:ascii="GHEA Mariam" w:eastAsia="GHEA Grapalat" w:hAnsi="GHEA Mariam" w:cs="GHEA Grapalat"/>
          <w:color w:val="000000" w:themeColor="text1"/>
          <w:sz w:val="24"/>
          <w:szCs w:val="24"/>
        </w:rPr>
        <w:t>,</w:t>
      </w:r>
      <w:r w:rsidRPr="00A122B0">
        <w:rPr>
          <w:rFonts w:ascii="GHEA Mariam" w:eastAsia="GHEA Grapalat" w:hAnsi="GHEA Mariam" w:cs="GHEA Grapalat"/>
          <w:color w:val="000000" w:themeColor="text1"/>
          <w:sz w:val="24"/>
          <w:szCs w:val="24"/>
        </w:rPr>
        <w:t xml:space="preserve"> ինչպես նաև տրամադրել տեղեկատվություն տվյալ անշարժ գույքի նկատմամբ առկա գույքային իրավունքների և երրորդ անձանց պահանջների վերաբերյալ, ներկա կամ նախկին վեճերի վերաբերյալ և անհրաժեշտության դեպքում նաև ներկայացնել պարզաբանումներ</w:t>
      </w:r>
      <w:r w:rsidR="00C47B3E" w:rsidRPr="00A122B0">
        <w:rPr>
          <w:rFonts w:ascii="GHEA Mariam" w:eastAsia="GHEA Grapalat" w:hAnsi="GHEA Mariam" w:cs="GHEA Grapalat"/>
          <w:color w:val="000000" w:themeColor="text1"/>
          <w:sz w:val="24"/>
          <w:szCs w:val="24"/>
        </w:rPr>
        <w:t>,</w:t>
      </w:r>
      <w:r w:rsidR="00A957D6" w:rsidRPr="00A122B0">
        <w:rPr>
          <w:rFonts w:ascii="GHEA Mariam" w:eastAsia="GHEA Grapalat" w:hAnsi="GHEA Mariam" w:cs="GHEA Grapalat"/>
          <w:color w:val="000000" w:themeColor="text1"/>
          <w:sz w:val="24"/>
          <w:szCs w:val="24"/>
        </w:rPr>
        <w:t xml:space="preserve"> </w:t>
      </w:r>
      <w:r w:rsidR="00C47B3E" w:rsidRPr="00A122B0">
        <w:rPr>
          <w:rFonts w:ascii="GHEA Mariam" w:eastAsia="GHEA Grapalat" w:hAnsi="GHEA Mariam" w:cs="GHEA Grapalat"/>
          <w:color w:val="000000" w:themeColor="text1"/>
          <w:sz w:val="24"/>
          <w:szCs w:val="24"/>
        </w:rPr>
        <w:t>ինչպես նաև պայմանագրով սահմանված դեպքերում ներկայացանել այ</w:t>
      </w:r>
      <w:r w:rsidR="00A957D6" w:rsidRPr="00A122B0">
        <w:rPr>
          <w:rFonts w:ascii="GHEA Mariam" w:eastAsia="GHEA Grapalat" w:hAnsi="GHEA Mariam" w:cs="GHEA Grapalat"/>
          <w:color w:val="000000" w:themeColor="text1"/>
          <w:sz w:val="24"/>
          <w:szCs w:val="24"/>
        </w:rPr>
        <w:t>լ</w:t>
      </w:r>
      <w:r w:rsidR="00C47B3E" w:rsidRPr="00A122B0">
        <w:rPr>
          <w:rFonts w:ascii="GHEA Mariam" w:eastAsia="GHEA Grapalat" w:hAnsi="GHEA Mariam" w:cs="GHEA Grapalat"/>
          <w:color w:val="000000" w:themeColor="text1"/>
          <w:sz w:val="24"/>
          <w:szCs w:val="24"/>
        </w:rPr>
        <w:t xml:space="preserve"> տեղե</w:t>
      </w:r>
      <w:r w:rsidR="00A957D6" w:rsidRPr="00A122B0">
        <w:rPr>
          <w:rFonts w:ascii="GHEA Mariam" w:eastAsia="GHEA Grapalat" w:hAnsi="GHEA Mariam" w:cs="GHEA Grapalat"/>
          <w:color w:val="000000" w:themeColor="text1"/>
          <w:sz w:val="24"/>
          <w:szCs w:val="24"/>
        </w:rPr>
        <w:t>կ</w:t>
      </w:r>
      <w:r w:rsidR="00C47B3E" w:rsidRPr="00A122B0">
        <w:rPr>
          <w:rFonts w:ascii="GHEA Mariam" w:eastAsia="GHEA Grapalat" w:hAnsi="GHEA Mariam" w:cs="GHEA Grapalat"/>
          <w:color w:val="000000" w:themeColor="text1"/>
          <w:sz w:val="24"/>
          <w:szCs w:val="24"/>
        </w:rPr>
        <w:t>ություններ</w:t>
      </w:r>
      <w:r w:rsidRPr="00A122B0">
        <w:rPr>
          <w:rFonts w:ascii="GHEA Mariam" w:eastAsia="GHEA Grapalat" w:hAnsi="GHEA Mariam" w:cs="GHEA Grapalat"/>
          <w:color w:val="000000" w:themeColor="text1"/>
          <w:sz w:val="24"/>
          <w:szCs w:val="24"/>
        </w:rPr>
        <w:t>.</w:t>
      </w:r>
    </w:p>
    <w:p w14:paraId="000000C6" w14:textId="77777777" w:rsidR="00D32F4C" w:rsidRPr="00A122B0" w:rsidRDefault="008C40A3" w:rsidP="008474F7">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2) ապահովել անշարժ գույքի տեղազննման հնարավորությունը:</w:t>
      </w:r>
    </w:p>
    <w:p w14:paraId="000000C7" w14:textId="0260A0CD" w:rsidR="00D32F4C" w:rsidRPr="00A122B0" w:rsidRDefault="008C40A3" w:rsidP="00D43F24">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3. Պայմանագրով կարող է սահմանվել պատվիրատուի պարտավորությունը՝</w:t>
      </w:r>
      <w:r w:rsidR="00D43F24"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 xml:space="preserve"> չկնքել նմանատիպ պայմանագրեր այլ ռիելթորական, անշարժ գույքի կառավարման կազմակերպությունների</w:t>
      </w:r>
      <w:r w:rsidR="003E06DD" w:rsidRPr="00A122B0">
        <w:rPr>
          <w:rFonts w:ascii="GHEA Mariam" w:hAnsi="GHEA Mariam"/>
          <w:sz w:val="24"/>
          <w:szCs w:val="24"/>
        </w:rPr>
        <w:t xml:space="preserve"> (</w:t>
      </w:r>
      <w:r w:rsidR="003E06DD" w:rsidRPr="00A122B0">
        <w:rPr>
          <w:rFonts w:ascii="GHEA Mariam" w:eastAsia="GHEA Grapalat" w:hAnsi="GHEA Mariam" w:cs="GHEA Grapalat"/>
          <w:color w:val="000000" w:themeColor="text1"/>
          <w:sz w:val="24"/>
          <w:szCs w:val="24"/>
        </w:rPr>
        <w:t>այդ թվում՝ անհատ ձեռնարկատեր հանդիսացող)</w:t>
      </w:r>
      <w:r w:rsidRPr="00A122B0">
        <w:rPr>
          <w:rFonts w:ascii="GHEA Mariam" w:eastAsia="GHEA Grapalat" w:hAnsi="GHEA Mariam" w:cs="GHEA Grapalat"/>
          <w:color w:val="000000" w:themeColor="text1"/>
          <w:sz w:val="24"/>
          <w:szCs w:val="24"/>
        </w:rPr>
        <w:t xml:space="preserve"> հետ</w:t>
      </w:r>
      <w:r w:rsidR="00083ABC" w:rsidRPr="00A122B0">
        <w:rPr>
          <w:rFonts w:ascii="GHEA Mariam" w:eastAsia="GHEA Grapalat" w:hAnsi="GHEA Mariam" w:cs="GHEA Grapalat"/>
          <w:color w:val="000000" w:themeColor="text1"/>
          <w:sz w:val="24"/>
          <w:szCs w:val="24"/>
        </w:rPr>
        <w:t xml:space="preserve">։ </w:t>
      </w:r>
    </w:p>
    <w:p w14:paraId="000000C8" w14:textId="59D1B920" w:rsidR="00D32F4C" w:rsidRPr="00A122B0" w:rsidRDefault="008C40A3" w:rsidP="00A41341">
      <w:pPr>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 Պատվիրատուն կրում է իր կողմից ներկայացված փաստաթղթերի իսկության համար պատասխանատվություն:</w:t>
      </w:r>
    </w:p>
    <w:p w14:paraId="5DB7D3CB" w14:textId="77777777" w:rsidR="00E63B68" w:rsidRPr="00A122B0" w:rsidRDefault="00E63B68" w:rsidP="00E63B68">
      <w:pPr>
        <w:spacing w:after="0" w:line="360" w:lineRule="auto"/>
        <w:jc w:val="both"/>
        <w:rPr>
          <w:rFonts w:ascii="GHEA Mariam" w:eastAsia="GHEA Grapalat" w:hAnsi="GHEA Mariam" w:cs="GHEA Grapalat"/>
          <w:color w:val="000000" w:themeColor="text1"/>
          <w:sz w:val="24"/>
          <w:szCs w:val="24"/>
        </w:rPr>
      </w:pPr>
    </w:p>
    <w:p w14:paraId="000000C9" w14:textId="2AF75232"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69339F" w:rsidRPr="00A122B0">
        <w:rPr>
          <w:rFonts w:ascii="GHEA Mariam" w:eastAsia="GHEA Grapalat" w:hAnsi="GHEA Mariam" w:cs="GHEA Grapalat"/>
          <w:b/>
          <w:color w:val="000000" w:themeColor="text1"/>
          <w:sz w:val="24"/>
          <w:szCs w:val="24"/>
        </w:rPr>
        <w:t>1</w:t>
      </w:r>
      <w:r w:rsidR="0069339F">
        <w:rPr>
          <w:rFonts w:ascii="GHEA Mariam" w:eastAsia="GHEA Grapalat" w:hAnsi="GHEA Mariam" w:cs="GHEA Grapalat"/>
          <w:b/>
          <w:color w:val="000000" w:themeColor="text1"/>
          <w:sz w:val="24"/>
          <w:szCs w:val="24"/>
        </w:rPr>
        <w:t>6</w:t>
      </w:r>
      <w:r w:rsidRPr="00A122B0">
        <w:rPr>
          <w:rFonts w:ascii="GHEA Mariam" w:eastAsia="GHEA Grapalat" w:hAnsi="GHEA Mariam" w:cs="GHEA Grapalat"/>
          <w:b/>
          <w:color w:val="000000" w:themeColor="text1"/>
          <w:sz w:val="24"/>
          <w:szCs w:val="24"/>
        </w:rPr>
        <w:t xml:space="preserve">. </w:t>
      </w:r>
      <w:r w:rsidRPr="00A122B0">
        <w:rPr>
          <w:rFonts w:ascii="GHEA Mariam" w:eastAsia="GHEA Grapalat" w:hAnsi="GHEA Mariam" w:cs="GHEA Grapalat"/>
          <w:b/>
          <w:color w:val="000000" w:themeColor="text1"/>
          <w:sz w:val="24"/>
          <w:szCs w:val="24"/>
        </w:rPr>
        <w:t>Ռիելթորական, անշարժ գույքի կառավարման կազմակերպությանը</w:t>
      </w:r>
      <w:r w:rsidR="00083ABC" w:rsidRPr="00A122B0">
        <w:rPr>
          <w:rFonts w:ascii="GHEA Mariam" w:eastAsia="GHEA Grapalat" w:hAnsi="GHEA Mariam" w:cs="GHEA Grapalat"/>
          <w:b/>
          <w:color w:val="000000" w:themeColor="text1"/>
          <w:sz w:val="24"/>
          <w:szCs w:val="24"/>
        </w:rPr>
        <w:t>,</w:t>
      </w:r>
      <w:r w:rsidR="009E1F3B" w:rsidRPr="00A122B0">
        <w:rPr>
          <w:rFonts w:ascii="GHEA Mariam" w:hAnsi="GHEA Mariam"/>
          <w:sz w:val="24"/>
          <w:szCs w:val="24"/>
        </w:rPr>
        <w:t xml:space="preserve"> </w:t>
      </w:r>
      <w:r w:rsidR="009E1F3B" w:rsidRPr="00A122B0">
        <w:rPr>
          <w:rFonts w:ascii="GHEA Mariam" w:eastAsia="GHEA Grapalat" w:hAnsi="GHEA Mariam" w:cs="GHEA Grapalat"/>
          <w:b/>
          <w:color w:val="000000" w:themeColor="text1"/>
          <w:sz w:val="24"/>
          <w:szCs w:val="24"/>
        </w:rPr>
        <w:t>անհատ ձեռնարկատեր հանդիսացող անշարժ գույքի կառավարչին</w:t>
      </w:r>
      <w:r w:rsidR="006435A1" w:rsidRPr="00A122B0">
        <w:rPr>
          <w:rFonts w:ascii="GHEA Mariam" w:eastAsia="GHEA Grapalat" w:hAnsi="GHEA Mariam" w:cs="GHEA Grapalat"/>
          <w:b/>
          <w:color w:val="000000" w:themeColor="text1"/>
          <w:sz w:val="24"/>
          <w:szCs w:val="24"/>
        </w:rPr>
        <w:t xml:space="preserve">, միասնական տեղեկատվական համակարգի հետ փոխգործելի անշարժ գույքի վաճառքի կայքերին </w:t>
      </w:r>
      <w:r w:rsidRPr="00A122B0">
        <w:rPr>
          <w:rFonts w:ascii="GHEA Mariam" w:eastAsia="GHEA Grapalat" w:hAnsi="GHEA Mariam" w:cs="GHEA Grapalat"/>
          <w:b/>
          <w:color w:val="000000" w:themeColor="text1"/>
          <w:sz w:val="24"/>
          <w:szCs w:val="24"/>
        </w:rPr>
        <w:t>ներկայացվող պարտադիր պահանջները</w:t>
      </w:r>
    </w:p>
    <w:p w14:paraId="415F4EC2" w14:textId="36BE57F0" w:rsidR="001E71C9" w:rsidRPr="00A122B0" w:rsidRDefault="008C40A3" w:rsidP="002063E7">
      <w:pPr>
        <w:numPr>
          <w:ilvl w:val="0"/>
          <w:numId w:val="26"/>
        </w:numPr>
        <w:pBdr>
          <w:top w:val="nil"/>
          <w:left w:val="nil"/>
          <w:bottom w:val="nil"/>
          <w:right w:val="nil"/>
          <w:between w:val="nil"/>
        </w:pBdr>
        <w:shd w:val="clear" w:color="auto" w:fill="FFFFFF"/>
        <w:tabs>
          <w:tab w:val="left" w:pos="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Ռիելթորական, անշարժ գույքի կառավարման կազմակերպությունը</w:t>
      </w:r>
      <w:r w:rsidR="009E1F3B" w:rsidRPr="00A122B0">
        <w:rPr>
          <w:rFonts w:ascii="GHEA Mariam" w:eastAsia="GHEA Grapalat" w:hAnsi="GHEA Mariam" w:cs="GHEA Grapalat"/>
          <w:color w:val="000000" w:themeColor="text1"/>
          <w:sz w:val="24"/>
          <w:szCs w:val="24"/>
        </w:rPr>
        <w:t xml:space="preserve">, ինչպես նաև անհատ ձեռնարկատեր հանդիսացող անշարժ գույքի կառավարիչը </w:t>
      </w:r>
      <w:r w:rsidRPr="00A122B0">
        <w:rPr>
          <w:rFonts w:ascii="GHEA Mariam" w:eastAsia="GHEA Grapalat" w:hAnsi="GHEA Mariam" w:cs="GHEA Grapalat"/>
          <w:color w:val="000000" w:themeColor="text1"/>
          <w:sz w:val="24"/>
          <w:szCs w:val="24"/>
        </w:rPr>
        <w:t>պարտավոր է հաշվառվել լիազոր մարմնի կողմից:</w:t>
      </w:r>
    </w:p>
    <w:p w14:paraId="2C7E65A9" w14:textId="06A9BCBC" w:rsidR="001E71C9" w:rsidRPr="00A122B0" w:rsidRDefault="00083ABC" w:rsidP="002063E7">
      <w:pPr>
        <w:numPr>
          <w:ilvl w:val="0"/>
          <w:numId w:val="26"/>
        </w:numPr>
        <w:pBdr>
          <w:top w:val="nil"/>
          <w:left w:val="nil"/>
          <w:bottom w:val="nil"/>
          <w:right w:val="nil"/>
          <w:between w:val="nil"/>
        </w:pBdr>
        <w:shd w:val="clear" w:color="auto" w:fill="FFFFFF"/>
        <w:tabs>
          <w:tab w:val="left" w:pos="0"/>
        </w:tabs>
        <w:spacing w:after="0" w:line="360" w:lineRule="auto"/>
        <w:ind w:left="0" w:firstLine="360"/>
        <w:jc w:val="both"/>
        <w:rPr>
          <w:rFonts w:ascii="GHEA Mariam" w:eastAsia="GHEA Grapalat" w:hAnsi="GHEA Mariam" w:cs="GHEA Grapalat"/>
          <w:sz w:val="24"/>
          <w:szCs w:val="24"/>
        </w:rPr>
      </w:pPr>
      <w:r w:rsidRPr="00A122B0">
        <w:rPr>
          <w:rFonts w:ascii="GHEA Mariam" w:hAnsi="GHEA Mariam" w:cs="Courier New"/>
          <w:sz w:val="24"/>
          <w:szCs w:val="24"/>
          <w:shd w:val="clear" w:color="auto" w:fill="FFFFFF"/>
        </w:rPr>
        <w:t xml:space="preserve">Անշարժ գույքի կառավարման պայմանագրի ամբողջ ժամանակահատվածում անշարժ գույքն ապահովագրված լինելու դեպքում </w:t>
      </w:r>
      <w:r w:rsidR="005D5098" w:rsidRPr="00A122B0">
        <w:rPr>
          <w:rFonts w:ascii="GHEA Mariam" w:hAnsi="GHEA Mariam" w:cs="Courier New"/>
          <w:sz w:val="24"/>
          <w:szCs w:val="24"/>
          <w:shd w:val="clear" w:color="auto" w:fill="FFFFFF"/>
        </w:rPr>
        <w:t xml:space="preserve">անշարժ </w:t>
      </w:r>
      <w:r w:rsidR="001E71C9" w:rsidRPr="00A122B0">
        <w:rPr>
          <w:rFonts w:ascii="GHEA Mariam" w:hAnsi="GHEA Mariam" w:cs="Courier New"/>
          <w:sz w:val="24"/>
          <w:szCs w:val="24"/>
          <w:shd w:val="clear" w:color="auto" w:fill="FFFFFF"/>
        </w:rPr>
        <w:t>գույքի կառավարման կազմակերպությունը</w:t>
      </w:r>
      <w:r w:rsidRPr="00A122B0">
        <w:rPr>
          <w:rFonts w:ascii="GHEA Mariam" w:hAnsi="GHEA Mariam" w:cs="Courier New"/>
          <w:sz w:val="24"/>
          <w:szCs w:val="24"/>
          <w:shd w:val="clear" w:color="auto" w:fill="FFFFFF"/>
        </w:rPr>
        <w:t xml:space="preserve">, </w:t>
      </w:r>
      <w:r w:rsidR="005D5098" w:rsidRPr="00A122B0">
        <w:rPr>
          <w:rFonts w:ascii="GHEA Mariam" w:hAnsi="GHEA Mariam" w:cs="Courier New"/>
          <w:sz w:val="24"/>
          <w:szCs w:val="24"/>
          <w:shd w:val="clear" w:color="auto" w:fill="FFFFFF"/>
        </w:rPr>
        <w:t xml:space="preserve">ինչպես նաև անհատ ձեռնարկատեր հանդիսացող անշարժ գույքի կառավարիչը </w:t>
      </w:r>
      <w:r w:rsidR="001E71C9" w:rsidRPr="00A122B0">
        <w:rPr>
          <w:rFonts w:ascii="GHEA Mariam" w:hAnsi="GHEA Mariam" w:cs="Courier New"/>
          <w:sz w:val="24"/>
          <w:szCs w:val="24"/>
          <w:shd w:val="clear" w:color="auto" w:fill="FFFFFF"/>
        </w:rPr>
        <w:t xml:space="preserve">որպես գույքային պատասխանատվության ապահովման միջոց, պարտավոր է իր գործունեությունն ապահովագրել հնարավոր դրամական վնասից, որը կարող է պատճառվել պատվիրատուներին՝ </w:t>
      </w:r>
      <w:r w:rsidRPr="00A122B0">
        <w:rPr>
          <w:rFonts w:ascii="GHEA Mariam" w:hAnsi="GHEA Mariam" w:cs="Courier New"/>
          <w:sz w:val="24"/>
          <w:szCs w:val="24"/>
          <w:shd w:val="clear" w:color="auto" w:fill="FFFFFF"/>
        </w:rPr>
        <w:t>անշարժ գույքի կառավարման</w:t>
      </w:r>
      <w:r w:rsidR="001E71C9" w:rsidRPr="00A122B0">
        <w:rPr>
          <w:rFonts w:ascii="GHEA Mariam" w:hAnsi="GHEA Mariam" w:cs="Courier New"/>
          <w:sz w:val="24"/>
          <w:szCs w:val="24"/>
          <w:shd w:val="clear" w:color="auto" w:fill="FFFFFF"/>
        </w:rPr>
        <w:t xml:space="preserve"> ծառայության մատուցման հետևանքով</w:t>
      </w:r>
      <w:r w:rsidR="00F7130E" w:rsidRPr="00A122B0">
        <w:rPr>
          <w:rFonts w:ascii="GHEA Mariam" w:hAnsi="GHEA Mariam" w:cs="Courier New"/>
          <w:sz w:val="24"/>
          <w:szCs w:val="24"/>
          <w:shd w:val="clear" w:color="auto" w:fill="FFFFFF"/>
        </w:rPr>
        <w:t>։</w:t>
      </w:r>
    </w:p>
    <w:p w14:paraId="20F41A40" w14:textId="3362EE6A" w:rsidR="008C1EBA" w:rsidRPr="00A122B0" w:rsidRDefault="00527835" w:rsidP="002063E7">
      <w:pPr>
        <w:numPr>
          <w:ilvl w:val="0"/>
          <w:numId w:val="26"/>
        </w:numPr>
        <w:pBdr>
          <w:top w:val="nil"/>
          <w:left w:val="nil"/>
          <w:bottom w:val="nil"/>
          <w:right w:val="nil"/>
          <w:between w:val="nil"/>
        </w:pBdr>
        <w:shd w:val="clear" w:color="auto" w:fill="FFFFFF"/>
        <w:tabs>
          <w:tab w:val="left" w:pos="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Ռ</w:t>
      </w:r>
      <w:r w:rsidR="008C40A3" w:rsidRPr="00A122B0">
        <w:rPr>
          <w:rFonts w:ascii="GHEA Mariam" w:eastAsia="GHEA Grapalat" w:hAnsi="GHEA Mariam" w:cs="GHEA Grapalat"/>
          <w:color w:val="000000" w:themeColor="text1"/>
          <w:sz w:val="24"/>
          <w:szCs w:val="24"/>
        </w:rPr>
        <w:t>իելթորական կազմակերպությունը</w:t>
      </w:r>
      <w:r w:rsidR="00EA77A1" w:rsidRPr="00A122B0">
        <w:rPr>
          <w:rFonts w:ascii="GHEA Mariam" w:eastAsia="GHEA Grapalat" w:hAnsi="GHEA Mariam" w:cs="GHEA Grapalat"/>
          <w:color w:val="000000" w:themeColor="text1"/>
          <w:sz w:val="24"/>
          <w:szCs w:val="24"/>
        </w:rPr>
        <w:t xml:space="preserve"> (այդ թվում անհատ ձեռնարկատեր հանդիսացող)</w:t>
      </w:r>
      <w:r w:rsidR="008C40A3" w:rsidRPr="00A122B0">
        <w:rPr>
          <w:rFonts w:ascii="GHEA Mariam" w:eastAsia="GHEA Grapalat" w:hAnsi="GHEA Mariam" w:cs="GHEA Grapalat"/>
          <w:color w:val="000000" w:themeColor="text1"/>
          <w:sz w:val="24"/>
          <w:szCs w:val="24"/>
        </w:rPr>
        <w:t xml:space="preserve"> պարտավոր է իր գործունեությունից առաջացող </w:t>
      </w:r>
      <w:r w:rsidR="005B6CDB" w:rsidRPr="00A122B0">
        <w:rPr>
          <w:rFonts w:ascii="GHEA Mariam" w:eastAsia="GHEA Grapalat" w:hAnsi="GHEA Mariam" w:cs="GHEA Grapalat"/>
          <w:color w:val="000000" w:themeColor="text1"/>
          <w:sz w:val="24"/>
          <w:szCs w:val="24"/>
        </w:rPr>
        <w:t xml:space="preserve">պատասխանատվությունն </w:t>
      </w:r>
      <w:r w:rsidR="008C40A3" w:rsidRPr="00A122B0">
        <w:rPr>
          <w:rFonts w:ascii="GHEA Mariam" w:eastAsia="GHEA Grapalat" w:hAnsi="GHEA Mariam" w:cs="GHEA Grapalat"/>
          <w:color w:val="000000" w:themeColor="text1"/>
          <w:sz w:val="24"/>
          <w:szCs w:val="24"/>
        </w:rPr>
        <w:t xml:space="preserve">ապահովագրել հնարավոր գույքային վնասից կոնկրետ գործարքի մասով՝ </w:t>
      </w:r>
      <w:r w:rsidR="008C1EBA" w:rsidRPr="00A122B0">
        <w:rPr>
          <w:rFonts w:ascii="GHEA Mariam" w:eastAsia="GHEA Grapalat" w:hAnsi="GHEA Mariam" w:cs="GHEA Grapalat"/>
          <w:color w:val="000000" w:themeColor="text1"/>
          <w:sz w:val="24"/>
          <w:szCs w:val="24"/>
        </w:rPr>
        <w:t xml:space="preserve">առնվազն </w:t>
      </w:r>
      <w:r w:rsidR="008C40A3" w:rsidRPr="00A122B0">
        <w:rPr>
          <w:rFonts w:ascii="GHEA Mariam" w:eastAsia="GHEA Grapalat" w:hAnsi="GHEA Mariam" w:cs="GHEA Grapalat"/>
          <w:color w:val="000000" w:themeColor="text1"/>
          <w:sz w:val="24"/>
          <w:szCs w:val="24"/>
        </w:rPr>
        <w:t>գործարքի առարկա հանդիսացող անշարժ գույքի շուկայական արժեքի չափով</w:t>
      </w:r>
      <w:r w:rsidR="008C1EBA" w:rsidRPr="00A122B0">
        <w:rPr>
          <w:rFonts w:ascii="GHEA Mariam" w:eastAsia="GHEA Grapalat" w:hAnsi="GHEA Mariam" w:cs="GHEA Grapalat"/>
          <w:color w:val="000000" w:themeColor="text1"/>
          <w:sz w:val="24"/>
          <w:szCs w:val="24"/>
        </w:rPr>
        <w:t xml:space="preserve">, եթե ռիելթորական ծառայությունների մատուցման </w:t>
      </w:r>
      <w:r w:rsidR="008C1EBA" w:rsidRPr="00A122B0">
        <w:rPr>
          <w:rFonts w:ascii="GHEA Mariam" w:eastAsia="GHEA Grapalat" w:hAnsi="GHEA Mariam" w:cs="GHEA Grapalat"/>
          <w:color w:val="000000" w:themeColor="text1"/>
          <w:sz w:val="24"/>
          <w:szCs w:val="24"/>
        </w:rPr>
        <w:lastRenderedPageBreak/>
        <w:t>պայմանագրով սահմանված է գույքի իրավական և փաստաթղթային հավուր պատշաճի ուսումնասիրության (due diligence) իրականացում:</w:t>
      </w:r>
    </w:p>
    <w:p w14:paraId="39122A05" w14:textId="3292928A" w:rsidR="002718D8" w:rsidRPr="00A122B0" w:rsidRDefault="002718D8" w:rsidP="00A41341">
      <w:pPr>
        <w:numPr>
          <w:ilvl w:val="0"/>
          <w:numId w:val="26"/>
        </w:numPr>
        <w:pBdr>
          <w:top w:val="nil"/>
          <w:left w:val="nil"/>
          <w:bottom w:val="nil"/>
          <w:right w:val="nil"/>
          <w:between w:val="nil"/>
        </w:pBdr>
        <w:shd w:val="clear" w:color="auto" w:fill="FFFFFF"/>
        <w:tabs>
          <w:tab w:val="left" w:pos="0"/>
        </w:tabs>
        <w:spacing w:after="0" w:line="360" w:lineRule="auto"/>
        <w:ind w:left="0" w:firstLine="426"/>
        <w:jc w:val="both"/>
        <w:rPr>
          <w:rFonts w:ascii="GHEA Mariam" w:hAnsi="GHEA Mariam"/>
          <w:sz w:val="24"/>
          <w:szCs w:val="24"/>
        </w:rPr>
      </w:pPr>
      <w:r w:rsidRPr="00A122B0">
        <w:rPr>
          <w:rFonts w:ascii="GHEA Mariam" w:hAnsi="GHEA Mariam"/>
          <w:sz w:val="24"/>
          <w:szCs w:val="24"/>
        </w:rPr>
        <w:t>Ռիելթորական կազմակերպությունը պետք է ունենա նվազագույնը մեկ աշխատակից, որը ունի ռիելթորի որակավորման վկայական</w:t>
      </w:r>
      <w:r w:rsidR="00B56E7D" w:rsidRPr="00A122B0">
        <w:rPr>
          <w:rFonts w:ascii="GHEA Mariam" w:hAnsi="GHEA Mariam"/>
          <w:sz w:val="24"/>
          <w:szCs w:val="24"/>
        </w:rPr>
        <w:t>:</w:t>
      </w:r>
    </w:p>
    <w:p w14:paraId="324D6141" w14:textId="1EF367DE" w:rsidR="00B56E7D" w:rsidRPr="00A122B0" w:rsidRDefault="00F7130E" w:rsidP="00A41341">
      <w:pPr>
        <w:pBdr>
          <w:top w:val="nil"/>
          <w:left w:val="nil"/>
          <w:bottom w:val="nil"/>
          <w:right w:val="nil"/>
          <w:between w:val="nil"/>
        </w:pBdr>
        <w:shd w:val="clear" w:color="auto" w:fill="FFFFFF"/>
        <w:tabs>
          <w:tab w:val="left" w:pos="0"/>
        </w:tabs>
        <w:spacing w:after="0" w:line="360" w:lineRule="auto"/>
        <w:ind w:firstLine="426"/>
        <w:jc w:val="both"/>
        <w:rPr>
          <w:rFonts w:ascii="GHEA Mariam" w:eastAsia="GHEA Grapalat" w:hAnsi="GHEA Mariam" w:cs="GHEA Grapalat"/>
          <w:color w:val="000000" w:themeColor="text1"/>
          <w:sz w:val="24"/>
          <w:szCs w:val="24"/>
        </w:rPr>
      </w:pPr>
      <w:r w:rsidRPr="00A122B0">
        <w:rPr>
          <w:rFonts w:ascii="GHEA Mariam" w:hAnsi="GHEA Mariam"/>
          <w:sz w:val="24"/>
          <w:szCs w:val="24"/>
        </w:rPr>
        <w:t>5</w:t>
      </w:r>
      <w:r w:rsidRPr="00A122B0">
        <w:rPr>
          <w:rFonts w:ascii="Microsoft JhengHei" w:eastAsia="Microsoft JhengHei" w:hAnsi="Microsoft JhengHei" w:cs="Microsoft JhengHei"/>
          <w:sz w:val="24"/>
          <w:szCs w:val="24"/>
        </w:rPr>
        <w:t>․</w:t>
      </w:r>
      <w:r w:rsidR="00B56E7D" w:rsidRPr="00A122B0">
        <w:rPr>
          <w:rFonts w:ascii="GHEA Mariam" w:hAnsi="GHEA Mariam"/>
          <w:sz w:val="24"/>
          <w:szCs w:val="24"/>
        </w:rPr>
        <w:t xml:space="preserve"> </w:t>
      </w:r>
      <w:r w:rsidR="00B56E7D" w:rsidRPr="00A122B0">
        <w:rPr>
          <w:rFonts w:ascii="GHEA Mariam" w:eastAsia="GHEA Grapalat" w:hAnsi="GHEA Mariam" w:cs="GHEA Grapalat"/>
          <w:color w:val="000000" w:themeColor="text1"/>
          <w:sz w:val="24"/>
          <w:szCs w:val="24"/>
        </w:rPr>
        <w:t>Անշարժ գույքի կառավարման կազմակերպությունը պետք է ունենա նվազագույնը մեկ աշխատակից, որը սույն օրենքով սահմանված կարգով հաշվառված է լիազոր մարմնում:</w:t>
      </w:r>
    </w:p>
    <w:p w14:paraId="22C71F0A" w14:textId="3DDFBE00" w:rsidR="00E63B68" w:rsidRPr="00A122B0" w:rsidRDefault="006435A1" w:rsidP="00A41341">
      <w:pPr>
        <w:pBdr>
          <w:top w:val="nil"/>
          <w:left w:val="nil"/>
          <w:bottom w:val="nil"/>
          <w:right w:val="nil"/>
          <w:between w:val="nil"/>
        </w:pBdr>
        <w:shd w:val="clear" w:color="auto" w:fill="FFFFFF"/>
        <w:tabs>
          <w:tab w:val="left" w:pos="0"/>
        </w:tabs>
        <w:spacing w:after="0" w:line="360" w:lineRule="auto"/>
        <w:ind w:firstLine="426"/>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6</w:t>
      </w:r>
      <w:r w:rsidRPr="00A122B0">
        <w:rPr>
          <w:rFonts w:ascii="Microsoft JhengHei" w:eastAsia="Microsoft JhengHei" w:hAnsi="Microsoft JhengHei" w:cs="Microsoft JhengHei"/>
          <w:color w:val="000000" w:themeColor="text1"/>
          <w:sz w:val="24"/>
          <w:szCs w:val="24"/>
        </w:rPr>
        <w:t>․</w:t>
      </w:r>
      <w:r w:rsidRPr="00A122B0">
        <w:rPr>
          <w:rFonts w:ascii="GHEA Mariam" w:eastAsia="GHEA Grapalat" w:hAnsi="GHEA Mariam" w:cs="GHEA Grapalat"/>
          <w:color w:val="000000" w:themeColor="text1"/>
          <w:sz w:val="24"/>
          <w:szCs w:val="24"/>
        </w:rPr>
        <w:t xml:space="preserve"> Միասնական տեղեկատվական համակարգի հետ փոխգործելի անշարժ գույքի վաճառքի կայքերին ներկայացվող պարտդիր պահանջները սահմանվում են Կառավարության որոշմամբ:</w:t>
      </w:r>
    </w:p>
    <w:p w14:paraId="000000D1" w14:textId="77777777" w:rsidR="00D32F4C" w:rsidRPr="00A122B0" w:rsidRDefault="008C40A3"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ԳԼՈՒԽ 4</w:t>
      </w:r>
    </w:p>
    <w:p w14:paraId="000000D2" w14:textId="4BFE95E1" w:rsidR="00D32F4C" w:rsidRPr="00A122B0" w:rsidRDefault="008C40A3"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ՌԻԵԼԹՈՐԱԿԱՆ ԳՈՐԾՈՒՆԵՈՒԹՅԱՆ ԿԱՐԳԱՎՈՐՈՒՄԸ</w:t>
      </w:r>
    </w:p>
    <w:p w14:paraId="00C8AB04" w14:textId="77777777" w:rsidR="00E63B68" w:rsidRPr="00A122B0" w:rsidRDefault="00E63B68"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p>
    <w:p w14:paraId="000000D3" w14:textId="7E8A98B3"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69339F" w:rsidRPr="00A122B0">
        <w:rPr>
          <w:rFonts w:ascii="GHEA Mariam" w:eastAsia="GHEA Grapalat" w:hAnsi="GHEA Mariam" w:cs="GHEA Grapalat"/>
          <w:b/>
          <w:color w:val="000000" w:themeColor="text1"/>
          <w:sz w:val="24"/>
          <w:szCs w:val="24"/>
        </w:rPr>
        <w:t>1</w:t>
      </w:r>
      <w:r w:rsidR="0069339F">
        <w:rPr>
          <w:rFonts w:ascii="GHEA Mariam" w:eastAsia="GHEA Grapalat" w:hAnsi="GHEA Mariam" w:cs="GHEA Grapalat"/>
          <w:b/>
          <w:color w:val="000000" w:themeColor="text1"/>
          <w:sz w:val="24"/>
          <w:szCs w:val="24"/>
        </w:rPr>
        <w:t>7</w:t>
      </w:r>
      <w:r w:rsidRPr="00A122B0">
        <w:rPr>
          <w:rFonts w:ascii="GHEA Mariam" w:eastAsia="GHEA Grapalat" w:hAnsi="GHEA Mariam" w:cs="GHEA Grapalat"/>
          <w:b/>
          <w:color w:val="000000" w:themeColor="text1"/>
          <w:sz w:val="24"/>
          <w:szCs w:val="24"/>
        </w:rPr>
        <w:t xml:space="preserve">. Ռիելթորական </w:t>
      </w:r>
      <w:r w:rsidRPr="00A122B0">
        <w:rPr>
          <w:rFonts w:ascii="GHEA Mariam" w:eastAsia="GHEA Grapalat" w:hAnsi="GHEA Mariam" w:cs="GHEA Grapalat"/>
          <w:b/>
          <w:color w:val="000000" w:themeColor="text1"/>
          <w:sz w:val="24"/>
          <w:szCs w:val="24"/>
        </w:rPr>
        <w:t>մասնագիտական որակավորման ստուգման կարգը, կազմակերպումն ու իրականացումը</w:t>
      </w:r>
    </w:p>
    <w:p w14:paraId="000000D4" w14:textId="77777777" w:rsidR="00D32F4C" w:rsidRPr="00A122B0" w:rsidRDefault="008C40A3" w:rsidP="00A41341">
      <w:pPr>
        <w:shd w:val="clear" w:color="auto" w:fill="FFFFFF"/>
        <w:spacing w:after="0" w:line="360" w:lineRule="auto"/>
        <w:ind w:firstLine="360"/>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color w:val="000000" w:themeColor="text1"/>
          <w:sz w:val="24"/>
          <w:szCs w:val="24"/>
        </w:rPr>
        <w:t>1. Ռիելթորի մասնագիտական որակավորումը (այսուհետ` որակավորում) կազմակերպում և իրականացնում է լիազոր մարմինը՝ որակավորման քննությունների միջոցով:</w:t>
      </w:r>
    </w:p>
    <w:p w14:paraId="000000D5" w14:textId="6D617C38" w:rsidR="00D32F4C" w:rsidRPr="00A122B0" w:rsidRDefault="008C40A3" w:rsidP="00A41341">
      <w:pPr>
        <w:shd w:val="clear" w:color="auto" w:fill="FFFFFF"/>
        <w:tabs>
          <w:tab w:val="left" w:pos="450"/>
          <w:tab w:val="left" w:pos="54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2. Որակավորման քննություններն ընդունում է լիազոր մարմնի կողմից ստեղծած որակավորման հանձնաժողովը: Որակավորման հանձնաժողովի </w:t>
      </w:r>
      <w:r w:rsidR="00936AC5" w:rsidRPr="00A122B0">
        <w:rPr>
          <w:rFonts w:ascii="GHEA Mariam" w:eastAsia="GHEA Grapalat" w:hAnsi="GHEA Mariam" w:cs="GHEA Grapalat"/>
          <w:color w:val="000000" w:themeColor="text1"/>
          <w:sz w:val="24"/>
          <w:szCs w:val="24"/>
        </w:rPr>
        <w:t xml:space="preserve">առաջին </w:t>
      </w:r>
      <w:r w:rsidRPr="00A122B0">
        <w:rPr>
          <w:rFonts w:ascii="GHEA Mariam" w:eastAsia="GHEA Grapalat" w:hAnsi="GHEA Mariam" w:cs="GHEA Grapalat"/>
          <w:color w:val="000000" w:themeColor="text1"/>
          <w:sz w:val="24"/>
          <w:szCs w:val="24"/>
        </w:rPr>
        <w:t>կազմում ընդգրկվում են լիազոր մարմնի երկու ներկայացուցիչ և Հ</w:t>
      </w:r>
      <w:r w:rsidR="00F26DA3" w:rsidRPr="00A122B0">
        <w:rPr>
          <w:rFonts w:ascii="GHEA Mariam" w:eastAsia="GHEA Grapalat" w:hAnsi="GHEA Mariam" w:cs="GHEA Grapalat"/>
          <w:color w:val="000000" w:themeColor="text1"/>
          <w:sz w:val="24"/>
          <w:szCs w:val="24"/>
        </w:rPr>
        <w:t xml:space="preserve">այաստանի </w:t>
      </w:r>
      <w:r w:rsidRPr="00A122B0">
        <w:rPr>
          <w:rFonts w:ascii="GHEA Mariam" w:eastAsia="GHEA Grapalat" w:hAnsi="GHEA Mariam" w:cs="GHEA Grapalat"/>
          <w:color w:val="000000" w:themeColor="text1"/>
          <w:sz w:val="24"/>
          <w:szCs w:val="24"/>
        </w:rPr>
        <w:t>Հ</w:t>
      </w:r>
      <w:r w:rsidR="00F26DA3" w:rsidRPr="00A122B0">
        <w:rPr>
          <w:rFonts w:ascii="GHEA Mariam" w:eastAsia="GHEA Grapalat" w:hAnsi="GHEA Mariam" w:cs="GHEA Grapalat"/>
          <w:color w:val="000000" w:themeColor="text1"/>
          <w:sz w:val="24"/>
          <w:szCs w:val="24"/>
        </w:rPr>
        <w:t>անրապետության</w:t>
      </w:r>
      <w:r w:rsidRPr="00A122B0">
        <w:rPr>
          <w:rFonts w:ascii="GHEA Mariam" w:eastAsia="GHEA Grapalat" w:hAnsi="GHEA Mariam" w:cs="GHEA Grapalat"/>
          <w:color w:val="000000" w:themeColor="text1"/>
          <w:sz w:val="24"/>
          <w:szCs w:val="24"/>
        </w:rPr>
        <w:t xml:space="preserve"> բարձրագույն ուսումնական հաստատություններից տնտեսագիտական, իրավաբանական, գեոդեզիական գիտությունների թեկնածու հանդիսացող երեք ներկայացուցիչ՝ ռոտացիոն կարգով, առնվազն մեկ տարի ժամկետով։</w:t>
      </w:r>
    </w:p>
    <w:p w14:paraId="079FECB9" w14:textId="2CBF6A86" w:rsidR="00936AC5" w:rsidRPr="00A122B0" w:rsidRDefault="00936AC5" w:rsidP="00936AC5">
      <w:pPr>
        <w:shd w:val="clear" w:color="auto" w:fill="FFFFFF"/>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3</w:t>
      </w:r>
      <w:r w:rsidRPr="00A122B0">
        <w:rPr>
          <w:rFonts w:ascii="Microsoft JhengHei" w:eastAsia="Microsoft JhengHei" w:hAnsi="Microsoft JhengHei" w:cs="Microsoft JhengHei"/>
          <w:color w:val="000000" w:themeColor="text1"/>
          <w:sz w:val="24"/>
          <w:szCs w:val="24"/>
        </w:rPr>
        <w:t>․</w:t>
      </w:r>
      <w:r w:rsidR="0009172F">
        <w:rPr>
          <w:rFonts w:asciiTheme="minorHAnsi" w:eastAsia="Microsoft JhengHei" w:hAnsiTheme="minorHAnsi" w:cs="Microsoft JhengHei"/>
          <w:color w:val="000000" w:themeColor="text1"/>
          <w:sz w:val="24"/>
          <w:szCs w:val="24"/>
        </w:rPr>
        <w:t xml:space="preserve"> </w:t>
      </w:r>
      <w:r w:rsidRPr="00A122B0">
        <w:rPr>
          <w:rFonts w:ascii="GHEA Mariam" w:eastAsia="GHEA Grapalat" w:hAnsi="GHEA Mariam" w:cs="GHEA Grapalat"/>
          <w:color w:val="000000" w:themeColor="text1"/>
          <w:sz w:val="24"/>
          <w:szCs w:val="24"/>
        </w:rPr>
        <w:t>Որակավորման քննություններն ընդունում է լիազոր մարմնի կողմից ստեղծած որակավորման հանձնաժողովը: Որակավորման հանձնաժողովի կազմում ընդգրկվում են լիազոր մարմնի երկու ներկայացուցիչ</w:t>
      </w:r>
      <w:r w:rsidR="00C649AE"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Հայաստանի Հանրապետության բարձրագույն ուսումնական հաստատություններից տնտեսագիտական, իրավաբանական, գեոդեզիական գիտությունների թեկնածու հանդիսացող երեք ներկայացուցիչ՝ ռոտացիոն կարգով, առնվազն մեկ տարի ժամկետով</w:t>
      </w:r>
      <w:r w:rsidR="00C649AE" w:rsidRPr="00A122B0">
        <w:rPr>
          <w:rFonts w:ascii="GHEA Mariam" w:eastAsia="GHEA Grapalat" w:hAnsi="GHEA Mariam" w:cs="GHEA Grapalat"/>
          <w:color w:val="000000" w:themeColor="text1"/>
          <w:sz w:val="24"/>
          <w:szCs w:val="24"/>
        </w:rPr>
        <w:t xml:space="preserve"> և լիազոր մարմնի նախաձեռնությամբ</w:t>
      </w:r>
      <w:r w:rsidR="00C649AE" w:rsidRPr="00A122B0" w:rsidDel="00C649AE">
        <w:rPr>
          <w:rFonts w:ascii="GHEA Mariam" w:eastAsia="GHEA Grapalat" w:hAnsi="GHEA Mariam" w:cs="GHEA Grapalat"/>
          <w:color w:val="000000" w:themeColor="text1"/>
          <w:sz w:val="24"/>
          <w:szCs w:val="24"/>
        </w:rPr>
        <w:t xml:space="preserve"> </w:t>
      </w:r>
      <w:r w:rsidR="00C649AE" w:rsidRPr="00A122B0">
        <w:rPr>
          <w:rFonts w:ascii="GHEA Mariam" w:eastAsia="GHEA Grapalat" w:hAnsi="GHEA Mariam" w:cs="GHEA Grapalat"/>
          <w:color w:val="000000" w:themeColor="text1"/>
          <w:sz w:val="24"/>
          <w:szCs w:val="24"/>
        </w:rPr>
        <w:t>երկու</w:t>
      </w:r>
      <w:r w:rsidRPr="00A122B0">
        <w:rPr>
          <w:rFonts w:ascii="GHEA Mariam" w:eastAsia="GHEA Grapalat" w:hAnsi="GHEA Mariam" w:cs="GHEA Grapalat"/>
          <w:color w:val="000000" w:themeColor="text1"/>
          <w:sz w:val="24"/>
          <w:szCs w:val="24"/>
        </w:rPr>
        <w:t xml:space="preserve"> որակ</w:t>
      </w:r>
      <w:r w:rsidR="00C649AE" w:rsidRPr="00A122B0">
        <w:rPr>
          <w:rFonts w:ascii="GHEA Mariam" w:eastAsia="GHEA Grapalat" w:hAnsi="GHEA Mariam" w:cs="GHEA Grapalat"/>
          <w:color w:val="000000" w:themeColor="text1"/>
          <w:sz w:val="24"/>
          <w:szCs w:val="24"/>
        </w:rPr>
        <w:t>ավորված</w:t>
      </w:r>
      <w:r w:rsidRPr="00A122B0">
        <w:rPr>
          <w:rFonts w:ascii="GHEA Mariam" w:eastAsia="GHEA Grapalat" w:hAnsi="GHEA Mariam" w:cs="GHEA Grapalat"/>
          <w:color w:val="000000" w:themeColor="text1"/>
          <w:sz w:val="24"/>
          <w:szCs w:val="24"/>
        </w:rPr>
        <w:t xml:space="preserve"> ռիելթոր</w:t>
      </w:r>
      <w:r w:rsidR="00C649AE" w:rsidRPr="00A122B0">
        <w:rPr>
          <w:rFonts w:ascii="GHEA Mariam" w:eastAsia="GHEA Grapalat" w:hAnsi="GHEA Mariam" w:cs="GHEA Grapalat"/>
          <w:color w:val="000000" w:themeColor="text1"/>
          <w:sz w:val="24"/>
          <w:szCs w:val="24"/>
        </w:rPr>
        <w:t>ներ։</w:t>
      </w:r>
    </w:p>
    <w:p w14:paraId="000000D6" w14:textId="5B79096A" w:rsidR="00D32F4C" w:rsidRPr="00A122B0" w:rsidRDefault="002063E7" w:rsidP="00A41341">
      <w:pPr>
        <w:shd w:val="clear" w:color="auto" w:fill="FFFFFF"/>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w:t>
      </w:r>
      <w:r w:rsidR="008C40A3" w:rsidRPr="00A122B0">
        <w:rPr>
          <w:rFonts w:ascii="GHEA Mariam" w:eastAsia="GHEA Grapalat" w:hAnsi="GHEA Mariam" w:cs="GHEA Grapalat"/>
          <w:color w:val="000000" w:themeColor="text1"/>
          <w:sz w:val="24"/>
          <w:szCs w:val="24"/>
        </w:rPr>
        <w:t>. Ռիելթորի որակավորման քննություններին կարող են մասնակցել բարձրագույն կրթություն ունեցող ֆիզիկական անձինք:</w:t>
      </w:r>
    </w:p>
    <w:p w14:paraId="000000D7" w14:textId="1DC91D60" w:rsidR="00D32F4C" w:rsidRPr="00A122B0" w:rsidRDefault="002063E7" w:rsidP="00A41341">
      <w:pPr>
        <w:tabs>
          <w:tab w:val="left" w:pos="426"/>
          <w:tab w:val="left" w:pos="99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5</w:t>
      </w:r>
      <w:r w:rsidR="008C40A3" w:rsidRPr="00A122B0">
        <w:rPr>
          <w:rFonts w:ascii="GHEA Mariam" w:eastAsia="GHEA Grapalat" w:hAnsi="GHEA Mariam" w:cs="GHEA Grapalat"/>
          <w:color w:val="000000" w:themeColor="text1"/>
          <w:sz w:val="24"/>
          <w:szCs w:val="24"/>
        </w:rPr>
        <w:t>. Որակավորման քննությունների անցկացման և հանձնաժողովի անդամների ընտրության</w:t>
      </w:r>
      <w:r w:rsidR="00E71690" w:rsidRPr="00A122B0">
        <w:rPr>
          <w:rFonts w:ascii="GHEA Mariam" w:eastAsia="GHEA Grapalat" w:hAnsi="GHEA Mariam" w:cs="GHEA Grapalat"/>
          <w:color w:val="000000" w:themeColor="text1"/>
          <w:sz w:val="24"/>
          <w:szCs w:val="24"/>
        </w:rPr>
        <w:t>, որակավորման քննությանը մասնակցելու համար անհրաժեշտ փաստաթղթերի ցանկը, դրանց ներկայացնելու</w:t>
      </w:r>
      <w:r w:rsidR="008C40A3" w:rsidRPr="00A122B0">
        <w:rPr>
          <w:rFonts w:ascii="GHEA Mariam" w:eastAsia="GHEA Grapalat" w:hAnsi="GHEA Mariam" w:cs="GHEA Grapalat"/>
          <w:color w:val="000000" w:themeColor="text1"/>
          <w:sz w:val="24"/>
          <w:szCs w:val="24"/>
        </w:rPr>
        <w:t xml:space="preserve"> կարգը սահմանում է </w:t>
      </w:r>
      <w:r w:rsidR="006F29BB" w:rsidRPr="00A122B0">
        <w:rPr>
          <w:rFonts w:ascii="GHEA Mariam" w:eastAsia="GHEA Grapalat" w:hAnsi="GHEA Mariam" w:cs="GHEA Grapalat"/>
          <w:color w:val="000000" w:themeColor="text1"/>
          <w:sz w:val="24"/>
          <w:szCs w:val="24"/>
        </w:rPr>
        <w:t>Կ</w:t>
      </w:r>
      <w:r w:rsidR="008C40A3" w:rsidRPr="00A122B0">
        <w:rPr>
          <w:rFonts w:ascii="GHEA Mariam" w:eastAsia="GHEA Grapalat" w:hAnsi="GHEA Mariam" w:cs="GHEA Grapalat"/>
          <w:color w:val="000000" w:themeColor="text1"/>
          <w:sz w:val="24"/>
          <w:szCs w:val="24"/>
        </w:rPr>
        <w:t>առավարությունը: Որակավորման քննությունների անցկացման կարգով սահմանվում են որակավորման քննության ժամկետները, քննությանը մասնակցելու համար անհրաժեշտ փաստաթղթերի ցանկը, դրանց ներկայացման</w:t>
      </w:r>
      <w:r w:rsidR="00D140B1" w:rsidRPr="00A122B0">
        <w:rPr>
          <w:rFonts w:ascii="GHEA Mariam" w:eastAsia="GHEA Grapalat" w:hAnsi="GHEA Mariam" w:cs="GHEA Grapalat"/>
          <w:color w:val="000000" w:themeColor="text1"/>
          <w:sz w:val="24"/>
          <w:szCs w:val="24"/>
        </w:rPr>
        <w:t xml:space="preserve"> կարգը,</w:t>
      </w:r>
      <w:r w:rsidR="008C40A3" w:rsidRPr="00A122B0">
        <w:rPr>
          <w:rFonts w:ascii="GHEA Mariam" w:eastAsia="GHEA Grapalat" w:hAnsi="GHEA Mariam" w:cs="GHEA Grapalat"/>
          <w:color w:val="000000" w:themeColor="text1"/>
          <w:sz w:val="24"/>
          <w:szCs w:val="24"/>
        </w:rPr>
        <w:t xml:space="preserve"> ժամկետները և ձևերը, քննության ժամանակ առաջադրվող հարցերի և խնդիրների քանակը, քննությունների արդյունքների</w:t>
      </w:r>
      <w:r w:rsidR="00F26DA3" w:rsidRPr="00A122B0">
        <w:rPr>
          <w:rFonts w:ascii="GHEA Mariam" w:hAnsi="GHEA Mariam"/>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գնահատման կարգը, քննության անցկացման համար նախատեսված ժամանակը, տեխնիկական միջոցներից օգտվելու կարգը,</w:t>
      </w:r>
      <w:r w:rsidR="00397F2C" w:rsidRPr="00A122B0">
        <w:rPr>
          <w:rFonts w:ascii="GHEA Mariam" w:hAnsi="GHEA Mariam"/>
          <w:sz w:val="24"/>
          <w:szCs w:val="24"/>
        </w:rPr>
        <w:t xml:space="preserve"> </w:t>
      </w:r>
      <w:r w:rsidR="00397F2C" w:rsidRPr="00A122B0">
        <w:rPr>
          <w:rFonts w:ascii="GHEA Mariam" w:eastAsia="GHEA Grapalat" w:hAnsi="GHEA Mariam" w:cs="GHEA Grapalat"/>
          <w:color w:val="000000" w:themeColor="text1"/>
          <w:sz w:val="24"/>
          <w:szCs w:val="24"/>
        </w:rPr>
        <w:t>քննության ընթացքի տեսաձայնագրման կարգը,</w:t>
      </w:r>
      <w:r w:rsidR="008C40A3" w:rsidRPr="00A122B0">
        <w:rPr>
          <w:rFonts w:ascii="GHEA Mariam" w:eastAsia="GHEA Grapalat" w:hAnsi="GHEA Mariam" w:cs="GHEA Grapalat"/>
          <w:color w:val="000000" w:themeColor="text1"/>
          <w:sz w:val="24"/>
          <w:szCs w:val="24"/>
        </w:rPr>
        <w:t xml:space="preserve"> որակավորման վկայական ստանալու համար անհրաժեշտ միավորների քանակը, քննության արդյունքների բողոքարկման կարգը, ինչպես նաև քննությունը պատշաճ անցկացնելուն ուղղված այլ դրույթներ:</w:t>
      </w:r>
    </w:p>
    <w:p w14:paraId="000000D8" w14:textId="7D43464C" w:rsidR="00D32F4C" w:rsidRPr="00A122B0" w:rsidRDefault="002063E7" w:rsidP="00A41341">
      <w:pPr>
        <w:shd w:val="clear" w:color="auto" w:fill="FFFFFF"/>
        <w:tabs>
          <w:tab w:val="left" w:pos="426"/>
          <w:tab w:val="left" w:pos="99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6</w:t>
      </w:r>
      <w:r w:rsidR="008C40A3" w:rsidRPr="00A122B0">
        <w:rPr>
          <w:rFonts w:ascii="GHEA Mariam" w:eastAsia="GHEA Grapalat" w:hAnsi="GHEA Mariam" w:cs="GHEA Grapalat"/>
          <w:color w:val="000000" w:themeColor="text1"/>
          <w:sz w:val="24"/>
          <w:szCs w:val="24"/>
        </w:rPr>
        <w:t xml:space="preserve">. Քննության հարցաշարերը, առաջադրվող հարցերը նախապատրաստում է որակավորման հանձնաժողովը, որոնք հաստատում է լիազոր մարմնի ղեկավարը: Քննության հարցաշարերը, առաջադրվող հարցերի քանակը պարտադիր </w:t>
      </w:r>
      <w:r w:rsidR="008C40A3" w:rsidRPr="00A122B0">
        <w:rPr>
          <w:rFonts w:ascii="GHEA Mariam" w:eastAsia="GHEA Grapalat" w:hAnsi="GHEA Mariam" w:cs="GHEA Grapalat"/>
          <w:color w:val="000000" w:themeColor="text1"/>
          <w:sz w:val="24"/>
          <w:szCs w:val="24"/>
        </w:rPr>
        <w:lastRenderedPageBreak/>
        <w:t>հրապարակվում են լիազոր մարմնի պաշտոնական կայքում ոչ ուշ, քան քննության անցկացման օրվանից երեսուն օր առաջ:</w:t>
      </w:r>
    </w:p>
    <w:p w14:paraId="000000D9" w14:textId="5178FC07" w:rsidR="00D32F4C" w:rsidRPr="00A122B0" w:rsidRDefault="002063E7" w:rsidP="00A41341">
      <w:pPr>
        <w:shd w:val="clear" w:color="auto" w:fill="FFFFFF"/>
        <w:tabs>
          <w:tab w:val="left" w:pos="426"/>
          <w:tab w:val="left" w:pos="851"/>
          <w:tab w:val="left" w:pos="99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7</w:t>
      </w:r>
      <w:r w:rsidR="008C40A3" w:rsidRPr="00A122B0">
        <w:rPr>
          <w:rFonts w:ascii="GHEA Mariam" w:eastAsia="GHEA Grapalat" w:hAnsi="GHEA Mariam" w:cs="GHEA Grapalat"/>
          <w:color w:val="000000" w:themeColor="text1"/>
          <w:sz w:val="24"/>
          <w:szCs w:val="24"/>
        </w:rPr>
        <w:t>. Որակավորման քննության ընթացքը տեսաձայնագրվում է։</w:t>
      </w:r>
    </w:p>
    <w:p w14:paraId="000000DA" w14:textId="4FCB6EF3" w:rsidR="00D32F4C" w:rsidRPr="00A122B0" w:rsidRDefault="002063E7" w:rsidP="00A41341">
      <w:pPr>
        <w:shd w:val="clear" w:color="auto" w:fill="FFFFFF"/>
        <w:tabs>
          <w:tab w:val="left" w:pos="426"/>
          <w:tab w:val="left" w:pos="99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8</w:t>
      </w:r>
      <w:r w:rsidR="008C40A3" w:rsidRPr="00A122B0">
        <w:rPr>
          <w:rFonts w:ascii="GHEA Mariam" w:eastAsia="GHEA Grapalat" w:hAnsi="GHEA Mariam" w:cs="GHEA Grapalat"/>
          <w:color w:val="000000" w:themeColor="text1"/>
          <w:sz w:val="24"/>
          <w:szCs w:val="24"/>
        </w:rPr>
        <w:t>. Քննության դրական արդյունքներով լիազոր մարմինը որոշում է կայացնում հայտատուին ռիելթորի որակավորման վկայական տրամադրելու վերաբերյալ։</w:t>
      </w:r>
    </w:p>
    <w:p w14:paraId="000000DB" w14:textId="37A7A3EC" w:rsidR="00D32F4C" w:rsidRPr="00A122B0" w:rsidRDefault="002063E7" w:rsidP="00A41341">
      <w:pPr>
        <w:shd w:val="clear" w:color="auto" w:fill="FFFFFF"/>
        <w:tabs>
          <w:tab w:val="left" w:pos="426"/>
          <w:tab w:val="left" w:pos="990"/>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9</w:t>
      </w:r>
      <w:r w:rsidR="008C40A3" w:rsidRPr="00A122B0">
        <w:rPr>
          <w:rFonts w:ascii="GHEA Mariam" w:eastAsia="GHEA Grapalat" w:hAnsi="GHEA Mariam" w:cs="GHEA Grapalat"/>
          <w:color w:val="000000" w:themeColor="text1"/>
          <w:sz w:val="24"/>
          <w:szCs w:val="24"/>
        </w:rPr>
        <w:t>. Ռիելթորի որակավորման վկայականը ուժի մեջ է մտնում այն սահմանված կարգով ռիելթորին հանձնելու օրվանից։</w:t>
      </w:r>
    </w:p>
    <w:p w14:paraId="3DE4401F" w14:textId="77777777" w:rsidR="00E63B68" w:rsidRPr="00A122B0" w:rsidRDefault="00E63B68" w:rsidP="00E63B68">
      <w:pPr>
        <w:shd w:val="clear" w:color="auto" w:fill="FFFFFF"/>
        <w:tabs>
          <w:tab w:val="left" w:pos="426"/>
          <w:tab w:val="left" w:pos="990"/>
        </w:tabs>
        <w:spacing w:after="0" w:line="360" w:lineRule="auto"/>
        <w:jc w:val="both"/>
        <w:rPr>
          <w:rFonts w:ascii="GHEA Mariam" w:eastAsia="GHEA Grapalat" w:hAnsi="GHEA Mariam" w:cs="GHEA Grapalat"/>
          <w:color w:val="000000" w:themeColor="text1"/>
          <w:sz w:val="24"/>
          <w:szCs w:val="24"/>
        </w:rPr>
      </w:pPr>
    </w:p>
    <w:p w14:paraId="000000DC" w14:textId="23A9D214" w:rsidR="00D32F4C" w:rsidRPr="00A122B0" w:rsidRDefault="008C40A3" w:rsidP="00A41341">
      <w:pPr>
        <w:shd w:val="clear" w:color="auto" w:fill="FFFFFF"/>
        <w:tabs>
          <w:tab w:val="left" w:pos="426"/>
        </w:tabs>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69339F" w:rsidRPr="00A122B0">
        <w:rPr>
          <w:rFonts w:ascii="GHEA Mariam" w:eastAsia="GHEA Grapalat" w:hAnsi="GHEA Mariam" w:cs="GHEA Grapalat"/>
          <w:b/>
          <w:color w:val="000000" w:themeColor="text1"/>
          <w:sz w:val="24"/>
          <w:szCs w:val="24"/>
        </w:rPr>
        <w:t>1</w:t>
      </w:r>
      <w:r w:rsidR="0069339F">
        <w:rPr>
          <w:rFonts w:ascii="GHEA Mariam" w:eastAsia="GHEA Grapalat" w:hAnsi="GHEA Mariam" w:cs="GHEA Grapalat"/>
          <w:b/>
          <w:color w:val="000000" w:themeColor="text1"/>
          <w:sz w:val="24"/>
          <w:szCs w:val="24"/>
        </w:rPr>
        <w:t>8</w:t>
      </w:r>
      <w:r w:rsidRPr="00A122B0">
        <w:rPr>
          <w:rFonts w:ascii="GHEA Mariam" w:eastAsia="GHEA Grapalat" w:hAnsi="GHEA Mariam" w:cs="GHEA Grapalat"/>
          <w:b/>
          <w:color w:val="000000" w:themeColor="text1"/>
          <w:sz w:val="24"/>
          <w:szCs w:val="24"/>
        </w:rPr>
        <w:t>.</w:t>
      </w:r>
      <w:r w:rsidRPr="00A122B0">
        <w:rPr>
          <w:rFonts w:ascii="GHEA Mariam" w:eastAsia="GHEA Grapalat" w:hAnsi="GHEA Mariam" w:cs="GHEA Grapalat"/>
          <w:b/>
          <w:color w:val="000000" w:themeColor="text1"/>
          <w:sz w:val="24"/>
          <w:szCs w:val="24"/>
        </w:rPr>
        <w:t xml:space="preserve"> Վկայականի ժամկետը, վերաձևակերպումը և կրկնօրինակի տրամադրումը</w:t>
      </w:r>
    </w:p>
    <w:p w14:paraId="42F0286E" w14:textId="1722E6F2" w:rsidR="00AE015C" w:rsidRPr="00A122B0" w:rsidRDefault="008C40A3" w:rsidP="00A41341">
      <w:pPr>
        <w:numPr>
          <w:ilvl w:val="0"/>
          <w:numId w:val="27"/>
        </w:numPr>
        <w:pBdr>
          <w:top w:val="nil"/>
          <w:left w:val="nil"/>
          <w:bottom w:val="nil"/>
          <w:right w:val="nil"/>
          <w:between w:val="nil"/>
        </w:pBdr>
        <w:tabs>
          <w:tab w:val="left" w:pos="426"/>
          <w:tab w:val="left" w:pos="709"/>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Ռիելթորի որակավորման վկայականը տրվում է հինգ տարի ժամկետով:</w:t>
      </w:r>
    </w:p>
    <w:p w14:paraId="65C503DF" w14:textId="7A0E6647" w:rsidR="00AE015C" w:rsidRPr="00A122B0" w:rsidRDefault="00AE015C" w:rsidP="00A41341">
      <w:pPr>
        <w:numPr>
          <w:ilvl w:val="0"/>
          <w:numId w:val="27"/>
        </w:numPr>
        <w:pBdr>
          <w:top w:val="nil"/>
          <w:left w:val="nil"/>
          <w:bottom w:val="nil"/>
          <w:right w:val="nil"/>
          <w:between w:val="nil"/>
        </w:pBdr>
        <w:tabs>
          <w:tab w:val="left" w:pos="426"/>
          <w:tab w:val="left" w:pos="709"/>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Ռիելթոր</w:t>
      </w:r>
      <w:r w:rsidR="004843F0" w:rsidRPr="00A122B0">
        <w:rPr>
          <w:rFonts w:ascii="GHEA Mariam" w:eastAsia="GHEA Grapalat" w:hAnsi="GHEA Mariam" w:cs="GHEA Grapalat"/>
          <w:color w:val="000000" w:themeColor="text1"/>
          <w:sz w:val="24"/>
          <w:szCs w:val="24"/>
        </w:rPr>
        <w:t>ի որակավորման</w:t>
      </w:r>
      <w:r w:rsidRPr="00A122B0">
        <w:rPr>
          <w:rFonts w:ascii="GHEA Mariam" w:eastAsia="GHEA Grapalat" w:hAnsi="GHEA Mariam" w:cs="GHEA Grapalat"/>
          <w:color w:val="000000" w:themeColor="text1"/>
          <w:sz w:val="24"/>
          <w:szCs w:val="24"/>
        </w:rPr>
        <w:t xml:space="preserve"> վկայականի ժամկետն ավարտվելուց հետո վեցամսյա ժամկետում ռիելթորն իրավունք ունի սահմանված կարգով դիմելու լիազոր մարմնի կողմից անցկացվող ռիելթորի որակավորման քննությանը մասնակցելու և որակավորման նոր վկայական ստանալու նպատակով: Ռիելթորը որակավորման վկայականի՝ սահմանված հինգ տարվա ժամկետի ավարտից հետո իրավունք ունի զբաղվելու ռիելթորական գործունեությամբ սույն մասով սահմանված վեցամսյա ժամկետում: </w:t>
      </w:r>
      <w:r w:rsidR="004843F0" w:rsidRPr="00A122B0">
        <w:rPr>
          <w:rFonts w:ascii="GHEA Mariam" w:eastAsia="GHEA Grapalat" w:hAnsi="GHEA Mariam" w:cs="GHEA Grapalat"/>
          <w:color w:val="000000" w:themeColor="text1"/>
          <w:sz w:val="24"/>
          <w:szCs w:val="24"/>
        </w:rPr>
        <w:t>Որակավորման քննության դրական արդյունքների հիման վրա տրված որակավորման նոր վկայականը համարվում է տրամադրված որակավորման նախորդ վկայականի ժամկետի ավարտի</w:t>
      </w:r>
      <w:r w:rsidR="00CA7006" w:rsidRPr="00A122B0">
        <w:rPr>
          <w:rFonts w:ascii="GHEA Mariam" w:eastAsia="GHEA Grapalat" w:hAnsi="GHEA Mariam" w:cs="GHEA Grapalat"/>
          <w:color w:val="000000" w:themeColor="text1"/>
          <w:sz w:val="24"/>
          <w:szCs w:val="24"/>
        </w:rPr>
        <w:t>ն</w:t>
      </w:r>
      <w:r w:rsidR="004843F0" w:rsidRPr="00A122B0">
        <w:rPr>
          <w:rFonts w:ascii="GHEA Mariam" w:eastAsia="GHEA Grapalat" w:hAnsi="GHEA Mariam" w:cs="GHEA Grapalat"/>
          <w:color w:val="000000" w:themeColor="text1"/>
          <w:sz w:val="24"/>
          <w:szCs w:val="24"/>
        </w:rPr>
        <w:t xml:space="preserve"> հաջորդ</w:t>
      </w:r>
      <w:r w:rsidR="00CA7006" w:rsidRPr="00A122B0">
        <w:rPr>
          <w:rFonts w:ascii="GHEA Mariam" w:eastAsia="GHEA Grapalat" w:hAnsi="GHEA Mariam" w:cs="GHEA Grapalat"/>
          <w:color w:val="000000" w:themeColor="text1"/>
          <w:sz w:val="24"/>
          <w:szCs w:val="24"/>
        </w:rPr>
        <w:t>ող</w:t>
      </w:r>
      <w:r w:rsidR="004843F0" w:rsidRPr="00A122B0">
        <w:rPr>
          <w:rFonts w:ascii="GHEA Mariam" w:eastAsia="GHEA Grapalat" w:hAnsi="GHEA Mariam" w:cs="GHEA Grapalat"/>
          <w:color w:val="000000" w:themeColor="text1"/>
          <w:sz w:val="24"/>
          <w:szCs w:val="24"/>
        </w:rPr>
        <w:t xml:space="preserve"> օրվանից:</w:t>
      </w:r>
    </w:p>
    <w:p w14:paraId="000000DE" w14:textId="65937A3B" w:rsidR="00D32F4C" w:rsidRPr="00A122B0" w:rsidRDefault="008C40A3" w:rsidP="00A41341">
      <w:pPr>
        <w:numPr>
          <w:ilvl w:val="0"/>
          <w:numId w:val="27"/>
        </w:numPr>
        <w:pBdr>
          <w:top w:val="nil"/>
          <w:left w:val="nil"/>
          <w:bottom w:val="nil"/>
          <w:right w:val="nil"/>
          <w:between w:val="nil"/>
        </w:pBdr>
        <w:tabs>
          <w:tab w:val="left" w:pos="284"/>
          <w:tab w:val="left" w:pos="426"/>
          <w:tab w:val="left" w:pos="567"/>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Ռիելթորի անվան կամ ազգանվան փոփոխման դեպքում այդ փոփոխություններն իրավական ուժ ստանալու օրվանից հետո` 15 օրվա ընթացքում, ռիելթորը պարտավոր է դիմել լիազոր մարմնին վկայականի վերաձևակերպման համար՝ կցելով նշված տեղեկությունները հավաստող համապատասխան փաստաթղթեր և պետական տուրքի վճարումը հավաստող փաստաթուղթ:</w:t>
      </w:r>
    </w:p>
    <w:p w14:paraId="000000DF" w14:textId="0057532D" w:rsidR="00D32F4C" w:rsidRPr="00A122B0" w:rsidRDefault="008C40A3" w:rsidP="00A41341">
      <w:pPr>
        <w:numPr>
          <w:ilvl w:val="0"/>
          <w:numId w:val="27"/>
        </w:numPr>
        <w:pBdr>
          <w:top w:val="nil"/>
          <w:left w:val="nil"/>
          <w:bottom w:val="nil"/>
          <w:right w:val="nil"/>
          <w:between w:val="nil"/>
        </w:pBdr>
        <w:tabs>
          <w:tab w:val="left" w:pos="426"/>
          <w:tab w:val="left" w:pos="567"/>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Վկայականի կորստի (կորցնելու, ոչնչանալու և այլն) դեպքում ռիելթորը պարտավոր է դրա մասին հայտնել լիազոր մարմնին` վկայականի կրկնօրինակը ստանալու համար:</w:t>
      </w:r>
    </w:p>
    <w:p w14:paraId="000000E0" w14:textId="787CBF82" w:rsidR="00D32F4C" w:rsidRPr="00A122B0" w:rsidRDefault="008C40A3" w:rsidP="00A41341">
      <w:pPr>
        <w:numPr>
          <w:ilvl w:val="0"/>
          <w:numId w:val="27"/>
        </w:numPr>
        <w:pBdr>
          <w:top w:val="nil"/>
          <w:left w:val="nil"/>
          <w:bottom w:val="nil"/>
          <w:right w:val="nil"/>
          <w:between w:val="nil"/>
        </w:pBdr>
        <w:tabs>
          <w:tab w:val="left" w:pos="426"/>
          <w:tab w:val="left" w:pos="709"/>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Լիազոր մարմինը պարտավոր է վերաձևակերպված վկայականը կամ վկայականի կրկնօրինակը տրամադրել ռիելթորին դիմումը ներկայացնելու օրվանից հետո՝ 10-օրյա ժամկետում: Վկայականի կրկնօրինակների վերին աջ անկյունում կատարվում է «Կրկնօրինակ» նշագրումը:</w:t>
      </w:r>
    </w:p>
    <w:p w14:paraId="64CBE971" w14:textId="77777777" w:rsidR="00E63B68" w:rsidRPr="00A122B0" w:rsidRDefault="00E63B68" w:rsidP="00E63B68">
      <w:pPr>
        <w:pBdr>
          <w:top w:val="nil"/>
          <w:left w:val="nil"/>
          <w:bottom w:val="nil"/>
          <w:right w:val="nil"/>
          <w:between w:val="nil"/>
        </w:pBdr>
        <w:tabs>
          <w:tab w:val="left" w:pos="426"/>
          <w:tab w:val="left" w:pos="709"/>
        </w:tabs>
        <w:spacing w:after="0" w:line="360" w:lineRule="auto"/>
        <w:ind w:left="360"/>
        <w:jc w:val="both"/>
        <w:rPr>
          <w:rFonts w:ascii="GHEA Mariam" w:eastAsia="GHEA Grapalat" w:hAnsi="GHEA Mariam" w:cs="GHEA Grapalat"/>
          <w:color w:val="000000" w:themeColor="text1"/>
          <w:sz w:val="24"/>
          <w:szCs w:val="24"/>
        </w:rPr>
      </w:pPr>
    </w:p>
    <w:p w14:paraId="000000E1" w14:textId="1669A818"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1D1812" w:rsidRPr="00A122B0">
        <w:rPr>
          <w:rFonts w:ascii="GHEA Mariam" w:eastAsia="GHEA Grapalat" w:hAnsi="GHEA Mariam" w:cs="GHEA Grapalat"/>
          <w:b/>
          <w:color w:val="000000" w:themeColor="text1"/>
          <w:sz w:val="24"/>
          <w:szCs w:val="24"/>
        </w:rPr>
        <w:t>1</w:t>
      </w:r>
      <w:r w:rsidR="0069339F">
        <w:rPr>
          <w:rFonts w:ascii="GHEA Mariam" w:eastAsia="GHEA Grapalat" w:hAnsi="GHEA Mariam" w:cs="GHEA Grapalat"/>
          <w:b/>
          <w:color w:val="000000" w:themeColor="text1"/>
          <w:sz w:val="24"/>
          <w:szCs w:val="24"/>
        </w:rPr>
        <w:t>9</w:t>
      </w:r>
      <w:r w:rsidRPr="00A122B0">
        <w:rPr>
          <w:rFonts w:ascii="GHEA Mariam" w:eastAsia="GHEA Grapalat" w:hAnsi="GHEA Mariam" w:cs="GHEA Grapalat"/>
          <w:b/>
          <w:color w:val="000000" w:themeColor="text1"/>
          <w:sz w:val="24"/>
          <w:szCs w:val="24"/>
        </w:rPr>
        <w:t xml:space="preserve">. Վկայականի գործողության </w:t>
      </w:r>
      <w:r w:rsidR="0093537F" w:rsidRPr="00A122B0">
        <w:rPr>
          <w:rFonts w:ascii="GHEA Mariam" w:eastAsia="GHEA Grapalat" w:hAnsi="GHEA Mariam" w:cs="GHEA Grapalat"/>
          <w:b/>
          <w:color w:val="000000" w:themeColor="text1"/>
          <w:sz w:val="24"/>
          <w:szCs w:val="24"/>
        </w:rPr>
        <w:t xml:space="preserve">կասեցումը և </w:t>
      </w:r>
      <w:r w:rsidRPr="00A122B0">
        <w:rPr>
          <w:rFonts w:ascii="GHEA Mariam" w:eastAsia="GHEA Grapalat" w:hAnsi="GHEA Mariam" w:cs="GHEA Grapalat"/>
          <w:b/>
          <w:color w:val="000000" w:themeColor="text1"/>
          <w:sz w:val="24"/>
          <w:szCs w:val="24"/>
        </w:rPr>
        <w:t xml:space="preserve">դադարեցումը </w:t>
      </w:r>
    </w:p>
    <w:p w14:paraId="4B9E1D46" w14:textId="3BC3AE36" w:rsidR="00CC54A9" w:rsidRPr="00A122B0" w:rsidRDefault="008C40A3"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w:t>
      </w:r>
      <w:r w:rsidR="00F50623" w:rsidRPr="00A122B0">
        <w:rPr>
          <w:rFonts w:ascii="GHEA Mariam" w:eastAsia="GHEA Grapalat" w:hAnsi="GHEA Mariam" w:cs="GHEA Grapalat"/>
          <w:color w:val="000000" w:themeColor="text1"/>
          <w:sz w:val="24"/>
          <w:szCs w:val="24"/>
        </w:rPr>
        <w:tab/>
      </w:r>
      <w:r w:rsidR="00477282" w:rsidRPr="00A122B0">
        <w:rPr>
          <w:rFonts w:ascii="GHEA Mariam" w:eastAsia="GHEA Grapalat" w:hAnsi="GHEA Mariam" w:cs="GHEA Grapalat"/>
          <w:color w:val="000000" w:themeColor="text1"/>
          <w:sz w:val="24"/>
          <w:szCs w:val="24"/>
        </w:rPr>
        <w:t>Վկայականի գործողությունը կասեցվում է`</w:t>
      </w:r>
      <w:r w:rsidR="00C848AC" w:rsidRPr="00A122B0">
        <w:rPr>
          <w:rFonts w:ascii="GHEA Mariam" w:eastAsia="GHEA Grapalat" w:hAnsi="GHEA Mariam" w:cs="GHEA Grapalat"/>
          <w:color w:val="000000" w:themeColor="text1"/>
          <w:sz w:val="24"/>
          <w:szCs w:val="24"/>
        </w:rPr>
        <w:t xml:space="preserve"> </w:t>
      </w:r>
    </w:p>
    <w:p w14:paraId="7221B8C5" w14:textId="5CE08D38" w:rsidR="009B7A34" w:rsidRPr="00A122B0" w:rsidRDefault="00CC54A9"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1) </w:t>
      </w:r>
      <w:r w:rsidR="00F50623" w:rsidRPr="00A122B0">
        <w:rPr>
          <w:rFonts w:ascii="GHEA Mariam" w:eastAsia="GHEA Grapalat" w:hAnsi="GHEA Mariam" w:cs="GHEA Grapalat"/>
          <w:color w:val="000000" w:themeColor="text1"/>
          <w:sz w:val="24"/>
          <w:szCs w:val="24"/>
        </w:rPr>
        <w:t xml:space="preserve">ռիելթորական ծառայությունների մատուցման պայմանագրի կնքումից հետո </w:t>
      </w:r>
      <w:r w:rsidR="000566C0" w:rsidRPr="00A122B0">
        <w:rPr>
          <w:rFonts w:ascii="GHEA Mariam" w:eastAsia="GHEA Grapalat" w:hAnsi="GHEA Mariam" w:cs="GHEA Grapalat"/>
          <w:color w:val="000000" w:themeColor="text1"/>
          <w:sz w:val="24"/>
          <w:szCs w:val="24"/>
        </w:rPr>
        <w:t>հինգ</w:t>
      </w:r>
      <w:r w:rsidR="00C769D7" w:rsidRPr="00A122B0">
        <w:rPr>
          <w:rFonts w:ascii="GHEA Mariam" w:eastAsia="GHEA Grapalat" w:hAnsi="GHEA Mariam" w:cs="GHEA Grapalat"/>
          <w:color w:val="000000" w:themeColor="text1"/>
          <w:sz w:val="24"/>
          <w:szCs w:val="24"/>
        </w:rPr>
        <w:t xml:space="preserve"> աշխատանքային օրվա ընթացքում </w:t>
      </w:r>
      <w:r w:rsidR="00D56778" w:rsidRPr="00A122B0">
        <w:rPr>
          <w:rFonts w:ascii="GHEA Mariam" w:eastAsia="GHEA Grapalat" w:hAnsi="GHEA Mariam" w:cs="GHEA Grapalat"/>
          <w:color w:val="000000" w:themeColor="text1"/>
          <w:sz w:val="24"/>
          <w:szCs w:val="24"/>
        </w:rPr>
        <w:t xml:space="preserve">սույն օրենքով սահմանված </w:t>
      </w:r>
      <w:r w:rsidR="00256864" w:rsidRPr="00256864">
        <w:rPr>
          <w:rFonts w:ascii="GHEA Mariam" w:eastAsia="GHEA Grapalat" w:hAnsi="GHEA Mariam" w:cs="GHEA Grapalat"/>
          <w:color w:val="000000" w:themeColor="text1"/>
          <w:sz w:val="24"/>
          <w:szCs w:val="24"/>
        </w:rPr>
        <w:t xml:space="preserve">մուտքագրման ենթակա </w:t>
      </w:r>
      <w:r w:rsidR="002F7A7A">
        <w:rPr>
          <w:rFonts w:ascii="GHEA Mariam" w:eastAsia="GHEA Grapalat" w:hAnsi="GHEA Mariam" w:cs="GHEA Grapalat"/>
          <w:color w:val="000000" w:themeColor="text1"/>
          <w:sz w:val="24"/>
          <w:szCs w:val="24"/>
        </w:rPr>
        <w:t xml:space="preserve">պայմանագրերը, </w:t>
      </w:r>
      <w:r w:rsidR="00F50623" w:rsidRPr="00A122B0">
        <w:rPr>
          <w:rFonts w:ascii="GHEA Mariam" w:eastAsia="GHEA Grapalat" w:hAnsi="GHEA Mariam" w:cs="GHEA Grapalat"/>
          <w:color w:val="000000" w:themeColor="text1"/>
          <w:sz w:val="24"/>
          <w:szCs w:val="24"/>
        </w:rPr>
        <w:t>տեղեկությունները միասնական տեղեկատվական համակարգ չմուտքագր</w:t>
      </w:r>
      <w:r w:rsidR="00D56778" w:rsidRPr="00A122B0">
        <w:rPr>
          <w:rFonts w:ascii="GHEA Mariam" w:eastAsia="GHEA Grapalat" w:hAnsi="GHEA Mariam" w:cs="GHEA Grapalat"/>
          <w:color w:val="000000" w:themeColor="text1"/>
          <w:sz w:val="24"/>
          <w:szCs w:val="24"/>
        </w:rPr>
        <w:t>ել</w:t>
      </w:r>
      <w:r w:rsidRPr="00A122B0">
        <w:rPr>
          <w:rFonts w:ascii="GHEA Mariam" w:eastAsia="GHEA Grapalat" w:hAnsi="GHEA Mariam" w:cs="GHEA Grapalat"/>
          <w:color w:val="000000" w:themeColor="text1"/>
          <w:sz w:val="24"/>
          <w:szCs w:val="24"/>
        </w:rPr>
        <w:t xml:space="preserve">ու </w:t>
      </w:r>
      <w:r w:rsidR="002D485D" w:rsidRPr="00A122B0">
        <w:rPr>
          <w:rFonts w:ascii="GHEA Mariam" w:eastAsia="GHEA Grapalat" w:hAnsi="GHEA Mariam" w:cs="GHEA Grapalat"/>
          <w:color w:val="000000" w:themeColor="text1"/>
          <w:sz w:val="24"/>
          <w:szCs w:val="24"/>
        </w:rPr>
        <w:t xml:space="preserve"> կամ միասնական տեղեկավական համակարգ իր կողմից մուտքագրված </w:t>
      </w:r>
      <w:r w:rsidR="002F7A7A">
        <w:rPr>
          <w:rFonts w:ascii="GHEA Mariam" w:eastAsia="GHEA Grapalat" w:hAnsi="GHEA Mariam" w:cs="GHEA Grapalat"/>
          <w:color w:val="000000" w:themeColor="text1"/>
          <w:sz w:val="24"/>
          <w:szCs w:val="24"/>
        </w:rPr>
        <w:t>պայմանագրերի</w:t>
      </w:r>
      <w:r w:rsidR="00256864">
        <w:rPr>
          <w:rFonts w:ascii="GHEA Mariam" w:eastAsia="GHEA Grapalat" w:hAnsi="GHEA Mariam" w:cs="GHEA Grapalat"/>
          <w:color w:val="000000" w:themeColor="text1"/>
          <w:sz w:val="24"/>
          <w:szCs w:val="24"/>
        </w:rPr>
        <w:t>,</w:t>
      </w:r>
      <w:r w:rsidR="002F7A7A">
        <w:rPr>
          <w:rFonts w:ascii="GHEA Mariam" w:eastAsia="GHEA Grapalat" w:hAnsi="GHEA Mariam" w:cs="GHEA Grapalat"/>
          <w:color w:val="000000" w:themeColor="text1"/>
          <w:sz w:val="24"/>
          <w:szCs w:val="24"/>
        </w:rPr>
        <w:t xml:space="preserve"> </w:t>
      </w:r>
      <w:r w:rsidR="002D485D" w:rsidRPr="00A122B0">
        <w:rPr>
          <w:rFonts w:ascii="GHEA Mariam" w:eastAsia="GHEA Grapalat" w:hAnsi="GHEA Mariam" w:cs="GHEA Grapalat"/>
          <w:color w:val="000000" w:themeColor="text1"/>
          <w:sz w:val="24"/>
          <w:szCs w:val="24"/>
        </w:rPr>
        <w:t xml:space="preserve">տվյալների փոփոխությունների դեպքում հինգ աշխատանքային օրվա ընթացքում չթարմացնելու և չճշտգրտելու, ինչպես նաև վաճառված կամ վաճառքից հանված գույքի վերաբերյալ միասնական տեղեկավական համակարգ մուտքագրված բոլոր տվյալները չհեռացնելու </w:t>
      </w:r>
      <w:r w:rsidRPr="00A122B0">
        <w:rPr>
          <w:rFonts w:ascii="GHEA Mariam" w:eastAsia="GHEA Grapalat" w:hAnsi="GHEA Mariam" w:cs="GHEA Grapalat"/>
          <w:color w:val="000000" w:themeColor="text1"/>
          <w:sz w:val="24"/>
          <w:szCs w:val="24"/>
        </w:rPr>
        <w:t>դեպքում</w:t>
      </w:r>
      <w:r w:rsidR="009B7A34" w:rsidRPr="00A122B0">
        <w:rPr>
          <w:rFonts w:ascii="GHEA Mariam" w:eastAsia="GHEA Grapalat" w:hAnsi="GHEA Mariam" w:cs="GHEA Grapalat"/>
          <w:color w:val="000000" w:themeColor="text1"/>
          <w:sz w:val="24"/>
          <w:szCs w:val="24"/>
        </w:rPr>
        <w:t>.</w:t>
      </w:r>
    </w:p>
    <w:p w14:paraId="3101D72D" w14:textId="538DAFE5" w:rsidR="009B7A34" w:rsidRPr="00A122B0" w:rsidRDefault="009B7A34"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2) </w:t>
      </w:r>
      <w:r w:rsidR="00C848AC" w:rsidRPr="00A122B0">
        <w:rPr>
          <w:rFonts w:ascii="GHEA Mariam" w:eastAsia="GHEA Grapalat" w:hAnsi="GHEA Mariam" w:cs="GHEA Grapalat"/>
          <w:color w:val="000000" w:themeColor="text1"/>
          <w:sz w:val="24"/>
          <w:szCs w:val="24"/>
        </w:rPr>
        <w:t xml:space="preserve">մեկ օրացուցային տարվա ընթացքում ռիելթորի կողմից իրականացված գործունեության ընթացքում մեկ անգամ վնասի պատճառման </w:t>
      </w:r>
      <w:r w:rsidR="000566C0" w:rsidRPr="00A122B0">
        <w:rPr>
          <w:rFonts w:ascii="GHEA Mariam" w:eastAsia="GHEA Grapalat" w:hAnsi="GHEA Mariam" w:cs="GHEA Grapalat"/>
          <w:color w:val="000000" w:themeColor="text1"/>
          <w:sz w:val="24"/>
          <w:szCs w:val="24"/>
        </w:rPr>
        <w:t xml:space="preserve">կամ սույն օրենքով սահմանված դեպքերում </w:t>
      </w:r>
      <w:r w:rsidR="00C848AC" w:rsidRPr="00A122B0">
        <w:rPr>
          <w:rFonts w:ascii="GHEA Mariam" w:eastAsia="GHEA Grapalat" w:hAnsi="GHEA Mariam" w:cs="GHEA Grapalat"/>
          <w:color w:val="000000" w:themeColor="text1"/>
          <w:sz w:val="24"/>
          <w:szCs w:val="24"/>
        </w:rPr>
        <w:t>ապահովագրական հատուցման գումարի վճարման մեկ դեպքում</w:t>
      </w:r>
      <w:r w:rsidR="00880C36" w:rsidRPr="00A122B0">
        <w:rPr>
          <w:rFonts w:ascii="GHEA Mariam" w:eastAsia="GHEA Grapalat" w:hAnsi="GHEA Mariam" w:cs="GHEA Grapalat"/>
          <w:color w:val="000000" w:themeColor="text1"/>
          <w:sz w:val="24"/>
          <w:szCs w:val="24"/>
        </w:rPr>
        <w:t>.</w:t>
      </w:r>
    </w:p>
    <w:p w14:paraId="6094D5BE" w14:textId="77777777" w:rsidR="008A1A84" w:rsidRPr="00A122B0" w:rsidRDefault="009B7A34" w:rsidP="00A41341">
      <w:pPr>
        <w:shd w:val="clear" w:color="auto" w:fill="FFFFFF"/>
        <w:tabs>
          <w:tab w:val="left" w:pos="142"/>
        </w:tabs>
        <w:spacing w:after="0" w:line="360" w:lineRule="auto"/>
        <w:ind w:firstLine="360"/>
        <w:jc w:val="both"/>
        <w:rPr>
          <w:rFonts w:ascii="GHEA Mariam" w:eastAsia="Microsoft JhengHei" w:hAnsi="GHEA Mariam" w:cs="Microsoft JhengHei"/>
          <w:color w:val="000000" w:themeColor="text1"/>
          <w:sz w:val="24"/>
          <w:szCs w:val="24"/>
        </w:rPr>
      </w:pPr>
      <w:r w:rsidRPr="00A122B0">
        <w:rPr>
          <w:rFonts w:ascii="GHEA Mariam" w:eastAsia="GHEA Grapalat" w:hAnsi="GHEA Mariam" w:cs="GHEA Grapalat"/>
          <w:color w:val="000000" w:themeColor="text1"/>
          <w:sz w:val="24"/>
          <w:szCs w:val="24"/>
        </w:rPr>
        <w:t>3)</w:t>
      </w:r>
      <w:r w:rsidR="00F50623" w:rsidRPr="00A122B0">
        <w:rPr>
          <w:rFonts w:ascii="GHEA Mariam" w:eastAsia="GHEA Grapalat" w:hAnsi="GHEA Mariam" w:cs="GHEA Grapalat"/>
          <w:color w:val="000000" w:themeColor="text1"/>
          <w:sz w:val="24"/>
          <w:szCs w:val="24"/>
        </w:rPr>
        <w:t xml:space="preserve"> </w:t>
      </w:r>
      <w:r w:rsidR="00FF541F" w:rsidRPr="00A122B0">
        <w:rPr>
          <w:rFonts w:ascii="GHEA Mariam" w:eastAsia="GHEA Grapalat" w:hAnsi="GHEA Mariam" w:cs="GHEA Grapalat"/>
          <w:color w:val="000000" w:themeColor="text1"/>
          <w:sz w:val="24"/>
          <w:szCs w:val="24"/>
        </w:rPr>
        <w:t>սույն օրենքով և ռիելթորական գործունեություն</w:t>
      </w:r>
      <w:r w:rsidR="00DC5B93" w:rsidRPr="00A122B0">
        <w:rPr>
          <w:rFonts w:ascii="GHEA Mariam" w:eastAsia="GHEA Grapalat" w:hAnsi="GHEA Mariam" w:cs="GHEA Grapalat"/>
          <w:color w:val="000000" w:themeColor="text1"/>
          <w:sz w:val="24"/>
          <w:szCs w:val="24"/>
        </w:rPr>
        <w:t>ը</w:t>
      </w:r>
      <w:r w:rsidR="00FF541F" w:rsidRPr="00A122B0">
        <w:rPr>
          <w:rFonts w:ascii="GHEA Mariam" w:eastAsia="GHEA Grapalat" w:hAnsi="GHEA Mariam" w:cs="GHEA Grapalat"/>
          <w:color w:val="000000" w:themeColor="text1"/>
          <w:sz w:val="24"/>
          <w:szCs w:val="24"/>
        </w:rPr>
        <w:t xml:space="preserve"> կարգավորող ենթաօրենսդրական ակտերով</w:t>
      </w:r>
      <w:r w:rsidR="00B10C05" w:rsidRPr="00A122B0">
        <w:rPr>
          <w:rFonts w:ascii="GHEA Mariam" w:eastAsia="GHEA Grapalat" w:hAnsi="GHEA Mariam" w:cs="GHEA Grapalat"/>
          <w:color w:val="000000" w:themeColor="text1"/>
          <w:sz w:val="24"/>
          <w:szCs w:val="24"/>
        </w:rPr>
        <w:t xml:space="preserve"> </w:t>
      </w:r>
      <w:r w:rsidR="00C848AC" w:rsidRPr="00A122B0">
        <w:rPr>
          <w:rFonts w:ascii="GHEA Mariam" w:eastAsia="GHEA Grapalat" w:hAnsi="GHEA Mariam" w:cs="GHEA Grapalat"/>
          <w:color w:val="000000" w:themeColor="text1"/>
          <w:sz w:val="24"/>
          <w:szCs w:val="24"/>
        </w:rPr>
        <w:t>սահմանված պահանջները մեկ անգամ խախտելու դեպքում</w:t>
      </w:r>
      <w:r w:rsidR="008A1A84" w:rsidRPr="00A122B0">
        <w:rPr>
          <w:rFonts w:ascii="Microsoft JhengHei" w:eastAsia="Microsoft JhengHei" w:hAnsi="Microsoft JhengHei" w:cs="Microsoft JhengHei"/>
          <w:color w:val="000000" w:themeColor="text1"/>
          <w:sz w:val="24"/>
          <w:szCs w:val="24"/>
        </w:rPr>
        <w:t>․</w:t>
      </w:r>
    </w:p>
    <w:p w14:paraId="0F6B1052" w14:textId="6F130264" w:rsidR="00735681" w:rsidRPr="00A122B0" w:rsidRDefault="008A1A84"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Microsoft JhengHei" w:hAnsi="GHEA Mariam" w:cs="Microsoft JhengHei"/>
          <w:color w:val="000000" w:themeColor="text1"/>
          <w:sz w:val="24"/>
          <w:szCs w:val="24"/>
        </w:rPr>
        <w:lastRenderedPageBreak/>
        <w:t>4)</w:t>
      </w:r>
      <w:r w:rsidRPr="00A122B0">
        <w:rPr>
          <w:rFonts w:ascii="GHEA Mariam" w:hAnsi="GHEA Mariam"/>
          <w:sz w:val="24"/>
          <w:szCs w:val="24"/>
        </w:rPr>
        <w:t xml:space="preserve"> </w:t>
      </w:r>
      <w:r w:rsidRPr="00A122B0">
        <w:rPr>
          <w:rFonts w:ascii="GHEA Mariam" w:eastAsia="Microsoft JhengHei" w:hAnsi="GHEA Mariam" w:cs="Microsoft JhengHei"/>
          <w:color w:val="000000" w:themeColor="text1"/>
          <w:sz w:val="24"/>
          <w:szCs w:val="24"/>
        </w:rPr>
        <w:t>պետական ծառայության, համայնքային ծառայության մեջ լինելու ողջ ժամկետի ընթացքում, ինչպես նաև հանրային պաշտոնում ընտրվելու կամ նշանակվելու դեպքում` իր լիազորությունների ժամկետով</w:t>
      </w:r>
      <w:r w:rsidR="00C848AC" w:rsidRPr="00A122B0">
        <w:rPr>
          <w:rFonts w:ascii="GHEA Mariam" w:eastAsia="GHEA Grapalat" w:hAnsi="GHEA Mariam" w:cs="GHEA Grapalat"/>
          <w:color w:val="000000" w:themeColor="text1"/>
          <w:sz w:val="24"/>
          <w:szCs w:val="24"/>
        </w:rPr>
        <w:t>:</w:t>
      </w:r>
    </w:p>
    <w:p w14:paraId="000000E2" w14:textId="64104B93" w:rsidR="00D32F4C" w:rsidRPr="00A122B0" w:rsidRDefault="0093537F"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2</w:t>
      </w:r>
      <w:r w:rsidRPr="00A122B0">
        <w:rPr>
          <w:rFonts w:ascii="Microsoft JhengHei" w:eastAsia="Microsoft JhengHei" w:hAnsi="Microsoft JhengHei" w:cs="Microsoft JhengHei"/>
          <w:color w:val="000000" w:themeColor="text1"/>
          <w:sz w:val="24"/>
          <w:szCs w:val="24"/>
        </w:rPr>
        <w:t>․</w:t>
      </w:r>
      <w:r w:rsidR="00880C36" w:rsidRPr="00A122B0">
        <w:rPr>
          <w:rFonts w:ascii="GHEA Mariam" w:eastAsia="GHEA Grapalat" w:hAnsi="GHEA Mariam" w:cs="Cambria Math"/>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Վկայականի գործողությունը դադարեցվում է`</w:t>
      </w:r>
    </w:p>
    <w:p w14:paraId="000000E3" w14:textId="77777777" w:rsidR="00D32F4C"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 վկայական ստանալու համար ներկայացված փաստաթղթերում կեղծ կամ խեղաթյուրված տեղեկատվություն հայտնաբերելու դեպքում.</w:t>
      </w:r>
    </w:p>
    <w:p w14:paraId="000000E4" w14:textId="41040A94" w:rsidR="00D32F4C"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2) եթե առկա է ռիելթորին անգործունակ կամ սահմանափակ գործունակ ճանաչելու կամ </w:t>
      </w:r>
      <w:r w:rsidR="000566C0" w:rsidRPr="00A122B0">
        <w:rPr>
          <w:rFonts w:ascii="GHEA Mariam" w:eastAsia="GHEA Grapalat" w:hAnsi="GHEA Mariam" w:cs="GHEA Grapalat"/>
          <w:color w:val="000000" w:themeColor="text1"/>
          <w:sz w:val="24"/>
          <w:szCs w:val="24"/>
        </w:rPr>
        <w:t xml:space="preserve">ռիելթորական, անշարժ գույքի կառավարման </w:t>
      </w:r>
      <w:r w:rsidRPr="00A122B0">
        <w:rPr>
          <w:rFonts w:ascii="GHEA Mariam" w:eastAsia="GHEA Grapalat" w:hAnsi="GHEA Mariam" w:cs="GHEA Grapalat"/>
          <w:color w:val="000000" w:themeColor="text1"/>
          <w:sz w:val="24"/>
          <w:szCs w:val="24"/>
        </w:rPr>
        <w:t>գործունեությամբ զբաղվելու իրավունքից զրկելու վերաբերյալ օրինական ուժի մեջ մտած դատական ակտ.</w:t>
      </w:r>
    </w:p>
    <w:p w14:paraId="000000E5" w14:textId="77777777" w:rsidR="00D32F4C"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3) ռիելթորի մահվան կամ նրան մահացած ճանաչելու մասին դատական ակտն օրինական ուժի մեջ մտնելու դեպքում.</w:t>
      </w:r>
    </w:p>
    <w:p w14:paraId="000000E6" w14:textId="77777777" w:rsidR="00D32F4C"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4) ռիելթորի սեփական դիմումի համաձայն.</w:t>
      </w:r>
    </w:p>
    <w:p w14:paraId="1A956E58" w14:textId="2D1A9D04" w:rsidR="00B3016E"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5) մեկ օրացուցային տարվա ընթացքում ռիելթորի կողմից իրականացված գործունեության ընթացքում 2 և ավելի դեպքում վնասի պատճառման և </w:t>
      </w:r>
      <w:r w:rsidR="000566C0" w:rsidRPr="00A122B0">
        <w:rPr>
          <w:rFonts w:ascii="GHEA Mariam" w:eastAsia="GHEA Grapalat" w:hAnsi="GHEA Mariam" w:cs="GHEA Grapalat"/>
          <w:color w:val="000000" w:themeColor="text1"/>
          <w:sz w:val="24"/>
          <w:szCs w:val="24"/>
        </w:rPr>
        <w:t xml:space="preserve">կամ սույն օրենքով սահմանված դեպքերում </w:t>
      </w:r>
      <w:r w:rsidRPr="00A122B0">
        <w:rPr>
          <w:rFonts w:ascii="GHEA Mariam" w:eastAsia="GHEA Grapalat" w:hAnsi="GHEA Mariam" w:cs="GHEA Grapalat"/>
          <w:color w:val="000000" w:themeColor="text1"/>
          <w:sz w:val="24"/>
          <w:szCs w:val="24"/>
        </w:rPr>
        <w:t>ապահովագրական հատուցման գումարի վճարման դեպքում.</w:t>
      </w:r>
    </w:p>
    <w:p w14:paraId="000000E8" w14:textId="04AB669B" w:rsidR="00D32F4C"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6) որակավորման վկայականի ժամկետի լրանալու դեպքում: Սույն կետի իմաստով որակավորման վկայականի ժամկետը լրանալու ուժով որակավորման վկայականը համարվում է դադարած</w:t>
      </w:r>
      <w:r w:rsidR="00D25D0D" w:rsidRPr="00A122B0">
        <w:rPr>
          <w:rFonts w:ascii="GHEA Mariam" w:eastAsia="GHEA Grapalat" w:hAnsi="GHEA Mariam" w:cs="GHEA Grapalat"/>
          <w:color w:val="000000" w:themeColor="text1"/>
          <w:sz w:val="24"/>
          <w:szCs w:val="24"/>
        </w:rPr>
        <w:t>՝ սույն օրենքի</w:t>
      </w:r>
      <w:r w:rsidR="00947EFE" w:rsidRPr="00A122B0">
        <w:rPr>
          <w:rFonts w:ascii="GHEA Mariam" w:eastAsia="GHEA Grapalat" w:hAnsi="GHEA Mariam" w:cs="GHEA Grapalat"/>
          <w:color w:val="000000" w:themeColor="text1"/>
          <w:sz w:val="24"/>
          <w:szCs w:val="24"/>
        </w:rPr>
        <w:t xml:space="preserve"> </w:t>
      </w:r>
      <w:r w:rsidR="0097537F" w:rsidRPr="00A122B0">
        <w:rPr>
          <w:rFonts w:ascii="GHEA Mariam" w:eastAsia="GHEA Grapalat" w:hAnsi="GHEA Mariam" w:cs="GHEA Grapalat"/>
          <w:color w:val="000000" w:themeColor="text1"/>
          <w:sz w:val="24"/>
          <w:szCs w:val="24"/>
        </w:rPr>
        <w:t>1</w:t>
      </w:r>
      <w:r w:rsidR="0097537F">
        <w:rPr>
          <w:rFonts w:ascii="GHEA Mariam" w:eastAsia="GHEA Grapalat" w:hAnsi="GHEA Mariam" w:cs="GHEA Grapalat"/>
          <w:color w:val="000000" w:themeColor="text1"/>
          <w:sz w:val="24"/>
          <w:szCs w:val="24"/>
        </w:rPr>
        <w:t>8</w:t>
      </w:r>
      <w:r w:rsidR="00D25D0D" w:rsidRPr="00A122B0">
        <w:rPr>
          <w:rFonts w:ascii="GHEA Mariam" w:eastAsia="GHEA Grapalat" w:hAnsi="GHEA Mariam" w:cs="GHEA Grapalat"/>
          <w:color w:val="000000" w:themeColor="text1"/>
          <w:sz w:val="24"/>
          <w:szCs w:val="24"/>
        </w:rPr>
        <w:t>-րդ հոդվածի 2-րդ մասով սահմանված առանձնահատկությունների հաշվառմամբ</w:t>
      </w:r>
      <w:r w:rsidR="00F50623" w:rsidRPr="00A122B0">
        <w:rPr>
          <w:rFonts w:ascii="Microsoft JhengHei" w:eastAsia="Microsoft JhengHei" w:hAnsi="Microsoft JhengHei" w:cs="Microsoft JhengHei"/>
          <w:color w:val="000000" w:themeColor="text1"/>
          <w:sz w:val="24"/>
          <w:szCs w:val="24"/>
        </w:rPr>
        <w:t>․</w:t>
      </w:r>
    </w:p>
    <w:p w14:paraId="1A06EFE8" w14:textId="191B61DF" w:rsidR="00F50623" w:rsidRPr="00A122B0" w:rsidRDefault="008C40A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7) </w:t>
      </w:r>
      <w:r w:rsidR="000566C0" w:rsidRPr="00A122B0">
        <w:rPr>
          <w:rFonts w:ascii="GHEA Mariam" w:eastAsia="GHEA Grapalat" w:hAnsi="GHEA Mariam" w:cs="GHEA Grapalat"/>
          <w:color w:val="000000" w:themeColor="text1"/>
          <w:sz w:val="24"/>
          <w:szCs w:val="24"/>
        </w:rPr>
        <w:t xml:space="preserve">մեկ օրացուցային տարվա ընթացքում </w:t>
      </w:r>
      <w:r w:rsidR="00FF541F" w:rsidRPr="00A122B0">
        <w:rPr>
          <w:rFonts w:ascii="GHEA Mariam" w:eastAsia="GHEA Grapalat" w:hAnsi="GHEA Mariam" w:cs="GHEA Grapalat"/>
          <w:color w:val="000000" w:themeColor="text1"/>
          <w:sz w:val="24"/>
          <w:szCs w:val="24"/>
        </w:rPr>
        <w:t>սույն օրենքով և ռիելթորական գործունեություն</w:t>
      </w:r>
      <w:r w:rsidR="00DC5B93" w:rsidRPr="00A122B0">
        <w:rPr>
          <w:rFonts w:ascii="GHEA Mariam" w:eastAsia="GHEA Grapalat" w:hAnsi="GHEA Mariam" w:cs="GHEA Grapalat"/>
          <w:color w:val="000000" w:themeColor="text1"/>
          <w:sz w:val="24"/>
          <w:szCs w:val="24"/>
        </w:rPr>
        <w:t>ը</w:t>
      </w:r>
      <w:r w:rsidR="00FF541F" w:rsidRPr="00A122B0">
        <w:rPr>
          <w:rFonts w:ascii="GHEA Mariam" w:eastAsia="GHEA Grapalat" w:hAnsi="GHEA Mariam" w:cs="GHEA Grapalat"/>
          <w:color w:val="000000" w:themeColor="text1"/>
          <w:sz w:val="24"/>
          <w:szCs w:val="24"/>
        </w:rPr>
        <w:t xml:space="preserve"> կարգավորող ենթաօրենսդրական ակտերով </w:t>
      </w:r>
      <w:r w:rsidRPr="00A122B0">
        <w:rPr>
          <w:rFonts w:ascii="GHEA Mariam" w:eastAsia="GHEA Grapalat" w:hAnsi="GHEA Mariam" w:cs="GHEA Grapalat"/>
          <w:color w:val="000000" w:themeColor="text1"/>
          <w:sz w:val="24"/>
          <w:szCs w:val="24"/>
        </w:rPr>
        <w:t xml:space="preserve">սահմանված պահանջները </w:t>
      </w:r>
      <w:r w:rsidR="00FF541F" w:rsidRPr="00A122B0">
        <w:rPr>
          <w:rFonts w:ascii="GHEA Mariam" w:eastAsia="GHEA Grapalat" w:hAnsi="GHEA Mariam" w:cs="GHEA Grapalat"/>
          <w:color w:val="000000" w:themeColor="text1"/>
          <w:sz w:val="24"/>
          <w:szCs w:val="24"/>
        </w:rPr>
        <w:t xml:space="preserve">մեկից ավելի անգամ </w:t>
      </w:r>
      <w:r w:rsidRPr="00A122B0">
        <w:rPr>
          <w:rFonts w:ascii="GHEA Mariam" w:eastAsia="GHEA Grapalat" w:hAnsi="GHEA Mariam" w:cs="GHEA Grapalat"/>
          <w:color w:val="000000" w:themeColor="text1"/>
          <w:sz w:val="24"/>
          <w:szCs w:val="24"/>
        </w:rPr>
        <w:t>խախտելու պարագայում</w:t>
      </w:r>
      <w:r w:rsidR="00F50623" w:rsidRPr="00A122B0">
        <w:rPr>
          <w:rFonts w:ascii="Microsoft JhengHei" w:eastAsia="Microsoft JhengHei" w:hAnsi="Microsoft JhengHei" w:cs="Microsoft JhengHei"/>
          <w:color w:val="000000" w:themeColor="text1"/>
          <w:sz w:val="24"/>
          <w:szCs w:val="24"/>
        </w:rPr>
        <w:t>․</w:t>
      </w:r>
    </w:p>
    <w:p w14:paraId="1092CD66" w14:textId="29334806" w:rsidR="00F50623" w:rsidRPr="00A122B0" w:rsidRDefault="00F50623"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8)</w:t>
      </w:r>
      <w:r w:rsidRPr="00A122B0">
        <w:rPr>
          <w:rFonts w:ascii="GHEA Mariam" w:hAnsi="GHEA Mariam"/>
          <w:color w:val="000000" w:themeColor="text1"/>
          <w:sz w:val="24"/>
          <w:szCs w:val="24"/>
        </w:rPr>
        <w:t xml:space="preserve"> </w:t>
      </w:r>
      <w:r w:rsidR="00B3016E" w:rsidRPr="00A122B0">
        <w:rPr>
          <w:rFonts w:ascii="GHEA Mariam" w:eastAsia="GHEA Grapalat" w:hAnsi="GHEA Mariam" w:cs="GHEA Grapalat"/>
          <w:color w:val="000000" w:themeColor="text1"/>
          <w:sz w:val="24"/>
          <w:szCs w:val="24"/>
        </w:rPr>
        <w:t xml:space="preserve">ռիելթորական ծառայությունների մատուցման պայմանագրի կնքումից հետո </w:t>
      </w:r>
      <w:r w:rsidR="000566C0" w:rsidRPr="00A122B0">
        <w:rPr>
          <w:rFonts w:ascii="GHEA Mariam" w:eastAsia="GHEA Grapalat" w:hAnsi="GHEA Mariam" w:cs="GHEA Grapalat"/>
          <w:color w:val="000000" w:themeColor="text1"/>
          <w:sz w:val="24"/>
          <w:szCs w:val="24"/>
        </w:rPr>
        <w:t>հինգ</w:t>
      </w:r>
      <w:r w:rsidR="00C769D7" w:rsidRPr="00A122B0">
        <w:rPr>
          <w:rFonts w:ascii="GHEA Mariam" w:eastAsia="GHEA Grapalat" w:hAnsi="GHEA Mariam" w:cs="GHEA Grapalat"/>
          <w:color w:val="000000" w:themeColor="text1"/>
          <w:sz w:val="24"/>
          <w:szCs w:val="24"/>
        </w:rPr>
        <w:t xml:space="preserve"> աշխատանքային օրվա ընթացքում </w:t>
      </w:r>
      <w:r w:rsidR="00B3016E" w:rsidRPr="00A122B0">
        <w:rPr>
          <w:rFonts w:ascii="GHEA Mariam" w:eastAsia="GHEA Grapalat" w:hAnsi="GHEA Mariam" w:cs="GHEA Grapalat"/>
          <w:color w:val="000000" w:themeColor="text1"/>
          <w:sz w:val="24"/>
          <w:szCs w:val="24"/>
        </w:rPr>
        <w:t xml:space="preserve">սույն օրենքով սահմանված  </w:t>
      </w:r>
      <w:r w:rsidR="00256864" w:rsidRPr="00256864">
        <w:rPr>
          <w:rFonts w:ascii="GHEA Mariam" w:eastAsia="GHEA Grapalat" w:hAnsi="GHEA Mariam" w:cs="GHEA Grapalat"/>
          <w:color w:val="000000" w:themeColor="text1"/>
          <w:sz w:val="24"/>
          <w:szCs w:val="24"/>
        </w:rPr>
        <w:t xml:space="preserve">մուտքագրման </w:t>
      </w:r>
      <w:r w:rsidR="00256864" w:rsidRPr="00256864">
        <w:rPr>
          <w:rFonts w:ascii="GHEA Mariam" w:eastAsia="GHEA Grapalat" w:hAnsi="GHEA Mariam" w:cs="GHEA Grapalat"/>
          <w:color w:val="000000" w:themeColor="text1"/>
          <w:sz w:val="24"/>
          <w:szCs w:val="24"/>
        </w:rPr>
        <w:lastRenderedPageBreak/>
        <w:t>ենթակա պայմանագրերը,</w:t>
      </w:r>
      <w:r w:rsidR="00256864">
        <w:rPr>
          <w:rFonts w:ascii="GHEA Mariam" w:eastAsia="GHEA Grapalat" w:hAnsi="GHEA Mariam" w:cs="GHEA Grapalat"/>
          <w:color w:val="000000" w:themeColor="text1"/>
          <w:sz w:val="24"/>
          <w:szCs w:val="24"/>
        </w:rPr>
        <w:t xml:space="preserve"> </w:t>
      </w:r>
      <w:r w:rsidR="00B3016E" w:rsidRPr="00A122B0">
        <w:rPr>
          <w:rFonts w:ascii="GHEA Mariam" w:eastAsia="GHEA Grapalat" w:hAnsi="GHEA Mariam" w:cs="GHEA Grapalat"/>
          <w:color w:val="000000" w:themeColor="text1"/>
          <w:sz w:val="24"/>
          <w:szCs w:val="24"/>
        </w:rPr>
        <w:t xml:space="preserve">տեղեկությունները միասնական տեղեկատվական համակարգ </w:t>
      </w:r>
      <w:r w:rsidR="00ED63CB" w:rsidRPr="00A122B0">
        <w:rPr>
          <w:rFonts w:ascii="GHEA Mariam" w:eastAsia="GHEA Grapalat" w:hAnsi="GHEA Mariam" w:cs="GHEA Grapalat"/>
          <w:color w:val="000000" w:themeColor="text1"/>
          <w:sz w:val="24"/>
          <w:szCs w:val="24"/>
        </w:rPr>
        <w:t xml:space="preserve">մեկից ավելի անգամ </w:t>
      </w:r>
      <w:r w:rsidR="00B3016E" w:rsidRPr="00A122B0">
        <w:rPr>
          <w:rFonts w:ascii="GHEA Mariam" w:eastAsia="GHEA Grapalat" w:hAnsi="GHEA Mariam" w:cs="GHEA Grapalat"/>
          <w:color w:val="000000" w:themeColor="text1"/>
          <w:sz w:val="24"/>
          <w:szCs w:val="24"/>
        </w:rPr>
        <w:t>չմուտքագրելու դեպքում</w:t>
      </w:r>
      <w:r w:rsidR="007F6847" w:rsidRPr="00A122B0">
        <w:rPr>
          <w:rFonts w:ascii="GHEA Mariam" w:eastAsia="GHEA Grapalat" w:hAnsi="GHEA Mariam" w:cs="GHEA Grapalat"/>
          <w:color w:val="000000" w:themeColor="text1"/>
          <w:sz w:val="24"/>
          <w:szCs w:val="24"/>
        </w:rPr>
        <w:t>.</w:t>
      </w:r>
    </w:p>
    <w:p w14:paraId="193ABED1" w14:textId="77777777" w:rsidR="00FF32C5" w:rsidRPr="00A122B0" w:rsidRDefault="00F50623"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9)</w:t>
      </w:r>
      <w:r w:rsidRPr="00A122B0">
        <w:rPr>
          <w:rFonts w:ascii="GHEA Mariam" w:hAnsi="GHEA Mariam"/>
          <w:color w:val="000000" w:themeColor="text1"/>
          <w:sz w:val="24"/>
          <w:szCs w:val="24"/>
        </w:rPr>
        <w:t xml:space="preserve"> </w:t>
      </w:r>
      <w:r w:rsidRPr="00A122B0">
        <w:rPr>
          <w:rFonts w:ascii="GHEA Mariam" w:eastAsia="GHEA Grapalat" w:hAnsi="GHEA Mariam" w:cs="GHEA Grapalat"/>
          <w:color w:val="000000" w:themeColor="text1"/>
          <w:sz w:val="24"/>
          <w:szCs w:val="24"/>
        </w:rPr>
        <w:t>առանց ռիելթորական ծառայությունների մատուցման պայմանագրի կնքման ռիելթորական ծառայություններ մատուցել</w:t>
      </w:r>
      <w:r w:rsidR="00E9773E" w:rsidRPr="00A122B0">
        <w:rPr>
          <w:rFonts w:ascii="GHEA Mariam" w:eastAsia="GHEA Grapalat" w:hAnsi="GHEA Mariam" w:cs="GHEA Grapalat"/>
          <w:color w:val="000000" w:themeColor="text1"/>
          <w:sz w:val="24"/>
          <w:szCs w:val="24"/>
        </w:rPr>
        <w:t>ու դեպքում</w:t>
      </w:r>
      <w:r w:rsidR="00FF32C5" w:rsidRPr="00A122B0">
        <w:rPr>
          <w:rFonts w:ascii="GHEA Mariam" w:eastAsia="GHEA Grapalat" w:hAnsi="GHEA Mariam" w:cs="GHEA Grapalat"/>
          <w:color w:val="000000" w:themeColor="text1"/>
          <w:sz w:val="24"/>
          <w:szCs w:val="24"/>
        </w:rPr>
        <w:t>.</w:t>
      </w:r>
    </w:p>
    <w:p w14:paraId="7898B3D2" w14:textId="1C3E5492" w:rsidR="00C649AE" w:rsidRPr="00A122B0" w:rsidRDefault="00FF32C5" w:rsidP="00A41341">
      <w:pPr>
        <w:shd w:val="clear" w:color="auto" w:fill="FFFFFF"/>
        <w:tabs>
          <w:tab w:val="left" w:pos="567"/>
        </w:tabs>
        <w:spacing w:after="0" w:line="360" w:lineRule="auto"/>
        <w:ind w:firstLine="450"/>
        <w:jc w:val="both"/>
        <w:rPr>
          <w:rFonts w:ascii="GHEA Mariam" w:eastAsia="Microsoft JhengHei" w:hAnsi="GHEA Mariam" w:cs="Microsoft JhengHei"/>
          <w:color w:val="000000" w:themeColor="text1"/>
          <w:sz w:val="24"/>
          <w:szCs w:val="24"/>
        </w:rPr>
      </w:pPr>
      <w:r w:rsidRPr="00A122B0">
        <w:rPr>
          <w:rFonts w:ascii="GHEA Mariam" w:eastAsia="GHEA Grapalat" w:hAnsi="GHEA Mariam" w:cs="GHEA Grapalat"/>
          <w:color w:val="000000" w:themeColor="text1"/>
          <w:sz w:val="24"/>
          <w:szCs w:val="24"/>
        </w:rPr>
        <w:t>10) սույն օրենքի</w:t>
      </w:r>
      <w:r w:rsidR="00A11C1B" w:rsidRPr="00A122B0">
        <w:rPr>
          <w:rFonts w:ascii="GHEA Mariam" w:eastAsia="GHEA Grapalat" w:hAnsi="GHEA Mariam" w:cs="GHEA Grapalat"/>
          <w:color w:val="000000" w:themeColor="text1"/>
          <w:sz w:val="24"/>
          <w:szCs w:val="24"/>
        </w:rPr>
        <w:t xml:space="preserve"> </w:t>
      </w:r>
      <w:r w:rsidR="0097537F" w:rsidRPr="00A122B0">
        <w:rPr>
          <w:rFonts w:ascii="GHEA Mariam" w:eastAsia="GHEA Grapalat" w:hAnsi="GHEA Mariam" w:cs="GHEA Grapalat"/>
          <w:color w:val="000000" w:themeColor="text1"/>
          <w:sz w:val="24"/>
          <w:szCs w:val="24"/>
        </w:rPr>
        <w:t>2</w:t>
      </w:r>
      <w:r w:rsidR="0097537F">
        <w:rPr>
          <w:rFonts w:ascii="GHEA Mariam" w:eastAsia="GHEA Grapalat" w:hAnsi="GHEA Mariam" w:cs="GHEA Grapalat"/>
          <w:color w:val="000000" w:themeColor="text1"/>
          <w:sz w:val="24"/>
          <w:szCs w:val="24"/>
        </w:rPr>
        <w:t>1</w:t>
      </w:r>
      <w:r w:rsidRPr="00A122B0">
        <w:rPr>
          <w:rFonts w:ascii="GHEA Mariam" w:eastAsia="GHEA Grapalat" w:hAnsi="GHEA Mariam" w:cs="GHEA Grapalat"/>
          <w:color w:val="000000" w:themeColor="text1"/>
          <w:sz w:val="24"/>
          <w:szCs w:val="24"/>
        </w:rPr>
        <w:t>-րդ հոդվածի 2-րդ մասի 3-րդ կետով սահմանված պարտականությունները չկատարելու դեպքում</w:t>
      </w:r>
      <w:r w:rsidR="00C649AE" w:rsidRPr="00A122B0">
        <w:rPr>
          <w:rFonts w:ascii="Microsoft JhengHei" w:eastAsia="Microsoft JhengHei" w:hAnsi="Microsoft JhengHei" w:cs="Microsoft JhengHei"/>
          <w:color w:val="000000" w:themeColor="text1"/>
          <w:sz w:val="24"/>
          <w:szCs w:val="24"/>
        </w:rPr>
        <w:t>․</w:t>
      </w:r>
    </w:p>
    <w:p w14:paraId="000000E9" w14:textId="1E3F354A" w:rsidR="00D32F4C" w:rsidRPr="00A122B0" w:rsidRDefault="00C649AE" w:rsidP="00A41341">
      <w:pPr>
        <w:shd w:val="clear" w:color="auto" w:fill="FFFFFF"/>
        <w:tabs>
          <w:tab w:val="left" w:pos="567"/>
        </w:tabs>
        <w:spacing w:after="0" w:line="360" w:lineRule="auto"/>
        <w:ind w:firstLine="45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11</w:t>
      </w:r>
      <w:r w:rsidRPr="00614DF9">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 xml:space="preserve">սույն օրենքի </w:t>
      </w:r>
      <w:r w:rsidR="0097537F" w:rsidRPr="00614DF9">
        <w:rPr>
          <w:rFonts w:ascii="GHEA Mariam" w:eastAsia="GHEA Grapalat" w:hAnsi="GHEA Mariam" w:cs="GHEA Grapalat"/>
          <w:color w:val="000000" w:themeColor="text1"/>
          <w:sz w:val="24"/>
          <w:szCs w:val="24"/>
        </w:rPr>
        <w:t>1</w:t>
      </w:r>
      <w:r w:rsidR="0097537F">
        <w:rPr>
          <w:rFonts w:ascii="GHEA Mariam" w:eastAsia="GHEA Grapalat" w:hAnsi="GHEA Mariam" w:cs="GHEA Grapalat"/>
          <w:color w:val="000000" w:themeColor="text1"/>
          <w:sz w:val="24"/>
          <w:szCs w:val="24"/>
        </w:rPr>
        <w:t>7</w:t>
      </w:r>
      <w:r w:rsidRPr="00614DF9">
        <w:rPr>
          <w:rFonts w:ascii="GHEA Mariam" w:eastAsia="GHEA Grapalat" w:hAnsi="GHEA Mariam" w:cs="GHEA Grapalat"/>
          <w:color w:val="000000" w:themeColor="text1"/>
          <w:sz w:val="24"/>
          <w:szCs w:val="24"/>
        </w:rPr>
        <w:t>-</w:t>
      </w:r>
      <w:r w:rsidRPr="00A122B0">
        <w:rPr>
          <w:rFonts w:ascii="GHEA Mariam" w:eastAsia="GHEA Grapalat" w:hAnsi="GHEA Mariam" w:cs="GHEA Grapalat"/>
          <w:color w:val="000000" w:themeColor="text1"/>
          <w:sz w:val="24"/>
          <w:szCs w:val="24"/>
        </w:rPr>
        <w:t xml:space="preserve">րդ հոդվածի </w:t>
      </w:r>
      <w:r w:rsidRPr="00614DF9">
        <w:rPr>
          <w:rFonts w:ascii="GHEA Mariam" w:eastAsia="GHEA Grapalat" w:hAnsi="GHEA Mariam" w:cs="GHEA Grapalat"/>
          <w:color w:val="000000" w:themeColor="text1"/>
          <w:sz w:val="24"/>
          <w:szCs w:val="24"/>
        </w:rPr>
        <w:t>3</w:t>
      </w:r>
      <w:r w:rsidRPr="00A122B0">
        <w:rPr>
          <w:rFonts w:ascii="GHEA Mariam" w:eastAsia="GHEA Grapalat" w:hAnsi="GHEA Mariam" w:cs="GHEA Grapalat"/>
          <w:color w:val="000000" w:themeColor="text1"/>
          <w:sz w:val="24"/>
          <w:szCs w:val="24"/>
        </w:rPr>
        <w:t xml:space="preserve">-րդ մասով նախատեսված որակավորման հանձնաժողովի նիստերին երկու անգամ անհարգելի պատճառով ներկայություն չապահովելու դեպքում։ Որակավորման հանձնաժողովի նիստերին ներկայություն չապահովելը համարվում է հարգելի, եթե </w:t>
      </w:r>
      <w:r w:rsidRPr="00614DF9">
        <w:rPr>
          <w:rFonts w:ascii="GHEA Mariam" w:eastAsia="GHEA Grapalat" w:hAnsi="GHEA Mariam" w:cs="GHEA Grapalat"/>
          <w:color w:val="000000" w:themeColor="text1"/>
          <w:sz w:val="24"/>
          <w:szCs w:val="24"/>
        </w:rPr>
        <w:t>ռիելթորը</w:t>
      </w:r>
      <w:r w:rsidRPr="00A122B0">
        <w:rPr>
          <w:rFonts w:ascii="GHEA Mariam" w:eastAsia="GHEA Grapalat" w:hAnsi="GHEA Mariam" w:cs="GHEA Grapalat"/>
          <w:color w:val="000000" w:themeColor="text1"/>
          <w:sz w:val="24"/>
          <w:szCs w:val="24"/>
        </w:rPr>
        <w:t xml:space="preserve"> հիմնավորում է, որ գտնվում է Հայաստանի Հանրապետության տարածքից դուրս, զինվորական ծառայության մեջ, ստացիոնար բուժման մեջ, ինչպես նաև հանձնաժողովի նիստերին ներկայությունը չի կարողացել ապահովել իրենից անկախ այլ անհաղթահարելի պատճառներով</w:t>
      </w:r>
      <w:r w:rsidR="00AD7D52" w:rsidRPr="00A122B0">
        <w:rPr>
          <w:rFonts w:ascii="GHEA Mariam" w:eastAsia="GHEA Grapalat" w:hAnsi="GHEA Mariam" w:cs="GHEA Grapalat"/>
          <w:color w:val="000000" w:themeColor="text1"/>
          <w:sz w:val="24"/>
          <w:szCs w:val="24"/>
        </w:rPr>
        <w:t>:</w:t>
      </w:r>
    </w:p>
    <w:p w14:paraId="75CC23FA" w14:textId="667B41F6" w:rsidR="00A142F1" w:rsidRPr="00A122B0" w:rsidRDefault="00D916F3"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3</w:t>
      </w:r>
      <w:r w:rsidR="008C40A3" w:rsidRPr="00A122B0">
        <w:rPr>
          <w:rFonts w:ascii="GHEA Mariam" w:eastAsia="GHEA Grapalat" w:hAnsi="GHEA Mariam" w:cs="GHEA Grapalat"/>
          <w:color w:val="000000" w:themeColor="text1"/>
          <w:sz w:val="24"/>
          <w:szCs w:val="24"/>
        </w:rPr>
        <w:t xml:space="preserve">. Որակավորման վկայականի գործողությունը </w:t>
      </w:r>
      <w:r w:rsidR="00477282" w:rsidRPr="00A122B0">
        <w:rPr>
          <w:rFonts w:ascii="GHEA Mariam" w:eastAsia="GHEA Grapalat" w:hAnsi="GHEA Mariam" w:cs="GHEA Grapalat"/>
          <w:color w:val="000000" w:themeColor="text1"/>
          <w:sz w:val="24"/>
          <w:szCs w:val="24"/>
        </w:rPr>
        <w:t>կասեցվում է մեկամսյա ժամկետով մասնագիտական հանձնաժողովի կողմից տրված եզրակացության հիման վրա լիազոր մարմնի ղեկավարի կողմից վկայականի գործողությունը կասեցնելու միջոցով։</w:t>
      </w:r>
    </w:p>
    <w:p w14:paraId="219E5628" w14:textId="627F48D4" w:rsidR="003C4712" w:rsidRPr="0097537F" w:rsidRDefault="003C4712"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97537F">
        <w:rPr>
          <w:rFonts w:ascii="GHEA Mariam" w:eastAsia="GHEA Grapalat" w:hAnsi="GHEA Mariam" w:cs="GHEA Grapalat"/>
          <w:color w:val="000000" w:themeColor="text1"/>
          <w:sz w:val="24"/>
          <w:szCs w:val="24"/>
        </w:rPr>
        <w:t>4</w:t>
      </w:r>
      <w:r w:rsidRPr="00614DF9">
        <w:rPr>
          <w:rFonts w:ascii="Cambria Math" w:eastAsia="GHEA Grapalat" w:hAnsi="Cambria Math" w:cs="Cambria Math"/>
          <w:color w:val="000000" w:themeColor="text1"/>
          <w:sz w:val="24"/>
          <w:szCs w:val="24"/>
        </w:rPr>
        <w:t>․</w:t>
      </w:r>
      <w:r w:rsidRPr="00614DF9">
        <w:rPr>
          <w:rFonts w:ascii="GHEA Mariam" w:eastAsia="GHEA Grapalat" w:hAnsi="GHEA Mariam" w:cs="GHEA Grapalat"/>
          <w:color w:val="000000" w:themeColor="text1"/>
          <w:sz w:val="24"/>
          <w:szCs w:val="24"/>
        </w:rPr>
        <w:t xml:space="preserve"> </w:t>
      </w:r>
      <w:r w:rsidR="00017F9F" w:rsidRPr="00614DF9">
        <w:rPr>
          <w:rFonts w:ascii="GHEA Mariam" w:eastAsia="GHEA Grapalat" w:hAnsi="GHEA Mariam" w:cs="GHEA Grapalat"/>
          <w:color w:val="000000" w:themeColor="text1"/>
          <w:sz w:val="24"/>
          <w:szCs w:val="24"/>
        </w:rPr>
        <w:t xml:space="preserve">Սույն հոդվածի 1-ին մասի 1-ին </w:t>
      </w:r>
      <w:r w:rsidR="00984225" w:rsidRPr="00614DF9">
        <w:rPr>
          <w:rFonts w:ascii="GHEA Mariam" w:eastAsia="GHEA Grapalat" w:hAnsi="GHEA Mariam" w:cs="GHEA Grapalat"/>
          <w:color w:val="000000" w:themeColor="text1"/>
          <w:sz w:val="24"/>
          <w:szCs w:val="24"/>
        </w:rPr>
        <w:t xml:space="preserve">և 2-րդ մասի 9-րդ </w:t>
      </w:r>
      <w:r w:rsidR="00017F9F" w:rsidRPr="00614DF9">
        <w:rPr>
          <w:rFonts w:ascii="GHEA Mariam" w:eastAsia="GHEA Grapalat" w:hAnsi="GHEA Mariam" w:cs="GHEA Grapalat"/>
          <w:color w:val="000000" w:themeColor="text1"/>
          <w:sz w:val="24"/>
          <w:szCs w:val="24"/>
        </w:rPr>
        <w:t>կետ</w:t>
      </w:r>
      <w:r w:rsidR="00984225" w:rsidRPr="00614DF9">
        <w:rPr>
          <w:rFonts w:ascii="GHEA Mariam" w:eastAsia="GHEA Grapalat" w:hAnsi="GHEA Mariam" w:cs="GHEA Grapalat"/>
          <w:color w:val="000000" w:themeColor="text1"/>
          <w:sz w:val="24"/>
          <w:szCs w:val="24"/>
        </w:rPr>
        <w:t>եր</w:t>
      </w:r>
      <w:r w:rsidR="00017F9F" w:rsidRPr="00614DF9">
        <w:rPr>
          <w:rFonts w:ascii="GHEA Mariam" w:eastAsia="GHEA Grapalat" w:hAnsi="GHEA Mariam" w:cs="GHEA Grapalat"/>
          <w:color w:val="000000" w:themeColor="text1"/>
          <w:sz w:val="24"/>
          <w:szCs w:val="24"/>
        </w:rPr>
        <w:t>ով սահմանված դեպք</w:t>
      </w:r>
      <w:r w:rsidR="000E0373" w:rsidRPr="00614DF9">
        <w:rPr>
          <w:rFonts w:ascii="GHEA Mariam" w:eastAsia="GHEA Grapalat" w:hAnsi="GHEA Mariam" w:cs="GHEA Grapalat"/>
          <w:color w:val="000000" w:themeColor="text1"/>
          <w:sz w:val="24"/>
          <w:szCs w:val="24"/>
        </w:rPr>
        <w:t>եր</w:t>
      </w:r>
      <w:r w:rsidR="00017F9F" w:rsidRPr="00614DF9">
        <w:rPr>
          <w:rFonts w:ascii="GHEA Mariam" w:eastAsia="GHEA Grapalat" w:hAnsi="GHEA Mariam" w:cs="GHEA Grapalat"/>
          <w:color w:val="000000" w:themeColor="text1"/>
          <w:sz w:val="24"/>
          <w:szCs w:val="24"/>
        </w:rPr>
        <w:t>ում կիրառվում է նաև Հայաստանի Հանրապետության վարչական իրավախախտումների վերաբերյալ օրենսգրք</w:t>
      </w:r>
      <w:r w:rsidR="00D57D80" w:rsidRPr="00614DF9">
        <w:rPr>
          <w:rFonts w:ascii="GHEA Mariam" w:eastAsia="GHEA Grapalat" w:hAnsi="GHEA Mariam" w:cs="GHEA Grapalat"/>
          <w:color w:val="000000" w:themeColor="text1"/>
          <w:sz w:val="24"/>
          <w:szCs w:val="24"/>
        </w:rPr>
        <w:t>ով սահմանված վարչական տույժ:</w:t>
      </w:r>
    </w:p>
    <w:p w14:paraId="000000EA" w14:textId="79EC1FF6" w:rsidR="00D32F4C" w:rsidRPr="00A122B0" w:rsidRDefault="002E67E0" w:rsidP="00A41341">
      <w:pPr>
        <w:shd w:val="clear" w:color="auto" w:fill="FFFFFF"/>
        <w:tabs>
          <w:tab w:val="left" w:pos="142"/>
        </w:tabs>
        <w:spacing w:after="0" w:line="360" w:lineRule="auto"/>
        <w:ind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5</w:t>
      </w:r>
      <w:r w:rsidR="00A142F1" w:rsidRPr="00A122B0">
        <w:rPr>
          <w:rFonts w:ascii="Microsoft JhengHei" w:eastAsia="Microsoft JhengHei" w:hAnsi="Microsoft JhengHei" w:cs="Microsoft JhengHei"/>
          <w:color w:val="000000" w:themeColor="text1"/>
          <w:sz w:val="24"/>
          <w:szCs w:val="24"/>
        </w:rPr>
        <w:t>․</w:t>
      </w:r>
      <w:r w:rsidR="00F42B7F" w:rsidRPr="00A122B0">
        <w:rPr>
          <w:rFonts w:ascii="Microsoft JhengHei" w:eastAsia="Microsoft JhengHei" w:hAnsi="Microsoft JhengHei" w:cs="Microsoft JhengHei"/>
          <w:color w:val="000000" w:themeColor="text1"/>
          <w:sz w:val="24"/>
          <w:szCs w:val="24"/>
        </w:rPr>
        <w:t xml:space="preserve"> </w:t>
      </w:r>
      <w:r w:rsidR="00477282" w:rsidRPr="00A122B0">
        <w:rPr>
          <w:rFonts w:ascii="GHEA Mariam" w:eastAsia="GHEA Grapalat" w:hAnsi="GHEA Mariam" w:cs="GHEA Grapalat"/>
          <w:color w:val="000000" w:themeColor="text1"/>
          <w:sz w:val="24"/>
          <w:szCs w:val="24"/>
        </w:rPr>
        <w:t xml:space="preserve">Որակավորման վկայականի գործողությունը </w:t>
      </w:r>
      <w:r w:rsidR="008C40A3" w:rsidRPr="00A122B0">
        <w:rPr>
          <w:rFonts w:ascii="GHEA Mariam" w:eastAsia="GHEA Grapalat" w:hAnsi="GHEA Mariam" w:cs="GHEA Grapalat"/>
          <w:color w:val="000000" w:themeColor="text1"/>
          <w:sz w:val="24"/>
          <w:szCs w:val="24"/>
        </w:rPr>
        <w:t xml:space="preserve">դադարեցվում է </w:t>
      </w:r>
      <w:r w:rsidR="0040542A" w:rsidRPr="00A122B0">
        <w:rPr>
          <w:rFonts w:ascii="GHEA Mariam" w:eastAsia="GHEA Grapalat" w:hAnsi="GHEA Mariam" w:cs="GHEA Grapalat"/>
          <w:color w:val="000000" w:themeColor="text1"/>
          <w:sz w:val="24"/>
          <w:szCs w:val="24"/>
        </w:rPr>
        <w:t xml:space="preserve">մասնագիտական հանձնաժողովի կողմից տրված եզրակացության հիման վրա </w:t>
      </w:r>
      <w:r w:rsidR="00C848AC" w:rsidRPr="00A122B0">
        <w:rPr>
          <w:rFonts w:ascii="GHEA Mariam" w:eastAsia="GHEA Grapalat" w:hAnsi="GHEA Mariam" w:cs="GHEA Grapalat"/>
          <w:color w:val="000000" w:themeColor="text1"/>
          <w:sz w:val="24"/>
          <w:szCs w:val="24"/>
        </w:rPr>
        <w:t xml:space="preserve">լիազոր մարմնի ղեկավարի կողմից </w:t>
      </w:r>
      <w:r w:rsidR="008C40A3" w:rsidRPr="00A122B0">
        <w:rPr>
          <w:rFonts w:ascii="GHEA Mariam" w:eastAsia="GHEA Grapalat" w:hAnsi="GHEA Mariam" w:cs="GHEA Grapalat"/>
          <w:color w:val="000000" w:themeColor="text1"/>
          <w:sz w:val="24"/>
          <w:szCs w:val="24"/>
        </w:rPr>
        <w:t xml:space="preserve">վկայականն ուժը կորցրած ճանաչելու միջոցով, բացառությամբ սույն հոդվածի </w:t>
      </w:r>
      <w:r w:rsidR="00574996" w:rsidRPr="00A122B0">
        <w:rPr>
          <w:rFonts w:ascii="GHEA Mariam" w:eastAsia="GHEA Grapalat" w:hAnsi="GHEA Mariam" w:cs="GHEA Grapalat"/>
          <w:color w:val="000000" w:themeColor="text1"/>
          <w:sz w:val="24"/>
          <w:szCs w:val="24"/>
        </w:rPr>
        <w:t>2-րդ</w:t>
      </w:r>
      <w:r w:rsidR="008C40A3" w:rsidRPr="00A122B0">
        <w:rPr>
          <w:rFonts w:ascii="GHEA Mariam" w:eastAsia="GHEA Grapalat" w:hAnsi="GHEA Mariam" w:cs="GHEA Grapalat"/>
          <w:color w:val="000000" w:themeColor="text1"/>
          <w:sz w:val="24"/>
          <w:szCs w:val="24"/>
        </w:rPr>
        <w:t xml:space="preserve"> մասի</w:t>
      </w:r>
      <w:r w:rsidR="00E15545" w:rsidRPr="00A122B0">
        <w:rPr>
          <w:rFonts w:ascii="GHEA Mariam" w:eastAsia="GHEA Grapalat" w:hAnsi="GHEA Mariam" w:cs="GHEA Grapalat"/>
          <w:color w:val="000000" w:themeColor="text1"/>
          <w:sz w:val="24"/>
          <w:szCs w:val="24"/>
        </w:rPr>
        <w:t xml:space="preserve"> 2-րդ, 3-րդ,</w:t>
      </w:r>
      <w:r w:rsidR="008C40A3" w:rsidRPr="00A122B0">
        <w:rPr>
          <w:rFonts w:ascii="GHEA Mariam" w:eastAsia="GHEA Grapalat" w:hAnsi="GHEA Mariam" w:cs="GHEA Grapalat"/>
          <w:color w:val="000000" w:themeColor="text1"/>
          <w:sz w:val="24"/>
          <w:szCs w:val="24"/>
        </w:rPr>
        <w:t xml:space="preserve"> 6-րդ </w:t>
      </w:r>
      <w:r w:rsidR="00A142F1" w:rsidRPr="00A122B0">
        <w:rPr>
          <w:rFonts w:ascii="GHEA Mariam" w:eastAsia="GHEA Grapalat" w:hAnsi="GHEA Mariam" w:cs="GHEA Grapalat"/>
          <w:color w:val="000000" w:themeColor="text1"/>
          <w:sz w:val="24"/>
          <w:szCs w:val="24"/>
        </w:rPr>
        <w:t xml:space="preserve">կետերով </w:t>
      </w:r>
      <w:r w:rsidR="008C40A3" w:rsidRPr="00A122B0">
        <w:rPr>
          <w:rFonts w:ascii="GHEA Mariam" w:eastAsia="GHEA Grapalat" w:hAnsi="GHEA Mariam" w:cs="GHEA Grapalat"/>
          <w:color w:val="000000" w:themeColor="text1"/>
          <w:sz w:val="24"/>
          <w:szCs w:val="24"/>
        </w:rPr>
        <w:t>սահմանված դեպք</w:t>
      </w:r>
      <w:r w:rsidR="00A142F1" w:rsidRPr="00A122B0">
        <w:rPr>
          <w:rFonts w:ascii="GHEA Mariam" w:eastAsia="GHEA Grapalat" w:hAnsi="GHEA Mariam" w:cs="GHEA Grapalat"/>
          <w:color w:val="000000" w:themeColor="text1"/>
          <w:sz w:val="24"/>
          <w:szCs w:val="24"/>
        </w:rPr>
        <w:t>եր</w:t>
      </w:r>
      <w:r w:rsidR="008C40A3" w:rsidRPr="00A122B0">
        <w:rPr>
          <w:rFonts w:ascii="GHEA Mariam" w:eastAsia="GHEA Grapalat" w:hAnsi="GHEA Mariam" w:cs="GHEA Grapalat"/>
          <w:color w:val="000000" w:themeColor="text1"/>
          <w:sz w:val="24"/>
          <w:szCs w:val="24"/>
        </w:rPr>
        <w:t>ի:</w:t>
      </w:r>
    </w:p>
    <w:p w14:paraId="000000EB" w14:textId="72931687" w:rsidR="00D32F4C" w:rsidRPr="00A122B0" w:rsidRDefault="002E67E0" w:rsidP="00A41341">
      <w:pPr>
        <w:tabs>
          <w:tab w:val="left" w:pos="142"/>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6</w:t>
      </w:r>
      <w:r w:rsidR="008C40A3" w:rsidRPr="00A122B0">
        <w:rPr>
          <w:rFonts w:ascii="GHEA Mariam" w:eastAsia="GHEA Grapalat" w:hAnsi="GHEA Mariam" w:cs="GHEA Grapalat"/>
          <w:color w:val="000000" w:themeColor="text1"/>
          <w:sz w:val="24"/>
          <w:szCs w:val="24"/>
        </w:rPr>
        <w:t>. Վկայական</w:t>
      </w:r>
      <w:r w:rsidR="00A142F1" w:rsidRPr="00A122B0">
        <w:rPr>
          <w:rFonts w:ascii="GHEA Mariam" w:eastAsia="GHEA Grapalat" w:hAnsi="GHEA Mariam" w:cs="GHEA Grapalat"/>
          <w:color w:val="000000" w:themeColor="text1"/>
          <w:sz w:val="24"/>
          <w:szCs w:val="24"/>
        </w:rPr>
        <w:t>ը</w:t>
      </w:r>
      <w:r w:rsidR="008C40A3" w:rsidRPr="00A122B0">
        <w:rPr>
          <w:rFonts w:ascii="GHEA Mariam" w:eastAsia="GHEA Grapalat" w:hAnsi="GHEA Mariam" w:cs="GHEA Grapalat"/>
          <w:color w:val="000000" w:themeColor="text1"/>
          <w:sz w:val="24"/>
          <w:szCs w:val="24"/>
        </w:rPr>
        <w:t xml:space="preserve"> </w:t>
      </w:r>
      <w:r w:rsidR="00A142F1" w:rsidRPr="00A122B0">
        <w:rPr>
          <w:rFonts w:ascii="GHEA Mariam" w:eastAsia="GHEA Grapalat" w:hAnsi="GHEA Mariam" w:cs="GHEA Grapalat"/>
          <w:color w:val="000000" w:themeColor="text1"/>
          <w:sz w:val="24"/>
          <w:szCs w:val="24"/>
        </w:rPr>
        <w:t xml:space="preserve">կասեցնելու կամ </w:t>
      </w:r>
      <w:r w:rsidR="008C40A3" w:rsidRPr="00A122B0">
        <w:rPr>
          <w:rFonts w:ascii="GHEA Mariam" w:eastAsia="GHEA Grapalat" w:hAnsi="GHEA Mariam" w:cs="GHEA Grapalat"/>
          <w:color w:val="000000" w:themeColor="text1"/>
          <w:sz w:val="24"/>
          <w:szCs w:val="24"/>
        </w:rPr>
        <w:t xml:space="preserve">ուժը կորցրած ճանաչելու մասին լիազոր մարմնի որոշումը կարող է օրենքով սահմանված ժամկետում բողոքարկվել դատական </w:t>
      </w:r>
      <w:r w:rsidR="008C40A3" w:rsidRPr="00A122B0">
        <w:rPr>
          <w:rFonts w:ascii="GHEA Mariam" w:eastAsia="GHEA Grapalat" w:hAnsi="GHEA Mariam" w:cs="GHEA Grapalat"/>
          <w:color w:val="000000" w:themeColor="text1"/>
          <w:sz w:val="24"/>
          <w:szCs w:val="24"/>
        </w:rPr>
        <w:lastRenderedPageBreak/>
        <w:t>կարգով: Բողոքարկումը չի կասեցնում վարչական ակտի գործողությունը</w:t>
      </w:r>
      <w:r w:rsidR="007E2217" w:rsidRPr="00A122B0">
        <w:rPr>
          <w:rFonts w:ascii="GHEA Mariam" w:eastAsia="GHEA Grapalat" w:hAnsi="GHEA Mariam" w:cs="GHEA Grapalat"/>
          <w:color w:val="000000" w:themeColor="text1"/>
          <w:sz w:val="24"/>
          <w:szCs w:val="24"/>
        </w:rPr>
        <w:t xml:space="preserve">՝ վերջինիս անհապաղ կատարման </w:t>
      </w:r>
      <w:r w:rsidR="008C40A3" w:rsidRPr="00A122B0">
        <w:rPr>
          <w:rFonts w:ascii="GHEA Mariam" w:eastAsia="GHEA Grapalat" w:hAnsi="GHEA Mariam" w:cs="GHEA Grapalat"/>
          <w:color w:val="000000" w:themeColor="text1"/>
          <w:sz w:val="24"/>
          <w:szCs w:val="24"/>
        </w:rPr>
        <w:t>ենթակա</w:t>
      </w:r>
      <w:r w:rsidR="007E2217" w:rsidRPr="00A122B0">
        <w:rPr>
          <w:rFonts w:ascii="GHEA Mariam" w:eastAsia="GHEA Grapalat" w:hAnsi="GHEA Mariam" w:cs="GHEA Grapalat"/>
          <w:color w:val="000000" w:themeColor="text1"/>
          <w:sz w:val="24"/>
          <w:szCs w:val="24"/>
        </w:rPr>
        <w:t xml:space="preserve"> լինելու հիմքով։</w:t>
      </w:r>
    </w:p>
    <w:p w14:paraId="000000EC" w14:textId="0FD4241E" w:rsidR="00D32F4C" w:rsidRPr="00A122B0" w:rsidRDefault="002E67E0" w:rsidP="00A41341">
      <w:pPr>
        <w:shd w:val="clear" w:color="auto" w:fill="FFFFFF"/>
        <w:tabs>
          <w:tab w:val="left" w:pos="142"/>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Cambria Math" w:hAnsi="GHEA Mariam" w:cs="Cambria Math"/>
          <w:color w:val="000000" w:themeColor="text1"/>
          <w:sz w:val="24"/>
          <w:szCs w:val="24"/>
        </w:rPr>
        <w:t>7</w:t>
      </w:r>
      <w:r w:rsidR="008C40A3" w:rsidRPr="00A122B0">
        <w:rPr>
          <w:rFonts w:ascii="Microsoft JhengHei" w:eastAsia="Microsoft JhengHei" w:hAnsi="Microsoft JhengHei" w:cs="Microsoft JhengHei"/>
          <w:color w:val="000000" w:themeColor="text1"/>
          <w:sz w:val="24"/>
          <w:szCs w:val="24"/>
        </w:rPr>
        <w:t>․</w:t>
      </w:r>
      <w:r w:rsidR="008C40A3" w:rsidRPr="00A122B0">
        <w:rPr>
          <w:rFonts w:ascii="GHEA Mariam" w:eastAsia="Cambria Math" w:hAnsi="GHEA Mariam" w:cs="Cambria Math"/>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 xml:space="preserve">Սույն հոդվածի </w:t>
      </w:r>
      <w:r w:rsidR="00574996" w:rsidRPr="00A122B0">
        <w:rPr>
          <w:rFonts w:ascii="GHEA Mariam" w:eastAsia="GHEA Grapalat" w:hAnsi="GHEA Mariam" w:cs="GHEA Grapalat"/>
          <w:color w:val="000000" w:themeColor="text1"/>
          <w:sz w:val="24"/>
          <w:szCs w:val="24"/>
        </w:rPr>
        <w:t xml:space="preserve">2-րդ </w:t>
      </w:r>
      <w:r w:rsidR="008C40A3" w:rsidRPr="00A122B0">
        <w:rPr>
          <w:rFonts w:ascii="GHEA Mariam" w:eastAsia="GHEA Grapalat" w:hAnsi="GHEA Mariam" w:cs="GHEA Grapalat"/>
          <w:color w:val="000000" w:themeColor="text1"/>
          <w:sz w:val="24"/>
          <w:szCs w:val="24"/>
        </w:rPr>
        <w:t xml:space="preserve">մասի 2-րդ կետով նախատեսված հիմքով որակավորման վկայականի գործողությունը համարվում է դադարեցված ռիելթորին անգործունակ կամ սահմանափակ գործունակ ճանաչելու կամ </w:t>
      </w:r>
      <w:r w:rsidR="000566C0" w:rsidRPr="00A122B0">
        <w:rPr>
          <w:rFonts w:ascii="GHEA Mariam" w:eastAsia="GHEA Grapalat" w:hAnsi="GHEA Mariam" w:cs="GHEA Grapalat"/>
          <w:color w:val="000000" w:themeColor="text1"/>
          <w:sz w:val="24"/>
          <w:szCs w:val="24"/>
        </w:rPr>
        <w:t>ռիելթորական, անշարժ գույքի կառավարման</w:t>
      </w:r>
      <w:r w:rsidR="008C40A3" w:rsidRPr="00A122B0">
        <w:rPr>
          <w:rFonts w:ascii="GHEA Mariam" w:eastAsia="GHEA Grapalat" w:hAnsi="GHEA Mariam" w:cs="GHEA Grapalat"/>
          <w:color w:val="000000" w:themeColor="text1"/>
          <w:sz w:val="24"/>
          <w:szCs w:val="24"/>
        </w:rPr>
        <w:t xml:space="preserve"> գործունեությամբ զբաղվելու իրավունքից զրկելու վերաբերյալ դատական ակտն օրինական ուժի մեջ մտնելու օրվանից:</w:t>
      </w:r>
    </w:p>
    <w:p w14:paraId="000000ED" w14:textId="587A5C1A" w:rsidR="00D32F4C" w:rsidRPr="00A122B0" w:rsidRDefault="002E67E0" w:rsidP="00A41341">
      <w:pPr>
        <w:shd w:val="clear" w:color="auto" w:fill="FFFFFF"/>
        <w:tabs>
          <w:tab w:val="left" w:pos="142"/>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8</w:t>
      </w:r>
      <w:r w:rsidR="008C40A3" w:rsidRPr="00A122B0">
        <w:rPr>
          <w:rFonts w:ascii="GHEA Mariam" w:eastAsia="GHEA Grapalat" w:hAnsi="GHEA Mariam" w:cs="GHEA Grapalat"/>
          <w:color w:val="000000" w:themeColor="text1"/>
          <w:sz w:val="24"/>
          <w:szCs w:val="24"/>
        </w:rPr>
        <w:t xml:space="preserve">. Սույն հոդվածի </w:t>
      </w:r>
      <w:r w:rsidR="00574996" w:rsidRPr="00A122B0">
        <w:rPr>
          <w:rFonts w:ascii="GHEA Mariam" w:eastAsia="GHEA Grapalat" w:hAnsi="GHEA Mariam" w:cs="GHEA Grapalat"/>
          <w:color w:val="000000" w:themeColor="text1"/>
          <w:sz w:val="24"/>
          <w:szCs w:val="24"/>
        </w:rPr>
        <w:t xml:space="preserve">2-րդ </w:t>
      </w:r>
      <w:r w:rsidR="008C40A3" w:rsidRPr="00A122B0">
        <w:rPr>
          <w:rFonts w:ascii="GHEA Mariam" w:eastAsia="GHEA Grapalat" w:hAnsi="GHEA Mariam" w:cs="GHEA Grapalat"/>
          <w:color w:val="000000" w:themeColor="text1"/>
          <w:sz w:val="24"/>
          <w:szCs w:val="24"/>
        </w:rPr>
        <w:t>մասի 3-րդ կետով նախատեսված հիմքով որակավորման վկայականի գործողությունը համարվում է դադարեցված ռիելթորի մահվան կամ նրան մահացած ճանաչելու մասին դատական ակտն օրինական ուժի մեջ մտնելու օրվանից:</w:t>
      </w:r>
    </w:p>
    <w:p w14:paraId="000000EE" w14:textId="692C3D0A" w:rsidR="00D32F4C" w:rsidRPr="00A122B0" w:rsidRDefault="002E67E0" w:rsidP="00A41341">
      <w:pPr>
        <w:shd w:val="clear" w:color="auto" w:fill="FFFFFF"/>
        <w:tabs>
          <w:tab w:val="left" w:pos="142"/>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9</w:t>
      </w:r>
      <w:r w:rsidR="008C40A3" w:rsidRPr="00A122B0">
        <w:rPr>
          <w:rFonts w:ascii="GHEA Mariam" w:eastAsia="GHEA Grapalat" w:hAnsi="GHEA Mariam" w:cs="GHEA Grapalat"/>
          <w:color w:val="000000" w:themeColor="text1"/>
          <w:sz w:val="24"/>
          <w:szCs w:val="24"/>
        </w:rPr>
        <w:t>. Սույն հոդվածի</w:t>
      </w:r>
      <w:r w:rsidR="00A142F1" w:rsidRPr="00A122B0">
        <w:rPr>
          <w:rFonts w:ascii="GHEA Mariam" w:eastAsia="GHEA Grapalat" w:hAnsi="GHEA Mariam" w:cs="GHEA Grapalat"/>
          <w:color w:val="000000" w:themeColor="text1"/>
          <w:sz w:val="24"/>
          <w:szCs w:val="24"/>
        </w:rPr>
        <w:t xml:space="preserve"> 1-ին մասի 2-րդ և 3-րդ կետերով նախատեսված</w:t>
      </w:r>
      <w:r w:rsidR="00E26599" w:rsidRPr="00A122B0">
        <w:rPr>
          <w:rFonts w:ascii="GHEA Mariam" w:eastAsia="GHEA Grapalat" w:hAnsi="GHEA Mariam" w:cs="GHEA Grapalat"/>
          <w:color w:val="000000" w:themeColor="text1"/>
          <w:sz w:val="24"/>
          <w:szCs w:val="24"/>
        </w:rPr>
        <w:t xml:space="preserve"> կասեցման</w:t>
      </w:r>
      <w:r w:rsidR="00A142F1" w:rsidRPr="00A122B0">
        <w:rPr>
          <w:rFonts w:ascii="GHEA Mariam" w:eastAsia="GHEA Grapalat" w:hAnsi="GHEA Mariam" w:cs="GHEA Grapalat"/>
          <w:color w:val="000000" w:themeColor="text1"/>
          <w:sz w:val="24"/>
          <w:szCs w:val="24"/>
        </w:rPr>
        <w:t xml:space="preserve"> հիմքերով</w:t>
      </w:r>
      <w:r w:rsidR="00E26599" w:rsidRPr="00A122B0">
        <w:rPr>
          <w:rFonts w:ascii="GHEA Mariam" w:eastAsia="GHEA Grapalat" w:hAnsi="GHEA Mariam" w:cs="GHEA Grapalat"/>
          <w:color w:val="000000" w:themeColor="text1"/>
          <w:sz w:val="24"/>
          <w:szCs w:val="24"/>
        </w:rPr>
        <w:t xml:space="preserve"> և</w:t>
      </w:r>
      <w:r w:rsidR="008C40A3" w:rsidRPr="00A122B0">
        <w:rPr>
          <w:rFonts w:ascii="GHEA Mariam" w:eastAsia="GHEA Grapalat" w:hAnsi="GHEA Mariam" w:cs="GHEA Grapalat"/>
          <w:color w:val="000000" w:themeColor="text1"/>
          <w:sz w:val="24"/>
          <w:szCs w:val="24"/>
        </w:rPr>
        <w:t xml:space="preserve"> </w:t>
      </w:r>
      <w:r w:rsidR="00574996" w:rsidRPr="00A122B0">
        <w:rPr>
          <w:rFonts w:ascii="GHEA Mariam" w:eastAsia="GHEA Grapalat" w:hAnsi="GHEA Mariam" w:cs="GHEA Grapalat"/>
          <w:color w:val="000000" w:themeColor="text1"/>
          <w:sz w:val="24"/>
          <w:szCs w:val="24"/>
        </w:rPr>
        <w:t>2-րդ</w:t>
      </w:r>
      <w:r w:rsidR="008C40A3" w:rsidRPr="00A122B0">
        <w:rPr>
          <w:rFonts w:ascii="GHEA Mariam" w:eastAsia="GHEA Grapalat" w:hAnsi="GHEA Mariam" w:cs="GHEA Grapalat"/>
          <w:color w:val="000000" w:themeColor="text1"/>
          <w:sz w:val="24"/>
          <w:szCs w:val="24"/>
        </w:rPr>
        <w:t xml:space="preserve"> մասի 5-րդ և 7-րդ կետերով նախատեսված</w:t>
      </w:r>
      <w:r w:rsidR="00E26599" w:rsidRPr="00A122B0">
        <w:rPr>
          <w:rFonts w:ascii="GHEA Mariam" w:eastAsia="GHEA Grapalat" w:hAnsi="GHEA Mariam" w:cs="GHEA Grapalat"/>
          <w:color w:val="000000" w:themeColor="text1"/>
          <w:sz w:val="24"/>
          <w:szCs w:val="24"/>
        </w:rPr>
        <w:t xml:space="preserve"> դադարեցման</w:t>
      </w:r>
      <w:r w:rsidR="008C40A3" w:rsidRPr="00A122B0">
        <w:rPr>
          <w:rFonts w:ascii="GHEA Mariam" w:eastAsia="GHEA Grapalat" w:hAnsi="GHEA Mariam" w:cs="GHEA Grapalat"/>
          <w:color w:val="000000" w:themeColor="text1"/>
          <w:sz w:val="24"/>
          <w:szCs w:val="24"/>
        </w:rPr>
        <w:t xml:space="preserve"> հիմքերով վարչական վարույթի հարուցման հիմք </w:t>
      </w:r>
      <w:r w:rsidR="00E26599" w:rsidRPr="00A122B0">
        <w:rPr>
          <w:rFonts w:ascii="GHEA Mariam" w:eastAsia="GHEA Grapalat" w:hAnsi="GHEA Mariam" w:cs="GHEA Grapalat"/>
          <w:color w:val="000000" w:themeColor="text1"/>
          <w:sz w:val="24"/>
          <w:szCs w:val="24"/>
        </w:rPr>
        <w:t xml:space="preserve">են </w:t>
      </w:r>
      <w:r w:rsidR="008C40A3" w:rsidRPr="00A122B0">
        <w:rPr>
          <w:rFonts w:ascii="GHEA Mariam" w:eastAsia="GHEA Grapalat" w:hAnsi="GHEA Mariam" w:cs="GHEA Grapalat"/>
          <w:color w:val="000000" w:themeColor="text1"/>
          <w:sz w:val="24"/>
          <w:szCs w:val="24"/>
        </w:rPr>
        <w:t>հանդիսանում ֆիզիկական և իրավաբանական անձանց դիմումները:</w:t>
      </w:r>
    </w:p>
    <w:p w14:paraId="01ADDDD5" w14:textId="58236DC8" w:rsidR="008A69D6" w:rsidRPr="00A122B0" w:rsidRDefault="002E67E0" w:rsidP="00A41341">
      <w:pPr>
        <w:shd w:val="clear" w:color="auto" w:fill="FFFFFF"/>
        <w:tabs>
          <w:tab w:val="left" w:pos="142"/>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10</w:t>
      </w:r>
      <w:r w:rsidR="008C40A3" w:rsidRPr="00A122B0">
        <w:rPr>
          <w:rFonts w:ascii="GHEA Mariam" w:eastAsia="GHEA Grapalat" w:hAnsi="GHEA Mariam" w:cs="GHEA Grapalat"/>
          <w:color w:val="000000" w:themeColor="text1"/>
          <w:sz w:val="24"/>
          <w:szCs w:val="24"/>
        </w:rPr>
        <w:t>. Լիազոր մարմնի կողմից վկայականի գործողությունը</w:t>
      </w:r>
      <w:r w:rsidR="006E3F36" w:rsidRPr="00A122B0">
        <w:rPr>
          <w:rFonts w:ascii="GHEA Mariam" w:eastAsia="GHEA Grapalat" w:hAnsi="GHEA Mariam" w:cs="GHEA Grapalat"/>
          <w:color w:val="000000" w:themeColor="text1"/>
          <w:sz w:val="24"/>
          <w:szCs w:val="24"/>
        </w:rPr>
        <w:t xml:space="preserve"> կասեցնելու կամ </w:t>
      </w:r>
      <w:r w:rsidR="008C40A3" w:rsidRPr="00A122B0">
        <w:rPr>
          <w:rFonts w:ascii="GHEA Mariam" w:eastAsia="GHEA Grapalat" w:hAnsi="GHEA Mariam" w:cs="GHEA Grapalat"/>
          <w:color w:val="000000" w:themeColor="text1"/>
          <w:sz w:val="24"/>
          <w:szCs w:val="24"/>
        </w:rPr>
        <w:t>դադարեցնելու մասին որոշումն</w:t>
      </w:r>
      <w:r w:rsidR="008A69D6" w:rsidRPr="00A122B0">
        <w:rPr>
          <w:rFonts w:ascii="GHEA Mariam" w:eastAsia="GHEA Grapalat" w:hAnsi="GHEA Mariam" w:cs="GHEA Grapalat"/>
          <w:color w:val="000000" w:themeColor="text1"/>
          <w:sz w:val="24"/>
          <w:szCs w:val="24"/>
        </w:rPr>
        <w:t xml:space="preserve"> (այն ստորագրելու լիազորություն ունեցող անձի էլեկտրոնային ստորագրությամբ վավերացված կամ տեսաներածված տարբերակը) </w:t>
      </w:r>
      <w:r w:rsidR="008C40A3" w:rsidRPr="00A122B0">
        <w:rPr>
          <w:rFonts w:ascii="GHEA Mariam" w:eastAsia="GHEA Grapalat" w:hAnsi="GHEA Mariam" w:cs="GHEA Grapalat"/>
          <w:color w:val="000000" w:themeColor="text1"/>
          <w:sz w:val="24"/>
          <w:szCs w:val="24"/>
        </w:rPr>
        <w:t xml:space="preserve"> այն կայացնելու օրվան հաջորդող 3 աշխատանքային օրվա ընթացքում </w:t>
      </w:r>
      <w:r w:rsidR="008A69D6" w:rsidRPr="00A122B0">
        <w:rPr>
          <w:rFonts w:ascii="GHEA Mariam" w:eastAsia="GHEA Grapalat" w:hAnsi="GHEA Mariam" w:cs="GHEA Grapalat"/>
          <w:color w:val="000000" w:themeColor="text1"/>
          <w:sz w:val="24"/>
          <w:szCs w:val="24"/>
        </w:rPr>
        <w:t xml:space="preserve">էլեկտրոնային եղանակով ուղարկվում է </w:t>
      </w:r>
      <w:r w:rsidR="00AA5048" w:rsidRPr="00A122B0">
        <w:rPr>
          <w:rFonts w:ascii="GHEA Mariam" w:eastAsia="GHEA Grapalat" w:hAnsi="GHEA Mariam" w:cs="GHEA Grapalat"/>
          <w:color w:val="000000" w:themeColor="text1"/>
          <w:sz w:val="24"/>
          <w:szCs w:val="24"/>
        </w:rPr>
        <w:t>ռիելթորին</w:t>
      </w:r>
      <w:r w:rsidR="00E75329" w:rsidRPr="00A122B0">
        <w:rPr>
          <w:rFonts w:ascii="GHEA Mariam" w:eastAsia="GHEA Grapalat" w:hAnsi="GHEA Mariam" w:cs="GHEA Grapalat"/>
          <w:color w:val="000000" w:themeColor="text1"/>
          <w:sz w:val="24"/>
          <w:szCs w:val="24"/>
        </w:rPr>
        <w:t xml:space="preserve"> (այդ թվում՝ անհատ ձեռնարկատեր հանդիսացող)</w:t>
      </w:r>
      <w:r w:rsidR="00AA5048" w:rsidRPr="00A122B0">
        <w:rPr>
          <w:rFonts w:ascii="GHEA Mariam" w:eastAsia="GHEA Grapalat" w:hAnsi="GHEA Mariam" w:cs="GHEA Grapalat"/>
          <w:color w:val="000000" w:themeColor="text1"/>
          <w:sz w:val="24"/>
          <w:szCs w:val="24"/>
        </w:rPr>
        <w:t>, այն ռիելթորական կազմակերպությանը, որտեղ աշխատում կամ ծառայություն է մատուցում վերջինս՝</w:t>
      </w:r>
      <w:r w:rsidR="008A69D6" w:rsidRPr="00A122B0">
        <w:rPr>
          <w:rFonts w:ascii="GHEA Mariam" w:eastAsia="GHEA Grapalat" w:hAnsi="GHEA Mariam" w:cs="GHEA Grapalat"/>
          <w:color w:val="000000" w:themeColor="text1"/>
          <w:sz w:val="24"/>
          <w:szCs w:val="24"/>
        </w:rPr>
        <w:t xml:space="preserve"> միասնական տեղեկատվական համակարգի միջոցով</w:t>
      </w:r>
      <w:r w:rsidR="00AA5048" w:rsidRPr="00A122B0">
        <w:rPr>
          <w:rFonts w:ascii="GHEA Mariam" w:eastAsia="GHEA Grapalat" w:hAnsi="GHEA Mariam" w:cs="GHEA Grapalat"/>
          <w:color w:val="000000" w:themeColor="text1"/>
          <w:sz w:val="24"/>
          <w:szCs w:val="24"/>
        </w:rPr>
        <w:t>,</w:t>
      </w:r>
      <w:r w:rsidR="004135E9" w:rsidRPr="00A122B0">
        <w:rPr>
          <w:rFonts w:ascii="GHEA Mariam" w:eastAsia="GHEA Grapalat" w:hAnsi="GHEA Mariam" w:cs="GHEA Grapalat"/>
          <w:color w:val="000000" w:themeColor="text1"/>
          <w:sz w:val="24"/>
          <w:szCs w:val="24"/>
        </w:rPr>
        <w:t xml:space="preserve"> </w:t>
      </w:r>
      <w:r w:rsidR="00AA5048" w:rsidRPr="00A122B0">
        <w:rPr>
          <w:rFonts w:ascii="GHEA Mariam" w:eastAsia="GHEA Grapalat" w:hAnsi="GHEA Mariam" w:cs="GHEA Grapalat"/>
          <w:color w:val="000000" w:themeColor="text1"/>
          <w:sz w:val="24"/>
          <w:szCs w:val="24"/>
        </w:rPr>
        <w:t xml:space="preserve">իսկ </w:t>
      </w:r>
      <w:r w:rsidR="00292708" w:rsidRPr="00A122B0">
        <w:rPr>
          <w:rFonts w:ascii="GHEA Mariam" w:eastAsia="GHEA Grapalat" w:hAnsi="GHEA Mariam" w:cs="GHEA Grapalat"/>
          <w:color w:val="000000" w:themeColor="text1"/>
          <w:sz w:val="24"/>
          <w:szCs w:val="24"/>
        </w:rPr>
        <w:t xml:space="preserve">գործարքի առարկա հանդիսացող </w:t>
      </w:r>
      <w:r w:rsidR="006E3F36" w:rsidRPr="00A122B0">
        <w:rPr>
          <w:rFonts w:ascii="GHEA Mariam" w:eastAsia="GHEA Grapalat" w:hAnsi="GHEA Mariam" w:cs="GHEA Grapalat"/>
          <w:color w:val="000000" w:themeColor="text1"/>
          <w:sz w:val="24"/>
          <w:szCs w:val="24"/>
        </w:rPr>
        <w:t xml:space="preserve">անշարժ գույքի սեփականատիրոջը և </w:t>
      </w:r>
      <w:r w:rsidR="004F4F3E" w:rsidRPr="00A122B0">
        <w:rPr>
          <w:rFonts w:ascii="GHEA Mariam" w:eastAsia="GHEA Grapalat" w:hAnsi="GHEA Mariam" w:cs="GHEA Grapalat"/>
          <w:color w:val="000000" w:themeColor="text1"/>
          <w:sz w:val="24"/>
          <w:szCs w:val="24"/>
        </w:rPr>
        <w:t>ռիելթորական ծառայությունների շրջանակներում առկա բոլոր սուբյեկտներին</w:t>
      </w:r>
      <w:r w:rsidR="00AA5048" w:rsidRPr="00A122B0">
        <w:rPr>
          <w:rFonts w:ascii="GHEA Mariam" w:eastAsia="GHEA Grapalat" w:hAnsi="GHEA Mariam" w:cs="GHEA Grapalat"/>
          <w:color w:val="000000" w:themeColor="text1"/>
          <w:sz w:val="24"/>
          <w:szCs w:val="24"/>
        </w:rPr>
        <w:t xml:space="preserve">՝ </w:t>
      </w:r>
      <w:r w:rsidR="003C4712" w:rsidRPr="00A122B0">
        <w:rPr>
          <w:rFonts w:ascii="GHEA Mariam" w:eastAsia="GHEA Grapalat" w:hAnsi="GHEA Mariam" w:cs="GHEA Grapalat"/>
          <w:color w:val="000000" w:themeColor="text1"/>
          <w:sz w:val="24"/>
          <w:szCs w:val="24"/>
        </w:rPr>
        <w:t>էլեկտրոնային փոստի, իսկ վերջինիս բացակայության դեպքում՝ փոստային ծառայության միջոցով</w:t>
      </w:r>
      <w:r w:rsidR="008C40A3" w:rsidRPr="00A122B0">
        <w:rPr>
          <w:rFonts w:ascii="GHEA Mariam" w:eastAsia="GHEA Grapalat" w:hAnsi="GHEA Mariam" w:cs="GHEA Grapalat"/>
          <w:color w:val="000000" w:themeColor="text1"/>
          <w:sz w:val="24"/>
          <w:szCs w:val="24"/>
        </w:rPr>
        <w:t xml:space="preserve">: </w:t>
      </w:r>
      <w:r w:rsidR="008A69D6" w:rsidRPr="00A122B0">
        <w:rPr>
          <w:rFonts w:ascii="GHEA Mariam" w:eastAsia="GHEA Grapalat" w:hAnsi="GHEA Mariam" w:cs="GHEA Grapalat"/>
          <w:color w:val="000000" w:themeColor="text1"/>
          <w:sz w:val="24"/>
          <w:szCs w:val="24"/>
        </w:rPr>
        <w:t xml:space="preserve">Որակավորված անձը համարվում է որոշման </w:t>
      </w:r>
      <w:r w:rsidR="008A69D6" w:rsidRPr="00A122B0">
        <w:rPr>
          <w:rFonts w:ascii="GHEA Mariam" w:eastAsia="GHEA Grapalat" w:hAnsi="GHEA Mariam" w:cs="GHEA Grapalat"/>
          <w:color w:val="000000" w:themeColor="text1"/>
          <w:sz w:val="24"/>
          <w:szCs w:val="24"/>
        </w:rPr>
        <w:lastRenderedPageBreak/>
        <w:t xml:space="preserve">մասին պատշաճ ծանուցված այն միասնական տեղեկատվական համակարգում տեղադրելու օրվան հաջորդող երրորդ աշխատանքային օրը: Որոշումն ուժի մեջ է մտնում միասնական տեղեկատվական համակարգում  տեղադրելու օրվան հաջորդող չորրորդ աշխատանքային օրվանից: Որակավորված անձը պարտավոր է ինքնուրույն ձեռնարկել միջոցներ միասնական տեղեկատվական համակարգից տեղեկություններ ստանալու համար և լիազոր մարմնին անհապաղ գրավոր տեղեկացնել միասնական տեղեկատվական համակարգից նման տեղեկություններն իրենից անկախ պատճառներով ստանալու անհնարինության մասին: Նման տեղեկություն ստանալու դեպքում երեք աշխատանքային օրվա ընթացքում լիազոր մարմինն համապատասխան որոշումը </w:t>
      </w:r>
      <w:r w:rsidR="003C4712" w:rsidRPr="00A122B0">
        <w:rPr>
          <w:rFonts w:ascii="GHEA Mariam" w:eastAsia="GHEA Grapalat" w:hAnsi="GHEA Mariam" w:cs="GHEA Grapalat"/>
          <w:color w:val="000000" w:themeColor="text1"/>
          <w:sz w:val="24"/>
          <w:szCs w:val="24"/>
        </w:rPr>
        <w:t xml:space="preserve">էլեկտրոնային փոստի, իսկ վերջինիս բացակայության դեպքում՝ </w:t>
      </w:r>
      <w:r w:rsidR="008A69D6" w:rsidRPr="00A122B0">
        <w:rPr>
          <w:rFonts w:ascii="GHEA Mariam" w:eastAsia="GHEA Grapalat" w:hAnsi="GHEA Mariam" w:cs="GHEA Grapalat"/>
          <w:color w:val="000000" w:themeColor="text1"/>
          <w:sz w:val="24"/>
          <w:szCs w:val="24"/>
        </w:rPr>
        <w:t xml:space="preserve">փոստային ծառայության միջոցով ուղարկում է որակավորված անձին: Վկայականի գործողության </w:t>
      </w:r>
      <w:r w:rsidR="00AD139E" w:rsidRPr="00A122B0">
        <w:rPr>
          <w:rFonts w:ascii="GHEA Mariam" w:eastAsia="GHEA Grapalat" w:hAnsi="GHEA Mariam" w:cs="GHEA Grapalat"/>
          <w:color w:val="000000" w:themeColor="text1"/>
          <w:sz w:val="24"/>
          <w:szCs w:val="24"/>
        </w:rPr>
        <w:t xml:space="preserve">կասեցման կամ դադարեցման </w:t>
      </w:r>
      <w:r w:rsidR="008A69D6" w:rsidRPr="00A122B0">
        <w:rPr>
          <w:rFonts w:ascii="GHEA Mariam" w:eastAsia="GHEA Grapalat" w:hAnsi="GHEA Mariam" w:cs="GHEA Grapalat"/>
          <w:color w:val="000000" w:themeColor="text1"/>
          <w:sz w:val="24"/>
          <w:szCs w:val="24"/>
        </w:rPr>
        <w:t xml:space="preserve">մասին լիազոր մարմնի </w:t>
      </w:r>
      <w:r w:rsidR="00AD139E" w:rsidRPr="00A122B0">
        <w:rPr>
          <w:rFonts w:ascii="GHEA Mariam" w:eastAsia="GHEA Grapalat" w:hAnsi="GHEA Mariam" w:cs="GHEA Grapalat"/>
          <w:color w:val="000000" w:themeColor="text1"/>
          <w:sz w:val="24"/>
          <w:szCs w:val="24"/>
        </w:rPr>
        <w:t>որոշումն</w:t>
      </w:r>
      <w:r w:rsidR="008A69D6" w:rsidRPr="00A122B0">
        <w:rPr>
          <w:rFonts w:ascii="GHEA Mariam" w:eastAsia="GHEA Grapalat" w:hAnsi="GHEA Mariam" w:cs="GHEA Grapalat"/>
          <w:color w:val="000000" w:themeColor="text1"/>
          <w:sz w:val="24"/>
          <w:szCs w:val="24"/>
        </w:rPr>
        <w:t xml:space="preserve"> ուժի մեջմտնելու օրվան հաջորդող աշխատանքային օրը լիազոր մարմ</w:t>
      </w:r>
      <w:r w:rsidR="00AD139E" w:rsidRPr="00A122B0">
        <w:rPr>
          <w:rFonts w:ascii="GHEA Mariam" w:eastAsia="GHEA Grapalat" w:hAnsi="GHEA Mariam" w:cs="GHEA Grapalat"/>
          <w:color w:val="000000" w:themeColor="text1"/>
          <w:sz w:val="24"/>
          <w:szCs w:val="24"/>
        </w:rPr>
        <w:t>ինը</w:t>
      </w:r>
      <w:r w:rsidR="008A69D6" w:rsidRPr="00A122B0">
        <w:rPr>
          <w:rFonts w:ascii="GHEA Mariam" w:eastAsia="GHEA Grapalat" w:hAnsi="GHEA Mariam" w:cs="GHEA Grapalat"/>
          <w:color w:val="000000" w:themeColor="text1"/>
          <w:sz w:val="24"/>
          <w:szCs w:val="24"/>
        </w:rPr>
        <w:t xml:space="preserve"> </w:t>
      </w:r>
      <w:r w:rsidR="00AD139E" w:rsidRPr="00A122B0">
        <w:rPr>
          <w:rFonts w:ascii="GHEA Mariam" w:eastAsia="GHEA Grapalat" w:hAnsi="GHEA Mariam" w:cs="GHEA Grapalat"/>
          <w:color w:val="000000" w:themeColor="text1"/>
          <w:sz w:val="24"/>
          <w:szCs w:val="24"/>
        </w:rPr>
        <w:t xml:space="preserve">ռիելթորների </w:t>
      </w:r>
      <w:r w:rsidR="001E0C18" w:rsidRPr="001E0C18">
        <w:rPr>
          <w:rFonts w:ascii="GHEA Mariam" w:eastAsia="GHEA Grapalat" w:hAnsi="GHEA Mariam" w:cs="GHEA Grapalat"/>
          <w:color w:val="000000" w:themeColor="text1"/>
          <w:sz w:val="24"/>
          <w:szCs w:val="24"/>
        </w:rPr>
        <w:t>(այդ թվում՝ անհատ ձեռնարկատեր հանդիսացող)</w:t>
      </w:r>
      <w:r w:rsidR="001E0C18">
        <w:rPr>
          <w:rFonts w:ascii="GHEA Mariam" w:eastAsia="GHEA Grapalat" w:hAnsi="GHEA Mariam" w:cs="GHEA Grapalat"/>
          <w:color w:val="000000" w:themeColor="text1"/>
          <w:sz w:val="24"/>
          <w:szCs w:val="24"/>
        </w:rPr>
        <w:t xml:space="preserve"> </w:t>
      </w:r>
      <w:r w:rsidR="00AD139E" w:rsidRPr="00A122B0">
        <w:rPr>
          <w:rFonts w:ascii="GHEA Mariam" w:eastAsia="GHEA Grapalat" w:hAnsi="GHEA Mariam" w:cs="GHEA Grapalat"/>
          <w:color w:val="000000" w:themeColor="text1"/>
          <w:sz w:val="24"/>
          <w:szCs w:val="24"/>
        </w:rPr>
        <w:t>և անշարժ գույքի կառավարիչների անվանացանկում</w:t>
      </w:r>
      <w:r w:rsidR="008A69D6" w:rsidRPr="00A122B0">
        <w:rPr>
          <w:rFonts w:ascii="GHEA Mariam" w:eastAsia="GHEA Grapalat" w:hAnsi="GHEA Mariam" w:cs="GHEA Grapalat"/>
          <w:color w:val="000000" w:themeColor="text1"/>
          <w:sz w:val="24"/>
          <w:szCs w:val="24"/>
        </w:rPr>
        <w:t xml:space="preserve"> </w:t>
      </w:r>
      <w:r w:rsidR="00AD139E" w:rsidRPr="00A122B0">
        <w:rPr>
          <w:rFonts w:ascii="GHEA Mariam" w:eastAsia="GHEA Grapalat" w:hAnsi="GHEA Mariam" w:cs="GHEA Grapalat"/>
          <w:color w:val="000000" w:themeColor="text1"/>
          <w:sz w:val="24"/>
          <w:szCs w:val="24"/>
        </w:rPr>
        <w:t>կատար</w:t>
      </w:r>
      <w:r w:rsidR="008A69D6" w:rsidRPr="00A122B0">
        <w:rPr>
          <w:rFonts w:ascii="GHEA Mariam" w:eastAsia="GHEA Grapalat" w:hAnsi="GHEA Mariam" w:cs="GHEA Grapalat"/>
          <w:color w:val="000000" w:themeColor="text1"/>
          <w:sz w:val="24"/>
          <w:szCs w:val="24"/>
        </w:rPr>
        <w:t xml:space="preserve">ում է </w:t>
      </w:r>
      <w:r w:rsidR="00AD139E" w:rsidRPr="00A122B0">
        <w:rPr>
          <w:rFonts w:ascii="GHEA Mariam" w:eastAsia="GHEA Grapalat" w:hAnsi="GHEA Mariam" w:cs="GHEA Grapalat"/>
          <w:color w:val="000000" w:themeColor="text1"/>
          <w:sz w:val="24"/>
          <w:szCs w:val="24"/>
        </w:rPr>
        <w:t>համապատասխան</w:t>
      </w:r>
      <w:r w:rsidR="008A69D6" w:rsidRPr="00A122B0">
        <w:rPr>
          <w:rFonts w:ascii="GHEA Mariam" w:eastAsia="GHEA Grapalat" w:hAnsi="GHEA Mariam" w:cs="GHEA Grapalat"/>
          <w:color w:val="000000" w:themeColor="text1"/>
          <w:sz w:val="24"/>
          <w:szCs w:val="24"/>
        </w:rPr>
        <w:t xml:space="preserve"> նշում։</w:t>
      </w:r>
    </w:p>
    <w:p w14:paraId="000000F0" w14:textId="48B9537F" w:rsidR="00D32F4C" w:rsidRPr="00A122B0" w:rsidRDefault="002E67E0" w:rsidP="00A41341">
      <w:pPr>
        <w:shd w:val="clear" w:color="auto" w:fill="FFFFFF"/>
        <w:tabs>
          <w:tab w:val="left" w:pos="142"/>
          <w:tab w:val="left" w:pos="2790"/>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11</w:t>
      </w:r>
      <w:r w:rsidR="008C40A3" w:rsidRPr="00A122B0">
        <w:rPr>
          <w:rFonts w:ascii="GHEA Mariam" w:eastAsia="GHEA Grapalat" w:hAnsi="GHEA Mariam" w:cs="GHEA Grapalat"/>
          <w:color w:val="000000" w:themeColor="text1"/>
          <w:sz w:val="24"/>
          <w:szCs w:val="24"/>
        </w:rPr>
        <w:t xml:space="preserve">. Սույն հոդվածի </w:t>
      </w:r>
      <w:r w:rsidR="00574996" w:rsidRPr="00A122B0">
        <w:rPr>
          <w:rFonts w:ascii="GHEA Mariam" w:eastAsia="GHEA Grapalat" w:hAnsi="GHEA Mariam" w:cs="GHEA Grapalat"/>
          <w:color w:val="000000" w:themeColor="text1"/>
          <w:sz w:val="24"/>
          <w:szCs w:val="24"/>
        </w:rPr>
        <w:t xml:space="preserve">2-րդ </w:t>
      </w:r>
      <w:r w:rsidR="008C40A3" w:rsidRPr="00A122B0">
        <w:rPr>
          <w:rFonts w:ascii="GHEA Mariam" w:eastAsia="GHEA Grapalat" w:hAnsi="GHEA Mariam" w:cs="GHEA Grapalat"/>
          <w:color w:val="000000" w:themeColor="text1"/>
          <w:sz w:val="24"/>
          <w:szCs w:val="24"/>
        </w:rPr>
        <w:t>մասի 1-ին, 5-րդ և 7</w:t>
      </w:r>
      <w:r w:rsidR="00BD3413" w:rsidRPr="00A122B0">
        <w:rPr>
          <w:rFonts w:ascii="GHEA Mariam" w:eastAsia="GHEA Grapalat" w:hAnsi="GHEA Mariam" w:cs="GHEA Grapalat"/>
          <w:color w:val="000000" w:themeColor="text1"/>
          <w:sz w:val="24"/>
          <w:szCs w:val="24"/>
        </w:rPr>
        <w:t>-9</w:t>
      </w:r>
      <w:r w:rsidR="008C40A3" w:rsidRPr="00A122B0">
        <w:rPr>
          <w:rFonts w:ascii="GHEA Mariam" w:eastAsia="GHEA Grapalat" w:hAnsi="GHEA Mariam" w:cs="GHEA Grapalat"/>
          <w:color w:val="000000" w:themeColor="text1"/>
          <w:sz w:val="24"/>
          <w:szCs w:val="24"/>
        </w:rPr>
        <w:t>-րդ կետերով նախատեսված հիմքով որակավորման վկայականի գործողության դադարեցման դեպքում անձն իրավունք չունի որակավորման նոր վկայական ստանալու համար դիմելու վկայականի գործողությունը դադարեցվելուց հետո՝ մեկ տարվա ընթացքում։</w:t>
      </w:r>
    </w:p>
    <w:p w14:paraId="2721C0E5" w14:textId="08C4FBF1" w:rsidR="00955B2D" w:rsidRPr="00A122B0" w:rsidRDefault="002E67E0" w:rsidP="00A41341">
      <w:pPr>
        <w:shd w:val="clear" w:color="auto" w:fill="FFFFFF"/>
        <w:tabs>
          <w:tab w:val="left" w:pos="142"/>
        </w:tabs>
        <w:spacing w:after="0" w:line="360" w:lineRule="auto"/>
        <w:ind w:firstLine="284"/>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12</w:t>
      </w:r>
      <w:r w:rsidR="00955B2D" w:rsidRPr="00A122B0">
        <w:rPr>
          <w:rFonts w:ascii="GHEA Mariam" w:eastAsia="GHEA Grapalat" w:hAnsi="GHEA Mariam" w:cs="GHEA Grapalat"/>
          <w:color w:val="000000" w:themeColor="text1"/>
          <w:sz w:val="24"/>
          <w:szCs w:val="24"/>
        </w:rPr>
        <w:t>. Որակավորման վկայականի գործողության դադարումը հիմք չէ օտարված, կառավարման հանձնված գույքի նկատմամբ երրորդ անձանց իրավունքների դադարման համար:</w:t>
      </w:r>
    </w:p>
    <w:p w14:paraId="6C82C568" w14:textId="77777777" w:rsidR="000E74E2" w:rsidRPr="00A122B0" w:rsidRDefault="000E74E2" w:rsidP="00A41341">
      <w:pPr>
        <w:shd w:val="clear" w:color="auto" w:fill="FFFFFF"/>
        <w:tabs>
          <w:tab w:val="left" w:pos="142"/>
        </w:tabs>
        <w:spacing w:after="0" w:line="360" w:lineRule="auto"/>
        <w:ind w:firstLine="284"/>
        <w:jc w:val="both"/>
        <w:rPr>
          <w:rFonts w:ascii="GHEA Mariam" w:eastAsia="GHEA Grapalat" w:hAnsi="GHEA Mariam" w:cs="GHEA Grapalat"/>
          <w:color w:val="000000" w:themeColor="text1"/>
          <w:sz w:val="24"/>
          <w:szCs w:val="24"/>
        </w:rPr>
      </w:pPr>
    </w:p>
    <w:p w14:paraId="7F8C452F" w14:textId="4E4B4847" w:rsidR="000E74E2" w:rsidRPr="00A122B0" w:rsidRDefault="000E74E2" w:rsidP="00806282">
      <w:pPr>
        <w:shd w:val="clear" w:color="auto" w:fill="FFFFFF"/>
        <w:spacing w:after="0" w:line="360" w:lineRule="auto"/>
        <w:ind w:firstLine="270"/>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Հ</w:t>
      </w:r>
      <w:r w:rsidR="00F119A0" w:rsidRPr="00A122B0">
        <w:rPr>
          <w:rFonts w:ascii="GHEA Mariam" w:eastAsia="GHEA Grapalat" w:hAnsi="GHEA Mariam" w:cs="GHEA Grapalat"/>
          <w:b/>
          <w:color w:val="000000" w:themeColor="text1"/>
          <w:sz w:val="24"/>
          <w:szCs w:val="24"/>
        </w:rPr>
        <w:t>ոդված</w:t>
      </w:r>
      <w:r w:rsidRPr="00A122B0">
        <w:rPr>
          <w:rFonts w:ascii="GHEA Mariam" w:eastAsia="GHEA Grapalat" w:hAnsi="GHEA Mariam" w:cs="GHEA Grapalat"/>
          <w:b/>
          <w:color w:val="000000" w:themeColor="text1"/>
          <w:sz w:val="24"/>
          <w:szCs w:val="24"/>
        </w:rPr>
        <w:t xml:space="preserve"> </w:t>
      </w:r>
      <w:r w:rsidR="0069339F">
        <w:rPr>
          <w:rFonts w:ascii="GHEA Mariam" w:eastAsia="GHEA Grapalat" w:hAnsi="GHEA Mariam" w:cs="GHEA Grapalat"/>
          <w:b/>
          <w:color w:val="000000" w:themeColor="text1"/>
          <w:sz w:val="24"/>
          <w:szCs w:val="24"/>
        </w:rPr>
        <w:t>20</w:t>
      </w:r>
      <w:r w:rsidR="00901A98" w:rsidRPr="00A122B0">
        <w:rPr>
          <w:rFonts w:ascii="GHEA Mariam" w:eastAsia="GHEA Grapalat" w:hAnsi="GHEA Mariam" w:cs="GHEA Grapalat"/>
          <w:b/>
          <w:color w:val="000000" w:themeColor="text1"/>
          <w:sz w:val="24"/>
          <w:szCs w:val="24"/>
        </w:rPr>
        <w:t>.</w:t>
      </w:r>
      <w:r w:rsidRPr="00A122B0">
        <w:rPr>
          <w:rFonts w:ascii="GHEA Mariam" w:eastAsia="GHEA Grapalat" w:hAnsi="GHEA Mariam" w:cs="GHEA Grapalat"/>
          <w:b/>
          <w:color w:val="000000" w:themeColor="text1"/>
          <w:sz w:val="24"/>
          <w:szCs w:val="24"/>
        </w:rPr>
        <w:t xml:space="preserve"> Ռիել</w:t>
      </w:r>
      <w:r w:rsidRPr="00A122B0">
        <w:rPr>
          <w:rFonts w:ascii="GHEA Mariam" w:eastAsia="GHEA Grapalat" w:hAnsi="GHEA Mariam" w:cs="GHEA Grapalat"/>
          <w:b/>
          <w:color w:val="000000" w:themeColor="text1"/>
          <w:sz w:val="24"/>
          <w:szCs w:val="24"/>
        </w:rPr>
        <w:t>ոթորական գործունեության ոլորտում Հայաստանի Հանրապետության կառավարության իրավասությունները</w:t>
      </w:r>
    </w:p>
    <w:p w14:paraId="640B66D2" w14:textId="3497A9B9" w:rsidR="00111B1A" w:rsidRPr="00A122B0" w:rsidRDefault="000E74E2" w:rsidP="00A41341">
      <w:pPr>
        <w:pStyle w:val="ListParagraph"/>
        <w:numPr>
          <w:ilvl w:val="3"/>
          <w:numId w:val="27"/>
        </w:numPr>
        <w:shd w:val="clear" w:color="auto" w:fill="FFFFFF"/>
        <w:tabs>
          <w:tab w:val="left" w:pos="630"/>
        </w:tabs>
        <w:spacing w:after="0" w:line="360" w:lineRule="auto"/>
        <w:ind w:left="0" w:firstLine="2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Ռիելոթորական գործունեության ոլորտում </w:t>
      </w:r>
      <w:r w:rsidR="006F29BB" w:rsidRPr="00A122B0">
        <w:rPr>
          <w:rFonts w:ascii="GHEA Mariam" w:eastAsia="GHEA Grapalat" w:hAnsi="GHEA Mariam" w:cs="GHEA Grapalat"/>
          <w:color w:val="000000" w:themeColor="text1"/>
          <w:sz w:val="24"/>
          <w:szCs w:val="24"/>
        </w:rPr>
        <w:t>Կ</w:t>
      </w:r>
      <w:r w:rsidR="0012550D" w:rsidRPr="00A122B0">
        <w:rPr>
          <w:rFonts w:ascii="GHEA Mariam" w:eastAsia="GHEA Grapalat" w:hAnsi="GHEA Mariam" w:cs="GHEA Grapalat"/>
          <w:color w:val="000000" w:themeColor="text1"/>
          <w:sz w:val="24"/>
          <w:szCs w:val="24"/>
        </w:rPr>
        <w:t>առավարությունը՝</w:t>
      </w:r>
    </w:p>
    <w:p w14:paraId="1B8CA02F" w14:textId="0D01ECE5" w:rsidR="000E74E2" w:rsidRPr="00A122B0" w:rsidRDefault="00F119A0" w:rsidP="00814E0C">
      <w:pPr>
        <w:pStyle w:val="ListParagraph"/>
        <w:numPr>
          <w:ilvl w:val="0"/>
          <w:numId w:val="29"/>
        </w:numPr>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 xml:space="preserve">սահմանում է սույն օրենքի </w:t>
      </w:r>
      <w:r w:rsidR="00F42B7F" w:rsidRPr="00A122B0">
        <w:rPr>
          <w:rFonts w:ascii="GHEA Mariam" w:eastAsia="GHEA Grapalat" w:hAnsi="GHEA Mariam" w:cs="GHEA Grapalat"/>
          <w:color w:val="000000" w:themeColor="text1"/>
          <w:sz w:val="24"/>
          <w:szCs w:val="24"/>
        </w:rPr>
        <w:t>5</w:t>
      </w:r>
      <w:r w:rsidRPr="00A122B0">
        <w:rPr>
          <w:rFonts w:ascii="GHEA Mariam" w:eastAsia="GHEA Grapalat" w:hAnsi="GHEA Mariam" w:cs="GHEA Grapalat"/>
          <w:color w:val="000000" w:themeColor="text1"/>
          <w:sz w:val="24"/>
          <w:szCs w:val="24"/>
        </w:rPr>
        <w:t>-րդ հոդվածի</w:t>
      </w:r>
      <w:r w:rsidR="003B7165" w:rsidRPr="00A122B0">
        <w:rPr>
          <w:rFonts w:ascii="GHEA Mariam" w:eastAsia="GHEA Grapalat" w:hAnsi="GHEA Mariam" w:cs="GHEA Grapalat"/>
          <w:color w:val="000000" w:themeColor="text1"/>
          <w:sz w:val="24"/>
          <w:szCs w:val="24"/>
        </w:rPr>
        <w:t xml:space="preserve"> 8</w:t>
      </w:r>
      <w:r w:rsidRPr="00A122B0">
        <w:rPr>
          <w:rFonts w:ascii="GHEA Mariam" w:eastAsia="GHEA Grapalat" w:hAnsi="GHEA Mariam" w:cs="GHEA Grapalat"/>
          <w:color w:val="000000" w:themeColor="text1"/>
          <w:sz w:val="24"/>
          <w:szCs w:val="24"/>
        </w:rPr>
        <w:t>-րդ մասով նախատեսված մ</w:t>
      </w:r>
      <w:r w:rsidR="000E74E2" w:rsidRPr="00A122B0">
        <w:rPr>
          <w:rFonts w:ascii="GHEA Mariam" w:eastAsia="GHEA Grapalat" w:hAnsi="GHEA Mariam" w:cs="GHEA Grapalat"/>
          <w:color w:val="000000" w:themeColor="text1"/>
          <w:sz w:val="24"/>
          <w:szCs w:val="24"/>
        </w:rPr>
        <w:t>իասնական տեղեկատվական համակարգի վարման, դրա շահագործման, համակարգի փոխգործելիության ապահովման,</w:t>
      </w:r>
      <w:r w:rsidR="00814E0C" w:rsidRPr="00A122B0">
        <w:rPr>
          <w:rFonts w:ascii="GHEA Mariam" w:hAnsi="GHEA Mariam"/>
          <w:sz w:val="24"/>
          <w:szCs w:val="24"/>
        </w:rPr>
        <w:t xml:space="preserve"> </w:t>
      </w:r>
      <w:r w:rsidR="00814E0C" w:rsidRPr="00A122B0">
        <w:rPr>
          <w:rFonts w:ascii="GHEA Mariam" w:eastAsia="GHEA Grapalat" w:hAnsi="GHEA Mariam" w:cs="GHEA Grapalat"/>
          <w:color w:val="000000" w:themeColor="text1"/>
          <w:sz w:val="24"/>
          <w:szCs w:val="24"/>
        </w:rPr>
        <w:t>համակարգի հետ փոխգործելի անշարժ գույքի վաճառքի կայքերին ներկայացվող պարտ</w:t>
      </w:r>
      <w:r w:rsidR="00936AC5" w:rsidRPr="00A122B0">
        <w:rPr>
          <w:rFonts w:ascii="GHEA Mariam" w:eastAsia="GHEA Grapalat" w:hAnsi="GHEA Mariam" w:cs="GHEA Grapalat"/>
          <w:color w:val="000000" w:themeColor="text1"/>
          <w:sz w:val="24"/>
          <w:szCs w:val="24"/>
        </w:rPr>
        <w:t>ա</w:t>
      </w:r>
      <w:r w:rsidR="00814E0C" w:rsidRPr="00A122B0">
        <w:rPr>
          <w:rFonts w:ascii="GHEA Mariam" w:eastAsia="GHEA Grapalat" w:hAnsi="GHEA Mariam" w:cs="GHEA Grapalat"/>
          <w:color w:val="000000" w:themeColor="text1"/>
          <w:sz w:val="24"/>
          <w:szCs w:val="24"/>
        </w:rPr>
        <w:t>դիր պահանջները,</w:t>
      </w:r>
      <w:r w:rsidR="00A957D6" w:rsidRPr="00A122B0">
        <w:rPr>
          <w:rFonts w:ascii="GHEA Mariam" w:eastAsia="GHEA Grapalat" w:hAnsi="GHEA Mariam" w:cs="GHEA Grapalat"/>
          <w:color w:val="000000" w:themeColor="text1"/>
          <w:sz w:val="24"/>
          <w:szCs w:val="24"/>
        </w:rPr>
        <w:t xml:space="preserve"> </w:t>
      </w:r>
      <w:r w:rsidR="000E74E2" w:rsidRPr="00A122B0">
        <w:rPr>
          <w:rFonts w:ascii="GHEA Mariam" w:eastAsia="GHEA Grapalat" w:hAnsi="GHEA Mariam" w:cs="GHEA Grapalat"/>
          <w:color w:val="000000" w:themeColor="text1"/>
          <w:sz w:val="24"/>
          <w:szCs w:val="24"/>
        </w:rPr>
        <w:t>համակարգ մուտքի հասանելիություն (այդ թվում՝ պատվիրատուներին) տրամադրելու, համակարգում գրանցվելու, օգտատերերի հասանելիության աստիճանների և գործառույթների տեսակների, անվանացանկերի հրապարակման, ինչպես նաև դրանցում փոփոխություններ կատարելու, համակարգից քաղվածքներ գեներացնելու կարգը, ինչպես նաև մուտքագրվող տվյալների</w:t>
      </w:r>
      <w:r w:rsidR="000423E7" w:rsidRPr="00A122B0">
        <w:rPr>
          <w:rFonts w:ascii="GHEA Mariam" w:eastAsia="GHEA Grapalat" w:hAnsi="GHEA Mariam" w:cs="GHEA Grapalat"/>
          <w:color w:val="000000" w:themeColor="text1"/>
          <w:sz w:val="24"/>
          <w:szCs w:val="24"/>
        </w:rPr>
        <w:t>, այդ թվում՝ լուսանկարների</w:t>
      </w:r>
      <w:r w:rsidR="000E74E2" w:rsidRPr="00A122B0">
        <w:rPr>
          <w:rFonts w:ascii="GHEA Mariam" w:eastAsia="GHEA Grapalat" w:hAnsi="GHEA Mariam" w:cs="GHEA Grapalat"/>
          <w:color w:val="000000" w:themeColor="text1"/>
          <w:sz w:val="24"/>
          <w:szCs w:val="24"/>
        </w:rPr>
        <w:t xml:space="preserve"> նկատմամբ ներկայացվող պահանջները (այդ թվում՝ տվյալների ձևաչափերը և որակը) և ցանկը, քաղվածքներին ներկայացվող պահանջները, դրանց տեսակները և օրինակելի </w:t>
      </w:r>
      <w:r w:rsidR="000423E7" w:rsidRPr="00A122B0">
        <w:rPr>
          <w:rFonts w:ascii="GHEA Mariam" w:eastAsia="GHEA Grapalat" w:hAnsi="GHEA Mariam" w:cs="GHEA Grapalat"/>
          <w:color w:val="000000" w:themeColor="text1"/>
          <w:sz w:val="24"/>
          <w:szCs w:val="24"/>
        </w:rPr>
        <w:t>ձևերը</w:t>
      </w:r>
      <w:r w:rsidR="008474F7" w:rsidRPr="00A122B0">
        <w:rPr>
          <w:rFonts w:ascii="GHEA Mariam" w:eastAsia="Microsoft JhengHei" w:hAnsi="GHEA Mariam" w:cs="Microsoft JhengHei"/>
          <w:color w:val="000000" w:themeColor="text1"/>
          <w:sz w:val="24"/>
          <w:szCs w:val="24"/>
        </w:rPr>
        <w:t>.</w:t>
      </w:r>
    </w:p>
    <w:p w14:paraId="676C4805" w14:textId="029E7A5F" w:rsidR="000E74E2" w:rsidRPr="00A122B0" w:rsidRDefault="00F119A0" w:rsidP="008474F7">
      <w:pPr>
        <w:pStyle w:val="ListParagraph"/>
        <w:numPr>
          <w:ilvl w:val="0"/>
          <w:numId w:val="29"/>
        </w:numPr>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սահմանում է սույն օրենքի </w:t>
      </w:r>
      <w:r w:rsidR="00F42B7F" w:rsidRPr="00A122B0">
        <w:rPr>
          <w:rFonts w:ascii="GHEA Mariam" w:eastAsia="GHEA Grapalat" w:hAnsi="GHEA Mariam" w:cs="GHEA Grapalat"/>
          <w:color w:val="000000" w:themeColor="text1"/>
          <w:sz w:val="24"/>
          <w:szCs w:val="24"/>
        </w:rPr>
        <w:t>8</w:t>
      </w:r>
      <w:r w:rsidRPr="00A122B0">
        <w:rPr>
          <w:rFonts w:ascii="GHEA Mariam" w:eastAsia="GHEA Grapalat" w:hAnsi="GHEA Mariam" w:cs="GHEA Grapalat"/>
          <w:color w:val="000000" w:themeColor="text1"/>
          <w:sz w:val="24"/>
          <w:szCs w:val="24"/>
        </w:rPr>
        <w:t>–րդ հոդվածով սահմանված դիմումները և կից փաստաթղթերը էլեկտրոնային եղանակով ներկայացնելու կարգը, դիմումի ձևը և բովանդակությունը</w:t>
      </w:r>
      <w:r w:rsidRPr="00A122B0">
        <w:rPr>
          <w:rFonts w:ascii="Microsoft JhengHei" w:eastAsia="Microsoft JhengHei" w:hAnsi="Microsoft JhengHei" w:cs="Microsoft JhengHei"/>
          <w:color w:val="000000" w:themeColor="text1"/>
          <w:sz w:val="24"/>
          <w:szCs w:val="24"/>
        </w:rPr>
        <w:t>․</w:t>
      </w:r>
    </w:p>
    <w:p w14:paraId="29A29473" w14:textId="2AED592B" w:rsidR="000E74E2" w:rsidRPr="00A122B0" w:rsidRDefault="00F119A0" w:rsidP="00A41341">
      <w:pPr>
        <w:pStyle w:val="ListParagraph"/>
        <w:numPr>
          <w:ilvl w:val="0"/>
          <w:numId w:val="29"/>
        </w:numP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սահմանում է սույն օրենքի </w:t>
      </w:r>
      <w:r w:rsidR="0097537F" w:rsidRPr="00A122B0">
        <w:rPr>
          <w:rFonts w:ascii="GHEA Mariam" w:eastAsia="GHEA Grapalat" w:hAnsi="GHEA Mariam" w:cs="GHEA Grapalat"/>
          <w:color w:val="000000" w:themeColor="text1"/>
          <w:sz w:val="24"/>
          <w:szCs w:val="24"/>
        </w:rPr>
        <w:t>1</w:t>
      </w:r>
      <w:r w:rsidR="0097537F">
        <w:rPr>
          <w:rFonts w:ascii="GHEA Mariam" w:eastAsia="GHEA Grapalat" w:hAnsi="GHEA Mariam" w:cs="GHEA Grapalat"/>
          <w:color w:val="000000" w:themeColor="text1"/>
          <w:sz w:val="24"/>
          <w:szCs w:val="24"/>
        </w:rPr>
        <w:t>7</w:t>
      </w:r>
      <w:r w:rsidRPr="00A122B0">
        <w:rPr>
          <w:rFonts w:ascii="GHEA Mariam" w:eastAsia="GHEA Grapalat" w:hAnsi="GHEA Mariam" w:cs="GHEA Grapalat"/>
          <w:color w:val="000000" w:themeColor="text1"/>
          <w:sz w:val="24"/>
          <w:szCs w:val="24"/>
        </w:rPr>
        <w:t>-ր</w:t>
      </w:r>
      <w:r w:rsidRPr="00A122B0">
        <w:rPr>
          <w:rFonts w:ascii="GHEA Mariam" w:eastAsia="GHEA Grapalat" w:hAnsi="GHEA Mariam" w:cs="GHEA Grapalat"/>
          <w:color w:val="000000" w:themeColor="text1"/>
          <w:sz w:val="24"/>
          <w:szCs w:val="24"/>
        </w:rPr>
        <w:t xml:space="preserve">դ հոդվածի </w:t>
      </w:r>
      <w:r w:rsidR="00F42B7F" w:rsidRPr="00A122B0">
        <w:rPr>
          <w:rFonts w:ascii="GHEA Mariam" w:eastAsia="GHEA Grapalat" w:hAnsi="GHEA Mariam" w:cs="GHEA Grapalat"/>
          <w:color w:val="000000" w:themeColor="text1"/>
          <w:sz w:val="24"/>
          <w:szCs w:val="24"/>
        </w:rPr>
        <w:t>5</w:t>
      </w:r>
      <w:r w:rsidRPr="00A122B0">
        <w:rPr>
          <w:rFonts w:ascii="GHEA Mariam" w:eastAsia="GHEA Grapalat" w:hAnsi="GHEA Mariam" w:cs="GHEA Grapalat"/>
          <w:color w:val="000000" w:themeColor="text1"/>
          <w:sz w:val="24"/>
          <w:szCs w:val="24"/>
        </w:rPr>
        <w:t>-րդ մասով նախատեսված ո</w:t>
      </w:r>
      <w:r w:rsidR="000E74E2" w:rsidRPr="00A122B0">
        <w:rPr>
          <w:rFonts w:ascii="GHEA Mariam" w:eastAsia="GHEA Grapalat" w:hAnsi="GHEA Mariam" w:cs="GHEA Grapalat"/>
          <w:color w:val="000000" w:themeColor="text1"/>
          <w:sz w:val="24"/>
          <w:szCs w:val="24"/>
        </w:rPr>
        <w:t>րակավորման քննությունների անցկացման և հանձնաժողովի անդամների ընտրության, որակավորման քննությանը մասնակցելու համար անհրաժեշտ փաստաթղթերի ցանկը, դրանց ներկայացնելու կարգը</w:t>
      </w:r>
      <w:r w:rsidR="00CC7263" w:rsidRPr="00A122B0">
        <w:rPr>
          <w:rFonts w:ascii="Microsoft JhengHei" w:eastAsia="Microsoft JhengHei" w:hAnsi="Microsoft JhengHei" w:cs="Microsoft JhengHei"/>
          <w:color w:val="000000" w:themeColor="text1"/>
          <w:sz w:val="24"/>
          <w:szCs w:val="24"/>
        </w:rPr>
        <w:t>․</w:t>
      </w:r>
    </w:p>
    <w:p w14:paraId="1C0C8202" w14:textId="4D6968CD" w:rsidR="00757B71" w:rsidRPr="00A122B0" w:rsidRDefault="00757B71" w:rsidP="00A957D6">
      <w:pPr>
        <w:pStyle w:val="ListParagraph"/>
        <w:numPr>
          <w:ilvl w:val="0"/>
          <w:numId w:val="29"/>
        </w:numP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սահմանում է մասնագիտական հանձնաժողովի անդամների թեկնածուների ներկայացման և ընտրության կարգը</w:t>
      </w:r>
      <w:r w:rsidR="006435A1" w:rsidRPr="00A122B0">
        <w:rPr>
          <w:rFonts w:ascii="Microsoft JhengHei" w:eastAsia="Microsoft JhengHei" w:hAnsi="Microsoft JhengHei" w:cs="Microsoft JhengHei"/>
          <w:color w:val="000000" w:themeColor="text1"/>
          <w:sz w:val="24"/>
          <w:szCs w:val="24"/>
        </w:rPr>
        <w:t>․</w:t>
      </w:r>
    </w:p>
    <w:p w14:paraId="69D2615F" w14:textId="4C7895DD" w:rsidR="00CC7263" w:rsidRPr="00A122B0" w:rsidRDefault="00CC7263" w:rsidP="00A957D6">
      <w:pPr>
        <w:pStyle w:val="ListParagraph"/>
        <w:numPr>
          <w:ilvl w:val="0"/>
          <w:numId w:val="29"/>
        </w:numP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սահմանում է մասնագիտական հանձնաժողովի գործունեության և ուսումնասիրությունների իրականացման կարգը:</w:t>
      </w:r>
    </w:p>
    <w:p w14:paraId="7EE903F9" w14:textId="77777777" w:rsidR="00E63B68" w:rsidRPr="00A122B0" w:rsidRDefault="00E63B68" w:rsidP="00E63B68">
      <w:pPr>
        <w:pStyle w:val="ListParagraph"/>
        <w:shd w:val="clear" w:color="auto" w:fill="FFFFFF"/>
        <w:spacing w:after="0" w:line="360" w:lineRule="auto"/>
        <w:ind w:left="360"/>
        <w:jc w:val="both"/>
        <w:rPr>
          <w:rFonts w:ascii="GHEA Mariam" w:eastAsia="GHEA Grapalat" w:hAnsi="GHEA Mariam" w:cs="GHEA Grapalat"/>
          <w:color w:val="000000" w:themeColor="text1"/>
          <w:sz w:val="24"/>
          <w:szCs w:val="24"/>
        </w:rPr>
      </w:pPr>
    </w:p>
    <w:p w14:paraId="000000F1" w14:textId="1F36BB62"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69339F" w:rsidRPr="00A122B0">
        <w:rPr>
          <w:rFonts w:ascii="GHEA Mariam" w:eastAsia="GHEA Grapalat" w:hAnsi="GHEA Mariam" w:cs="GHEA Grapalat"/>
          <w:b/>
          <w:color w:val="000000" w:themeColor="text1"/>
          <w:sz w:val="24"/>
          <w:szCs w:val="24"/>
        </w:rPr>
        <w:t>2</w:t>
      </w:r>
      <w:r w:rsidR="0069339F">
        <w:rPr>
          <w:rFonts w:ascii="GHEA Mariam" w:eastAsia="GHEA Grapalat" w:hAnsi="GHEA Mariam" w:cs="GHEA Grapalat"/>
          <w:b/>
          <w:color w:val="000000" w:themeColor="text1"/>
          <w:sz w:val="24"/>
          <w:szCs w:val="24"/>
        </w:rPr>
        <w:t>1</w:t>
      </w:r>
      <w:r w:rsidRPr="00A122B0">
        <w:rPr>
          <w:rFonts w:ascii="GHEA Mariam" w:eastAsia="GHEA Grapalat" w:hAnsi="GHEA Mariam" w:cs="GHEA Grapalat"/>
          <w:b/>
          <w:color w:val="000000" w:themeColor="text1"/>
          <w:sz w:val="24"/>
          <w:szCs w:val="24"/>
        </w:rPr>
        <w:t xml:space="preserve">. Ռիելոթորական գործունեության ոլորտը կարգավորող </w:t>
      </w:r>
      <w:r w:rsidR="00E84AD7" w:rsidRPr="00A122B0">
        <w:rPr>
          <w:rFonts w:ascii="GHEA Mariam" w:eastAsia="GHEA Grapalat" w:hAnsi="GHEA Mariam" w:cs="GHEA Grapalat"/>
          <w:b/>
          <w:color w:val="000000" w:themeColor="text1"/>
          <w:sz w:val="24"/>
          <w:szCs w:val="24"/>
        </w:rPr>
        <w:t xml:space="preserve">և վերահսկող, մասնագիտական </w:t>
      </w:r>
      <w:r w:rsidRPr="00A122B0">
        <w:rPr>
          <w:rFonts w:ascii="GHEA Mariam" w:eastAsia="GHEA Grapalat" w:hAnsi="GHEA Mariam" w:cs="GHEA Grapalat"/>
          <w:b/>
          <w:color w:val="000000" w:themeColor="text1"/>
          <w:sz w:val="24"/>
          <w:szCs w:val="24"/>
        </w:rPr>
        <w:t>որակավորում իրականացնող լիազոր մարմինը</w:t>
      </w:r>
    </w:p>
    <w:p w14:paraId="000000F2" w14:textId="49A73B69" w:rsidR="00D32F4C" w:rsidRPr="00A122B0" w:rsidRDefault="008C40A3" w:rsidP="00A41341">
      <w:pPr>
        <w:numPr>
          <w:ilvl w:val="0"/>
          <w:numId w:val="16"/>
        </w:numPr>
        <w:pBdr>
          <w:top w:val="nil"/>
          <w:left w:val="nil"/>
          <w:bottom w:val="nil"/>
          <w:right w:val="nil"/>
          <w:between w:val="nil"/>
        </w:pBdr>
        <w:shd w:val="clear" w:color="auto" w:fill="FFFFFF"/>
        <w:tabs>
          <w:tab w:val="left" w:pos="284"/>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Ռիելթորական գործունեության ոլորտը կարգավորող և վերահսկող, ֆիզիկական անձանց մասնագիտական որակավորում</w:t>
      </w:r>
      <w:r w:rsidR="00EA300C" w:rsidRPr="00A122B0">
        <w:rPr>
          <w:rFonts w:ascii="GHEA Mariam" w:eastAsia="GHEA Grapalat" w:hAnsi="GHEA Mariam" w:cs="GHEA Grapalat"/>
          <w:color w:val="000000" w:themeColor="text1"/>
          <w:sz w:val="24"/>
          <w:szCs w:val="24"/>
        </w:rPr>
        <w:t xml:space="preserve">, </w:t>
      </w:r>
      <w:r w:rsidR="00336892" w:rsidRPr="00A122B0">
        <w:rPr>
          <w:rFonts w:ascii="GHEA Mariam" w:eastAsia="GHEA Grapalat" w:hAnsi="GHEA Mariam" w:cs="GHEA Grapalat"/>
          <w:color w:val="000000" w:themeColor="text1"/>
          <w:sz w:val="24"/>
          <w:szCs w:val="24"/>
        </w:rPr>
        <w:t xml:space="preserve">ֆիզիկական և </w:t>
      </w:r>
      <w:r w:rsidR="00EA300C" w:rsidRPr="00A122B0">
        <w:rPr>
          <w:rFonts w:ascii="GHEA Mariam" w:eastAsia="GHEA Grapalat" w:hAnsi="GHEA Mariam" w:cs="GHEA Grapalat"/>
          <w:color w:val="000000" w:themeColor="text1"/>
          <w:sz w:val="24"/>
          <w:szCs w:val="24"/>
        </w:rPr>
        <w:t>իրավաբանական անձանց հաշվառում</w:t>
      </w:r>
      <w:r w:rsidRPr="00A122B0">
        <w:rPr>
          <w:rFonts w:ascii="GHEA Mariam" w:eastAsia="GHEA Grapalat" w:hAnsi="GHEA Mariam" w:cs="GHEA Grapalat"/>
          <w:color w:val="000000" w:themeColor="text1"/>
          <w:sz w:val="24"/>
          <w:szCs w:val="24"/>
        </w:rPr>
        <w:t xml:space="preserve"> իրականացնող լիազոր մարմինը Կադաստրի կոմիտեն է:</w:t>
      </w:r>
    </w:p>
    <w:p w14:paraId="000000F3" w14:textId="77777777" w:rsidR="00D32F4C" w:rsidRPr="00A122B0" w:rsidRDefault="008C40A3" w:rsidP="00A41341">
      <w:pPr>
        <w:numPr>
          <w:ilvl w:val="0"/>
          <w:numId w:val="16"/>
        </w:numPr>
        <w:pBdr>
          <w:top w:val="nil"/>
          <w:left w:val="nil"/>
          <w:bottom w:val="nil"/>
          <w:right w:val="nil"/>
          <w:between w:val="nil"/>
        </w:pBdr>
        <w:shd w:val="clear" w:color="auto" w:fill="FFFFFF"/>
        <w:tabs>
          <w:tab w:val="left" w:pos="0"/>
          <w:tab w:val="left" w:pos="284"/>
          <w:tab w:val="left" w:pos="426"/>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Լիազոր մարմինը`</w:t>
      </w:r>
    </w:p>
    <w:p w14:paraId="000000F4" w14:textId="77777777" w:rsidR="00D32F4C" w:rsidRPr="00A122B0" w:rsidRDefault="008C40A3" w:rsidP="00A41341">
      <w:pPr>
        <w:numPr>
          <w:ilvl w:val="0"/>
          <w:numId w:val="28"/>
        </w:numPr>
        <w:pBdr>
          <w:top w:val="nil"/>
          <w:left w:val="nil"/>
          <w:bottom w:val="nil"/>
          <w:right w:val="nil"/>
          <w:between w:val="nil"/>
        </w:pBdr>
        <w:shd w:val="clear" w:color="auto" w:fill="FFFFFF"/>
        <w:tabs>
          <w:tab w:val="left" w:pos="0"/>
          <w:tab w:val="left" w:pos="36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հաստատում է որակավորման քննությունների հարցաշարերը և առաջադրվող հարցերը</w:t>
      </w:r>
      <w:r w:rsidRPr="00A122B0">
        <w:rPr>
          <w:rFonts w:ascii="Microsoft JhengHei" w:eastAsia="Microsoft JhengHei" w:hAnsi="Microsoft JhengHei" w:cs="Microsoft JhengHei"/>
          <w:color w:val="000000" w:themeColor="text1"/>
          <w:sz w:val="24"/>
          <w:szCs w:val="24"/>
        </w:rPr>
        <w:t>․</w:t>
      </w:r>
    </w:p>
    <w:p w14:paraId="510BE9AF" w14:textId="01BEEE13" w:rsidR="00065683" w:rsidRPr="00A122B0" w:rsidRDefault="008C40A3" w:rsidP="00A41341">
      <w:pPr>
        <w:pStyle w:val="ListParagraph"/>
        <w:numPr>
          <w:ilvl w:val="0"/>
          <w:numId w:val="28"/>
        </w:numPr>
        <w:pBdr>
          <w:top w:val="nil"/>
          <w:left w:val="nil"/>
          <w:bottom w:val="nil"/>
          <w:right w:val="nil"/>
          <w:between w:val="nil"/>
        </w:pBdr>
        <w:shd w:val="clear" w:color="auto" w:fill="FFFFFF"/>
        <w:tabs>
          <w:tab w:val="left" w:pos="810"/>
        </w:tabs>
        <w:spacing w:after="0" w:line="360" w:lineRule="auto"/>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հաստատում է որակավորման վկայականի ձևը.</w:t>
      </w:r>
    </w:p>
    <w:p w14:paraId="000000F5" w14:textId="5B9F156D" w:rsidR="00D32F4C" w:rsidRPr="00A122B0" w:rsidRDefault="00065683" w:rsidP="00F42B7F">
      <w:pPr>
        <w:pStyle w:val="ListParagraph"/>
        <w:numPr>
          <w:ilvl w:val="0"/>
          <w:numId w:val="28"/>
        </w:numPr>
        <w:pBdr>
          <w:top w:val="nil"/>
          <w:left w:val="nil"/>
          <w:bottom w:val="nil"/>
          <w:right w:val="nil"/>
          <w:between w:val="nil"/>
        </w:pBdr>
        <w:shd w:val="clear" w:color="auto" w:fill="FFFFFF"/>
        <w:tabs>
          <w:tab w:val="left" w:pos="81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ստեղծում է մասնագիտական հանձնաժողով և հաստատում է դրա անհատական կազմը: </w:t>
      </w:r>
      <w:r w:rsidR="00435E75" w:rsidRPr="00A122B0">
        <w:rPr>
          <w:rFonts w:ascii="GHEA Mariam" w:eastAsia="GHEA Grapalat" w:hAnsi="GHEA Mariam" w:cs="GHEA Grapalat"/>
          <w:color w:val="000000" w:themeColor="text1"/>
          <w:sz w:val="24"/>
          <w:szCs w:val="24"/>
        </w:rPr>
        <w:t xml:space="preserve">Մասնագիտական հանձնաժողովի կազմում ընդգրկվում են </w:t>
      </w:r>
      <w:r w:rsidR="00346B68" w:rsidRPr="00A122B0">
        <w:rPr>
          <w:rFonts w:ascii="GHEA Mariam" w:eastAsia="GHEA Grapalat" w:hAnsi="GHEA Mariam" w:cs="GHEA Grapalat"/>
          <w:color w:val="000000" w:themeColor="text1"/>
          <w:sz w:val="24"/>
          <w:szCs w:val="24"/>
        </w:rPr>
        <w:t>լ</w:t>
      </w:r>
      <w:r w:rsidR="00435E75" w:rsidRPr="00A122B0">
        <w:rPr>
          <w:rFonts w:ascii="GHEA Mariam" w:eastAsia="GHEA Grapalat" w:hAnsi="GHEA Mariam" w:cs="GHEA Grapalat"/>
          <w:color w:val="000000" w:themeColor="text1"/>
          <w:sz w:val="24"/>
          <w:szCs w:val="24"/>
        </w:rPr>
        <w:t>իազոր մարմնի երկու ներկայացուցիչ</w:t>
      </w:r>
      <w:r w:rsidR="00346B68" w:rsidRPr="00A122B0">
        <w:rPr>
          <w:rFonts w:ascii="GHEA Mariam" w:eastAsia="GHEA Grapalat" w:hAnsi="GHEA Mariam" w:cs="GHEA Grapalat"/>
          <w:color w:val="000000" w:themeColor="text1"/>
          <w:sz w:val="24"/>
          <w:szCs w:val="24"/>
        </w:rPr>
        <w:t xml:space="preserve"> </w:t>
      </w:r>
      <w:r w:rsidR="00435E75" w:rsidRPr="00A122B0">
        <w:rPr>
          <w:rFonts w:ascii="GHEA Mariam" w:eastAsia="GHEA Grapalat" w:hAnsi="GHEA Mariam" w:cs="GHEA Grapalat"/>
          <w:color w:val="000000" w:themeColor="text1"/>
          <w:sz w:val="24"/>
          <w:szCs w:val="24"/>
        </w:rPr>
        <w:t xml:space="preserve">և երկու ռիելթոր կամ անշարժ գույքի կառավարիչ, բարձրագույն ուսումնական հաստատության 1 ներկայացուցիչ՝ առնվազն մեկ տարի ժամկետով։ Մասնագիտական առաջին հանձնաժողովի կազմը ձևավորվում է </w:t>
      </w:r>
      <w:r w:rsidR="00346B68" w:rsidRPr="00A122B0">
        <w:rPr>
          <w:rFonts w:ascii="GHEA Mariam" w:eastAsia="GHEA Grapalat" w:hAnsi="GHEA Mariam" w:cs="GHEA Grapalat"/>
          <w:color w:val="000000" w:themeColor="text1"/>
          <w:sz w:val="24"/>
          <w:szCs w:val="24"/>
        </w:rPr>
        <w:t>լ</w:t>
      </w:r>
      <w:r w:rsidR="00435E75" w:rsidRPr="00A122B0">
        <w:rPr>
          <w:rFonts w:ascii="GHEA Mariam" w:eastAsia="GHEA Grapalat" w:hAnsi="GHEA Mariam" w:cs="GHEA Grapalat"/>
          <w:color w:val="000000" w:themeColor="text1"/>
          <w:sz w:val="24"/>
          <w:szCs w:val="24"/>
        </w:rPr>
        <w:t>իազոր մարմնի ղեկավարի հրամանով, իսկ հաջորդող յուրաքանչյուր կազմը՝ նախորդ կազմի կողմից պատ</w:t>
      </w:r>
      <w:r w:rsidR="00202222" w:rsidRPr="00A122B0">
        <w:rPr>
          <w:rFonts w:ascii="GHEA Mariam" w:eastAsia="GHEA Grapalat" w:hAnsi="GHEA Mariam" w:cs="GHEA Grapalat"/>
          <w:color w:val="000000" w:themeColor="text1"/>
          <w:sz w:val="24"/>
          <w:szCs w:val="24"/>
        </w:rPr>
        <w:t>ա</w:t>
      </w:r>
      <w:r w:rsidR="00435E75" w:rsidRPr="00A122B0">
        <w:rPr>
          <w:rFonts w:ascii="GHEA Mariam" w:eastAsia="GHEA Grapalat" w:hAnsi="GHEA Mariam" w:cs="GHEA Grapalat"/>
          <w:color w:val="000000" w:themeColor="text1"/>
          <w:sz w:val="24"/>
          <w:szCs w:val="24"/>
        </w:rPr>
        <w:t xml:space="preserve">հականության սկզբունքով՝ վիճակահանությամբ: </w:t>
      </w:r>
      <w:r w:rsidR="00084ED1" w:rsidRPr="00A122B0">
        <w:rPr>
          <w:rFonts w:ascii="GHEA Mariam" w:eastAsia="GHEA Grapalat" w:hAnsi="GHEA Mariam" w:cs="GHEA Grapalat"/>
          <w:color w:val="000000" w:themeColor="text1"/>
          <w:sz w:val="24"/>
          <w:szCs w:val="24"/>
        </w:rPr>
        <w:t>Մասնագիտական հանձնաժողովի անդամների թեկնածուների ներկայացման և ընտրության կարգը</w:t>
      </w:r>
      <w:r w:rsidR="00084ED1" w:rsidRPr="00A122B0">
        <w:rPr>
          <w:rFonts w:ascii="GHEA Mariam" w:hAnsi="GHEA Mariam"/>
          <w:sz w:val="24"/>
          <w:szCs w:val="24"/>
        </w:rPr>
        <w:t xml:space="preserve"> </w:t>
      </w:r>
      <w:r w:rsidR="00084ED1" w:rsidRPr="00A122B0">
        <w:rPr>
          <w:rFonts w:ascii="GHEA Mariam" w:eastAsia="GHEA Grapalat" w:hAnsi="GHEA Mariam" w:cs="GHEA Grapalat"/>
          <w:color w:val="000000" w:themeColor="text1"/>
          <w:sz w:val="24"/>
          <w:szCs w:val="24"/>
        </w:rPr>
        <w:t xml:space="preserve">սահմանվում է Կառավարության որոշմամբ։ </w:t>
      </w:r>
      <w:r w:rsidR="00435E75" w:rsidRPr="00A122B0">
        <w:rPr>
          <w:rFonts w:ascii="GHEA Mariam" w:eastAsia="GHEA Grapalat" w:hAnsi="GHEA Mariam" w:cs="GHEA Grapalat"/>
          <w:color w:val="000000" w:themeColor="text1"/>
          <w:sz w:val="24"/>
          <w:szCs w:val="24"/>
        </w:rPr>
        <w:t xml:space="preserve">Ռիելթորները և անշարժ գույքի կառավարիչները պարտավոր են իրականացնել մասնագիտական հանձնաժողովի անդամի իրենց պարտականությունները: Հանձնաժողովի նիստերին ներկայություն չապահովելու դեպքում </w:t>
      </w:r>
      <w:r w:rsidR="00851BD3" w:rsidRPr="00A122B0">
        <w:rPr>
          <w:rFonts w:ascii="GHEA Mariam" w:eastAsia="GHEA Grapalat" w:hAnsi="GHEA Mariam" w:cs="GHEA Grapalat"/>
          <w:color w:val="000000" w:themeColor="text1"/>
          <w:sz w:val="24"/>
          <w:szCs w:val="24"/>
        </w:rPr>
        <w:t xml:space="preserve">հանձնաժողովի անդամ հանդիսացող </w:t>
      </w:r>
      <w:r w:rsidR="00435E75" w:rsidRPr="00A122B0">
        <w:rPr>
          <w:rFonts w:ascii="GHEA Mariam" w:eastAsia="GHEA Grapalat" w:hAnsi="GHEA Mariam" w:cs="GHEA Grapalat"/>
          <w:color w:val="000000" w:themeColor="text1"/>
          <w:sz w:val="24"/>
          <w:szCs w:val="24"/>
        </w:rPr>
        <w:t xml:space="preserve">ռիելթորի որակավորման վկայականը դադարեցվում է, իսկ անշարժ գույքի կառավարիչը հանվում է հաշվառումից: </w:t>
      </w:r>
      <w:r w:rsidR="00F42B7F" w:rsidRPr="00A122B0">
        <w:rPr>
          <w:rFonts w:ascii="GHEA Mariam" w:eastAsia="GHEA Grapalat" w:hAnsi="GHEA Mariam" w:cs="GHEA Grapalat"/>
          <w:color w:val="000000" w:themeColor="text1"/>
          <w:sz w:val="24"/>
          <w:szCs w:val="24"/>
        </w:rPr>
        <w:t xml:space="preserve">Մասնագիտական հանձնաժողովի նիստերին ներկայություն չապահովելը համարվում է հարգելի, եթե ռիելթորը կամ անշարժ գույքի կառավարիչը հիմնավորում է, որ գտնվում է Հայաստանի Հանրապետության տարածքից դուրս, զինվորական ծառայության մեջ, ստացիոնար բուժման մեջ, ինչպես նաև հանձնաժողովի նիստերին ներկայությունը չի </w:t>
      </w:r>
      <w:r w:rsidR="00F42B7F" w:rsidRPr="00A122B0">
        <w:rPr>
          <w:rFonts w:ascii="GHEA Mariam" w:eastAsia="GHEA Grapalat" w:hAnsi="GHEA Mariam" w:cs="GHEA Grapalat"/>
          <w:color w:val="000000" w:themeColor="text1"/>
          <w:sz w:val="24"/>
          <w:szCs w:val="24"/>
        </w:rPr>
        <w:lastRenderedPageBreak/>
        <w:t xml:space="preserve">կարողացել ապահովել իրենից անկախ այլ անհաղթահարելի պատճառներով: </w:t>
      </w:r>
      <w:r w:rsidR="00435E75" w:rsidRPr="00A122B0">
        <w:rPr>
          <w:rFonts w:ascii="GHEA Mariam" w:eastAsia="GHEA Grapalat" w:hAnsi="GHEA Mariam" w:cs="GHEA Grapalat"/>
          <w:color w:val="000000" w:themeColor="text1"/>
          <w:sz w:val="24"/>
          <w:szCs w:val="24"/>
        </w:rPr>
        <w:t xml:space="preserve">Մասնագիտական հանձնաժողովի </w:t>
      </w:r>
      <w:r w:rsidR="001D470A" w:rsidRPr="00A122B0">
        <w:rPr>
          <w:rFonts w:ascii="GHEA Mariam" w:eastAsia="GHEA Grapalat" w:hAnsi="GHEA Mariam" w:cs="GHEA Grapalat"/>
          <w:color w:val="000000" w:themeColor="text1"/>
          <w:sz w:val="24"/>
          <w:szCs w:val="24"/>
        </w:rPr>
        <w:t xml:space="preserve">գործունեության </w:t>
      </w:r>
      <w:r w:rsidR="00202222" w:rsidRPr="00A122B0">
        <w:rPr>
          <w:rFonts w:ascii="GHEA Mariam" w:eastAsia="GHEA Grapalat" w:hAnsi="GHEA Mariam" w:cs="GHEA Grapalat"/>
          <w:color w:val="000000" w:themeColor="text1"/>
          <w:sz w:val="24"/>
          <w:szCs w:val="24"/>
        </w:rPr>
        <w:t xml:space="preserve">և ուսումնասիրությունների </w:t>
      </w:r>
      <w:r w:rsidR="00E57522" w:rsidRPr="00A122B0">
        <w:rPr>
          <w:rFonts w:ascii="GHEA Mariam" w:eastAsia="GHEA Grapalat" w:hAnsi="GHEA Mariam" w:cs="GHEA Grapalat"/>
          <w:color w:val="000000" w:themeColor="text1"/>
          <w:sz w:val="24"/>
          <w:szCs w:val="24"/>
        </w:rPr>
        <w:t xml:space="preserve">իրականացման </w:t>
      </w:r>
      <w:r w:rsidR="00202222" w:rsidRPr="00A122B0">
        <w:rPr>
          <w:rFonts w:ascii="GHEA Mariam" w:eastAsia="GHEA Grapalat" w:hAnsi="GHEA Mariam" w:cs="GHEA Grapalat"/>
          <w:color w:val="000000" w:themeColor="text1"/>
          <w:sz w:val="24"/>
          <w:szCs w:val="24"/>
        </w:rPr>
        <w:t xml:space="preserve">կարգը </w:t>
      </w:r>
      <w:r w:rsidR="00435E75" w:rsidRPr="00A122B0">
        <w:rPr>
          <w:rFonts w:ascii="GHEA Mariam" w:eastAsia="GHEA Grapalat" w:hAnsi="GHEA Mariam" w:cs="GHEA Grapalat"/>
          <w:color w:val="000000" w:themeColor="text1"/>
          <w:sz w:val="24"/>
          <w:szCs w:val="24"/>
        </w:rPr>
        <w:t xml:space="preserve">սահմանում է </w:t>
      </w:r>
      <w:r w:rsidR="006F29BB" w:rsidRPr="00A122B0">
        <w:rPr>
          <w:rFonts w:ascii="GHEA Mariam" w:eastAsia="GHEA Grapalat" w:hAnsi="GHEA Mariam" w:cs="GHEA Grapalat"/>
          <w:color w:val="000000" w:themeColor="text1"/>
          <w:sz w:val="24"/>
          <w:szCs w:val="24"/>
        </w:rPr>
        <w:t>Կ</w:t>
      </w:r>
      <w:r w:rsidR="00435E75" w:rsidRPr="00A122B0">
        <w:rPr>
          <w:rFonts w:ascii="GHEA Mariam" w:eastAsia="GHEA Grapalat" w:hAnsi="GHEA Mariam" w:cs="GHEA Grapalat"/>
          <w:color w:val="000000" w:themeColor="text1"/>
          <w:sz w:val="24"/>
          <w:szCs w:val="24"/>
        </w:rPr>
        <w:t>առավարությունը</w:t>
      </w:r>
      <w:r w:rsidR="00DA2867" w:rsidRPr="00A122B0">
        <w:rPr>
          <w:rFonts w:ascii="Microsoft JhengHei" w:eastAsia="Microsoft JhengHei" w:hAnsi="Microsoft JhengHei" w:cs="Microsoft JhengHei"/>
          <w:color w:val="000000" w:themeColor="text1"/>
          <w:sz w:val="24"/>
          <w:szCs w:val="24"/>
        </w:rPr>
        <w:t>․</w:t>
      </w:r>
    </w:p>
    <w:p w14:paraId="000000F6" w14:textId="7A348291" w:rsidR="00D32F4C" w:rsidRPr="00A122B0" w:rsidRDefault="008C40A3" w:rsidP="00A41341">
      <w:pPr>
        <w:numPr>
          <w:ilvl w:val="0"/>
          <w:numId w:val="28"/>
        </w:numPr>
        <w:pBdr>
          <w:top w:val="nil"/>
          <w:left w:val="nil"/>
          <w:bottom w:val="nil"/>
          <w:right w:val="nil"/>
          <w:between w:val="nil"/>
        </w:pBdr>
        <w:shd w:val="clear" w:color="auto" w:fill="FFFFFF"/>
        <w:tabs>
          <w:tab w:val="left" w:pos="0"/>
          <w:tab w:val="left" w:pos="360"/>
        </w:tabs>
        <w:spacing w:after="0" w:line="360" w:lineRule="auto"/>
        <w:ind w:left="90" w:firstLine="2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կազմակերպում և անցկացնում է ռիելթորների մասնագիտական որակավորման քննությունները.</w:t>
      </w:r>
    </w:p>
    <w:p w14:paraId="000000F7" w14:textId="3AC8C90D" w:rsidR="00D32F4C" w:rsidRPr="00A122B0" w:rsidRDefault="008C40A3" w:rsidP="00A41341">
      <w:pPr>
        <w:numPr>
          <w:ilvl w:val="0"/>
          <w:numId w:val="28"/>
        </w:numPr>
        <w:pBdr>
          <w:top w:val="nil"/>
          <w:left w:val="nil"/>
          <w:bottom w:val="nil"/>
          <w:right w:val="nil"/>
          <w:between w:val="nil"/>
        </w:pBdr>
        <w:shd w:val="clear" w:color="auto" w:fill="FFFFFF"/>
        <w:tabs>
          <w:tab w:val="left" w:pos="0"/>
          <w:tab w:val="left" w:pos="360"/>
        </w:tabs>
        <w:spacing w:after="0" w:line="360" w:lineRule="auto"/>
        <w:ind w:left="90" w:firstLine="2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սույն օրենքի </w:t>
      </w:r>
      <w:r w:rsidR="00B222A0">
        <w:rPr>
          <w:rFonts w:ascii="GHEA Mariam" w:eastAsia="GHEA Grapalat" w:hAnsi="GHEA Mariam" w:cs="GHEA Grapalat"/>
          <w:color w:val="000000" w:themeColor="text1"/>
          <w:sz w:val="24"/>
          <w:szCs w:val="24"/>
        </w:rPr>
        <w:t>18</w:t>
      </w:r>
      <w:r w:rsidRPr="00A122B0">
        <w:rPr>
          <w:rFonts w:ascii="GHEA Mariam" w:eastAsia="GHEA Grapalat" w:hAnsi="GHEA Mariam" w:cs="GHEA Grapalat"/>
          <w:color w:val="000000" w:themeColor="text1"/>
          <w:sz w:val="24"/>
          <w:szCs w:val="24"/>
        </w:rPr>
        <w:t>-</w:t>
      </w:r>
      <w:r w:rsidR="00B222A0">
        <w:rPr>
          <w:rFonts w:ascii="GHEA Mariam" w:eastAsia="GHEA Grapalat" w:hAnsi="GHEA Mariam" w:cs="GHEA Grapalat"/>
          <w:color w:val="000000" w:themeColor="text1"/>
          <w:sz w:val="24"/>
          <w:szCs w:val="24"/>
        </w:rPr>
        <w:t>19</w:t>
      </w:r>
      <w:r w:rsidRPr="00A122B0">
        <w:rPr>
          <w:rFonts w:ascii="GHEA Mariam" w:eastAsia="GHEA Grapalat" w:hAnsi="GHEA Mariam" w:cs="GHEA Grapalat"/>
          <w:color w:val="000000" w:themeColor="text1"/>
          <w:sz w:val="24"/>
          <w:szCs w:val="24"/>
        </w:rPr>
        <w:t>-րդ</w:t>
      </w:r>
      <w:r w:rsidR="001E1A70" w:rsidRPr="00A122B0">
        <w:rPr>
          <w:rFonts w:ascii="GHEA Mariam" w:eastAsia="GHEA Grapalat" w:hAnsi="GHEA Mariam" w:cs="GHEA Grapalat"/>
          <w:color w:val="000000" w:themeColor="text1"/>
          <w:sz w:val="24"/>
          <w:szCs w:val="24"/>
        </w:rPr>
        <w:t xml:space="preserve"> և </w:t>
      </w:r>
      <w:r w:rsidR="0097537F" w:rsidRPr="00A122B0">
        <w:rPr>
          <w:rFonts w:ascii="GHEA Mariam" w:eastAsia="GHEA Grapalat" w:hAnsi="GHEA Mariam" w:cs="GHEA Grapalat"/>
          <w:color w:val="000000" w:themeColor="text1"/>
          <w:sz w:val="24"/>
          <w:szCs w:val="24"/>
        </w:rPr>
        <w:t>2</w:t>
      </w:r>
      <w:r w:rsidR="00B222A0">
        <w:rPr>
          <w:rFonts w:ascii="GHEA Mariam" w:eastAsia="GHEA Grapalat" w:hAnsi="GHEA Mariam" w:cs="GHEA Grapalat"/>
          <w:color w:val="000000" w:themeColor="text1"/>
          <w:sz w:val="24"/>
          <w:szCs w:val="24"/>
        </w:rPr>
        <w:t>1</w:t>
      </w:r>
      <w:r w:rsidR="001E1A70" w:rsidRPr="00A122B0">
        <w:rPr>
          <w:rFonts w:ascii="GHEA Mariam" w:eastAsia="GHEA Grapalat" w:hAnsi="GHEA Mariam" w:cs="GHEA Grapalat"/>
          <w:color w:val="000000" w:themeColor="text1"/>
          <w:sz w:val="24"/>
          <w:szCs w:val="24"/>
        </w:rPr>
        <w:t>-րդ</w:t>
      </w:r>
      <w:r w:rsidR="006C39E3"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հոդված</w:t>
      </w:r>
      <w:r w:rsidR="003B7165" w:rsidRPr="00A122B0">
        <w:rPr>
          <w:rFonts w:ascii="GHEA Mariam" w:eastAsia="GHEA Grapalat" w:hAnsi="GHEA Mariam" w:cs="GHEA Grapalat"/>
          <w:color w:val="000000" w:themeColor="text1"/>
          <w:sz w:val="24"/>
          <w:szCs w:val="24"/>
        </w:rPr>
        <w:t>ներ</w:t>
      </w:r>
      <w:r w:rsidRPr="00A122B0">
        <w:rPr>
          <w:rFonts w:ascii="GHEA Mariam" w:eastAsia="GHEA Grapalat" w:hAnsi="GHEA Mariam" w:cs="GHEA Grapalat"/>
          <w:color w:val="000000" w:themeColor="text1"/>
          <w:sz w:val="24"/>
          <w:szCs w:val="24"/>
        </w:rPr>
        <w:t>ով նախատեսված իրավական հիմքերի</w:t>
      </w:r>
      <w:r w:rsidR="006E5096" w:rsidRPr="00A122B0">
        <w:rPr>
          <w:rFonts w:ascii="GHEA Mariam" w:eastAsia="GHEA Grapalat" w:hAnsi="GHEA Mariam" w:cs="GHEA Grapalat"/>
          <w:color w:val="000000" w:themeColor="text1"/>
          <w:sz w:val="24"/>
          <w:szCs w:val="24"/>
        </w:rPr>
        <w:t>ց</w:t>
      </w:r>
      <w:r w:rsidRPr="00A122B0">
        <w:rPr>
          <w:rFonts w:ascii="GHEA Mariam" w:eastAsia="GHEA Grapalat" w:hAnsi="GHEA Mariam" w:cs="GHEA Grapalat"/>
          <w:color w:val="000000" w:themeColor="text1"/>
          <w:sz w:val="24"/>
          <w:szCs w:val="24"/>
        </w:rPr>
        <w:t xml:space="preserve"> </w:t>
      </w:r>
      <w:r w:rsidR="006C39E3" w:rsidRPr="00A122B0">
        <w:rPr>
          <w:rFonts w:ascii="GHEA Mariam" w:eastAsia="GHEA Grapalat" w:hAnsi="GHEA Mariam" w:cs="GHEA Grapalat"/>
          <w:color w:val="000000" w:themeColor="text1"/>
          <w:sz w:val="24"/>
          <w:szCs w:val="24"/>
        </w:rPr>
        <w:t xml:space="preserve">որևէ մեկի </w:t>
      </w:r>
      <w:r w:rsidRPr="00A122B0">
        <w:rPr>
          <w:rFonts w:ascii="GHEA Mariam" w:eastAsia="GHEA Grapalat" w:hAnsi="GHEA Mariam" w:cs="GHEA Grapalat"/>
          <w:color w:val="000000" w:themeColor="text1"/>
          <w:sz w:val="24"/>
          <w:szCs w:val="24"/>
        </w:rPr>
        <w:t>հայտնի դառնալու օրվան հաջորդող երեք աշխատանքային օրվա ընթացքում ընդունում է որոշում համապատասխանաբար որակավորման վկայականի կամ կրկնօրինակի տրամադրման, վերաձևակերպման կամ գործողության դադարեցման վերաբերյալ</w:t>
      </w:r>
      <w:r w:rsidR="00DA2867" w:rsidRPr="00A122B0">
        <w:rPr>
          <w:rFonts w:ascii="Microsoft JhengHei" w:eastAsia="Microsoft JhengHei" w:hAnsi="Microsoft JhengHei" w:cs="Microsoft JhengHei"/>
          <w:color w:val="000000" w:themeColor="text1"/>
          <w:sz w:val="24"/>
          <w:szCs w:val="24"/>
        </w:rPr>
        <w:t>․</w:t>
      </w:r>
    </w:p>
    <w:p w14:paraId="000000F8" w14:textId="6936C2F7" w:rsidR="00D32F4C" w:rsidRPr="00A122B0" w:rsidRDefault="0009536C" w:rsidP="00A41341">
      <w:pPr>
        <w:numPr>
          <w:ilvl w:val="0"/>
          <w:numId w:val="28"/>
        </w:numPr>
        <w:pBdr>
          <w:top w:val="nil"/>
          <w:left w:val="nil"/>
          <w:bottom w:val="nil"/>
          <w:right w:val="nil"/>
          <w:between w:val="nil"/>
        </w:pBdr>
        <w:shd w:val="clear" w:color="auto" w:fill="FFFFFF"/>
        <w:tabs>
          <w:tab w:val="left" w:pos="0"/>
          <w:tab w:val="left" w:pos="360"/>
        </w:tabs>
        <w:spacing w:after="0" w:line="360" w:lineRule="auto"/>
        <w:ind w:left="90" w:firstLine="2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դիմում-բողոքների առկայության դեպքում </w:t>
      </w:r>
      <w:r w:rsidR="00936CFF" w:rsidRPr="00A122B0">
        <w:rPr>
          <w:rFonts w:ascii="GHEA Mariam" w:eastAsia="GHEA Grapalat" w:hAnsi="GHEA Mariam" w:cs="GHEA Grapalat"/>
          <w:color w:val="000000" w:themeColor="text1"/>
          <w:sz w:val="24"/>
          <w:szCs w:val="24"/>
        </w:rPr>
        <w:t xml:space="preserve">մասնագիտական հանձնաժողովի միջոցով </w:t>
      </w:r>
      <w:r w:rsidR="008C40A3" w:rsidRPr="00A122B0">
        <w:rPr>
          <w:rFonts w:ascii="GHEA Mariam" w:eastAsia="GHEA Grapalat" w:hAnsi="GHEA Mariam" w:cs="GHEA Grapalat"/>
          <w:color w:val="000000" w:themeColor="text1"/>
          <w:sz w:val="24"/>
          <w:szCs w:val="24"/>
        </w:rPr>
        <w:t xml:space="preserve">իրականացնում է </w:t>
      </w:r>
      <w:r w:rsidR="00A516E4" w:rsidRPr="00A122B0">
        <w:rPr>
          <w:rFonts w:ascii="GHEA Mariam" w:eastAsia="GHEA Grapalat" w:hAnsi="GHEA Mariam" w:cs="GHEA Grapalat"/>
          <w:color w:val="000000" w:themeColor="text1"/>
          <w:sz w:val="24"/>
          <w:szCs w:val="24"/>
        </w:rPr>
        <w:t>վերա</w:t>
      </w:r>
      <w:r w:rsidR="008C40A3" w:rsidRPr="00A122B0">
        <w:rPr>
          <w:rFonts w:ascii="GHEA Mariam" w:eastAsia="GHEA Grapalat" w:hAnsi="GHEA Mariam" w:cs="GHEA Grapalat"/>
          <w:color w:val="000000" w:themeColor="text1"/>
          <w:sz w:val="24"/>
          <w:szCs w:val="24"/>
        </w:rPr>
        <w:t>հսկողություն ռիելթորական</w:t>
      </w:r>
      <w:r w:rsidR="00F8298B" w:rsidRPr="00A122B0">
        <w:rPr>
          <w:rFonts w:ascii="GHEA Mariam" w:eastAsia="GHEA Grapalat" w:hAnsi="GHEA Mariam" w:cs="GHEA Grapalat"/>
          <w:color w:val="000000" w:themeColor="text1"/>
          <w:sz w:val="24"/>
          <w:szCs w:val="24"/>
        </w:rPr>
        <w:t>, անշարժ գույքի կառավարման</w:t>
      </w:r>
      <w:r w:rsidR="008C40A3" w:rsidRPr="00A122B0">
        <w:rPr>
          <w:rFonts w:ascii="GHEA Mariam" w:eastAsia="GHEA Grapalat" w:hAnsi="GHEA Mariam" w:cs="GHEA Grapalat"/>
          <w:color w:val="000000" w:themeColor="text1"/>
          <w:sz w:val="24"/>
          <w:szCs w:val="24"/>
        </w:rPr>
        <w:t xml:space="preserve"> կազմակերպությունների</w:t>
      </w:r>
      <w:r w:rsidR="00F8298B" w:rsidRPr="00A122B0">
        <w:rPr>
          <w:rFonts w:ascii="GHEA Mariam" w:eastAsia="GHEA Grapalat" w:hAnsi="GHEA Mariam" w:cs="GHEA Grapalat"/>
          <w:color w:val="000000" w:themeColor="text1"/>
          <w:sz w:val="24"/>
          <w:szCs w:val="24"/>
        </w:rPr>
        <w:t>,</w:t>
      </w:r>
      <w:r w:rsidR="009E1F3B"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ռիելթորների</w:t>
      </w:r>
      <w:r w:rsidR="00F8298B" w:rsidRPr="00A122B0">
        <w:rPr>
          <w:rFonts w:ascii="GHEA Mariam" w:eastAsia="GHEA Grapalat" w:hAnsi="GHEA Mariam" w:cs="GHEA Grapalat"/>
          <w:color w:val="000000" w:themeColor="text1"/>
          <w:sz w:val="24"/>
          <w:szCs w:val="24"/>
        </w:rPr>
        <w:t xml:space="preserve"> և անշարժ գույքի կառավարիչների</w:t>
      </w:r>
      <w:r w:rsidR="008C40A3" w:rsidRPr="00A122B0">
        <w:rPr>
          <w:rFonts w:ascii="GHEA Mariam" w:eastAsia="GHEA Grapalat" w:hAnsi="GHEA Mariam" w:cs="GHEA Grapalat"/>
          <w:color w:val="000000" w:themeColor="text1"/>
          <w:sz w:val="24"/>
          <w:szCs w:val="24"/>
        </w:rPr>
        <w:t xml:space="preserve"> կողմից սույն օրենքի և նորմատիվ իրավական ակտերի պահանջների կատարման նկատմամբ</w:t>
      </w:r>
      <w:r w:rsidR="00F75200" w:rsidRPr="00A122B0">
        <w:rPr>
          <w:rFonts w:ascii="Microsoft JhengHei" w:eastAsia="Microsoft JhengHei" w:hAnsi="Microsoft JhengHei" w:cs="Microsoft JhengHei"/>
          <w:color w:val="000000" w:themeColor="text1"/>
          <w:sz w:val="24"/>
          <w:szCs w:val="24"/>
        </w:rPr>
        <w:t>․</w:t>
      </w:r>
    </w:p>
    <w:p w14:paraId="1DA5502E" w14:textId="1777FEF9" w:rsidR="00EE3A50" w:rsidRPr="00A122B0" w:rsidRDefault="00EE3A50" w:rsidP="00A41341">
      <w:pPr>
        <w:numPr>
          <w:ilvl w:val="0"/>
          <w:numId w:val="28"/>
        </w:numPr>
        <w:pBdr>
          <w:top w:val="nil"/>
          <w:left w:val="nil"/>
          <w:bottom w:val="nil"/>
          <w:right w:val="nil"/>
          <w:between w:val="nil"/>
        </w:pBdr>
        <w:shd w:val="clear" w:color="auto" w:fill="FFFFFF"/>
        <w:tabs>
          <w:tab w:val="left" w:pos="0"/>
          <w:tab w:val="left" w:pos="360"/>
          <w:tab w:val="left" w:pos="900"/>
        </w:tabs>
        <w:spacing w:after="0" w:line="360" w:lineRule="auto"/>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ստեղծում և ներդ</w:t>
      </w:r>
      <w:r w:rsidR="00F26DA3" w:rsidRPr="00A122B0">
        <w:rPr>
          <w:rFonts w:ascii="GHEA Mariam" w:eastAsia="GHEA Grapalat" w:hAnsi="GHEA Mariam" w:cs="GHEA Grapalat"/>
          <w:color w:val="000000" w:themeColor="text1"/>
          <w:sz w:val="24"/>
          <w:szCs w:val="24"/>
        </w:rPr>
        <w:t>ն</w:t>
      </w:r>
      <w:r w:rsidRPr="00A122B0">
        <w:rPr>
          <w:rFonts w:ascii="GHEA Mariam" w:eastAsia="GHEA Grapalat" w:hAnsi="GHEA Mariam" w:cs="GHEA Grapalat"/>
          <w:color w:val="000000" w:themeColor="text1"/>
          <w:sz w:val="24"/>
          <w:szCs w:val="24"/>
        </w:rPr>
        <w:t>ում է միասնական տեղեկատվական համակարգ</w:t>
      </w:r>
      <w:r w:rsidR="00F75200" w:rsidRPr="00A122B0">
        <w:rPr>
          <w:rFonts w:ascii="Microsoft JhengHei" w:eastAsia="Microsoft JhengHei" w:hAnsi="Microsoft JhengHei" w:cs="Microsoft JhengHei"/>
          <w:color w:val="000000" w:themeColor="text1"/>
          <w:sz w:val="24"/>
          <w:szCs w:val="24"/>
        </w:rPr>
        <w:t>․</w:t>
      </w:r>
    </w:p>
    <w:p w14:paraId="000000FA" w14:textId="00F788A4" w:rsidR="00D32F4C" w:rsidRPr="00A122B0" w:rsidRDefault="008C40A3" w:rsidP="00A41341">
      <w:pPr>
        <w:numPr>
          <w:ilvl w:val="0"/>
          <w:numId w:val="28"/>
        </w:numPr>
        <w:pBdr>
          <w:top w:val="nil"/>
          <w:left w:val="nil"/>
          <w:bottom w:val="nil"/>
          <w:right w:val="nil"/>
          <w:between w:val="nil"/>
        </w:pBdr>
        <w:shd w:val="clear" w:color="auto" w:fill="FFFFFF"/>
        <w:tabs>
          <w:tab w:val="left" w:pos="0"/>
          <w:tab w:val="left" w:pos="36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լիազոր մարմնի պաշտոնական կայքում հրապարակում է </w:t>
      </w:r>
      <w:r w:rsidR="005E3823" w:rsidRPr="00A122B0">
        <w:rPr>
          <w:rFonts w:ascii="GHEA Mariam" w:eastAsia="GHEA Grapalat" w:hAnsi="GHEA Mariam" w:cs="GHEA Grapalat"/>
          <w:color w:val="000000" w:themeColor="text1"/>
          <w:sz w:val="24"/>
          <w:szCs w:val="24"/>
        </w:rPr>
        <w:t>ռիելթորների</w:t>
      </w:r>
      <w:r w:rsidR="001E0C18">
        <w:rPr>
          <w:rFonts w:ascii="GHEA Mariam" w:eastAsia="GHEA Grapalat" w:hAnsi="GHEA Mariam" w:cs="GHEA Grapalat"/>
          <w:color w:val="000000" w:themeColor="text1"/>
          <w:sz w:val="24"/>
          <w:szCs w:val="24"/>
        </w:rPr>
        <w:t xml:space="preserve"> </w:t>
      </w:r>
      <w:r w:rsidR="001E0C18" w:rsidRPr="001E0C18">
        <w:rPr>
          <w:rFonts w:ascii="GHEA Mariam" w:eastAsia="GHEA Grapalat" w:hAnsi="GHEA Mariam" w:cs="GHEA Grapalat"/>
          <w:color w:val="000000" w:themeColor="text1"/>
          <w:sz w:val="24"/>
          <w:szCs w:val="24"/>
        </w:rPr>
        <w:t>(այդ թվում՝ անհատ ձեռնարկատեր հանդիսացող)</w:t>
      </w:r>
      <w:r w:rsidR="005E3823" w:rsidRPr="00A122B0">
        <w:rPr>
          <w:rFonts w:ascii="GHEA Mariam" w:eastAsia="GHEA Grapalat" w:hAnsi="GHEA Mariam" w:cs="GHEA Grapalat"/>
          <w:color w:val="000000" w:themeColor="text1"/>
          <w:sz w:val="24"/>
          <w:szCs w:val="24"/>
        </w:rPr>
        <w:t xml:space="preserve"> և անշարժ գույքի կառավարիչների</w:t>
      </w:r>
      <w:r w:rsidR="001E0C18">
        <w:rPr>
          <w:rFonts w:ascii="GHEA Mariam" w:eastAsia="GHEA Grapalat" w:hAnsi="GHEA Mariam" w:cs="GHEA Grapalat"/>
          <w:color w:val="000000" w:themeColor="text1"/>
          <w:sz w:val="24"/>
          <w:szCs w:val="24"/>
        </w:rPr>
        <w:t xml:space="preserve"> </w:t>
      </w:r>
      <w:r w:rsidR="001E0C18" w:rsidRPr="001E0C18">
        <w:rPr>
          <w:rFonts w:ascii="GHEA Mariam" w:eastAsia="GHEA Grapalat" w:hAnsi="GHEA Mariam" w:cs="GHEA Grapalat"/>
          <w:color w:val="000000" w:themeColor="text1"/>
          <w:sz w:val="24"/>
          <w:szCs w:val="24"/>
        </w:rPr>
        <w:t>(այդ թվում՝ անհատ ձեռնարկատեր հանդիսացող)</w:t>
      </w:r>
      <w:r w:rsidR="005E3823"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ռիելթորական</w:t>
      </w:r>
      <w:r w:rsidR="00A957D6" w:rsidRPr="00A122B0">
        <w:rPr>
          <w:rFonts w:ascii="GHEA Mariam" w:eastAsia="GHEA Grapalat" w:hAnsi="GHEA Mariam" w:cs="GHEA Grapalat"/>
          <w:color w:val="000000" w:themeColor="text1"/>
          <w:sz w:val="24"/>
          <w:szCs w:val="24"/>
        </w:rPr>
        <w:t xml:space="preserve"> </w:t>
      </w:r>
      <w:r w:rsidR="005E3823" w:rsidRPr="00A122B0">
        <w:rPr>
          <w:rFonts w:ascii="GHEA Mariam" w:eastAsia="GHEA Grapalat" w:hAnsi="GHEA Mariam" w:cs="GHEA Grapalat"/>
          <w:color w:val="000000" w:themeColor="text1"/>
          <w:sz w:val="24"/>
          <w:szCs w:val="24"/>
        </w:rPr>
        <w:t xml:space="preserve">և </w:t>
      </w:r>
      <w:r w:rsidRPr="00A122B0">
        <w:rPr>
          <w:rFonts w:ascii="GHEA Mariam" w:eastAsia="GHEA Grapalat" w:hAnsi="GHEA Mariam" w:cs="GHEA Grapalat"/>
          <w:color w:val="000000" w:themeColor="text1"/>
          <w:sz w:val="24"/>
          <w:szCs w:val="24"/>
        </w:rPr>
        <w:t>անշարժ գույքի կառավարման կազմակերպությունների</w:t>
      </w:r>
      <w:r w:rsidR="00D00014"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անվանացանկերը.</w:t>
      </w:r>
    </w:p>
    <w:p w14:paraId="6BD740DD" w14:textId="14A6CA6D" w:rsidR="00BC09BE" w:rsidRPr="00A122B0" w:rsidRDefault="00E212BA" w:rsidP="00A41341">
      <w:pPr>
        <w:numPr>
          <w:ilvl w:val="0"/>
          <w:numId w:val="28"/>
        </w:numPr>
        <w:pBdr>
          <w:top w:val="nil"/>
          <w:left w:val="nil"/>
          <w:bottom w:val="nil"/>
          <w:right w:val="nil"/>
          <w:between w:val="nil"/>
        </w:pBdr>
        <w:shd w:val="clear" w:color="auto" w:fill="FFFFFF"/>
        <w:tabs>
          <w:tab w:val="left" w:pos="0"/>
          <w:tab w:val="left" w:pos="360"/>
        </w:tabs>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ի</w:t>
      </w:r>
      <w:r w:rsidR="00BC09BE" w:rsidRPr="00A122B0">
        <w:rPr>
          <w:rFonts w:ascii="GHEA Mariam" w:eastAsia="GHEA Grapalat" w:hAnsi="GHEA Mariam" w:cs="GHEA Grapalat"/>
          <w:color w:val="000000" w:themeColor="text1"/>
          <w:sz w:val="24"/>
          <w:szCs w:val="24"/>
        </w:rPr>
        <w:t>րականացնում է վերահսկողություն «Փողերի լվացման և ահաբեկչության ֆինանսավորման դեմ պայքարի մասին»</w:t>
      </w:r>
      <w:r w:rsidR="00346B68" w:rsidRPr="00A122B0">
        <w:rPr>
          <w:rFonts w:ascii="GHEA Mariam" w:hAnsi="GHEA Mariam" w:cs="Arial"/>
          <w:color w:val="000000" w:themeColor="text1"/>
          <w:sz w:val="24"/>
          <w:szCs w:val="24"/>
        </w:rPr>
        <w:t xml:space="preserve"> Հայաստանի Հանրապետության</w:t>
      </w:r>
      <w:r w:rsidR="00BC09BE" w:rsidRPr="00A122B0">
        <w:rPr>
          <w:rFonts w:ascii="GHEA Mariam" w:eastAsia="GHEA Grapalat" w:hAnsi="GHEA Mariam" w:cs="GHEA Grapalat"/>
          <w:color w:val="000000" w:themeColor="text1"/>
          <w:sz w:val="24"/>
          <w:szCs w:val="24"/>
        </w:rPr>
        <w:t xml:space="preserve"> օրենքի և դրա հիման վրա ընդունված իրավական ակտերի պահանջների կատարման նկատմամբ.</w:t>
      </w:r>
    </w:p>
    <w:p w14:paraId="000000FB" w14:textId="6495405D" w:rsidR="00D32F4C" w:rsidRPr="00A122B0" w:rsidRDefault="008C40A3" w:rsidP="00A41341">
      <w:pPr>
        <w:numPr>
          <w:ilvl w:val="0"/>
          <w:numId w:val="28"/>
        </w:numPr>
        <w:pBdr>
          <w:top w:val="nil"/>
          <w:left w:val="nil"/>
          <w:bottom w:val="nil"/>
          <w:right w:val="nil"/>
          <w:between w:val="nil"/>
        </w:pBdr>
        <w:shd w:val="clear" w:color="auto" w:fill="FFFFFF"/>
        <w:tabs>
          <w:tab w:val="left" w:pos="0"/>
          <w:tab w:val="left" w:pos="360"/>
        </w:tabs>
        <w:spacing w:after="0" w:line="360" w:lineRule="auto"/>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իրականացնում է </w:t>
      </w:r>
      <w:r w:rsidR="00180569" w:rsidRPr="00A122B0">
        <w:rPr>
          <w:rFonts w:ascii="GHEA Mariam" w:eastAsia="GHEA Grapalat" w:hAnsi="GHEA Mariam" w:cs="GHEA Grapalat"/>
          <w:color w:val="000000" w:themeColor="text1"/>
          <w:sz w:val="24"/>
          <w:szCs w:val="24"/>
        </w:rPr>
        <w:t>սու</w:t>
      </w:r>
      <w:r w:rsidR="00936CFF" w:rsidRPr="00A122B0">
        <w:rPr>
          <w:rFonts w:ascii="GHEA Mariam" w:eastAsia="GHEA Grapalat" w:hAnsi="GHEA Mariam" w:cs="GHEA Grapalat"/>
          <w:color w:val="000000" w:themeColor="text1"/>
          <w:sz w:val="24"/>
          <w:szCs w:val="24"/>
        </w:rPr>
        <w:t>յ</w:t>
      </w:r>
      <w:r w:rsidR="00180569" w:rsidRPr="00A122B0">
        <w:rPr>
          <w:rFonts w:ascii="GHEA Mariam" w:eastAsia="GHEA Grapalat" w:hAnsi="GHEA Mariam" w:cs="GHEA Grapalat"/>
          <w:color w:val="000000" w:themeColor="text1"/>
          <w:sz w:val="24"/>
          <w:szCs w:val="24"/>
        </w:rPr>
        <w:t>ն օրենքով</w:t>
      </w:r>
      <w:r w:rsidRPr="00A122B0">
        <w:rPr>
          <w:rFonts w:ascii="GHEA Mariam" w:eastAsia="GHEA Grapalat" w:hAnsi="GHEA Mariam" w:cs="GHEA Grapalat"/>
          <w:color w:val="000000" w:themeColor="text1"/>
          <w:sz w:val="24"/>
          <w:szCs w:val="24"/>
        </w:rPr>
        <w:t xml:space="preserve"> սահմանված այլ գործառույթներ:</w:t>
      </w:r>
    </w:p>
    <w:p w14:paraId="651E46D3" w14:textId="2784CAF4" w:rsidR="00936CFF" w:rsidRPr="00A122B0" w:rsidRDefault="00936CFF" w:rsidP="00A41341">
      <w:pPr>
        <w:pBdr>
          <w:top w:val="nil"/>
          <w:left w:val="nil"/>
          <w:bottom w:val="nil"/>
          <w:right w:val="nil"/>
          <w:between w:val="nil"/>
        </w:pBdr>
        <w:shd w:val="clear" w:color="auto" w:fill="FFFFFF"/>
        <w:tabs>
          <w:tab w:val="left" w:pos="0"/>
          <w:tab w:val="left" w:pos="360"/>
        </w:tabs>
        <w:spacing w:after="0" w:line="360" w:lineRule="auto"/>
        <w:ind w:left="360"/>
        <w:jc w:val="both"/>
        <w:rPr>
          <w:rFonts w:ascii="GHEA Mariam" w:eastAsia="GHEA Grapalat" w:hAnsi="GHEA Mariam" w:cs="GHEA Grapalat"/>
          <w:color w:val="000000" w:themeColor="text1"/>
          <w:sz w:val="24"/>
          <w:szCs w:val="24"/>
        </w:rPr>
      </w:pPr>
    </w:p>
    <w:p w14:paraId="000000FC" w14:textId="4DC0EF2C" w:rsidR="00D32F4C" w:rsidRPr="00A122B0" w:rsidRDefault="008C40A3"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ԳԼՈՒԽ 5</w:t>
      </w:r>
    </w:p>
    <w:p w14:paraId="000000FD" w14:textId="4C4A6377" w:rsidR="00D32F4C" w:rsidRPr="00A122B0" w:rsidRDefault="008C40A3"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ՊԱՏԱՍԽԱՆԱՏՎՈՒԹՅՈՒՆԸ ՍՈՒՅՆ ՕՐԵՆՔԻ ԵՎ ԱՅԼ ԻՐԱՎԱԿԱՆ ԱԿՏԵՐԻ ՊԱՀԱՆՋՆԵՐԻ ԽԱԽՏՄԱՆ ՀԱՄԱՐ</w:t>
      </w:r>
    </w:p>
    <w:p w14:paraId="5CD69762" w14:textId="77777777" w:rsidR="00E63B68" w:rsidRPr="00A122B0" w:rsidRDefault="00E63B68"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p>
    <w:p w14:paraId="000000FE" w14:textId="64662E30"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69339F" w:rsidRPr="00A122B0">
        <w:rPr>
          <w:rFonts w:ascii="GHEA Mariam" w:eastAsia="GHEA Grapalat" w:hAnsi="GHEA Mariam" w:cs="GHEA Grapalat"/>
          <w:b/>
          <w:color w:val="000000" w:themeColor="text1"/>
          <w:sz w:val="24"/>
          <w:szCs w:val="24"/>
        </w:rPr>
        <w:t>2</w:t>
      </w:r>
      <w:r w:rsidR="0069339F">
        <w:rPr>
          <w:rFonts w:ascii="GHEA Mariam" w:eastAsia="GHEA Grapalat" w:hAnsi="GHEA Mariam" w:cs="GHEA Grapalat"/>
          <w:b/>
          <w:color w:val="000000" w:themeColor="text1"/>
          <w:sz w:val="24"/>
          <w:szCs w:val="24"/>
        </w:rPr>
        <w:t>2</w:t>
      </w:r>
      <w:r w:rsidRPr="00A122B0">
        <w:rPr>
          <w:rFonts w:ascii="GHEA Mariam" w:eastAsia="GHEA Grapalat" w:hAnsi="GHEA Mariam" w:cs="GHEA Grapalat"/>
          <w:b/>
          <w:color w:val="000000" w:themeColor="text1"/>
          <w:sz w:val="24"/>
          <w:szCs w:val="24"/>
        </w:rPr>
        <w:t xml:space="preserve">. Պատասխանատվությունը </w:t>
      </w:r>
      <w:r w:rsidRPr="00A122B0">
        <w:rPr>
          <w:rFonts w:ascii="GHEA Mariam" w:eastAsia="GHEA Grapalat" w:hAnsi="GHEA Mariam" w:cs="GHEA Grapalat"/>
          <w:b/>
          <w:color w:val="000000" w:themeColor="text1"/>
          <w:sz w:val="24"/>
          <w:szCs w:val="24"/>
        </w:rPr>
        <w:t>սույն օրենքի և այլ իրավական ակտերի պահանջների խախտման համար</w:t>
      </w:r>
    </w:p>
    <w:p w14:paraId="4759B1C4" w14:textId="375E47CB" w:rsidR="00295BDB" w:rsidRPr="00A122B0" w:rsidRDefault="00514EBC" w:rsidP="00A41341">
      <w:pPr>
        <w:numPr>
          <w:ilvl w:val="0"/>
          <w:numId w:val="14"/>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 Գույքային վնաս</w:t>
      </w:r>
      <w:r w:rsidR="00FF4617" w:rsidRPr="00A122B0">
        <w:rPr>
          <w:rFonts w:ascii="GHEA Mariam" w:eastAsia="GHEA Grapalat" w:hAnsi="GHEA Mariam" w:cs="GHEA Grapalat"/>
          <w:color w:val="000000" w:themeColor="text1"/>
          <w:sz w:val="24"/>
          <w:szCs w:val="24"/>
        </w:rPr>
        <w:t>ը</w:t>
      </w:r>
      <w:r w:rsidR="00A957D6" w:rsidRPr="00A122B0">
        <w:rPr>
          <w:rFonts w:ascii="GHEA Mariam" w:eastAsia="GHEA Grapalat" w:hAnsi="GHEA Mariam" w:cs="GHEA Grapalat"/>
          <w:color w:val="000000" w:themeColor="text1"/>
          <w:sz w:val="24"/>
          <w:szCs w:val="24"/>
        </w:rPr>
        <w:t xml:space="preserve">, </w:t>
      </w:r>
      <w:r w:rsidR="00295BDB" w:rsidRPr="00A122B0">
        <w:rPr>
          <w:rFonts w:ascii="GHEA Mariam" w:eastAsia="GHEA Grapalat" w:hAnsi="GHEA Mariam" w:cs="GHEA Grapalat"/>
          <w:color w:val="000000" w:themeColor="text1"/>
          <w:sz w:val="24"/>
          <w:szCs w:val="24"/>
        </w:rPr>
        <w:t>որ</w:t>
      </w:r>
      <w:r w:rsidR="00FF4617" w:rsidRPr="00A122B0">
        <w:rPr>
          <w:rFonts w:ascii="GHEA Mariam" w:eastAsia="GHEA Grapalat" w:hAnsi="GHEA Mariam" w:cs="GHEA Grapalat"/>
          <w:color w:val="000000" w:themeColor="text1"/>
          <w:sz w:val="24"/>
          <w:szCs w:val="24"/>
        </w:rPr>
        <w:t>ը</w:t>
      </w:r>
      <w:r w:rsidR="00295BDB" w:rsidRPr="00A122B0">
        <w:rPr>
          <w:rFonts w:ascii="GHEA Mariam" w:eastAsia="GHEA Grapalat" w:hAnsi="GHEA Mariam" w:cs="GHEA Grapalat"/>
          <w:color w:val="000000" w:themeColor="text1"/>
          <w:sz w:val="24"/>
          <w:szCs w:val="24"/>
        </w:rPr>
        <w:t xml:space="preserve"> պատճառվել </w:t>
      </w:r>
      <w:r w:rsidR="00FF4617" w:rsidRPr="00A122B0">
        <w:rPr>
          <w:rFonts w:ascii="GHEA Mariam" w:eastAsia="GHEA Grapalat" w:hAnsi="GHEA Mariam" w:cs="GHEA Grapalat"/>
          <w:color w:val="000000" w:themeColor="text1"/>
          <w:sz w:val="24"/>
          <w:szCs w:val="24"/>
        </w:rPr>
        <w:t>է</w:t>
      </w:r>
      <w:r w:rsidR="003E06DD" w:rsidRPr="00A122B0">
        <w:rPr>
          <w:rFonts w:ascii="GHEA Mariam" w:eastAsia="GHEA Grapalat" w:hAnsi="GHEA Mariam" w:cs="GHEA Grapalat"/>
          <w:color w:val="000000" w:themeColor="text1"/>
          <w:sz w:val="24"/>
          <w:szCs w:val="24"/>
        </w:rPr>
        <w:t xml:space="preserve"> </w:t>
      </w:r>
      <w:r w:rsidR="00295BDB" w:rsidRPr="00A122B0">
        <w:rPr>
          <w:rFonts w:ascii="GHEA Mariam" w:eastAsia="GHEA Grapalat" w:hAnsi="GHEA Mariam" w:cs="GHEA Grapalat"/>
          <w:color w:val="000000" w:themeColor="text1"/>
          <w:sz w:val="24"/>
          <w:szCs w:val="24"/>
        </w:rPr>
        <w:t xml:space="preserve">պատվիրատուին և/կամ երրորդ անձանց ռիելթորական կազմակերպությունների, ռիելթորների (այդ թվում անհատ ձեռնարկատեր հանդիսացող) կողմից ռիելթորական ծառայությունների մատուցման ընթացքում նրանց ոչ իրավաչափ գործողության, անգործության, իրենց պարտականությունների չկատարման կամ թերի կատարման, կամ սույն օրենքի, այլ իրավական ակտերի, ինչպես նաև պայմանագրի դրույթների խախտման հետևանքով, ենթակա են փոխհատուցման </w:t>
      </w:r>
      <w:r w:rsidR="007730DD" w:rsidRPr="00A122B0">
        <w:rPr>
          <w:rFonts w:ascii="GHEA Mariam" w:eastAsia="GHEA Grapalat" w:hAnsi="GHEA Mariam" w:cs="GHEA Grapalat"/>
          <w:color w:val="000000" w:themeColor="text1"/>
          <w:sz w:val="24"/>
          <w:szCs w:val="24"/>
        </w:rPr>
        <w:t xml:space="preserve">ռիելթորական ծառայության </w:t>
      </w:r>
      <w:r w:rsidR="00295BDB" w:rsidRPr="00A122B0">
        <w:rPr>
          <w:rFonts w:ascii="GHEA Mariam" w:eastAsia="GHEA Grapalat" w:hAnsi="GHEA Mariam" w:cs="GHEA Grapalat"/>
          <w:color w:val="000000" w:themeColor="text1"/>
          <w:sz w:val="24"/>
          <w:szCs w:val="24"/>
        </w:rPr>
        <w:t xml:space="preserve">պայմանագրի կողմ հանդիսացող վնաս պատճառողի կողմից: Այն վնասը, որն առաջացել է սույն օրենքով սահմանված գույքի իրավական և փաստաթղթային հավուր պատշաճի (due diligence) ուսումնասիրությունը չիրականացնելու կամ </w:t>
      </w:r>
      <w:r w:rsidR="00A160C6" w:rsidRPr="00A122B0">
        <w:rPr>
          <w:rFonts w:ascii="GHEA Mariam" w:hAnsi="GHEA Mariam"/>
          <w:sz w:val="24"/>
          <w:szCs w:val="24"/>
        </w:rPr>
        <w:t>ոչ պատշաճ</w:t>
      </w:r>
      <w:r w:rsidR="00A160C6" w:rsidRPr="00A122B0" w:rsidDel="00A160C6">
        <w:rPr>
          <w:rFonts w:ascii="GHEA Mariam" w:eastAsia="GHEA Grapalat" w:hAnsi="GHEA Mariam" w:cs="GHEA Grapalat"/>
          <w:color w:val="000000" w:themeColor="text1"/>
          <w:sz w:val="24"/>
          <w:szCs w:val="24"/>
        </w:rPr>
        <w:t xml:space="preserve"> </w:t>
      </w:r>
      <w:r w:rsidR="00295BDB" w:rsidRPr="00A122B0">
        <w:rPr>
          <w:rFonts w:ascii="GHEA Mariam" w:eastAsia="GHEA Grapalat" w:hAnsi="GHEA Mariam" w:cs="GHEA Grapalat"/>
          <w:color w:val="000000" w:themeColor="text1"/>
          <w:sz w:val="24"/>
          <w:szCs w:val="24"/>
        </w:rPr>
        <w:t>իրականացնելու հետևանքով, փոխհատուցվում է սույն օրենքով սահմանված կարգով կնքված ապահովագրության պայմանագրի հիմքով ապահովագրական հատուցման միջոցով:</w:t>
      </w:r>
    </w:p>
    <w:p w14:paraId="094FF48C" w14:textId="03214326" w:rsidR="00295BDB" w:rsidRPr="00A122B0" w:rsidRDefault="00514EBC" w:rsidP="00A41341">
      <w:pPr>
        <w:numPr>
          <w:ilvl w:val="0"/>
          <w:numId w:val="14"/>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 Գույքային վնասը</w:t>
      </w:r>
      <w:r w:rsidR="00A957D6" w:rsidRPr="00A122B0">
        <w:rPr>
          <w:rFonts w:ascii="GHEA Mariam" w:eastAsia="GHEA Grapalat" w:hAnsi="GHEA Mariam" w:cs="GHEA Grapalat"/>
          <w:color w:val="000000" w:themeColor="text1"/>
          <w:sz w:val="24"/>
          <w:szCs w:val="24"/>
        </w:rPr>
        <w:t>,</w:t>
      </w:r>
      <w:r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որ</w:t>
      </w:r>
      <w:r w:rsidR="00FF4617" w:rsidRPr="00A122B0">
        <w:rPr>
          <w:rFonts w:ascii="GHEA Mariam" w:eastAsia="GHEA Grapalat" w:hAnsi="GHEA Mariam" w:cs="GHEA Grapalat"/>
          <w:color w:val="000000" w:themeColor="text1"/>
          <w:sz w:val="24"/>
          <w:szCs w:val="24"/>
        </w:rPr>
        <w:t>ը</w:t>
      </w:r>
      <w:r w:rsidR="008C40A3" w:rsidRPr="00A122B0">
        <w:rPr>
          <w:rFonts w:ascii="GHEA Mariam" w:eastAsia="GHEA Grapalat" w:hAnsi="GHEA Mariam" w:cs="GHEA Grapalat"/>
          <w:color w:val="000000" w:themeColor="text1"/>
          <w:sz w:val="24"/>
          <w:szCs w:val="24"/>
        </w:rPr>
        <w:t xml:space="preserve"> պատճառվել </w:t>
      </w:r>
      <w:r w:rsidR="00FF4617" w:rsidRPr="00A122B0">
        <w:rPr>
          <w:rFonts w:ascii="GHEA Mariam" w:eastAsia="GHEA Grapalat" w:hAnsi="GHEA Mariam" w:cs="GHEA Grapalat"/>
          <w:color w:val="000000" w:themeColor="text1"/>
          <w:sz w:val="24"/>
          <w:szCs w:val="24"/>
        </w:rPr>
        <w:t>է</w:t>
      </w:r>
      <w:r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պատվիրատուին և/կամ երրորդ անձանց անշարժ գույքի կառավարման կազմակերպությունների</w:t>
      </w:r>
      <w:r w:rsidR="00295BDB" w:rsidRPr="00A122B0">
        <w:rPr>
          <w:rFonts w:ascii="GHEA Mariam" w:eastAsia="GHEA Grapalat" w:hAnsi="GHEA Mariam" w:cs="GHEA Grapalat"/>
          <w:color w:val="000000" w:themeColor="text1"/>
          <w:sz w:val="24"/>
          <w:szCs w:val="24"/>
        </w:rPr>
        <w:t>,</w:t>
      </w:r>
      <w:r w:rsidR="008C40A3" w:rsidRPr="00A122B0">
        <w:rPr>
          <w:rFonts w:ascii="GHEA Mariam" w:eastAsia="GHEA Grapalat" w:hAnsi="GHEA Mariam" w:cs="GHEA Grapalat"/>
          <w:color w:val="000000" w:themeColor="text1"/>
          <w:sz w:val="24"/>
          <w:szCs w:val="24"/>
        </w:rPr>
        <w:t xml:space="preserve"> անշարժ գույքի կառավարիչների </w:t>
      </w:r>
      <w:r w:rsidR="00295BDB" w:rsidRPr="00A122B0">
        <w:rPr>
          <w:rFonts w:ascii="GHEA Mariam" w:eastAsia="GHEA Grapalat" w:hAnsi="GHEA Mariam" w:cs="GHEA Grapalat"/>
          <w:color w:val="000000" w:themeColor="text1"/>
          <w:sz w:val="24"/>
          <w:szCs w:val="24"/>
        </w:rPr>
        <w:t xml:space="preserve">(այդ թվում անհատ ձեռնարկատեր հանդիսացող) </w:t>
      </w:r>
      <w:r w:rsidR="008C40A3" w:rsidRPr="00A122B0">
        <w:rPr>
          <w:rFonts w:ascii="GHEA Mariam" w:eastAsia="GHEA Grapalat" w:hAnsi="GHEA Mariam" w:cs="GHEA Grapalat"/>
          <w:color w:val="000000" w:themeColor="text1"/>
          <w:sz w:val="24"/>
          <w:szCs w:val="24"/>
        </w:rPr>
        <w:t xml:space="preserve">կողմից </w:t>
      </w:r>
      <w:r w:rsidR="00295BDB" w:rsidRPr="00A122B0">
        <w:rPr>
          <w:rFonts w:ascii="GHEA Mariam" w:eastAsia="GHEA Grapalat" w:hAnsi="GHEA Mariam" w:cs="GHEA Grapalat"/>
          <w:color w:val="000000" w:themeColor="text1"/>
          <w:sz w:val="24"/>
          <w:szCs w:val="24"/>
        </w:rPr>
        <w:t xml:space="preserve">անշարժ գույքի կառավարման </w:t>
      </w:r>
      <w:r w:rsidR="008C40A3" w:rsidRPr="00A122B0">
        <w:rPr>
          <w:rFonts w:ascii="GHEA Mariam" w:eastAsia="GHEA Grapalat" w:hAnsi="GHEA Mariam" w:cs="GHEA Grapalat"/>
          <w:color w:val="000000" w:themeColor="text1"/>
          <w:sz w:val="24"/>
          <w:szCs w:val="24"/>
        </w:rPr>
        <w:t xml:space="preserve">ծառայությունների մատուցման ընթացքում նրանց ոչ իրավաչափ գործողության, անգործության, իրենց պարտականությունների չկատարման կամ թերի կատարման, կամ սույն օրենքի, այլ իրավական ակտերի, ինչպես նաև պայմանագրի դրույթների խախտման հետևանքով, ենթակա են </w:t>
      </w:r>
      <w:r w:rsidR="008C40A3" w:rsidRPr="00A122B0">
        <w:rPr>
          <w:rFonts w:ascii="GHEA Mariam" w:eastAsia="GHEA Grapalat" w:hAnsi="GHEA Mariam" w:cs="GHEA Grapalat"/>
          <w:color w:val="000000" w:themeColor="text1"/>
          <w:sz w:val="24"/>
          <w:szCs w:val="24"/>
        </w:rPr>
        <w:lastRenderedPageBreak/>
        <w:t>փոխհատուցման</w:t>
      </w:r>
      <w:r w:rsidR="005315C6" w:rsidRPr="00A122B0">
        <w:rPr>
          <w:rFonts w:ascii="GHEA Mariam" w:eastAsia="GHEA Grapalat" w:hAnsi="GHEA Mariam" w:cs="GHEA Grapalat"/>
          <w:color w:val="000000" w:themeColor="text1"/>
          <w:sz w:val="24"/>
          <w:szCs w:val="24"/>
        </w:rPr>
        <w:t xml:space="preserve"> վնաս պատճառողի կողմի, ի</w:t>
      </w:r>
      <w:r w:rsidR="002D79F8" w:rsidRPr="00A122B0">
        <w:rPr>
          <w:rFonts w:ascii="GHEA Mariam" w:eastAsia="GHEA Grapalat" w:hAnsi="GHEA Mariam" w:cs="GHEA Grapalat"/>
          <w:color w:val="000000" w:themeColor="text1"/>
          <w:sz w:val="24"/>
          <w:szCs w:val="24"/>
        </w:rPr>
        <w:t>ս</w:t>
      </w:r>
      <w:r w:rsidR="005315C6" w:rsidRPr="00A122B0">
        <w:rPr>
          <w:rFonts w:ascii="GHEA Mariam" w:eastAsia="GHEA Grapalat" w:hAnsi="GHEA Mariam" w:cs="GHEA Grapalat"/>
          <w:color w:val="000000" w:themeColor="text1"/>
          <w:sz w:val="24"/>
          <w:szCs w:val="24"/>
        </w:rPr>
        <w:t>կ սույն օրենքով նախատեսված դեպքերում՝</w:t>
      </w:r>
      <w:r w:rsidR="008C40A3" w:rsidRPr="00A122B0">
        <w:rPr>
          <w:rFonts w:ascii="GHEA Mariam" w:eastAsia="GHEA Grapalat" w:hAnsi="GHEA Mariam" w:cs="GHEA Grapalat"/>
          <w:color w:val="000000" w:themeColor="text1"/>
          <w:sz w:val="24"/>
          <w:szCs w:val="24"/>
        </w:rPr>
        <w:t xml:space="preserve"> պատասխանատվության ապահովագրության պայմանագրի հիման վրա՝ ապահովագրական հատուցման գումարների հաշվին։</w:t>
      </w:r>
    </w:p>
    <w:p w14:paraId="00000100" w14:textId="0A852237" w:rsidR="00D32F4C" w:rsidRPr="00A122B0" w:rsidRDefault="008C40A3" w:rsidP="00A41341">
      <w:pPr>
        <w:numPr>
          <w:ilvl w:val="0"/>
          <w:numId w:val="14"/>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Վնասի չափը ապահովագրական հատուցման գումարի չափից մեծ լինելու պարագայում վնասը՝ մնացած մասով, ինչպես նաև ապահովագրական հատուցում չտրամադրելու պարագայում՝ ամբողջությամբ, ենթակա է հատուցման վնաս պատճառող ռիելթորական</w:t>
      </w:r>
      <w:r w:rsidR="00433E3E" w:rsidRPr="00A122B0">
        <w:rPr>
          <w:rFonts w:ascii="GHEA Mariam" w:eastAsia="GHEA Grapalat" w:hAnsi="GHEA Mariam" w:cs="GHEA Grapalat"/>
          <w:color w:val="000000" w:themeColor="text1"/>
          <w:sz w:val="24"/>
          <w:szCs w:val="24"/>
        </w:rPr>
        <w:t>, անշարժ գույքի կառավարման</w:t>
      </w:r>
      <w:r w:rsidRPr="00A122B0">
        <w:rPr>
          <w:rFonts w:ascii="GHEA Mariam" w:eastAsia="GHEA Grapalat" w:hAnsi="GHEA Mariam" w:cs="GHEA Grapalat"/>
          <w:color w:val="000000" w:themeColor="text1"/>
          <w:sz w:val="24"/>
          <w:szCs w:val="24"/>
        </w:rPr>
        <w:t xml:space="preserve"> կազմակերպության կամ </w:t>
      </w:r>
      <w:r w:rsidR="00433E3E" w:rsidRPr="00A122B0">
        <w:rPr>
          <w:rFonts w:ascii="GHEA Mariam" w:eastAsia="GHEA Grapalat" w:hAnsi="GHEA Mariam" w:cs="GHEA Grapalat"/>
          <w:color w:val="000000" w:themeColor="text1"/>
          <w:sz w:val="24"/>
          <w:szCs w:val="24"/>
        </w:rPr>
        <w:t xml:space="preserve">անհատ ձեռնարկատեր հանդիսացող </w:t>
      </w:r>
      <w:r w:rsidRPr="00A122B0">
        <w:rPr>
          <w:rFonts w:ascii="GHEA Mariam" w:eastAsia="GHEA Grapalat" w:hAnsi="GHEA Mariam" w:cs="GHEA Grapalat"/>
          <w:color w:val="000000" w:themeColor="text1"/>
          <w:sz w:val="24"/>
          <w:szCs w:val="24"/>
        </w:rPr>
        <w:t>ռիելթորի</w:t>
      </w:r>
      <w:r w:rsidR="00433E3E" w:rsidRPr="00A122B0">
        <w:rPr>
          <w:rFonts w:ascii="GHEA Mariam" w:eastAsia="GHEA Grapalat" w:hAnsi="GHEA Mariam" w:cs="GHEA Grapalat"/>
          <w:color w:val="000000" w:themeColor="text1"/>
          <w:sz w:val="24"/>
          <w:szCs w:val="24"/>
        </w:rPr>
        <w:t>, անշարժ գույքի կառավարչի</w:t>
      </w:r>
      <w:r w:rsidRPr="00A122B0">
        <w:rPr>
          <w:rFonts w:ascii="GHEA Mariam" w:eastAsia="GHEA Grapalat" w:hAnsi="GHEA Mariam" w:cs="GHEA Grapalat"/>
          <w:color w:val="000000" w:themeColor="text1"/>
          <w:sz w:val="24"/>
          <w:szCs w:val="24"/>
        </w:rPr>
        <w:t xml:space="preserve"> կողմից: Ապահովագրությունը համապատասխան կողմին չի ազատում ապահովագրական դեպքը կանխելու համար անհրաժեշտ միջոցներ ձեռնարկելու պարտականությունից:</w:t>
      </w:r>
    </w:p>
    <w:p w14:paraId="307E3D12" w14:textId="77777777" w:rsidR="00E63B68" w:rsidRPr="00A122B0" w:rsidRDefault="00E63B68" w:rsidP="00E63B68">
      <w:pPr>
        <w:pBdr>
          <w:top w:val="nil"/>
          <w:left w:val="nil"/>
          <w:bottom w:val="nil"/>
          <w:right w:val="nil"/>
          <w:between w:val="nil"/>
        </w:pBdr>
        <w:shd w:val="clear" w:color="auto" w:fill="FFFFFF"/>
        <w:spacing w:after="0" w:line="360" w:lineRule="auto"/>
        <w:ind w:left="360"/>
        <w:jc w:val="both"/>
        <w:rPr>
          <w:rFonts w:ascii="GHEA Mariam" w:eastAsia="GHEA Grapalat" w:hAnsi="GHEA Mariam" w:cs="GHEA Grapalat"/>
          <w:color w:val="000000" w:themeColor="text1"/>
          <w:sz w:val="24"/>
          <w:szCs w:val="24"/>
        </w:rPr>
      </w:pPr>
    </w:p>
    <w:p w14:paraId="00000101" w14:textId="4BEC3F69" w:rsidR="00D32F4C" w:rsidRPr="00A122B0" w:rsidRDefault="008C40A3"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ԳԼՈՒԽ 6</w:t>
      </w:r>
    </w:p>
    <w:p w14:paraId="00000102" w14:textId="2F7A6B8F" w:rsidR="00D32F4C" w:rsidRPr="00A122B0" w:rsidRDefault="008C40A3"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ԵԶՐԱՓԱԿԻՉ ՄԱՍ ԵՎ ԱՆՑՈՒՄԱՅԻՆ ԴՐՈՒՅԹՆԵՐ</w:t>
      </w:r>
    </w:p>
    <w:p w14:paraId="067D2871" w14:textId="77777777" w:rsidR="00E63B68" w:rsidRPr="00A122B0" w:rsidRDefault="00E63B68" w:rsidP="00A41341">
      <w:pPr>
        <w:shd w:val="clear" w:color="auto" w:fill="FFFFFF"/>
        <w:spacing w:after="0" w:line="360" w:lineRule="auto"/>
        <w:ind w:firstLine="284"/>
        <w:jc w:val="center"/>
        <w:rPr>
          <w:rFonts w:ascii="GHEA Mariam" w:eastAsia="GHEA Grapalat" w:hAnsi="GHEA Mariam" w:cs="GHEA Grapalat"/>
          <w:b/>
          <w:color w:val="000000" w:themeColor="text1"/>
          <w:sz w:val="24"/>
          <w:szCs w:val="24"/>
        </w:rPr>
      </w:pPr>
    </w:p>
    <w:p w14:paraId="00000103" w14:textId="0467AD7B" w:rsidR="00D32F4C" w:rsidRPr="00A122B0" w:rsidRDefault="008C40A3" w:rsidP="00A41341">
      <w:pPr>
        <w:shd w:val="clear" w:color="auto" w:fill="FFFFFF"/>
        <w:spacing w:after="0" w:line="360" w:lineRule="auto"/>
        <w:jc w:val="both"/>
        <w:rPr>
          <w:rFonts w:ascii="GHEA Mariam" w:eastAsia="GHEA Grapalat" w:hAnsi="GHEA Mariam" w:cs="GHEA Grapalat"/>
          <w:b/>
          <w:color w:val="000000" w:themeColor="text1"/>
          <w:sz w:val="24"/>
          <w:szCs w:val="24"/>
        </w:rPr>
      </w:pPr>
      <w:r w:rsidRPr="00A122B0">
        <w:rPr>
          <w:rFonts w:ascii="GHEA Mariam" w:eastAsia="GHEA Grapalat" w:hAnsi="GHEA Mariam" w:cs="GHEA Grapalat"/>
          <w:b/>
          <w:color w:val="000000" w:themeColor="text1"/>
          <w:sz w:val="24"/>
          <w:szCs w:val="24"/>
        </w:rPr>
        <w:t xml:space="preserve">   Հոդված </w:t>
      </w:r>
      <w:r w:rsidR="0069339F" w:rsidRPr="00A122B0">
        <w:rPr>
          <w:rFonts w:ascii="GHEA Mariam" w:eastAsia="GHEA Grapalat" w:hAnsi="GHEA Mariam" w:cs="GHEA Grapalat"/>
          <w:b/>
          <w:color w:val="000000" w:themeColor="text1"/>
          <w:sz w:val="24"/>
          <w:szCs w:val="24"/>
        </w:rPr>
        <w:t>2</w:t>
      </w:r>
      <w:r w:rsidR="0069339F">
        <w:rPr>
          <w:rFonts w:ascii="GHEA Mariam" w:eastAsia="GHEA Grapalat" w:hAnsi="GHEA Mariam" w:cs="GHEA Grapalat"/>
          <w:b/>
          <w:color w:val="000000" w:themeColor="text1"/>
          <w:sz w:val="24"/>
          <w:szCs w:val="24"/>
        </w:rPr>
        <w:t>3</w:t>
      </w:r>
      <w:r w:rsidRPr="00A122B0">
        <w:rPr>
          <w:rFonts w:ascii="GHEA Mariam" w:eastAsia="GHEA Grapalat" w:hAnsi="GHEA Mariam" w:cs="GHEA Grapalat"/>
          <w:b/>
          <w:color w:val="000000" w:themeColor="text1"/>
          <w:sz w:val="24"/>
          <w:szCs w:val="24"/>
        </w:rPr>
        <w:t>.</w:t>
      </w:r>
    </w:p>
    <w:p w14:paraId="44D15881" w14:textId="53F1D849" w:rsidR="007730DD" w:rsidRPr="00A122B0" w:rsidRDefault="008C40A3" w:rsidP="00843DAD">
      <w:pPr>
        <w:numPr>
          <w:ilvl w:val="0"/>
          <w:numId w:val="2"/>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Սույն օրենքն ուժի մեջ է մտնում </w:t>
      </w:r>
      <w:r w:rsidR="003F721B" w:rsidRPr="00A122B0">
        <w:rPr>
          <w:rFonts w:ascii="GHEA Mariam" w:eastAsia="GHEA Grapalat" w:hAnsi="GHEA Mariam" w:cs="GHEA Grapalat"/>
          <w:color w:val="000000" w:themeColor="text1"/>
          <w:sz w:val="24"/>
          <w:szCs w:val="24"/>
        </w:rPr>
        <w:t>202</w:t>
      </w:r>
      <w:r w:rsidR="00EA129D">
        <w:rPr>
          <w:rFonts w:ascii="GHEA Mariam" w:eastAsia="GHEA Grapalat" w:hAnsi="GHEA Mariam" w:cs="GHEA Grapalat"/>
          <w:color w:val="000000" w:themeColor="text1"/>
          <w:sz w:val="24"/>
          <w:szCs w:val="24"/>
        </w:rPr>
        <w:t>7</w:t>
      </w:r>
      <w:r w:rsidR="009432DD">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 xml:space="preserve">թվականի </w:t>
      </w:r>
      <w:r w:rsidR="00AD2A63" w:rsidRPr="00A122B0">
        <w:rPr>
          <w:rFonts w:ascii="GHEA Mariam" w:eastAsia="GHEA Grapalat" w:hAnsi="GHEA Mariam" w:cs="GHEA Grapalat"/>
          <w:color w:val="000000" w:themeColor="text1"/>
          <w:sz w:val="24"/>
          <w:szCs w:val="24"/>
        </w:rPr>
        <w:t>հունվարի</w:t>
      </w:r>
      <w:r w:rsidR="00847A73" w:rsidRPr="00A122B0">
        <w:rPr>
          <w:rFonts w:ascii="GHEA Mariam" w:eastAsia="GHEA Grapalat" w:hAnsi="GHEA Mariam" w:cs="GHEA Grapalat"/>
          <w:color w:val="000000" w:themeColor="text1"/>
          <w:sz w:val="24"/>
          <w:szCs w:val="24"/>
        </w:rPr>
        <w:t xml:space="preserve"> 1-ին</w:t>
      </w:r>
      <w:r w:rsidR="00EA129D">
        <w:rPr>
          <w:rFonts w:ascii="GHEA Mariam" w:eastAsia="GHEA Grapalat" w:hAnsi="GHEA Mariam" w:cs="GHEA Grapalat"/>
          <w:color w:val="000000" w:themeColor="text1"/>
          <w:sz w:val="24"/>
          <w:szCs w:val="24"/>
        </w:rPr>
        <w:t>, բացառությամբ սույն օրենքի 1</w:t>
      </w:r>
      <w:r w:rsidR="0069339F">
        <w:rPr>
          <w:rFonts w:ascii="GHEA Mariam" w:eastAsia="GHEA Grapalat" w:hAnsi="GHEA Mariam" w:cs="GHEA Grapalat"/>
          <w:color w:val="000000" w:themeColor="text1"/>
          <w:sz w:val="24"/>
          <w:szCs w:val="24"/>
        </w:rPr>
        <w:t>7</w:t>
      </w:r>
      <w:r w:rsidR="00EA129D">
        <w:rPr>
          <w:rFonts w:ascii="GHEA Mariam" w:eastAsia="GHEA Grapalat" w:hAnsi="GHEA Mariam" w:cs="GHEA Grapalat"/>
          <w:color w:val="000000" w:themeColor="text1"/>
          <w:sz w:val="24"/>
          <w:szCs w:val="24"/>
        </w:rPr>
        <w:t>-րդ և 2</w:t>
      </w:r>
      <w:r w:rsidR="0069339F">
        <w:rPr>
          <w:rFonts w:ascii="GHEA Mariam" w:eastAsia="GHEA Grapalat" w:hAnsi="GHEA Mariam" w:cs="GHEA Grapalat"/>
          <w:color w:val="000000" w:themeColor="text1"/>
          <w:sz w:val="24"/>
          <w:szCs w:val="24"/>
        </w:rPr>
        <w:t>1</w:t>
      </w:r>
      <w:r w:rsidR="00AE6628">
        <w:rPr>
          <w:rFonts w:ascii="GHEA Mariam" w:eastAsia="GHEA Grapalat" w:hAnsi="GHEA Mariam" w:cs="GHEA Grapalat"/>
          <w:color w:val="000000" w:themeColor="text1"/>
          <w:sz w:val="24"/>
          <w:szCs w:val="24"/>
        </w:rPr>
        <w:t xml:space="preserve">-րդ </w:t>
      </w:r>
      <w:r w:rsidR="00EA129D">
        <w:rPr>
          <w:rFonts w:ascii="GHEA Mariam" w:eastAsia="GHEA Grapalat" w:hAnsi="GHEA Mariam" w:cs="GHEA Grapalat"/>
          <w:color w:val="000000" w:themeColor="text1"/>
          <w:sz w:val="24"/>
          <w:szCs w:val="24"/>
        </w:rPr>
        <w:t>հոդված</w:t>
      </w:r>
      <w:r w:rsidR="00AE6628">
        <w:rPr>
          <w:rFonts w:ascii="GHEA Mariam" w:eastAsia="GHEA Grapalat" w:hAnsi="GHEA Mariam" w:cs="GHEA Grapalat"/>
          <w:color w:val="000000" w:themeColor="text1"/>
          <w:sz w:val="24"/>
          <w:szCs w:val="24"/>
        </w:rPr>
        <w:t>ներ</w:t>
      </w:r>
      <w:r w:rsidR="00EA129D">
        <w:rPr>
          <w:rFonts w:ascii="GHEA Mariam" w:eastAsia="GHEA Grapalat" w:hAnsi="GHEA Mariam" w:cs="GHEA Grapalat"/>
          <w:color w:val="000000" w:themeColor="text1"/>
          <w:sz w:val="24"/>
          <w:szCs w:val="24"/>
        </w:rPr>
        <w:t>ի</w:t>
      </w:r>
      <w:r w:rsidR="00AE6628">
        <w:rPr>
          <w:rFonts w:ascii="GHEA Mariam" w:eastAsia="GHEA Grapalat" w:hAnsi="GHEA Mariam" w:cs="GHEA Grapalat"/>
          <w:color w:val="000000" w:themeColor="text1"/>
          <w:sz w:val="24"/>
          <w:szCs w:val="24"/>
        </w:rPr>
        <w:t>որոնք ուժի մեջ են մտնում 2026 թվականի մայիսի 1-ին։</w:t>
      </w:r>
    </w:p>
    <w:p w14:paraId="00000105" w14:textId="3373BF9B" w:rsidR="00D32F4C" w:rsidRPr="00A122B0" w:rsidRDefault="007730DD" w:rsidP="004000F8">
      <w:pPr>
        <w:numPr>
          <w:ilvl w:val="0"/>
          <w:numId w:val="2"/>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Ռիելթորների որակավորման քննությունների անցկացման</w:t>
      </w:r>
      <w:r w:rsidR="00EA129D">
        <w:rPr>
          <w:rFonts w:ascii="GHEA Mariam" w:eastAsia="GHEA Grapalat" w:hAnsi="GHEA Mariam" w:cs="GHEA Grapalat"/>
          <w:color w:val="000000" w:themeColor="text1"/>
          <w:sz w:val="24"/>
          <w:szCs w:val="24"/>
        </w:rPr>
        <w:t xml:space="preserve"> և </w:t>
      </w:r>
      <w:r w:rsidR="00EA129D" w:rsidRPr="00A122B0">
        <w:rPr>
          <w:rFonts w:ascii="GHEA Mariam" w:eastAsia="GHEA Grapalat" w:hAnsi="GHEA Mariam" w:cs="GHEA Grapalat"/>
          <w:color w:val="000000" w:themeColor="text1"/>
          <w:sz w:val="24"/>
          <w:szCs w:val="24"/>
        </w:rPr>
        <w:t>հանձնաժողովի անդամների ընտրության, որակավորման քննությանը մասնակցելու համար անհրաժեշտ փաստաթղթերի ցանկը, դրանց ներկայացնելու</w:t>
      </w:r>
      <w:r w:rsidR="008C40A3"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 xml:space="preserve">կարգը </w:t>
      </w:r>
      <w:r w:rsidR="006F29BB" w:rsidRPr="00A122B0">
        <w:rPr>
          <w:rFonts w:ascii="GHEA Mariam" w:eastAsia="GHEA Grapalat" w:hAnsi="GHEA Mariam" w:cs="GHEA Grapalat"/>
          <w:color w:val="000000" w:themeColor="text1"/>
          <w:sz w:val="24"/>
          <w:szCs w:val="24"/>
        </w:rPr>
        <w:t>Կ</w:t>
      </w:r>
      <w:r w:rsidR="008C40A3" w:rsidRPr="00A122B0">
        <w:rPr>
          <w:rFonts w:ascii="GHEA Mariam" w:eastAsia="GHEA Grapalat" w:hAnsi="GHEA Mariam" w:cs="GHEA Grapalat"/>
          <w:color w:val="000000" w:themeColor="text1"/>
          <w:sz w:val="24"/>
          <w:szCs w:val="24"/>
        </w:rPr>
        <w:t>առավարությունը սահմանում է մինչև 202</w:t>
      </w:r>
      <w:r w:rsidR="00643763" w:rsidRPr="001B6071">
        <w:rPr>
          <w:rFonts w:ascii="GHEA Mariam" w:eastAsia="GHEA Grapalat" w:hAnsi="GHEA Mariam" w:cs="GHEA Grapalat"/>
          <w:color w:val="000000" w:themeColor="text1"/>
          <w:sz w:val="24"/>
          <w:szCs w:val="24"/>
        </w:rPr>
        <w:t>6</w:t>
      </w:r>
      <w:r w:rsidR="008C40A3" w:rsidRPr="00A122B0">
        <w:rPr>
          <w:rFonts w:ascii="GHEA Mariam" w:eastAsia="GHEA Grapalat" w:hAnsi="GHEA Mariam" w:cs="GHEA Grapalat"/>
          <w:color w:val="000000" w:themeColor="text1"/>
          <w:sz w:val="24"/>
          <w:szCs w:val="24"/>
        </w:rPr>
        <w:t xml:space="preserve"> թվականի </w:t>
      </w:r>
      <w:r w:rsidR="003F721B">
        <w:rPr>
          <w:rFonts w:ascii="GHEA Mariam" w:eastAsia="GHEA Grapalat" w:hAnsi="GHEA Mariam" w:cs="GHEA Grapalat"/>
          <w:color w:val="000000" w:themeColor="text1"/>
          <w:sz w:val="24"/>
          <w:szCs w:val="24"/>
        </w:rPr>
        <w:t>մայիսի</w:t>
      </w:r>
      <w:r w:rsidR="001B6071">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1-ը։</w:t>
      </w:r>
    </w:p>
    <w:p w14:paraId="00000106" w14:textId="14B360D1" w:rsidR="00D32F4C" w:rsidRPr="00A122B0" w:rsidRDefault="008C40A3" w:rsidP="004000F8">
      <w:pPr>
        <w:numPr>
          <w:ilvl w:val="0"/>
          <w:numId w:val="2"/>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Որակավորման քննությունների հարցաշարերը, որակավորման վկայականի ձևը լիազոր մարմնի ղեկավարը հաստատում է մինչև 202</w:t>
      </w:r>
      <w:r w:rsidR="00D45D58" w:rsidRPr="001B6071">
        <w:rPr>
          <w:rFonts w:ascii="GHEA Mariam" w:eastAsia="GHEA Grapalat" w:hAnsi="GHEA Mariam" w:cs="GHEA Grapalat"/>
          <w:color w:val="000000" w:themeColor="text1"/>
          <w:sz w:val="24"/>
          <w:szCs w:val="24"/>
        </w:rPr>
        <w:t>6</w:t>
      </w:r>
      <w:r w:rsidRPr="00A122B0">
        <w:rPr>
          <w:rFonts w:ascii="GHEA Mariam" w:eastAsia="GHEA Grapalat" w:hAnsi="GHEA Mariam" w:cs="GHEA Grapalat"/>
          <w:color w:val="000000" w:themeColor="text1"/>
          <w:sz w:val="24"/>
          <w:szCs w:val="24"/>
        </w:rPr>
        <w:t xml:space="preserve"> թվականի </w:t>
      </w:r>
      <w:r w:rsidR="003F721B">
        <w:rPr>
          <w:rFonts w:ascii="GHEA Mariam" w:eastAsia="GHEA Grapalat" w:hAnsi="GHEA Mariam" w:cs="GHEA Grapalat"/>
          <w:color w:val="000000" w:themeColor="text1"/>
          <w:sz w:val="24"/>
          <w:szCs w:val="24"/>
        </w:rPr>
        <w:t>հունիսի</w:t>
      </w:r>
      <w:r w:rsidR="001B6071">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1-ը։</w:t>
      </w:r>
    </w:p>
    <w:p w14:paraId="00000107" w14:textId="3B044E24" w:rsidR="00D32F4C" w:rsidRPr="00A122B0" w:rsidRDefault="008C40A3" w:rsidP="004000F8">
      <w:pPr>
        <w:numPr>
          <w:ilvl w:val="0"/>
          <w:numId w:val="2"/>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Սույն օրենքով նախատեսված ենթաօրենսդրական ակտերը՝ բացառությամբ սույն հոդվածի 2-րդ և 3-րդ մասերով նախատեսված ենթաօրենսդրական ակտերի, ընդունվում են մինչև </w:t>
      </w:r>
      <w:r w:rsidR="000055D5" w:rsidRPr="00A122B0">
        <w:rPr>
          <w:rFonts w:ascii="GHEA Mariam" w:eastAsia="GHEA Grapalat" w:hAnsi="GHEA Mariam" w:cs="GHEA Grapalat"/>
          <w:color w:val="000000" w:themeColor="text1"/>
          <w:sz w:val="24"/>
          <w:szCs w:val="24"/>
        </w:rPr>
        <w:t xml:space="preserve">2027 </w:t>
      </w:r>
      <w:r w:rsidRPr="00A122B0">
        <w:rPr>
          <w:rFonts w:ascii="GHEA Mariam" w:eastAsia="GHEA Grapalat" w:hAnsi="GHEA Mariam" w:cs="GHEA Grapalat"/>
          <w:color w:val="000000" w:themeColor="text1"/>
          <w:sz w:val="24"/>
          <w:szCs w:val="24"/>
        </w:rPr>
        <w:t xml:space="preserve">թվականի </w:t>
      </w:r>
      <w:r w:rsidR="003F721B">
        <w:rPr>
          <w:rFonts w:ascii="GHEA Mariam" w:eastAsia="GHEA Grapalat" w:hAnsi="GHEA Mariam" w:cs="GHEA Grapalat"/>
          <w:color w:val="000000" w:themeColor="text1"/>
          <w:sz w:val="24"/>
          <w:szCs w:val="24"/>
        </w:rPr>
        <w:t>հունվարի</w:t>
      </w:r>
      <w:r w:rsidR="00CD11D3" w:rsidRPr="00A122B0">
        <w:rPr>
          <w:rFonts w:ascii="GHEA Mariam" w:eastAsia="GHEA Grapalat" w:hAnsi="GHEA Mariam" w:cs="GHEA Grapalat"/>
          <w:color w:val="000000" w:themeColor="text1"/>
          <w:sz w:val="24"/>
          <w:szCs w:val="24"/>
        </w:rPr>
        <w:t xml:space="preserve"> </w:t>
      </w:r>
      <w:r w:rsidRPr="00A122B0">
        <w:rPr>
          <w:rFonts w:ascii="GHEA Mariam" w:eastAsia="GHEA Grapalat" w:hAnsi="GHEA Mariam" w:cs="GHEA Grapalat"/>
          <w:color w:val="000000" w:themeColor="text1"/>
          <w:sz w:val="24"/>
          <w:szCs w:val="24"/>
        </w:rPr>
        <w:t>1-ը։</w:t>
      </w:r>
    </w:p>
    <w:p w14:paraId="565497DA" w14:textId="121A77BB" w:rsidR="00AD2A63" w:rsidRPr="00A122B0" w:rsidRDefault="000055D5" w:rsidP="004000F8">
      <w:pPr>
        <w:numPr>
          <w:ilvl w:val="0"/>
          <w:numId w:val="2"/>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lastRenderedPageBreak/>
        <w:t>202</w:t>
      </w:r>
      <w:r w:rsidR="00AB4D7E" w:rsidRPr="001B6071">
        <w:rPr>
          <w:rFonts w:ascii="GHEA Mariam" w:eastAsia="GHEA Grapalat" w:hAnsi="GHEA Mariam" w:cs="GHEA Grapalat"/>
          <w:color w:val="000000" w:themeColor="text1"/>
          <w:sz w:val="24"/>
          <w:szCs w:val="24"/>
        </w:rPr>
        <w:t>6</w:t>
      </w:r>
      <w:r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 xml:space="preserve">թվականի </w:t>
      </w:r>
      <w:r w:rsidR="003F721B">
        <w:rPr>
          <w:rFonts w:ascii="GHEA Mariam" w:eastAsia="GHEA Grapalat" w:hAnsi="GHEA Mariam" w:cs="GHEA Grapalat"/>
          <w:color w:val="000000" w:themeColor="text1"/>
          <w:sz w:val="24"/>
          <w:szCs w:val="24"/>
        </w:rPr>
        <w:t>հուլիսի</w:t>
      </w:r>
      <w:r w:rsidR="008C40A3" w:rsidRPr="00A122B0">
        <w:rPr>
          <w:rFonts w:ascii="GHEA Mariam" w:eastAsia="GHEA Grapalat" w:hAnsi="GHEA Mariam" w:cs="GHEA Grapalat"/>
          <w:color w:val="000000" w:themeColor="text1"/>
          <w:sz w:val="24"/>
          <w:szCs w:val="24"/>
        </w:rPr>
        <w:t xml:space="preserve"> 1-ից մինչև</w:t>
      </w:r>
      <w:r w:rsidR="00DA16EC" w:rsidRPr="001B6071">
        <w:rPr>
          <w:rFonts w:ascii="GHEA Mariam" w:eastAsia="GHEA Grapalat" w:hAnsi="GHEA Mariam" w:cs="GHEA Grapalat"/>
          <w:color w:val="000000" w:themeColor="text1"/>
          <w:sz w:val="24"/>
          <w:szCs w:val="24"/>
        </w:rPr>
        <w:t xml:space="preserve"> դեկտեմբերի</w:t>
      </w:r>
      <w:r w:rsidR="00CD11D3" w:rsidRPr="00A122B0">
        <w:rPr>
          <w:rFonts w:ascii="GHEA Mariam" w:eastAsia="GHEA Grapalat" w:hAnsi="GHEA Mariam" w:cs="GHEA Grapalat"/>
          <w:color w:val="000000" w:themeColor="text1"/>
          <w:sz w:val="24"/>
          <w:szCs w:val="24"/>
        </w:rPr>
        <w:t xml:space="preserve"> </w:t>
      </w:r>
      <w:r w:rsidR="008C40A3" w:rsidRPr="00A122B0">
        <w:rPr>
          <w:rFonts w:ascii="GHEA Mariam" w:eastAsia="GHEA Grapalat" w:hAnsi="GHEA Mariam" w:cs="GHEA Grapalat"/>
          <w:color w:val="000000" w:themeColor="text1"/>
          <w:sz w:val="24"/>
          <w:szCs w:val="24"/>
        </w:rPr>
        <w:t>1-ն ընկած ժամանակահատվածում լիազոր մարմինն անցկացնում է առնվազն չորս որակավորման քննություն</w:t>
      </w:r>
      <w:r w:rsidR="003F721B">
        <w:rPr>
          <w:rFonts w:ascii="GHEA Mariam" w:eastAsia="GHEA Grapalat" w:hAnsi="GHEA Mariam" w:cs="GHEA Grapalat"/>
          <w:color w:val="000000" w:themeColor="text1"/>
          <w:sz w:val="24"/>
          <w:szCs w:val="24"/>
        </w:rPr>
        <w:t>, որոնց արդյունքերի հիման վրա որակավորման վկայականները տրամ</w:t>
      </w:r>
      <w:r w:rsidR="000E0373" w:rsidRPr="00EA129D">
        <w:rPr>
          <w:rFonts w:ascii="GHEA Mariam" w:eastAsia="GHEA Grapalat" w:hAnsi="GHEA Mariam" w:cs="GHEA Grapalat"/>
          <w:color w:val="000000" w:themeColor="text1"/>
          <w:sz w:val="24"/>
          <w:szCs w:val="24"/>
        </w:rPr>
        <w:t>ա</w:t>
      </w:r>
      <w:r w:rsidR="003F721B">
        <w:rPr>
          <w:rFonts w:ascii="GHEA Mariam" w:eastAsia="GHEA Grapalat" w:hAnsi="GHEA Mariam" w:cs="GHEA Grapalat"/>
          <w:color w:val="000000" w:themeColor="text1"/>
          <w:sz w:val="24"/>
          <w:szCs w:val="24"/>
        </w:rPr>
        <w:t>դրվում են սույն օրենքն ուժի մեջ մտնելուց հետո 5 աշխատանքային օր</w:t>
      </w:r>
      <w:r w:rsidR="000E0373" w:rsidRPr="00EA129D">
        <w:rPr>
          <w:rFonts w:ascii="GHEA Mariam" w:eastAsia="GHEA Grapalat" w:hAnsi="GHEA Mariam" w:cs="GHEA Grapalat"/>
          <w:color w:val="000000" w:themeColor="text1"/>
          <w:sz w:val="24"/>
          <w:szCs w:val="24"/>
        </w:rPr>
        <w:t>վա ընթացքում:</w:t>
      </w:r>
    </w:p>
    <w:p w14:paraId="7E354F56" w14:textId="420E2FA0" w:rsidR="00743A09" w:rsidRPr="00A122B0" w:rsidRDefault="00743A09" w:rsidP="004000F8">
      <w:pPr>
        <w:pStyle w:val="ListParagraph"/>
        <w:numPr>
          <w:ilvl w:val="0"/>
          <w:numId w:val="2"/>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Սույն օրենքի </w:t>
      </w:r>
      <w:r w:rsidR="0069339F" w:rsidRPr="00A122B0">
        <w:rPr>
          <w:rFonts w:ascii="GHEA Mariam" w:eastAsia="GHEA Grapalat" w:hAnsi="GHEA Mariam" w:cs="GHEA Grapalat"/>
          <w:color w:val="000000" w:themeColor="text1"/>
          <w:sz w:val="24"/>
          <w:szCs w:val="24"/>
        </w:rPr>
        <w:t>1</w:t>
      </w:r>
      <w:r w:rsidR="0069339F">
        <w:rPr>
          <w:rFonts w:ascii="GHEA Mariam" w:eastAsia="GHEA Grapalat" w:hAnsi="GHEA Mariam" w:cs="GHEA Grapalat"/>
          <w:color w:val="000000" w:themeColor="text1"/>
          <w:sz w:val="24"/>
          <w:szCs w:val="24"/>
        </w:rPr>
        <w:t>7</w:t>
      </w:r>
      <w:r w:rsidRPr="00A122B0">
        <w:rPr>
          <w:rFonts w:ascii="GHEA Mariam" w:eastAsia="GHEA Grapalat" w:hAnsi="GHEA Mariam" w:cs="GHEA Grapalat"/>
          <w:color w:val="000000" w:themeColor="text1"/>
          <w:sz w:val="24"/>
          <w:szCs w:val="24"/>
        </w:rPr>
        <w:t xml:space="preserve">-րդ հոդվածի </w:t>
      </w:r>
      <w:r w:rsidR="009B38B7" w:rsidRPr="00A122B0">
        <w:rPr>
          <w:rFonts w:ascii="GHEA Mariam" w:eastAsia="GHEA Grapalat" w:hAnsi="GHEA Mariam" w:cs="GHEA Grapalat"/>
          <w:color w:val="000000" w:themeColor="text1"/>
          <w:sz w:val="24"/>
          <w:szCs w:val="24"/>
        </w:rPr>
        <w:t>3</w:t>
      </w:r>
      <w:r w:rsidRPr="00A122B0">
        <w:rPr>
          <w:rFonts w:ascii="GHEA Mariam" w:eastAsia="GHEA Grapalat" w:hAnsi="GHEA Mariam" w:cs="GHEA Grapalat"/>
          <w:color w:val="000000" w:themeColor="text1"/>
          <w:sz w:val="24"/>
          <w:szCs w:val="24"/>
        </w:rPr>
        <w:t>-րդ մաս</w:t>
      </w:r>
      <w:r w:rsidR="009B38B7" w:rsidRPr="00A122B0">
        <w:rPr>
          <w:rFonts w:ascii="GHEA Mariam" w:eastAsia="GHEA Grapalat" w:hAnsi="GHEA Mariam" w:cs="GHEA Grapalat"/>
          <w:color w:val="000000" w:themeColor="text1"/>
          <w:sz w:val="24"/>
          <w:szCs w:val="24"/>
        </w:rPr>
        <w:t>ն ուժի մեջ է մտնում նույն</w:t>
      </w:r>
      <w:r w:rsidRPr="00A122B0">
        <w:rPr>
          <w:rFonts w:ascii="GHEA Mariam" w:eastAsia="GHEA Grapalat" w:hAnsi="GHEA Mariam" w:cs="GHEA Grapalat"/>
          <w:color w:val="000000" w:themeColor="text1"/>
          <w:sz w:val="24"/>
          <w:szCs w:val="24"/>
        </w:rPr>
        <w:t xml:space="preserve"> </w:t>
      </w:r>
      <w:r w:rsidR="009B38B7" w:rsidRPr="00A122B0">
        <w:rPr>
          <w:rFonts w:ascii="GHEA Mariam" w:eastAsia="GHEA Grapalat" w:hAnsi="GHEA Mariam" w:cs="GHEA Grapalat"/>
          <w:color w:val="000000" w:themeColor="text1"/>
          <w:sz w:val="24"/>
          <w:szCs w:val="24"/>
        </w:rPr>
        <w:t>հոդվածի</w:t>
      </w:r>
      <w:r w:rsidR="0069339F">
        <w:rPr>
          <w:rFonts w:ascii="GHEA Mariam" w:eastAsia="GHEA Grapalat" w:hAnsi="GHEA Mariam" w:cs="GHEA Grapalat"/>
          <w:color w:val="000000" w:themeColor="text1"/>
          <w:sz w:val="24"/>
          <w:szCs w:val="24"/>
        </w:rPr>
        <w:t xml:space="preserve"> </w:t>
      </w:r>
      <w:r w:rsidR="009B38B7" w:rsidRPr="00A122B0">
        <w:rPr>
          <w:rFonts w:ascii="GHEA Mariam" w:eastAsia="GHEA Grapalat" w:hAnsi="GHEA Mariam" w:cs="GHEA Grapalat"/>
          <w:color w:val="000000" w:themeColor="text1"/>
          <w:sz w:val="24"/>
          <w:szCs w:val="24"/>
        </w:rPr>
        <w:t xml:space="preserve">2-րդ մասն ուժը կորցրած ճանաչվելուց հետո, որը </w:t>
      </w:r>
      <w:r w:rsidRPr="00A122B0">
        <w:rPr>
          <w:rFonts w:ascii="GHEA Mariam" w:eastAsia="GHEA Grapalat" w:hAnsi="GHEA Mariam" w:cs="GHEA Grapalat"/>
          <w:color w:val="000000" w:themeColor="text1"/>
          <w:sz w:val="24"/>
          <w:szCs w:val="24"/>
        </w:rPr>
        <w:t>գործ</w:t>
      </w:r>
      <w:r w:rsidR="009B38B7" w:rsidRPr="00A122B0">
        <w:rPr>
          <w:rFonts w:ascii="GHEA Mariam" w:eastAsia="GHEA Grapalat" w:hAnsi="GHEA Mariam" w:cs="GHEA Grapalat"/>
          <w:color w:val="000000" w:themeColor="text1"/>
          <w:sz w:val="24"/>
          <w:szCs w:val="24"/>
        </w:rPr>
        <w:t>ելու</w:t>
      </w:r>
      <w:r w:rsidRPr="00A122B0">
        <w:rPr>
          <w:rFonts w:ascii="GHEA Mariam" w:eastAsia="GHEA Grapalat" w:hAnsi="GHEA Mariam" w:cs="GHEA Grapalat"/>
          <w:color w:val="000000" w:themeColor="text1"/>
          <w:sz w:val="24"/>
          <w:szCs w:val="24"/>
        </w:rPr>
        <w:t xml:space="preserve"> է մինչև լիազոր մարմնի կողմից երկրորդ որակավորման քննության անցկացումը։</w:t>
      </w:r>
    </w:p>
    <w:p w14:paraId="00000108" w14:textId="213EB869" w:rsidR="00D32F4C" w:rsidRPr="00A122B0" w:rsidRDefault="004000F8" w:rsidP="004000F8">
      <w:pPr>
        <w:pStyle w:val="ListParagraph"/>
        <w:numPr>
          <w:ilvl w:val="0"/>
          <w:numId w:val="2"/>
        </w:numPr>
        <w:pBdr>
          <w:top w:val="nil"/>
          <w:left w:val="nil"/>
          <w:bottom w:val="nil"/>
          <w:right w:val="nil"/>
          <w:between w:val="nil"/>
        </w:pBdr>
        <w:shd w:val="clear" w:color="auto" w:fill="FFFFFF"/>
        <w:spacing w:after="0" w:line="360" w:lineRule="auto"/>
        <w:ind w:left="0" w:firstLine="36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Միասնական տեղեկատվական համակարգի հետ անշարժ գույքի վաճառքի կայքերի փոխգործելիության կարգը </w:t>
      </w:r>
      <w:r w:rsidR="00AC0AB6" w:rsidRPr="00A122B0">
        <w:rPr>
          <w:rFonts w:ascii="GHEA Mariam" w:eastAsia="GHEA Grapalat" w:hAnsi="GHEA Mariam" w:cs="GHEA Grapalat"/>
          <w:color w:val="000000" w:themeColor="text1"/>
          <w:sz w:val="24"/>
          <w:szCs w:val="24"/>
        </w:rPr>
        <w:t>Կ</w:t>
      </w:r>
      <w:r w:rsidRPr="00A122B0">
        <w:rPr>
          <w:rFonts w:ascii="GHEA Mariam" w:eastAsia="GHEA Grapalat" w:hAnsi="GHEA Mariam" w:cs="GHEA Grapalat"/>
          <w:color w:val="000000" w:themeColor="text1"/>
          <w:sz w:val="24"/>
          <w:szCs w:val="24"/>
        </w:rPr>
        <w:t>առավարության կողմից սահմանվելուց հետո 3 ամսվա ընթացքում անշարժ գույքի վաճառքի փոխգործելի կայքերում առկա անշարժ գույքի վաճառքի վերաբերյալ տվյալները անշարժ գույքի սեփականատերերն անձամբ կամ նոտարական կարգով վավերացված և միասնական տեղեկատվական համակարգի կողմից ստուգված լիազորագրի հիմքով լիազորված անձի միջոցով սույն օրենքով սահմանված կարգով մուտքագրում են միասնական տեղեկատվական համակարգ:</w:t>
      </w:r>
    </w:p>
    <w:p w14:paraId="27ABB9F5" w14:textId="395B1B2D" w:rsidR="008966C8" w:rsidRPr="00A122B0" w:rsidRDefault="008966C8" w:rsidP="00A41341">
      <w:pPr>
        <w:pBdr>
          <w:top w:val="nil"/>
          <w:left w:val="nil"/>
          <w:bottom w:val="nil"/>
          <w:right w:val="nil"/>
          <w:between w:val="nil"/>
        </w:pBdr>
        <w:shd w:val="clear" w:color="auto" w:fill="FFFFFF"/>
        <w:spacing w:after="0" w:line="360" w:lineRule="auto"/>
        <w:ind w:left="450"/>
        <w:jc w:val="both"/>
        <w:rPr>
          <w:rFonts w:ascii="GHEA Mariam" w:eastAsia="GHEA Grapalat" w:hAnsi="GHEA Mariam" w:cs="GHEA Grapalat"/>
          <w:color w:val="000000" w:themeColor="text1"/>
          <w:sz w:val="24"/>
          <w:szCs w:val="24"/>
        </w:rPr>
      </w:pPr>
    </w:p>
    <w:p w14:paraId="772E65AF" w14:textId="49FFF0B2" w:rsidR="00B5744B" w:rsidRPr="00A122B0" w:rsidRDefault="00B5744B" w:rsidP="00A41341">
      <w:pPr>
        <w:pBdr>
          <w:top w:val="nil"/>
          <w:left w:val="nil"/>
          <w:bottom w:val="nil"/>
          <w:right w:val="nil"/>
          <w:between w:val="nil"/>
        </w:pBdr>
        <w:shd w:val="clear" w:color="auto" w:fill="FFFFFF"/>
        <w:spacing w:after="0" w:line="360" w:lineRule="auto"/>
        <w:ind w:left="450"/>
        <w:jc w:val="both"/>
        <w:rPr>
          <w:rFonts w:ascii="GHEA Mariam" w:eastAsia="GHEA Grapalat" w:hAnsi="GHEA Mariam" w:cs="GHEA Grapalat"/>
          <w:color w:val="000000" w:themeColor="text1"/>
          <w:sz w:val="24"/>
          <w:szCs w:val="24"/>
        </w:rPr>
      </w:pPr>
    </w:p>
    <w:p w14:paraId="70B9CA2B" w14:textId="24565088" w:rsidR="00B5744B" w:rsidRPr="00A122B0" w:rsidRDefault="00B5744B" w:rsidP="00A41341">
      <w:pPr>
        <w:autoSpaceDE w:val="0"/>
        <w:autoSpaceDN w:val="0"/>
        <w:adjustRightInd w:val="0"/>
        <w:spacing w:after="0" w:line="360" w:lineRule="auto"/>
        <w:ind w:firstLine="40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Հանրապետության</w:t>
      </w:r>
      <w:r w:rsidR="00346B68" w:rsidRPr="00A122B0">
        <w:rPr>
          <w:rFonts w:ascii="GHEA Mariam" w:eastAsia="GHEA Grapalat" w:hAnsi="GHEA Mariam" w:cs="GHEA Grapalat"/>
          <w:color w:val="000000" w:themeColor="text1"/>
          <w:sz w:val="24"/>
          <w:szCs w:val="24"/>
        </w:rPr>
        <w:t xml:space="preserve"> նախագահ</w:t>
      </w:r>
      <w:r w:rsidR="00346B68" w:rsidRPr="00A122B0">
        <w:rPr>
          <w:rFonts w:ascii="GHEA Mariam" w:eastAsia="GHEA Grapalat" w:hAnsi="GHEA Mariam" w:cs="GHEA Grapalat"/>
          <w:color w:val="000000" w:themeColor="text1"/>
          <w:sz w:val="24"/>
          <w:szCs w:val="24"/>
        </w:rPr>
        <w:tab/>
      </w:r>
      <w:r w:rsidR="00346B68" w:rsidRPr="00A122B0">
        <w:rPr>
          <w:rFonts w:ascii="GHEA Mariam" w:eastAsia="GHEA Grapalat" w:hAnsi="GHEA Mariam" w:cs="GHEA Grapalat"/>
          <w:color w:val="000000" w:themeColor="text1"/>
          <w:sz w:val="24"/>
          <w:szCs w:val="24"/>
        </w:rPr>
        <w:tab/>
      </w:r>
      <w:r w:rsidR="00346B68" w:rsidRPr="00A122B0">
        <w:rPr>
          <w:rFonts w:ascii="GHEA Mariam" w:eastAsia="GHEA Grapalat" w:hAnsi="GHEA Mariam" w:cs="GHEA Grapalat"/>
          <w:color w:val="000000" w:themeColor="text1"/>
          <w:sz w:val="24"/>
          <w:szCs w:val="24"/>
        </w:rPr>
        <w:tab/>
      </w:r>
      <w:r w:rsidR="00346B68" w:rsidRPr="00A122B0">
        <w:rPr>
          <w:rFonts w:ascii="GHEA Mariam" w:eastAsia="GHEA Grapalat" w:hAnsi="GHEA Mariam" w:cs="GHEA Grapalat"/>
          <w:color w:val="000000" w:themeColor="text1"/>
          <w:sz w:val="24"/>
          <w:szCs w:val="24"/>
        </w:rPr>
        <w:tab/>
      </w:r>
      <w:r w:rsidR="00346B68" w:rsidRPr="00A122B0">
        <w:rPr>
          <w:rFonts w:ascii="GHEA Mariam" w:eastAsia="GHEA Grapalat" w:hAnsi="GHEA Mariam" w:cs="GHEA Grapalat"/>
          <w:color w:val="000000" w:themeColor="text1"/>
          <w:sz w:val="24"/>
          <w:szCs w:val="24"/>
        </w:rPr>
        <w:tab/>
        <w:t>Վ. Խաչատուրյան</w:t>
      </w:r>
    </w:p>
    <w:p w14:paraId="6FEC7A9B" w14:textId="03842FA9" w:rsidR="00E01B1F" w:rsidRPr="004A6B68" w:rsidRDefault="008474F7" w:rsidP="00A41341">
      <w:pPr>
        <w:autoSpaceDE w:val="0"/>
        <w:autoSpaceDN w:val="0"/>
        <w:adjustRightInd w:val="0"/>
        <w:spacing w:after="0" w:line="360" w:lineRule="auto"/>
        <w:ind w:firstLine="1170"/>
        <w:jc w:val="both"/>
        <w:rPr>
          <w:rFonts w:ascii="GHEA Mariam" w:eastAsia="GHEA Grapalat" w:hAnsi="GHEA Mariam" w:cs="GHEA Grapalat"/>
          <w:color w:val="000000" w:themeColor="text1"/>
          <w:sz w:val="24"/>
          <w:szCs w:val="24"/>
        </w:rPr>
      </w:pPr>
      <w:r w:rsidRPr="00A122B0">
        <w:rPr>
          <w:rFonts w:ascii="GHEA Mariam" w:eastAsia="GHEA Grapalat" w:hAnsi="GHEA Mariam" w:cs="GHEA Grapalat"/>
          <w:color w:val="000000" w:themeColor="text1"/>
          <w:sz w:val="24"/>
          <w:szCs w:val="24"/>
        </w:rPr>
        <w:t xml:space="preserve">Երևան </w:t>
      </w:r>
      <w:r w:rsidR="00B5744B" w:rsidRPr="00A122B0">
        <w:rPr>
          <w:rFonts w:ascii="GHEA Mariam" w:eastAsia="GHEA Grapalat" w:hAnsi="GHEA Mariam" w:cs="GHEA Grapalat"/>
          <w:color w:val="000000" w:themeColor="text1"/>
          <w:sz w:val="24"/>
          <w:szCs w:val="24"/>
        </w:rPr>
        <w:t>202</w:t>
      </w:r>
      <w:r w:rsidR="00836AFF" w:rsidRPr="00A122B0">
        <w:rPr>
          <w:rFonts w:ascii="GHEA Mariam" w:eastAsia="GHEA Grapalat" w:hAnsi="GHEA Mariam" w:cs="GHEA Grapalat"/>
          <w:color w:val="000000" w:themeColor="text1"/>
          <w:sz w:val="24"/>
          <w:szCs w:val="24"/>
        </w:rPr>
        <w:t>5</w:t>
      </w:r>
      <w:r w:rsidR="00B5744B" w:rsidRPr="00A122B0">
        <w:rPr>
          <w:rFonts w:ascii="GHEA Mariam" w:eastAsia="GHEA Grapalat" w:hAnsi="GHEA Mariam" w:cs="GHEA Grapalat"/>
          <w:color w:val="000000" w:themeColor="text1"/>
          <w:sz w:val="24"/>
          <w:szCs w:val="24"/>
        </w:rPr>
        <w:t xml:space="preserve"> թ.</w:t>
      </w:r>
      <w:r w:rsidR="00B5744B" w:rsidRPr="004A6B68">
        <w:rPr>
          <w:rFonts w:ascii="GHEA Mariam" w:eastAsia="GHEA Grapalat" w:hAnsi="GHEA Mariam" w:cs="GHEA Grapalat"/>
          <w:color w:val="000000" w:themeColor="text1"/>
          <w:sz w:val="24"/>
          <w:szCs w:val="24"/>
        </w:rPr>
        <w:t xml:space="preserve"> </w:t>
      </w:r>
    </w:p>
    <w:sectPr w:rsidR="00E01B1F" w:rsidRPr="004A6B68" w:rsidSect="00D21D8E">
      <w:pgSz w:w="12240" w:h="15840"/>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7FC6"/>
    <w:multiLevelType w:val="multilevel"/>
    <w:tmpl w:val="5EF41D04"/>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 w15:restartNumberingAfterBreak="0">
    <w:nsid w:val="06AD4905"/>
    <w:multiLevelType w:val="multilevel"/>
    <w:tmpl w:val="FE54A8CC"/>
    <w:lvl w:ilvl="0">
      <w:start w:val="1"/>
      <w:numFmt w:val="decimal"/>
      <w:lvlText w:val="%1."/>
      <w:lvlJc w:val="left"/>
      <w:pPr>
        <w:ind w:left="1440" w:hanging="360"/>
      </w:pPr>
      <w:rPr>
        <w:rFonts w:ascii="GHEA Mariam" w:eastAsia="GHEA Mariam" w:hAnsi="GHEA Mariam" w:cs="GHEA Mariam"/>
        <w:b w:val="0"/>
        <w:color w:val="00000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EFB714C"/>
    <w:multiLevelType w:val="multilevel"/>
    <w:tmpl w:val="0936A2E6"/>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9A92097"/>
    <w:multiLevelType w:val="multilevel"/>
    <w:tmpl w:val="FD28A5F0"/>
    <w:lvl w:ilvl="0">
      <w:start w:val="1"/>
      <w:numFmt w:val="decimal"/>
      <w:lvlText w:val="%1."/>
      <w:lvlJc w:val="left"/>
      <w:pPr>
        <w:ind w:left="510" w:hanging="360"/>
      </w:p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4" w15:restartNumberingAfterBreak="0">
    <w:nsid w:val="1A2E1B92"/>
    <w:multiLevelType w:val="multilevel"/>
    <w:tmpl w:val="3CFCE4EE"/>
    <w:lvl w:ilvl="0">
      <w:start w:val="1"/>
      <w:numFmt w:val="decimal"/>
      <w:lvlText w:val="%1."/>
      <w:lvlJc w:val="left"/>
      <w:pPr>
        <w:ind w:left="502" w:hanging="360"/>
      </w:pPr>
      <w:rPr>
        <w:rFonts w:ascii="GHEA Mariam" w:eastAsia="GHEA Grapalat" w:hAnsi="GHEA Mariam" w:cs="GHEA Grapalat" w:hint="default"/>
        <w:b w:val="0"/>
        <w:bCs w:val="0"/>
        <w:color w:val="000000"/>
        <w:sz w:val="24"/>
        <w:szCs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 w15:restartNumberingAfterBreak="0">
    <w:nsid w:val="22EF6388"/>
    <w:multiLevelType w:val="hybridMultilevel"/>
    <w:tmpl w:val="295610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C4748E"/>
    <w:multiLevelType w:val="multilevel"/>
    <w:tmpl w:val="9CBAF174"/>
    <w:lvl w:ilvl="0">
      <w:start w:val="1"/>
      <w:numFmt w:val="decimal"/>
      <w:lvlText w:val="%1."/>
      <w:lvlJc w:val="left"/>
      <w:pPr>
        <w:ind w:left="9719"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26C63AE6"/>
    <w:multiLevelType w:val="multilevel"/>
    <w:tmpl w:val="7812E61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AEF48EA"/>
    <w:multiLevelType w:val="multilevel"/>
    <w:tmpl w:val="174076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3A07C6"/>
    <w:multiLevelType w:val="multilevel"/>
    <w:tmpl w:val="D8F25A8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0" w15:restartNumberingAfterBreak="0">
    <w:nsid w:val="34513776"/>
    <w:multiLevelType w:val="multilevel"/>
    <w:tmpl w:val="CA8A9B6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8B27D4"/>
    <w:multiLevelType w:val="multilevel"/>
    <w:tmpl w:val="6B8065D0"/>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39CD3D6A"/>
    <w:multiLevelType w:val="multilevel"/>
    <w:tmpl w:val="B5C83552"/>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3AA20609"/>
    <w:multiLevelType w:val="multilevel"/>
    <w:tmpl w:val="5BDA2B66"/>
    <w:lvl w:ilvl="0">
      <w:start w:val="1"/>
      <w:numFmt w:val="decimal"/>
      <w:lvlText w:val="%1."/>
      <w:lvlJc w:val="left"/>
      <w:pPr>
        <w:ind w:left="360" w:hanging="360"/>
      </w:pPr>
      <w:rPr>
        <w:color w:val="000000"/>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4" w15:restartNumberingAfterBreak="0">
    <w:nsid w:val="40262E80"/>
    <w:multiLevelType w:val="multilevel"/>
    <w:tmpl w:val="3896214C"/>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5" w15:restartNumberingAfterBreak="0">
    <w:nsid w:val="417444AE"/>
    <w:multiLevelType w:val="multilevel"/>
    <w:tmpl w:val="37785CB8"/>
    <w:lvl w:ilvl="0">
      <w:start w:val="1"/>
      <w:numFmt w:val="decimal"/>
      <w:lvlText w:val="%1."/>
      <w:lvlJc w:val="left"/>
      <w:pPr>
        <w:ind w:left="18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8F23C39"/>
    <w:multiLevelType w:val="multilevel"/>
    <w:tmpl w:val="11FC67A6"/>
    <w:lvl w:ilvl="0">
      <w:start w:val="1"/>
      <w:numFmt w:val="decimal"/>
      <w:lvlText w:val="%1)"/>
      <w:lvlJc w:val="left"/>
      <w:pPr>
        <w:ind w:left="1620" w:hanging="360"/>
      </w:pPr>
      <w:rPr>
        <w:b w:val="0"/>
      </w:r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17" w15:restartNumberingAfterBreak="0">
    <w:nsid w:val="4C0D50A0"/>
    <w:multiLevelType w:val="multilevel"/>
    <w:tmpl w:val="87DED0E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BE6C68"/>
    <w:multiLevelType w:val="hybridMultilevel"/>
    <w:tmpl w:val="4600C4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1B5689"/>
    <w:multiLevelType w:val="multilevel"/>
    <w:tmpl w:val="F9EA426E"/>
    <w:lvl w:ilvl="0">
      <w:start w:val="1"/>
      <w:numFmt w:val="decimal"/>
      <w:lvlText w:val="%1."/>
      <w:lvlJc w:val="left"/>
      <w:pPr>
        <w:ind w:left="36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B7F59E5"/>
    <w:multiLevelType w:val="hybridMultilevel"/>
    <w:tmpl w:val="E27A25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2F3CFA"/>
    <w:multiLevelType w:val="hybridMultilevel"/>
    <w:tmpl w:val="256E3A30"/>
    <w:lvl w:ilvl="0" w:tplc="501CCB2A">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4C0011"/>
    <w:multiLevelType w:val="multilevel"/>
    <w:tmpl w:val="9A0426B2"/>
    <w:lvl w:ilvl="0">
      <w:start w:val="1"/>
      <w:numFmt w:val="decimal"/>
      <w:lvlText w:val="%1."/>
      <w:lvlJc w:val="left"/>
      <w:pPr>
        <w:ind w:left="585" w:hanging="360"/>
      </w:pPr>
      <w:rPr>
        <w:b w:val="0"/>
      </w:r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23" w15:restartNumberingAfterBreak="0">
    <w:nsid w:val="692F0EA7"/>
    <w:multiLevelType w:val="multilevel"/>
    <w:tmpl w:val="B918844E"/>
    <w:lvl w:ilvl="0">
      <w:start w:val="1"/>
      <w:numFmt w:val="decimal"/>
      <w:lvlText w:val="%1."/>
      <w:lvlJc w:val="left"/>
      <w:pPr>
        <w:ind w:left="510" w:hanging="360"/>
      </w:p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24" w15:restartNumberingAfterBreak="0">
    <w:nsid w:val="6A5E67C3"/>
    <w:multiLevelType w:val="multilevel"/>
    <w:tmpl w:val="D83AAAB6"/>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5" w15:restartNumberingAfterBreak="0">
    <w:nsid w:val="70786F1D"/>
    <w:multiLevelType w:val="multilevel"/>
    <w:tmpl w:val="EF74F872"/>
    <w:lvl w:ilvl="0">
      <w:start w:val="1"/>
      <w:numFmt w:val="decimal"/>
      <w:lvlText w:val="%1."/>
      <w:lvlJc w:val="left"/>
      <w:pPr>
        <w:ind w:left="1440" w:hanging="360"/>
      </w:pPr>
      <w:rPr>
        <w:rFonts w:ascii="GHEA Mariam" w:eastAsia="GHEA Mariam" w:hAnsi="GHEA Mariam" w:cs="GHEA Mariam"/>
        <w:b w:val="0"/>
        <w:color w:val="00000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71A40293"/>
    <w:multiLevelType w:val="multilevel"/>
    <w:tmpl w:val="F1F61796"/>
    <w:lvl w:ilvl="0">
      <w:start w:val="1"/>
      <w:numFmt w:val="decimal"/>
      <w:lvlText w:val="%1)"/>
      <w:lvlJc w:val="left"/>
      <w:pPr>
        <w:ind w:left="990" w:hanging="360"/>
      </w:pPr>
    </w:lvl>
    <w:lvl w:ilvl="1">
      <w:start w:val="1"/>
      <w:numFmt w:val="bullet"/>
      <w:lvlText w:val="o"/>
      <w:lvlJc w:val="left"/>
      <w:pPr>
        <w:ind w:left="1803" w:hanging="360"/>
      </w:pPr>
      <w:rPr>
        <w:rFonts w:ascii="Courier New" w:eastAsia="Courier New" w:hAnsi="Courier New" w:cs="Courier New"/>
      </w:rPr>
    </w:lvl>
    <w:lvl w:ilvl="2">
      <w:start w:val="1"/>
      <w:numFmt w:val="bullet"/>
      <w:lvlText w:val="▪"/>
      <w:lvlJc w:val="left"/>
      <w:pPr>
        <w:ind w:left="2523" w:hanging="360"/>
      </w:pPr>
      <w:rPr>
        <w:rFonts w:ascii="Noto Sans Symbols" w:eastAsia="Noto Sans Symbols" w:hAnsi="Noto Sans Symbols" w:cs="Noto Sans Symbols"/>
      </w:rPr>
    </w:lvl>
    <w:lvl w:ilvl="3">
      <w:start w:val="1"/>
      <w:numFmt w:val="bullet"/>
      <w:lvlText w:val="●"/>
      <w:lvlJc w:val="left"/>
      <w:pPr>
        <w:ind w:left="3243" w:hanging="360"/>
      </w:pPr>
      <w:rPr>
        <w:rFonts w:ascii="Noto Sans Symbols" w:eastAsia="Noto Sans Symbols" w:hAnsi="Noto Sans Symbols" w:cs="Noto Sans Symbols"/>
      </w:rPr>
    </w:lvl>
    <w:lvl w:ilvl="4">
      <w:start w:val="1"/>
      <w:numFmt w:val="bullet"/>
      <w:lvlText w:val="o"/>
      <w:lvlJc w:val="left"/>
      <w:pPr>
        <w:ind w:left="3963" w:hanging="360"/>
      </w:pPr>
      <w:rPr>
        <w:rFonts w:ascii="Courier New" w:eastAsia="Courier New" w:hAnsi="Courier New" w:cs="Courier New"/>
      </w:rPr>
    </w:lvl>
    <w:lvl w:ilvl="5">
      <w:start w:val="1"/>
      <w:numFmt w:val="bullet"/>
      <w:lvlText w:val="▪"/>
      <w:lvlJc w:val="left"/>
      <w:pPr>
        <w:ind w:left="4683" w:hanging="360"/>
      </w:pPr>
      <w:rPr>
        <w:rFonts w:ascii="Noto Sans Symbols" w:eastAsia="Noto Sans Symbols" w:hAnsi="Noto Sans Symbols" w:cs="Noto Sans Symbols"/>
      </w:rPr>
    </w:lvl>
    <w:lvl w:ilvl="6">
      <w:start w:val="1"/>
      <w:numFmt w:val="bullet"/>
      <w:lvlText w:val="●"/>
      <w:lvlJc w:val="left"/>
      <w:pPr>
        <w:ind w:left="5403" w:hanging="360"/>
      </w:pPr>
      <w:rPr>
        <w:rFonts w:ascii="Noto Sans Symbols" w:eastAsia="Noto Sans Symbols" w:hAnsi="Noto Sans Symbols" w:cs="Noto Sans Symbols"/>
      </w:rPr>
    </w:lvl>
    <w:lvl w:ilvl="7">
      <w:start w:val="1"/>
      <w:numFmt w:val="bullet"/>
      <w:lvlText w:val="o"/>
      <w:lvlJc w:val="left"/>
      <w:pPr>
        <w:ind w:left="6123" w:hanging="360"/>
      </w:pPr>
      <w:rPr>
        <w:rFonts w:ascii="Courier New" w:eastAsia="Courier New" w:hAnsi="Courier New" w:cs="Courier New"/>
      </w:rPr>
    </w:lvl>
    <w:lvl w:ilvl="8">
      <w:start w:val="1"/>
      <w:numFmt w:val="bullet"/>
      <w:lvlText w:val="▪"/>
      <w:lvlJc w:val="left"/>
      <w:pPr>
        <w:ind w:left="6843" w:hanging="360"/>
      </w:pPr>
      <w:rPr>
        <w:rFonts w:ascii="Noto Sans Symbols" w:eastAsia="Noto Sans Symbols" w:hAnsi="Noto Sans Symbols" w:cs="Noto Sans Symbols"/>
      </w:rPr>
    </w:lvl>
  </w:abstractNum>
  <w:abstractNum w:abstractNumId="27" w15:restartNumberingAfterBreak="0">
    <w:nsid w:val="72445D18"/>
    <w:multiLevelType w:val="multilevel"/>
    <w:tmpl w:val="70A85AD6"/>
    <w:lvl w:ilvl="0">
      <w:start w:val="1"/>
      <w:numFmt w:val="decimal"/>
      <w:lvlText w:val="%1)"/>
      <w:lvlJc w:val="left"/>
      <w:pPr>
        <w:ind w:left="5580" w:hanging="360"/>
      </w:pPr>
    </w:lvl>
    <w:lvl w:ilvl="1">
      <w:start w:val="1"/>
      <w:numFmt w:val="lowerLetter"/>
      <w:lvlText w:val="%2."/>
      <w:lvlJc w:val="left"/>
      <w:pPr>
        <w:ind w:left="6314" w:hanging="360"/>
      </w:pPr>
    </w:lvl>
    <w:lvl w:ilvl="2">
      <w:start w:val="1"/>
      <w:numFmt w:val="lowerRoman"/>
      <w:lvlText w:val="%3."/>
      <w:lvlJc w:val="right"/>
      <w:pPr>
        <w:ind w:left="7034" w:hanging="180"/>
      </w:pPr>
    </w:lvl>
    <w:lvl w:ilvl="3">
      <w:start w:val="1"/>
      <w:numFmt w:val="decimal"/>
      <w:lvlText w:val="%4."/>
      <w:lvlJc w:val="left"/>
      <w:pPr>
        <w:ind w:left="7754" w:hanging="360"/>
      </w:pPr>
    </w:lvl>
    <w:lvl w:ilvl="4">
      <w:start w:val="1"/>
      <w:numFmt w:val="lowerLetter"/>
      <w:lvlText w:val="%5."/>
      <w:lvlJc w:val="left"/>
      <w:pPr>
        <w:ind w:left="8474" w:hanging="360"/>
      </w:pPr>
    </w:lvl>
    <w:lvl w:ilvl="5">
      <w:start w:val="1"/>
      <w:numFmt w:val="lowerRoman"/>
      <w:lvlText w:val="%6."/>
      <w:lvlJc w:val="right"/>
      <w:pPr>
        <w:ind w:left="9194" w:hanging="180"/>
      </w:pPr>
    </w:lvl>
    <w:lvl w:ilvl="6">
      <w:start w:val="1"/>
      <w:numFmt w:val="decimal"/>
      <w:lvlText w:val="%7."/>
      <w:lvlJc w:val="left"/>
      <w:pPr>
        <w:ind w:left="9914" w:hanging="360"/>
      </w:pPr>
    </w:lvl>
    <w:lvl w:ilvl="7">
      <w:start w:val="1"/>
      <w:numFmt w:val="lowerLetter"/>
      <w:lvlText w:val="%8."/>
      <w:lvlJc w:val="left"/>
      <w:pPr>
        <w:ind w:left="10634" w:hanging="360"/>
      </w:pPr>
    </w:lvl>
    <w:lvl w:ilvl="8">
      <w:start w:val="1"/>
      <w:numFmt w:val="lowerRoman"/>
      <w:lvlText w:val="%9."/>
      <w:lvlJc w:val="right"/>
      <w:pPr>
        <w:ind w:left="11354" w:hanging="180"/>
      </w:pPr>
    </w:lvl>
  </w:abstractNum>
  <w:abstractNum w:abstractNumId="28" w15:restartNumberingAfterBreak="0">
    <w:nsid w:val="76BF4678"/>
    <w:multiLevelType w:val="multilevel"/>
    <w:tmpl w:val="4516F41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8F10EDF"/>
    <w:multiLevelType w:val="multilevel"/>
    <w:tmpl w:val="65BE8FC0"/>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30" w15:restartNumberingAfterBreak="0">
    <w:nsid w:val="7F286EE0"/>
    <w:multiLevelType w:val="multilevel"/>
    <w:tmpl w:val="C12A24C8"/>
    <w:lvl w:ilvl="0">
      <w:start w:val="1"/>
      <w:numFmt w:val="decimal"/>
      <w:lvlText w:val="%1."/>
      <w:lvlJc w:val="left"/>
      <w:pPr>
        <w:ind w:left="644" w:hanging="359"/>
      </w:pPr>
      <w:rPr>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15"/>
  </w:num>
  <w:num w:numId="2">
    <w:abstractNumId w:val="13"/>
  </w:num>
  <w:num w:numId="3">
    <w:abstractNumId w:val="8"/>
  </w:num>
  <w:num w:numId="4">
    <w:abstractNumId w:val="25"/>
  </w:num>
  <w:num w:numId="5">
    <w:abstractNumId w:val="26"/>
  </w:num>
  <w:num w:numId="6">
    <w:abstractNumId w:val="2"/>
  </w:num>
  <w:num w:numId="7">
    <w:abstractNumId w:val="16"/>
  </w:num>
  <w:num w:numId="8">
    <w:abstractNumId w:val="23"/>
  </w:num>
  <w:num w:numId="9">
    <w:abstractNumId w:val="1"/>
  </w:num>
  <w:num w:numId="10">
    <w:abstractNumId w:val="0"/>
  </w:num>
  <w:num w:numId="11">
    <w:abstractNumId w:val="19"/>
  </w:num>
  <w:num w:numId="12">
    <w:abstractNumId w:val="22"/>
  </w:num>
  <w:num w:numId="13">
    <w:abstractNumId w:val="30"/>
  </w:num>
  <w:num w:numId="14">
    <w:abstractNumId w:val="11"/>
  </w:num>
  <w:num w:numId="15">
    <w:abstractNumId w:val="6"/>
  </w:num>
  <w:num w:numId="16">
    <w:abstractNumId w:val="14"/>
  </w:num>
  <w:num w:numId="17">
    <w:abstractNumId w:val="24"/>
  </w:num>
  <w:num w:numId="18">
    <w:abstractNumId w:val="7"/>
  </w:num>
  <w:num w:numId="19">
    <w:abstractNumId w:val="17"/>
  </w:num>
  <w:num w:numId="20">
    <w:abstractNumId w:val="10"/>
  </w:num>
  <w:num w:numId="21">
    <w:abstractNumId w:val="27"/>
  </w:num>
  <w:num w:numId="22">
    <w:abstractNumId w:val="3"/>
  </w:num>
  <w:num w:numId="23">
    <w:abstractNumId w:val="12"/>
  </w:num>
  <w:num w:numId="24">
    <w:abstractNumId w:val="29"/>
  </w:num>
  <w:num w:numId="25">
    <w:abstractNumId w:val="9"/>
  </w:num>
  <w:num w:numId="26">
    <w:abstractNumId w:val="4"/>
  </w:num>
  <w:num w:numId="27">
    <w:abstractNumId w:val="28"/>
  </w:num>
  <w:num w:numId="28">
    <w:abstractNumId w:val="20"/>
  </w:num>
  <w:num w:numId="29">
    <w:abstractNumId w:val="18"/>
  </w:num>
  <w:num w:numId="30">
    <w:abstractNumId w:val="5"/>
  </w:num>
  <w:num w:numId="31">
    <w:abstractNumId w:val="21"/>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4C"/>
    <w:rsid w:val="000055D5"/>
    <w:rsid w:val="000116B6"/>
    <w:rsid w:val="00013261"/>
    <w:rsid w:val="000143DA"/>
    <w:rsid w:val="00015B8A"/>
    <w:rsid w:val="00017F9F"/>
    <w:rsid w:val="00021AFF"/>
    <w:rsid w:val="00023EAD"/>
    <w:rsid w:val="00024777"/>
    <w:rsid w:val="00024A51"/>
    <w:rsid w:val="000256DE"/>
    <w:rsid w:val="00025FA2"/>
    <w:rsid w:val="000272BF"/>
    <w:rsid w:val="00030AC1"/>
    <w:rsid w:val="00041B41"/>
    <w:rsid w:val="000423D8"/>
    <w:rsid w:val="000423E7"/>
    <w:rsid w:val="000566C0"/>
    <w:rsid w:val="00057B69"/>
    <w:rsid w:val="0006234D"/>
    <w:rsid w:val="00062381"/>
    <w:rsid w:val="00064301"/>
    <w:rsid w:val="00064EE9"/>
    <w:rsid w:val="00065683"/>
    <w:rsid w:val="00066F6F"/>
    <w:rsid w:val="000702F8"/>
    <w:rsid w:val="00070E78"/>
    <w:rsid w:val="00073B4F"/>
    <w:rsid w:val="00075609"/>
    <w:rsid w:val="00076091"/>
    <w:rsid w:val="0008292B"/>
    <w:rsid w:val="00083ABC"/>
    <w:rsid w:val="00084ED1"/>
    <w:rsid w:val="0009172F"/>
    <w:rsid w:val="0009536C"/>
    <w:rsid w:val="00096D08"/>
    <w:rsid w:val="00096E1D"/>
    <w:rsid w:val="000A049A"/>
    <w:rsid w:val="000A320F"/>
    <w:rsid w:val="000A754B"/>
    <w:rsid w:val="000B00B7"/>
    <w:rsid w:val="000B301A"/>
    <w:rsid w:val="000B4A76"/>
    <w:rsid w:val="000B6404"/>
    <w:rsid w:val="000B771A"/>
    <w:rsid w:val="000C09D9"/>
    <w:rsid w:val="000C5429"/>
    <w:rsid w:val="000C5677"/>
    <w:rsid w:val="000D3B06"/>
    <w:rsid w:val="000E0373"/>
    <w:rsid w:val="000E1E43"/>
    <w:rsid w:val="000E27F0"/>
    <w:rsid w:val="000E3085"/>
    <w:rsid w:val="000E5A7C"/>
    <w:rsid w:val="000E725B"/>
    <w:rsid w:val="000E74E2"/>
    <w:rsid w:val="000F03CE"/>
    <w:rsid w:val="000F3A2A"/>
    <w:rsid w:val="000F5483"/>
    <w:rsid w:val="000F6AD0"/>
    <w:rsid w:val="000F7633"/>
    <w:rsid w:val="00100BED"/>
    <w:rsid w:val="001039D0"/>
    <w:rsid w:val="00104F97"/>
    <w:rsid w:val="00111B1A"/>
    <w:rsid w:val="00111B20"/>
    <w:rsid w:val="00115A0A"/>
    <w:rsid w:val="001175CA"/>
    <w:rsid w:val="0012550D"/>
    <w:rsid w:val="001269C1"/>
    <w:rsid w:val="00131C9C"/>
    <w:rsid w:val="001365DB"/>
    <w:rsid w:val="00136B50"/>
    <w:rsid w:val="001407CB"/>
    <w:rsid w:val="001408DB"/>
    <w:rsid w:val="00142095"/>
    <w:rsid w:val="00147C7E"/>
    <w:rsid w:val="00153F22"/>
    <w:rsid w:val="001673FE"/>
    <w:rsid w:val="0017017D"/>
    <w:rsid w:val="00171317"/>
    <w:rsid w:val="00176DA1"/>
    <w:rsid w:val="001773AD"/>
    <w:rsid w:val="00180569"/>
    <w:rsid w:val="0018583D"/>
    <w:rsid w:val="00186E73"/>
    <w:rsid w:val="001872D6"/>
    <w:rsid w:val="00197B25"/>
    <w:rsid w:val="001A0192"/>
    <w:rsid w:val="001A1D89"/>
    <w:rsid w:val="001A24E6"/>
    <w:rsid w:val="001A2996"/>
    <w:rsid w:val="001B0B97"/>
    <w:rsid w:val="001B35E3"/>
    <w:rsid w:val="001B6071"/>
    <w:rsid w:val="001B7BF5"/>
    <w:rsid w:val="001C0477"/>
    <w:rsid w:val="001C0B5A"/>
    <w:rsid w:val="001C2CF9"/>
    <w:rsid w:val="001D1812"/>
    <w:rsid w:val="001D470A"/>
    <w:rsid w:val="001D5CCC"/>
    <w:rsid w:val="001D6C15"/>
    <w:rsid w:val="001E0C18"/>
    <w:rsid w:val="001E1A70"/>
    <w:rsid w:val="001E2D7C"/>
    <w:rsid w:val="001E4D1E"/>
    <w:rsid w:val="001E71C9"/>
    <w:rsid w:val="001F0FD9"/>
    <w:rsid w:val="001F23A5"/>
    <w:rsid w:val="001F788F"/>
    <w:rsid w:val="00201B7B"/>
    <w:rsid w:val="00202222"/>
    <w:rsid w:val="002063E7"/>
    <w:rsid w:val="00215C7D"/>
    <w:rsid w:val="00220770"/>
    <w:rsid w:val="00222103"/>
    <w:rsid w:val="00232DB7"/>
    <w:rsid w:val="0023404D"/>
    <w:rsid w:val="0023417C"/>
    <w:rsid w:val="00240F42"/>
    <w:rsid w:val="0024616A"/>
    <w:rsid w:val="0025321B"/>
    <w:rsid w:val="0025337E"/>
    <w:rsid w:val="00253767"/>
    <w:rsid w:val="00254BAD"/>
    <w:rsid w:val="00256864"/>
    <w:rsid w:val="00265A7D"/>
    <w:rsid w:val="00266DBA"/>
    <w:rsid w:val="0026757D"/>
    <w:rsid w:val="00267F23"/>
    <w:rsid w:val="002718D8"/>
    <w:rsid w:val="00271B35"/>
    <w:rsid w:val="0028430C"/>
    <w:rsid w:val="00292708"/>
    <w:rsid w:val="00293C57"/>
    <w:rsid w:val="00295BDB"/>
    <w:rsid w:val="002974B4"/>
    <w:rsid w:val="002A4036"/>
    <w:rsid w:val="002B5747"/>
    <w:rsid w:val="002B6E04"/>
    <w:rsid w:val="002D1303"/>
    <w:rsid w:val="002D24DB"/>
    <w:rsid w:val="002D3FC1"/>
    <w:rsid w:val="002D485D"/>
    <w:rsid w:val="002D54D5"/>
    <w:rsid w:val="002D5BEB"/>
    <w:rsid w:val="002D79F8"/>
    <w:rsid w:val="002D7A5A"/>
    <w:rsid w:val="002E071B"/>
    <w:rsid w:val="002E167F"/>
    <w:rsid w:val="002E30D8"/>
    <w:rsid w:val="002E67E0"/>
    <w:rsid w:val="002F1EEB"/>
    <w:rsid w:val="002F7A7A"/>
    <w:rsid w:val="00300903"/>
    <w:rsid w:val="00302880"/>
    <w:rsid w:val="00312586"/>
    <w:rsid w:val="003136C6"/>
    <w:rsid w:val="0031535C"/>
    <w:rsid w:val="0032006E"/>
    <w:rsid w:val="0032340E"/>
    <w:rsid w:val="00323442"/>
    <w:rsid w:val="003272CC"/>
    <w:rsid w:val="00336892"/>
    <w:rsid w:val="00345263"/>
    <w:rsid w:val="00345C58"/>
    <w:rsid w:val="00346B68"/>
    <w:rsid w:val="003501F8"/>
    <w:rsid w:val="003502CE"/>
    <w:rsid w:val="00351E6A"/>
    <w:rsid w:val="00361FF9"/>
    <w:rsid w:val="003638F4"/>
    <w:rsid w:val="00364EE9"/>
    <w:rsid w:val="00366841"/>
    <w:rsid w:val="00366D79"/>
    <w:rsid w:val="00371B6B"/>
    <w:rsid w:val="00373FA2"/>
    <w:rsid w:val="0037667D"/>
    <w:rsid w:val="00385D1F"/>
    <w:rsid w:val="00393289"/>
    <w:rsid w:val="00397169"/>
    <w:rsid w:val="00397F2C"/>
    <w:rsid w:val="003A5B55"/>
    <w:rsid w:val="003B157F"/>
    <w:rsid w:val="003B2CCF"/>
    <w:rsid w:val="003B7165"/>
    <w:rsid w:val="003C1DA7"/>
    <w:rsid w:val="003C36A1"/>
    <w:rsid w:val="003C45F4"/>
    <w:rsid w:val="003C4712"/>
    <w:rsid w:val="003C5E89"/>
    <w:rsid w:val="003C72F5"/>
    <w:rsid w:val="003D38B7"/>
    <w:rsid w:val="003E06DD"/>
    <w:rsid w:val="003E1869"/>
    <w:rsid w:val="003E46B2"/>
    <w:rsid w:val="003E4F27"/>
    <w:rsid w:val="003F07ED"/>
    <w:rsid w:val="003F721B"/>
    <w:rsid w:val="004000F8"/>
    <w:rsid w:val="0040029B"/>
    <w:rsid w:val="0040542A"/>
    <w:rsid w:val="0041275C"/>
    <w:rsid w:val="004135E9"/>
    <w:rsid w:val="00414303"/>
    <w:rsid w:val="004172E5"/>
    <w:rsid w:val="0042153B"/>
    <w:rsid w:val="004225E3"/>
    <w:rsid w:val="0042469D"/>
    <w:rsid w:val="00425042"/>
    <w:rsid w:val="00430076"/>
    <w:rsid w:val="00430403"/>
    <w:rsid w:val="004327D3"/>
    <w:rsid w:val="00433E3E"/>
    <w:rsid w:val="00435E75"/>
    <w:rsid w:val="004366F6"/>
    <w:rsid w:val="0044744B"/>
    <w:rsid w:val="004517FA"/>
    <w:rsid w:val="00451F38"/>
    <w:rsid w:val="00452234"/>
    <w:rsid w:val="00460380"/>
    <w:rsid w:val="00461348"/>
    <w:rsid w:val="00462D19"/>
    <w:rsid w:val="00465C60"/>
    <w:rsid w:val="00467520"/>
    <w:rsid w:val="00470666"/>
    <w:rsid w:val="004710BB"/>
    <w:rsid w:val="00472412"/>
    <w:rsid w:val="00477282"/>
    <w:rsid w:val="00484304"/>
    <w:rsid w:val="004843F0"/>
    <w:rsid w:val="00484BEF"/>
    <w:rsid w:val="00487134"/>
    <w:rsid w:val="004920D2"/>
    <w:rsid w:val="004A3A4D"/>
    <w:rsid w:val="004A5EE1"/>
    <w:rsid w:val="004A6B68"/>
    <w:rsid w:val="004A6D7A"/>
    <w:rsid w:val="004A6F32"/>
    <w:rsid w:val="004B5FC7"/>
    <w:rsid w:val="004B7E5F"/>
    <w:rsid w:val="004C0466"/>
    <w:rsid w:val="004D4A32"/>
    <w:rsid w:val="004F0DCF"/>
    <w:rsid w:val="004F4F3E"/>
    <w:rsid w:val="004F4FE3"/>
    <w:rsid w:val="004F7065"/>
    <w:rsid w:val="004F7AC3"/>
    <w:rsid w:val="005009CD"/>
    <w:rsid w:val="0050598B"/>
    <w:rsid w:val="00510CC4"/>
    <w:rsid w:val="00510EF5"/>
    <w:rsid w:val="00511289"/>
    <w:rsid w:val="00514EBC"/>
    <w:rsid w:val="005224D6"/>
    <w:rsid w:val="00524CBE"/>
    <w:rsid w:val="00527835"/>
    <w:rsid w:val="00527D7A"/>
    <w:rsid w:val="005315C6"/>
    <w:rsid w:val="00541D0D"/>
    <w:rsid w:val="00544CB8"/>
    <w:rsid w:val="005459B5"/>
    <w:rsid w:val="00545AB2"/>
    <w:rsid w:val="005462E4"/>
    <w:rsid w:val="00547EB5"/>
    <w:rsid w:val="005602C2"/>
    <w:rsid w:val="00560C0C"/>
    <w:rsid w:val="00565B6A"/>
    <w:rsid w:val="00573126"/>
    <w:rsid w:val="00574996"/>
    <w:rsid w:val="005751A5"/>
    <w:rsid w:val="0058362A"/>
    <w:rsid w:val="00583D1B"/>
    <w:rsid w:val="005847A1"/>
    <w:rsid w:val="00591E57"/>
    <w:rsid w:val="0059284A"/>
    <w:rsid w:val="0059557F"/>
    <w:rsid w:val="005964D9"/>
    <w:rsid w:val="005B3729"/>
    <w:rsid w:val="005B4CD9"/>
    <w:rsid w:val="005B6CDB"/>
    <w:rsid w:val="005B72DE"/>
    <w:rsid w:val="005C1B09"/>
    <w:rsid w:val="005C63A1"/>
    <w:rsid w:val="005C67AE"/>
    <w:rsid w:val="005D5098"/>
    <w:rsid w:val="005E2544"/>
    <w:rsid w:val="005E31C2"/>
    <w:rsid w:val="005E3823"/>
    <w:rsid w:val="005F2A42"/>
    <w:rsid w:val="005F5902"/>
    <w:rsid w:val="005F5C19"/>
    <w:rsid w:val="005F7A7E"/>
    <w:rsid w:val="00603ED3"/>
    <w:rsid w:val="0060463F"/>
    <w:rsid w:val="006103F8"/>
    <w:rsid w:val="006133DE"/>
    <w:rsid w:val="00614DF9"/>
    <w:rsid w:val="00616CEB"/>
    <w:rsid w:val="00630012"/>
    <w:rsid w:val="00630195"/>
    <w:rsid w:val="00632499"/>
    <w:rsid w:val="006348A9"/>
    <w:rsid w:val="0063591E"/>
    <w:rsid w:val="00636410"/>
    <w:rsid w:val="00640472"/>
    <w:rsid w:val="00640BCA"/>
    <w:rsid w:val="006435A1"/>
    <w:rsid w:val="00643763"/>
    <w:rsid w:val="00644A03"/>
    <w:rsid w:val="0064618B"/>
    <w:rsid w:val="00646314"/>
    <w:rsid w:val="006475CF"/>
    <w:rsid w:val="00647904"/>
    <w:rsid w:val="00650756"/>
    <w:rsid w:val="006520C5"/>
    <w:rsid w:val="00652B90"/>
    <w:rsid w:val="0065364A"/>
    <w:rsid w:val="00657CF8"/>
    <w:rsid w:val="00676AF4"/>
    <w:rsid w:val="00677357"/>
    <w:rsid w:val="006817AA"/>
    <w:rsid w:val="00684AB1"/>
    <w:rsid w:val="00685472"/>
    <w:rsid w:val="00692961"/>
    <w:rsid w:val="006932C6"/>
    <w:rsid w:val="0069339F"/>
    <w:rsid w:val="006979B1"/>
    <w:rsid w:val="006B1690"/>
    <w:rsid w:val="006B3547"/>
    <w:rsid w:val="006B4BBA"/>
    <w:rsid w:val="006B53BC"/>
    <w:rsid w:val="006B6B44"/>
    <w:rsid w:val="006B71BB"/>
    <w:rsid w:val="006C0DEE"/>
    <w:rsid w:val="006C39E3"/>
    <w:rsid w:val="006D778C"/>
    <w:rsid w:val="006D7A84"/>
    <w:rsid w:val="006E063F"/>
    <w:rsid w:val="006E3F36"/>
    <w:rsid w:val="006E5096"/>
    <w:rsid w:val="006E72CF"/>
    <w:rsid w:val="006F1FBA"/>
    <w:rsid w:val="006F29BB"/>
    <w:rsid w:val="007106DD"/>
    <w:rsid w:val="007150DF"/>
    <w:rsid w:val="00716E82"/>
    <w:rsid w:val="007211BC"/>
    <w:rsid w:val="00723420"/>
    <w:rsid w:val="0072574D"/>
    <w:rsid w:val="00725859"/>
    <w:rsid w:val="00735681"/>
    <w:rsid w:val="0073587E"/>
    <w:rsid w:val="007415D3"/>
    <w:rsid w:val="00741B26"/>
    <w:rsid w:val="00742F22"/>
    <w:rsid w:val="00743A09"/>
    <w:rsid w:val="00745F55"/>
    <w:rsid w:val="00752054"/>
    <w:rsid w:val="007540C8"/>
    <w:rsid w:val="0075411D"/>
    <w:rsid w:val="00754AED"/>
    <w:rsid w:val="00757B71"/>
    <w:rsid w:val="0076752F"/>
    <w:rsid w:val="00772945"/>
    <w:rsid w:val="007730DD"/>
    <w:rsid w:val="007737AB"/>
    <w:rsid w:val="00777436"/>
    <w:rsid w:val="00782CA7"/>
    <w:rsid w:val="0079164E"/>
    <w:rsid w:val="00795512"/>
    <w:rsid w:val="007A37AF"/>
    <w:rsid w:val="007A3F24"/>
    <w:rsid w:val="007C2200"/>
    <w:rsid w:val="007D1E0A"/>
    <w:rsid w:val="007D660B"/>
    <w:rsid w:val="007E08CE"/>
    <w:rsid w:val="007E2217"/>
    <w:rsid w:val="007E628C"/>
    <w:rsid w:val="007E7D4A"/>
    <w:rsid w:val="007F0BF0"/>
    <w:rsid w:val="007F4129"/>
    <w:rsid w:val="007F6847"/>
    <w:rsid w:val="00806282"/>
    <w:rsid w:val="00810F40"/>
    <w:rsid w:val="00814E0C"/>
    <w:rsid w:val="008206E3"/>
    <w:rsid w:val="00821F45"/>
    <w:rsid w:val="00825AA3"/>
    <w:rsid w:val="00826110"/>
    <w:rsid w:val="00832223"/>
    <w:rsid w:val="008349CE"/>
    <w:rsid w:val="008366C6"/>
    <w:rsid w:val="00836AFF"/>
    <w:rsid w:val="008378A8"/>
    <w:rsid w:val="00841F97"/>
    <w:rsid w:val="00843DAD"/>
    <w:rsid w:val="00845574"/>
    <w:rsid w:val="008474F7"/>
    <w:rsid w:val="00847A73"/>
    <w:rsid w:val="00851BD3"/>
    <w:rsid w:val="008534D7"/>
    <w:rsid w:val="0085720E"/>
    <w:rsid w:val="00864692"/>
    <w:rsid w:val="008678F0"/>
    <w:rsid w:val="00870E2B"/>
    <w:rsid w:val="00875C79"/>
    <w:rsid w:val="00880C36"/>
    <w:rsid w:val="008810A7"/>
    <w:rsid w:val="008966C8"/>
    <w:rsid w:val="008A1A84"/>
    <w:rsid w:val="008A2D77"/>
    <w:rsid w:val="008A69D6"/>
    <w:rsid w:val="008B0046"/>
    <w:rsid w:val="008B168A"/>
    <w:rsid w:val="008B4604"/>
    <w:rsid w:val="008C1EBA"/>
    <w:rsid w:val="008C4016"/>
    <w:rsid w:val="008C40A3"/>
    <w:rsid w:val="008C4D0E"/>
    <w:rsid w:val="008D406A"/>
    <w:rsid w:val="008D5D9E"/>
    <w:rsid w:val="008E064C"/>
    <w:rsid w:val="008E5ADA"/>
    <w:rsid w:val="008F0FE5"/>
    <w:rsid w:val="008F41EE"/>
    <w:rsid w:val="00900DA4"/>
    <w:rsid w:val="00901A98"/>
    <w:rsid w:val="00902033"/>
    <w:rsid w:val="00910327"/>
    <w:rsid w:val="00914162"/>
    <w:rsid w:val="009155F4"/>
    <w:rsid w:val="00924672"/>
    <w:rsid w:val="00924BBF"/>
    <w:rsid w:val="0093537F"/>
    <w:rsid w:val="009366C3"/>
    <w:rsid w:val="00936AC5"/>
    <w:rsid w:val="00936CFF"/>
    <w:rsid w:val="0094324E"/>
    <w:rsid w:val="009432DD"/>
    <w:rsid w:val="009462E3"/>
    <w:rsid w:val="00946D29"/>
    <w:rsid w:val="009471CC"/>
    <w:rsid w:val="00947EFE"/>
    <w:rsid w:val="00950178"/>
    <w:rsid w:val="009506B8"/>
    <w:rsid w:val="00955419"/>
    <w:rsid w:val="00955B2D"/>
    <w:rsid w:val="00956945"/>
    <w:rsid w:val="00960F6A"/>
    <w:rsid w:val="00962D1A"/>
    <w:rsid w:val="009661CD"/>
    <w:rsid w:val="00966DD0"/>
    <w:rsid w:val="0097537F"/>
    <w:rsid w:val="00983A76"/>
    <w:rsid w:val="00984225"/>
    <w:rsid w:val="00992421"/>
    <w:rsid w:val="00995699"/>
    <w:rsid w:val="009A1065"/>
    <w:rsid w:val="009A339C"/>
    <w:rsid w:val="009A4223"/>
    <w:rsid w:val="009A4F2B"/>
    <w:rsid w:val="009B298C"/>
    <w:rsid w:val="009B38B7"/>
    <w:rsid w:val="009B46F3"/>
    <w:rsid w:val="009B5037"/>
    <w:rsid w:val="009B7A34"/>
    <w:rsid w:val="009C56C2"/>
    <w:rsid w:val="009C73DB"/>
    <w:rsid w:val="009D5B32"/>
    <w:rsid w:val="009D78D4"/>
    <w:rsid w:val="009E1F3B"/>
    <w:rsid w:val="009E36C0"/>
    <w:rsid w:val="009E6E97"/>
    <w:rsid w:val="009F6438"/>
    <w:rsid w:val="00A014B5"/>
    <w:rsid w:val="00A02EF6"/>
    <w:rsid w:val="00A05C81"/>
    <w:rsid w:val="00A11C1B"/>
    <w:rsid w:val="00A122B0"/>
    <w:rsid w:val="00A13CF7"/>
    <w:rsid w:val="00A142F1"/>
    <w:rsid w:val="00A160C6"/>
    <w:rsid w:val="00A230FD"/>
    <w:rsid w:val="00A31913"/>
    <w:rsid w:val="00A31FAF"/>
    <w:rsid w:val="00A34ECC"/>
    <w:rsid w:val="00A40D1D"/>
    <w:rsid w:val="00A40D55"/>
    <w:rsid w:val="00A41341"/>
    <w:rsid w:val="00A42926"/>
    <w:rsid w:val="00A42B51"/>
    <w:rsid w:val="00A50B98"/>
    <w:rsid w:val="00A516E4"/>
    <w:rsid w:val="00A54960"/>
    <w:rsid w:val="00A6084F"/>
    <w:rsid w:val="00A63F54"/>
    <w:rsid w:val="00A66A3D"/>
    <w:rsid w:val="00A71AF2"/>
    <w:rsid w:val="00A7779A"/>
    <w:rsid w:val="00A957D6"/>
    <w:rsid w:val="00AA2566"/>
    <w:rsid w:val="00AA5048"/>
    <w:rsid w:val="00AA58B7"/>
    <w:rsid w:val="00AA7851"/>
    <w:rsid w:val="00AA79D1"/>
    <w:rsid w:val="00AB16B6"/>
    <w:rsid w:val="00AB4D7E"/>
    <w:rsid w:val="00AB4F3B"/>
    <w:rsid w:val="00AC0AB6"/>
    <w:rsid w:val="00AC2542"/>
    <w:rsid w:val="00AC2A7B"/>
    <w:rsid w:val="00AD0B70"/>
    <w:rsid w:val="00AD139E"/>
    <w:rsid w:val="00AD2A63"/>
    <w:rsid w:val="00AD5B8E"/>
    <w:rsid w:val="00AD7D52"/>
    <w:rsid w:val="00AE015C"/>
    <w:rsid w:val="00AE6628"/>
    <w:rsid w:val="00AE6FDD"/>
    <w:rsid w:val="00AE7341"/>
    <w:rsid w:val="00AF2B83"/>
    <w:rsid w:val="00B016E3"/>
    <w:rsid w:val="00B03184"/>
    <w:rsid w:val="00B042B0"/>
    <w:rsid w:val="00B04FF9"/>
    <w:rsid w:val="00B0553E"/>
    <w:rsid w:val="00B062DF"/>
    <w:rsid w:val="00B10C05"/>
    <w:rsid w:val="00B11EFA"/>
    <w:rsid w:val="00B16636"/>
    <w:rsid w:val="00B222A0"/>
    <w:rsid w:val="00B22DA9"/>
    <w:rsid w:val="00B22FEF"/>
    <w:rsid w:val="00B2430D"/>
    <w:rsid w:val="00B259C5"/>
    <w:rsid w:val="00B3016E"/>
    <w:rsid w:val="00B30E68"/>
    <w:rsid w:val="00B34006"/>
    <w:rsid w:val="00B400D4"/>
    <w:rsid w:val="00B41527"/>
    <w:rsid w:val="00B56E7D"/>
    <w:rsid w:val="00B5744B"/>
    <w:rsid w:val="00B63E02"/>
    <w:rsid w:val="00B66EBF"/>
    <w:rsid w:val="00B74A2F"/>
    <w:rsid w:val="00B751DF"/>
    <w:rsid w:val="00B779C1"/>
    <w:rsid w:val="00B83525"/>
    <w:rsid w:val="00B85A03"/>
    <w:rsid w:val="00B87FDD"/>
    <w:rsid w:val="00BA035C"/>
    <w:rsid w:val="00BA0AD4"/>
    <w:rsid w:val="00BA0CC7"/>
    <w:rsid w:val="00BA33CF"/>
    <w:rsid w:val="00BB1544"/>
    <w:rsid w:val="00BB5CB4"/>
    <w:rsid w:val="00BC09BE"/>
    <w:rsid w:val="00BC5C2A"/>
    <w:rsid w:val="00BC7E7C"/>
    <w:rsid w:val="00BD161F"/>
    <w:rsid w:val="00BD3413"/>
    <w:rsid w:val="00BE738E"/>
    <w:rsid w:val="00C02E0E"/>
    <w:rsid w:val="00C07341"/>
    <w:rsid w:val="00C113BD"/>
    <w:rsid w:val="00C12D1F"/>
    <w:rsid w:val="00C21DB9"/>
    <w:rsid w:val="00C22EA4"/>
    <w:rsid w:val="00C4193E"/>
    <w:rsid w:val="00C434CD"/>
    <w:rsid w:val="00C44228"/>
    <w:rsid w:val="00C47B3E"/>
    <w:rsid w:val="00C47F32"/>
    <w:rsid w:val="00C507F8"/>
    <w:rsid w:val="00C51363"/>
    <w:rsid w:val="00C56CA5"/>
    <w:rsid w:val="00C603EF"/>
    <w:rsid w:val="00C649AE"/>
    <w:rsid w:val="00C746E6"/>
    <w:rsid w:val="00C769D7"/>
    <w:rsid w:val="00C80249"/>
    <w:rsid w:val="00C819F6"/>
    <w:rsid w:val="00C848AC"/>
    <w:rsid w:val="00C91402"/>
    <w:rsid w:val="00C95645"/>
    <w:rsid w:val="00CA32F2"/>
    <w:rsid w:val="00CA7006"/>
    <w:rsid w:val="00CB0F12"/>
    <w:rsid w:val="00CB266A"/>
    <w:rsid w:val="00CB50A5"/>
    <w:rsid w:val="00CC20F5"/>
    <w:rsid w:val="00CC54A9"/>
    <w:rsid w:val="00CC7263"/>
    <w:rsid w:val="00CC7C65"/>
    <w:rsid w:val="00CD11D3"/>
    <w:rsid w:val="00CD1CAF"/>
    <w:rsid w:val="00CD5B44"/>
    <w:rsid w:val="00CE134F"/>
    <w:rsid w:val="00CE318A"/>
    <w:rsid w:val="00CF6BBA"/>
    <w:rsid w:val="00D00014"/>
    <w:rsid w:val="00D02A9E"/>
    <w:rsid w:val="00D02D36"/>
    <w:rsid w:val="00D11435"/>
    <w:rsid w:val="00D140B1"/>
    <w:rsid w:val="00D14351"/>
    <w:rsid w:val="00D1580F"/>
    <w:rsid w:val="00D21D8E"/>
    <w:rsid w:val="00D237D9"/>
    <w:rsid w:val="00D25D0D"/>
    <w:rsid w:val="00D32453"/>
    <w:rsid w:val="00D32F4C"/>
    <w:rsid w:val="00D36284"/>
    <w:rsid w:val="00D36425"/>
    <w:rsid w:val="00D4357C"/>
    <w:rsid w:val="00D43F24"/>
    <w:rsid w:val="00D45D58"/>
    <w:rsid w:val="00D508B4"/>
    <w:rsid w:val="00D52390"/>
    <w:rsid w:val="00D52475"/>
    <w:rsid w:val="00D53C01"/>
    <w:rsid w:val="00D56778"/>
    <w:rsid w:val="00D56796"/>
    <w:rsid w:val="00D57D80"/>
    <w:rsid w:val="00D6077A"/>
    <w:rsid w:val="00D81778"/>
    <w:rsid w:val="00D84BC1"/>
    <w:rsid w:val="00D916F3"/>
    <w:rsid w:val="00DA0E04"/>
    <w:rsid w:val="00DA16EC"/>
    <w:rsid w:val="00DA2867"/>
    <w:rsid w:val="00DA3DED"/>
    <w:rsid w:val="00DA4BF2"/>
    <w:rsid w:val="00DA5596"/>
    <w:rsid w:val="00DB3BEE"/>
    <w:rsid w:val="00DB7DD9"/>
    <w:rsid w:val="00DC0DFF"/>
    <w:rsid w:val="00DC1C9B"/>
    <w:rsid w:val="00DC5B93"/>
    <w:rsid w:val="00DC7AFD"/>
    <w:rsid w:val="00DD34EC"/>
    <w:rsid w:val="00DE64D8"/>
    <w:rsid w:val="00DF1F30"/>
    <w:rsid w:val="00DF2AB0"/>
    <w:rsid w:val="00DF3305"/>
    <w:rsid w:val="00DF4090"/>
    <w:rsid w:val="00DF6699"/>
    <w:rsid w:val="00E01B1F"/>
    <w:rsid w:val="00E045C8"/>
    <w:rsid w:val="00E1015E"/>
    <w:rsid w:val="00E144A8"/>
    <w:rsid w:val="00E15545"/>
    <w:rsid w:val="00E212BA"/>
    <w:rsid w:val="00E25760"/>
    <w:rsid w:val="00E26599"/>
    <w:rsid w:val="00E27CE3"/>
    <w:rsid w:val="00E32113"/>
    <w:rsid w:val="00E356B8"/>
    <w:rsid w:val="00E3599B"/>
    <w:rsid w:val="00E368A9"/>
    <w:rsid w:val="00E44715"/>
    <w:rsid w:val="00E45A72"/>
    <w:rsid w:val="00E51424"/>
    <w:rsid w:val="00E542FB"/>
    <w:rsid w:val="00E57522"/>
    <w:rsid w:val="00E63B68"/>
    <w:rsid w:val="00E66B51"/>
    <w:rsid w:val="00E71690"/>
    <w:rsid w:val="00E75329"/>
    <w:rsid w:val="00E76F79"/>
    <w:rsid w:val="00E8320E"/>
    <w:rsid w:val="00E8356A"/>
    <w:rsid w:val="00E84AD7"/>
    <w:rsid w:val="00E85AD3"/>
    <w:rsid w:val="00E87CE7"/>
    <w:rsid w:val="00E9363D"/>
    <w:rsid w:val="00E94601"/>
    <w:rsid w:val="00E9773E"/>
    <w:rsid w:val="00EA129D"/>
    <w:rsid w:val="00EA2E1B"/>
    <w:rsid w:val="00EA300C"/>
    <w:rsid w:val="00EA4313"/>
    <w:rsid w:val="00EA6F76"/>
    <w:rsid w:val="00EA761D"/>
    <w:rsid w:val="00EA77A1"/>
    <w:rsid w:val="00EB25A1"/>
    <w:rsid w:val="00EB33D6"/>
    <w:rsid w:val="00EB5BA9"/>
    <w:rsid w:val="00EB6102"/>
    <w:rsid w:val="00EC71D9"/>
    <w:rsid w:val="00ED63CB"/>
    <w:rsid w:val="00EE2603"/>
    <w:rsid w:val="00EE3A50"/>
    <w:rsid w:val="00EE6E01"/>
    <w:rsid w:val="00F002B6"/>
    <w:rsid w:val="00F00EC7"/>
    <w:rsid w:val="00F066F2"/>
    <w:rsid w:val="00F119A0"/>
    <w:rsid w:val="00F13040"/>
    <w:rsid w:val="00F2337A"/>
    <w:rsid w:val="00F235DD"/>
    <w:rsid w:val="00F26DA3"/>
    <w:rsid w:val="00F273C0"/>
    <w:rsid w:val="00F27F74"/>
    <w:rsid w:val="00F34EF8"/>
    <w:rsid w:val="00F37B4D"/>
    <w:rsid w:val="00F42B7F"/>
    <w:rsid w:val="00F4474F"/>
    <w:rsid w:val="00F451D7"/>
    <w:rsid w:val="00F45BBC"/>
    <w:rsid w:val="00F50623"/>
    <w:rsid w:val="00F50D44"/>
    <w:rsid w:val="00F5203D"/>
    <w:rsid w:val="00F52B6A"/>
    <w:rsid w:val="00F54556"/>
    <w:rsid w:val="00F547C8"/>
    <w:rsid w:val="00F54886"/>
    <w:rsid w:val="00F560EF"/>
    <w:rsid w:val="00F63CF4"/>
    <w:rsid w:val="00F6452B"/>
    <w:rsid w:val="00F7130E"/>
    <w:rsid w:val="00F72269"/>
    <w:rsid w:val="00F72A49"/>
    <w:rsid w:val="00F75200"/>
    <w:rsid w:val="00F75427"/>
    <w:rsid w:val="00F8026E"/>
    <w:rsid w:val="00F8298B"/>
    <w:rsid w:val="00F95F99"/>
    <w:rsid w:val="00F96B2F"/>
    <w:rsid w:val="00F972B2"/>
    <w:rsid w:val="00FA3140"/>
    <w:rsid w:val="00FA626D"/>
    <w:rsid w:val="00FB1A99"/>
    <w:rsid w:val="00FB6CA9"/>
    <w:rsid w:val="00FC1F8B"/>
    <w:rsid w:val="00FC514C"/>
    <w:rsid w:val="00FD1E48"/>
    <w:rsid w:val="00FE010F"/>
    <w:rsid w:val="00FE1F75"/>
    <w:rsid w:val="00FE35C6"/>
    <w:rsid w:val="00FE3772"/>
    <w:rsid w:val="00FF05ED"/>
    <w:rsid w:val="00FF32C5"/>
    <w:rsid w:val="00FF4617"/>
    <w:rsid w:val="00FF5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9A3B6"/>
  <w15:docId w15:val="{459CCA46-F944-4AF8-8066-FB63708A9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32D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2DB7"/>
    <w:rPr>
      <w:rFonts w:ascii="Segoe UI" w:hAnsi="Segoe UI" w:cs="Segoe UI"/>
      <w:sz w:val="18"/>
      <w:szCs w:val="18"/>
    </w:rPr>
  </w:style>
  <w:style w:type="character" w:styleId="CommentReference">
    <w:name w:val="annotation reference"/>
    <w:basedOn w:val="DefaultParagraphFont"/>
    <w:uiPriority w:val="99"/>
    <w:semiHidden/>
    <w:unhideWhenUsed/>
    <w:rsid w:val="00EB25A1"/>
    <w:rPr>
      <w:sz w:val="16"/>
      <w:szCs w:val="16"/>
    </w:rPr>
  </w:style>
  <w:style w:type="paragraph" w:styleId="CommentText">
    <w:name w:val="annotation text"/>
    <w:basedOn w:val="Normal"/>
    <w:link w:val="CommentTextChar"/>
    <w:uiPriority w:val="99"/>
    <w:unhideWhenUsed/>
    <w:rsid w:val="00EB25A1"/>
    <w:pPr>
      <w:spacing w:line="240" w:lineRule="auto"/>
    </w:pPr>
    <w:rPr>
      <w:sz w:val="20"/>
      <w:szCs w:val="20"/>
    </w:rPr>
  </w:style>
  <w:style w:type="character" w:customStyle="1" w:styleId="CommentTextChar">
    <w:name w:val="Comment Text Char"/>
    <w:basedOn w:val="DefaultParagraphFont"/>
    <w:link w:val="CommentText"/>
    <w:uiPriority w:val="99"/>
    <w:rsid w:val="00EB25A1"/>
    <w:rPr>
      <w:sz w:val="20"/>
      <w:szCs w:val="20"/>
    </w:rPr>
  </w:style>
  <w:style w:type="paragraph" w:styleId="CommentSubject">
    <w:name w:val="annotation subject"/>
    <w:basedOn w:val="CommentText"/>
    <w:next w:val="CommentText"/>
    <w:link w:val="CommentSubjectChar"/>
    <w:uiPriority w:val="99"/>
    <w:semiHidden/>
    <w:unhideWhenUsed/>
    <w:rsid w:val="00EB25A1"/>
    <w:rPr>
      <w:b/>
      <w:bCs/>
    </w:rPr>
  </w:style>
  <w:style w:type="character" w:customStyle="1" w:styleId="CommentSubjectChar">
    <w:name w:val="Comment Subject Char"/>
    <w:basedOn w:val="CommentTextChar"/>
    <w:link w:val="CommentSubject"/>
    <w:uiPriority w:val="99"/>
    <w:semiHidden/>
    <w:rsid w:val="00EB25A1"/>
    <w:rPr>
      <w:b/>
      <w:bCs/>
      <w:sz w:val="20"/>
      <w:szCs w:val="20"/>
    </w:rPr>
  </w:style>
  <w:style w:type="paragraph" w:styleId="Revision">
    <w:name w:val="Revision"/>
    <w:hidden/>
    <w:uiPriority w:val="99"/>
    <w:semiHidden/>
    <w:rsid w:val="00652B90"/>
    <w:pPr>
      <w:spacing w:after="0" w:line="240" w:lineRule="auto"/>
    </w:pPr>
  </w:style>
  <w:style w:type="paragraph" w:styleId="ListParagraph">
    <w:name w:val="List Paragraph"/>
    <w:basedOn w:val="Normal"/>
    <w:uiPriority w:val="34"/>
    <w:qFormat/>
    <w:rsid w:val="00065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062704">
      <w:bodyDiv w:val="1"/>
      <w:marLeft w:val="0"/>
      <w:marRight w:val="0"/>
      <w:marTop w:val="0"/>
      <w:marBottom w:val="0"/>
      <w:divBdr>
        <w:top w:val="none" w:sz="0" w:space="0" w:color="auto"/>
        <w:left w:val="none" w:sz="0" w:space="0" w:color="auto"/>
        <w:bottom w:val="none" w:sz="0" w:space="0" w:color="auto"/>
        <w:right w:val="none" w:sz="0" w:space="0" w:color="auto"/>
      </w:divBdr>
    </w:div>
    <w:div w:id="2122602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Vmt+dfox1jUPAbPLdaEGK/hZGQ==">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</go:docsCustomData>
</go:gDocsCustomXmlDataStorage>
</file>

<file path=customXml/itemProps1.xml><?xml version="1.0" encoding="utf-8"?>
<ds:datastoreItem xmlns:ds="http://schemas.openxmlformats.org/officeDocument/2006/customXml" ds:itemID="{86B4A2B7-EFE2-42EB-A96F-2D7DBC5305F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46</Pages>
  <Words>10112</Words>
  <Characters>57643</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Nane Ghazaryan</dc:creator>
  <cp:keywords>https:/mul2.gov.am/tasks/983417/oneclick/ee7dbf985e1a5f70826b28bde05923ca43eeb52fed9ca738a4d1b53f30a5f8bf.docx?token=428a191711fbcf1b39bff52a99412a3c</cp:keywords>
  <cp:lastModifiedBy>Հայկազ Գրիգորյան</cp:lastModifiedBy>
  <cp:revision>64</cp:revision>
  <cp:lastPrinted>2024-12-18T08:14:00Z</cp:lastPrinted>
  <dcterms:created xsi:type="dcterms:W3CDTF">2025-05-07T08:08:00Z</dcterms:created>
  <dcterms:modified xsi:type="dcterms:W3CDTF">2025-05-14T07:45:00Z</dcterms:modified>
</cp:coreProperties>
</file>