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D05" w:rsidRPr="006F0A99" w:rsidRDefault="00C24D05" w:rsidP="00D440C3">
      <w:pPr>
        <w:spacing w:after="0" w:line="360" w:lineRule="auto"/>
        <w:jc w:val="center"/>
        <w:rPr>
          <w:rFonts w:ascii="GHEA Grapalat" w:hAnsi="GHEA Grapalat" w:cs="Arial"/>
          <w:b/>
          <w:sz w:val="24"/>
          <w:szCs w:val="24"/>
        </w:rPr>
      </w:pPr>
      <w:r w:rsidRPr="006F0A99">
        <w:rPr>
          <w:rFonts w:ascii="GHEA Grapalat" w:hAnsi="GHEA Grapalat" w:cs="Arial"/>
          <w:b/>
          <w:sz w:val="24"/>
          <w:szCs w:val="24"/>
        </w:rPr>
        <w:t>ԱՄՓՈՓԱԹԵՐԹ</w:t>
      </w:r>
      <w:bookmarkStart w:id="0" w:name="_GoBack"/>
      <w:bookmarkEnd w:id="0"/>
    </w:p>
    <w:p w:rsidR="00C24D05" w:rsidRPr="006F0A99" w:rsidRDefault="004A71DC" w:rsidP="00D440C3">
      <w:pPr>
        <w:spacing w:after="0" w:line="360" w:lineRule="auto"/>
        <w:jc w:val="center"/>
        <w:rPr>
          <w:rFonts w:ascii="GHEA Grapalat" w:hAnsi="GHEA Grapalat" w:cs="Arial"/>
          <w:b/>
          <w:sz w:val="24"/>
          <w:szCs w:val="24"/>
        </w:rPr>
      </w:pPr>
      <w:r w:rsidRPr="006F0A99">
        <w:rPr>
          <w:rFonts w:ascii="GHEA Grapalat" w:hAnsi="GHEA Grapalat" w:cs="Arial"/>
          <w:b/>
          <w:sz w:val="24"/>
          <w:szCs w:val="24"/>
        </w:rPr>
        <w:t xml:space="preserve">«ԲԺՇԿԱԿԱՆ ՕԳՆՈՒԹՅՈՒՆ ԵՎ ՍՊԱՍԱՐԿՈՒՄ ԻՐԱԿԱՆԱՑՆՈՂ ԿԱԶՄԱԿԵՐՊՈՒԹՅՈՒՆՆԵՐՈՒՄ ՏԵՍԱԼՈՒՍԱՆԿԱՐԱՀԱՆՈՂ ՍԱՐՔԵՐԻ ՕԳՏԱԳՈՐԾՄԱՆ ԿԱՐԳԸ </w:t>
      </w:r>
      <w:r w:rsidR="004F5F68" w:rsidRPr="006F0A99">
        <w:rPr>
          <w:rFonts w:ascii="GHEA Grapalat" w:hAnsi="GHEA Grapalat" w:cs="Arial"/>
          <w:b/>
          <w:sz w:val="24"/>
          <w:szCs w:val="24"/>
        </w:rPr>
        <w:t>ՍԱՀՄԱՆԵԼՈՒ</w:t>
      </w:r>
      <w:r w:rsidRPr="006F0A99">
        <w:rPr>
          <w:rFonts w:ascii="GHEA Grapalat" w:hAnsi="GHEA Grapalat" w:cs="Arial"/>
          <w:b/>
          <w:sz w:val="24"/>
          <w:szCs w:val="24"/>
        </w:rPr>
        <w:t xml:space="preserve"> ՄԱՍԻՆ» ՀԱՅԱՍՏԱՆԻ ՀԱՆՐԱՊԵՏՈՒԹՅԱՆ ԿԱՌԱՎԱՐՈՒԹՅԱՆ ՈՐՈՇՄԱՆ </w:t>
      </w:r>
      <w:r w:rsidR="00C24D05" w:rsidRPr="006F0A99">
        <w:rPr>
          <w:rFonts w:ascii="GHEA Grapalat" w:hAnsi="GHEA Grapalat" w:cs="Arial"/>
          <w:b/>
          <w:sz w:val="24"/>
          <w:szCs w:val="24"/>
        </w:rPr>
        <w:t>ՆԱԽԱԳԾԻ ՎԵՐԱԲԵՐՅԱԼ</w:t>
      </w:r>
    </w:p>
    <w:p w:rsidR="001838F7" w:rsidRPr="006F0A99" w:rsidRDefault="001838F7" w:rsidP="00D440C3">
      <w:pPr>
        <w:spacing w:after="0" w:line="360" w:lineRule="auto"/>
        <w:jc w:val="center"/>
        <w:rPr>
          <w:rFonts w:ascii="GHEA Grapalat" w:hAnsi="GHEA Grapalat" w:cs="Arial"/>
          <w:b/>
          <w:sz w:val="24"/>
          <w:szCs w:val="24"/>
        </w:rPr>
      </w:pPr>
    </w:p>
    <w:tbl>
      <w:tblPr>
        <w:tblStyle w:val="TableGrid"/>
        <w:tblW w:w="14601" w:type="dxa"/>
        <w:tblInd w:w="-714" w:type="dxa"/>
        <w:tblLook w:val="04A0" w:firstRow="1" w:lastRow="0" w:firstColumn="1" w:lastColumn="0" w:noHBand="0" w:noVBand="1"/>
      </w:tblPr>
      <w:tblGrid>
        <w:gridCol w:w="8080"/>
        <w:gridCol w:w="6521"/>
      </w:tblGrid>
      <w:tr w:rsidR="001838F7" w:rsidRPr="006F0A99" w:rsidTr="000E2F7B">
        <w:trPr>
          <w:trHeight w:val="523"/>
        </w:trPr>
        <w:tc>
          <w:tcPr>
            <w:tcW w:w="8080" w:type="dxa"/>
            <w:vMerge w:val="restart"/>
          </w:tcPr>
          <w:p w:rsidR="001838F7" w:rsidRPr="006F0A99" w:rsidRDefault="0080194B"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1. </w:t>
            </w:r>
            <w:r w:rsidR="006773C3" w:rsidRPr="006F0A99">
              <w:rPr>
                <w:rFonts w:ascii="GHEA Grapalat" w:hAnsi="GHEA Grapalat" w:cs="Arial"/>
                <w:b/>
                <w:sz w:val="24"/>
                <w:szCs w:val="24"/>
              </w:rPr>
              <w:t xml:space="preserve">«ԷԿԵՆԳ» ՓԲԸ </w:t>
            </w:r>
          </w:p>
        </w:tc>
        <w:tc>
          <w:tcPr>
            <w:tcW w:w="6521" w:type="dxa"/>
          </w:tcPr>
          <w:p w:rsidR="001838F7" w:rsidRPr="006F0A99" w:rsidRDefault="00634EDA"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22.07.2024</w:t>
            </w:r>
          </w:p>
        </w:tc>
      </w:tr>
      <w:tr w:rsidR="001838F7" w:rsidRPr="006F0A99" w:rsidTr="000E2F7B">
        <w:trPr>
          <w:trHeight w:val="85"/>
        </w:trPr>
        <w:tc>
          <w:tcPr>
            <w:tcW w:w="8080" w:type="dxa"/>
            <w:vMerge/>
          </w:tcPr>
          <w:p w:rsidR="001838F7" w:rsidRPr="006F0A99" w:rsidRDefault="001838F7" w:rsidP="00D440C3">
            <w:pPr>
              <w:spacing w:line="360" w:lineRule="auto"/>
              <w:jc w:val="center"/>
              <w:rPr>
                <w:rFonts w:ascii="GHEA Grapalat" w:hAnsi="GHEA Grapalat" w:cs="Arial"/>
                <w:b/>
                <w:sz w:val="24"/>
                <w:szCs w:val="24"/>
              </w:rPr>
            </w:pPr>
          </w:p>
        </w:tc>
        <w:tc>
          <w:tcPr>
            <w:tcW w:w="6521" w:type="dxa"/>
          </w:tcPr>
          <w:p w:rsidR="001838F7" w:rsidRPr="006F0A99" w:rsidRDefault="00634EDA"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4334</w:t>
            </w:r>
          </w:p>
        </w:tc>
      </w:tr>
      <w:tr w:rsidR="001838F7" w:rsidRPr="006F0A99" w:rsidTr="000E2F7B">
        <w:tc>
          <w:tcPr>
            <w:tcW w:w="8080" w:type="dxa"/>
          </w:tcPr>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eastAsiaTheme="minorEastAsia" w:hAnsi="GHEA Grapalat" w:cstheme="minorBidi"/>
                <w:lang w:val="hy-AM"/>
              </w:rPr>
              <w:t>Առաջարկում ենք Նախագծի վերնագրում «հաստատելու» բառը փոխարինել «սահմանելու» բառով, իսկ Նախագծի 1-ին մասում «հաստատել» բառը փոխարինել «սահմանել» բառով՝ Նախագծում գործածվող լեզուն իրավական դաշտին, մասնավորապես «Բնակչության բժշկական օգնության և սպասարկման մասին» օրենքի 7.1-ին հոդվածի 1-ին մասին համապատասխանեցնելու նպատակով, համաձայն որի՝ «</w:t>
            </w:r>
            <w:proofErr w:type="spellStart"/>
            <w:r w:rsidRPr="006F0A99">
              <w:rPr>
                <w:rFonts w:ascii="GHEA Grapalat" w:eastAsiaTheme="minorEastAsia" w:hAnsi="GHEA Grapalat" w:cstheme="minorBidi"/>
                <w:lang w:val="hy-AM"/>
              </w:rPr>
              <w:t>Տեսալուսանկարահանող</w:t>
            </w:r>
            <w:proofErr w:type="spellEnd"/>
            <w:r w:rsidRPr="006F0A99">
              <w:rPr>
                <w:rFonts w:ascii="GHEA Grapalat" w:eastAsiaTheme="minorEastAsia" w:hAnsi="GHEA Grapalat" w:cstheme="minorBidi"/>
                <w:lang w:val="hy-AM"/>
              </w:rPr>
              <w:t xml:space="preserve"> սարքերն օգտագործվում են Կառավարության սահմանած կարգով։</w:t>
            </w:r>
            <w:r w:rsidRPr="006F0A99">
              <w:rPr>
                <w:rFonts w:ascii="GHEA Grapalat" w:hAnsi="GHEA Grapalat"/>
                <w:lang w:val="hy-AM"/>
              </w:rPr>
              <w:t>»:</w:t>
            </w:r>
          </w:p>
          <w:p w:rsidR="0093000C" w:rsidRPr="006F0A99" w:rsidRDefault="0093000C" w:rsidP="00D440C3">
            <w:pPr>
              <w:pStyle w:val="ListParagraph"/>
              <w:tabs>
                <w:tab w:val="left" w:pos="1080"/>
              </w:tabs>
              <w:spacing w:line="360" w:lineRule="auto"/>
              <w:contextualSpacing w:val="0"/>
              <w:jc w:val="both"/>
              <w:rPr>
                <w:rFonts w:ascii="GHEA Grapalat" w:eastAsiaTheme="minorEastAsia" w:hAnsi="GHEA Grapalat" w:cstheme="minorBidi"/>
                <w:lang w:val="hy-AM"/>
              </w:rPr>
            </w:pPr>
          </w:p>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hAnsi="GHEA Grapalat"/>
                <w:lang w:val="hy-AM"/>
              </w:rPr>
              <w:t xml:space="preserve">Նախագծով սահմանված կարգի 1-ին կետի բովանդակությունից բխում է, որ կարգով կարգավորվում են ինչպես բժշկական կազմակերպությունում </w:t>
            </w:r>
            <w:proofErr w:type="spellStart"/>
            <w:r w:rsidRPr="006F0A99">
              <w:rPr>
                <w:rFonts w:ascii="GHEA Grapalat" w:hAnsi="GHEA Grapalat"/>
                <w:lang w:val="hy-AM"/>
              </w:rPr>
              <w:t>տեսալուսանկարահանող</w:t>
            </w:r>
            <w:proofErr w:type="spellEnd"/>
            <w:r w:rsidRPr="006F0A99">
              <w:rPr>
                <w:rFonts w:ascii="GHEA Grapalat" w:hAnsi="GHEA Grapalat"/>
                <w:lang w:val="hy-AM"/>
              </w:rPr>
              <w:t xml:space="preserve"> սարքերի օգտագործման հետ կապված, այնպես էլ դրանց օգտագործմամբ ստացված տվյալների պահպանման հետ կապված </w:t>
            </w:r>
            <w:r w:rsidRPr="006F0A99">
              <w:rPr>
                <w:rFonts w:ascii="GHEA Grapalat" w:hAnsi="GHEA Grapalat"/>
                <w:lang w:val="hy-AM"/>
              </w:rPr>
              <w:lastRenderedPageBreak/>
              <w:t xml:space="preserve">հարաբերությունները, իսկ Նախագծի </w:t>
            </w:r>
            <w:proofErr w:type="spellStart"/>
            <w:r w:rsidRPr="006F0A99">
              <w:rPr>
                <w:rFonts w:ascii="GHEA Grapalat" w:hAnsi="GHEA Grapalat"/>
                <w:lang w:val="hy-AM"/>
              </w:rPr>
              <w:t>վերնագրից</w:t>
            </w:r>
            <w:proofErr w:type="spellEnd"/>
            <w:r w:rsidRPr="006F0A99">
              <w:rPr>
                <w:rFonts w:ascii="GHEA Grapalat" w:hAnsi="GHEA Grapalat"/>
                <w:lang w:val="hy-AM"/>
              </w:rPr>
              <w:t xml:space="preserve"> բխում է միայն բժշկական կազմակերպությունում </w:t>
            </w:r>
            <w:proofErr w:type="spellStart"/>
            <w:r w:rsidRPr="006F0A99">
              <w:rPr>
                <w:rFonts w:ascii="GHEA Grapalat" w:hAnsi="GHEA Grapalat"/>
                <w:lang w:val="hy-AM"/>
              </w:rPr>
              <w:t>տեսալուսանկարահանող</w:t>
            </w:r>
            <w:proofErr w:type="spellEnd"/>
            <w:r w:rsidRPr="006F0A99">
              <w:rPr>
                <w:rFonts w:ascii="GHEA Grapalat" w:hAnsi="GHEA Grapalat"/>
                <w:lang w:val="hy-AM"/>
              </w:rPr>
              <w:t xml:space="preserve"> սարքերի օգտագործման կարգը: Առաջանում է Նախագծի վերնագրի և Նախագծով սահմանված կարգի բովանդակության </w:t>
            </w:r>
            <w:proofErr w:type="spellStart"/>
            <w:r w:rsidRPr="006F0A99">
              <w:rPr>
                <w:rFonts w:ascii="GHEA Grapalat" w:hAnsi="GHEA Grapalat"/>
                <w:lang w:val="hy-AM"/>
              </w:rPr>
              <w:t>միջև</w:t>
            </w:r>
            <w:proofErr w:type="spellEnd"/>
            <w:r w:rsidRPr="006F0A99">
              <w:rPr>
                <w:rFonts w:ascii="GHEA Grapalat" w:hAnsi="GHEA Grapalat"/>
                <w:lang w:val="hy-AM"/>
              </w:rPr>
              <w:t xml:space="preserve"> անհամապատասխանություն: Առաջարկում ենք վերնագիրը շարադրել այնպես, որ ճշգրտորեն արտահայտվի ամբողջ կարգավորման առարկան:</w:t>
            </w:r>
          </w:p>
          <w:p w:rsidR="0093000C" w:rsidRPr="006F0A99" w:rsidRDefault="0093000C" w:rsidP="00D440C3">
            <w:pPr>
              <w:tabs>
                <w:tab w:val="left" w:pos="1080"/>
              </w:tabs>
              <w:spacing w:line="360" w:lineRule="auto"/>
              <w:jc w:val="both"/>
              <w:rPr>
                <w:rFonts w:ascii="GHEA Grapalat" w:eastAsiaTheme="minorEastAsia" w:hAnsi="GHEA Grapalat"/>
              </w:rPr>
            </w:pPr>
          </w:p>
          <w:p w:rsidR="0093000C" w:rsidRPr="006F0A99" w:rsidRDefault="0093000C" w:rsidP="00D440C3">
            <w:pPr>
              <w:tabs>
                <w:tab w:val="left" w:pos="1080"/>
              </w:tabs>
              <w:spacing w:line="360" w:lineRule="auto"/>
              <w:jc w:val="both"/>
              <w:rPr>
                <w:rFonts w:ascii="GHEA Grapalat" w:eastAsiaTheme="minorEastAsia" w:hAnsi="GHEA Grapalat"/>
              </w:rPr>
            </w:pPr>
          </w:p>
          <w:p w:rsidR="0093000C" w:rsidRPr="006F0A99" w:rsidRDefault="0093000C" w:rsidP="00D440C3">
            <w:pPr>
              <w:tabs>
                <w:tab w:val="left" w:pos="1080"/>
              </w:tabs>
              <w:spacing w:line="360" w:lineRule="auto"/>
              <w:jc w:val="both"/>
              <w:rPr>
                <w:rFonts w:ascii="GHEA Grapalat" w:eastAsiaTheme="minorEastAsia" w:hAnsi="GHEA Grapalat"/>
              </w:rPr>
            </w:pPr>
          </w:p>
          <w:p w:rsidR="0093000C" w:rsidRPr="006F0A99" w:rsidRDefault="0093000C" w:rsidP="00D440C3">
            <w:pPr>
              <w:tabs>
                <w:tab w:val="left" w:pos="1080"/>
              </w:tabs>
              <w:spacing w:line="360" w:lineRule="auto"/>
              <w:jc w:val="both"/>
              <w:rPr>
                <w:rFonts w:ascii="GHEA Grapalat" w:eastAsiaTheme="minorEastAsia" w:hAnsi="GHEA Grapalat"/>
              </w:rPr>
            </w:pPr>
          </w:p>
          <w:p w:rsidR="0093000C" w:rsidRPr="006F0A99" w:rsidRDefault="0093000C" w:rsidP="00D440C3">
            <w:pPr>
              <w:tabs>
                <w:tab w:val="left" w:pos="1080"/>
              </w:tabs>
              <w:spacing w:line="360" w:lineRule="auto"/>
              <w:jc w:val="both"/>
              <w:rPr>
                <w:rFonts w:ascii="GHEA Grapalat" w:eastAsiaTheme="minorEastAsia" w:hAnsi="GHEA Grapalat"/>
              </w:rPr>
            </w:pPr>
          </w:p>
          <w:p w:rsidR="0093000C" w:rsidRPr="006F0A99" w:rsidRDefault="0093000C"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9D5B00"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hAnsi="GHEA Grapalat"/>
                <w:lang w:val="hy-AM"/>
              </w:rPr>
              <w:t xml:space="preserve">Նախագծով սահմանված կարգի 4-րդ </w:t>
            </w:r>
            <w:proofErr w:type="spellStart"/>
            <w:r w:rsidRPr="006F0A99">
              <w:rPr>
                <w:rFonts w:ascii="GHEA Grapalat" w:hAnsi="GHEA Grapalat"/>
                <w:lang w:val="hy-AM"/>
              </w:rPr>
              <w:t>կետում</w:t>
            </w:r>
            <w:proofErr w:type="spellEnd"/>
            <w:r w:rsidRPr="006F0A99">
              <w:rPr>
                <w:rFonts w:ascii="GHEA Grapalat" w:hAnsi="GHEA Grapalat"/>
                <w:lang w:val="hy-AM"/>
              </w:rPr>
              <w:t xml:space="preserve"> ներառված չէ «ընդհանուր օգտագործման տարածքներ» հասկացության հստակ սահմանումը, սակայն գտնում ենք, որ այն պետք է լինի ճշգրիտ՝ </w:t>
            </w:r>
            <w:proofErr w:type="spellStart"/>
            <w:r w:rsidRPr="006F0A99">
              <w:rPr>
                <w:rFonts w:ascii="GHEA Grapalat" w:hAnsi="GHEA Grapalat"/>
                <w:lang w:val="hy-AM"/>
              </w:rPr>
              <w:t>շփոթությունից</w:t>
            </w:r>
            <w:proofErr w:type="spellEnd"/>
            <w:r w:rsidRPr="006F0A99">
              <w:rPr>
                <w:rFonts w:ascii="GHEA Grapalat" w:hAnsi="GHEA Grapalat"/>
                <w:lang w:val="hy-AM"/>
              </w:rPr>
              <w:t xml:space="preserve"> խուսափելու համար: Ուստի, առաջարկում ենք </w:t>
            </w:r>
            <w:proofErr w:type="spellStart"/>
            <w:r w:rsidRPr="006F0A99">
              <w:rPr>
                <w:rFonts w:ascii="GHEA Grapalat" w:hAnsi="GHEA Grapalat"/>
                <w:lang w:val="hy-AM"/>
              </w:rPr>
              <w:t>կա՛մ</w:t>
            </w:r>
            <w:proofErr w:type="spellEnd"/>
            <w:r w:rsidRPr="006F0A99">
              <w:rPr>
                <w:rFonts w:ascii="GHEA Grapalat" w:hAnsi="GHEA Grapalat"/>
                <w:lang w:val="hy-AM"/>
              </w:rPr>
              <w:t xml:space="preserve"> սահմանել «ընդհանուր օգտագործման տարածքներ» հասկացությունը </w:t>
            </w:r>
            <w:proofErr w:type="spellStart"/>
            <w:r w:rsidRPr="006F0A99">
              <w:rPr>
                <w:rFonts w:ascii="GHEA Grapalat" w:hAnsi="GHEA Grapalat"/>
                <w:lang w:val="hy-AM"/>
              </w:rPr>
              <w:t>կա՛մ</w:t>
            </w:r>
            <w:proofErr w:type="spellEnd"/>
            <w:r w:rsidRPr="006F0A99">
              <w:rPr>
                <w:rFonts w:ascii="GHEA Grapalat" w:hAnsi="GHEA Grapalat"/>
                <w:lang w:val="hy-AM"/>
              </w:rPr>
              <w:t xml:space="preserve"> Նախագծով սահմանված կարգի 4-րդ </w:t>
            </w:r>
            <w:proofErr w:type="spellStart"/>
            <w:r w:rsidRPr="006F0A99">
              <w:rPr>
                <w:rFonts w:ascii="GHEA Grapalat" w:hAnsi="GHEA Grapalat"/>
                <w:lang w:val="hy-AM"/>
              </w:rPr>
              <w:t>կետում</w:t>
            </w:r>
            <w:proofErr w:type="spellEnd"/>
            <w:r w:rsidRPr="006F0A99">
              <w:rPr>
                <w:rFonts w:ascii="GHEA Grapalat" w:hAnsi="GHEA Grapalat"/>
                <w:lang w:val="hy-AM"/>
              </w:rPr>
              <w:t xml:space="preserve"> </w:t>
            </w:r>
            <w:r w:rsidRPr="006F0A99">
              <w:rPr>
                <w:rFonts w:ascii="GHEA Grapalat" w:eastAsiaTheme="minorEastAsia" w:hAnsi="GHEA Grapalat" w:cstheme="minorBidi"/>
                <w:lang w:val="hy-AM"/>
              </w:rPr>
              <w:t>«</w:t>
            </w:r>
            <w:r w:rsidRPr="006F0A99">
              <w:rPr>
                <w:rFonts w:ascii="GHEA Grapalat" w:hAnsi="GHEA Grapalat"/>
                <w:lang w:val="hy-AM"/>
              </w:rPr>
              <w:t xml:space="preserve">բժշկական </w:t>
            </w:r>
            <w:r w:rsidRPr="006F0A99">
              <w:rPr>
                <w:rFonts w:ascii="GHEA Grapalat" w:hAnsi="GHEA Grapalat"/>
                <w:lang w:val="hy-AM"/>
              </w:rPr>
              <w:lastRenderedPageBreak/>
              <w:t xml:space="preserve">կազմակերպությունների» բառերը փոխարինել </w:t>
            </w:r>
            <w:r w:rsidRPr="006F0A99">
              <w:rPr>
                <w:rFonts w:ascii="GHEA Grapalat" w:eastAsiaTheme="minorEastAsia" w:hAnsi="GHEA Grapalat" w:cstheme="minorBidi"/>
                <w:lang w:val="hy-AM"/>
              </w:rPr>
              <w:t>«</w:t>
            </w:r>
            <w:r w:rsidRPr="006F0A99">
              <w:rPr>
                <w:rFonts w:ascii="GHEA Grapalat" w:hAnsi="GHEA Grapalat"/>
                <w:lang w:val="hy-AM"/>
              </w:rPr>
              <w:t xml:space="preserve">բժշկական կազմակերպություններում» բառերով, ինչպես նաև նույն կետից հանել </w:t>
            </w:r>
            <w:r w:rsidRPr="006F0A99">
              <w:rPr>
                <w:rFonts w:ascii="GHEA Grapalat" w:eastAsiaTheme="minorEastAsia" w:hAnsi="GHEA Grapalat" w:cstheme="minorBidi"/>
                <w:lang w:val="hy-AM"/>
              </w:rPr>
              <w:t>«</w:t>
            </w:r>
            <w:r w:rsidRPr="006F0A99">
              <w:rPr>
                <w:rFonts w:ascii="GHEA Grapalat" w:hAnsi="GHEA Grapalat"/>
                <w:lang w:val="hy-AM"/>
              </w:rPr>
              <w:t xml:space="preserve">ընդհանուր օգտագործման տարածքներում` ընդունարանում, միջանցքում, դահլիճում, վճարման կետերում կամ այլ տարածքներում» բառերը՝ </w:t>
            </w:r>
            <w:proofErr w:type="spellStart"/>
            <w:r w:rsidRPr="006F0A99">
              <w:rPr>
                <w:rFonts w:ascii="GHEA Grapalat" w:hAnsi="GHEA Grapalat"/>
                <w:lang w:val="hy-AM"/>
              </w:rPr>
              <w:t>երկիմաստությունից</w:t>
            </w:r>
            <w:proofErr w:type="spellEnd"/>
            <w:r w:rsidRPr="006F0A99">
              <w:rPr>
                <w:rFonts w:ascii="GHEA Grapalat" w:hAnsi="GHEA Grapalat"/>
                <w:lang w:val="hy-AM"/>
              </w:rPr>
              <w:t xml:space="preserve"> խուսափելու նպատակով, և </w:t>
            </w:r>
            <w:proofErr w:type="spellStart"/>
            <w:r w:rsidRPr="006F0A99">
              <w:rPr>
                <w:rFonts w:ascii="GHEA Grapalat" w:hAnsi="GHEA Grapalat"/>
                <w:lang w:val="hy-AM"/>
              </w:rPr>
              <w:t>տեսալուսանկարահանող</w:t>
            </w:r>
            <w:proofErr w:type="spellEnd"/>
            <w:r w:rsidRPr="006F0A99">
              <w:rPr>
                <w:rFonts w:ascii="GHEA Grapalat" w:hAnsi="GHEA Grapalat"/>
                <w:lang w:val="hy-AM"/>
              </w:rPr>
              <w:t xml:space="preserve"> սարքերի տեղադրման համար հիմք ընդունել սահմանված </w:t>
            </w:r>
            <w:proofErr w:type="spellStart"/>
            <w:r w:rsidRPr="006F0A99">
              <w:rPr>
                <w:rFonts w:ascii="GHEA Grapalat" w:hAnsi="GHEA Grapalat"/>
                <w:lang w:val="hy-AM"/>
              </w:rPr>
              <w:t>բացառությունները</w:t>
            </w:r>
            <w:proofErr w:type="spellEnd"/>
            <w:r w:rsidRPr="006F0A99">
              <w:rPr>
                <w:rFonts w:ascii="GHEA Grapalat" w:hAnsi="GHEA Grapalat"/>
                <w:lang w:val="hy-AM"/>
              </w:rPr>
              <w:t>:</w:t>
            </w:r>
          </w:p>
          <w:p w:rsidR="00BC069B" w:rsidRPr="006F0A99" w:rsidRDefault="00BC069B"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0E2F7B" w:rsidRPr="006F0A99" w:rsidRDefault="000E2F7B" w:rsidP="00D440C3">
            <w:pPr>
              <w:tabs>
                <w:tab w:val="left" w:pos="1080"/>
              </w:tabs>
              <w:spacing w:line="360" w:lineRule="auto"/>
              <w:jc w:val="both"/>
              <w:rPr>
                <w:rFonts w:ascii="GHEA Grapalat" w:eastAsiaTheme="minorEastAsia" w:hAnsi="GHEA Grapalat"/>
              </w:rPr>
            </w:pPr>
          </w:p>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hAnsi="GHEA Grapalat"/>
                <w:lang w:val="hy-AM"/>
              </w:rPr>
              <w:t xml:space="preserve">Նախագծով սահմանված կարգի 8-րդ </w:t>
            </w:r>
            <w:proofErr w:type="spellStart"/>
            <w:r w:rsidRPr="006F0A99">
              <w:rPr>
                <w:rFonts w:ascii="GHEA Grapalat" w:hAnsi="GHEA Grapalat"/>
                <w:lang w:val="hy-AM"/>
              </w:rPr>
              <w:t>կետում</w:t>
            </w:r>
            <w:proofErr w:type="spellEnd"/>
            <w:r w:rsidRPr="006F0A99">
              <w:rPr>
                <w:rFonts w:ascii="GHEA Grapalat" w:hAnsi="GHEA Grapalat"/>
                <w:lang w:val="hy-AM"/>
              </w:rPr>
              <w:t xml:space="preserve"> սահմանված «այլ գործողություններ» հասկացությունը կարող է հանգեցնել անորոշության, թե կոնկրետ ինչ գործողություններ են թույլատրվում </w:t>
            </w:r>
            <w:proofErr w:type="spellStart"/>
            <w:r w:rsidRPr="006F0A99">
              <w:rPr>
                <w:rFonts w:ascii="GHEA Grapalat" w:hAnsi="GHEA Grapalat"/>
                <w:lang w:val="hy-AM"/>
              </w:rPr>
              <w:t>հասանելիության</w:t>
            </w:r>
            <w:proofErr w:type="spellEnd"/>
            <w:r w:rsidRPr="006F0A99">
              <w:rPr>
                <w:rFonts w:ascii="GHEA Grapalat" w:hAnsi="GHEA Grapalat"/>
                <w:lang w:val="hy-AM"/>
              </w:rPr>
              <w:t xml:space="preserve"> յուրաքանչյուր մակարդակում: Ուստի, առաջարկում ենք հստակ թվարկել բոլոր հնարավոր գործողությունները </w:t>
            </w:r>
            <w:proofErr w:type="spellStart"/>
            <w:r w:rsidRPr="006F0A99">
              <w:rPr>
                <w:rFonts w:ascii="GHEA Grapalat" w:hAnsi="GHEA Grapalat"/>
                <w:lang w:val="hy-AM"/>
              </w:rPr>
              <w:t>հասանելիության</w:t>
            </w:r>
            <w:proofErr w:type="spellEnd"/>
            <w:r w:rsidRPr="006F0A99">
              <w:rPr>
                <w:rFonts w:ascii="GHEA Grapalat" w:hAnsi="GHEA Grapalat"/>
                <w:lang w:val="hy-AM"/>
              </w:rPr>
              <w:t xml:space="preserve"> յուրաքանչյուր մակարդակում:</w:t>
            </w:r>
          </w:p>
          <w:p w:rsidR="000E2F7B" w:rsidRPr="006F0A99" w:rsidRDefault="000E2F7B" w:rsidP="000E2F7B">
            <w:pPr>
              <w:tabs>
                <w:tab w:val="left" w:pos="1080"/>
              </w:tabs>
              <w:spacing w:line="360" w:lineRule="auto"/>
              <w:jc w:val="both"/>
              <w:rPr>
                <w:rFonts w:ascii="GHEA Grapalat" w:eastAsiaTheme="minorEastAsia" w:hAnsi="GHEA Grapalat"/>
              </w:rPr>
            </w:pPr>
          </w:p>
          <w:p w:rsidR="00B1698C" w:rsidRPr="006F0A99" w:rsidRDefault="00B1698C" w:rsidP="00D440C3">
            <w:pPr>
              <w:pStyle w:val="ListParagraph"/>
              <w:tabs>
                <w:tab w:val="left" w:pos="1080"/>
              </w:tabs>
              <w:spacing w:line="360" w:lineRule="auto"/>
              <w:contextualSpacing w:val="0"/>
              <w:jc w:val="both"/>
              <w:rPr>
                <w:rFonts w:ascii="GHEA Grapalat" w:eastAsiaTheme="minorEastAsia" w:hAnsi="GHEA Grapalat" w:cstheme="minorBidi"/>
                <w:lang w:val="hy-AM"/>
              </w:rPr>
            </w:pPr>
          </w:p>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hAnsi="GHEA Grapalat"/>
                <w:lang w:val="hy-AM"/>
              </w:rPr>
              <w:t xml:space="preserve">Նախագծով սահմանված կարգի 10-րդ </w:t>
            </w:r>
            <w:proofErr w:type="spellStart"/>
            <w:r w:rsidRPr="006F0A99">
              <w:rPr>
                <w:rFonts w:ascii="GHEA Grapalat" w:hAnsi="GHEA Grapalat"/>
                <w:lang w:val="hy-AM"/>
              </w:rPr>
              <w:t>կետում</w:t>
            </w:r>
            <w:proofErr w:type="spellEnd"/>
            <w:r w:rsidRPr="006F0A99">
              <w:rPr>
                <w:rFonts w:ascii="GHEA Grapalat" w:hAnsi="GHEA Grapalat"/>
                <w:lang w:val="hy-AM"/>
              </w:rPr>
              <w:t xml:space="preserve"> սահմանված «</w:t>
            </w:r>
            <w:proofErr w:type="spellStart"/>
            <w:r w:rsidRPr="006F0A99">
              <w:rPr>
                <w:rFonts w:ascii="GHEA Grapalat" w:hAnsi="GHEA Grapalat"/>
                <w:lang w:val="hy-AM"/>
              </w:rPr>
              <w:t>բազմահարթակ</w:t>
            </w:r>
            <w:proofErr w:type="spellEnd"/>
            <w:r w:rsidRPr="006F0A99">
              <w:rPr>
                <w:rFonts w:ascii="GHEA Grapalat" w:hAnsi="GHEA Grapalat"/>
                <w:lang w:val="hy-AM"/>
              </w:rPr>
              <w:t xml:space="preserve"> նույնականացում» տերմինն անհասկանալի է, ինչը </w:t>
            </w:r>
            <w:r w:rsidRPr="006F0A99">
              <w:rPr>
                <w:rFonts w:ascii="GHEA Grapalat" w:hAnsi="GHEA Grapalat"/>
                <w:lang w:val="hy-AM"/>
              </w:rPr>
              <w:lastRenderedPageBreak/>
              <w:t xml:space="preserve">դժվարացնում է սույն գործընթացում նույնականացման մեթոդների արդյունավետության գնահատումը: Այնուամենայնիվ, եթե խոսքը գնում է </w:t>
            </w:r>
            <w:proofErr w:type="spellStart"/>
            <w:r w:rsidRPr="006F0A99">
              <w:rPr>
                <w:rFonts w:ascii="GHEA Grapalat" w:hAnsi="GHEA Grapalat"/>
                <w:lang w:val="hy-AM"/>
              </w:rPr>
              <w:t>բազմագործոն</w:t>
            </w:r>
            <w:proofErr w:type="spellEnd"/>
            <w:r w:rsidRPr="006F0A99">
              <w:rPr>
                <w:rFonts w:ascii="GHEA Grapalat" w:hAnsi="GHEA Grapalat"/>
                <w:lang w:val="hy-AM"/>
              </w:rPr>
              <w:t xml:space="preserve"> նույնականացման (</w:t>
            </w:r>
            <w:proofErr w:type="spellStart"/>
            <w:r w:rsidRPr="006F0A99">
              <w:rPr>
                <w:rFonts w:ascii="GHEA Grapalat" w:hAnsi="GHEA Grapalat"/>
                <w:lang w:val="hy-AM"/>
              </w:rPr>
              <w:t>multi-factor</w:t>
            </w:r>
            <w:proofErr w:type="spellEnd"/>
            <w:r w:rsidRPr="006F0A99">
              <w:rPr>
                <w:rFonts w:ascii="GHEA Grapalat" w:hAnsi="GHEA Grapalat"/>
                <w:lang w:val="hy-AM"/>
              </w:rPr>
              <w:t xml:space="preserve"> </w:t>
            </w:r>
            <w:proofErr w:type="spellStart"/>
            <w:r w:rsidRPr="006F0A99">
              <w:rPr>
                <w:rFonts w:ascii="GHEA Grapalat" w:hAnsi="GHEA Grapalat"/>
                <w:lang w:val="hy-AM"/>
              </w:rPr>
              <w:t>authentication</w:t>
            </w:r>
            <w:proofErr w:type="spellEnd"/>
            <w:r w:rsidRPr="006F0A99">
              <w:rPr>
                <w:rFonts w:ascii="GHEA Grapalat" w:hAnsi="GHEA Grapalat"/>
                <w:lang w:val="hy-AM"/>
              </w:rPr>
              <w:t>) մասին` առաջարկում ենք Նախագծի տեքստում կիրառել սույն՝ «</w:t>
            </w:r>
            <w:proofErr w:type="spellStart"/>
            <w:r w:rsidRPr="006F0A99">
              <w:rPr>
                <w:rFonts w:ascii="GHEA Grapalat" w:hAnsi="GHEA Grapalat"/>
                <w:lang w:val="hy-AM"/>
              </w:rPr>
              <w:t>բազմագործոն</w:t>
            </w:r>
            <w:proofErr w:type="spellEnd"/>
            <w:r w:rsidRPr="006F0A99">
              <w:rPr>
                <w:rFonts w:ascii="GHEA Grapalat" w:hAnsi="GHEA Grapalat"/>
                <w:lang w:val="hy-AM"/>
              </w:rPr>
              <w:t xml:space="preserve"> նույնականացում» տերմինը:</w:t>
            </w:r>
          </w:p>
          <w:p w:rsidR="000E2F7B" w:rsidRPr="006F0A99" w:rsidRDefault="000E2F7B" w:rsidP="000E2F7B">
            <w:pPr>
              <w:tabs>
                <w:tab w:val="left" w:pos="1080"/>
              </w:tabs>
              <w:spacing w:line="360" w:lineRule="auto"/>
              <w:jc w:val="both"/>
              <w:rPr>
                <w:rFonts w:ascii="GHEA Grapalat" w:eastAsiaTheme="minorEastAsia" w:hAnsi="GHEA Grapalat"/>
              </w:rPr>
            </w:pPr>
          </w:p>
          <w:p w:rsidR="000E2F7B" w:rsidRPr="006F0A99" w:rsidRDefault="000E2F7B" w:rsidP="000E2F7B">
            <w:pPr>
              <w:tabs>
                <w:tab w:val="left" w:pos="1080"/>
              </w:tabs>
              <w:spacing w:line="360" w:lineRule="auto"/>
              <w:jc w:val="both"/>
              <w:rPr>
                <w:rFonts w:ascii="GHEA Grapalat" w:eastAsiaTheme="minorEastAsia" w:hAnsi="GHEA Grapalat"/>
              </w:rPr>
            </w:pPr>
          </w:p>
          <w:p w:rsidR="000E2F7B" w:rsidRPr="006F0A99" w:rsidRDefault="000E2F7B" w:rsidP="000E2F7B">
            <w:pPr>
              <w:tabs>
                <w:tab w:val="left" w:pos="1080"/>
              </w:tabs>
              <w:spacing w:line="360" w:lineRule="auto"/>
              <w:jc w:val="both"/>
              <w:rPr>
                <w:rFonts w:ascii="GHEA Grapalat" w:eastAsiaTheme="minorEastAsia" w:hAnsi="GHEA Grapalat"/>
              </w:rPr>
            </w:pPr>
          </w:p>
          <w:p w:rsidR="000E2F7B" w:rsidRPr="006F0A99" w:rsidRDefault="000E2F7B" w:rsidP="000E2F7B">
            <w:pPr>
              <w:tabs>
                <w:tab w:val="left" w:pos="1080"/>
              </w:tabs>
              <w:spacing w:line="360" w:lineRule="auto"/>
              <w:jc w:val="both"/>
              <w:rPr>
                <w:rFonts w:ascii="GHEA Grapalat" w:eastAsiaTheme="minorEastAsia" w:hAnsi="GHEA Grapalat"/>
              </w:rPr>
            </w:pPr>
          </w:p>
          <w:p w:rsidR="00491949" w:rsidRPr="006F0A99" w:rsidRDefault="00491949" w:rsidP="00D440C3">
            <w:pPr>
              <w:pStyle w:val="ListParagraph"/>
              <w:tabs>
                <w:tab w:val="left" w:pos="1080"/>
              </w:tabs>
              <w:spacing w:line="360" w:lineRule="auto"/>
              <w:contextualSpacing w:val="0"/>
              <w:jc w:val="both"/>
              <w:rPr>
                <w:rFonts w:ascii="GHEA Grapalat" w:eastAsiaTheme="minorEastAsia" w:hAnsi="GHEA Grapalat" w:cstheme="minorBidi"/>
                <w:lang w:val="hy-AM"/>
              </w:rPr>
            </w:pPr>
          </w:p>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eastAsiaTheme="minorEastAsia" w:hAnsi="GHEA Grapalat" w:cstheme="minorBidi"/>
                <w:lang w:val="hy-AM"/>
              </w:rPr>
            </w:pPr>
            <w:r w:rsidRPr="006F0A99">
              <w:rPr>
                <w:rFonts w:ascii="GHEA Grapalat" w:hAnsi="GHEA Grapalat"/>
                <w:lang w:val="hy-AM"/>
              </w:rPr>
              <w:t xml:space="preserve">Առաջարկում ենք հստակեցնել Նախագծով սահմանված կարգի 11-րդ </w:t>
            </w:r>
            <w:proofErr w:type="spellStart"/>
            <w:r w:rsidRPr="006F0A99">
              <w:rPr>
                <w:rFonts w:ascii="GHEA Grapalat" w:hAnsi="GHEA Grapalat"/>
                <w:lang w:val="hy-AM"/>
              </w:rPr>
              <w:t>կետում</w:t>
            </w:r>
            <w:proofErr w:type="spellEnd"/>
            <w:r w:rsidRPr="006F0A99">
              <w:rPr>
                <w:rFonts w:ascii="GHEA Grapalat" w:hAnsi="GHEA Grapalat"/>
                <w:lang w:val="hy-AM"/>
              </w:rPr>
              <w:t xml:space="preserve"> ամրագրված կանոնավոր </w:t>
            </w:r>
            <w:proofErr w:type="spellStart"/>
            <w:r w:rsidRPr="006F0A99">
              <w:rPr>
                <w:rFonts w:ascii="GHEA Grapalat" w:hAnsi="GHEA Grapalat"/>
                <w:lang w:val="hy-AM"/>
              </w:rPr>
              <w:t>կրկնօրինակումների</w:t>
            </w:r>
            <w:proofErr w:type="spellEnd"/>
            <w:r w:rsidRPr="006F0A99">
              <w:rPr>
                <w:rFonts w:ascii="GHEA Grapalat" w:hAnsi="GHEA Grapalat"/>
                <w:lang w:val="hy-AM"/>
              </w:rPr>
              <w:t xml:space="preserve"> </w:t>
            </w:r>
            <w:proofErr w:type="spellStart"/>
            <w:r w:rsidRPr="006F0A99">
              <w:rPr>
                <w:rFonts w:ascii="GHEA Grapalat" w:hAnsi="GHEA Grapalat"/>
                <w:lang w:val="hy-AM"/>
              </w:rPr>
              <w:t>հաճախականությունն</w:t>
            </w:r>
            <w:proofErr w:type="spellEnd"/>
            <w:r w:rsidRPr="006F0A99">
              <w:rPr>
                <w:rFonts w:ascii="GHEA Grapalat" w:hAnsi="GHEA Grapalat"/>
                <w:lang w:val="hy-AM"/>
              </w:rPr>
              <w:t>, ինչպես նաև դրանց պահպանման ժամկետը:</w:t>
            </w:r>
          </w:p>
          <w:p w:rsidR="00B1698C" w:rsidRPr="006F0A99" w:rsidRDefault="00B1698C" w:rsidP="00D440C3">
            <w:pPr>
              <w:pStyle w:val="ListParagraph"/>
              <w:tabs>
                <w:tab w:val="left" w:pos="1080"/>
              </w:tabs>
              <w:spacing w:line="360" w:lineRule="auto"/>
              <w:contextualSpacing w:val="0"/>
              <w:jc w:val="both"/>
              <w:rPr>
                <w:rFonts w:ascii="GHEA Grapalat" w:eastAsiaTheme="minorEastAsia" w:hAnsi="GHEA Grapalat" w:cstheme="minorBidi"/>
                <w:sz w:val="22"/>
                <w:szCs w:val="22"/>
                <w:highlight w:val="yellow"/>
                <w:lang w:val="hy-AM"/>
              </w:rPr>
            </w:pPr>
          </w:p>
          <w:p w:rsidR="00CC5516" w:rsidRPr="006F0A99" w:rsidRDefault="00CC5516" w:rsidP="00D440C3">
            <w:pPr>
              <w:pStyle w:val="ListParagraph"/>
              <w:tabs>
                <w:tab w:val="left" w:pos="1080"/>
              </w:tabs>
              <w:spacing w:line="360" w:lineRule="auto"/>
              <w:contextualSpacing w:val="0"/>
              <w:jc w:val="both"/>
              <w:rPr>
                <w:rFonts w:ascii="GHEA Grapalat" w:eastAsiaTheme="minorEastAsia" w:hAnsi="GHEA Grapalat" w:cstheme="minorBidi"/>
                <w:highlight w:val="yellow"/>
                <w:lang w:val="hy-AM"/>
              </w:rPr>
            </w:pPr>
          </w:p>
          <w:p w:rsidR="00CC5516" w:rsidRPr="006F0A99" w:rsidRDefault="00CC5516" w:rsidP="00D440C3">
            <w:pPr>
              <w:pStyle w:val="ListParagraph"/>
              <w:tabs>
                <w:tab w:val="left" w:pos="1080"/>
              </w:tabs>
              <w:spacing w:line="360" w:lineRule="auto"/>
              <w:contextualSpacing w:val="0"/>
              <w:jc w:val="both"/>
              <w:rPr>
                <w:rFonts w:ascii="GHEA Grapalat" w:eastAsiaTheme="minorEastAsia" w:hAnsi="GHEA Grapalat" w:cstheme="minorBidi"/>
                <w:highlight w:val="yellow"/>
                <w:lang w:val="hy-AM"/>
              </w:rPr>
            </w:pPr>
          </w:p>
          <w:p w:rsidR="005C49E8"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hAnsi="GHEA Grapalat"/>
                <w:lang w:val="hy-AM"/>
              </w:rPr>
            </w:pPr>
            <w:r w:rsidRPr="006F0A99">
              <w:rPr>
                <w:rFonts w:ascii="GHEA Grapalat" w:hAnsi="GHEA Grapalat"/>
                <w:lang w:val="hy-AM"/>
              </w:rPr>
              <w:t xml:space="preserve">Առաջարկում ենք Նախագծով սահմանված կարգի 14-րդ կետը լրացնել </w:t>
            </w:r>
            <w:proofErr w:type="spellStart"/>
            <w:r w:rsidRPr="006F0A99">
              <w:rPr>
                <w:rFonts w:ascii="GHEA Grapalat" w:hAnsi="GHEA Grapalat"/>
                <w:lang w:val="hy-AM"/>
              </w:rPr>
              <w:t>մշտադիտարկման</w:t>
            </w:r>
            <w:proofErr w:type="spellEnd"/>
            <w:r w:rsidRPr="006F0A99">
              <w:rPr>
                <w:rFonts w:ascii="GHEA Grapalat" w:hAnsi="GHEA Grapalat"/>
                <w:lang w:val="hy-AM"/>
              </w:rPr>
              <w:t xml:space="preserve"> արդյունքում կազմված արձանագրությունների պահպանման վերաբերյալ դրույթներով:</w:t>
            </w:r>
          </w:p>
          <w:p w:rsidR="006F5AC6" w:rsidRPr="006F0A99" w:rsidRDefault="006F5AC6" w:rsidP="00D440C3">
            <w:pPr>
              <w:pStyle w:val="ListParagraph"/>
              <w:tabs>
                <w:tab w:val="left" w:pos="1080"/>
              </w:tabs>
              <w:spacing w:line="360" w:lineRule="auto"/>
              <w:contextualSpacing w:val="0"/>
              <w:jc w:val="both"/>
              <w:rPr>
                <w:rFonts w:ascii="GHEA Grapalat" w:hAnsi="GHEA Grapalat"/>
                <w:lang w:val="hy-AM"/>
              </w:rPr>
            </w:pPr>
          </w:p>
          <w:p w:rsidR="001838F7" w:rsidRPr="006F0A99" w:rsidRDefault="005C49E8" w:rsidP="00D440C3">
            <w:pPr>
              <w:pStyle w:val="ListParagraph"/>
              <w:numPr>
                <w:ilvl w:val="0"/>
                <w:numId w:val="1"/>
              </w:numPr>
              <w:tabs>
                <w:tab w:val="left" w:pos="1080"/>
              </w:tabs>
              <w:spacing w:line="360" w:lineRule="auto"/>
              <w:ind w:left="0" w:firstLine="720"/>
              <w:contextualSpacing w:val="0"/>
              <w:jc w:val="both"/>
              <w:rPr>
                <w:rFonts w:ascii="GHEA Grapalat" w:hAnsi="GHEA Grapalat"/>
                <w:lang w:val="hy-AM"/>
              </w:rPr>
            </w:pPr>
            <w:r w:rsidRPr="006F0A99">
              <w:rPr>
                <w:rFonts w:ascii="GHEA Grapalat" w:hAnsi="GHEA Grapalat"/>
                <w:lang w:val="hy-AM"/>
              </w:rPr>
              <w:lastRenderedPageBreak/>
              <w:t xml:space="preserve">Առաջարկում ենք Նախագծով սահմանված կարգի 15-րդ կետը լրացնել բժշկական կազմակերպության կողմից </w:t>
            </w:r>
            <w:proofErr w:type="spellStart"/>
            <w:r w:rsidRPr="006F0A99">
              <w:rPr>
                <w:rFonts w:ascii="GHEA Grapalat" w:hAnsi="GHEA Grapalat"/>
                <w:lang w:val="hy-AM"/>
              </w:rPr>
              <w:t>հավաքագրվող</w:t>
            </w:r>
            <w:proofErr w:type="spellEnd"/>
            <w:r w:rsidRPr="006F0A99">
              <w:rPr>
                <w:rFonts w:ascii="GHEA Grapalat" w:hAnsi="GHEA Grapalat"/>
                <w:lang w:val="hy-AM"/>
              </w:rPr>
              <w:t xml:space="preserve"> արձագանքների հիման վրա ձեռնարկվող գործողությունների վերաբերյալ դրույթներով` հստակեցնելու համար, թե ինչ նպատակով են հավաքագրվում նշված արձագանքները:</w:t>
            </w:r>
          </w:p>
        </w:tc>
        <w:tc>
          <w:tcPr>
            <w:tcW w:w="6521" w:type="dxa"/>
          </w:tcPr>
          <w:p w:rsidR="001838F7" w:rsidRPr="006F0A99" w:rsidRDefault="00176760"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lastRenderedPageBreak/>
              <w:t xml:space="preserve">1. </w:t>
            </w:r>
            <w:r w:rsidR="00267A3F" w:rsidRPr="006F0A99">
              <w:rPr>
                <w:rFonts w:ascii="GHEA Grapalat" w:hAnsi="GHEA Grapalat" w:cs="Arial"/>
                <w:b/>
                <w:sz w:val="24"/>
                <w:szCs w:val="24"/>
              </w:rPr>
              <w:t>Ընդունվել է:</w:t>
            </w:r>
          </w:p>
          <w:p w:rsidR="00267A3F" w:rsidRPr="006F0A99" w:rsidRDefault="00267A3F" w:rsidP="00D440C3">
            <w:pPr>
              <w:spacing w:line="360" w:lineRule="auto"/>
              <w:jc w:val="center"/>
              <w:rPr>
                <w:rFonts w:ascii="GHEA Grapalat" w:hAnsi="GHEA Grapalat" w:cs="Arial"/>
                <w:sz w:val="24"/>
                <w:szCs w:val="24"/>
              </w:rPr>
            </w:pPr>
          </w:p>
          <w:p w:rsidR="00267A3F" w:rsidRPr="006F0A99" w:rsidRDefault="00267A3F" w:rsidP="00D440C3">
            <w:pPr>
              <w:spacing w:line="360" w:lineRule="auto"/>
              <w:jc w:val="center"/>
              <w:rPr>
                <w:rFonts w:ascii="GHEA Grapalat" w:hAnsi="GHEA Grapalat" w:cs="Arial"/>
                <w:sz w:val="24"/>
                <w:szCs w:val="24"/>
              </w:rPr>
            </w:pPr>
          </w:p>
          <w:p w:rsidR="00267A3F" w:rsidRPr="006F0A99" w:rsidRDefault="00267A3F" w:rsidP="00D440C3">
            <w:pPr>
              <w:spacing w:line="360" w:lineRule="auto"/>
              <w:jc w:val="center"/>
              <w:rPr>
                <w:rFonts w:ascii="GHEA Grapalat" w:hAnsi="GHEA Grapalat" w:cs="Arial"/>
                <w:sz w:val="24"/>
                <w:szCs w:val="24"/>
              </w:rPr>
            </w:pPr>
          </w:p>
          <w:p w:rsidR="00267A3F" w:rsidRPr="006F0A99" w:rsidRDefault="00267A3F" w:rsidP="00D440C3">
            <w:pPr>
              <w:spacing w:line="360" w:lineRule="auto"/>
              <w:jc w:val="center"/>
              <w:rPr>
                <w:rFonts w:ascii="GHEA Grapalat" w:hAnsi="GHEA Grapalat" w:cs="Arial"/>
                <w:sz w:val="24"/>
                <w:szCs w:val="24"/>
              </w:rPr>
            </w:pPr>
          </w:p>
          <w:p w:rsidR="00267A3F" w:rsidRPr="006F0A99" w:rsidRDefault="00267A3F" w:rsidP="00D440C3">
            <w:pPr>
              <w:spacing w:line="360" w:lineRule="auto"/>
              <w:jc w:val="center"/>
              <w:rPr>
                <w:rFonts w:ascii="GHEA Grapalat" w:hAnsi="GHEA Grapalat" w:cs="Arial"/>
                <w:sz w:val="24"/>
                <w:szCs w:val="24"/>
              </w:rPr>
            </w:pPr>
          </w:p>
          <w:p w:rsidR="00267A3F" w:rsidRPr="006F0A99" w:rsidRDefault="00267A3F" w:rsidP="00D440C3">
            <w:pPr>
              <w:spacing w:line="360" w:lineRule="auto"/>
              <w:jc w:val="center"/>
              <w:rPr>
                <w:rFonts w:ascii="GHEA Grapalat" w:hAnsi="GHEA Grapalat" w:cs="Arial"/>
                <w:sz w:val="24"/>
                <w:szCs w:val="24"/>
              </w:rPr>
            </w:pPr>
          </w:p>
          <w:p w:rsidR="0093000C" w:rsidRPr="006F0A99" w:rsidRDefault="0093000C" w:rsidP="00D440C3">
            <w:pPr>
              <w:spacing w:line="360" w:lineRule="auto"/>
              <w:jc w:val="center"/>
              <w:rPr>
                <w:rFonts w:ascii="GHEA Grapalat" w:hAnsi="GHEA Grapalat" w:cs="Arial"/>
                <w:sz w:val="24"/>
                <w:szCs w:val="24"/>
              </w:rPr>
            </w:pPr>
          </w:p>
          <w:p w:rsidR="0093000C" w:rsidRPr="006F0A99" w:rsidRDefault="0093000C" w:rsidP="00D440C3">
            <w:pPr>
              <w:spacing w:line="360" w:lineRule="auto"/>
              <w:jc w:val="center"/>
              <w:rPr>
                <w:rFonts w:ascii="GHEA Grapalat" w:hAnsi="GHEA Grapalat" w:cs="Arial"/>
                <w:sz w:val="24"/>
                <w:szCs w:val="24"/>
              </w:rPr>
            </w:pPr>
          </w:p>
          <w:p w:rsidR="00267A3F" w:rsidRPr="006F0A99" w:rsidRDefault="00176760"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2. </w:t>
            </w:r>
            <w:r w:rsidR="00267A3F" w:rsidRPr="006F0A99">
              <w:rPr>
                <w:rFonts w:ascii="GHEA Grapalat" w:hAnsi="GHEA Grapalat" w:cs="Arial"/>
                <w:b/>
                <w:sz w:val="24"/>
                <w:szCs w:val="24"/>
              </w:rPr>
              <w:t>Չի ընդունվել:</w:t>
            </w:r>
          </w:p>
          <w:p w:rsidR="00267A3F" w:rsidRPr="006F0A99" w:rsidRDefault="00F601FC" w:rsidP="00D440C3">
            <w:pPr>
              <w:spacing w:line="360" w:lineRule="auto"/>
              <w:jc w:val="both"/>
              <w:rPr>
                <w:rFonts w:ascii="GHEA Grapalat" w:hAnsi="GHEA Grapalat"/>
                <w:sz w:val="24"/>
                <w:szCs w:val="24"/>
              </w:rPr>
            </w:pPr>
            <w:r w:rsidRPr="006F0A99">
              <w:rPr>
                <w:rFonts w:ascii="GHEA Grapalat" w:hAnsi="GHEA Grapalat" w:cs="Arial"/>
                <w:sz w:val="24"/>
                <w:szCs w:val="24"/>
              </w:rPr>
              <w:t>Նախագծում պահպանված են «Նորմատիվ իրավական ակտերի մասին» օրենքի 12-րդ հոդվածի պահանջները և  վերնագիրը համապատասխանում է նորմատիվ իրավական ակտի բովանդակությանը:</w:t>
            </w:r>
            <w:r w:rsidR="004234CF" w:rsidRPr="006F0A99">
              <w:rPr>
                <w:rFonts w:ascii="GHEA Grapalat" w:hAnsi="GHEA Grapalat" w:cs="Arial"/>
                <w:sz w:val="24"/>
                <w:szCs w:val="24"/>
              </w:rPr>
              <w:t xml:space="preserve"> Իսկ նախագծով </w:t>
            </w:r>
            <w:r w:rsidR="004234CF" w:rsidRPr="006F0A99">
              <w:rPr>
                <w:rFonts w:ascii="GHEA Grapalat" w:hAnsi="GHEA Grapalat" w:cs="Arial"/>
                <w:sz w:val="24"/>
                <w:szCs w:val="24"/>
              </w:rPr>
              <w:lastRenderedPageBreak/>
              <w:t xml:space="preserve">սահմանվող </w:t>
            </w:r>
            <w:r w:rsidR="004234CF" w:rsidRPr="006F0A99">
              <w:rPr>
                <w:rFonts w:ascii="GHEA Grapalat" w:hAnsi="GHEA Grapalat" w:cs="Arial"/>
                <w:sz w:val="24"/>
                <w:szCs w:val="24"/>
                <w:u w:val="single"/>
              </w:rPr>
              <w:t xml:space="preserve">կարգի կարգավորման առարկան </w:t>
            </w:r>
            <w:r w:rsidR="004234CF" w:rsidRPr="006F0A99">
              <w:rPr>
                <w:rFonts w:ascii="GHEA Grapalat" w:hAnsi="GHEA Grapalat" w:cs="Arial"/>
                <w:sz w:val="24"/>
                <w:szCs w:val="24"/>
              </w:rPr>
              <w:t xml:space="preserve">կարող է լինել ավելի լայն և բովանդակել բացի  </w:t>
            </w:r>
            <w:r w:rsidR="004234CF" w:rsidRPr="006F0A99">
              <w:rPr>
                <w:rFonts w:ascii="GHEA Grapalat" w:hAnsi="GHEA Grapalat"/>
                <w:sz w:val="24"/>
                <w:szCs w:val="24"/>
              </w:rPr>
              <w:t xml:space="preserve">բժշկական կազմակերպություններում </w:t>
            </w:r>
            <w:proofErr w:type="spellStart"/>
            <w:r w:rsidR="004234CF" w:rsidRPr="006F0A99">
              <w:rPr>
                <w:rFonts w:ascii="GHEA Grapalat" w:hAnsi="GHEA Grapalat"/>
                <w:sz w:val="24"/>
                <w:szCs w:val="24"/>
              </w:rPr>
              <w:t>տեսալուսանկարահանող</w:t>
            </w:r>
            <w:proofErr w:type="spellEnd"/>
            <w:r w:rsidR="004234CF" w:rsidRPr="006F0A99">
              <w:rPr>
                <w:rFonts w:ascii="GHEA Grapalat" w:hAnsi="GHEA Grapalat"/>
                <w:sz w:val="24"/>
                <w:szCs w:val="24"/>
              </w:rPr>
              <w:t xml:space="preserve"> սարքերի օգտագործման հետ կապված </w:t>
            </w:r>
            <w:proofErr w:type="spellStart"/>
            <w:r w:rsidR="004234CF" w:rsidRPr="006F0A99">
              <w:rPr>
                <w:rFonts w:ascii="GHEA Grapalat" w:hAnsi="GHEA Grapalat"/>
                <w:sz w:val="24"/>
                <w:szCs w:val="24"/>
              </w:rPr>
              <w:t>դրույթներրից</w:t>
            </w:r>
            <w:proofErr w:type="spellEnd"/>
            <w:r w:rsidR="004234CF" w:rsidRPr="006F0A99">
              <w:rPr>
                <w:rFonts w:ascii="GHEA Grapalat" w:hAnsi="GHEA Grapalat"/>
                <w:sz w:val="24"/>
                <w:szCs w:val="24"/>
              </w:rPr>
              <w:t xml:space="preserve"> նաև  դրանց  օգտագործմամբ ստացված տվյալների պահպանման հետ կապված հարաբերությունների կարգավորման մասին: Այս մասով հարկ է նկատի ունենալ, որ «Բնակչության բժշկական օգնության և սպասարկման մասին» օրենքի 7.1-ին հոդվածի 4-րդ </w:t>
            </w:r>
            <w:r w:rsidR="000029C6" w:rsidRPr="006F0A99">
              <w:rPr>
                <w:rFonts w:ascii="GHEA Grapalat" w:hAnsi="GHEA Grapalat"/>
                <w:sz w:val="24"/>
                <w:szCs w:val="24"/>
              </w:rPr>
              <w:t xml:space="preserve">մասով արդեն իսկ սահմանված է, որ </w:t>
            </w:r>
            <w:proofErr w:type="spellStart"/>
            <w:r w:rsidR="000029C6" w:rsidRPr="006F0A99">
              <w:rPr>
                <w:rFonts w:ascii="GHEA Grapalat" w:hAnsi="GHEA Grapalat"/>
                <w:sz w:val="24"/>
                <w:szCs w:val="24"/>
              </w:rPr>
              <w:t>տեսալուսանկարահանող</w:t>
            </w:r>
            <w:proofErr w:type="spellEnd"/>
            <w:r w:rsidR="000029C6" w:rsidRPr="006F0A99">
              <w:rPr>
                <w:rFonts w:ascii="GHEA Grapalat" w:hAnsi="GHEA Grapalat"/>
                <w:sz w:val="24"/>
                <w:szCs w:val="24"/>
              </w:rPr>
              <w:t xml:space="preserve"> սարքերի օգտագործմամբ ստացված տվյալները պահպանվում են նույն Կառավարության սահմանած կարգին համապատասխան:</w:t>
            </w:r>
            <w:r w:rsidR="004234CF" w:rsidRPr="006F0A99">
              <w:rPr>
                <w:rFonts w:ascii="GHEA Grapalat" w:hAnsi="GHEA Grapalat"/>
                <w:sz w:val="24"/>
                <w:szCs w:val="24"/>
              </w:rPr>
              <w:t xml:space="preserve"> </w:t>
            </w:r>
          </w:p>
          <w:p w:rsidR="00267A3F" w:rsidRPr="006F0A99" w:rsidRDefault="00267A3F" w:rsidP="00D440C3">
            <w:pPr>
              <w:spacing w:line="360" w:lineRule="auto"/>
              <w:jc w:val="center"/>
              <w:rPr>
                <w:rFonts w:ascii="GHEA Grapalat" w:hAnsi="GHEA Grapalat" w:cs="Arial"/>
                <w:sz w:val="24"/>
                <w:szCs w:val="24"/>
              </w:rPr>
            </w:pPr>
          </w:p>
          <w:p w:rsidR="004623E4" w:rsidRPr="006F0A99" w:rsidRDefault="004623E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3. </w:t>
            </w:r>
            <w:r w:rsidR="00A37894" w:rsidRPr="006F0A99">
              <w:rPr>
                <w:rFonts w:ascii="GHEA Grapalat" w:hAnsi="GHEA Grapalat" w:cs="Arial"/>
                <w:b/>
                <w:sz w:val="24"/>
                <w:szCs w:val="24"/>
              </w:rPr>
              <w:t>Չի ընդունվել</w:t>
            </w:r>
            <w:r w:rsidRPr="006F0A99">
              <w:rPr>
                <w:rFonts w:ascii="GHEA Grapalat" w:hAnsi="GHEA Grapalat" w:cs="Arial"/>
                <w:b/>
                <w:sz w:val="24"/>
                <w:szCs w:val="24"/>
              </w:rPr>
              <w:t xml:space="preserve">: </w:t>
            </w:r>
          </w:p>
          <w:p w:rsidR="00980FFF" w:rsidRPr="006F0A99" w:rsidRDefault="007F5F8D" w:rsidP="00D440C3">
            <w:pPr>
              <w:spacing w:line="360" w:lineRule="auto"/>
              <w:jc w:val="both"/>
              <w:rPr>
                <w:rFonts w:ascii="GHEA Grapalat" w:hAnsi="GHEA Grapalat"/>
                <w:sz w:val="24"/>
                <w:szCs w:val="24"/>
              </w:rPr>
            </w:pPr>
            <w:r w:rsidRPr="006F0A99">
              <w:rPr>
                <w:rFonts w:ascii="GHEA Grapalat" w:hAnsi="GHEA Grapalat" w:cs="Arial"/>
                <w:sz w:val="24"/>
                <w:szCs w:val="24"/>
              </w:rPr>
              <w:t xml:space="preserve">Նախագծի հավելվածի 4-րդ </w:t>
            </w:r>
            <w:proofErr w:type="spellStart"/>
            <w:r w:rsidRPr="006F0A99">
              <w:rPr>
                <w:rFonts w:ascii="GHEA Grapalat" w:hAnsi="GHEA Grapalat" w:cs="Arial"/>
                <w:sz w:val="24"/>
                <w:szCs w:val="24"/>
              </w:rPr>
              <w:t>կետում</w:t>
            </w:r>
            <w:proofErr w:type="spellEnd"/>
            <w:r w:rsidRPr="006F0A99">
              <w:rPr>
                <w:rFonts w:ascii="GHEA Grapalat" w:hAnsi="GHEA Grapalat" w:cs="Arial"/>
                <w:sz w:val="24"/>
                <w:szCs w:val="24"/>
              </w:rPr>
              <w:t xml:space="preserve"> </w:t>
            </w:r>
            <w:r w:rsidRPr="006F0A99">
              <w:rPr>
                <w:rFonts w:ascii="GHEA Grapalat" w:hAnsi="GHEA Grapalat"/>
                <w:sz w:val="24"/>
                <w:szCs w:val="24"/>
              </w:rPr>
              <w:t xml:space="preserve">«ընդհանուր օգտագործման տարածքներ» հասկացության սահմանման փոխարեն թվարկվել են մի շարք տարածքներ, որոնք սույն կարգի </w:t>
            </w:r>
            <w:proofErr w:type="spellStart"/>
            <w:r w:rsidRPr="006F0A99">
              <w:rPr>
                <w:rFonts w:ascii="GHEA Grapalat" w:hAnsi="GHEA Grapalat"/>
                <w:sz w:val="24"/>
                <w:szCs w:val="24"/>
              </w:rPr>
              <w:t>իմասոտվ</w:t>
            </w:r>
            <w:proofErr w:type="spellEnd"/>
            <w:r w:rsidRPr="006F0A99">
              <w:rPr>
                <w:rFonts w:ascii="GHEA Grapalat" w:hAnsi="GHEA Grapalat"/>
                <w:sz w:val="24"/>
                <w:szCs w:val="24"/>
              </w:rPr>
              <w:t xml:space="preserve"> հանդիսանում են ընդհանուր օգտագործման տարածք: Միաժամանակ</w:t>
            </w:r>
            <w:r w:rsidR="00A37894" w:rsidRPr="006F0A99">
              <w:rPr>
                <w:rFonts w:ascii="GHEA Grapalat" w:hAnsi="GHEA Grapalat"/>
                <w:sz w:val="24"/>
                <w:szCs w:val="24"/>
              </w:rPr>
              <w:t xml:space="preserve">, </w:t>
            </w:r>
            <w:r w:rsidR="00A37894" w:rsidRPr="006F0A99">
              <w:rPr>
                <w:rFonts w:ascii="GHEA Grapalat" w:hAnsi="GHEA Grapalat"/>
                <w:sz w:val="24"/>
                <w:szCs w:val="24"/>
              </w:rPr>
              <w:lastRenderedPageBreak/>
              <w:t xml:space="preserve">նկատի ունենալով, որ նպատակահարմար չէ նախագծում նշված հասկացությանը հստակ սահմանում տալ և հնարավոր չէ սպառիչ թվարկել բոլորը, </w:t>
            </w:r>
            <w:r w:rsidRPr="006F0A99">
              <w:rPr>
                <w:rFonts w:ascii="GHEA Grapalat" w:hAnsi="GHEA Grapalat"/>
                <w:sz w:val="24"/>
                <w:szCs w:val="24"/>
              </w:rPr>
              <w:t xml:space="preserve">սահմանվել է, որ այդպիսի տարածք հանդիսանալու են </w:t>
            </w:r>
            <w:r w:rsidR="00A37894" w:rsidRPr="006F0A99">
              <w:rPr>
                <w:rFonts w:ascii="GHEA Grapalat" w:hAnsi="GHEA Grapalat"/>
                <w:sz w:val="24"/>
                <w:szCs w:val="24"/>
                <w:u w:val="single"/>
              </w:rPr>
              <w:t xml:space="preserve">նաև </w:t>
            </w:r>
            <w:r w:rsidRPr="006F0A99">
              <w:rPr>
                <w:rFonts w:ascii="GHEA Grapalat" w:hAnsi="GHEA Grapalat"/>
                <w:sz w:val="24"/>
                <w:szCs w:val="24"/>
                <w:u w:val="single"/>
              </w:rPr>
              <w:t xml:space="preserve">բժշկական կազմակերպությունների բոլոր այլ տարածքները` </w:t>
            </w:r>
            <w:r w:rsidR="001924AA" w:rsidRPr="006F0A99">
              <w:rPr>
                <w:rFonts w:ascii="GHEA Grapalat" w:hAnsi="GHEA Grapalat"/>
                <w:sz w:val="24"/>
                <w:szCs w:val="24"/>
                <w:u w:val="single"/>
              </w:rPr>
              <w:t>բացառությամբ օրենքով սահմանված արգելված տարածքների</w:t>
            </w:r>
            <w:r w:rsidR="001924AA" w:rsidRPr="006F0A99">
              <w:rPr>
                <w:rFonts w:ascii="GHEA Grapalat" w:hAnsi="GHEA Grapalat"/>
                <w:sz w:val="24"/>
                <w:szCs w:val="24"/>
              </w:rPr>
              <w:t xml:space="preserve">: </w:t>
            </w:r>
            <w:r w:rsidRPr="006F0A99">
              <w:rPr>
                <w:rFonts w:ascii="GHEA Grapalat" w:hAnsi="GHEA Grapalat"/>
                <w:sz w:val="24"/>
                <w:szCs w:val="24"/>
              </w:rPr>
              <w:t xml:space="preserve"> </w:t>
            </w:r>
          </w:p>
          <w:p w:rsidR="00BC069B" w:rsidRPr="006F0A99" w:rsidRDefault="00BC069B" w:rsidP="00D440C3">
            <w:pPr>
              <w:spacing w:line="360" w:lineRule="auto"/>
              <w:jc w:val="both"/>
              <w:rPr>
                <w:rFonts w:ascii="GHEA Grapalat" w:hAnsi="GHEA Grapalat" w:cs="Arial"/>
                <w:sz w:val="24"/>
                <w:szCs w:val="24"/>
              </w:rPr>
            </w:pPr>
          </w:p>
          <w:p w:rsidR="00D25A8E" w:rsidRPr="006F0A99" w:rsidRDefault="00D25A8E"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267A3F" w:rsidRPr="006F0A99" w:rsidRDefault="0084374A"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4. Ընդունվել է:</w:t>
            </w:r>
          </w:p>
          <w:p w:rsidR="0084374A" w:rsidRPr="006F0A99" w:rsidRDefault="0084374A" w:rsidP="00D440C3">
            <w:pPr>
              <w:spacing w:line="360" w:lineRule="auto"/>
              <w:jc w:val="both"/>
              <w:rPr>
                <w:rFonts w:ascii="GHEA Grapalat" w:hAnsi="GHEA Grapalat"/>
                <w:sz w:val="24"/>
                <w:szCs w:val="24"/>
              </w:rPr>
            </w:pPr>
            <w:r w:rsidRPr="006F0A99">
              <w:rPr>
                <w:rFonts w:ascii="GHEA Grapalat" w:hAnsi="GHEA Grapalat"/>
                <w:sz w:val="24"/>
                <w:szCs w:val="24"/>
              </w:rPr>
              <w:t xml:space="preserve">Նախագծով սահմանված կարգի 8-րդ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«այլ գործողություններ» բառերը փոխարինվել են «</w:t>
            </w:r>
            <w:proofErr w:type="spellStart"/>
            <w:r w:rsidRPr="006F0A99">
              <w:rPr>
                <w:rFonts w:ascii="GHEA Grapalat" w:hAnsi="GHEA Grapalat"/>
                <w:sz w:val="24"/>
                <w:szCs w:val="24"/>
              </w:rPr>
              <w:t>արխիվացում</w:t>
            </w:r>
            <w:proofErr w:type="spellEnd"/>
            <w:r w:rsidRPr="006F0A99">
              <w:rPr>
                <w:rFonts w:ascii="GHEA Grapalat" w:hAnsi="GHEA Grapalat"/>
                <w:sz w:val="24"/>
                <w:szCs w:val="24"/>
              </w:rPr>
              <w:t>» բառով:</w:t>
            </w:r>
          </w:p>
          <w:p w:rsidR="00611A17" w:rsidRPr="006F0A99" w:rsidRDefault="00611A17" w:rsidP="00D440C3">
            <w:pPr>
              <w:spacing w:line="360" w:lineRule="auto"/>
              <w:jc w:val="both"/>
              <w:rPr>
                <w:rFonts w:ascii="GHEA Grapalat" w:hAnsi="GHEA Grapalat"/>
                <w:sz w:val="24"/>
                <w:szCs w:val="24"/>
              </w:rPr>
            </w:pPr>
          </w:p>
          <w:p w:rsidR="00611A17" w:rsidRPr="006F0A99" w:rsidRDefault="00611A17" w:rsidP="00D440C3">
            <w:pPr>
              <w:spacing w:line="360" w:lineRule="auto"/>
              <w:jc w:val="both"/>
              <w:rPr>
                <w:rFonts w:ascii="GHEA Grapalat" w:hAnsi="GHEA Grapalat"/>
                <w:sz w:val="24"/>
                <w:szCs w:val="24"/>
              </w:rPr>
            </w:pPr>
          </w:p>
          <w:p w:rsidR="00A45542" w:rsidRPr="006F0A99" w:rsidRDefault="00A45542" w:rsidP="00D440C3">
            <w:pPr>
              <w:spacing w:line="360" w:lineRule="auto"/>
              <w:jc w:val="both"/>
              <w:rPr>
                <w:rFonts w:ascii="GHEA Grapalat" w:hAnsi="GHEA Grapalat"/>
                <w:sz w:val="24"/>
                <w:szCs w:val="24"/>
              </w:rPr>
            </w:pPr>
          </w:p>
          <w:p w:rsidR="00A45542" w:rsidRPr="006F0A99" w:rsidRDefault="00A45542" w:rsidP="00D440C3">
            <w:pPr>
              <w:spacing w:line="360" w:lineRule="auto"/>
              <w:jc w:val="both"/>
              <w:rPr>
                <w:rFonts w:ascii="GHEA Grapalat" w:hAnsi="GHEA Grapalat"/>
                <w:sz w:val="24"/>
                <w:szCs w:val="24"/>
              </w:rPr>
            </w:pPr>
          </w:p>
          <w:p w:rsidR="00611A17" w:rsidRPr="006F0A99" w:rsidRDefault="007F2C8E"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5</w:t>
            </w:r>
            <w:r w:rsidR="00611A17" w:rsidRPr="006F0A99">
              <w:rPr>
                <w:rFonts w:ascii="GHEA Grapalat" w:hAnsi="GHEA Grapalat" w:cs="Arial"/>
                <w:b/>
                <w:sz w:val="24"/>
                <w:szCs w:val="24"/>
              </w:rPr>
              <w:t>. Ընդունվել է:</w:t>
            </w:r>
          </w:p>
          <w:p w:rsidR="00611A17" w:rsidRPr="006F0A99" w:rsidRDefault="00611A17" w:rsidP="00D440C3">
            <w:pPr>
              <w:spacing w:line="360" w:lineRule="auto"/>
              <w:jc w:val="both"/>
              <w:rPr>
                <w:rFonts w:ascii="GHEA Grapalat" w:hAnsi="GHEA Grapalat"/>
                <w:sz w:val="24"/>
                <w:szCs w:val="24"/>
              </w:rPr>
            </w:pPr>
            <w:r w:rsidRPr="006F0A99">
              <w:rPr>
                <w:rFonts w:ascii="GHEA Grapalat" w:hAnsi="GHEA Grapalat"/>
                <w:sz w:val="24"/>
                <w:szCs w:val="24"/>
              </w:rPr>
              <w:lastRenderedPageBreak/>
              <w:t xml:space="preserve">Նախագծով սահմանված կարգի 10-րդ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բազմահարթակ</w:t>
            </w:r>
            <w:proofErr w:type="spellEnd"/>
            <w:r w:rsidRPr="006F0A99">
              <w:rPr>
                <w:rFonts w:ascii="GHEA Grapalat" w:hAnsi="GHEA Grapalat"/>
                <w:sz w:val="24"/>
                <w:szCs w:val="24"/>
              </w:rPr>
              <w:t xml:space="preserve"> նույնականացում» բառերը փոխարինվել են «</w:t>
            </w:r>
            <w:proofErr w:type="spellStart"/>
            <w:r w:rsidRPr="006F0A99">
              <w:rPr>
                <w:rFonts w:ascii="GHEA Grapalat" w:hAnsi="GHEA Grapalat"/>
                <w:sz w:val="24"/>
                <w:szCs w:val="24"/>
              </w:rPr>
              <w:t>բազմագործոն</w:t>
            </w:r>
            <w:proofErr w:type="spellEnd"/>
            <w:r w:rsidRPr="006F0A99">
              <w:rPr>
                <w:rFonts w:ascii="GHEA Grapalat" w:hAnsi="GHEA Grapalat"/>
                <w:sz w:val="24"/>
                <w:szCs w:val="24"/>
              </w:rPr>
              <w:t xml:space="preserve"> նույնականացում» բառով: </w:t>
            </w:r>
          </w:p>
          <w:p w:rsidR="006C0B4E" w:rsidRPr="006F0A99" w:rsidRDefault="006C0B4E" w:rsidP="00D440C3">
            <w:pPr>
              <w:spacing w:line="360" w:lineRule="auto"/>
              <w:jc w:val="both"/>
              <w:rPr>
                <w:rFonts w:ascii="GHEA Grapalat" w:hAnsi="GHEA Grapalat"/>
                <w:sz w:val="24"/>
                <w:szCs w:val="24"/>
              </w:rPr>
            </w:pPr>
          </w:p>
          <w:p w:rsidR="00B1698C" w:rsidRPr="006F0A99" w:rsidRDefault="00B1698C" w:rsidP="00D440C3">
            <w:pPr>
              <w:spacing w:line="360" w:lineRule="auto"/>
              <w:jc w:val="both"/>
              <w:rPr>
                <w:rFonts w:ascii="GHEA Grapalat" w:hAnsi="GHEA Grapalat"/>
                <w:sz w:val="24"/>
                <w:szCs w:val="24"/>
              </w:rPr>
            </w:pPr>
          </w:p>
          <w:p w:rsidR="00B1698C" w:rsidRPr="006F0A99" w:rsidRDefault="00B1698C" w:rsidP="00D440C3">
            <w:pPr>
              <w:spacing w:line="360" w:lineRule="auto"/>
              <w:jc w:val="both"/>
              <w:rPr>
                <w:rFonts w:ascii="GHEA Grapalat" w:hAnsi="GHEA Grapalat"/>
                <w:sz w:val="24"/>
                <w:szCs w:val="24"/>
              </w:rPr>
            </w:pPr>
          </w:p>
          <w:p w:rsidR="00A45542" w:rsidRPr="006F0A99" w:rsidRDefault="00A45542" w:rsidP="00D440C3">
            <w:pPr>
              <w:spacing w:line="360" w:lineRule="auto"/>
              <w:jc w:val="both"/>
              <w:rPr>
                <w:rFonts w:ascii="GHEA Grapalat" w:hAnsi="GHEA Grapalat"/>
                <w:sz w:val="24"/>
                <w:szCs w:val="24"/>
              </w:rPr>
            </w:pPr>
          </w:p>
          <w:p w:rsidR="00CC5516" w:rsidRPr="006F0A99" w:rsidRDefault="00CC5516" w:rsidP="00D440C3">
            <w:pPr>
              <w:spacing w:line="360" w:lineRule="auto"/>
              <w:jc w:val="both"/>
              <w:rPr>
                <w:rFonts w:ascii="GHEA Grapalat" w:hAnsi="GHEA Grapalat"/>
                <w:sz w:val="24"/>
                <w:szCs w:val="24"/>
              </w:rPr>
            </w:pPr>
          </w:p>
          <w:p w:rsidR="00FD5BBF" w:rsidRPr="006F0A99" w:rsidRDefault="00FD5BBF"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6.</w:t>
            </w:r>
            <w:r w:rsidR="00883281" w:rsidRPr="006F0A99">
              <w:rPr>
                <w:rFonts w:ascii="GHEA Grapalat" w:hAnsi="GHEA Grapalat" w:cs="Arial"/>
                <w:b/>
                <w:sz w:val="24"/>
                <w:szCs w:val="24"/>
              </w:rPr>
              <w:t xml:space="preserve"> Ընդունվել է:</w:t>
            </w:r>
          </w:p>
          <w:p w:rsidR="00CC5516" w:rsidRPr="006F0A99" w:rsidRDefault="00883281" w:rsidP="00D440C3">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Նախագծի 11-13-րդ կետերը </w:t>
            </w:r>
            <w:proofErr w:type="spellStart"/>
            <w:r w:rsidRPr="006F0A99">
              <w:rPr>
                <w:rFonts w:ascii="GHEA Grapalat" w:hAnsi="GHEA Grapalat" w:cs="Arial"/>
                <w:sz w:val="24"/>
                <w:szCs w:val="24"/>
              </w:rPr>
              <w:t>խմբագրվել</w:t>
            </w:r>
            <w:proofErr w:type="spellEnd"/>
            <w:r w:rsidRPr="006F0A99">
              <w:rPr>
                <w:rFonts w:ascii="GHEA Grapalat" w:hAnsi="GHEA Grapalat" w:cs="Arial"/>
                <w:sz w:val="24"/>
                <w:szCs w:val="24"/>
              </w:rPr>
              <w:t xml:space="preserve"> են:</w:t>
            </w:r>
            <w:r w:rsidR="00CC5516" w:rsidRPr="006F0A99">
              <w:rPr>
                <w:rFonts w:ascii="GHEA Grapalat" w:hAnsi="GHEA Grapalat" w:cs="Arial"/>
                <w:sz w:val="24"/>
                <w:szCs w:val="24"/>
              </w:rPr>
              <w:t xml:space="preserve"> Սահմանվել է, որ </w:t>
            </w:r>
            <w:r w:rsidR="00CC5516" w:rsidRPr="006F0A99">
              <w:rPr>
                <w:rFonts w:ascii="GHEA Grapalat" w:hAnsi="GHEA Grapalat"/>
                <w:sz w:val="24"/>
                <w:szCs w:val="24"/>
              </w:rPr>
              <w:t xml:space="preserve">տվյալների </w:t>
            </w:r>
            <w:proofErr w:type="spellStart"/>
            <w:r w:rsidR="00CC5516" w:rsidRPr="006F0A99">
              <w:rPr>
                <w:rFonts w:ascii="GHEA Grapalat" w:hAnsi="GHEA Grapalat"/>
                <w:sz w:val="24"/>
                <w:szCs w:val="24"/>
              </w:rPr>
              <w:t>կրկնօրինակումները</w:t>
            </w:r>
            <w:proofErr w:type="spellEnd"/>
            <w:r w:rsidR="00CC5516" w:rsidRPr="006F0A99">
              <w:rPr>
                <w:rFonts w:ascii="GHEA Grapalat" w:hAnsi="GHEA Grapalat"/>
                <w:sz w:val="24"/>
                <w:szCs w:val="24"/>
              </w:rPr>
              <w:t xml:space="preserve"> իրականացվում են ամիսը մեկ անգամ և պահպանվում են այլ կրիչի վրա։</w:t>
            </w:r>
            <w:r w:rsidR="00B1698C" w:rsidRPr="006F0A99">
              <w:rPr>
                <w:rFonts w:ascii="GHEA Grapalat" w:hAnsi="GHEA Grapalat" w:cs="Arial"/>
                <w:sz w:val="24"/>
                <w:szCs w:val="24"/>
              </w:rPr>
              <w:t xml:space="preserve">: </w:t>
            </w:r>
          </w:p>
          <w:p w:rsidR="00FD5BBF" w:rsidRPr="006F0A99" w:rsidRDefault="00FD5BBF" w:rsidP="00D440C3">
            <w:pPr>
              <w:spacing w:line="360" w:lineRule="auto"/>
              <w:jc w:val="both"/>
              <w:rPr>
                <w:rFonts w:ascii="GHEA Grapalat" w:hAnsi="GHEA Grapalat" w:cs="Arial"/>
                <w:sz w:val="24"/>
                <w:szCs w:val="24"/>
              </w:rPr>
            </w:pPr>
          </w:p>
          <w:p w:rsidR="00A45542" w:rsidRPr="006F0A99" w:rsidRDefault="00A45542" w:rsidP="00D440C3">
            <w:pPr>
              <w:spacing w:line="360" w:lineRule="auto"/>
              <w:jc w:val="both"/>
              <w:rPr>
                <w:rFonts w:ascii="GHEA Grapalat" w:hAnsi="GHEA Grapalat" w:cs="Arial"/>
                <w:sz w:val="24"/>
                <w:szCs w:val="24"/>
              </w:rPr>
            </w:pPr>
          </w:p>
          <w:p w:rsidR="00FD5BBF" w:rsidRPr="006F0A99" w:rsidRDefault="006773C3" w:rsidP="00E31A87">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7. </w:t>
            </w:r>
            <w:r w:rsidR="00E31A87" w:rsidRPr="006F0A99">
              <w:rPr>
                <w:rFonts w:ascii="GHEA Grapalat" w:hAnsi="GHEA Grapalat" w:cs="Arial"/>
                <w:b/>
                <w:sz w:val="24"/>
                <w:szCs w:val="24"/>
              </w:rPr>
              <w:t>Ընդունվել է:</w:t>
            </w:r>
          </w:p>
          <w:p w:rsidR="00E31A87" w:rsidRPr="006F0A99" w:rsidRDefault="00E31A87" w:rsidP="00E31A87">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Նախագծով սահմանված կարգի 14-րդ կետը </w:t>
            </w:r>
            <w:proofErr w:type="spellStart"/>
            <w:r w:rsidRPr="006F0A99">
              <w:rPr>
                <w:rFonts w:ascii="GHEA Grapalat" w:hAnsi="GHEA Grapalat" w:cs="Arial"/>
                <w:sz w:val="24"/>
                <w:szCs w:val="24"/>
              </w:rPr>
              <w:t>լրամշակվել</w:t>
            </w:r>
            <w:proofErr w:type="spellEnd"/>
            <w:r w:rsidRPr="006F0A99">
              <w:rPr>
                <w:rFonts w:ascii="GHEA Grapalat" w:hAnsi="GHEA Grapalat" w:cs="Arial"/>
                <w:sz w:val="24"/>
                <w:szCs w:val="24"/>
              </w:rPr>
              <w:t xml:space="preserve"> է:</w:t>
            </w:r>
          </w:p>
          <w:p w:rsidR="00B1698C" w:rsidRPr="006F0A99" w:rsidRDefault="00B1698C" w:rsidP="00D440C3">
            <w:pPr>
              <w:spacing w:line="360" w:lineRule="auto"/>
              <w:jc w:val="both"/>
              <w:rPr>
                <w:rFonts w:ascii="GHEA Grapalat" w:hAnsi="GHEA Grapalat" w:cs="Arial"/>
                <w:sz w:val="24"/>
                <w:szCs w:val="24"/>
              </w:rPr>
            </w:pPr>
          </w:p>
          <w:p w:rsidR="00A45542" w:rsidRPr="006F0A99" w:rsidRDefault="00A45542" w:rsidP="00D440C3">
            <w:pPr>
              <w:spacing w:line="360" w:lineRule="auto"/>
              <w:jc w:val="both"/>
              <w:rPr>
                <w:rFonts w:ascii="GHEA Grapalat" w:hAnsi="GHEA Grapalat" w:cs="Arial"/>
                <w:sz w:val="24"/>
                <w:szCs w:val="24"/>
              </w:rPr>
            </w:pPr>
          </w:p>
          <w:p w:rsidR="00A45542" w:rsidRPr="006F0A99" w:rsidRDefault="00A45542" w:rsidP="00D440C3">
            <w:pPr>
              <w:spacing w:line="360" w:lineRule="auto"/>
              <w:jc w:val="both"/>
              <w:rPr>
                <w:rFonts w:ascii="GHEA Grapalat" w:hAnsi="GHEA Grapalat" w:cs="Arial"/>
                <w:sz w:val="24"/>
                <w:szCs w:val="24"/>
              </w:rPr>
            </w:pPr>
          </w:p>
          <w:p w:rsidR="00FD5BBF" w:rsidRPr="006F0A99" w:rsidRDefault="00FD5BBF"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lastRenderedPageBreak/>
              <w:t>8. Ընդունվել է ի գիտություն:</w:t>
            </w:r>
          </w:p>
          <w:p w:rsidR="00FD5BBF" w:rsidRPr="006F0A99" w:rsidRDefault="00FD5BBF" w:rsidP="00D440C3">
            <w:pPr>
              <w:spacing w:line="360" w:lineRule="auto"/>
              <w:jc w:val="both"/>
              <w:rPr>
                <w:rFonts w:ascii="GHEA Grapalat" w:hAnsi="GHEA Grapalat" w:cs="Arial"/>
                <w:sz w:val="24"/>
                <w:szCs w:val="24"/>
              </w:rPr>
            </w:pPr>
            <w:r w:rsidRPr="006F0A99">
              <w:rPr>
                <w:rFonts w:ascii="GHEA Grapalat" w:hAnsi="GHEA Grapalat" w:cs="Arial"/>
                <w:sz w:val="24"/>
                <w:szCs w:val="24"/>
              </w:rPr>
              <w:t xml:space="preserve">Հաշվի առնելով, որ </w:t>
            </w:r>
            <w:r w:rsidRPr="006F0A99">
              <w:rPr>
                <w:rFonts w:ascii="GHEA Grapalat" w:hAnsi="GHEA Grapalat"/>
                <w:sz w:val="24"/>
                <w:szCs w:val="24"/>
              </w:rPr>
              <w:t xml:space="preserve">«Բնակչության բժշկական օգնության և սպասարկման մասին» օրենքի 7.1-ին հոդվածով </w:t>
            </w:r>
            <w:r w:rsidRPr="006F0A99">
              <w:rPr>
                <w:rFonts w:ascii="GHEA Grapalat" w:hAnsi="GHEA Grapalat" w:cs="Arial"/>
                <w:sz w:val="24"/>
                <w:szCs w:val="24"/>
              </w:rPr>
              <w:t xml:space="preserve">և նախագծով սահմանված կարգի 3-րդ կետով արդեն իսկ սահմանված են բժշկական կազմակերպություններում օգտագործվող </w:t>
            </w:r>
            <w:proofErr w:type="spellStart"/>
            <w:r w:rsidRPr="006F0A99">
              <w:rPr>
                <w:rFonts w:ascii="GHEA Grapalat" w:hAnsi="GHEA Grapalat" w:cs="Arial"/>
                <w:sz w:val="24"/>
                <w:szCs w:val="24"/>
              </w:rPr>
              <w:t>տեսալուսանկարահանող</w:t>
            </w:r>
            <w:proofErr w:type="spellEnd"/>
            <w:r w:rsidRPr="006F0A99">
              <w:rPr>
                <w:rFonts w:ascii="GHEA Grapalat" w:hAnsi="GHEA Grapalat" w:cs="Arial"/>
                <w:sz w:val="24"/>
                <w:szCs w:val="24"/>
              </w:rPr>
              <w:t xml:space="preserve"> սարքերի </w:t>
            </w:r>
            <w:r w:rsidR="00693F8E" w:rsidRPr="006F0A99">
              <w:rPr>
                <w:rFonts w:ascii="GHEA Grapalat" w:hAnsi="GHEA Grapalat" w:cs="Arial"/>
                <w:sz w:val="24"/>
                <w:szCs w:val="24"/>
              </w:rPr>
              <w:t xml:space="preserve">օգտագործման </w:t>
            </w:r>
            <w:r w:rsidRPr="006F0A99">
              <w:rPr>
                <w:rFonts w:ascii="GHEA Grapalat" w:hAnsi="GHEA Grapalat" w:cs="Arial"/>
                <w:sz w:val="24"/>
                <w:szCs w:val="24"/>
              </w:rPr>
              <w:t xml:space="preserve">նպատակները` սույն </w:t>
            </w:r>
            <w:r w:rsidR="00AF5DF1" w:rsidRPr="006F0A99">
              <w:rPr>
                <w:rFonts w:ascii="GHEA Grapalat" w:hAnsi="GHEA Grapalat" w:cs="Arial"/>
                <w:sz w:val="24"/>
                <w:szCs w:val="24"/>
              </w:rPr>
              <w:t xml:space="preserve">կետն ամբողջությամբ </w:t>
            </w:r>
            <w:r w:rsidRPr="006F0A99">
              <w:rPr>
                <w:rFonts w:ascii="GHEA Grapalat" w:hAnsi="GHEA Grapalat" w:cs="Arial"/>
                <w:sz w:val="24"/>
                <w:szCs w:val="24"/>
              </w:rPr>
              <w:t xml:space="preserve">հանվել է նախագծից։ </w:t>
            </w:r>
          </w:p>
        </w:tc>
      </w:tr>
      <w:tr w:rsidR="00C24D05" w:rsidRPr="006F0A99" w:rsidTr="000E2F7B">
        <w:trPr>
          <w:trHeight w:val="523"/>
        </w:trPr>
        <w:tc>
          <w:tcPr>
            <w:tcW w:w="8080" w:type="dxa"/>
            <w:vMerge w:val="restart"/>
          </w:tcPr>
          <w:p w:rsidR="00C24D05" w:rsidRPr="006F0A99" w:rsidRDefault="00C24D05" w:rsidP="00D440C3">
            <w:pPr>
              <w:spacing w:line="360" w:lineRule="auto"/>
              <w:jc w:val="center"/>
              <w:rPr>
                <w:rFonts w:ascii="GHEA Grapalat" w:hAnsi="GHEA Grapalat" w:cs="Arial"/>
                <w:b/>
                <w:sz w:val="24"/>
                <w:szCs w:val="24"/>
              </w:rPr>
            </w:pPr>
          </w:p>
          <w:p w:rsidR="00C24D05" w:rsidRPr="006F0A99" w:rsidRDefault="001838F7"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2. </w:t>
            </w:r>
            <w:r w:rsidR="00A802B8" w:rsidRPr="006F0A99">
              <w:rPr>
                <w:rFonts w:ascii="GHEA Grapalat" w:hAnsi="GHEA Grapalat" w:cs="Arial"/>
                <w:b/>
                <w:sz w:val="24"/>
                <w:szCs w:val="24"/>
              </w:rPr>
              <w:t>ՀՀ ա</w:t>
            </w:r>
            <w:r w:rsidR="00C24D05" w:rsidRPr="006F0A99">
              <w:rPr>
                <w:rFonts w:ascii="GHEA Grapalat" w:hAnsi="GHEA Grapalat" w:cs="Arial"/>
                <w:b/>
                <w:sz w:val="24"/>
                <w:szCs w:val="24"/>
              </w:rPr>
              <w:t>ռողջապահական և աշխատանքի տեսչական մարմին</w:t>
            </w:r>
          </w:p>
        </w:tc>
        <w:tc>
          <w:tcPr>
            <w:tcW w:w="6521" w:type="dxa"/>
          </w:tcPr>
          <w:p w:rsidR="00C24D05" w:rsidRPr="006F0A99" w:rsidRDefault="00C24D05"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23.07.2024</w:t>
            </w:r>
          </w:p>
        </w:tc>
      </w:tr>
      <w:tr w:rsidR="00C24D05" w:rsidRPr="006F0A99" w:rsidTr="000E2F7B">
        <w:trPr>
          <w:trHeight w:val="85"/>
        </w:trPr>
        <w:tc>
          <w:tcPr>
            <w:tcW w:w="8080" w:type="dxa"/>
            <w:vMerge/>
          </w:tcPr>
          <w:p w:rsidR="00C24D05" w:rsidRPr="006F0A99" w:rsidRDefault="00C24D05" w:rsidP="00D440C3">
            <w:pPr>
              <w:spacing w:line="360" w:lineRule="auto"/>
              <w:jc w:val="center"/>
              <w:rPr>
                <w:rFonts w:ascii="GHEA Grapalat" w:hAnsi="GHEA Grapalat" w:cs="Arial"/>
                <w:b/>
                <w:sz w:val="24"/>
                <w:szCs w:val="24"/>
              </w:rPr>
            </w:pPr>
          </w:p>
        </w:tc>
        <w:tc>
          <w:tcPr>
            <w:tcW w:w="6521" w:type="dxa"/>
          </w:tcPr>
          <w:p w:rsidR="00C24D05" w:rsidRPr="006F0A99" w:rsidRDefault="00C24D05"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01/16218-2024</w:t>
            </w:r>
          </w:p>
        </w:tc>
      </w:tr>
      <w:tr w:rsidR="00C24D05" w:rsidRPr="006F0A99" w:rsidTr="000E2F7B">
        <w:tc>
          <w:tcPr>
            <w:tcW w:w="8080" w:type="dxa"/>
          </w:tcPr>
          <w:p w:rsidR="00C24D05" w:rsidRPr="006F0A99" w:rsidRDefault="00C24D05" w:rsidP="00D440C3">
            <w:pPr>
              <w:spacing w:line="360" w:lineRule="auto"/>
              <w:ind w:firstLine="567"/>
              <w:jc w:val="both"/>
              <w:rPr>
                <w:rFonts w:ascii="GHEA Grapalat" w:hAnsi="GHEA Grapalat" w:cs="Times New Roman"/>
                <w:sz w:val="24"/>
                <w:szCs w:val="24"/>
              </w:rPr>
            </w:pPr>
            <w:r w:rsidRPr="006F0A99">
              <w:rPr>
                <w:rFonts w:ascii="GHEA Grapalat" w:hAnsi="GHEA Grapalat"/>
                <w:sz w:val="24"/>
                <w:szCs w:val="24"/>
              </w:rPr>
              <w:t xml:space="preserve">ՀՀ առողջապահական և աշխատանքի տեսչական մարմնում քննարկվել է «Բժշկական օգնություն և սպասարկում իրականացնող կազմակերպություններում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կարգը հաստատելու մասին</w:t>
            </w:r>
            <w:r w:rsidRPr="006F0A99">
              <w:rPr>
                <w:rFonts w:ascii="GHEA Grapalat" w:hAnsi="GHEA Grapalat" w:cs="GHEA Grapalat"/>
                <w:sz w:val="24"/>
                <w:szCs w:val="24"/>
              </w:rPr>
              <w:t>»</w:t>
            </w:r>
            <w:r w:rsidRPr="006F0A99">
              <w:rPr>
                <w:rFonts w:ascii="GHEA Grapalat" w:hAnsi="GHEA Grapalat" w:cs="Sylfaen"/>
                <w:sz w:val="24"/>
                <w:szCs w:val="24"/>
              </w:rPr>
              <w:t xml:space="preserve"> ՀՀ կառավարության որոշման </w:t>
            </w:r>
            <w:r w:rsidRPr="006F0A99">
              <w:rPr>
                <w:rFonts w:ascii="GHEA Grapalat" w:hAnsi="GHEA Grapalat"/>
                <w:bCs/>
                <w:sz w:val="24"/>
                <w:szCs w:val="24"/>
              </w:rPr>
              <w:t>նախագիծը, որի վերաբերյալ առաջարկություններ չկան</w:t>
            </w:r>
            <w:r w:rsidRPr="006F0A99">
              <w:rPr>
                <w:rFonts w:ascii="GHEA Grapalat" w:hAnsi="GHEA Grapalat" w:cs="Sylfaen"/>
                <w:bCs/>
                <w:sz w:val="24"/>
                <w:szCs w:val="24"/>
              </w:rPr>
              <w:t>։</w:t>
            </w:r>
          </w:p>
        </w:tc>
        <w:tc>
          <w:tcPr>
            <w:tcW w:w="6521" w:type="dxa"/>
          </w:tcPr>
          <w:p w:rsidR="00C24D05" w:rsidRPr="006F0A99" w:rsidRDefault="00C24D05" w:rsidP="00D440C3">
            <w:pPr>
              <w:spacing w:line="360" w:lineRule="auto"/>
              <w:jc w:val="center"/>
              <w:rPr>
                <w:rFonts w:ascii="GHEA Grapalat" w:hAnsi="GHEA Grapalat" w:cs="Arial"/>
                <w:sz w:val="24"/>
                <w:szCs w:val="24"/>
              </w:rPr>
            </w:pPr>
            <w:r w:rsidRPr="006F0A99">
              <w:rPr>
                <w:rFonts w:ascii="GHEA Grapalat" w:hAnsi="GHEA Grapalat" w:cs="Arial"/>
                <w:sz w:val="24"/>
                <w:szCs w:val="24"/>
              </w:rPr>
              <w:t>Ընդունվել է ի գիտություն:</w:t>
            </w:r>
          </w:p>
        </w:tc>
      </w:tr>
      <w:tr w:rsidR="00C24D05" w:rsidRPr="006F0A99" w:rsidTr="000E2F7B">
        <w:trPr>
          <w:trHeight w:val="523"/>
        </w:trPr>
        <w:tc>
          <w:tcPr>
            <w:tcW w:w="8080" w:type="dxa"/>
            <w:vMerge w:val="restart"/>
          </w:tcPr>
          <w:p w:rsidR="004A71DC" w:rsidRPr="006F0A99" w:rsidRDefault="004A71DC" w:rsidP="00D440C3">
            <w:pPr>
              <w:spacing w:line="360" w:lineRule="auto"/>
              <w:jc w:val="center"/>
              <w:rPr>
                <w:rFonts w:ascii="GHEA Grapalat" w:hAnsi="GHEA Grapalat" w:cs="Arial"/>
                <w:b/>
                <w:sz w:val="24"/>
                <w:szCs w:val="24"/>
              </w:rPr>
            </w:pPr>
          </w:p>
          <w:p w:rsidR="00C24D05" w:rsidRPr="006F0A99" w:rsidRDefault="00650A3A" w:rsidP="00D440C3">
            <w:pPr>
              <w:spacing w:line="360" w:lineRule="auto"/>
              <w:jc w:val="center"/>
              <w:rPr>
                <w:rFonts w:ascii="GHEA Grapalat" w:hAnsi="GHEA Grapalat" w:cs="Arial"/>
                <w:b/>
                <w:sz w:val="24"/>
                <w:szCs w:val="24"/>
                <w:highlight w:val="yellow"/>
              </w:rPr>
            </w:pPr>
            <w:r w:rsidRPr="006F0A99">
              <w:rPr>
                <w:rFonts w:ascii="GHEA Grapalat" w:hAnsi="GHEA Grapalat" w:cs="Arial"/>
                <w:b/>
                <w:sz w:val="24"/>
                <w:szCs w:val="24"/>
              </w:rPr>
              <w:t xml:space="preserve">3. </w:t>
            </w:r>
            <w:proofErr w:type="spellStart"/>
            <w:r w:rsidRPr="006F0A99">
              <w:rPr>
                <w:rFonts w:ascii="GHEA Grapalat" w:hAnsi="GHEA Grapalat" w:cs="Arial"/>
                <w:b/>
                <w:sz w:val="24"/>
                <w:szCs w:val="24"/>
              </w:rPr>
              <w:t>Երևանի</w:t>
            </w:r>
            <w:proofErr w:type="spellEnd"/>
            <w:r w:rsidRPr="006F0A99">
              <w:rPr>
                <w:rFonts w:ascii="GHEA Grapalat" w:hAnsi="GHEA Grapalat" w:cs="Arial"/>
                <w:b/>
                <w:sz w:val="24"/>
                <w:szCs w:val="24"/>
              </w:rPr>
              <w:t xml:space="preserve"> քաղաքապետարան</w:t>
            </w:r>
          </w:p>
        </w:tc>
        <w:tc>
          <w:tcPr>
            <w:tcW w:w="6521" w:type="dxa"/>
          </w:tcPr>
          <w:p w:rsidR="00C24D05" w:rsidRPr="006F0A99" w:rsidRDefault="00650A3A" w:rsidP="00D440C3">
            <w:pPr>
              <w:spacing w:line="360" w:lineRule="auto"/>
              <w:jc w:val="center"/>
              <w:rPr>
                <w:rFonts w:ascii="GHEA Grapalat" w:hAnsi="GHEA Grapalat" w:cs="Arial"/>
                <w:b/>
                <w:sz w:val="24"/>
                <w:szCs w:val="24"/>
                <w:highlight w:val="yellow"/>
              </w:rPr>
            </w:pPr>
            <w:r w:rsidRPr="006F0A99">
              <w:rPr>
                <w:rFonts w:ascii="GHEA Grapalat" w:hAnsi="GHEA Grapalat"/>
                <w:b/>
                <w:color w:val="000000"/>
                <w:sz w:val="24"/>
                <w:szCs w:val="24"/>
                <w:shd w:val="clear" w:color="auto" w:fill="FFFFFF"/>
              </w:rPr>
              <w:t>30.07.2024</w:t>
            </w:r>
          </w:p>
        </w:tc>
      </w:tr>
      <w:tr w:rsidR="00C24D05" w:rsidRPr="006F0A99" w:rsidTr="000E2F7B">
        <w:trPr>
          <w:trHeight w:val="636"/>
        </w:trPr>
        <w:tc>
          <w:tcPr>
            <w:tcW w:w="8080" w:type="dxa"/>
            <w:vMerge/>
          </w:tcPr>
          <w:p w:rsidR="00C24D05" w:rsidRPr="006F0A99" w:rsidRDefault="00C24D05" w:rsidP="00D440C3">
            <w:pPr>
              <w:spacing w:line="360" w:lineRule="auto"/>
              <w:jc w:val="center"/>
              <w:rPr>
                <w:rFonts w:ascii="GHEA Grapalat" w:hAnsi="GHEA Grapalat" w:cs="Arial"/>
                <w:b/>
                <w:sz w:val="24"/>
                <w:szCs w:val="24"/>
                <w:highlight w:val="yellow"/>
              </w:rPr>
            </w:pPr>
          </w:p>
        </w:tc>
        <w:tc>
          <w:tcPr>
            <w:tcW w:w="6521" w:type="dxa"/>
          </w:tcPr>
          <w:p w:rsidR="00C24D05" w:rsidRPr="006F0A99" w:rsidRDefault="00650A3A" w:rsidP="00D440C3">
            <w:pPr>
              <w:spacing w:line="360" w:lineRule="auto"/>
              <w:jc w:val="center"/>
              <w:rPr>
                <w:rFonts w:ascii="GHEA Grapalat" w:hAnsi="GHEA Grapalat" w:cs="Arial"/>
                <w:b/>
                <w:sz w:val="24"/>
                <w:szCs w:val="24"/>
                <w:highlight w:val="yellow"/>
              </w:rPr>
            </w:pPr>
            <w:r w:rsidRPr="006F0A99">
              <w:rPr>
                <w:rFonts w:ascii="GHEA Grapalat" w:hAnsi="GHEA Grapalat" w:cs="Arial"/>
                <w:b/>
                <w:sz w:val="24"/>
                <w:szCs w:val="24"/>
              </w:rPr>
              <w:t>01/126166-24</w:t>
            </w:r>
          </w:p>
        </w:tc>
      </w:tr>
      <w:tr w:rsidR="00C24D05" w:rsidRPr="006F0A99" w:rsidTr="000E2F7B">
        <w:tc>
          <w:tcPr>
            <w:tcW w:w="8080" w:type="dxa"/>
          </w:tcPr>
          <w:p w:rsidR="00C24D05" w:rsidRPr="006F0A99" w:rsidRDefault="00650A3A" w:rsidP="00BC069B">
            <w:pPr>
              <w:pStyle w:val="CommentText"/>
              <w:spacing w:line="360" w:lineRule="auto"/>
              <w:jc w:val="both"/>
              <w:rPr>
                <w:rFonts w:ascii="GHEA Grapalat" w:hAnsi="GHEA Grapalat"/>
                <w:color w:val="000000"/>
                <w:sz w:val="24"/>
                <w:szCs w:val="24"/>
                <w:shd w:val="clear" w:color="auto" w:fill="FFFFFF"/>
              </w:rPr>
            </w:pPr>
            <w:r w:rsidRPr="006F0A99">
              <w:rPr>
                <w:rFonts w:ascii="GHEA Grapalat" w:hAnsi="GHEA Grapalat" w:cs="Sylfaen"/>
                <w:bCs/>
                <w:color w:val="000000" w:themeColor="text1"/>
                <w:sz w:val="24"/>
                <w:szCs w:val="24"/>
                <w:shd w:val="clear" w:color="auto" w:fill="FFFFFF"/>
              </w:rPr>
              <w:t xml:space="preserve">Ձեր 19.07.2024 թվականի </w:t>
            </w:r>
            <w:r w:rsidRPr="006F0A99">
              <w:rPr>
                <w:rFonts w:ascii="GHEA Grapalat" w:hAnsi="GHEA Grapalat"/>
                <w:color w:val="000000"/>
                <w:sz w:val="24"/>
                <w:szCs w:val="24"/>
                <w:shd w:val="clear" w:color="auto" w:fill="FFFFFF"/>
              </w:rPr>
              <w:t>N</w:t>
            </w:r>
            <w:r w:rsidRPr="006F0A99">
              <w:rPr>
                <w:rFonts w:ascii="GHEA Grapalat" w:hAnsi="GHEA Grapalat" w:cs="Sylfaen"/>
                <w:bCs/>
                <w:color w:val="000000" w:themeColor="text1"/>
                <w:sz w:val="24"/>
                <w:szCs w:val="24"/>
                <w:shd w:val="clear" w:color="auto" w:fill="FFFFFF"/>
              </w:rPr>
              <w:t xml:space="preserve"> ԱԱ/11.1/20412-2024 </w:t>
            </w:r>
            <w:r w:rsidRPr="006F0A99">
              <w:rPr>
                <w:rFonts w:ascii="GHEA Grapalat" w:hAnsi="GHEA Grapalat"/>
                <w:bCs/>
                <w:color w:val="000000" w:themeColor="text1"/>
                <w:sz w:val="24"/>
                <w:szCs w:val="24"/>
              </w:rPr>
              <w:t xml:space="preserve">գրությամբ ներկայացրած </w:t>
            </w:r>
            <w:r w:rsidRPr="006F0A99">
              <w:rPr>
                <w:rFonts w:ascii="GHEA Grapalat" w:hAnsi="GHEA Grapalat"/>
                <w:color w:val="000000"/>
                <w:sz w:val="24"/>
                <w:szCs w:val="24"/>
                <w:shd w:val="clear" w:color="auto" w:fill="FFFFFF"/>
              </w:rPr>
              <w:t xml:space="preserve">«Բժշկական օգնություն և սպասարկում իրականացնող կազմակերպություններում </w:t>
            </w:r>
            <w:proofErr w:type="spellStart"/>
            <w:r w:rsidRPr="006F0A99">
              <w:rPr>
                <w:rFonts w:ascii="GHEA Grapalat" w:hAnsi="GHEA Grapalat"/>
                <w:color w:val="000000"/>
                <w:sz w:val="24"/>
                <w:szCs w:val="24"/>
                <w:shd w:val="clear" w:color="auto" w:fill="FFFFFF"/>
              </w:rPr>
              <w:t>տեսալուսանկարահանող</w:t>
            </w:r>
            <w:proofErr w:type="spellEnd"/>
            <w:r w:rsidRPr="006F0A99">
              <w:rPr>
                <w:rFonts w:ascii="GHEA Grapalat" w:hAnsi="GHEA Grapalat"/>
                <w:color w:val="000000"/>
                <w:sz w:val="24"/>
                <w:szCs w:val="24"/>
                <w:shd w:val="clear" w:color="auto" w:fill="FFFFFF"/>
              </w:rPr>
              <w:t xml:space="preserve"> սարքերի </w:t>
            </w:r>
            <w:r w:rsidRPr="006F0A99">
              <w:rPr>
                <w:rFonts w:ascii="GHEA Grapalat" w:hAnsi="GHEA Grapalat"/>
                <w:color w:val="000000"/>
                <w:sz w:val="24"/>
                <w:szCs w:val="24"/>
                <w:shd w:val="clear" w:color="auto" w:fill="FFFFFF"/>
              </w:rPr>
              <w:lastRenderedPageBreak/>
              <w:t>օգտագործման կարգը հաստատելու մասին» ՀՀ կառավարության որոշման նախագծի վերաբերյալ</w:t>
            </w:r>
            <w:r w:rsidRPr="006F0A99">
              <w:rPr>
                <w:rFonts w:ascii="GHEA Grapalat" w:hAnsi="GHEA Grapalat"/>
                <w:color w:val="000000"/>
                <w:sz w:val="24"/>
                <w:szCs w:val="24"/>
              </w:rPr>
              <w:t xml:space="preserve"> դիտողություններ և առաջարկություններ չկան:</w:t>
            </w:r>
          </w:p>
        </w:tc>
        <w:tc>
          <w:tcPr>
            <w:tcW w:w="6521" w:type="dxa"/>
          </w:tcPr>
          <w:p w:rsidR="00C24D05" w:rsidRPr="006F0A99" w:rsidRDefault="00650A3A" w:rsidP="00D440C3">
            <w:pPr>
              <w:spacing w:line="360" w:lineRule="auto"/>
              <w:jc w:val="center"/>
              <w:rPr>
                <w:rFonts w:ascii="GHEA Grapalat" w:hAnsi="GHEA Grapalat" w:cs="Arial"/>
                <w:sz w:val="24"/>
                <w:szCs w:val="24"/>
                <w:highlight w:val="yellow"/>
              </w:rPr>
            </w:pPr>
            <w:r w:rsidRPr="006F0A99">
              <w:rPr>
                <w:rFonts w:ascii="GHEA Grapalat" w:hAnsi="GHEA Grapalat" w:cs="Arial"/>
                <w:sz w:val="24"/>
                <w:szCs w:val="24"/>
              </w:rPr>
              <w:lastRenderedPageBreak/>
              <w:t>Ընդունվել է ի գիտություն:</w:t>
            </w:r>
          </w:p>
        </w:tc>
      </w:tr>
      <w:tr w:rsidR="0080194B" w:rsidRPr="006F0A99" w:rsidTr="000E2F7B">
        <w:tc>
          <w:tcPr>
            <w:tcW w:w="8080" w:type="dxa"/>
            <w:vMerge w:val="restart"/>
          </w:tcPr>
          <w:p w:rsidR="0080194B" w:rsidRPr="006F0A99" w:rsidRDefault="0080194B" w:rsidP="00D440C3">
            <w:pPr>
              <w:pStyle w:val="CommentText"/>
              <w:spacing w:line="360" w:lineRule="auto"/>
              <w:jc w:val="center"/>
              <w:rPr>
                <w:rFonts w:ascii="GHEA Grapalat" w:hAnsi="GHEA Grapalat" w:cs="Sylfaen"/>
                <w:b/>
                <w:bCs/>
                <w:color w:val="000000" w:themeColor="text1"/>
                <w:sz w:val="24"/>
                <w:szCs w:val="24"/>
                <w:shd w:val="clear" w:color="auto" w:fill="FFFFFF"/>
              </w:rPr>
            </w:pPr>
          </w:p>
          <w:p w:rsidR="0080194B" w:rsidRPr="006F0A99" w:rsidRDefault="0080194B" w:rsidP="00D440C3">
            <w:pPr>
              <w:pStyle w:val="CommentText"/>
              <w:spacing w:line="360" w:lineRule="auto"/>
              <w:jc w:val="center"/>
              <w:rPr>
                <w:rFonts w:ascii="GHEA Grapalat" w:hAnsi="GHEA Grapalat" w:cs="Sylfaen"/>
                <w:bCs/>
                <w:color w:val="000000" w:themeColor="text1"/>
                <w:sz w:val="24"/>
                <w:szCs w:val="24"/>
                <w:shd w:val="clear" w:color="auto" w:fill="FFFFFF"/>
              </w:rPr>
            </w:pPr>
            <w:r w:rsidRPr="006F0A99">
              <w:rPr>
                <w:rFonts w:ascii="GHEA Grapalat" w:hAnsi="GHEA Grapalat" w:cs="Sylfaen"/>
                <w:b/>
                <w:bCs/>
                <w:color w:val="000000" w:themeColor="text1"/>
                <w:sz w:val="24"/>
                <w:szCs w:val="24"/>
                <w:shd w:val="clear" w:color="auto" w:fill="FFFFFF"/>
              </w:rPr>
              <w:t>4. ՀՀ ներքին գործերի նախարարություն</w:t>
            </w:r>
          </w:p>
        </w:tc>
        <w:tc>
          <w:tcPr>
            <w:tcW w:w="6521" w:type="dxa"/>
          </w:tcPr>
          <w:p w:rsidR="0080194B" w:rsidRPr="006F0A99" w:rsidRDefault="0080194B"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31.07.2024</w:t>
            </w:r>
          </w:p>
        </w:tc>
      </w:tr>
      <w:tr w:rsidR="0080194B" w:rsidRPr="006F0A99" w:rsidTr="000E2F7B">
        <w:trPr>
          <w:trHeight w:val="355"/>
        </w:trPr>
        <w:tc>
          <w:tcPr>
            <w:tcW w:w="8080" w:type="dxa"/>
            <w:vMerge/>
          </w:tcPr>
          <w:p w:rsidR="0080194B" w:rsidRPr="006F0A99" w:rsidRDefault="0080194B" w:rsidP="00D440C3">
            <w:pPr>
              <w:pStyle w:val="CommentText"/>
              <w:spacing w:line="360" w:lineRule="auto"/>
              <w:jc w:val="both"/>
              <w:rPr>
                <w:rFonts w:ascii="GHEA Grapalat" w:hAnsi="GHEA Grapalat" w:cs="Sylfaen"/>
                <w:bCs/>
                <w:color w:val="000000" w:themeColor="text1"/>
                <w:sz w:val="24"/>
                <w:szCs w:val="24"/>
                <w:shd w:val="clear" w:color="auto" w:fill="FFFFFF"/>
              </w:rPr>
            </w:pPr>
          </w:p>
        </w:tc>
        <w:tc>
          <w:tcPr>
            <w:tcW w:w="6521" w:type="dxa"/>
          </w:tcPr>
          <w:p w:rsidR="0080194B" w:rsidRPr="006F0A99" w:rsidRDefault="0080194B"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43/6/127717-24</w:t>
            </w:r>
          </w:p>
        </w:tc>
      </w:tr>
      <w:tr w:rsidR="0080194B" w:rsidRPr="006F0A99" w:rsidTr="000E2F7B">
        <w:tc>
          <w:tcPr>
            <w:tcW w:w="8080" w:type="dxa"/>
          </w:tcPr>
          <w:p w:rsidR="0080194B" w:rsidRPr="006F0A99" w:rsidRDefault="0080194B" w:rsidP="00D440C3">
            <w:pPr>
              <w:pStyle w:val="CommentText"/>
              <w:spacing w:line="360" w:lineRule="auto"/>
              <w:jc w:val="both"/>
              <w:rPr>
                <w:rFonts w:ascii="GHEA Grapalat" w:hAnsi="GHEA Grapalat" w:cs="Sylfaen"/>
                <w:bCs/>
                <w:color w:val="000000" w:themeColor="text1"/>
                <w:sz w:val="24"/>
                <w:szCs w:val="24"/>
                <w:shd w:val="clear" w:color="auto" w:fill="FFFFFF"/>
              </w:rPr>
            </w:pPr>
            <w:r w:rsidRPr="006F0A99">
              <w:rPr>
                <w:rFonts w:ascii="GHEA Grapalat" w:hAnsi="GHEA Grapalat" w:cs="Sylfaen"/>
                <w:bCs/>
                <w:color w:val="000000" w:themeColor="text1"/>
                <w:sz w:val="24"/>
                <w:szCs w:val="24"/>
                <w:shd w:val="clear" w:color="auto" w:fill="FFFFFF"/>
              </w:rPr>
              <w:t xml:space="preserve">Ի պատասխան Ձեր 19.07.2024թ. թիվ ԱԱ/11.1/20412-2024 գրության՝ ՀՀ ներքին գործերի նախարարությունում քննարկվել է «Բժշկական օգնություն և սպասարկում իրականացնող կազմակերպություններում </w:t>
            </w:r>
            <w:proofErr w:type="spellStart"/>
            <w:r w:rsidRPr="006F0A99">
              <w:rPr>
                <w:rFonts w:ascii="GHEA Grapalat" w:hAnsi="GHEA Grapalat" w:cs="Sylfaen"/>
                <w:bCs/>
                <w:color w:val="000000" w:themeColor="text1"/>
                <w:sz w:val="24"/>
                <w:szCs w:val="24"/>
                <w:shd w:val="clear" w:color="auto" w:fill="FFFFFF"/>
              </w:rPr>
              <w:t>տեսալուսանկարահանող</w:t>
            </w:r>
            <w:proofErr w:type="spellEnd"/>
            <w:r w:rsidRPr="006F0A99">
              <w:rPr>
                <w:rFonts w:ascii="GHEA Grapalat" w:hAnsi="GHEA Grapalat" w:cs="Sylfaen"/>
                <w:bCs/>
                <w:color w:val="000000" w:themeColor="text1"/>
                <w:sz w:val="24"/>
                <w:szCs w:val="24"/>
                <w:shd w:val="clear" w:color="auto" w:fill="FFFFFF"/>
              </w:rPr>
              <w:t xml:space="preserve"> սարքերի օգտագործման կարգը հաստատելու մասին» ՀՀ կառավարության որոշման նախագիծը, որի վերաբերյալ առաջարկություններ և առարկություններ չկան։</w:t>
            </w:r>
          </w:p>
        </w:tc>
        <w:tc>
          <w:tcPr>
            <w:tcW w:w="6521" w:type="dxa"/>
          </w:tcPr>
          <w:p w:rsidR="0080194B" w:rsidRPr="006F0A99" w:rsidRDefault="0080194B" w:rsidP="00D440C3">
            <w:pPr>
              <w:spacing w:line="360" w:lineRule="auto"/>
              <w:jc w:val="center"/>
              <w:rPr>
                <w:rFonts w:ascii="GHEA Grapalat" w:hAnsi="GHEA Grapalat" w:cs="Arial"/>
                <w:sz w:val="24"/>
                <w:szCs w:val="24"/>
              </w:rPr>
            </w:pPr>
            <w:r w:rsidRPr="006F0A99">
              <w:rPr>
                <w:rFonts w:ascii="GHEA Grapalat" w:hAnsi="GHEA Grapalat" w:cs="Arial"/>
                <w:sz w:val="24"/>
                <w:szCs w:val="24"/>
              </w:rPr>
              <w:t>Ընդունվել է ի գիտություն:</w:t>
            </w:r>
          </w:p>
        </w:tc>
      </w:tr>
      <w:tr w:rsidR="008376E0" w:rsidRPr="006F0A99" w:rsidTr="000E2F7B">
        <w:tc>
          <w:tcPr>
            <w:tcW w:w="8080" w:type="dxa"/>
            <w:vMerge w:val="restart"/>
          </w:tcPr>
          <w:p w:rsidR="008376E0" w:rsidRPr="006F0A99" w:rsidRDefault="008376E0" w:rsidP="00D440C3">
            <w:pPr>
              <w:pStyle w:val="CommentText"/>
              <w:spacing w:line="360" w:lineRule="auto"/>
              <w:jc w:val="both"/>
              <w:rPr>
                <w:rFonts w:ascii="GHEA Grapalat" w:hAnsi="GHEA Grapalat" w:cs="Sylfaen"/>
                <w:bCs/>
                <w:color w:val="000000" w:themeColor="text1"/>
                <w:sz w:val="24"/>
                <w:szCs w:val="24"/>
                <w:shd w:val="clear" w:color="auto" w:fill="FFFFFF"/>
              </w:rPr>
            </w:pPr>
          </w:p>
          <w:p w:rsidR="008376E0" w:rsidRPr="006F0A99" w:rsidRDefault="008376E0" w:rsidP="00D440C3">
            <w:pPr>
              <w:pStyle w:val="CommentText"/>
              <w:spacing w:line="360" w:lineRule="auto"/>
              <w:jc w:val="center"/>
              <w:rPr>
                <w:rFonts w:ascii="GHEA Grapalat" w:hAnsi="GHEA Grapalat" w:cs="Sylfaen"/>
                <w:b/>
                <w:bCs/>
                <w:color w:val="000000" w:themeColor="text1"/>
                <w:sz w:val="24"/>
                <w:szCs w:val="24"/>
                <w:shd w:val="clear" w:color="auto" w:fill="FFFFFF"/>
              </w:rPr>
            </w:pPr>
            <w:r w:rsidRPr="006F0A99">
              <w:rPr>
                <w:rFonts w:ascii="GHEA Grapalat" w:hAnsi="GHEA Grapalat" w:cs="Sylfaen"/>
                <w:b/>
                <w:bCs/>
                <w:color w:val="000000" w:themeColor="text1"/>
                <w:sz w:val="24"/>
                <w:szCs w:val="24"/>
                <w:shd w:val="clear" w:color="auto" w:fill="FFFFFF"/>
              </w:rPr>
              <w:t>5. ՀՀ Բարձր տեխնոլոգիական արդյունաբերության նախարարություն</w:t>
            </w:r>
          </w:p>
        </w:tc>
        <w:tc>
          <w:tcPr>
            <w:tcW w:w="6521" w:type="dxa"/>
          </w:tcPr>
          <w:p w:rsidR="008376E0" w:rsidRPr="006F0A99" w:rsidRDefault="008376E0"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31.07.2024</w:t>
            </w:r>
          </w:p>
        </w:tc>
      </w:tr>
      <w:tr w:rsidR="008376E0" w:rsidRPr="006F0A99" w:rsidTr="000E2F7B">
        <w:tc>
          <w:tcPr>
            <w:tcW w:w="8080" w:type="dxa"/>
            <w:vMerge/>
          </w:tcPr>
          <w:p w:rsidR="008376E0" w:rsidRPr="006F0A99" w:rsidRDefault="008376E0" w:rsidP="00D440C3">
            <w:pPr>
              <w:pStyle w:val="CommentText"/>
              <w:spacing w:line="360" w:lineRule="auto"/>
              <w:jc w:val="both"/>
              <w:rPr>
                <w:rFonts w:ascii="GHEA Grapalat" w:hAnsi="GHEA Grapalat" w:cs="Sylfaen"/>
                <w:bCs/>
                <w:color w:val="000000" w:themeColor="text1"/>
                <w:sz w:val="24"/>
                <w:szCs w:val="24"/>
                <w:shd w:val="clear" w:color="auto" w:fill="FFFFFF"/>
              </w:rPr>
            </w:pPr>
          </w:p>
        </w:tc>
        <w:tc>
          <w:tcPr>
            <w:tcW w:w="6521" w:type="dxa"/>
          </w:tcPr>
          <w:p w:rsidR="008376E0" w:rsidRPr="006F0A99" w:rsidRDefault="008376E0"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01/17.1/6447-2024</w:t>
            </w:r>
          </w:p>
        </w:tc>
      </w:tr>
      <w:tr w:rsidR="008376E0" w:rsidRPr="006F0A99" w:rsidTr="000E2F7B">
        <w:trPr>
          <w:trHeight w:val="85"/>
        </w:trPr>
        <w:tc>
          <w:tcPr>
            <w:tcW w:w="8080" w:type="dxa"/>
          </w:tcPr>
          <w:p w:rsidR="003E0587" w:rsidRPr="006F0A99" w:rsidRDefault="008376E0" w:rsidP="00D440C3">
            <w:pPr>
              <w:shd w:val="clear" w:color="auto" w:fill="FFFFFF"/>
              <w:spacing w:line="360" w:lineRule="auto"/>
              <w:ind w:firstLine="180"/>
              <w:jc w:val="both"/>
              <w:rPr>
                <w:rFonts w:ascii="GHEA Grapalat" w:hAnsi="GHEA Grapalat" w:cs="Calibri"/>
                <w:color w:val="000000"/>
                <w:sz w:val="24"/>
                <w:szCs w:val="24"/>
              </w:rPr>
            </w:pPr>
            <w:r w:rsidRPr="006F0A99">
              <w:rPr>
                <w:rFonts w:ascii="GHEA Grapalat" w:hAnsi="GHEA Grapalat" w:cs="Sylfaen"/>
                <w:sz w:val="24"/>
                <w:szCs w:val="24"/>
              </w:rPr>
              <w:t xml:space="preserve">     Ի պատասխան Ձեր 2024 թվականի հուլիսի 19-ի թիվ </w:t>
            </w:r>
            <w:r w:rsidRPr="006F0A99">
              <w:rPr>
                <w:rFonts w:ascii="GHEA Grapalat" w:hAnsi="GHEA Grapalat"/>
                <w:color w:val="000000"/>
                <w:sz w:val="24"/>
                <w:szCs w:val="24"/>
                <w:shd w:val="clear" w:color="auto" w:fill="FFFFFF"/>
              </w:rPr>
              <w:t>ԱԱ/11.1/20412-2024</w:t>
            </w:r>
            <w:r w:rsidRPr="006F0A99">
              <w:rPr>
                <w:rFonts w:ascii="GHEA Grapalat" w:eastAsia="Times New Roman" w:hAnsi="GHEA Grapalat"/>
                <w:color w:val="000000"/>
                <w:sz w:val="24"/>
                <w:szCs w:val="24"/>
              </w:rPr>
              <w:t xml:space="preserve"> </w:t>
            </w:r>
            <w:r w:rsidRPr="006F0A99">
              <w:rPr>
                <w:rFonts w:ascii="GHEA Grapalat" w:hAnsi="GHEA Grapalat"/>
                <w:color w:val="000000"/>
                <w:sz w:val="24"/>
                <w:szCs w:val="24"/>
              </w:rPr>
              <w:t xml:space="preserve">գրության, ուսումնասիրելով </w:t>
            </w:r>
            <w:r w:rsidRPr="006F0A99">
              <w:rPr>
                <w:rFonts w:ascii="GHEA Grapalat" w:hAnsi="GHEA Grapalat"/>
                <w:color w:val="000000"/>
                <w:sz w:val="24"/>
                <w:szCs w:val="24"/>
                <w:shd w:val="clear" w:color="auto" w:fill="FFFFFF"/>
              </w:rPr>
              <w:t xml:space="preserve">«Բժշկական օգնություն և սպասարկում իրականացնող կազմակերպություններում </w:t>
            </w:r>
            <w:proofErr w:type="spellStart"/>
            <w:r w:rsidRPr="006F0A99">
              <w:rPr>
                <w:rFonts w:ascii="GHEA Grapalat" w:hAnsi="GHEA Grapalat"/>
                <w:color w:val="000000"/>
                <w:sz w:val="24"/>
                <w:szCs w:val="24"/>
                <w:shd w:val="clear" w:color="auto" w:fill="FFFFFF"/>
              </w:rPr>
              <w:t>տեսալուսանկարահանող</w:t>
            </w:r>
            <w:proofErr w:type="spellEnd"/>
            <w:r w:rsidRPr="006F0A99">
              <w:rPr>
                <w:rFonts w:ascii="GHEA Grapalat" w:hAnsi="GHEA Grapalat"/>
                <w:color w:val="000000"/>
                <w:sz w:val="24"/>
                <w:szCs w:val="24"/>
                <w:shd w:val="clear" w:color="auto" w:fill="FFFFFF"/>
              </w:rPr>
              <w:t xml:space="preserve"> սարքերի օգտագործման կարգը հաստատելու մասին»</w:t>
            </w:r>
            <w:r w:rsidRPr="006F0A99">
              <w:rPr>
                <w:rFonts w:ascii="GHEA Grapalat" w:hAnsi="GHEA Grapalat"/>
                <w:color w:val="000000"/>
                <w:sz w:val="18"/>
                <w:szCs w:val="18"/>
                <w:shd w:val="clear" w:color="auto" w:fill="FFFFFF"/>
              </w:rPr>
              <w:t xml:space="preserve"> </w:t>
            </w:r>
            <w:r w:rsidRPr="006F0A99">
              <w:rPr>
                <w:rFonts w:ascii="GHEA Grapalat" w:eastAsia="Times New Roman" w:hAnsi="GHEA Grapalat"/>
                <w:sz w:val="24"/>
                <w:szCs w:val="24"/>
                <w:lang w:eastAsia="x-none"/>
              </w:rPr>
              <w:t xml:space="preserve">Հայաստանի Հանրապետության կառավարության </w:t>
            </w:r>
            <w:r w:rsidRPr="006F0A99">
              <w:rPr>
                <w:rFonts w:ascii="GHEA Grapalat" w:hAnsi="GHEA Grapalat" w:cs="Sylfaen"/>
                <w:sz w:val="24"/>
                <w:szCs w:val="24"/>
              </w:rPr>
              <w:t>որոշման նախագիծը</w:t>
            </w:r>
            <w:r w:rsidRPr="006F0A99">
              <w:rPr>
                <w:rFonts w:ascii="GHEA Grapalat" w:hAnsi="GHEA Grapalat" w:cs="Sylfaen"/>
                <w:noProof/>
                <w:color w:val="0D0D0D" w:themeColor="text1" w:themeTint="F2"/>
                <w:sz w:val="24"/>
                <w:szCs w:val="24"/>
              </w:rPr>
              <w:t>՝</w:t>
            </w:r>
            <w:r w:rsidRPr="006F0A99">
              <w:rPr>
                <w:rFonts w:ascii="GHEA Grapalat" w:hAnsi="GHEA Grapalat"/>
                <w:color w:val="000000"/>
                <w:sz w:val="24"/>
                <w:szCs w:val="24"/>
              </w:rPr>
              <w:t xml:space="preserve"> առաջարկում եմ ՀՀ բարձր տեխնոլոգիական արդյունաբերության նախարարության </w:t>
            </w:r>
            <w:r w:rsidRPr="006F0A99">
              <w:rPr>
                <w:rFonts w:ascii="GHEA Grapalat" w:hAnsi="GHEA Grapalat"/>
                <w:color w:val="000000"/>
                <w:sz w:val="24"/>
                <w:szCs w:val="24"/>
              </w:rPr>
              <w:lastRenderedPageBreak/>
              <w:t>մասնակցությամբ կազմակերպել հանդիպում՝ տվյալների</w:t>
            </w:r>
            <w:r w:rsidRPr="006F0A99">
              <w:rPr>
                <w:rFonts w:ascii="Calibri" w:hAnsi="Calibri" w:cs="Calibri"/>
                <w:color w:val="000000"/>
                <w:sz w:val="24"/>
                <w:szCs w:val="24"/>
              </w:rPr>
              <w:t> </w:t>
            </w:r>
            <w:r w:rsidRPr="006F0A99">
              <w:rPr>
                <w:rFonts w:ascii="GHEA Grapalat" w:hAnsi="GHEA Grapalat"/>
                <w:color w:val="000000"/>
                <w:sz w:val="24"/>
                <w:szCs w:val="24"/>
              </w:rPr>
              <w:t xml:space="preserve">պահպանման և </w:t>
            </w:r>
            <w:proofErr w:type="spellStart"/>
            <w:r w:rsidRPr="006F0A99">
              <w:rPr>
                <w:rFonts w:ascii="GHEA Grapalat" w:hAnsi="GHEA Grapalat"/>
                <w:color w:val="000000"/>
                <w:sz w:val="24"/>
                <w:szCs w:val="24"/>
              </w:rPr>
              <w:t>թվայնացմանն</w:t>
            </w:r>
            <w:proofErr w:type="spellEnd"/>
            <w:r w:rsidRPr="006F0A99">
              <w:rPr>
                <w:rFonts w:ascii="GHEA Grapalat" w:hAnsi="GHEA Grapalat"/>
                <w:color w:val="000000"/>
                <w:sz w:val="24"/>
                <w:szCs w:val="24"/>
              </w:rPr>
              <w:t xml:space="preserve"> առնչվող այլ հարցերի քննարկման նպատակով:</w:t>
            </w:r>
            <w:r w:rsidRPr="006F0A99">
              <w:rPr>
                <w:rFonts w:ascii="Calibri" w:hAnsi="Calibri" w:cs="Calibri"/>
                <w:color w:val="000000"/>
                <w:sz w:val="24"/>
                <w:szCs w:val="24"/>
              </w:rPr>
              <w:t> </w:t>
            </w:r>
          </w:p>
        </w:tc>
        <w:tc>
          <w:tcPr>
            <w:tcW w:w="6521" w:type="dxa"/>
          </w:tcPr>
          <w:p w:rsidR="008376E0" w:rsidRPr="006F0A99" w:rsidRDefault="00B973B4" w:rsidP="00D440C3">
            <w:pPr>
              <w:spacing w:line="360" w:lineRule="auto"/>
              <w:jc w:val="center"/>
              <w:rPr>
                <w:rFonts w:ascii="GHEA Grapalat" w:hAnsi="GHEA Grapalat" w:cs="Arial"/>
                <w:sz w:val="24"/>
                <w:szCs w:val="24"/>
                <w:highlight w:val="yellow"/>
              </w:rPr>
            </w:pPr>
            <w:r w:rsidRPr="006F0A99">
              <w:rPr>
                <w:rFonts w:ascii="GHEA Grapalat" w:hAnsi="GHEA Grapalat" w:cs="Arial"/>
                <w:sz w:val="24"/>
                <w:szCs w:val="24"/>
              </w:rPr>
              <w:lastRenderedPageBreak/>
              <w:t>Ընդունվել է ի գիտություն:</w:t>
            </w:r>
          </w:p>
        </w:tc>
      </w:tr>
      <w:tr w:rsidR="003E0587" w:rsidRPr="006F0A99" w:rsidTr="000E2F7B">
        <w:trPr>
          <w:trHeight w:val="338"/>
        </w:trPr>
        <w:tc>
          <w:tcPr>
            <w:tcW w:w="8080" w:type="dxa"/>
            <w:vMerge w:val="restart"/>
          </w:tcPr>
          <w:p w:rsidR="003E0587" w:rsidRPr="006F0A99" w:rsidRDefault="003E0587" w:rsidP="00D440C3">
            <w:pPr>
              <w:pStyle w:val="CommentText"/>
              <w:spacing w:line="360" w:lineRule="auto"/>
              <w:jc w:val="center"/>
              <w:rPr>
                <w:rFonts w:ascii="GHEA Grapalat" w:hAnsi="GHEA Grapalat" w:cs="Sylfaen"/>
                <w:b/>
                <w:bCs/>
                <w:color w:val="000000" w:themeColor="text1"/>
                <w:sz w:val="24"/>
                <w:szCs w:val="24"/>
                <w:shd w:val="clear" w:color="auto" w:fill="FFFFFF"/>
              </w:rPr>
            </w:pPr>
          </w:p>
          <w:p w:rsidR="003E0587" w:rsidRPr="006F0A99" w:rsidRDefault="003E0587" w:rsidP="00D440C3">
            <w:pPr>
              <w:pStyle w:val="CommentText"/>
              <w:spacing w:line="360" w:lineRule="auto"/>
              <w:jc w:val="center"/>
              <w:rPr>
                <w:rFonts w:ascii="GHEA Grapalat" w:hAnsi="GHEA Grapalat" w:cs="Sylfaen"/>
                <w:bCs/>
                <w:color w:val="000000" w:themeColor="text1"/>
                <w:sz w:val="24"/>
                <w:szCs w:val="24"/>
                <w:shd w:val="clear" w:color="auto" w:fill="FFFFFF"/>
              </w:rPr>
            </w:pPr>
            <w:r w:rsidRPr="006F0A99">
              <w:rPr>
                <w:rFonts w:ascii="GHEA Grapalat" w:hAnsi="GHEA Grapalat" w:cs="Sylfaen"/>
                <w:b/>
                <w:bCs/>
                <w:color w:val="000000" w:themeColor="text1"/>
                <w:sz w:val="24"/>
                <w:szCs w:val="24"/>
                <w:shd w:val="clear" w:color="auto" w:fill="FFFFFF"/>
              </w:rPr>
              <w:t>6. ՀՀ ֆինանսների նախարարություն</w:t>
            </w:r>
          </w:p>
        </w:tc>
        <w:tc>
          <w:tcPr>
            <w:tcW w:w="6521" w:type="dxa"/>
          </w:tcPr>
          <w:p w:rsidR="003E0587" w:rsidRPr="006F0A99" w:rsidRDefault="003E0587"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02.08.2024</w:t>
            </w:r>
          </w:p>
        </w:tc>
      </w:tr>
      <w:tr w:rsidR="003E0587" w:rsidRPr="006F0A99" w:rsidTr="000E2F7B">
        <w:trPr>
          <w:trHeight w:val="85"/>
        </w:trPr>
        <w:tc>
          <w:tcPr>
            <w:tcW w:w="8080" w:type="dxa"/>
            <w:vMerge/>
          </w:tcPr>
          <w:p w:rsidR="003E0587" w:rsidRPr="006F0A99" w:rsidRDefault="003E0587" w:rsidP="00D440C3">
            <w:pPr>
              <w:pStyle w:val="CommentText"/>
              <w:spacing w:line="360" w:lineRule="auto"/>
              <w:jc w:val="both"/>
              <w:rPr>
                <w:rFonts w:ascii="GHEA Grapalat" w:hAnsi="GHEA Grapalat" w:cs="Sylfaen"/>
                <w:bCs/>
                <w:color w:val="000000" w:themeColor="text1"/>
                <w:sz w:val="24"/>
                <w:szCs w:val="24"/>
                <w:shd w:val="clear" w:color="auto" w:fill="FFFFFF"/>
              </w:rPr>
            </w:pPr>
          </w:p>
        </w:tc>
        <w:tc>
          <w:tcPr>
            <w:tcW w:w="6521" w:type="dxa"/>
          </w:tcPr>
          <w:p w:rsidR="003E0587" w:rsidRPr="006F0A99" w:rsidRDefault="003E0587"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01/34/16065-2024</w:t>
            </w:r>
          </w:p>
        </w:tc>
      </w:tr>
      <w:tr w:rsidR="003E0587" w:rsidRPr="006F0A99" w:rsidTr="000E2F7B">
        <w:trPr>
          <w:trHeight w:val="85"/>
        </w:trPr>
        <w:tc>
          <w:tcPr>
            <w:tcW w:w="8080" w:type="dxa"/>
          </w:tcPr>
          <w:p w:rsidR="003E0587" w:rsidRPr="006F0A99" w:rsidRDefault="003E0587" w:rsidP="00D440C3">
            <w:pPr>
              <w:pStyle w:val="BodyText"/>
              <w:spacing w:after="0" w:line="360" w:lineRule="auto"/>
              <w:ind w:firstLine="567"/>
              <w:contextualSpacing/>
              <w:jc w:val="both"/>
              <w:rPr>
                <w:rFonts w:ascii="GHEA Grapalat" w:hAnsi="GHEA Grapalat" w:cs="Sylfaen"/>
                <w:sz w:val="24"/>
                <w:szCs w:val="24"/>
                <w:lang w:val="hy-AM" w:eastAsia="ru-RU"/>
              </w:rPr>
            </w:pPr>
            <w:r w:rsidRPr="006F0A99">
              <w:rPr>
                <w:rFonts w:ascii="GHEA Grapalat" w:hAnsi="GHEA Grapalat" w:cs="Sylfaen"/>
                <w:sz w:val="24"/>
                <w:szCs w:val="24"/>
                <w:lang w:val="hy-AM" w:eastAsia="ru-RU"/>
              </w:rPr>
              <w:t xml:space="preserve">Ուսումնասիրելով Ձեր 19.07.2024թ. </w:t>
            </w:r>
            <w:r w:rsidRPr="006F0A99">
              <w:rPr>
                <w:rFonts w:ascii="GHEA Grapalat" w:hAnsi="GHEA Grapalat" w:cs="Sylfaen"/>
                <w:bCs/>
                <w:sz w:val="24"/>
                <w:szCs w:val="24"/>
                <w:lang w:val="hy-AM"/>
              </w:rPr>
              <w:t>№ ԱԱ/11.1/20412-2024 գրությամբ</w:t>
            </w:r>
            <w:r w:rsidRPr="006F0A99">
              <w:rPr>
                <w:rFonts w:ascii="GHEA Grapalat" w:hAnsi="GHEA Grapalat" w:cs="Sylfaen"/>
                <w:sz w:val="24"/>
                <w:szCs w:val="24"/>
                <w:lang w:val="hy-AM" w:eastAsia="ru-RU"/>
              </w:rPr>
              <w:t xml:space="preserve"> ներկայացված </w:t>
            </w:r>
            <w:r w:rsidRPr="006F0A99">
              <w:rPr>
                <w:rFonts w:ascii="GHEA Grapalat" w:hAnsi="GHEA Grapalat"/>
                <w:bCs/>
                <w:sz w:val="24"/>
                <w:szCs w:val="24"/>
                <w:lang w:val="hy-AM"/>
              </w:rPr>
              <w:t xml:space="preserve">«Բժշկական օգնություն և սպասարկում իրականացնող կազմակերպություններում </w:t>
            </w:r>
            <w:proofErr w:type="spellStart"/>
            <w:r w:rsidRPr="006F0A99">
              <w:rPr>
                <w:rFonts w:ascii="GHEA Grapalat" w:hAnsi="GHEA Grapalat"/>
                <w:bCs/>
                <w:sz w:val="24"/>
                <w:szCs w:val="24"/>
                <w:lang w:val="hy-AM"/>
              </w:rPr>
              <w:t>տեսալուսանկարահանող</w:t>
            </w:r>
            <w:proofErr w:type="spellEnd"/>
            <w:r w:rsidRPr="006F0A99">
              <w:rPr>
                <w:rFonts w:ascii="GHEA Grapalat" w:hAnsi="GHEA Grapalat"/>
                <w:bCs/>
                <w:sz w:val="24"/>
                <w:szCs w:val="24"/>
                <w:lang w:val="hy-AM"/>
              </w:rPr>
              <w:t xml:space="preserve"> սարքերի օգտագործման կարգը հաստատելու մասին» ՀՀ կառավարության որոշման նախագիծը՝</w:t>
            </w:r>
            <w:r w:rsidRPr="006F0A99">
              <w:rPr>
                <w:rFonts w:ascii="GHEA Grapalat" w:hAnsi="GHEA Grapalat" w:cs="Sylfaen"/>
                <w:sz w:val="24"/>
                <w:szCs w:val="24"/>
                <w:lang w:val="hy-AM" w:eastAsia="ru-RU"/>
              </w:rPr>
              <w:t xml:space="preserve"> հայտնում ենք, որ վերջինիս վերաբերյալ առաջարկություններ չունենք:</w:t>
            </w:r>
          </w:p>
        </w:tc>
        <w:tc>
          <w:tcPr>
            <w:tcW w:w="6521" w:type="dxa"/>
          </w:tcPr>
          <w:p w:rsidR="003E0587" w:rsidRPr="006F0A99" w:rsidRDefault="003E0587" w:rsidP="00D440C3">
            <w:pPr>
              <w:spacing w:line="360" w:lineRule="auto"/>
              <w:jc w:val="center"/>
              <w:rPr>
                <w:rFonts w:ascii="GHEA Grapalat" w:hAnsi="GHEA Grapalat" w:cs="Arial"/>
                <w:sz w:val="24"/>
                <w:szCs w:val="24"/>
              </w:rPr>
            </w:pPr>
            <w:r w:rsidRPr="006F0A99">
              <w:rPr>
                <w:rFonts w:ascii="GHEA Grapalat" w:hAnsi="GHEA Grapalat" w:cs="Arial"/>
                <w:sz w:val="24"/>
                <w:szCs w:val="24"/>
              </w:rPr>
              <w:t>Ընդունվել է ի գիտություն:</w:t>
            </w:r>
          </w:p>
        </w:tc>
      </w:tr>
      <w:tr w:rsidR="004A71DC" w:rsidRPr="006F0A99" w:rsidTr="000E2F7B">
        <w:trPr>
          <w:trHeight w:val="85"/>
        </w:trPr>
        <w:tc>
          <w:tcPr>
            <w:tcW w:w="8080" w:type="dxa"/>
            <w:vMerge w:val="restart"/>
          </w:tcPr>
          <w:p w:rsidR="004A71DC" w:rsidRPr="006F0A99" w:rsidRDefault="004A71DC" w:rsidP="00D440C3">
            <w:pPr>
              <w:pStyle w:val="CommentText"/>
              <w:spacing w:line="360" w:lineRule="auto"/>
              <w:jc w:val="center"/>
              <w:rPr>
                <w:rFonts w:ascii="GHEA Grapalat" w:hAnsi="GHEA Grapalat" w:cs="Sylfaen"/>
                <w:bCs/>
                <w:color w:val="000000" w:themeColor="text1"/>
                <w:sz w:val="24"/>
                <w:szCs w:val="24"/>
                <w:shd w:val="clear" w:color="auto" w:fill="FFFFFF"/>
              </w:rPr>
            </w:pPr>
            <w:r w:rsidRPr="006F0A99">
              <w:rPr>
                <w:rFonts w:ascii="GHEA Grapalat" w:hAnsi="GHEA Grapalat" w:cs="Sylfaen"/>
                <w:b/>
                <w:bCs/>
                <w:color w:val="000000" w:themeColor="text1"/>
                <w:sz w:val="24"/>
                <w:szCs w:val="24"/>
                <w:shd w:val="clear" w:color="auto" w:fill="FFFFFF"/>
              </w:rPr>
              <w:t>7. ՀՀ տարածքային կառավարման և ենթակառուցվածքների նախարարություն</w:t>
            </w:r>
          </w:p>
        </w:tc>
        <w:tc>
          <w:tcPr>
            <w:tcW w:w="6521" w:type="dxa"/>
          </w:tcPr>
          <w:p w:rsidR="004A71DC" w:rsidRPr="006F0A99" w:rsidRDefault="004A71DC"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31.07.2024</w:t>
            </w:r>
          </w:p>
        </w:tc>
      </w:tr>
      <w:tr w:rsidR="004A71DC" w:rsidRPr="006F0A99" w:rsidTr="000E2F7B">
        <w:trPr>
          <w:trHeight w:val="403"/>
        </w:trPr>
        <w:tc>
          <w:tcPr>
            <w:tcW w:w="8080" w:type="dxa"/>
            <w:vMerge/>
          </w:tcPr>
          <w:p w:rsidR="004A71DC" w:rsidRPr="006F0A99" w:rsidRDefault="004A71DC" w:rsidP="00D440C3">
            <w:pPr>
              <w:pStyle w:val="CommentText"/>
              <w:spacing w:line="360" w:lineRule="auto"/>
              <w:jc w:val="both"/>
              <w:rPr>
                <w:rFonts w:ascii="GHEA Grapalat" w:hAnsi="GHEA Grapalat" w:cs="Sylfaen"/>
                <w:bCs/>
                <w:color w:val="000000" w:themeColor="text1"/>
                <w:sz w:val="24"/>
                <w:szCs w:val="24"/>
                <w:shd w:val="clear" w:color="auto" w:fill="FFFFFF"/>
              </w:rPr>
            </w:pPr>
          </w:p>
        </w:tc>
        <w:tc>
          <w:tcPr>
            <w:tcW w:w="6521" w:type="dxa"/>
          </w:tcPr>
          <w:p w:rsidR="004A71DC" w:rsidRPr="006F0A99" w:rsidRDefault="004A71DC"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ԳՍ/15</w:t>
            </w:r>
            <w:r w:rsidRPr="006F0A99">
              <w:rPr>
                <w:rFonts w:ascii="MS Gothic" w:eastAsia="MS Gothic" w:hAnsi="MS Gothic" w:cs="MS Gothic" w:hint="eastAsia"/>
                <w:b/>
                <w:sz w:val="24"/>
                <w:szCs w:val="24"/>
              </w:rPr>
              <w:t>․</w:t>
            </w:r>
            <w:r w:rsidRPr="006F0A99">
              <w:rPr>
                <w:rFonts w:ascii="GHEA Grapalat" w:hAnsi="GHEA Grapalat" w:cs="Arial"/>
                <w:b/>
                <w:sz w:val="24"/>
                <w:szCs w:val="24"/>
              </w:rPr>
              <w:t>3/24583-2024</w:t>
            </w:r>
          </w:p>
        </w:tc>
      </w:tr>
      <w:tr w:rsidR="00B5708A" w:rsidRPr="006F0A99" w:rsidTr="000E2F7B">
        <w:trPr>
          <w:trHeight w:val="85"/>
        </w:trPr>
        <w:tc>
          <w:tcPr>
            <w:tcW w:w="8080" w:type="dxa"/>
          </w:tcPr>
          <w:p w:rsidR="00B5708A" w:rsidRPr="006F0A99" w:rsidRDefault="00B5708A" w:rsidP="00D440C3">
            <w:pPr>
              <w:pStyle w:val="BodyText"/>
              <w:spacing w:after="0" w:line="360" w:lineRule="auto"/>
              <w:ind w:firstLine="567"/>
              <w:contextualSpacing/>
              <w:jc w:val="both"/>
              <w:rPr>
                <w:rFonts w:ascii="GHEA Grapalat" w:hAnsi="GHEA Grapalat" w:cs="Sylfaen"/>
                <w:sz w:val="24"/>
                <w:szCs w:val="24"/>
                <w:lang w:val="hy-AM" w:eastAsia="ru-RU"/>
              </w:rPr>
            </w:pPr>
            <w:r w:rsidRPr="006F0A99">
              <w:rPr>
                <w:rFonts w:ascii="GHEA Grapalat" w:hAnsi="GHEA Grapalat" w:cs="Sylfaen"/>
                <w:sz w:val="24"/>
                <w:szCs w:val="24"/>
                <w:lang w:val="hy-AM" w:eastAsia="ru-RU"/>
              </w:rPr>
              <w:t xml:space="preserve">      «Բժշկական օգնություն և սպասարկում իրականացնող կազմակերպություններում </w:t>
            </w:r>
            <w:proofErr w:type="spellStart"/>
            <w:r w:rsidRPr="006F0A99">
              <w:rPr>
                <w:rFonts w:ascii="GHEA Grapalat" w:hAnsi="GHEA Grapalat" w:cs="Sylfaen"/>
                <w:sz w:val="24"/>
                <w:szCs w:val="24"/>
                <w:lang w:val="hy-AM" w:eastAsia="ru-RU"/>
              </w:rPr>
              <w:t>տեսալուսանկարահանող</w:t>
            </w:r>
            <w:proofErr w:type="spellEnd"/>
            <w:r w:rsidRPr="006F0A99">
              <w:rPr>
                <w:rFonts w:ascii="GHEA Grapalat" w:hAnsi="GHEA Grapalat" w:cs="Sylfaen"/>
                <w:sz w:val="24"/>
                <w:szCs w:val="24"/>
                <w:lang w:val="hy-AM" w:eastAsia="ru-RU"/>
              </w:rPr>
              <w:t xml:space="preserve"> սարքերի օգտագործման կարգը հաստատելու մասին» ՀՀ կառավարության որոշման նախագիծը քննարկվել է ՀՀ մարզպետների աշխատակազմերի հետ։</w:t>
            </w:r>
          </w:p>
          <w:p w:rsidR="00B5708A" w:rsidRPr="006F0A99" w:rsidRDefault="00B5708A" w:rsidP="00D440C3">
            <w:pPr>
              <w:pStyle w:val="BodyText"/>
              <w:spacing w:after="0" w:line="360" w:lineRule="auto"/>
              <w:ind w:firstLine="567"/>
              <w:contextualSpacing/>
              <w:jc w:val="both"/>
              <w:rPr>
                <w:rFonts w:ascii="GHEA Grapalat" w:hAnsi="GHEA Grapalat" w:cs="Sylfaen"/>
                <w:sz w:val="24"/>
                <w:szCs w:val="24"/>
                <w:lang w:val="hy-AM" w:eastAsia="ru-RU"/>
              </w:rPr>
            </w:pPr>
            <w:r w:rsidRPr="006F0A99">
              <w:rPr>
                <w:rFonts w:ascii="GHEA Grapalat" w:hAnsi="GHEA Grapalat" w:cs="Sylfaen"/>
                <w:sz w:val="24"/>
                <w:szCs w:val="24"/>
                <w:lang w:val="hy-AM" w:eastAsia="ru-RU"/>
              </w:rPr>
              <w:t xml:space="preserve">      Քննարկման արդյունքներով նախագծի վերաբերյալ առաջարկություններ չունենք։</w:t>
            </w:r>
          </w:p>
        </w:tc>
        <w:tc>
          <w:tcPr>
            <w:tcW w:w="6521" w:type="dxa"/>
          </w:tcPr>
          <w:p w:rsidR="00B5708A" w:rsidRPr="006F0A99" w:rsidRDefault="00B5708A" w:rsidP="00D440C3">
            <w:pPr>
              <w:spacing w:line="360" w:lineRule="auto"/>
              <w:jc w:val="center"/>
              <w:rPr>
                <w:rFonts w:ascii="GHEA Grapalat" w:hAnsi="GHEA Grapalat" w:cs="Arial"/>
                <w:sz w:val="24"/>
                <w:szCs w:val="24"/>
              </w:rPr>
            </w:pPr>
            <w:r w:rsidRPr="006F0A99">
              <w:rPr>
                <w:rFonts w:ascii="GHEA Grapalat" w:hAnsi="GHEA Grapalat" w:cs="Arial"/>
                <w:sz w:val="24"/>
                <w:szCs w:val="24"/>
              </w:rPr>
              <w:t>Ընդունվել է ի գիտություն:</w:t>
            </w:r>
          </w:p>
        </w:tc>
      </w:tr>
      <w:tr w:rsidR="004A71DC" w:rsidRPr="006F0A99" w:rsidTr="000E2F7B">
        <w:trPr>
          <w:trHeight w:val="85"/>
        </w:trPr>
        <w:tc>
          <w:tcPr>
            <w:tcW w:w="8080" w:type="dxa"/>
            <w:vMerge w:val="restart"/>
          </w:tcPr>
          <w:p w:rsidR="004A71DC" w:rsidRPr="006F0A99" w:rsidRDefault="004A71DC" w:rsidP="00D440C3">
            <w:pPr>
              <w:pStyle w:val="CommentText"/>
              <w:spacing w:line="360" w:lineRule="auto"/>
              <w:jc w:val="center"/>
              <w:rPr>
                <w:rFonts w:ascii="GHEA Grapalat" w:hAnsi="GHEA Grapalat" w:cs="Sylfaen"/>
                <w:bCs/>
                <w:color w:val="000000" w:themeColor="text1"/>
                <w:sz w:val="24"/>
                <w:szCs w:val="24"/>
                <w:shd w:val="clear" w:color="auto" w:fill="FFFFFF"/>
              </w:rPr>
            </w:pPr>
            <w:r w:rsidRPr="006F0A99">
              <w:rPr>
                <w:rFonts w:ascii="GHEA Grapalat" w:hAnsi="GHEA Grapalat" w:cs="Sylfaen"/>
                <w:b/>
                <w:bCs/>
                <w:color w:val="000000" w:themeColor="text1"/>
                <w:sz w:val="24"/>
                <w:szCs w:val="24"/>
                <w:shd w:val="clear" w:color="auto" w:fill="FFFFFF"/>
              </w:rPr>
              <w:t>8. ՀՀ վարչապետի աշխատակազմի տեսչական մարմինների աշխատանքների համակարգման գրասենյակ</w:t>
            </w:r>
          </w:p>
        </w:tc>
        <w:tc>
          <w:tcPr>
            <w:tcW w:w="6521" w:type="dxa"/>
          </w:tcPr>
          <w:p w:rsidR="004A71DC" w:rsidRPr="006F0A99" w:rsidRDefault="00E7332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06.08</w:t>
            </w:r>
            <w:r w:rsidR="004A71DC" w:rsidRPr="006F0A99">
              <w:rPr>
                <w:rFonts w:ascii="GHEA Grapalat" w:hAnsi="GHEA Grapalat" w:cs="Arial"/>
                <w:b/>
                <w:sz w:val="24"/>
                <w:szCs w:val="24"/>
              </w:rPr>
              <w:t>.2024</w:t>
            </w:r>
          </w:p>
        </w:tc>
      </w:tr>
      <w:tr w:rsidR="004A71DC" w:rsidRPr="006F0A99" w:rsidTr="000E2F7B">
        <w:trPr>
          <w:trHeight w:val="85"/>
        </w:trPr>
        <w:tc>
          <w:tcPr>
            <w:tcW w:w="8080" w:type="dxa"/>
            <w:vMerge/>
          </w:tcPr>
          <w:p w:rsidR="004A71DC" w:rsidRPr="006F0A99" w:rsidRDefault="004A71DC" w:rsidP="00D440C3">
            <w:pPr>
              <w:pStyle w:val="CommentText"/>
              <w:spacing w:line="360" w:lineRule="auto"/>
              <w:jc w:val="both"/>
              <w:rPr>
                <w:rFonts w:ascii="GHEA Grapalat" w:hAnsi="GHEA Grapalat" w:cs="Sylfaen"/>
                <w:bCs/>
                <w:color w:val="000000" w:themeColor="text1"/>
                <w:sz w:val="24"/>
                <w:szCs w:val="24"/>
                <w:shd w:val="clear" w:color="auto" w:fill="FFFFFF"/>
              </w:rPr>
            </w:pPr>
          </w:p>
        </w:tc>
        <w:tc>
          <w:tcPr>
            <w:tcW w:w="6521" w:type="dxa"/>
          </w:tcPr>
          <w:p w:rsidR="004A71DC" w:rsidRPr="006F0A99" w:rsidRDefault="00E7332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/51.3/25989-2024</w:t>
            </w:r>
          </w:p>
        </w:tc>
      </w:tr>
      <w:tr w:rsidR="004A71DC" w:rsidRPr="006F0A99" w:rsidTr="000E2F7B">
        <w:trPr>
          <w:trHeight w:val="511"/>
        </w:trPr>
        <w:tc>
          <w:tcPr>
            <w:tcW w:w="8080" w:type="dxa"/>
          </w:tcPr>
          <w:p w:rsidR="008A2A96" w:rsidRPr="006F0A99" w:rsidRDefault="004A71DC" w:rsidP="00D440C3">
            <w:pPr>
              <w:pStyle w:val="BodyText"/>
              <w:spacing w:after="0" w:line="360" w:lineRule="auto"/>
              <w:ind w:firstLine="567"/>
              <w:jc w:val="both"/>
              <w:rPr>
                <w:rFonts w:ascii="GHEA Grapalat" w:hAnsi="GHEA Grapalat" w:cs="Sylfaen"/>
                <w:sz w:val="24"/>
                <w:szCs w:val="24"/>
                <w:lang w:val="hy-AM" w:eastAsia="ru-RU"/>
              </w:rPr>
            </w:pPr>
            <w:r w:rsidRPr="006F0A99">
              <w:rPr>
                <w:rFonts w:ascii="GHEA Grapalat" w:hAnsi="GHEA Grapalat" w:cs="Sylfaen"/>
                <w:sz w:val="24"/>
                <w:szCs w:val="24"/>
                <w:lang w:val="hy-AM" w:eastAsia="ru-RU"/>
              </w:rPr>
              <w:lastRenderedPageBreak/>
              <w:t xml:space="preserve">     </w:t>
            </w:r>
            <w:r w:rsidR="008A2A96" w:rsidRPr="006F0A99">
              <w:rPr>
                <w:rFonts w:ascii="GHEA Grapalat" w:hAnsi="GHEA Grapalat"/>
                <w:sz w:val="24"/>
                <w:szCs w:val="24"/>
                <w:lang w:val="hy-AM"/>
              </w:rPr>
              <w:t xml:space="preserve">1. Նախագծի 6-րդ կետով սահմանվում է, </w:t>
            </w:r>
            <w:r w:rsidR="008A2A96" w:rsidRPr="006F0A99">
              <w:rPr>
                <w:rFonts w:ascii="GHEA Grapalat" w:hAnsi="GHEA Grapalat"/>
                <w:i/>
                <w:sz w:val="24"/>
                <w:szCs w:val="24"/>
                <w:lang w:val="hy-AM"/>
              </w:rPr>
              <w:t xml:space="preserve">որ </w:t>
            </w:r>
            <w:proofErr w:type="spellStart"/>
            <w:r w:rsidR="008A2A96" w:rsidRPr="006F0A99">
              <w:rPr>
                <w:rFonts w:ascii="GHEA Grapalat" w:hAnsi="GHEA Grapalat"/>
                <w:i/>
                <w:sz w:val="24"/>
                <w:szCs w:val="24"/>
                <w:lang w:val="hy-AM"/>
              </w:rPr>
              <w:t>տեսալուսանկարահանող</w:t>
            </w:r>
            <w:proofErr w:type="spellEnd"/>
            <w:r w:rsidR="008A2A96" w:rsidRPr="006F0A99">
              <w:rPr>
                <w:rFonts w:ascii="GHEA Grapalat" w:hAnsi="GHEA Grapalat"/>
                <w:i/>
                <w:sz w:val="24"/>
                <w:szCs w:val="24"/>
                <w:lang w:val="hy-AM"/>
              </w:rPr>
              <w:t xml:space="preserve"> սարքերի օգտագործումը կառավարվում է բժշկական կազմակերպությունում այդ սարքերի աշխատանքը ապահովող համակարգի միջոցով</w:t>
            </w:r>
            <w:r w:rsidR="008A2A96" w:rsidRPr="006F0A99">
              <w:rPr>
                <w:rFonts w:ascii="GHEA Grapalat" w:hAnsi="GHEA Grapalat"/>
                <w:sz w:val="24"/>
                <w:szCs w:val="24"/>
                <w:lang w:val="hy-AM"/>
              </w:rPr>
              <w:t xml:space="preserve">, իսկ Նախագծի 9-րդ կետով սահմանված է, որ </w:t>
            </w:r>
            <w:r w:rsidR="008A2A96" w:rsidRPr="006F0A99">
              <w:rPr>
                <w:rFonts w:ascii="GHEA Grapalat" w:hAnsi="GHEA Grapalat"/>
                <w:i/>
                <w:sz w:val="24"/>
                <w:szCs w:val="24"/>
                <w:lang w:val="hy-AM"/>
              </w:rPr>
              <w:t>Հ</w:t>
            </w:r>
            <w:r w:rsidR="008A2A96" w:rsidRPr="006F0A99">
              <w:rPr>
                <w:rFonts w:ascii="GHEA Grapalat" w:hAnsi="GHEA Grapalat" w:cs="Sylfaen"/>
                <w:i/>
                <w:sz w:val="24"/>
                <w:szCs w:val="24"/>
                <w:lang w:val="hy-AM"/>
              </w:rPr>
              <w:t>ամակարգի</w:t>
            </w:r>
            <w:r w:rsidR="008A2A96" w:rsidRPr="006F0A99">
              <w:rPr>
                <w:rFonts w:ascii="GHEA Grapalat" w:hAnsi="GHEA Grapalat"/>
                <w:i/>
                <w:sz w:val="24"/>
                <w:szCs w:val="24"/>
                <w:lang w:val="hy-AM"/>
              </w:rPr>
              <w:t xml:space="preserve"> </w:t>
            </w:r>
            <w:r w:rsidR="008A2A96" w:rsidRPr="006F0A99">
              <w:rPr>
                <w:rFonts w:ascii="GHEA Grapalat" w:hAnsi="GHEA Grapalat" w:cs="Sylfaen"/>
                <w:i/>
                <w:sz w:val="24"/>
                <w:szCs w:val="24"/>
                <w:lang w:val="hy-AM"/>
              </w:rPr>
              <w:t>հասանելիություն</w:t>
            </w:r>
            <w:r w:rsidR="008A2A96" w:rsidRPr="006F0A99">
              <w:rPr>
                <w:rFonts w:ascii="GHEA Grapalat" w:hAnsi="GHEA Grapalat"/>
                <w:i/>
                <w:sz w:val="24"/>
                <w:szCs w:val="24"/>
                <w:lang w:val="hy-AM"/>
              </w:rPr>
              <w:t xml:space="preserve"> </w:t>
            </w:r>
            <w:r w:rsidR="008A2A96" w:rsidRPr="006F0A99">
              <w:rPr>
                <w:rFonts w:ascii="GHEA Grapalat" w:hAnsi="GHEA Grapalat" w:cs="Sylfaen"/>
                <w:i/>
                <w:sz w:val="24"/>
                <w:szCs w:val="24"/>
                <w:lang w:val="hy-AM"/>
              </w:rPr>
              <w:t>ունեն՝ միայն</w:t>
            </w:r>
            <w:r w:rsidR="008A2A96" w:rsidRPr="006F0A99">
              <w:rPr>
                <w:rFonts w:ascii="GHEA Grapalat" w:hAnsi="GHEA Grapalat"/>
                <w:i/>
                <w:sz w:val="24"/>
                <w:szCs w:val="24"/>
                <w:lang w:val="hy-AM"/>
              </w:rPr>
              <w:t xml:space="preserve"> </w:t>
            </w:r>
            <w:r w:rsidR="008A2A96" w:rsidRPr="006F0A99">
              <w:rPr>
                <w:rFonts w:ascii="GHEA Grapalat" w:hAnsi="GHEA Grapalat" w:cs="Sylfaen"/>
                <w:i/>
                <w:sz w:val="24"/>
                <w:szCs w:val="24"/>
                <w:lang w:val="hy-AM"/>
              </w:rPr>
              <w:t xml:space="preserve">իրավասու և </w:t>
            </w:r>
            <w:r w:rsidR="008A2A96" w:rsidRPr="006F0A99">
              <w:rPr>
                <w:rFonts w:ascii="GHEA Grapalat" w:hAnsi="GHEA Grapalat"/>
                <w:i/>
                <w:sz w:val="24"/>
                <w:szCs w:val="24"/>
                <w:lang w:val="hy-AM"/>
              </w:rPr>
              <w:t xml:space="preserve">Համակարգի հետ աշխատելու հմտություններ ունեցող կամ </w:t>
            </w:r>
            <w:r w:rsidR="008A2A96" w:rsidRPr="006F0A99">
              <w:rPr>
                <w:rFonts w:ascii="GHEA Grapalat" w:hAnsi="GHEA Grapalat" w:cs="Sylfaen"/>
                <w:i/>
                <w:sz w:val="24"/>
                <w:szCs w:val="24"/>
                <w:lang w:val="hy-AM"/>
              </w:rPr>
              <w:t>համապատասխան</w:t>
            </w:r>
            <w:r w:rsidR="008A2A96" w:rsidRPr="006F0A99">
              <w:rPr>
                <w:rFonts w:ascii="GHEA Grapalat" w:hAnsi="GHEA Grapalat"/>
                <w:i/>
                <w:sz w:val="24"/>
                <w:szCs w:val="24"/>
                <w:lang w:val="hy-AM"/>
              </w:rPr>
              <w:t xml:space="preserve"> </w:t>
            </w:r>
            <w:r w:rsidR="008A2A96" w:rsidRPr="006F0A99">
              <w:rPr>
                <w:rFonts w:ascii="GHEA Grapalat" w:hAnsi="GHEA Grapalat" w:cs="Sylfaen"/>
                <w:i/>
                <w:sz w:val="24"/>
                <w:szCs w:val="24"/>
                <w:lang w:val="hy-AM"/>
              </w:rPr>
              <w:t>վերապատրաստում անցած աշխատողները</w:t>
            </w:r>
            <w:r w:rsidR="008A2A96" w:rsidRPr="006F0A99">
              <w:rPr>
                <w:rFonts w:ascii="GHEA Grapalat" w:hAnsi="GHEA Grapalat" w:cs="Sylfaen"/>
                <w:sz w:val="24"/>
                <w:szCs w:val="24"/>
                <w:lang w:val="hy-AM"/>
              </w:rPr>
              <w:t>:</w:t>
            </w:r>
          </w:p>
          <w:p w:rsidR="008A2A96" w:rsidRPr="006F0A99" w:rsidRDefault="008A2A96" w:rsidP="00D440C3">
            <w:pPr>
              <w:spacing w:line="360" w:lineRule="auto"/>
              <w:ind w:firstLine="567"/>
              <w:jc w:val="both"/>
              <w:rPr>
                <w:rFonts w:ascii="GHEA Grapalat" w:eastAsia="Calibri" w:hAnsi="GHEA Grapalat"/>
                <w:sz w:val="24"/>
                <w:szCs w:val="24"/>
              </w:rPr>
            </w:pPr>
            <w:r w:rsidRPr="006F0A99">
              <w:rPr>
                <w:rFonts w:ascii="GHEA Grapalat" w:eastAsia="Calibri" w:hAnsi="GHEA Grapalat"/>
                <w:sz w:val="24"/>
                <w:szCs w:val="24"/>
              </w:rPr>
              <w:t xml:space="preserve">Նախ հարկ է նշել, որ մարդու </w:t>
            </w:r>
            <w:proofErr w:type="spellStart"/>
            <w:r w:rsidRPr="006F0A99">
              <w:rPr>
                <w:rFonts w:ascii="GHEA Grapalat" w:eastAsia="Calibri" w:hAnsi="GHEA Grapalat"/>
                <w:sz w:val="24"/>
                <w:szCs w:val="24"/>
              </w:rPr>
              <w:t>տեսանկարը</w:t>
            </w:r>
            <w:proofErr w:type="spellEnd"/>
            <w:r w:rsidRPr="006F0A99">
              <w:rPr>
                <w:rFonts w:ascii="GHEA Grapalat" w:eastAsia="Calibri" w:hAnsi="GHEA Grapalat"/>
                <w:sz w:val="24"/>
                <w:szCs w:val="24"/>
              </w:rPr>
              <w:t xml:space="preserve"> անձնական տվյալ է, որը թույլ է տալիս ուղղակի կամ անուղղակի </w:t>
            </w:r>
            <w:proofErr w:type="spellStart"/>
            <w:r w:rsidRPr="006F0A99">
              <w:rPr>
                <w:rFonts w:ascii="GHEA Grapalat" w:eastAsia="Calibri" w:hAnsi="GHEA Grapalat"/>
                <w:sz w:val="24"/>
                <w:szCs w:val="24"/>
              </w:rPr>
              <w:t>նույնականացնել</w:t>
            </w:r>
            <w:proofErr w:type="spellEnd"/>
            <w:r w:rsidRPr="006F0A99">
              <w:rPr>
                <w:rFonts w:ascii="GHEA Grapalat" w:eastAsia="Calibri" w:hAnsi="GHEA Grapalat"/>
                <w:sz w:val="24"/>
                <w:szCs w:val="24"/>
              </w:rPr>
              <w:t xml:space="preserve"> անձին: </w:t>
            </w:r>
            <w:proofErr w:type="spellStart"/>
            <w:r w:rsidRPr="006F0A99">
              <w:rPr>
                <w:rFonts w:ascii="GHEA Grapalat" w:eastAsia="Calibri" w:hAnsi="GHEA Grapalat"/>
                <w:sz w:val="24"/>
                <w:szCs w:val="24"/>
              </w:rPr>
              <w:t>Հետևաբար</w:t>
            </w:r>
            <w:proofErr w:type="spellEnd"/>
            <w:r w:rsidRPr="006F0A99">
              <w:rPr>
                <w:rFonts w:ascii="GHEA Grapalat" w:eastAsia="Calibri" w:hAnsi="GHEA Grapalat"/>
                <w:sz w:val="24"/>
                <w:szCs w:val="24"/>
              </w:rPr>
              <w:t xml:space="preserve">, տեսախցիկի միջոցով իրականացվող </w:t>
            </w:r>
            <w:proofErr w:type="spellStart"/>
            <w:r w:rsidRPr="006F0A99">
              <w:rPr>
                <w:rFonts w:ascii="GHEA Grapalat" w:eastAsia="Calibri" w:hAnsi="GHEA Grapalat"/>
                <w:sz w:val="24"/>
                <w:szCs w:val="24"/>
              </w:rPr>
              <w:t>տեսանկարահանումը</w:t>
            </w:r>
            <w:proofErr w:type="spellEnd"/>
            <w:r w:rsidRPr="006F0A99">
              <w:rPr>
                <w:rFonts w:ascii="GHEA Grapalat" w:eastAsia="Calibri" w:hAnsi="GHEA Grapalat"/>
                <w:sz w:val="24"/>
                <w:szCs w:val="24"/>
              </w:rPr>
              <w:t xml:space="preserve"> և հսկողությունը, որպես անձնական տվյալի մշակում, նախատեսում է անձնական տվյալի մշակման, օգտագործման և պաշտպանության պահանջների և սկզբունքների ապահովում: </w:t>
            </w:r>
          </w:p>
          <w:p w:rsidR="008A2A96" w:rsidRPr="006F0A99" w:rsidRDefault="008A2A96" w:rsidP="00D440C3">
            <w:pPr>
              <w:spacing w:line="360" w:lineRule="auto"/>
              <w:ind w:firstLine="567"/>
              <w:jc w:val="both"/>
              <w:rPr>
                <w:rFonts w:ascii="GHEA Grapalat" w:hAnsi="GHEA Grapalat"/>
                <w:sz w:val="24"/>
                <w:szCs w:val="24"/>
              </w:rPr>
            </w:pPr>
            <w:r w:rsidRPr="006F0A99">
              <w:rPr>
                <w:rFonts w:ascii="GHEA Grapalat" w:eastAsia="Calibri" w:hAnsi="GHEA Grapalat"/>
                <w:sz w:val="24"/>
                <w:szCs w:val="24"/>
              </w:rPr>
              <w:t xml:space="preserve">Նախագծով հստակեցված չէ համակարգի պատասխանատու անձանց շրջանակը, այլ նշված է, որ </w:t>
            </w:r>
            <w:r w:rsidRPr="006F0A99">
              <w:rPr>
                <w:rFonts w:ascii="GHEA Grapalat" w:hAnsi="GHEA Grapalat" w:cs="Sylfaen"/>
                <w:sz w:val="24"/>
                <w:szCs w:val="24"/>
              </w:rPr>
              <w:t>հասանելիություն</w:t>
            </w:r>
            <w:r w:rsidRPr="006F0A99">
              <w:rPr>
                <w:rFonts w:ascii="GHEA Grapalat" w:hAnsi="GHEA Grapalat"/>
                <w:sz w:val="24"/>
                <w:szCs w:val="24"/>
              </w:rPr>
              <w:t xml:space="preserve"> </w:t>
            </w:r>
            <w:r w:rsidRPr="006F0A99">
              <w:rPr>
                <w:rFonts w:ascii="GHEA Grapalat" w:hAnsi="GHEA Grapalat" w:cs="Sylfaen"/>
                <w:sz w:val="24"/>
                <w:szCs w:val="24"/>
              </w:rPr>
              <w:t>ունենում են</w:t>
            </w:r>
            <w:r w:rsidRPr="006F0A99">
              <w:rPr>
                <w:rFonts w:ascii="GHEA Grapalat" w:hAnsi="GHEA Grapalat"/>
                <w:sz w:val="24"/>
                <w:szCs w:val="24"/>
              </w:rPr>
              <w:t xml:space="preserve"> </w:t>
            </w:r>
            <w:r w:rsidRPr="006F0A99">
              <w:rPr>
                <w:rFonts w:ascii="GHEA Grapalat" w:hAnsi="GHEA Grapalat" w:cs="Sylfaen"/>
                <w:sz w:val="24"/>
                <w:szCs w:val="24"/>
              </w:rPr>
              <w:t>միայն</w:t>
            </w:r>
            <w:r w:rsidRPr="006F0A99">
              <w:rPr>
                <w:rFonts w:ascii="GHEA Grapalat" w:hAnsi="GHEA Grapalat"/>
                <w:sz w:val="24"/>
                <w:szCs w:val="24"/>
              </w:rPr>
              <w:t xml:space="preserve"> </w:t>
            </w:r>
            <w:r w:rsidRPr="006F0A99">
              <w:rPr>
                <w:rFonts w:ascii="GHEA Grapalat" w:hAnsi="GHEA Grapalat" w:cs="Sylfaen"/>
                <w:sz w:val="24"/>
                <w:szCs w:val="24"/>
              </w:rPr>
              <w:t xml:space="preserve">իրավասու և </w:t>
            </w:r>
            <w:r w:rsidRPr="006F0A99">
              <w:rPr>
                <w:rFonts w:ascii="GHEA Grapalat" w:hAnsi="GHEA Grapalat"/>
                <w:i/>
                <w:sz w:val="24"/>
                <w:szCs w:val="24"/>
                <w:u w:val="single"/>
              </w:rPr>
              <w:t xml:space="preserve">Համակարգի հետ աշխատելու հմտություններ ունեցող կամ </w:t>
            </w:r>
            <w:r w:rsidRPr="006F0A99">
              <w:rPr>
                <w:rFonts w:ascii="GHEA Grapalat" w:hAnsi="GHEA Grapalat" w:cs="Sylfaen"/>
                <w:b/>
                <w:i/>
                <w:sz w:val="24"/>
                <w:szCs w:val="24"/>
                <w:u w:val="single"/>
              </w:rPr>
              <w:t>համապատասխան</w:t>
            </w:r>
            <w:r w:rsidRPr="006F0A99">
              <w:rPr>
                <w:rFonts w:ascii="GHEA Grapalat" w:hAnsi="GHEA Grapalat"/>
                <w:b/>
                <w:i/>
                <w:sz w:val="24"/>
                <w:szCs w:val="24"/>
                <w:u w:val="single"/>
              </w:rPr>
              <w:t xml:space="preserve"> </w:t>
            </w:r>
            <w:r w:rsidRPr="006F0A99">
              <w:rPr>
                <w:rFonts w:ascii="GHEA Grapalat" w:hAnsi="GHEA Grapalat" w:cs="Sylfaen"/>
                <w:b/>
                <w:i/>
                <w:sz w:val="24"/>
                <w:szCs w:val="24"/>
                <w:u w:val="single"/>
              </w:rPr>
              <w:t>վերապատրաստում</w:t>
            </w:r>
            <w:r w:rsidRPr="006F0A99">
              <w:rPr>
                <w:rFonts w:ascii="GHEA Grapalat" w:hAnsi="GHEA Grapalat" w:cs="Sylfaen"/>
                <w:i/>
                <w:sz w:val="24"/>
                <w:szCs w:val="24"/>
                <w:u w:val="single"/>
              </w:rPr>
              <w:t xml:space="preserve"> անցած աշխատողները,</w:t>
            </w:r>
            <w:r w:rsidRPr="006F0A99">
              <w:rPr>
                <w:rFonts w:ascii="GHEA Grapalat" w:hAnsi="GHEA Grapalat" w:cs="Sylfaen"/>
                <w:sz w:val="24"/>
                <w:szCs w:val="24"/>
              </w:rPr>
              <w:t xml:space="preserve"> մինչդեռ Նախագծի 2-րդ հոդվածով նշված է, որ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արդյունքով ստացված բժշկական գաղտնիք համարվող տվյալների հետ կապված հարաբերությունները կարգավորվում են «Բնակչության բժշկական </w:t>
            </w:r>
            <w:r w:rsidRPr="006F0A99">
              <w:rPr>
                <w:rFonts w:ascii="GHEA Grapalat" w:hAnsi="GHEA Grapalat"/>
                <w:sz w:val="24"/>
                <w:szCs w:val="24"/>
              </w:rPr>
              <w:lastRenderedPageBreak/>
              <w:t xml:space="preserve">օգնության և սպասարկման մասին» օրենքով և դրանից բխող իրավական ակտերով, իսկ այլ անձնական տվյալների մշակման հետ կապված հարաբերությունները` «Անձնական տվյալների պաշտպանության մասին» օրենքով և դրանից բխող իրավական ակտերով: </w:t>
            </w:r>
            <w:proofErr w:type="spellStart"/>
            <w:r w:rsidRPr="006F0A99">
              <w:rPr>
                <w:rFonts w:ascii="GHEA Grapalat" w:hAnsi="GHEA Grapalat"/>
                <w:sz w:val="24"/>
                <w:szCs w:val="24"/>
              </w:rPr>
              <w:t>Հետևաբար</w:t>
            </w:r>
            <w:proofErr w:type="spellEnd"/>
            <w:r w:rsidRPr="006F0A99">
              <w:rPr>
                <w:rFonts w:ascii="GHEA Grapalat" w:hAnsi="GHEA Grapalat"/>
                <w:sz w:val="24"/>
                <w:szCs w:val="24"/>
              </w:rPr>
              <w:t xml:space="preserve"> հաշվի առնելով գործող օրենսդրության պահանջները, առաջարկում ենք Նախագծով հնարավորինս հստակեցնել համակարգին հասանելիություն ունեցող </w:t>
            </w:r>
            <w:proofErr w:type="spellStart"/>
            <w:r w:rsidRPr="006F0A99">
              <w:rPr>
                <w:rFonts w:ascii="GHEA Grapalat" w:hAnsi="GHEA Grapalat"/>
                <w:sz w:val="24"/>
                <w:szCs w:val="24"/>
              </w:rPr>
              <w:t>անձնաց</w:t>
            </w:r>
            <w:proofErr w:type="spellEnd"/>
            <w:r w:rsidRPr="006F0A99">
              <w:rPr>
                <w:rFonts w:ascii="GHEA Grapalat" w:hAnsi="GHEA Grapalat"/>
                <w:sz w:val="24"/>
                <w:szCs w:val="24"/>
              </w:rPr>
              <w:t xml:space="preserve"> շրջանակը: Մասնավորապես՝ առաջարկում ենք սահմանել դրույթ առ այն, որ բժշկական </w:t>
            </w:r>
            <w:proofErr w:type="spellStart"/>
            <w:r w:rsidRPr="006F0A99">
              <w:rPr>
                <w:rFonts w:ascii="GHEA Grapalat" w:hAnsi="GHEA Grapalat"/>
                <w:sz w:val="24"/>
                <w:szCs w:val="24"/>
              </w:rPr>
              <w:t>կազմապերպության</w:t>
            </w:r>
            <w:proofErr w:type="spellEnd"/>
            <w:r w:rsidRPr="006F0A99">
              <w:rPr>
                <w:rFonts w:ascii="GHEA Grapalat" w:hAnsi="GHEA Grapalat"/>
                <w:sz w:val="24"/>
                <w:szCs w:val="24"/>
              </w:rPr>
              <w:t xml:space="preserve"> ղեկավարը ընդունի հրաման, որում հստակ կսահմանվեն այն անձանց շրջանակը, ովքեր հասանելիություն կունենա Համակարգին, քանի որ սույն Նախագծով սահմանված դրույթների համաձայն՝ ցանկացած անձ, ով աշխատում է բժշկական հաստատությունում և տիրապետում է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համակարգին՝ կարող է հասանելիություն ունենալ: </w:t>
            </w:r>
          </w:p>
          <w:p w:rsidR="008A2A96" w:rsidRPr="006F0A99" w:rsidRDefault="008A2A96" w:rsidP="00D440C3">
            <w:pPr>
              <w:spacing w:line="360" w:lineRule="auto"/>
              <w:ind w:firstLine="567"/>
              <w:jc w:val="both"/>
              <w:rPr>
                <w:rFonts w:ascii="GHEA Grapalat" w:hAnsi="GHEA Grapalat" w:cs="Sylfaen"/>
                <w:sz w:val="24"/>
                <w:szCs w:val="24"/>
              </w:rPr>
            </w:pPr>
            <w:r w:rsidRPr="006F0A99">
              <w:rPr>
                <w:rFonts w:ascii="GHEA Grapalat" w:hAnsi="GHEA Grapalat"/>
                <w:sz w:val="24"/>
                <w:szCs w:val="24"/>
              </w:rPr>
              <w:t xml:space="preserve"> Նույն դիտարկումը վերաբերվում է Նախագծի 14-րդ կետով սահմանված բժշկական կազմակերպությունում իրավասու անձի (անձանց) կողմից Համակարգի գ</w:t>
            </w:r>
            <w:r w:rsidRPr="006F0A99">
              <w:rPr>
                <w:rFonts w:ascii="GHEA Grapalat" w:hAnsi="GHEA Grapalat" w:cs="Sylfaen"/>
                <w:sz w:val="24"/>
                <w:szCs w:val="24"/>
              </w:rPr>
              <w:t>ործունեությունը</w:t>
            </w:r>
            <w:r w:rsidRPr="006F0A99">
              <w:rPr>
                <w:rFonts w:ascii="GHEA Grapalat" w:hAnsi="GHEA Grapalat"/>
                <w:sz w:val="24"/>
                <w:szCs w:val="24"/>
              </w:rPr>
              <w:t xml:space="preserve"> </w:t>
            </w:r>
            <w:r w:rsidRPr="006F0A99">
              <w:rPr>
                <w:rFonts w:ascii="GHEA Grapalat" w:hAnsi="GHEA Grapalat" w:cs="Sylfaen"/>
                <w:sz w:val="24"/>
                <w:szCs w:val="24"/>
              </w:rPr>
              <w:t>պարբերաբար</w:t>
            </w:r>
            <w:r w:rsidRPr="006F0A99">
              <w:rPr>
                <w:rFonts w:ascii="GHEA Grapalat" w:hAnsi="GHEA Grapalat"/>
                <w:sz w:val="24"/>
                <w:szCs w:val="24"/>
              </w:rPr>
              <w:t xml:space="preserve"> </w:t>
            </w:r>
            <w:proofErr w:type="spellStart"/>
            <w:r w:rsidRPr="006F0A99">
              <w:rPr>
                <w:rFonts w:ascii="GHEA Grapalat" w:hAnsi="GHEA Grapalat" w:cs="Sylfaen"/>
                <w:sz w:val="24"/>
                <w:szCs w:val="24"/>
              </w:rPr>
              <w:t>մշտադիտարկում</w:t>
            </w:r>
            <w:proofErr w:type="spellEnd"/>
            <w:r w:rsidRPr="006F0A99">
              <w:rPr>
                <w:rFonts w:ascii="GHEA Grapalat" w:hAnsi="GHEA Grapalat" w:cs="Sylfaen"/>
                <w:sz w:val="24"/>
                <w:szCs w:val="24"/>
              </w:rPr>
              <w:t xml:space="preserve"> </w:t>
            </w:r>
            <w:proofErr w:type="spellStart"/>
            <w:r w:rsidRPr="006F0A99">
              <w:rPr>
                <w:rFonts w:ascii="GHEA Grapalat" w:hAnsi="GHEA Grapalat" w:cs="Sylfaen"/>
                <w:sz w:val="24"/>
                <w:szCs w:val="24"/>
              </w:rPr>
              <w:t>իրանանացնող</w:t>
            </w:r>
            <w:proofErr w:type="spellEnd"/>
            <w:r w:rsidRPr="006F0A99">
              <w:rPr>
                <w:rFonts w:ascii="GHEA Grapalat" w:hAnsi="GHEA Grapalat" w:cs="Sylfaen"/>
                <w:sz w:val="24"/>
                <w:szCs w:val="24"/>
              </w:rPr>
              <w:t xml:space="preserve"> անձանց շրջանակին:</w:t>
            </w:r>
          </w:p>
          <w:p w:rsidR="008A2A96" w:rsidRPr="006F0A99" w:rsidRDefault="008A2A96" w:rsidP="00D440C3">
            <w:pPr>
              <w:spacing w:line="360" w:lineRule="auto"/>
              <w:ind w:firstLine="567"/>
              <w:jc w:val="both"/>
              <w:rPr>
                <w:rFonts w:ascii="GHEA Grapalat" w:hAnsi="GHEA Grapalat"/>
                <w:sz w:val="24"/>
                <w:szCs w:val="24"/>
              </w:rPr>
            </w:pPr>
          </w:p>
          <w:p w:rsidR="008A2A96" w:rsidRPr="006F0A99" w:rsidRDefault="008A2A96" w:rsidP="00D440C3">
            <w:pPr>
              <w:spacing w:line="360" w:lineRule="auto"/>
              <w:ind w:firstLine="567"/>
              <w:jc w:val="both"/>
              <w:rPr>
                <w:rFonts w:ascii="GHEA Grapalat" w:hAnsi="GHEA Grapalat"/>
                <w:sz w:val="24"/>
                <w:szCs w:val="24"/>
              </w:rPr>
            </w:pPr>
            <w:r w:rsidRPr="006F0A99">
              <w:rPr>
                <w:rFonts w:ascii="GHEA Grapalat" w:eastAsia="Calibri" w:hAnsi="GHEA Grapalat"/>
                <w:sz w:val="24"/>
                <w:szCs w:val="24"/>
              </w:rPr>
              <w:lastRenderedPageBreak/>
              <w:t xml:space="preserve">2. Նախագծի 7-րդ </w:t>
            </w:r>
            <w:proofErr w:type="spellStart"/>
            <w:r w:rsidRPr="006F0A99">
              <w:rPr>
                <w:rFonts w:ascii="GHEA Grapalat" w:eastAsia="Calibri" w:hAnsi="GHEA Grapalat"/>
                <w:sz w:val="24"/>
                <w:szCs w:val="24"/>
              </w:rPr>
              <w:t>կետում</w:t>
            </w:r>
            <w:proofErr w:type="spellEnd"/>
            <w:r w:rsidRPr="006F0A99">
              <w:rPr>
                <w:rFonts w:ascii="GHEA Grapalat" w:eastAsia="Calibri" w:hAnsi="GHEA Grapalat"/>
                <w:sz w:val="24"/>
                <w:szCs w:val="24"/>
              </w:rPr>
              <w:t xml:space="preserve"> սահմանված է, </w:t>
            </w:r>
            <w:r w:rsidRPr="006F0A99">
              <w:rPr>
                <w:rFonts w:ascii="GHEA Grapalat" w:eastAsia="Calibri" w:hAnsi="GHEA Grapalat"/>
                <w:i/>
                <w:sz w:val="24"/>
                <w:szCs w:val="24"/>
              </w:rPr>
              <w:t>որ բ</w:t>
            </w:r>
            <w:r w:rsidRPr="006F0A99">
              <w:rPr>
                <w:rFonts w:ascii="GHEA Grapalat" w:hAnsi="GHEA Grapalat"/>
                <w:i/>
                <w:sz w:val="24"/>
                <w:szCs w:val="24"/>
              </w:rPr>
              <w:t xml:space="preserve">ժշկական կազմակերպության կողմից` սույն կարգով սահմանված պահանջների պահպանմամբ, ներդրվում է </w:t>
            </w:r>
            <w:proofErr w:type="spellStart"/>
            <w:r w:rsidRPr="006F0A99">
              <w:rPr>
                <w:rFonts w:ascii="GHEA Grapalat" w:hAnsi="GHEA Grapalat"/>
                <w:i/>
                <w:sz w:val="24"/>
                <w:szCs w:val="24"/>
              </w:rPr>
              <w:t>տեսալուսանկարահանող</w:t>
            </w:r>
            <w:proofErr w:type="spellEnd"/>
            <w:r w:rsidRPr="006F0A99">
              <w:rPr>
                <w:rFonts w:ascii="GHEA Grapalat" w:hAnsi="GHEA Grapalat"/>
                <w:i/>
                <w:sz w:val="24"/>
                <w:szCs w:val="24"/>
              </w:rPr>
              <w:t xml:space="preserve"> սարքերի օգտագործման քաղաքականություն՝ հաստատելով մանրամասն </w:t>
            </w:r>
            <w:proofErr w:type="spellStart"/>
            <w:r w:rsidRPr="006F0A99">
              <w:rPr>
                <w:rFonts w:ascii="GHEA Grapalat" w:hAnsi="GHEA Grapalat"/>
                <w:i/>
                <w:sz w:val="24"/>
                <w:szCs w:val="24"/>
              </w:rPr>
              <w:t>ընթացակարգեր</w:t>
            </w:r>
            <w:proofErr w:type="spellEnd"/>
            <w:r w:rsidRPr="006F0A99">
              <w:rPr>
                <w:rFonts w:ascii="GHEA Grapalat" w:hAnsi="GHEA Grapalat"/>
                <w:i/>
                <w:sz w:val="24"/>
                <w:szCs w:val="24"/>
              </w:rPr>
              <w:t xml:space="preserve">, որոնք </w:t>
            </w:r>
            <w:r w:rsidRPr="006F0A99">
              <w:rPr>
                <w:rFonts w:ascii="GHEA Grapalat" w:hAnsi="GHEA Grapalat"/>
                <w:b/>
                <w:i/>
                <w:sz w:val="24"/>
                <w:szCs w:val="24"/>
              </w:rPr>
              <w:t>առնվազն</w:t>
            </w:r>
            <w:r w:rsidRPr="006F0A99">
              <w:rPr>
                <w:rFonts w:ascii="GHEA Grapalat" w:hAnsi="GHEA Grapalat"/>
                <w:i/>
                <w:sz w:val="24"/>
                <w:szCs w:val="24"/>
              </w:rPr>
              <w:t xml:space="preserve"> սահմանում են «..» տեսագրությունների օգտագործման, պահպանման և ոչնչացման կանոնները</w:t>
            </w:r>
            <w:r w:rsidRPr="006F0A99">
              <w:rPr>
                <w:rFonts w:ascii="GHEA Grapalat" w:hAnsi="GHEA Grapalat"/>
                <w:sz w:val="24"/>
                <w:szCs w:val="24"/>
              </w:rPr>
              <w:t>, իսկ Նախագծի 13-րդ կետով սահմանած է, որ</w:t>
            </w:r>
            <w:r w:rsidRPr="006F0A99">
              <w:rPr>
                <w:rFonts w:ascii="GHEA Grapalat" w:hAnsi="GHEA Grapalat" w:cs="Sylfaen"/>
                <w:sz w:val="24"/>
                <w:szCs w:val="24"/>
              </w:rPr>
              <w:t xml:space="preserve"> </w:t>
            </w:r>
            <w:proofErr w:type="spellStart"/>
            <w:r w:rsidRPr="006F0A99">
              <w:rPr>
                <w:rFonts w:ascii="GHEA Grapalat" w:hAnsi="GHEA Grapalat" w:cs="Sylfaen"/>
                <w:i/>
                <w:sz w:val="24"/>
                <w:szCs w:val="24"/>
              </w:rPr>
              <w:t>տ</w:t>
            </w:r>
            <w:r w:rsidRPr="006F0A99">
              <w:rPr>
                <w:rFonts w:ascii="GHEA Grapalat" w:hAnsi="GHEA Grapalat"/>
                <w:i/>
                <w:sz w:val="24"/>
                <w:szCs w:val="24"/>
              </w:rPr>
              <w:t>եսալուսանկարահանող</w:t>
            </w:r>
            <w:proofErr w:type="spellEnd"/>
            <w:r w:rsidRPr="006F0A99">
              <w:rPr>
                <w:rFonts w:ascii="GHEA Grapalat" w:hAnsi="GHEA Grapalat"/>
                <w:i/>
                <w:sz w:val="24"/>
                <w:szCs w:val="24"/>
              </w:rPr>
              <w:t xml:space="preserve"> սարքերի օգտագործմամբ ստացված տվյալների պահպանման գործընթացը սահմանվում է բժշկական կազմակերպությունների կողմից հաստատված ընթացակարգով</w:t>
            </w:r>
            <w:r w:rsidRPr="006F0A99">
              <w:rPr>
                <w:rFonts w:ascii="GHEA Grapalat" w:hAnsi="GHEA Grapalat"/>
                <w:sz w:val="24"/>
                <w:szCs w:val="24"/>
              </w:rPr>
              <w:t xml:space="preserve">: Մինչդեռ հարկ է նշել, որ «Բնակչության բժշկական օգնության և սպասարկման մասին» օրենքի 7.1 հոդվածի 4-րդ մասի համաձայն՝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տվյալները պահպանվում են </w:t>
            </w:r>
            <w:r w:rsidRPr="006F0A99">
              <w:rPr>
                <w:rFonts w:ascii="GHEA Grapalat" w:hAnsi="GHEA Grapalat" w:cs="GHEA Grapalat"/>
                <w:sz w:val="24"/>
                <w:szCs w:val="24"/>
              </w:rPr>
              <w:t>Կառավարության</w:t>
            </w:r>
            <w:r w:rsidRPr="006F0A99">
              <w:rPr>
                <w:rFonts w:ascii="GHEA Grapalat" w:hAnsi="GHEA Grapalat"/>
                <w:sz w:val="24"/>
                <w:szCs w:val="24"/>
              </w:rPr>
              <w:t xml:space="preserve"> սահմանած կարգին համապատասխան, </w:t>
            </w:r>
            <w:proofErr w:type="spellStart"/>
            <w:r w:rsidRPr="006F0A99">
              <w:rPr>
                <w:rFonts w:ascii="GHEA Grapalat" w:hAnsi="GHEA Grapalat"/>
                <w:sz w:val="24"/>
                <w:szCs w:val="24"/>
              </w:rPr>
              <w:t>հետևաբար</w:t>
            </w:r>
            <w:proofErr w:type="spellEnd"/>
            <w:r w:rsidRPr="006F0A99">
              <w:rPr>
                <w:rFonts w:ascii="GHEA Grapalat" w:hAnsi="GHEA Grapalat"/>
                <w:sz w:val="24"/>
                <w:szCs w:val="24"/>
              </w:rPr>
              <w:t xml:space="preserve"> անհրաժեշտ է</w:t>
            </w:r>
            <w:r w:rsidRPr="006F0A99">
              <w:rPr>
                <w:rFonts w:ascii="GHEA Grapalat" w:eastAsia="Calibri" w:hAnsi="GHEA Grapalat"/>
                <w:sz w:val="24"/>
                <w:szCs w:val="24"/>
              </w:rPr>
              <w:t xml:space="preserve"> </w:t>
            </w:r>
            <w:proofErr w:type="spellStart"/>
            <w:r w:rsidRPr="006F0A99">
              <w:rPr>
                <w:rFonts w:ascii="GHEA Grapalat" w:eastAsia="Calibri" w:hAnsi="GHEA Grapalat"/>
                <w:sz w:val="24"/>
                <w:szCs w:val="24"/>
              </w:rPr>
              <w:t>տ</w:t>
            </w:r>
            <w:r w:rsidRPr="006F0A99">
              <w:rPr>
                <w:rFonts w:ascii="GHEA Grapalat" w:hAnsi="GHEA Grapalat"/>
                <w:sz w:val="24"/>
                <w:szCs w:val="24"/>
              </w:rPr>
              <w:t>եսալուսանկարահանող</w:t>
            </w:r>
            <w:proofErr w:type="spellEnd"/>
            <w:r w:rsidRPr="006F0A99">
              <w:rPr>
                <w:rFonts w:ascii="GHEA Grapalat" w:hAnsi="GHEA Grapalat"/>
                <w:sz w:val="24"/>
                <w:szCs w:val="24"/>
              </w:rPr>
              <w:t xml:space="preserve"> սարքերի օգտագործմամբ ստացված տվյալների պահպանման գործընթացը սահմանել սույն կառավարության որոշմամբ:</w:t>
            </w:r>
          </w:p>
          <w:p w:rsidR="008A2A96" w:rsidRPr="006F0A99" w:rsidRDefault="008A2A96" w:rsidP="00D440C3">
            <w:pPr>
              <w:spacing w:line="360" w:lineRule="auto"/>
              <w:ind w:firstLine="567"/>
              <w:jc w:val="both"/>
              <w:rPr>
                <w:rFonts w:ascii="GHEA Grapalat" w:hAnsi="GHEA Grapalat"/>
                <w:sz w:val="24"/>
                <w:szCs w:val="24"/>
              </w:rPr>
            </w:pPr>
          </w:p>
          <w:p w:rsidR="000E2F7B" w:rsidRPr="006F0A99" w:rsidRDefault="000E2F7B" w:rsidP="00D440C3">
            <w:pPr>
              <w:spacing w:line="360" w:lineRule="auto"/>
              <w:ind w:firstLine="567"/>
              <w:jc w:val="both"/>
              <w:rPr>
                <w:rFonts w:ascii="GHEA Grapalat" w:hAnsi="GHEA Grapalat"/>
                <w:sz w:val="24"/>
                <w:szCs w:val="24"/>
              </w:rPr>
            </w:pPr>
          </w:p>
          <w:p w:rsidR="000E2F7B" w:rsidRPr="006F0A99" w:rsidRDefault="000E2F7B" w:rsidP="00D440C3">
            <w:pPr>
              <w:spacing w:line="360" w:lineRule="auto"/>
              <w:ind w:firstLine="567"/>
              <w:jc w:val="both"/>
              <w:rPr>
                <w:rFonts w:ascii="GHEA Grapalat" w:hAnsi="GHEA Grapalat"/>
                <w:sz w:val="24"/>
                <w:szCs w:val="24"/>
              </w:rPr>
            </w:pPr>
          </w:p>
          <w:p w:rsidR="008A2A96" w:rsidRPr="006F0A99" w:rsidRDefault="008A2A96" w:rsidP="00D440C3">
            <w:pPr>
              <w:spacing w:line="360" w:lineRule="auto"/>
              <w:ind w:firstLine="567"/>
              <w:jc w:val="both"/>
              <w:rPr>
                <w:rFonts w:ascii="GHEA Grapalat" w:eastAsia="Calibri" w:hAnsi="GHEA Grapalat"/>
                <w:sz w:val="24"/>
                <w:szCs w:val="24"/>
              </w:rPr>
            </w:pPr>
            <w:r w:rsidRPr="006F0A99">
              <w:rPr>
                <w:rFonts w:ascii="GHEA Grapalat" w:eastAsia="Calibri" w:hAnsi="GHEA Grapalat"/>
                <w:sz w:val="24"/>
                <w:szCs w:val="24"/>
              </w:rPr>
              <w:lastRenderedPageBreak/>
              <w:t>3.</w:t>
            </w:r>
            <w:r w:rsidR="001E4ED6" w:rsidRPr="006F0A99">
              <w:rPr>
                <w:rFonts w:ascii="GHEA Grapalat" w:eastAsia="Calibri" w:hAnsi="GHEA Grapalat"/>
                <w:sz w:val="24"/>
                <w:szCs w:val="24"/>
              </w:rPr>
              <w:t xml:space="preserve"> </w:t>
            </w:r>
            <w:r w:rsidRPr="006F0A99">
              <w:rPr>
                <w:rFonts w:ascii="GHEA Grapalat" w:eastAsia="Calibri" w:hAnsi="GHEA Grapalat"/>
                <w:sz w:val="24"/>
                <w:szCs w:val="24"/>
              </w:rPr>
              <w:t xml:space="preserve">Նախագծի 8-րդ կետից հանել «խմբագրում» բառը, քանի որ </w:t>
            </w:r>
            <w:proofErr w:type="spellStart"/>
            <w:r w:rsidRPr="006F0A99">
              <w:rPr>
                <w:rFonts w:ascii="GHEA Grapalat" w:eastAsia="Calibri" w:hAnsi="GHEA Grapalat"/>
                <w:sz w:val="24"/>
                <w:szCs w:val="24"/>
              </w:rPr>
              <w:t>տեսախցիկները</w:t>
            </w:r>
            <w:proofErr w:type="spellEnd"/>
            <w:r w:rsidRPr="006F0A99">
              <w:rPr>
                <w:rFonts w:ascii="GHEA Grapalat" w:eastAsia="Calibri" w:hAnsi="GHEA Grapalat"/>
                <w:sz w:val="24"/>
                <w:szCs w:val="24"/>
              </w:rPr>
              <w:t xml:space="preserve"> արձանագրում են կատարված իրողությունները, իսկ խմբագրել այդ գործողությունը, նշանակում է ոչնչացնել </w:t>
            </w:r>
            <w:proofErr w:type="spellStart"/>
            <w:r w:rsidRPr="006F0A99">
              <w:rPr>
                <w:rFonts w:ascii="GHEA Grapalat" w:eastAsia="Calibri" w:hAnsi="GHEA Grapalat"/>
                <w:sz w:val="24"/>
                <w:szCs w:val="24"/>
              </w:rPr>
              <w:t>տեղախցիկով</w:t>
            </w:r>
            <w:proofErr w:type="spellEnd"/>
            <w:r w:rsidRPr="006F0A99">
              <w:rPr>
                <w:rFonts w:ascii="GHEA Grapalat" w:eastAsia="Calibri" w:hAnsi="GHEA Grapalat"/>
                <w:sz w:val="24"/>
                <w:szCs w:val="24"/>
              </w:rPr>
              <w:t xml:space="preserve"> արձանագրված փաստերը: </w:t>
            </w:r>
          </w:p>
          <w:p w:rsidR="008A2A96" w:rsidRPr="006F0A99" w:rsidRDefault="008A2A96" w:rsidP="00D440C3">
            <w:pPr>
              <w:spacing w:line="360" w:lineRule="auto"/>
              <w:ind w:firstLine="567"/>
              <w:jc w:val="both"/>
              <w:rPr>
                <w:rFonts w:ascii="GHEA Grapalat" w:eastAsia="Calibri" w:hAnsi="GHEA Grapalat"/>
                <w:sz w:val="24"/>
                <w:szCs w:val="24"/>
              </w:rPr>
            </w:pPr>
          </w:p>
          <w:p w:rsidR="006765A1" w:rsidRPr="006F0A99" w:rsidRDefault="006765A1" w:rsidP="00D440C3">
            <w:pPr>
              <w:spacing w:line="360" w:lineRule="auto"/>
              <w:ind w:firstLine="567"/>
              <w:jc w:val="both"/>
              <w:rPr>
                <w:rFonts w:ascii="GHEA Grapalat" w:eastAsia="Calibri" w:hAnsi="GHEA Grapalat"/>
                <w:sz w:val="24"/>
                <w:szCs w:val="24"/>
              </w:rPr>
            </w:pPr>
          </w:p>
          <w:p w:rsidR="006765A1" w:rsidRPr="006F0A99" w:rsidRDefault="006765A1" w:rsidP="00D440C3">
            <w:pPr>
              <w:spacing w:line="360" w:lineRule="auto"/>
              <w:ind w:firstLine="567"/>
              <w:jc w:val="both"/>
              <w:rPr>
                <w:rFonts w:ascii="GHEA Grapalat" w:eastAsia="Calibri" w:hAnsi="GHEA Grapalat"/>
                <w:sz w:val="24"/>
                <w:szCs w:val="24"/>
              </w:rPr>
            </w:pPr>
          </w:p>
          <w:p w:rsidR="000E2F7B" w:rsidRPr="006F0A99" w:rsidRDefault="000E2F7B" w:rsidP="00D440C3">
            <w:pPr>
              <w:spacing w:line="360" w:lineRule="auto"/>
              <w:ind w:firstLine="567"/>
              <w:jc w:val="both"/>
              <w:rPr>
                <w:rFonts w:ascii="GHEA Grapalat" w:eastAsia="Calibri" w:hAnsi="GHEA Grapalat"/>
                <w:sz w:val="24"/>
                <w:szCs w:val="24"/>
              </w:rPr>
            </w:pPr>
          </w:p>
          <w:p w:rsidR="004A71DC" w:rsidRPr="006F0A99" w:rsidRDefault="008A2A96" w:rsidP="00D440C3">
            <w:pPr>
              <w:pStyle w:val="ListParagraph"/>
              <w:spacing w:line="360" w:lineRule="auto"/>
              <w:ind w:left="0" w:firstLine="450"/>
              <w:jc w:val="both"/>
              <w:rPr>
                <w:rFonts w:ascii="GHEA Grapalat" w:hAnsi="GHEA Grapalat" w:cs="Sylfaen"/>
                <w:lang w:val="hy-AM"/>
              </w:rPr>
            </w:pPr>
            <w:r w:rsidRPr="006F0A99">
              <w:rPr>
                <w:rFonts w:ascii="GHEA Grapalat" w:eastAsia="Calibri" w:hAnsi="GHEA Grapalat"/>
                <w:lang w:val="hy-AM"/>
              </w:rPr>
              <w:t>4.</w:t>
            </w:r>
            <w:r w:rsidR="001E4ED6" w:rsidRPr="006F0A99">
              <w:rPr>
                <w:rFonts w:ascii="GHEA Grapalat" w:eastAsia="Calibri" w:hAnsi="GHEA Grapalat"/>
                <w:lang w:val="hy-AM"/>
              </w:rPr>
              <w:t xml:space="preserve"> </w:t>
            </w:r>
            <w:r w:rsidRPr="006F0A99">
              <w:rPr>
                <w:rFonts w:ascii="GHEA Grapalat" w:eastAsia="Calibri" w:hAnsi="GHEA Grapalat"/>
                <w:lang w:val="hy-AM"/>
              </w:rPr>
              <w:t xml:space="preserve">Նախագծի 10-րդ կետով սահմանված է, որ </w:t>
            </w:r>
            <w:r w:rsidRPr="006F0A99">
              <w:rPr>
                <w:rFonts w:ascii="GHEA Grapalat" w:hAnsi="GHEA Grapalat" w:cs="Sylfaen"/>
                <w:i/>
                <w:lang w:val="hy-AM"/>
              </w:rPr>
              <w:t>Համակարգ</w:t>
            </w:r>
            <w:r w:rsidRPr="006F0A99">
              <w:rPr>
                <w:rFonts w:ascii="GHEA Grapalat" w:hAnsi="GHEA Grapalat"/>
                <w:i/>
                <w:lang w:val="hy-AM"/>
              </w:rPr>
              <w:t xml:space="preserve"> </w:t>
            </w:r>
            <w:r w:rsidRPr="006F0A99">
              <w:rPr>
                <w:rFonts w:ascii="GHEA Grapalat" w:hAnsi="GHEA Grapalat" w:cs="Sylfaen"/>
                <w:i/>
                <w:lang w:val="hy-AM"/>
              </w:rPr>
              <w:t>մուտք</w:t>
            </w:r>
            <w:r w:rsidRPr="006F0A99">
              <w:rPr>
                <w:rFonts w:ascii="GHEA Grapalat" w:hAnsi="GHEA Grapalat"/>
                <w:i/>
                <w:lang w:val="hy-AM"/>
              </w:rPr>
              <w:t xml:space="preserve"> </w:t>
            </w:r>
            <w:r w:rsidRPr="006F0A99">
              <w:rPr>
                <w:rFonts w:ascii="GHEA Grapalat" w:hAnsi="GHEA Grapalat" w:cs="Sylfaen"/>
                <w:i/>
                <w:lang w:val="hy-AM"/>
              </w:rPr>
              <w:t>գործելու</w:t>
            </w:r>
            <w:r w:rsidRPr="006F0A99">
              <w:rPr>
                <w:rFonts w:ascii="GHEA Grapalat" w:hAnsi="GHEA Grapalat"/>
                <w:i/>
                <w:lang w:val="hy-AM"/>
              </w:rPr>
              <w:t xml:space="preserve"> </w:t>
            </w:r>
            <w:r w:rsidRPr="006F0A99">
              <w:rPr>
                <w:rFonts w:ascii="GHEA Grapalat" w:hAnsi="GHEA Grapalat" w:cs="Sylfaen"/>
                <w:i/>
                <w:lang w:val="hy-AM"/>
              </w:rPr>
              <w:t>համար</w:t>
            </w:r>
            <w:r w:rsidRPr="006F0A99">
              <w:rPr>
                <w:rFonts w:ascii="GHEA Grapalat" w:hAnsi="GHEA Grapalat"/>
                <w:i/>
                <w:lang w:val="hy-AM"/>
              </w:rPr>
              <w:t xml:space="preserve"> իրավասու </w:t>
            </w:r>
            <w:r w:rsidRPr="006F0A99">
              <w:rPr>
                <w:rFonts w:ascii="GHEA Grapalat" w:hAnsi="GHEA Grapalat" w:cs="Sylfaen"/>
                <w:i/>
                <w:lang w:val="hy-AM"/>
              </w:rPr>
              <w:t>աշխատողներն անցնում են</w:t>
            </w:r>
            <w:r w:rsidRPr="006F0A99">
              <w:rPr>
                <w:rFonts w:ascii="GHEA Grapalat" w:hAnsi="GHEA Grapalat"/>
                <w:i/>
                <w:lang w:val="hy-AM"/>
              </w:rPr>
              <w:t xml:space="preserve"> </w:t>
            </w:r>
            <w:proofErr w:type="spellStart"/>
            <w:r w:rsidRPr="006F0A99">
              <w:rPr>
                <w:rFonts w:ascii="GHEA Grapalat" w:hAnsi="GHEA Grapalat" w:cs="Sylfaen"/>
                <w:i/>
                <w:lang w:val="hy-AM"/>
              </w:rPr>
              <w:t>բազմահարթակ</w:t>
            </w:r>
            <w:proofErr w:type="spellEnd"/>
            <w:r w:rsidRPr="006F0A99">
              <w:rPr>
                <w:rFonts w:ascii="GHEA Grapalat" w:hAnsi="GHEA Grapalat"/>
                <w:i/>
                <w:lang w:val="hy-AM"/>
              </w:rPr>
              <w:t xml:space="preserve"> </w:t>
            </w:r>
            <w:r w:rsidRPr="006F0A99">
              <w:rPr>
                <w:rFonts w:ascii="GHEA Grapalat" w:hAnsi="GHEA Grapalat" w:cs="Sylfaen"/>
                <w:i/>
                <w:lang w:val="hy-AM"/>
              </w:rPr>
              <w:t>նույնականացում</w:t>
            </w:r>
            <w:r w:rsidRPr="006F0A99">
              <w:rPr>
                <w:rFonts w:ascii="GHEA Grapalat" w:hAnsi="GHEA Grapalat"/>
                <w:i/>
                <w:lang w:val="hy-AM"/>
              </w:rPr>
              <w:t xml:space="preserve">: </w:t>
            </w:r>
            <w:r w:rsidRPr="006F0A99">
              <w:rPr>
                <w:rFonts w:ascii="GHEA Grapalat" w:eastAsiaTheme="minorHAnsi" w:hAnsi="GHEA Grapalat" w:cstheme="minorBidi"/>
                <w:i/>
                <w:lang w:val="hy-AM"/>
              </w:rPr>
              <w:t>Բժշկական կազմակերպության կողմից ի</w:t>
            </w:r>
            <w:r w:rsidRPr="006F0A99">
              <w:rPr>
                <w:rFonts w:ascii="GHEA Grapalat" w:hAnsi="GHEA Grapalat" w:cs="Sylfaen"/>
                <w:i/>
                <w:lang w:val="hy-AM"/>
              </w:rPr>
              <w:t>րականացվում է Համակարգ</w:t>
            </w:r>
            <w:r w:rsidRPr="006F0A99">
              <w:rPr>
                <w:rFonts w:ascii="GHEA Grapalat" w:hAnsi="GHEA Grapalat"/>
                <w:i/>
                <w:lang w:val="hy-AM"/>
              </w:rPr>
              <w:t xml:space="preserve"> </w:t>
            </w:r>
            <w:r w:rsidRPr="006F0A99">
              <w:rPr>
                <w:rFonts w:ascii="GHEA Grapalat" w:hAnsi="GHEA Grapalat" w:cs="Sylfaen"/>
                <w:i/>
                <w:lang w:val="hy-AM"/>
              </w:rPr>
              <w:t>չարտոնված</w:t>
            </w:r>
            <w:r w:rsidRPr="006F0A99">
              <w:rPr>
                <w:rFonts w:ascii="GHEA Grapalat" w:hAnsi="GHEA Grapalat"/>
                <w:i/>
                <w:lang w:val="hy-AM"/>
              </w:rPr>
              <w:t xml:space="preserve"> </w:t>
            </w:r>
            <w:r w:rsidRPr="006F0A99">
              <w:rPr>
                <w:rFonts w:ascii="GHEA Grapalat" w:hAnsi="GHEA Grapalat" w:cs="Sylfaen"/>
                <w:i/>
                <w:lang w:val="hy-AM"/>
              </w:rPr>
              <w:t>մուտքը</w:t>
            </w:r>
            <w:r w:rsidRPr="006F0A99">
              <w:rPr>
                <w:rFonts w:ascii="GHEA Grapalat" w:hAnsi="GHEA Grapalat"/>
                <w:i/>
                <w:lang w:val="hy-AM"/>
              </w:rPr>
              <w:t xml:space="preserve"> </w:t>
            </w:r>
            <w:r w:rsidRPr="006F0A99">
              <w:rPr>
                <w:rFonts w:ascii="GHEA Grapalat" w:hAnsi="GHEA Grapalat" w:cs="Sylfaen"/>
                <w:i/>
                <w:lang w:val="hy-AM"/>
              </w:rPr>
              <w:t>կամ</w:t>
            </w:r>
            <w:r w:rsidRPr="006F0A99">
              <w:rPr>
                <w:rFonts w:ascii="GHEA Grapalat" w:hAnsi="GHEA Grapalat"/>
                <w:i/>
                <w:lang w:val="hy-AM"/>
              </w:rPr>
              <w:t xml:space="preserve"> </w:t>
            </w:r>
            <w:r w:rsidRPr="006F0A99">
              <w:rPr>
                <w:rFonts w:ascii="GHEA Grapalat" w:hAnsi="GHEA Grapalat" w:cs="Sylfaen"/>
                <w:i/>
                <w:lang w:val="hy-AM"/>
              </w:rPr>
              <w:t>չարաշահումը</w:t>
            </w:r>
            <w:r w:rsidRPr="006F0A99">
              <w:rPr>
                <w:rFonts w:ascii="GHEA Grapalat" w:hAnsi="GHEA Grapalat"/>
                <w:i/>
                <w:lang w:val="hy-AM"/>
              </w:rPr>
              <w:t xml:space="preserve"> կանխելու </w:t>
            </w:r>
            <w:r w:rsidRPr="006F0A99">
              <w:rPr>
                <w:rFonts w:ascii="GHEA Grapalat" w:hAnsi="GHEA Grapalat" w:cs="Sylfaen"/>
                <w:i/>
                <w:lang w:val="hy-AM"/>
              </w:rPr>
              <w:t>համապատասխան</w:t>
            </w:r>
            <w:r w:rsidRPr="006F0A99">
              <w:rPr>
                <w:rFonts w:ascii="GHEA Grapalat" w:hAnsi="GHEA Grapalat"/>
                <w:i/>
                <w:lang w:val="hy-AM"/>
              </w:rPr>
              <w:t xml:space="preserve"> </w:t>
            </w:r>
            <w:r w:rsidRPr="006F0A99">
              <w:rPr>
                <w:rFonts w:ascii="GHEA Grapalat" w:hAnsi="GHEA Grapalat" w:cs="Sylfaen"/>
                <w:i/>
                <w:lang w:val="hy-AM"/>
              </w:rPr>
              <w:t>միջոցառումներ</w:t>
            </w:r>
            <w:r w:rsidRPr="006F0A99">
              <w:rPr>
                <w:rFonts w:ascii="GHEA Grapalat" w:hAnsi="GHEA Grapalat" w:cs="Sylfaen"/>
                <w:lang w:val="hy-AM"/>
              </w:rPr>
              <w:t xml:space="preserve">։ Առաջարկում եմ Նախագծով ավելի մանրամաս հստակեցնել թե՛ ինչ միջոցառումներ են նախատեսվում իրականացնել՝ Համակարգ չարտոնված մուտքը և չարաշահումները </w:t>
            </w:r>
            <w:proofErr w:type="spellStart"/>
            <w:r w:rsidRPr="006F0A99">
              <w:rPr>
                <w:rFonts w:ascii="GHEA Grapalat" w:hAnsi="GHEA Grapalat" w:cs="Sylfaen"/>
                <w:lang w:val="hy-AM"/>
              </w:rPr>
              <w:t>կանխարգելու</w:t>
            </w:r>
            <w:proofErr w:type="spellEnd"/>
            <w:r w:rsidRPr="006F0A99">
              <w:rPr>
                <w:rFonts w:ascii="GHEA Grapalat" w:hAnsi="GHEA Grapalat" w:cs="Sylfaen"/>
                <w:lang w:val="hy-AM"/>
              </w:rPr>
              <w:t xml:space="preserve"> նպատակով:</w:t>
            </w:r>
          </w:p>
        </w:tc>
        <w:tc>
          <w:tcPr>
            <w:tcW w:w="6521" w:type="dxa"/>
          </w:tcPr>
          <w:p w:rsidR="004A71DC" w:rsidRPr="006F0A99" w:rsidRDefault="004A71DC" w:rsidP="00D440C3">
            <w:pPr>
              <w:spacing w:line="360" w:lineRule="auto"/>
              <w:jc w:val="center"/>
              <w:rPr>
                <w:rFonts w:ascii="GHEA Grapalat" w:hAnsi="GHEA Grapalat" w:cs="Arial"/>
                <w:sz w:val="24"/>
                <w:szCs w:val="24"/>
              </w:rPr>
            </w:pPr>
          </w:p>
          <w:p w:rsidR="00D768AD" w:rsidRPr="006F0A99" w:rsidRDefault="00DA2E07" w:rsidP="00D768AD">
            <w:pPr>
              <w:spacing w:line="360" w:lineRule="auto"/>
              <w:jc w:val="center"/>
              <w:rPr>
                <w:rFonts w:ascii="GHEA Grapalat" w:hAnsi="GHEA Grapalat" w:cs="Arial"/>
                <w:b/>
                <w:sz w:val="24"/>
                <w:szCs w:val="24"/>
              </w:rPr>
            </w:pPr>
            <w:r w:rsidRPr="006F0A99">
              <w:rPr>
                <w:rFonts w:ascii="GHEA Grapalat" w:hAnsi="GHEA Grapalat" w:cs="Arial"/>
                <w:b/>
                <w:sz w:val="24"/>
                <w:szCs w:val="24"/>
              </w:rPr>
              <w:t xml:space="preserve">1. </w:t>
            </w:r>
            <w:r w:rsidR="000A65F5" w:rsidRPr="006F0A99">
              <w:rPr>
                <w:rFonts w:ascii="GHEA Grapalat" w:hAnsi="GHEA Grapalat" w:cs="Arial"/>
                <w:b/>
                <w:sz w:val="24"/>
                <w:szCs w:val="24"/>
              </w:rPr>
              <w:t>Մասամբ է ը</w:t>
            </w:r>
            <w:r w:rsidRPr="006F0A99">
              <w:rPr>
                <w:rFonts w:ascii="GHEA Grapalat" w:hAnsi="GHEA Grapalat" w:cs="Arial"/>
                <w:b/>
                <w:sz w:val="24"/>
                <w:szCs w:val="24"/>
              </w:rPr>
              <w:t>նդունվել</w:t>
            </w:r>
            <w:r w:rsidR="000A65F5" w:rsidRPr="006F0A99">
              <w:rPr>
                <w:rFonts w:ascii="GHEA Grapalat" w:hAnsi="GHEA Grapalat" w:cs="Arial"/>
                <w:b/>
                <w:sz w:val="24"/>
                <w:szCs w:val="24"/>
              </w:rPr>
              <w:t>:</w:t>
            </w:r>
          </w:p>
          <w:p w:rsidR="000A65F5" w:rsidRPr="006F0A99" w:rsidRDefault="003437E4" w:rsidP="000A65F5">
            <w:pPr>
              <w:spacing w:line="360" w:lineRule="auto"/>
              <w:jc w:val="both"/>
              <w:rPr>
                <w:rFonts w:ascii="GHEA Grapalat" w:hAnsi="GHEA Grapalat"/>
                <w:sz w:val="24"/>
                <w:szCs w:val="24"/>
              </w:rPr>
            </w:pPr>
            <w:r w:rsidRPr="006F0A99">
              <w:rPr>
                <w:rFonts w:ascii="GHEA Grapalat" w:hAnsi="GHEA Grapalat"/>
                <w:sz w:val="24"/>
                <w:szCs w:val="24"/>
              </w:rPr>
              <w:t xml:space="preserve">     </w:t>
            </w:r>
            <w:r w:rsidR="006F6AAB" w:rsidRPr="006F0A99">
              <w:rPr>
                <w:rFonts w:ascii="GHEA Grapalat" w:hAnsi="GHEA Grapalat"/>
                <w:sz w:val="24"/>
                <w:szCs w:val="24"/>
              </w:rPr>
              <w:t>Նախագծ</w:t>
            </w:r>
            <w:r w:rsidRPr="006F0A99">
              <w:rPr>
                <w:rFonts w:ascii="GHEA Grapalat" w:hAnsi="GHEA Grapalat"/>
                <w:sz w:val="24"/>
                <w:szCs w:val="24"/>
              </w:rPr>
              <w:t xml:space="preserve">ի 8-րդ և 9-րդ կետերի դրույթներից </w:t>
            </w:r>
            <w:proofErr w:type="spellStart"/>
            <w:r w:rsidR="001E5BF5" w:rsidRPr="006F0A99">
              <w:rPr>
                <w:rFonts w:ascii="GHEA Grapalat" w:hAnsi="GHEA Grapalat"/>
                <w:sz w:val="24"/>
                <w:szCs w:val="24"/>
              </w:rPr>
              <w:t>հետևում</w:t>
            </w:r>
            <w:proofErr w:type="spellEnd"/>
            <w:r w:rsidR="001E5BF5" w:rsidRPr="006F0A99">
              <w:rPr>
                <w:rFonts w:ascii="GHEA Grapalat" w:hAnsi="GHEA Grapalat"/>
                <w:sz w:val="24"/>
                <w:szCs w:val="24"/>
              </w:rPr>
              <w:t xml:space="preserve"> է, որ Համակարգին </w:t>
            </w:r>
            <w:r w:rsidR="006F6AAB" w:rsidRPr="006F0A99">
              <w:rPr>
                <w:rFonts w:ascii="GHEA Grapalat" w:hAnsi="GHEA Grapalat"/>
                <w:sz w:val="24"/>
                <w:szCs w:val="24"/>
              </w:rPr>
              <w:t>հասանելիություն ունենալ</w:t>
            </w:r>
            <w:r w:rsidR="001E5BF5" w:rsidRPr="006F0A99">
              <w:rPr>
                <w:rFonts w:ascii="GHEA Grapalat" w:hAnsi="GHEA Grapalat"/>
                <w:sz w:val="24"/>
                <w:szCs w:val="24"/>
              </w:rPr>
              <w:t xml:space="preserve">ը պայմանավորված չէ միայն </w:t>
            </w:r>
            <w:r w:rsidRPr="006F0A99">
              <w:rPr>
                <w:rFonts w:ascii="GHEA Grapalat" w:hAnsi="GHEA Grapalat"/>
                <w:sz w:val="24"/>
                <w:szCs w:val="24"/>
              </w:rPr>
              <w:t xml:space="preserve"> </w:t>
            </w:r>
            <w:r w:rsidR="001E5BF5" w:rsidRPr="006F0A99">
              <w:rPr>
                <w:rFonts w:ascii="GHEA Grapalat" w:hAnsi="GHEA Grapalat"/>
                <w:sz w:val="24"/>
                <w:szCs w:val="24"/>
              </w:rPr>
              <w:t xml:space="preserve">բժշկական հաստատությունում աշխատելով և </w:t>
            </w:r>
            <w:proofErr w:type="spellStart"/>
            <w:r w:rsidR="001E5BF5" w:rsidRPr="006F0A99">
              <w:rPr>
                <w:rFonts w:ascii="GHEA Grapalat" w:hAnsi="GHEA Grapalat"/>
                <w:sz w:val="24"/>
                <w:szCs w:val="24"/>
              </w:rPr>
              <w:t>տեսալուսանկարահանող</w:t>
            </w:r>
            <w:proofErr w:type="spellEnd"/>
            <w:r w:rsidR="001E5BF5" w:rsidRPr="006F0A99">
              <w:rPr>
                <w:rFonts w:ascii="GHEA Grapalat" w:hAnsi="GHEA Grapalat"/>
                <w:sz w:val="24"/>
                <w:szCs w:val="24"/>
              </w:rPr>
              <w:t xml:space="preserve"> սարքերի օգտագործման համակարգին տիրապետելով: Հ</w:t>
            </w:r>
            <w:r w:rsidR="00D768AD" w:rsidRPr="006F0A99">
              <w:rPr>
                <w:rFonts w:ascii="GHEA Grapalat" w:hAnsi="GHEA Grapalat"/>
                <w:sz w:val="24"/>
                <w:szCs w:val="24"/>
              </w:rPr>
              <w:t xml:space="preserve">արկ է նշել, որ </w:t>
            </w:r>
            <w:r w:rsidR="00150058" w:rsidRPr="006F0A99">
              <w:rPr>
                <w:rFonts w:ascii="GHEA Grapalat" w:hAnsi="GHEA Grapalat" w:cs="Arial"/>
                <w:sz w:val="24"/>
                <w:szCs w:val="24"/>
              </w:rPr>
              <w:t xml:space="preserve">նախագծի հավելվածի </w:t>
            </w:r>
            <w:r w:rsidR="00150058" w:rsidRPr="006F0A99">
              <w:rPr>
                <w:rFonts w:ascii="GHEA Grapalat" w:hAnsi="GHEA Grapalat"/>
                <w:sz w:val="24"/>
                <w:szCs w:val="24"/>
              </w:rPr>
              <w:t xml:space="preserve">7-րդ </w:t>
            </w:r>
            <w:r w:rsidR="00781B00" w:rsidRPr="006F0A99">
              <w:rPr>
                <w:rFonts w:ascii="GHEA Grapalat" w:hAnsi="GHEA Grapalat"/>
                <w:sz w:val="24"/>
                <w:szCs w:val="24"/>
              </w:rPr>
              <w:t xml:space="preserve">կետի 1-ին ենթակետի համաձայն` </w:t>
            </w:r>
            <w:r w:rsidR="006F6AAB" w:rsidRPr="006F0A99">
              <w:rPr>
                <w:rFonts w:ascii="GHEA Grapalat" w:hAnsi="GHEA Grapalat"/>
                <w:sz w:val="24"/>
                <w:szCs w:val="24"/>
              </w:rPr>
              <w:t>յուրաքանչյուր բ</w:t>
            </w:r>
            <w:r w:rsidR="00150058" w:rsidRPr="006F0A99">
              <w:rPr>
                <w:rFonts w:ascii="GHEA Grapalat" w:hAnsi="GHEA Grapalat"/>
                <w:sz w:val="24"/>
                <w:szCs w:val="24"/>
              </w:rPr>
              <w:t>ժշկական կազմակերպության կողմից</w:t>
            </w:r>
            <w:r w:rsidR="006F6AAB" w:rsidRPr="006F0A99">
              <w:rPr>
                <w:rFonts w:ascii="GHEA Grapalat" w:hAnsi="GHEA Grapalat"/>
                <w:sz w:val="24"/>
                <w:szCs w:val="24"/>
              </w:rPr>
              <w:t xml:space="preserve"> </w:t>
            </w:r>
            <w:r w:rsidR="006F6AAB" w:rsidRPr="006F0A99">
              <w:rPr>
                <w:rFonts w:ascii="GHEA Grapalat" w:hAnsi="GHEA Grapalat"/>
                <w:sz w:val="24"/>
                <w:szCs w:val="24"/>
                <w:u w:val="single"/>
              </w:rPr>
              <w:t>սահմանվելու</w:t>
            </w:r>
            <w:r w:rsidR="00150058" w:rsidRPr="006F0A99">
              <w:rPr>
                <w:rFonts w:ascii="GHEA Grapalat" w:hAnsi="GHEA Grapalat"/>
                <w:sz w:val="24"/>
                <w:szCs w:val="24"/>
                <w:u w:val="single"/>
              </w:rPr>
              <w:t xml:space="preserve"> են</w:t>
            </w:r>
            <w:r w:rsidR="006F6AAB" w:rsidRPr="006F0A99">
              <w:rPr>
                <w:rFonts w:ascii="GHEA Grapalat" w:hAnsi="GHEA Grapalat"/>
                <w:sz w:val="24"/>
                <w:szCs w:val="24"/>
                <w:u w:val="single"/>
              </w:rPr>
              <w:t xml:space="preserve"> </w:t>
            </w:r>
            <w:r w:rsidR="00150058" w:rsidRPr="006F0A99">
              <w:rPr>
                <w:rFonts w:ascii="GHEA Grapalat" w:hAnsi="GHEA Grapalat"/>
                <w:sz w:val="24"/>
                <w:szCs w:val="24"/>
                <w:u w:val="single"/>
              </w:rPr>
              <w:t xml:space="preserve">տեսագրությունների </w:t>
            </w:r>
            <w:proofErr w:type="spellStart"/>
            <w:r w:rsidR="00150058" w:rsidRPr="006F0A99">
              <w:rPr>
                <w:rFonts w:ascii="GHEA Grapalat" w:hAnsi="GHEA Grapalat"/>
                <w:sz w:val="24"/>
                <w:szCs w:val="24"/>
                <w:u w:val="single"/>
              </w:rPr>
              <w:t>հասանելիության</w:t>
            </w:r>
            <w:proofErr w:type="spellEnd"/>
            <w:r w:rsidR="00150058" w:rsidRPr="006F0A99">
              <w:rPr>
                <w:rFonts w:ascii="GHEA Grapalat" w:hAnsi="GHEA Grapalat"/>
                <w:sz w:val="24"/>
                <w:szCs w:val="24"/>
                <w:u w:val="single"/>
              </w:rPr>
              <w:t xml:space="preserve"> մակարդակները</w:t>
            </w:r>
            <w:r w:rsidR="006F6AAB" w:rsidRPr="006F0A99">
              <w:rPr>
                <w:rFonts w:ascii="GHEA Grapalat" w:hAnsi="GHEA Grapalat"/>
                <w:sz w:val="24"/>
                <w:szCs w:val="24"/>
              </w:rPr>
              <w:t xml:space="preserve">: </w:t>
            </w:r>
            <w:r w:rsidRPr="006F0A99">
              <w:rPr>
                <w:rFonts w:ascii="GHEA Grapalat" w:hAnsi="GHEA Grapalat"/>
                <w:sz w:val="24"/>
                <w:szCs w:val="24"/>
              </w:rPr>
              <w:t xml:space="preserve">Իսկ </w:t>
            </w:r>
            <w:r w:rsidR="000A65F5" w:rsidRPr="006F0A99">
              <w:rPr>
                <w:rFonts w:ascii="GHEA Grapalat" w:hAnsi="GHEA Grapalat" w:cs="Arial"/>
                <w:sz w:val="24"/>
                <w:szCs w:val="24"/>
              </w:rPr>
              <w:t xml:space="preserve">նախագծի հավելվածի </w:t>
            </w:r>
            <w:r w:rsidR="000A65F5" w:rsidRPr="006F0A99">
              <w:rPr>
                <w:rFonts w:ascii="GHEA Grapalat" w:hAnsi="GHEA Grapalat"/>
                <w:sz w:val="24"/>
                <w:szCs w:val="24"/>
              </w:rPr>
              <w:t>9-րդ կետով արդեն իսկ սահմանված է, որ</w:t>
            </w:r>
            <w:r w:rsidR="002B1594" w:rsidRPr="006F0A99">
              <w:rPr>
                <w:rFonts w:ascii="GHEA Grapalat" w:hAnsi="GHEA Grapalat"/>
                <w:sz w:val="24"/>
                <w:szCs w:val="24"/>
              </w:rPr>
              <w:t>.</w:t>
            </w:r>
            <w:r w:rsidR="000A65F5" w:rsidRPr="006F0A99">
              <w:rPr>
                <w:rFonts w:ascii="GHEA Grapalat" w:hAnsi="GHEA Grapalat"/>
                <w:sz w:val="24"/>
                <w:szCs w:val="24"/>
              </w:rPr>
              <w:t xml:space="preserve"> «Հ</w:t>
            </w:r>
            <w:r w:rsidR="000A65F5" w:rsidRPr="006F0A99">
              <w:rPr>
                <w:rFonts w:ascii="GHEA Grapalat" w:hAnsi="GHEA Grapalat" w:cs="Sylfaen"/>
                <w:sz w:val="24"/>
                <w:szCs w:val="24"/>
              </w:rPr>
              <w:t>ամակարգի</w:t>
            </w:r>
            <w:r w:rsidR="000A65F5" w:rsidRPr="006F0A99">
              <w:rPr>
                <w:rFonts w:ascii="GHEA Grapalat" w:hAnsi="GHEA Grapalat"/>
                <w:sz w:val="24"/>
                <w:szCs w:val="24"/>
              </w:rPr>
              <w:t xml:space="preserve"> </w:t>
            </w:r>
            <w:r w:rsidR="000A65F5" w:rsidRPr="006F0A99">
              <w:rPr>
                <w:rFonts w:ascii="GHEA Grapalat" w:hAnsi="GHEA Grapalat" w:cs="Sylfaen"/>
                <w:sz w:val="24"/>
                <w:szCs w:val="24"/>
              </w:rPr>
              <w:t>հասանելիություն</w:t>
            </w:r>
            <w:r w:rsidR="000A65F5" w:rsidRPr="006F0A99">
              <w:rPr>
                <w:rFonts w:ascii="GHEA Grapalat" w:hAnsi="GHEA Grapalat"/>
                <w:sz w:val="24"/>
                <w:szCs w:val="24"/>
              </w:rPr>
              <w:t xml:space="preserve"> </w:t>
            </w:r>
            <w:r w:rsidR="000A65F5" w:rsidRPr="006F0A99">
              <w:rPr>
                <w:rFonts w:ascii="GHEA Grapalat" w:hAnsi="GHEA Grapalat" w:cs="Sylfaen"/>
                <w:sz w:val="24"/>
                <w:szCs w:val="24"/>
              </w:rPr>
              <w:t>ունենում են</w:t>
            </w:r>
            <w:r w:rsidR="000A65F5" w:rsidRPr="006F0A99">
              <w:rPr>
                <w:rFonts w:ascii="GHEA Grapalat" w:hAnsi="GHEA Grapalat"/>
                <w:sz w:val="24"/>
                <w:szCs w:val="24"/>
              </w:rPr>
              <w:t xml:space="preserve"> </w:t>
            </w:r>
            <w:r w:rsidR="000A65F5" w:rsidRPr="006F0A99">
              <w:rPr>
                <w:rFonts w:ascii="GHEA Grapalat" w:hAnsi="GHEA Grapalat" w:cs="Sylfaen"/>
                <w:sz w:val="24"/>
                <w:szCs w:val="24"/>
                <w:u w:val="single"/>
              </w:rPr>
              <w:t>միայն</w:t>
            </w:r>
            <w:r w:rsidR="000A65F5" w:rsidRPr="006F0A99">
              <w:rPr>
                <w:rFonts w:ascii="GHEA Grapalat" w:hAnsi="GHEA Grapalat"/>
                <w:sz w:val="24"/>
                <w:szCs w:val="24"/>
                <w:u w:val="single"/>
              </w:rPr>
              <w:t xml:space="preserve"> </w:t>
            </w:r>
            <w:r w:rsidR="000A65F5" w:rsidRPr="006F0A99">
              <w:rPr>
                <w:rFonts w:ascii="GHEA Grapalat" w:hAnsi="GHEA Grapalat" w:cs="Sylfaen"/>
                <w:sz w:val="24"/>
                <w:szCs w:val="24"/>
                <w:u w:val="single"/>
              </w:rPr>
              <w:t xml:space="preserve">իրավասու և </w:t>
            </w:r>
            <w:r w:rsidR="000A65F5" w:rsidRPr="006F0A99">
              <w:rPr>
                <w:rFonts w:ascii="GHEA Grapalat" w:hAnsi="GHEA Grapalat"/>
                <w:sz w:val="24"/>
                <w:szCs w:val="24"/>
                <w:u w:val="single"/>
              </w:rPr>
              <w:t>Համակարգի հետ աշխատելու հմտություններ ունեցող</w:t>
            </w:r>
            <w:r w:rsidR="000A65F5" w:rsidRPr="006F0A99">
              <w:rPr>
                <w:rFonts w:ascii="GHEA Grapalat" w:hAnsi="GHEA Grapalat"/>
                <w:sz w:val="24"/>
                <w:szCs w:val="24"/>
              </w:rPr>
              <w:t xml:space="preserve"> կամ </w:t>
            </w:r>
            <w:r w:rsidR="000A65F5" w:rsidRPr="006F0A99">
              <w:rPr>
                <w:rFonts w:ascii="GHEA Grapalat" w:hAnsi="GHEA Grapalat" w:cs="Sylfaen"/>
                <w:sz w:val="24"/>
                <w:szCs w:val="24"/>
              </w:rPr>
              <w:t>համապատասխան</w:t>
            </w:r>
            <w:r w:rsidR="000A65F5" w:rsidRPr="006F0A99">
              <w:rPr>
                <w:rFonts w:ascii="GHEA Grapalat" w:hAnsi="GHEA Grapalat"/>
                <w:sz w:val="24"/>
                <w:szCs w:val="24"/>
              </w:rPr>
              <w:t xml:space="preserve"> </w:t>
            </w:r>
            <w:r w:rsidR="000A65F5" w:rsidRPr="006F0A99">
              <w:rPr>
                <w:rFonts w:ascii="GHEA Grapalat" w:hAnsi="GHEA Grapalat" w:cs="Sylfaen"/>
                <w:sz w:val="24"/>
                <w:szCs w:val="24"/>
              </w:rPr>
              <w:t>վերապատրաստում անցած աշխատողները</w:t>
            </w:r>
            <w:r w:rsidR="000A65F5" w:rsidRPr="006F0A99">
              <w:rPr>
                <w:rFonts w:ascii="GHEA Grapalat" w:hAnsi="GHEA Grapalat"/>
                <w:sz w:val="24"/>
                <w:szCs w:val="24"/>
              </w:rPr>
              <w:t xml:space="preserve">: Համակարգին, ներառյալ </w:t>
            </w:r>
            <w:proofErr w:type="spellStart"/>
            <w:r w:rsidR="000A65F5" w:rsidRPr="006F0A99">
              <w:rPr>
                <w:rFonts w:ascii="GHEA Grapalat" w:hAnsi="GHEA Grapalat"/>
                <w:sz w:val="24"/>
                <w:szCs w:val="24"/>
              </w:rPr>
              <w:t>տ</w:t>
            </w:r>
            <w:r w:rsidR="000A65F5" w:rsidRPr="006F0A99">
              <w:rPr>
                <w:rFonts w:ascii="GHEA Grapalat" w:hAnsi="GHEA Grapalat" w:cs="Sylfaen"/>
                <w:sz w:val="24"/>
                <w:szCs w:val="24"/>
              </w:rPr>
              <w:t>եսագրություններին</w:t>
            </w:r>
            <w:proofErr w:type="spellEnd"/>
            <w:r w:rsidR="000A65F5" w:rsidRPr="006F0A99">
              <w:rPr>
                <w:rFonts w:ascii="GHEA Grapalat" w:hAnsi="GHEA Grapalat"/>
                <w:sz w:val="24"/>
                <w:szCs w:val="24"/>
              </w:rPr>
              <w:t xml:space="preserve"> </w:t>
            </w:r>
            <w:proofErr w:type="spellStart"/>
            <w:r w:rsidR="000A65F5" w:rsidRPr="006F0A99">
              <w:rPr>
                <w:rFonts w:ascii="GHEA Grapalat" w:hAnsi="GHEA Grapalat" w:cs="Sylfaen"/>
                <w:sz w:val="24"/>
                <w:szCs w:val="24"/>
              </w:rPr>
              <w:t>հասանելիությունը</w:t>
            </w:r>
            <w:proofErr w:type="spellEnd"/>
            <w:r w:rsidR="000A65F5" w:rsidRPr="006F0A99">
              <w:rPr>
                <w:rFonts w:ascii="GHEA Grapalat" w:hAnsi="GHEA Grapalat" w:cs="Sylfaen"/>
                <w:sz w:val="24"/>
                <w:szCs w:val="24"/>
              </w:rPr>
              <w:t xml:space="preserve"> տրամադրվում </w:t>
            </w:r>
            <w:r w:rsidR="005F04BE" w:rsidRPr="006F0A99">
              <w:rPr>
                <w:rFonts w:ascii="GHEA Grapalat" w:hAnsi="GHEA Grapalat" w:cs="Sylfaen"/>
                <w:sz w:val="24"/>
                <w:szCs w:val="24"/>
              </w:rPr>
              <w:t xml:space="preserve">է </w:t>
            </w:r>
            <w:r w:rsidR="000A65F5" w:rsidRPr="006F0A99">
              <w:rPr>
                <w:rFonts w:ascii="GHEA Grapalat" w:hAnsi="GHEA Grapalat" w:cs="Sylfaen"/>
                <w:sz w:val="24"/>
                <w:szCs w:val="24"/>
              </w:rPr>
              <w:t xml:space="preserve">ըստ բժշկական կազմակերպության աշխատողների աշխատանքային պարտականությունների` </w:t>
            </w:r>
            <w:proofErr w:type="spellStart"/>
            <w:r w:rsidR="000A65F5" w:rsidRPr="006F0A99">
              <w:rPr>
                <w:rFonts w:ascii="GHEA Grapalat" w:hAnsi="GHEA Grapalat" w:cs="Sylfaen"/>
                <w:b/>
                <w:i/>
                <w:sz w:val="24"/>
                <w:szCs w:val="24"/>
              </w:rPr>
              <w:t>ամրագրվելով</w:t>
            </w:r>
            <w:proofErr w:type="spellEnd"/>
            <w:r w:rsidR="000A65F5" w:rsidRPr="006F0A99">
              <w:rPr>
                <w:rFonts w:ascii="GHEA Grapalat" w:hAnsi="GHEA Grapalat" w:cs="Sylfaen"/>
                <w:b/>
                <w:i/>
                <w:sz w:val="24"/>
                <w:szCs w:val="24"/>
              </w:rPr>
              <w:t xml:space="preserve"> օրենքով սահմանված կարգով նրանց </w:t>
            </w:r>
            <w:r w:rsidR="000A65F5" w:rsidRPr="006F0A99">
              <w:rPr>
                <w:rFonts w:ascii="GHEA Grapalat" w:hAnsi="GHEA Grapalat" w:cs="Sylfaen"/>
                <w:b/>
                <w:i/>
                <w:sz w:val="24"/>
                <w:szCs w:val="24"/>
              </w:rPr>
              <w:lastRenderedPageBreak/>
              <w:t>հետ կնքված գրավոր աշխատանքային պայմանագրում կամ աշխատանքի ընդունման մասին անհատական իրավական ակտում</w:t>
            </w:r>
            <w:r w:rsidR="000A65F5" w:rsidRPr="006F0A99">
              <w:rPr>
                <w:rFonts w:ascii="GHEA Grapalat" w:hAnsi="GHEA Grapalat"/>
                <w:sz w:val="24"/>
                <w:szCs w:val="24"/>
              </w:rPr>
              <w:t>:</w:t>
            </w:r>
            <w:r w:rsidR="000A65F5" w:rsidRPr="006F0A99">
              <w:rPr>
                <w:rFonts w:ascii="GHEA Grapalat" w:hAnsi="GHEA Grapalat"/>
              </w:rPr>
              <w:t>»:</w:t>
            </w:r>
          </w:p>
          <w:p w:rsidR="00DA2E07" w:rsidRPr="006F0A99" w:rsidRDefault="00EC5037" w:rsidP="00EC5037">
            <w:pPr>
              <w:spacing w:line="360" w:lineRule="auto"/>
              <w:jc w:val="both"/>
              <w:rPr>
                <w:rFonts w:ascii="GHEA Grapalat" w:hAnsi="GHEA Grapalat" w:cs="Sylfaen"/>
                <w:sz w:val="24"/>
                <w:szCs w:val="24"/>
              </w:rPr>
            </w:pPr>
            <w:r w:rsidRPr="006F0A99">
              <w:rPr>
                <w:rFonts w:ascii="GHEA Grapalat" w:hAnsi="GHEA Grapalat"/>
              </w:rPr>
              <w:t xml:space="preserve">     </w:t>
            </w:r>
            <w:r w:rsidR="00223018" w:rsidRPr="006F0A99">
              <w:rPr>
                <w:rFonts w:ascii="GHEA Grapalat" w:hAnsi="GHEA Grapalat"/>
              </w:rPr>
              <w:t xml:space="preserve">     </w:t>
            </w:r>
            <w:r w:rsidRPr="006F0A99">
              <w:rPr>
                <w:rFonts w:ascii="GHEA Grapalat" w:hAnsi="GHEA Grapalat"/>
                <w:sz w:val="24"/>
                <w:szCs w:val="24"/>
              </w:rPr>
              <w:t xml:space="preserve">Ինչ վերաբերում է </w:t>
            </w:r>
            <w:r w:rsidR="00E9316A" w:rsidRPr="006F0A99">
              <w:rPr>
                <w:rFonts w:ascii="GHEA Grapalat" w:hAnsi="GHEA Grapalat"/>
                <w:sz w:val="24"/>
                <w:szCs w:val="24"/>
              </w:rPr>
              <w:t>ն</w:t>
            </w:r>
            <w:r w:rsidRPr="006F0A99">
              <w:rPr>
                <w:rFonts w:ascii="GHEA Grapalat" w:hAnsi="GHEA Grapalat"/>
                <w:sz w:val="24"/>
                <w:szCs w:val="24"/>
              </w:rPr>
              <w:t>ախագծի</w:t>
            </w:r>
            <w:r w:rsidR="00E9316A" w:rsidRPr="006F0A99">
              <w:rPr>
                <w:rFonts w:ascii="GHEA Grapalat" w:hAnsi="GHEA Grapalat"/>
                <w:sz w:val="24"/>
                <w:szCs w:val="24"/>
              </w:rPr>
              <w:t xml:space="preserve"> հավելվածի </w:t>
            </w:r>
            <w:r w:rsidRPr="006F0A99">
              <w:rPr>
                <w:rFonts w:ascii="GHEA Grapalat" w:hAnsi="GHEA Grapalat"/>
                <w:sz w:val="24"/>
                <w:szCs w:val="24"/>
              </w:rPr>
              <w:t>14-րդ կետով սահմանված բժշկական կազմակերպությունում իրավասու անձի (անձանց) կողմից Համակարգի գ</w:t>
            </w:r>
            <w:r w:rsidRPr="006F0A99">
              <w:rPr>
                <w:rFonts w:ascii="GHEA Grapalat" w:hAnsi="GHEA Grapalat" w:cs="Sylfaen"/>
                <w:sz w:val="24"/>
                <w:szCs w:val="24"/>
              </w:rPr>
              <w:t>ործունեությունը</w:t>
            </w:r>
            <w:r w:rsidRPr="006F0A99">
              <w:rPr>
                <w:rFonts w:ascii="GHEA Grapalat" w:hAnsi="GHEA Grapalat"/>
                <w:sz w:val="24"/>
                <w:szCs w:val="24"/>
              </w:rPr>
              <w:t xml:space="preserve"> </w:t>
            </w:r>
            <w:r w:rsidRPr="006F0A99">
              <w:rPr>
                <w:rFonts w:ascii="GHEA Grapalat" w:hAnsi="GHEA Grapalat" w:cs="Sylfaen"/>
                <w:sz w:val="24"/>
                <w:szCs w:val="24"/>
              </w:rPr>
              <w:t>պարբերաբար</w:t>
            </w:r>
            <w:r w:rsidRPr="006F0A99">
              <w:rPr>
                <w:rFonts w:ascii="GHEA Grapalat" w:hAnsi="GHEA Grapalat"/>
                <w:sz w:val="24"/>
                <w:szCs w:val="24"/>
              </w:rPr>
              <w:t xml:space="preserve"> </w:t>
            </w:r>
            <w:proofErr w:type="spellStart"/>
            <w:r w:rsidRPr="006F0A99">
              <w:rPr>
                <w:rFonts w:ascii="GHEA Grapalat" w:hAnsi="GHEA Grapalat" w:cs="Sylfaen"/>
                <w:sz w:val="24"/>
                <w:szCs w:val="24"/>
              </w:rPr>
              <w:t>մշտադիտարկում</w:t>
            </w:r>
            <w:proofErr w:type="spellEnd"/>
            <w:r w:rsidRPr="006F0A99">
              <w:rPr>
                <w:rFonts w:ascii="GHEA Grapalat" w:hAnsi="GHEA Grapalat" w:cs="Sylfaen"/>
                <w:sz w:val="24"/>
                <w:szCs w:val="24"/>
              </w:rPr>
              <w:t xml:space="preserve"> </w:t>
            </w:r>
            <w:proofErr w:type="spellStart"/>
            <w:r w:rsidRPr="006F0A99">
              <w:rPr>
                <w:rFonts w:ascii="GHEA Grapalat" w:hAnsi="GHEA Grapalat" w:cs="Sylfaen"/>
                <w:sz w:val="24"/>
                <w:szCs w:val="24"/>
              </w:rPr>
              <w:t>իրանանացնող</w:t>
            </w:r>
            <w:proofErr w:type="spellEnd"/>
            <w:r w:rsidRPr="006F0A99">
              <w:rPr>
                <w:rFonts w:ascii="GHEA Grapalat" w:hAnsi="GHEA Grapalat" w:cs="Sylfaen"/>
                <w:sz w:val="24"/>
                <w:szCs w:val="24"/>
              </w:rPr>
              <w:t xml:space="preserve"> անձանց շրջանակին, ապա այս մասով </w:t>
            </w:r>
            <w:r w:rsidR="00223018" w:rsidRPr="006F0A99">
              <w:rPr>
                <w:rFonts w:ascii="GHEA Grapalat" w:hAnsi="GHEA Grapalat" w:cs="Sylfaen"/>
                <w:sz w:val="24"/>
                <w:szCs w:val="24"/>
              </w:rPr>
              <w:t xml:space="preserve">նախագծի հավելվածի 9-րդ </w:t>
            </w:r>
            <w:proofErr w:type="spellStart"/>
            <w:r w:rsidR="00223018" w:rsidRPr="006F0A99">
              <w:rPr>
                <w:rFonts w:ascii="GHEA Grapalat" w:hAnsi="GHEA Grapalat" w:cs="Sylfaen"/>
                <w:sz w:val="24"/>
                <w:szCs w:val="24"/>
              </w:rPr>
              <w:t>կետում</w:t>
            </w:r>
            <w:proofErr w:type="spellEnd"/>
            <w:r w:rsidR="00223018" w:rsidRPr="006F0A99">
              <w:rPr>
                <w:rFonts w:ascii="GHEA Grapalat" w:hAnsi="GHEA Grapalat" w:cs="Sylfaen"/>
                <w:sz w:val="24"/>
                <w:szCs w:val="24"/>
              </w:rPr>
              <w:t xml:space="preserve"> կատարվել են լրացումներ:</w:t>
            </w:r>
            <w:r w:rsidRPr="006F0A99">
              <w:rPr>
                <w:rFonts w:ascii="GHEA Grapalat" w:hAnsi="GHEA Grapalat" w:cs="Sylfaen"/>
                <w:sz w:val="24"/>
                <w:szCs w:val="24"/>
              </w:rPr>
              <w:t xml:space="preserve"> </w:t>
            </w:r>
          </w:p>
          <w:p w:rsidR="00134977" w:rsidRPr="006F0A99" w:rsidRDefault="00134977" w:rsidP="00D440C3">
            <w:pPr>
              <w:spacing w:line="360" w:lineRule="auto"/>
              <w:jc w:val="center"/>
              <w:rPr>
                <w:rFonts w:ascii="GHEA Grapalat" w:hAnsi="GHEA Grapalat" w:cs="Arial"/>
                <w:sz w:val="24"/>
                <w:szCs w:val="24"/>
              </w:rPr>
            </w:pPr>
          </w:p>
          <w:p w:rsidR="00134977" w:rsidRPr="006F0A99" w:rsidRDefault="00134977" w:rsidP="00D440C3">
            <w:pPr>
              <w:spacing w:line="360" w:lineRule="auto"/>
              <w:jc w:val="center"/>
              <w:rPr>
                <w:rFonts w:ascii="GHEA Grapalat" w:hAnsi="GHEA Grapalat" w:cs="Arial"/>
                <w:sz w:val="24"/>
                <w:szCs w:val="24"/>
              </w:rPr>
            </w:pPr>
          </w:p>
          <w:p w:rsidR="00134977" w:rsidRPr="006F0A99" w:rsidRDefault="00134977" w:rsidP="00D440C3">
            <w:pPr>
              <w:spacing w:line="360" w:lineRule="auto"/>
              <w:jc w:val="center"/>
              <w:rPr>
                <w:rFonts w:ascii="GHEA Grapalat" w:hAnsi="GHEA Grapalat" w:cs="Arial"/>
                <w:sz w:val="24"/>
                <w:szCs w:val="24"/>
              </w:rPr>
            </w:pPr>
          </w:p>
          <w:p w:rsidR="00134977" w:rsidRPr="006F0A99" w:rsidRDefault="00134977" w:rsidP="00D440C3">
            <w:pPr>
              <w:spacing w:line="360" w:lineRule="auto"/>
              <w:jc w:val="center"/>
              <w:rPr>
                <w:rFonts w:ascii="GHEA Grapalat" w:hAnsi="GHEA Grapalat" w:cs="Arial"/>
                <w:sz w:val="24"/>
                <w:szCs w:val="24"/>
              </w:rPr>
            </w:pPr>
          </w:p>
          <w:p w:rsidR="00134977" w:rsidRPr="006F0A99" w:rsidRDefault="00134977" w:rsidP="00D440C3">
            <w:pPr>
              <w:spacing w:line="360" w:lineRule="auto"/>
              <w:jc w:val="center"/>
              <w:rPr>
                <w:rFonts w:ascii="GHEA Grapalat" w:hAnsi="GHEA Grapalat" w:cs="Arial"/>
                <w:sz w:val="24"/>
                <w:szCs w:val="24"/>
              </w:rPr>
            </w:pPr>
          </w:p>
          <w:p w:rsidR="00134977" w:rsidRPr="006F0A99" w:rsidRDefault="00134977"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F85D92" w:rsidRPr="006F0A99" w:rsidRDefault="00F85D92" w:rsidP="00D440C3">
            <w:pPr>
              <w:spacing w:line="360" w:lineRule="auto"/>
              <w:jc w:val="center"/>
              <w:rPr>
                <w:rFonts w:ascii="GHEA Grapalat" w:hAnsi="GHEA Grapalat" w:cs="Arial"/>
                <w:sz w:val="24"/>
                <w:szCs w:val="24"/>
              </w:rPr>
            </w:pPr>
          </w:p>
          <w:p w:rsidR="00CF1043" w:rsidRPr="006F0A99" w:rsidRDefault="00CF1043" w:rsidP="00CF1043">
            <w:pPr>
              <w:spacing w:line="360" w:lineRule="auto"/>
              <w:jc w:val="center"/>
              <w:rPr>
                <w:rFonts w:ascii="GHEA Grapalat" w:hAnsi="GHEA Grapalat" w:cs="Arial"/>
                <w:b/>
                <w:sz w:val="24"/>
                <w:szCs w:val="24"/>
              </w:rPr>
            </w:pPr>
            <w:r w:rsidRPr="006F0A99">
              <w:rPr>
                <w:rFonts w:ascii="GHEA Grapalat" w:hAnsi="GHEA Grapalat" w:cs="Arial"/>
                <w:b/>
                <w:sz w:val="24"/>
                <w:szCs w:val="24"/>
              </w:rPr>
              <w:lastRenderedPageBreak/>
              <w:t>2. Մասամբ է ընդունվել:</w:t>
            </w:r>
          </w:p>
          <w:p w:rsidR="00A22F5D" w:rsidRPr="006F0A99" w:rsidRDefault="00134977" w:rsidP="00134977">
            <w:pPr>
              <w:spacing w:line="360" w:lineRule="auto"/>
              <w:jc w:val="both"/>
              <w:rPr>
                <w:rFonts w:ascii="GHEA Grapalat" w:hAnsi="GHEA Grapalat"/>
                <w:sz w:val="24"/>
                <w:szCs w:val="24"/>
              </w:rPr>
            </w:pPr>
            <w:r w:rsidRPr="006F0A99">
              <w:rPr>
                <w:rFonts w:ascii="GHEA Grapalat" w:hAnsi="GHEA Grapalat" w:cs="Arial"/>
                <w:sz w:val="24"/>
                <w:szCs w:val="24"/>
              </w:rPr>
              <w:t xml:space="preserve">«Բնակչության բժշկական օգնության և սպասարկման մասին» օրենքի 7.1 հոդվածի 4-րդ </w:t>
            </w:r>
            <w:r w:rsidR="003D7389" w:rsidRPr="006F0A99">
              <w:rPr>
                <w:rFonts w:ascii="GHEA Grapalat" w:hAnsi="GHEA Grapalat" w:cs="Arial"/>
                <w:sz w:val="24"/>
                <w:szCs w:val="24"/>
              </w:rPr>
              <w:t>մասի պահանջներ</w:t>
            </w:r>
            <w:r w:rsidR="004F215B" w:rsidRPr="006F0A99">
              <w:rPr>
                <w:rFonts w:ascii="GHEA Grapalat" w:hAnsi="GHEA Grapalat" w:cs="Arial"/>
                <w:sz w:val="24"/>
                <w:szCs w:val="24"/>
              </w:rPr>
              <w:t>ի</w:t>
            </w:r>
            <w:r w:rsidR="003D7389" w:rsidRPr="006F0A99">
              <w:rPr>
                <w:rFonts w:ascii="GHEA Grapalat" w:hAnsi="GHEA Grapalat" w:cs="Arial"/>
                <w:sz w:val="24"/>
                <w:szCs w:val="24"/>
              </w:rPr>
              <w:t xml:space="preserve"> ապահովմանը ուղղված են նախագծի հավելվածի 7-րդ, 11-13-րդ կետերը</w:t>
            </w:r>
            <w:r w:rsidR="004F215B" w:rsidRPr="006F0A99">
              <w:rPr>
                <w:rFonts w:ascii="GHEA Grapalat" w:hAnsi="GHEA Grapalat" w:cs="Arial"/>
                <w:sz w:val="24"/>
                <w:szCs w:val="24"/>
              </w:rPr>
              <w:t xml:space="preserve">: </w:t>
            </w:r>
            <w:r w:rsidR="00A018CD" w:rsidRPr="006F0A99">
              <w:rPr>
                <w:rFonts w:ascii="GHEA Grapalat" w:hAnsi="GHEA Grapalat" w:cs="Arial"/>
                <w:sz w:val="24"/>
                <w:szCs w:val="24"/>
              </w:rPr>
              <w:t xml:space="preserve"> </w:t>
            </w:r>
            <w:r w:rsidR="00BE6155" w:rsidRPr="006F0A99">
              <w:rPr>
                <w:rFonts w:ascii="GHEA Grapalat" w:hAnsi="GHEA Grapalat" w:cs="Arial"/>
                <w:sz w:val="24"/>
                <w:szCs w:val="24"/>
              </w:rPr>
              <w:t>Սարքերով ստացված տ</w:t>
            </w:r>
            <w:r w:rsidR="004F215B" w:rsidRPr="006F0A99">
              <w:rPr>
                <w:rFonts w:ascii="GHEA Grapalat" w:hAnsi="GHEA Grapalat" w:cs="Arial"/>
                <w:sz w:val="24"/>
                <w:szCs w:val="24"/>
              </w:rPr>
              <w:t xml:space="preserve">վյալների </w:t>
            </w:r>
            <w:r w:rsidR="00A018CD" w:rsidRPr="006F0A99">
              <w:rPr>
                <w:rFonts w:ascii="GHEA Grapalat" w:hAnsi="GHEA Grapalat"/>
                <w:sz w:val="24"/>
                <w:szCs w:val="24"/>
              </w:rPr>
              <w:t xml:space="preserve">պահպանման </w:t>
            </w:r>
            <w:r w:rsidR="004F215B" w:rsidRPr="006F0A99">
              <w:rPr>
                <w:rFonts w:ascii="GHEA Grapalat" w:hAnsi="GHEA Grapalat"/>
                <w:sz w:val="24"/>
                <w:szCs w:val="24"/>
              </w:rPr>
              <w:t xml:space="preserve">որոշ </w:t>
            </w:r>
            <w:proofErr w:type="spellStart"/>
            <w:r w:rsidR="004F215B" w:rsidRPr="006F0A99">
              <w:rPr>
                <w:rFonts w:ascii="GHEA Grapalat" w:hAnsi="GHEA Grapalat"/>
                <w:sz w:val="24"/>
                <w:szCs w:val="24"/>
              </w:rPr>
              <w:t>կարգավորումներ</w:t>
            </w:r>
            <w:proofErr w:type="spellEnd"/>
            <w:r w:rsidR="004F215B" w:rsidRPr="006F0A99">
              <w:rPr>
                <w:rFonts w:ascii="GHEA Grapalat" w:hAnsi="GHEA Grapalat"/>
                <w:sz w:val="24"/>
                <w:szCs w:val="24"/>
              </w:rPr>
              <w:t xml:space="preserve"> սահմանվել են հենց սույն կարգով, </w:t>
            </w:r>
            <w:r w:rsidR="00653E61" w:rsidRPr="006F0A99">
              <w:rPr>
                <w:rFonts w:ascii="GHEA Grapalat" w:hAnsi="GHEA Grapalat"/>
                <w:sz w:val="24"/>
                <w:szCs w:val="24"/>
              </w:rPr>
              <w:t xml:space="preserve">իսկ տվյալների </w:t>
            </w:r>
            <w:r w:rsidR="004F215B" w:rsidRPr="006F0A99">
              <w:rPr>
                <w:rFonts w:ascii="GHEA Grapalat" w:hAnsi="GHEA Grapalat"/>
                <w:sz w:val="24"/>
                <w:szCs w:val="24"/>
              </w:rPr>
              <w:t xml:space="preserve">պահպանման </w:t>
            </w:r>
            <w:r w:rsidR="00BE6155" w:rsidRPr="006F0A99">
              <w:rPr>
                <w:rFonts w:ascii="GHEA Grapalat" w:hAnsi="GHEA Grapalat"/>
                <w:sz w:val="24"/>
                <w:szCs w:val="24"/>
              </w:rPr>
              <w:t>գործընթացի</w:t>
            </w:r>
            <w:r w:rsidR="004F215B" w:rsidRPr="006F0A99">
              <w:rPr>
                <w:rFonts w:ascii="GHEA Grapalat" w:hAnsi="GHEA Grapalat"/>
                <w:sz w:val="24"/>
                <w:szCs w:val="24"/>
              </w:rPr>
              <w:t xml:space="preserve"> վերաբերյալ սահմանվել է, որ յուրաքանչյուր </w:t>
            </w:r>
            <w:proofErr w:type="spellStart"/>
            <w:r w:rsidR="004F215B" w:rsidRPr="006F0A99">
              <w:rPr>
                <w:rFonts w:ascii="GHEA Grapalat" w:hAnsi="GHEA Grapalat"/>
                <w:sz w:val="24"/>
                <w:szCs w:val="24"/>
              </w:rPr>
              <w:t>բշկական</w:t>
            </w:r>
            <w:proofErr w:type="spellEnd"/>
            <w:r w:rsidR="004F215B" w:rsidRPr="006F0A99">
              <w:rPr>
                <w:rFonts w:ascii="GHEA Grapalat" w:hAnsi="GHEA Grapalat"/>
                <w:sz w:val="24"/>
                <w:szCs w:val="24"/>
              </w:rPr>
              <w:t xml:space="preserve"> կազմակերպությ</w:t>
            </w:r>
            <w:r w:rsidR="00BE6155" w:rsidRPr="006F0A99">
              <w:rPr>
                <w:rFonts w:ascii="GHEA Grapalat" w:hAnsi="GHEA Grapalat"/>
                <w:sz w:val="24"/>
                <w:szCs w:val="24"/>
              </w:rPr>
              <w:t>ու</w:t>
            </w:r>
            <w:r w:rsidR="004F215B" w:rsidRPr="006F0A99">
              <w:rPr>
                <w:rFonts w:ascii="GHEA Grapalat" w:hAnsi="GHEA Grapalat"/>
                <w:sz w:val="24"/>
                <w:szCs w:val="24"/>
              </w:rPr>
              <w:t>ն</w:t>
            </w:r>
            <w:r w:rsidR="00BE6155" w:rsidRPr="006F0A99">
              <w:rPr>
                <w:rFonts w:ascii="GHEA Grapalat" w:hAnsi="GHEA Grapalat"/>
                <w:sz w:val="24"/>
                <w:szCs w:val="24"/>
              </w:rPr>
              <w:t xml:space="preserve"> </w:t>
            </w:r>
            <w:r w:rsidR="00653E61" w:rsidRPr="006F0A99">
              <w:rPr>
                <w:rFonts w:ascii="GHEA Grapalat" w:hAnsi="GHEA Grapalat"/>
                <w:sz w:val="24"/>
                <w:szCs w:val="24"/>
              </w:rPr>
              <w:t xml:space="preserve">ինքն է </w:t>
            </w:r>
            <w:r w:rsidR="00BE6155" w:rsidRPr="006F0A99">
              <w:rPr>
                <w:rFonts w:ascii="GHEA Grapalat" w:hAnsi="GHEA Grapalat"/>
                <w:sz w:val="24"/>
                <w:szCs w:val="24"/>
              </w:rPr>
              <w:t xml:space="preserve">ընդունելու </w:t>
            </w:r>
            <w:r w:rsidR="00653E61" w:rsidRPr="006F0A99">
              <w:rPr>
                <w:rFonts w:ascii="GHEA Grapalat" w:hAnsi="GHEA Grapalat"/>
                <w:sz w:val="24"/>
                <w:szCs w:val="24"/>
              </w:rPr>
              <w:t xml:space="preserve">իր մոտ </w:t>
            </w:r>
            <w:r w:rsidR="00BE6155" w:rsidRPr="006F0A99">
              <w:rPr>
                <w:rFonts w:ascii="GHEA Grapalat" w:hAnsi="GHEA Grapalat"/>
                <w:sz w:val="24"/>
                <w:szCs w:val="24"/>
              </w:rPr>
              <w:t xml:space="preserve">տվյալների պահպանման </w:t>
            </w:r>
            <w:r w:rsidR="00653E61" w:rsidRPr="006F0A99">
              <w:rPr>
                <w:rFonts w:ascii="GHEA Grapalat" w:hAnsi="GHEA Grapalat"/>
                <w:sz w:val="24"/>
                <w:szCs w:val="24"/>
              </w:rPr>
              <w:t xml:space="preserve">ընթացակարգը` առաջնորդվելով </w:t>
            </w:r>
            <w:r w:rsidR="00160D90" w:rsidRPr="006F0A99">
              <w:rPr>
                <w:rFonts w:ascii="GHEA Grapalat" w:hAnsi="GHEA Grapalat"/>
                <w:sz w:val="24"/>
                <w:szCs w:val="24"/>
              </w:rPr>
              <w:t>օրենքի և սույն կարգի պահանջներով:</w:t>
            </w:r>
            <w:r w:rsidR="00BE6155" w:rsidRPr="006F0A99">
              <w:rPr>
                <w:rFonts w:ascii="GHEA Grapalat" w:hAnsi="GHEA Grapalat"/>
                <w:sz w:val="24"/>
                <w:szCs w:val="24"/>
              </w:rPr>
              <w:t xml:space="preserve"> </w:t>
            </w:r>
          </w:p>
          <w:p w:rsidR="00134977" w:rsidRPr="006F0A99" w:rsidRDefault="00134977" w:rsidP="003D7389">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Նկատի ունենալով բժշկական օգնության և սպասարկում իրականացնող կազմակերպությունների </w:t>
            </w:r>
            <w:r w:rsidR="003D7389" w:rsidRPr="006F0A99">
              <w:rPr>
                <w:rFonts w:ascii="GHEA Grapalat" w:hAnsi="GHEA Grapalat" w:cs="Arial"/>
                <w:sz w:val="24"/>
                <w:szCs w:val="24"/>
              </w:rPr>
              <w:t xml:space="preserve">կառուցվածքը, </w:t>
            </w:r>
            <w:r w:rsidR="00A22F5D" w:rsidRPr="006F0A99">
              <w:rPr>
                <w:rFonts w:ascii="GHEA Grapalat" w:hAnsi="GHEA Grapalat" w:cs="Arial"/>
                <w:sz w:val="24"/>
                <w:szCs w:val="24"/>
              </w:rPr>
              <w:t>նրանց սպասարկ</w:t>
            </w:r>
            <w:r w:rsidR="003D7389" w:rsidRPr="006F0A99">
              <w:rPr>
                <w:rFonts w:ascii="GHEA Grapalat" w:hAnsi="GHEA Grapalat" w:cs="Arial"/>
                <w:sz w:val="24"/>
                <w:szCs w:val="24"/>
              </w:rPr>
              <w:t>մ</w:t>
            </w:r>
            <w:r w:rsidR="00A22F5D" w:rsidRPr="006F0A99">
              <w:rPr>
                <w:rFonts w:ascii="GHEA Grapalat" w:hAnsi="GHEA Grapalat" w:cs="Arial"/>
                <w:sz w:val="24"/>
                <w:szCs w:val="24"/>
              </w:rPr>
              <w:t>ա</w:t>
            </w:r>
            <w:r w:rsidR="003D7389" w:rsidRPr="006F0A99">
              <w:rPr>
                <w:rFonts w:ascii="GHEA Grapalat" w:hAnsi="GHEA Grapalat" w:cs="Arial"/>
                <w:sz w:val="24"/>
                <w:szCs w:val="24"/>
              </w:rPr>
              <w:t>ն ծավալ</w:t>
            </w:r>
            <w:r w:rsidR="00A22F5D" w:rsidRPr="006F0A99">
              <w:rPr>
                <w:rFonts w:ascii="GHEA Grapalat" w:hAnsi="GHEA Grapalat" w:cs="Arial"/>
                <w:sz w:val="24"/>
                <w:szCs w:val="24"/>
              </w:rPr>
              <w:t>ները</w:t>
            </w:r>
            <w:r w:rsidR="00E602DF" w:rsidRPr="006F0A99">
              <w:rPr>
                <w:rFonts w:ascii="GHEA Grapalat" w:hAnsi="GHEA Grapalat" w:cs="Arial"/>
                <w:sz w:val="24"/>
                <w:szCs w:val="24"/>
              </w:rPr>
              <w:t>` գ</w:t>
            </w:r>
            <w:r w:rsidR="003D7389" w:rsidRPr="006F0A99">
              <w:rPr>
                <w:rFonts w:ascii="GHEA Grapalat" w:hAnsi="GHEA Grapalat" w:cs="Arial"/>
                <w:sz w:val="24"/>
                <w:szCs w:val="24"/>
              </w:rPr>
              <w:t xml:space="preserve">տնում ենք, հնարավոր չէ սպառիչ սույն կարգով սահմանել բոլոր բժշկական օգնության և սպասարկում իրականացնողներին ներկայացվող միատեսակ պահանջներ, օրինակ </w:t>
            </w:r>
            <w:proofErr w:type="spellStart"/>
            <w:r w:rsidR="003D7389" w:rsidRPr="006F0A99">
              <w:rPr>
                <w:rFonts w:ascii="GHEA Grapalat" w:hAnsi="GHEA Grapalat" w:cs="Arial"/>
                <w:sz w:val="24"/>
                <w:szCs w:val="24"/>
              </w:rPr>
              <w:t>հիվանդանոցին</w:t>
            </w:r>
            <w:proofErr w:type="spellEnd"/>
            <w:r w:rsidR="003D7389" w:rsidRPr="006F0A99">
              <w:rPr>
                <w:rFonts w:ascii="GHEA Grapalat" w:hAnsi="GHEA Grapalat" w:cs="Arial"/>
                <w:sz w:val="24"/>
                <w:szCs w:val="24"/>
              </w:rPr>
              <w:t xml:space="preserve"> և ստոմատոլոգիական կենտրոնին:</w:t>
            </w:r>
          </w:p>
          <w:p w:rsidR="00BC069B" w:rsidRPr="006F0A99" w:rsidRDefault="00BC069B" w:rsidP="009D0542">
            <w:pPr>
              <w:spacing w:line="360" w:lineRule="auto"/>
              <w:jc w:val="center"/>
              <w:rPr>
                <w:rFonts w:ascii="GHEA Grapalat" w:hAnsi="GHEA Grapalat" w:cs="Arial"/>
                <w:b/>
                <w:sz w:val="24"/>
                <w:szCs w:val="24"/>
              </w:rPr>
            </w:pPr>
          </w:p>
          <w:p w:rsidR="004709C9" w:rsidRPr="006F0A99" w:rsidRDefault="004709C9" w:rsidP="009D0542">
            <w:pPr>
              <w:spacing w:line="360" w:lineRule="auto"/>
              <w:jc w:val="center"/>
              <w:rPr>
                <w:rFonts w:ascii="GHEA Grapalat" w:hAnsi="GHEA Grapalat" w:cs="Arial"/>
                <w:b/>
                <w:sz w:val="24"/>
                <w:szCs w:val="24"/>
              </w:rPr>
            </w:pPr>
          </w:p>
          <w:p w:rsidR="00653E61" w:rsidRPr="006F0A99" w:rsidRDefault="00653E61" w:rsidP="009D0542">
            <w:pPr>
              <w:spacing w:line="360" w:lineRule="auto"/>
              <w:jc w:val="center"/>
              <w:rPr>
                <w:rFonts w:ascii="GHEA Grapalat" w:hAnsi="GHEA Grapalat" w:cs="Arial"/>
                <w:b/>
                <w:sz w:val="24"/>
                <w:szCs w:val="24"/>
              </w:rPr>
            </w:pPr>
            <w:r w:rsidRPr="006F0A99">
              <w:rPr>
                <w:rFonts w:ascii="GHEA Grapalat" w:hAnsi="GHEA Grapalat" w:cs="Arial"/>
                <w:b/>
                <w:sz w:val="24"/>
                <w:szCs w:val="24"/>
              </w:rPr>
              <w:lastRenderedPageBreak/>
              <w:t xml:space="preserve">3. </w:t>
            </w:r>
            <w:r w:rsidR="00ED5AC1" w:rsidRPr="006F0A99">
              <w:rPr>
                <w:rFonts w:ascii="GHEA Grapalat" w:hAnsi="GHEA Grapalat" w:cs="Arial"/>
                <w:b/>
                <w:sz w:val="24"/>
                <w:szCs w:val="24"/>
              </w:rPr>
              <w:t>Չի ը</w:t>
            </w:r>
            <w:r w:rsidRPr="006F0A99">
              <w:rPr>
                <w:rFonts w:ascii="GHEA Grapalat" w:hAnsi="GHEA Grapalat" w:cs="Arial"/>
                <w:b/>
                <w:sz w:val="24"/>
                <w:szCs w:val="24"/>
              </w:rPr>
              <w:t>նդունվել:</w:t>
            </w:r>
          </w:p>
          <w:p w:rsidR="00084DF4" w:rsidRPr="006F0A99" w:rsidRDefault="006765A1" w:rsidP="003D7389">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Նախագծի 8-րդ </w:t>
            </w:r>
            <w:proofErr w:type="spellStart"/>
            <w:r w:rsidRPr="006F0A99">
              <w:rPr>
                <w:rFonts w:ascii="GHEA Grapalat" w:hAnsi="GHEA Grapalat" w:cs="Arial"/>
                <w:sz w:val="24"/>
                <w:szCs w:val="24"/>
              </w:rPr>
              <w:t>կետում</w:t>
            </w:r>
            <w:proofErr w:type="spellEnd"/>
            <w:r w:rsidRPr="006F0A99">
              <w:rPr>
                <w:rFonts w:ascii="GHEA Grapalat" w:hAnsi="GHEA Grapalat" w:cs="Arial"/>
                <w:sz w:val="24"/>
                <w:szCs w:val="24"/>
              </w:rPr>
              <w:t xml:space="preserve"> խոսքը չի գնում </w:t>
            </w:r>
            <w:proofErr w:type="spellStart"/>
            <w:r w:rsidRPr="006F0A99">
              <w:rPr>
                <w:rFonts w:ascii="GHEA Grapalat" w:hAnsi="GHEA Grapalat" w:cs="Arial"/>
                <w:sz w:val="24"/>
                <w:szCs w:val="24"/>
              </w:rPr>
              <w:t>տեսանյութի</w:t>
            </w:r>
            <w:proofErr w:type="spellEnd"/>
            <w:r w:rsidRPr="006F0A99">
              <w:rPr>
                <w:rFonts w:ascii="GHEA Grapalat" w:hAnsi="GHEA Grapalat" w:cs="Arial"/>
                <w:sz w:val="24"/>
                <w:szCs w:val="24"/>
              </w:rPr>
              <w:t xml:space="preserve"> պարունակության խմբագրման մասին, այլ ընդհանուր պահպանված </w:t>
            </w:r>
            <w:proofErr w:type="spellStart"/>
            <w:r w:rsidRPr="006F0A99">
              <w:rPr>
                <w:rFonts w:ascii="GHEA Grapalat" w:hAnsi="GHEA Grapalat" w:cs="Arial"/>
                <w:sz w:val="24"/>
                <w:szCs w:val="24"/>
              </w:rPr>
              <w:t>տեսանյութից</w:t>
            </w:r>
            <w:proofErr w:type="spellEnd"/>
            <w:r w:rsidRPr="006F0A99">
              <w:rPr>
                <w:rFonts w:ascii="GHEA Grapalat" w:hAnsi="GHEA Grapalat" w:cs="Arial"/>
                <w:sz w:val="24"/>
                <w:szCs w:val="24"/>
              </w:rPr>
              <w:t xml:space="preserve"> որոշակի ժամանակահատվածում կոնկրետ հատվածի առանձնացման մասին է</w:t>
            </w:r>
            <w:r w:rsidR="00384A17" w:rsidRPr="006F0A99">
              <w:rPr>
                <w:rFonts w:ascii="GHEA Grapalat" w:hAnsi="GHEA Grapalat" w:cs="Arial"/>
                <w:sz w:val="24"/>
                <w:szCs w:val="24"/>
              </w:rPr>
              <w:t xml:space="preserve"> (օրինակ, 2 ժամվա կտրվածքով, կամ 1 օրվա)</w:t>
            </w:r>
            <w:r w:rsidRPr="006F0A99">
              <w:rPr>
                <w:rFonts w:ascii="GHEA Grapalat" w:hAnsi="GHEA Grapalat" w:cs="Arial"/>
                <w:sz w:val="24"/>
                <w:szCs w:val="24"/>
              </w:rPr>
              <w:t>:</w:t>
            </w:r>
          </w:p>
          <w:p w:rsidR="00A45542" w:rsidRPr="006F0A99" w:rsidRDefault="00A45542" w:rsidP="003D7389">
            <w:pPr>
              <w:spacing w:line="360" w:lineRule="auto"/>
              <w:jc w:val="both"/>
              <w:rPr>
                <w:rFonts w:ascii="GHEA Grapalat" w:hAnsi="GHEA Grapalat" w:cs="Arial"/>
                <w:b/>
                <w:sz w:val="24"/>
                <w:szCs w:val="24"/>
              </w:rPr>
            </w:pPr>
          </w:p>
          <w:p w:rsidR="00084DF4" w:rsidRPr="006F0A99" w:rsidRDefault="00084DF4" w:rsidP="00054207">
            <w:pPr>
              <w:spacing w:line="360" w:lineRule="auto"/>
              <w:jc w:val="center"/>
              <w:rPr>
                <w:rFonts w:ascii="GHEA Grapalat" w:hAnsi="GHEA Grapalat" w:cs="Arial"/>
                <w:b/>
                <w:sz w:val="24"/>
                <w:szCs w:val="24"/>
              </w:rPr>
            </w:pPr>
            <w:r w:rsidRPr="006F0A99">
              <w:rPr>
                <w:rFonts w:ascii="GHEA Grapalat" w:hAnsi="GHEA Grapalat" w:cs="Arial"/>
                <w:b/>
                <w:sz w:val="24"/>
                <w:szCs w:val="24"/>
              </w:rPr>
              <w:t>4. Չի ընդունվել:</w:t>
            </w:r>
          </w:p>
          <w:p w:rsidR="00084DF4" w:rsidRPr="006F0A99" w:rsidRDefault="00084DF4" w:rsidP="00084DF4">
            <w:pPr>
              <w:spacing w:line="360" w:lineRule="auto"/>
              <w:ind w:firstLine="630"/>
              <w:jc w:val="both"/>
              <w:rPr>
                <w:rFonts w:ascii="GHEA Grapalat" w:hAnsi="GHEA Grapalat"/>
                <w:sz w:val="24"/>
                <w:szCs w:val="24"/>
              </w:rPr>
            </w:pPr>
            <w:r w:rsidRPr="006F0A99">
              <w:rPr>
                <w:rFonts w:ascii="GHEA Grapalat" w:hAnsi="GHEA Grapalat" w:cs="Arial"/>
                <w:sz w:val="24"/>
                <w:szCs w:val="24"/>
              </w:rPr>
              <w:t>Նախագծով հավելվածի 7-րդ կետով սահմանվել է, որ</w:t>
            </w:r>
            <w:r w:rsidRPr="006F0A99">
              <w:rPr>
                <w:rFonts w:ascii="GHEA Grapalat" w:hAnsi="GHEA Grapalat"/>
                <w:sz w:val="24"/>
                <w:szCs w:val="24"/>
              </w:rPr>
              <w:t xml:space="preserve"> Բժշկական կազմակերպության կողմից` սույն կարգով սահմանված պահանջների պահպանմամբ, ներդրվում է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քաղաքականություն՝ հաստատելով մանրամասն </w:t>
            </w:r>
            <w:proofErr w:type="spellStart"/>
            <w:r w:rsidRPr="006F0A99">
              <w:rPr>
                <w:rFonts w:ascii="GHEA Grapalat" w:hAnsi="GHEA Grapalat"/>
                <w:sz w:val="24"/>
                <w:szCs w:val="24"/>
              </w:rPr>
              <w:t>ընթացակարգեր</w:t>
            </w:r>
            <w:proofErr w:type="spellEnd"/>
            <w:r w:rsidRPr="006F0A99">
              <w:rPr>
                <w:rFonts w:ascii="GHEA Grapalat" w:hAnsi="GHEA Grapalat"/>
                <w:sz w:val="24"/>
                <w:szCs w:val="24"/>
              </w:rPr>
              <w:t xml:space="preserve">, որոնք </w:t>
            </w:r>
            <w:r w:rsidRPr="006F0A99">
              <w:rPr>
                <w:rFonts w:ascii="GHEA Grapalat" w:hAnsi="GHEA Grapalat"/>
                <w:b/>
                <w:sz w:val="24"/>
                <w:szCs w:val="24"/>
              </w:rPr>
              <w:t>առնվազն</w:t>
            </w:r>
            <w:r w:rsidRPr="006F0A99">
              <w:rPr>
                <w:rFonts w:ascii="GHEA Grapalat" w:hAnsi="GHEA Grapalat"/>
                <w:sz w:val="24"/>
                <w:szCs w:val="24"/>
              </w:rPr>
              <w:t xml:space="preserve"> սահմանում են`</w:t>
            </w:r>
          </w:p>
          <w:p w:rsidR="00084DF4" w:rsidRPr="006F0A99" w:rsidRDefault="00084DF4" w:rsidP="00084DF4">
            <w:pPr>
              <w:spacing w:line="360" w:lineRule="auto"/>
              <w:ind w:firstLine="630"/>
              <w:jc w:val="both"/>
              <w:rPr>
                <w:rFonts w:ascii="GHEA Grapalat" w:hAnsi="GHEA Grapalat"/>
                <w:sz w:val="24"/>
                <w:szCs w:val="24"/>
              </w:rPr>
            </w:pPr>
            <w:r w:rsidRPr="006F0A99">
              <w:rPr>
                <w:rFonts w:ascii="GHEA Grapalat" w:hAnsi="GHEA Grapalat"/>
                <w:sz w:val="24"/>
                <w:szCs w:val="24"/>
              </w:rPr>
              <w:t xml:space="preserve">1) </w:t>
            </w:r>
            <w:r w:rsidRPr="006F0A99">
              <w:rPr>
                <w:rFonts w:ascii="GHEA Grapalat" w:hAnsi="GHEA Grapalat"/>
                <w:sz w:val="24"/>
                <w:szCs w:val="24"/>
                <w:u w:val="single"/>
              </w:rPr>
              <w:t xml:space="preserve">տեսագրությունների </w:t>
            </w:r>
            <w:proofErr w:type="spellStart"/>
            <w:r w:rsidRPr="006F0A99">
              <w:rPr>
                <w:rFonts w:ascii="GHEA Grapalat" w:hAnsi="GHEA Grapalat"/>
                <w:sz w:val="24"/>
                <w:szCs w:val="24"/>
                <w:u w:val="single"/>
              </w:rPr>
              <w:t>հասանելիության</w:t>
            </w:r>
            <w:proofErr w:type="spellEnd"/>
            <w:r w:rsidRPr="006F0A99">
              <w:rPr>
                <w:rFonts w:ascii="GHEA Grapalat" w:hAnsi="GHEA Grapalat"/>
                <w:sz w:val="24"/>
                <w:szCs w:val="24"/>
                <w:u w:val="single"/>
              </w:rPr>
              <w:t xml:space="preserve"> մակարդակները</w:t>
            </w:r>
            <w:r w:rsidRPr="006F0A99">
              <w:rPr>
                <w:rFonts w:ascii="GHEA Grapalat" w:hAnsi="GHEA Grapalat"/>
                <w:sz w:val="24"/>
                <w:szCs w:val="24"/>
              </w:rPr>
              <w:t xml:space="preserve">, </w:t>
            </w:r>
          </w:p>
          <w:p w:rsidR="00084DF4" w:rsidRPr="006F0A99" w:rsidRDefault="00084DF4" w:rsidP="00084DF4">
            <w:pPr>
              <w:spacing w:line="360" w:lineRule="auto"/>
              <w:ind w:firstLine="630"/>
              <w:jc w:val="both"/>
              <w:rPr>
                <w:rFonts w:ascii="GHEA Grapalat" w:hAnsi="GHEA Grapalat"/>
                <w:sz w:val="24"/>
                <w:szCs w:val="24"/>
              </w:rPr>
            </w:pPr>
            <w:r w:rsidRPr="006F0A99">
              <w:rPr>
                <w:rFonts w:ascii="GHEA Grapalat" w:hAnsi="GHEA Grapalat"/>
                <w:sz w:val="24"/>
                <w:szCs w:val="24"/>
              </w:rPr>
              <w:t>2) տեսագրությունների օգտագործման, պահպանման և ոչնչացման կանոնները,</w:t>
            </w:r>
          </w:p>
          <w:p w:rsidR="00084DF4" w:rsidRPr="006F0A99" w:rsidRDefault="00084DF4" w:rsidP="00084DF4">
            <w:pPr>
              <w:spacing w:line="360" w:lineRule="auto"/>
              <w:ind w:firstLine="630"/>
              <w:jc w:val="both"/>
              <w:rPr>
                <w:rFonts w:ascii="GHEA Grapalat" w:hAnsi="GHEA Grapalat"/>
                <w:sz w:val="24"/>
                <w:szCs w:val="24"/>
              </w:rPr>
            </w:pPr>
            <w:r w:rsidRPr="006F0A99">
              <w:rPr>
                <w:rFonts w:ascii="GHEA Grapalat" w:hAnsi="GHEA Grapalat"/>
                <w:sz w:val="24"/>
                <w:szCs w:val="24"/>
              </w:rPr>
              <w:t xml:space="preserve">3) Համակարգի գործունեության </w:t>
            </w:r>
            <w:proofErr w:type="spellStart"/>
            <w:r w:rsidRPr="006F0A99">
              <w:rPr>
                <w:rFonts w:ascii="GHEA Grapalat" w:hAnsi="GHEA Grapalat"/>
                <w:sz w:val="24"/>
                <w:szCs w:val="24"/>
                <w:u w:val="single"/>
              </w:rPr>
              <w:t>մշտադիտարկման</w:t>
            </w:r>
            <w:proofErr w:type="spellEnd"/>
            <w:r w:rsidRPr="006F0A99">
              <w:rPr>
                <w:rFonts w:ascii="GHEA Grapalat" w:hAnsi="GHEA Grapalat"/>
                <w:sz w:val="24"/>
                <w:szCs w:val="24"/>
                <w:u w:val="single"/>
              </w:rPr>
              <w:t xml:space="preserve"> իրականացման գործընթացը</w:t>
            </w:r>
            <w:r w:rsidRPr="006F0A99">
              <w:rPr>
                <w:rFonts w:ascii="GHEA Grapalat" w:hAnsi="GHEA Grapalat"/>
                <w:sz w:val="24"/>
                <w:szCs w:val="24"/>
              </w:rPr>
              <w:t xml:space="preserve">, </w:t>
            </w:r>
          </w:p>
          <w:p w:rsidR="00084DF4" w:rsidRPr="006F0A99" w:rsidRDefault="00084DF4" w:rsidP="00084DF4">
            <w:pPr>
              <w:spacing w:line="360" w:lineRule="auto"/>
              <w:ind w:firstLine="630"/>
              <w:jc w:val="both"/>
              <w:rPr>
                <w:rFonts w:ascii="GHEA Grapalat" w:hAnsi="GHEA Grapalat"/>
                <w:sz w:val="24"/>
                <w:szCs w:val="24"/>
              </w:rPr>
            </w:pPr>
            <w:r w:rsidRPr="006F0A99">
              <w:rPr>
                <w:rFonts w:ascii="GHEA Grapalat" w:hAnsi="GHEA Grapalat"/>
                <w:sz w:val="24"/>
                <w:szCs w:val="24"/>
              </w:rPr>
              <w:lastRenderedPageBreak/>
              <w:t xml:space="preserve">4) </w:t>
            </w:r>
            <w:proofErr w:type="spellStart"/>
            <w:r w:rsidRPr="006F0A99">
              <w:rPr>
                <w:rFonts w:ascii="GHEA Grapalat" w:hAnsi="GHEA Grapalat"/>
                <w:sz w:val="24"/>
                <w:szCs w:val="24"/>
                <w:u w:val="single"/>
              </w:rPr>
              <w:t>տեսալուսանկարահանող</w:t>
            </w:r>
            <w:proofErr w:type="spellEnd"/>
            <w:r w:rsidRPr="006F0A99">
              <w:rPr>
                <w:rFonts w:ascii="GHEA Grapalat" w:hAnsi="GHEA Grapalat"/>
                <w:sz w:val="24"/>
                <w:szCs w:val="24"/>
                <w:u w:val="single"/>
              </w:rPr>
              <w:t xml:space="preserve"> սարքերի օգտագործման ժամանակ հայտնաբերված խախտումներին կամ չարաշահումներին արձագանքելու վերաբերյալ դրույթներ</w:t>
            </w:r>
            <w:r w:rsidRPr="006F0A99">
              <w:rPr>
                <w:rFonts w:ascii="GHEA Grapalat" w:hAnsi="GHEA Grapalat"/>
                <w:sz w:val="24"/>
                <w:szCs w:val="24"/>
              </w:rPr>
              <w:t>:</w:t>
            </w:r>
          </w:p>
          <w:p w:rsidR="00084DF4" w:rsidRPr="006F0A99" w:rsidRDefault="00233D6B" w:rsidP="006773C3">
            <w:pPr>
              <w:spacing w:line="360" w:lineRule="auto"/>
              <w:ind w:firstLine="630"/>
              <w:jc w:val="both"/>
              <w:rPr>
                <w:rFonts w:ascii="GHEA Grapalat" w:hAnsi="GHEA Grapalat"/>
                <w:sz w:val="24"/>
                <w:szCs w:val="24"/>
              </w:rPr>
            </w:pPr>
            <w:r w:rsidRPr="006F0A99">
              <w:rPr>
                <w:rFonts w:ascii="GHEA Grapalat" w:hAnsi="GHEA Grapalat"/>
                <w:sz w:val="24"/>
                <w:szCs w:val="24"/>
              </w:rPr>
              <w:t>Ձեր կողմից բարձրացված հարցերը ն</w:t>
            </w:r>
            <w:r w:rsidR="00807A74" w:rsidRPr="006F0A99">
              <w:rPr>
                <w:rFonts w:ascii="GHEA Grapalat" w:hAnsi="GHEA Grapalat"/>
                <w:sz w:val="24"/>
                <w:szCs w:val="24"/>
              </w:rPr>
              <w:t xml:space="preserve">ախատեսվում է </w:t>
            </w:r>
            <w:r w:rsidRPr="006F0A99">
              <w:rPr>
                <w:rFonts w:ascii="GHEA Grapalat" w:hAnsi="GHEA Grapalat"/>
                <w:sz w:val="24"/>
                <w:szCs w:val="24"/>
              </w:rPr>
              <w:t xml:space="preserve">կարգավորել </w:t>
            </w:r>
            <w:r w:rsidR="00807A74" w:rsidRPr="006F0A99">
              <w:rPr>
                <w:rFonts w:ascii="GHEA Grapalat" w:hAnsi="GHEA Grapalat"/>
                <w:sz w:val="24"/>
                <w:szCs w:val="24"/>
              </w:rPr>
              <w:t>ն</w:t>
            </w:r>
            <w:r w:rsidR="00084DF4" w:rsidRPr="006F0A99">
              <w:rPr>
                <w:rFonts w:ascii="GHEA Grapalat" w:hAnsi="GHEA Grapalat"/>
                <w:sz w:val="24"/>
                <w:szCs w:val="24"/>
              </w:rPr>
              <w:t>շված ընթացակարգերի</w:t>
            </w:r>
            <w:r w:rsidR="00EA41FA" w:rsidRPr="006F0A99">
              <w:rPr>
                <w:rFonts w:ascii="GHEA Grapalat" w:hAnsi="GHEA Grapalat"/>
                <w:sz w:val="24"/>
                <w:szCs w:val="24"/>
              </w:rPr>
              <w:t xml:space="preserve"> </w:t>
            </w:r>
            <w:proofErr w:type="spellStart"/>
            <w:r w:rsidR="00807A74" w:rsidRPr="006F0A99">
              <w:rPr>
                <w:rFonts w:ascii="GHEA Grapalat" w:hAnsi="GHEA Grapalat"/>
                <w:sz w:val="24"/>
                <w:szCs w:val="24"/>
              </w:rPr>
              <w:t>շրջանկներում</w:t>
            </w:r>
            <w:proofErr w:type="spellEnd"/>
            <w:r w:rsidR="006773C3" w:rsidRPr="006F0A99">
              <w:rPr>
                <w:rFonts w:ascii="GHEA Grapalat" w:hAnsi="GHEA Grapalat"/>
                <w:sz w:val="24"/>
                <w:szCs w:val="24"/>
              </w:rPr>
              <w:t xml:space="preserve">: </w:t>
            </w:r>
            <w:r w:rsidR="006773C3" w:rsidRPr="006F0A99">
              <w:rPr>
                <w:rFonts w:ascii="GHEA Grapalat" w:hAnsi="GHEA Grapalat" w:cs="Arial"/>
                <w:sz w:val="24"/>
                <w:szCs w:val="24"/>
              </w:rPr>
              <w:t xml:space="preserve">Նախագծի </w:t>
            </w:r>
            <w:r w:rsidRPr="006F0A99">
              <w:rPr>
                <w:rFonts w:ascii="GHEA Grapalat" w:hAnsi="GHEA Grapalat" w:cs="Arial"/>
                <w:sz w:val="24"/>
                <w:szCs w:val="24"/>
              </w:rPr>
              <w:t xml:space="preserve">հավելվածի 16-րդ կետով </w:t>
            </w:r>
            <w:r w:rsidR="006773C3" w:rsidRPr="006F0A99">
              <w:rPr>
                <w:rFonts w:ascii="GHEA Grapalat" w:hAnsi="GHEA Grapalat" w:cs="Arial"/>
                <w:sz w:val="24"/>
                <w:szCs w:val="24"/>
              </w:rPr>
              <w:t xml:space="preserve">նաև </w:t>
            </w:r>
            <w:r w:rsidRPr="006F0A99">
              <w:rPr>
                <w:rFonts w:ascii="GHEA Grapalat" w:hAnsi="GHEA Grapalat" w:cs="Arial"/>
                <w:sz w:val="24"/>
                <w:szCs w:val="24"/>
              </w:rPr>
              <w:t>սահմանվել է</w:t>
            </w:r>
            <w:r w:rsidRPr="006F0A99">
              <w:rPr>
                <w:rFonts w:ascii="GHEA Grapalat" w:hAnsi="GHEA Grapalat"/>
                <w:sz w:val="24"/>
                <w:szCs w:val="24"/>
              </w:rPr>
              <w:t xml:space="preserve">, որ </w:t>
            </w:r>
            <w:r w:rsidRPr="006F0A99">
              <w:rPr>
                <w:rFonts w:ascii="GHEA Grapalat" w:hAnsi="GHEA Grapalat" w:cs="Sylfaen"/>
                <w:sz w:val="24"/>
                <w:szCs w:val="24"/>
              </w:rPr>
              <w:t xml:space="preserve">նման խախտումներ կամ չարաշահումներ կատարած անձանց նկատմամբ կիրառվում են կարգապահական պատասխանատվության միջոցներ կամ ձեռնարկվում </w:t>
            </w:r>
            <w:r w:rsidR="006773C3" w:rsidRPr="006F0A99">
              <w:rPr>
                <w:rFonts w:ascii="GHEA Grapalat" w:hAnsi="GHEA Grapalat" w:cs="Sylfaen"/>
                <w:sz w:val="24"/>
                <w:szCs w:val="24"/>
              </w:rPr>
              <w:t xml:space="preserve">են </w:t>
            </w:r>
            <w:r w:rsidRPr="006F0A99">
              <w:rPr>
                <w:rFonts w:ascii="GHEA Grapalat" w:hAnsi="GHEA Grapalat" w:cs="Sylfaen"/>
                <w:sz w:val="24"/>
                <w:szCs w:val="24"/>
              </w:rPr>
              <w:t xml:space="preserve">ՀՀ օրենսդրությամբ սահմանված </w:t>
            </w:r>
            <w:r w:rsidRPr="006F0A99">
              <w:rPr>
                <w:rFonts w:ascii="GHEA Grapalat" w:hAnsi="GHEA Grapalat" w:cs="Sylfaen"/>
                <w:sz w:val="24"/>
                <w:szCs w:val="24"/>
                <w:u w:val="single"/>
              </w:rPr>
              <w:t>այլ միջոցներ</w:t>
            </w:r>
            <w:r w:rsidR="00D55319" w:rsidRPr="006F0A99">
              <w:rPr>
                <w:rFonts w:ascii="GHEA Grapalat" w:hAnsi="GHEA Grapalat" w:cs="Sylfaen"/>
                <w:sz w:val="24"/>
                <w:szCs w:val="24"/>
              </w:rPr>
              <w:t xml:space="preserve">` օրինակ, սարքերի օգտագործման միջոցով </w:t>
            </w:r>
            <w:r w:rsidR="00CF1043" w:rsidRPr="006F0A99">
              <w:rPr>
                <w:rFonts w:ascii="GHEA Grapalat" w:hAnsi="GHEA Grapalat" w:cs="Sylfaen"/>
                <w:sz w:val="24"/>
                <w:szCs w:val="24"/>
              </w:rPr>
              <w:t xml:space="preserve">հասանելի դարձած </w:t>
            </w:r>
            <w:r w:rsidR="00D55319" w:rsidRPr="006F0A99">
              <w:rPr>
                <w:rFonts w:ascii="GHEA Grapalat" w:hAnsi="GHEA Grapalat" w:cs="Sylfaen"/>
                <w:sz w:val="24"/>
                <w:szCs w:val="24"/>
              </w:rPr>
              <w:t>բժշկական գաղտնիքի հրապարակման դեպքում (ՀՀ քրեական օրենսգրքի 205-րդ հոդված</w:t>
            </w:r>
            <w:r w:rsidR="002D4186" w:rsidRPr="006F0A99">
              <w:rPr>
                <w:rFonts w:ascii="GHEA Grapalat" w:hAnsi="GHEA Grapalat" w:cs="Sylfaen"/>
                <w:sz w:val="24"/>
                <w:szCs w:val="24"/>
              </w:rPr>
              <w:t>)</w:t>
            </w:r>
            <w:r w:rsidRPr="006F0A99">
              <w:rPr>
                <w:rFonts w:ascii="GHEA Grapalat" w:hAnsi="GHEA Grapalat" w:cs="Sylfaen"/>
                <w:sz w:val="24"/>
                <w:szCs w:val="24"/>
              </w:rPr>
              <w:t>:</w:t>
            </w:r>
          </w:p>
        </w:tc>
      </w:tr>
      <w:tr w:rsidR="00327E7D" w:rsidRPr="006F0A99" w:rsidTr="000E2F7B">
        <w:trPr>
          <w:trHeight w:val="511"/>
        </w:trPr>
        <w:tc>
          <w:tcPr>
            <w:tcW w:w="8080" w:type="dxa"/>
            <w:vMerge w:val="restart"/>
          </w:tcPr>
          <w:p w:rsidR="00327E7D" w:rsidRPr="006F0A99" w:rsidRDefault="00327E7D" w:rsidP="00327E7D">
            <w:pPr>
              <w:pStyle w:val="BodyText"/>
              <w:spacing w:after="0" w:line="360" w:lineRule="auto"/>
              <w:ind w:firstLine="567"/>
              <w:jc w:val="center"/>
              <w:rPr>
                <w:rFonts w:ascii="GHEA Grapalat" w:hAnsi="GHEA Grapalat" w:cs="Sylfaen"/>
                <w:b/>
                <w:sz w:val="24"/>
                <w:szCs w:val="24"/>
                <w:lang w:val="hy-AM" w:eastAsia="ru-RU"/>
              </w:rPr>
            </w:pPr>
            <w:r w:rsidRPr="006F0A99">
              <w:rPr>
                <w:rFonts w:ascii="GHEA Grapalat" w:hAnsi="GHEA Grapalat" w:cs="Sylfaen"/>
                <w:b/>
                <w:sz w:val="24"/>
                <w:szCs w:val="24"/>
                <w:lang w:eastAsia="ru-RU"/>
              </w:rPr>
              <w:lastRenderedPageBreak/>
              <w:t xml:space="preserve">9. </w:t>
            </w:r>
            <w:r w:rsidRPr="006F0A99">
              <w:rPr>
                <w:rFonts w:ascii="GHEA Grapalat" w:hAnsi="GHEA Grapalat" w:cs="Sylfaen"/>
                <w:b/>
                <w:sz w:val="24"/>
                <w:szCs w:val="24"/>
                <w:lang w:val="hy-AM" w:eastAsia="ru-RU"/>
              </w:rPr>
              <w:t>ՀՀ արդարադատության նախարարություն</w:t>
            </w:r>
          </w:p>
        </w:tc>
        <w:tc>
          <w:tcPr>
            <w:tcW w:w="6521" w:type="dxa"/>
          </w:tcPr>
          <w:p w:rsidR="00327E7D" w:rsidRPr="006F0A99" w:rsidRDefault="00327E7D"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11.09.2024</w:t>
            </w:r>
          </w:p>
        </w:tc>
      </w:tr>
      <w:tr w:rsidR="00327E7D" w:rsidRPr="006F0A99" w:rsidTr="000E2F7B">
        <w:trPr>
          <w:trHeight w:val="511"/>
        </w:trPr>
        <w:tc>
          <w:tcPr>
            <w:tcW w:w="8080" w:type="dxa"/>
            <w:vMerge/>
          </w:tcPr>
          <w:p w:rsidR="00327E7D" w:rsidRPr="006F0A99" w:rsidRDefault="00327E7D" w:rsidP="00D440C3">
            <w:pPr>
              <w:pStyle w:val="BodyText"/>
              <w:spacing w:after="0" w:line="360" w:lineRule="auto"/>
              <w:ind w:firstLine="567"/>
              <w:jc w:val="both"/>
              <w:rPr>
                <w:rFonts w:ascii="GHEA Grapalat" w:hAnsi="GHEA Grapalat" w:cs="Sylfaen"/>
                <w:b/>
                <w:sz w:val="24"/>
                <w:szCs w:val="24"/>
                <w:lang w:val="hy-AM" w:eastAsia="ru-RU"/>
              </w:rPr>
            </w:pPr>
          </w:p>
        </w:tc>
        <w:tc>
          <w:tcPr>
            <w:tcW w:w="6521" w:type="dxa"/>
          </w:tcPr>
          <w:p w:rsidR="00327E7D" w:rsidRPr="006F0A99" w:rsidRDefault="00327E7D"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/27.4/35958-2024</w:t>
            </w:r>
          </w:p>
        </w:tc>
      </w:tr>
      <w:tr w:rsidR="00327E7D" w:rsidRPr="006F0A99" w:rsidTr="000E2F7B">
        <w:trPr>
          <w:trHeight w:val="511"/>
        </w:trPr>
        <w:tc>
          <w:tcPr>
            <w:tcW w:w="8080" w:type="dxa"/>
          </w:tcPr>
          <w:p w:rsidR="00327E7D" w:rsidRPr="006F0A99" w:rsidRDefault="00327E7D" w:rsidP="00327E7D">
            <w:pPr>
              <w:widowControl w:val="0"/>
              <w:spacing w:line="336" w:lineRule="auto"/>
              <w:ind w:firstLine="720"/>
              <w:jc w:val="both"/>
              <w:textAlignment w:val="baseline"/>
              <w:rPr>
                <w:rFonts w:ascii="GHEA Grapalat" w:hAnsi="GHEA Grapalat"/>
                <w:bCs/>
                <w:sz w:val="24"/>
                <w:szCs w:val="24"/>
              </w:rPr>
            </w:pPr>
            <w:r w:rsidRPr="006F0A99">
              <w:rPr>
                <w:rFonts w:ascii="GHEA Grapalat" w:hAnsi="GHEA Grapalat"/>
                <w:bCs/>
                <w:sz w:val="24"/>
                <w:szCs w:val="24"/>
              </w:rPr>
              <w:t xml:space="preserve">«Բժշկական օգնություն և սպասարկում իրականացնող կազմակերպություններում </w:t>
            </w:r>
            <w:proofErr w:type="spellStart"/>
            <w:r w:rsidRPr="006F0A99">
              <w:rPr>
                <w:rFonts w:ascii="GHEA Grapalat" w:hAnsi="GHEA Grapalat"/>
                <w:bCs/>
                <w:sz w:val="24"/>
                <w:szCs w:val="24"/>
              </w:rPr>
              <w:t>տեսալուսանկարահանող</w:t>
            </w:r>
            <w:proofErr w:type="spellEnd"/>
            <w:r w:rsidRPr="006F0A99">
              <w:rPr>
                <w:rFonts w:ascii="GHEA Grapalat" w:hAnsi="GHEA Grapalat"/>
                <w:bCs/>
                <w:sz w:val="24"/>
                <w:szCs w:val="24"/>
              </w:rPr>
              <w:t xml:space="preserve"> սարքերի օգտագործման կարգը սահմանելու մասին» ՀՀ կառավարության որոշման նախագծի (այսուհետ՝ Նախագիծ) վերաբերյալ հայտնում ենք </w:t>
            </w:r>
            <w:proofErr w:type="spellStart"/>
            <w:r w:rsidRPr="006F0A99">
              <w:rPr>
                <w:rFonts w:ascii="GHEA Grapalat" w:hAnsi="GHEA Grapalat"/>
                <w:bCs/>
                <w:sz w:val="24"/>
                <w:szCs w:val="24"/>
              </w:rPr>
              <w:t>հետևյալը</w:t>
            </w:r>
            <w:proofErr w:type="spellEnd"/>
            <w:r w:rsidRPr="006F0A99">
              <w:rPr>
                <w:rFonts w:ascii="MS Gothic" w:eastAsia="MS Gothic" w:hAnsi="MS Gothic" w:cs="MS Gothic" w:hint="eastAsia"/>
                <w:bCs/>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b/>
                <w:bCs/>
                <w:sz w:val="24"/>
                <w:szCs w:val="24"/>
              </w:rPr>
            </w:pPr>
            <w:r w:rsidRPr="006F0A99">
              <w:rPr>
                <w:rFonts w:ascii="GHEA Grapalat" w:hAnsi="GHEA Grapalat"/>
                <w:bCs/>
                <w:sz w:val="24"/>
                <w:szCs w:val="24"/>
              </w:rPr>
              <w:lastRenderedPageBreak/>
              <w:t xml:space="preserve">1. Նախագծի 1-ին կետով նախատեսվում է </w:t>
            </w:r>
            <w:r w:rsidRPr="006F0A99">
              <w:rPr>
                <w:rFonts w:ascii="GHEA Grapalat" w:hAnsi="GHEA Grapalat"/>
                <w:b/>
                <w:bCs/>
                <w:sz w:val="24"/>
                <w:szCs w:val="24"/>
              </w:rPr>
              <w:t>սահմանել</w:t>
            </w:r>
            <w:r w:rsidRPr="006F0A99">
              <w:rPr>
                <w:rFonts w:ascii="GHEA Grapalat" w:hAnsi="GHEA Grapalat"/>
                <w:bCs/>
                <w:sz w:val="24"/>
                <w:szCs w:val="24"/>
              </w:rPr>
              <w:t xml:space="preserve"> բժշկական օգնություն և սպասարկում իրականացնող կազմակերպություններում </w:t>
            </w:r>
            <w:proofErr w:type="spellStart"/>
            <w:r w:rsidRPr="006F0A99">
              <w:rPr>
                <w:rFonts w:ascii="GHEA Grapalat" w:hAnsi="GHEA Grapalat"/>
                <w:bCs/>
                <w:sz w:val="24"/>
                <w:szCs w:val="24"/>
              </w:rPr>
              <w:t>տեսալուսանկարահանող</w:t>
            </w:r>
            <w:proofErr w:type="spellEnd"/>
            <w:r w:rsidRPr="006F0A99">
              <w:rPr>
                <w:rFonts w:ascii="GHEA Grapalat" w:hAnsi="GHEA Grapalat"/>
                <w:bCs/>
                <w:sz w:val="24"/>
                <w:szCs w:val="24"/>
              </w:rPr>
              <w:t xml:space="preserve"> սարքերի </w:t>
            </w:r>
            <w:r w:rsidRPr="006F0A99">
              <w:rPr>
                <w:rFonts w:ascii="GHEA Grapalat" w:hAnsi="GHEA Grapalat"/>
                <w:b/>
                <w:bCs/>
                <w:sz w:val="24"/>
                <w:szCs w:val="24"/>
              </w:rPr>
              <w:t>օգտագործման կարգը</w:t>
            </w:r>
            <w:r w:rsidRPr="006F0A99">
              <w:rPr>
                <w:rFonts w:ascii="GHEA Grapalat" w:hAnsi="GHEA Grapalat"/>
                <w:bCs/>
                <w:sz w:val="24"/>
                <w:szCs w:val="24"/>
              </w:rPr>
              <w:t>` համաձայն հավելվածի։</w:t>
            </w:r>
          </w:p>
          <w:p w:rsidR="00327E7D" w:rsidRPr="006F0A99" w:rsidRDefault="00327E7D" w:rsidP="00327E7D">
            <w:pPr>
              <w:widowControl w:val="0"/>
              <w:spacing w:line="336" w:lineRule="auto"/>
              <w:ind w:firstLine="720"/>
              <w:jc w:val="both"/>
              <w:textAlignment w:val="baseline"/>
              <w:rPr>
                <w:rFonts w:ascii="GHEA Grapalat" w:hAnsi="GHEA Grapalat"/>
                <w:i/>
                <w:sz w:val="24"/>
                <w:szCs w:val="24"/>
              </w:rPr>
            </w:pPr>
            <w:r w:rsidRPr="006F0A99">
              <w:rPr>
                <w:rFonts w:ascii="GHEA Grapalat" w:hAnsi="GHEA Grapalat"/>
                <w:bCs/>
                <w:sz w:val="24"/>
                <w:szCs w:val="24"/>
              </w:rPr>
              <w:t xml:space="preserve">Որպես սույն որոշման նախագծի ընդունման լիազորող նորմ Նախագծի նախաբանում հղում է կատարած </w:t>
            </w:r>
            <w:r w:rsidRPr="006F0A99">
              <w:rPr>
                <w:rFonts w:ascii="GHEA Grapalat" w:hAnsi="GHEA Grapalat"/>
                <w:sz w:val="24"/>
                <w:szCs w:val="24"/>
              </w:rPr>
              <w:t xml:space="preserve">«Բնակչության բժշկական օգնության և սպասարկման մասին» օրենքի 7.1-ին հոդվածի </w:t>
            </w:r>
            <w:r w:rsidRPr="006F0A99">
              <w:rPr>
                <w:rFonts w:ascii="GHEA Grapalat" w:hAnsi="GHEA Grapalat"/>
                <w:i/>
                <w:sz w:val="24"/>
                <w:szCs w:val="24"/>
              </w:rPr>
              <w:t>1-ին և 4-րդ մասերին։</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«Բնակչության բժշկական օգնության և սպասարկման մասին» օրենքի 7.1-ին հոդվածի 1-ին մասի համաձայն՝  «Հասարակական կարգի պահպանման, ուսումնական և գիտական,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ինչպես նաև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այլ </w:t>
            </w:r>
            <w:proofErr w:type="spellStart"/>
            <w:r w:rsidRPr="006F0A99">
              <w:rPr>
                <w:rFonts w:ascii="GHEA Grapalat" w:hAnsi="GHEA Grapalat"/>
                <w:sz w:val="24"/>
                <w:szCs w:val="24"/>
              </w:rPr>
              <w:t>իրավաչափ</w:t>
            </w:r>
            <w:proofErr w:type="spellEnd"/>
            <w:r w:rsidRPr="006F0A99">
              <w:rPr>
                <w:rFonts w:ascii="GHEA Grapalat" w:hAnsi="GHEA Grapalat"/>
                <w:sz w:val="24"/>
                <w:szCs w:val="24"/>
              </w:rPr>
              <w:t xml:space="preserve"> շահերի պաշտպանության նպատակներով բնակչության բժշկական օգնություն և սպասարկում իրականացնող կազմակերպություններում կարող են օգտագործվել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w:t>
            </w:r>
          </w:p>
          <w:p w:rsidR="00327E7D" w:rsidRPr="006F0A99" w:rsidRDefault="00327E7D" w:rsidP="00327E7D">
            <w:pPr>
              <w:widowControl w:val="0"/>
              <w:spacing w:line="336" w:lineRule="auto"/>
              <w:ind w:firstLine="720"/>
              <w:jc w:val="both"/>
              <w:textAlignment w:val="baseline"/>
              <w:rPr>
                <w:rFonts w:ascii="GHEA Grapalat" w:hAnsi="GHEA Grapalat"/>
                <w:i/>
                <w:sz w:val="24"/>
                <w:szCs w:val="24"/>
              </w:rPr>
            </w:pPr>
            <w:proofErr w:type="spellStart"/>
            <w:r w:rsidRPr="006F0A99">
              <w:rPr>
                <w:rFonts w:ascii="GHEA Grapalat" w:hAnsi="GHEA Grapalat"/>
                <w:i/>
                <w:sz w:val="24"/>
                <w:szCs w:val="24"/>
              </w:rPr>
              <w:t>Տեսալուսանկարահանող</w:t>
            </w:r>
            <w:proofErr w:type="spellEnd"/>
            <w:r w:rsidRPr="006F0A99">
              <w:rPr>
                <w:rFonts w:ascii="GHEA Grapalat" w:hAnsi="GHEA Grapalat"/>
                <w:i/>
                <w:sz w:val="24"/>
                <w:szCs w:val="24"/>
              </w:rPr>
              <w:t xml:space="preserve"> սարքերն օգտագործվում են Կառավարության սահմանած կարգով։»։</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«Բնակչության բժշկական օգնության և սպասարկման մասին» օրենքի 7.1-ին հոդվածի 4-րդ մասի համաձայն՝ </w:t>
            </w:r>
            <w:r w:rsidRPr="006F0A99">
              <w:rPr>
                <w:rFonts w:ascii="GHEA Grapalat" w:hAnsi="GHEA Grapalat"/>
                <w:i/>
                <w:sz w:val="24"/>
                <w:szCs w:val="24"/>
              </w:rPr>
              <w:t>«</w:t>
            </w:r>
            <w:proofErr w:type="spellStart"/>
            <w:r w:rsidRPr="006F0A99">
              <w:rPr>
                <w:rFonts w:ascii="GHEA Grapalat" w:hAnsi="GHEA Grapalat"/>
                <w:i/>
                <w:sz w:val="24"/>
                <w:szCs w:val="24"/>
              </w:rPr>
              <w:t>Տեսալուսանկարահանող</w:t>
            </w:r>
            <w:proofErr w:type="spellEnd"/>
            <w:r w:rsidRPr="006F0A99">
              <w:rPr>
                <w:rFonts w:ascii="GHEA Grapalat" w:hAnsi="GHEA Grapalat"/>
                <w:i/>
                <w:sz w:val="24"/>
                <w:szCs w:val="24"/>
              </w:rPr>
              <w:t xml:space="preserve"> սարքերի օգտագործմամբ ստացված տվյալները պահպանվում են սույն հոդվածի 1-ին մասում նշված՝ </w:t>
            </w:r>
            <w:r w:rsidRPr="006F0A99">
              <w:rPr>
                <w:rFonts w:ascii="GHEA Grapalat" w:hAnsi="GHEA Grapalat"/>
                <w:i/>
                <w:sz w:val="24"/>
                <w:szCs w:val="24"/>
              </w:rPr>
              <w:lastRenderedPageBreak/>
              <w:t>Կառավարության սահմանած կարգին համապատասխան:»։</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Այսպիսով՝ նկատի ունենալով, որ Նախագծով նախատեսվում է միայն </w:t>
            </w:r>
            <w:r w:rsidRPr="006F0A99">
              <w:rPr>
                <w:rFonts w:ascii="GHEA Grapalat" w:hAnsi="GHEA Grapalat"/>
                <w:bCs/>
                <w:sz w:val="24"/>
                <w:szCs w:val="24"/>
              </w:rPr>
              <w:t xml:space="preserve">սահմանել բժշկական օգնություն և սպասարկում իրականացնող կազմակերպություններում </w:t>
            </w:r>
            <w:proofErr w:type="spellStart"/>
            <w:r w:rsidRPr="006F0A99">
              <w:rPr>
                <w:rFonts w:ascii="GHEA Grapalat" w:hAnsi="GHEA Grapalat"/>
                <w:bCs/>
                <w:sz w:val="24"/>
                <w:szCs w:val="24"/>
              </w:rPr>
              <w:t>տեսալուսանկարահանող</w:t>
            </w:r>
            <w:proofErr w:type="spellEnd"/>
            <w:r w:rsidRPr="006F0A99">
              <w:rPr>
                <w:rFonts w:ascii="GHEA Grapalat" w:hAnsi="GHEA Grapalat"/>
                <w:bCs/>
                <w:sz w:val="24"/>
                <w:szCs w:val="24"/>
              </w:rPr>
              <w:t xml:space="preserve"> սարքերի </w:t>
            </w:r>
            <w:r w:rsidRPr="006F0A99">
              <w:rPr>
                <w:rFonts w:ascii="GHEA Grapalat" w:hAnsi="GHEA Grapalat"/>
                <w:b/>
                <w:bCs/>
                <w:sz w:val="24"/>
                <w:szCs w:val="24"/>
              </w:rPr>
              <w:t xml:space="preserve">օգտագործման կարգը, </w:t>
            </w:r>
            <w:r w:rsidRPr="006F0A99">
              <w:rPr>
                <w:rFonts w:ascii="GHEA Grapalat" w:hAnsi="GHEA Grapalat"/>
                <w:bCs/>
                <w:sz w:val="24"/>
                <w:szCs w:val="24"/>
              </w:rPr>
              <w:t xml:space="preserve">ինչը բխում է նաև Նախագծի </w:t>
            </w:r>
            <w:proofErr w:type="spellStart"/>
            <w:r w:rsidRPr="006F0A99">
              <w:rPr>
                <w:rFonts w:ascii="GHEA Grapalat" w:hAnsi="GHEA Grapalat"/>
                <w:bCs/>
                <w:sz w:val="24"/>
                <w:szCs w:val="24"/>
              </w:rPr>
              <w:t>վերնագրից</w:t>
            </w:r>
            <w:proofErr w:type="spellEnd"/>
            <w:r w:rsidRPr="006F0A99">
              <w:rPr>
                <w:rFonts w:ascii="GHEA Grapalat" w:hAnsi="GHEA Grapalat"/>
                <w:bCs/>
                <w:sz w:val="24"/>
                <w:szCs w:val="24"/>
              </w:rPr>
              <w:t xml:space="preserve">՝ առաջարկում ենք նախագծի նախաբանից հանել </w:t>
            </w:r>
            <w:r w:rsidRPr="006F0A99">
              <w:rPr>
                <w:rFonts w:ascii="GHEA Grapalat" w:hAnsi="GHEA Grapalat"/>
                <w:sz w:val="24"/>
                <w:szCs w:val="24"/>
              </w:rPr>
              <w:t xml:space="preserve">օրենքի 7.1-ին հոդվածի 4-րդ մասին կատարած հղումը։ </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2. Նախագծի հավելվածի 3-րդ կետի համաձայն՝ «Հասարակական կարգի պահպանման, ուսումնական և գիտական,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ինչպես նաև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այլ </w:t>
            </w:r>
            <w:proofErr w:type="spellStart"/>
            <w:r w:rsidRPr="006F0A99">
              <w:rPr>
                <w:rFonts w:ascii="GHEA Grapalat" w:hAnsi="GHEA Grapalat"/>
                <w:sz w:val="24"/>
                <w:szCs w:val="24"/>
              </w:rPr>
              <w:t>իրավաչափ</w:t>
            </w:r>
            <w:proofErr w:type="spellEnd"/>
            <w:r w:rsidRPr="006F0A99">
              <w:rPr>
                <w:rFonts w:ascii="GHEA Grapalat" w:hAnsi="GHEA Grapalat"/>
                <w:sz w:val="24"/>
                <w:szCs w:val="24"/>
              </w:rPr>
              <w:t xml:space="preserve"> շահերի պաշտպանության նպատակներով բնակչության բժշկական օգնություն և սպասարկում իրականացնող կազմակերպություններում (այսուհետ՝ բժշկական կազմակերպություն) </w:t>
            </w:r>
            <w:r w:rsidRPr="006F0A99">
              <w:rPr>
                <w:rFonts w:ascii="GHEA Grapalat" w:hAnsi="GHEA Grapalat"/>
                <w:b/>
                <w:sz w:val="24"/>
                <w:szCs w:val="24"/>
              </w:rPr>
              <w:t xml:space="preserve">կարող են  օգտագործվել </w:t>
            </w:r>
            <w:proofErr w:type="spellStart"/>
            <w:r w:rsidRPr="006F0A99">
              <w:rPr>
                <w:rFonts w:ascii="GHEA Grapalat" w:hAnsi="GHEA Grapalat"/>
                <w:b/>
                <w:sz w:val="24"/>
                <w:szCs w:val="24"/>
              </w:rPr>
              <w:t>տեսալուսանկարահանող</w:t>
            </w:r>
            <w:proofErr w:type="spellEnd"/>
            <w:r w:rsidRPr="006F0A99">
              <w:rPr>
                <w:rFonts w:ascii="GHEA Grapalat" w:hAnsi="GHEA Grapalat"/>
                <w:b/>
                <w:sz w:val="24"/>
                <w:szCs w:val="24"/>
              </w:rPr>
              <w:t xml:space="preserve"> սարքեր</w:t>
            </w:r>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Նախագծի նախաբանում հղում կատարած լիազորող նորմի համաձայն՝ «Հասարակական կարգի պահպանման, ուսումնական և գիտական,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ինչպես նաև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այլ </w:t>
            </w:r>
            <w:proofErr w:type="spellStart"/>
            <w:r w:rsidRPr="006F0A99">
              <w:rPr>
                <w:rFonts w:ascii="GHEA Grapalat" w:hAnsi="GHEA Grapalat"/>
                <w:sz w:val="24"/>
                <w:szCs w:val="24"/>
              </w:rPr>
              <w:t>իրավաչափ</w:t>
            </w:r>
            <w:proofErr w:type="spellEnd"/>
            <w:r w:rsidRPr="006F0A99">
              <w:rPr>
                <w:rFonts w:ascii="GHEA Grapalat" w:hAnsi="GHEA Grapalat"/>
                <w:sz w:val="24"/>
                <w:szCs w:val="24"/>
              </w:rPr>
              <w:t xml:space="preserve"> շահերի պաշտպանության նպատակներով բնակչության բժշկական օգնություն և սպասարկում իրականացնող </w:t>
            </w:r>
            <w:r w:rsidRPr="006F0A99">
              <w:rPr>
                <w:rFonts w:ascii="GHEA Grapalat" w:hAnsi="GHEA Grapalat"/>
                <w:sz w:val="24"/>
                <w:szCs w:val="24"/>
              </w:rPr>
              <w:lastRenderedPageBreak/>
              <w:t xml:space="preserve">կազմակերպություններում </w:t>
            </w:r>
            <w:r w:rsidRPr="006F0A99">
              <w:rPr>
                <w:rFonts w:ascii="GHEA Grapalat" w:hAnsi="GHEA Grapalat"/>
                <w:b/>
                <w:sz w:val="24"/>
                <w:szCs w:val="24"/>
              </w:rPr>
              <w:t xml:space="preserve">կարող են օգտագործվել </w:t>
            </w:r>
            <w:proofErr w:type="spellStart"/>
            <w:r w:rsidRPr="006F0A99">
              <w:rPr>
                <w:rFonts w:ascii="GHEA Grapalat" w:hAnsi="GHEA Grapalat"/>
                <w:b/>
                <w:sz w:val="24"/>
                <w:szCs w:val="24"/>
              </w:rPr>
              <w:t>տեսալուսանկարահանող</w:t>
            </w:r>
            <w:proofErr w:type="spellEnd"/>
            <w:r w:rsidRPr="006F0A99">
              <w:rPr>
                <w:rFonts w:ascii="GHEA Grapalat" w:hAnsi="GHEA Grapalat"/>
                <w:b/>
                <w:sz w:val="24"/>
                <w:szCs w:val="24"/>
              </w:rPr>
              <w:t xml:space="preserve"> սարքեր</w:t>
            </w:r>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roofErr w:type="spellStart"/>
            <w:r w:rsidRPr="006F0A99">
              <w:rPr>
                <w:rFonts w:ascii="GHEA Grapalat" w:hAnsi="GHEA Grapalat"/>
                <w:sz w:val="24"/>
                <w:szCs w:val="24"/>
              </w:rPr>
              <w:t>Միևնույն</w:t>
            </w:r>
            <w:proofErr w:type="spellEnd"/>
            <w:r w:rsidRPr="006F0A99">
              <w:rPr>
                <w:rFonts w:ascii="GHEA Grapalat" w:hAnsi="GHEA Grapalat"/>
                <w:sz w:val="24"/>
                <w:szCs w:val="24"/>
              </w:rPr>
              <w:t xml:space="preserve"> ժամանակ հավելվածի 7-րդ կետով նախատեսվել է որ բժշկական կազմակերպության կողմից` սույն կարգով սահմանված պահանջների պահպանմամբ, </w:t>
            </w:r>
            <w:r w:rsidRPr="006F0A99">
              <w:rPr>
                <w:rFonts w:ascii="GHEA Grapalat" w:hAnsi="GHEA Grapalat"/>
                <w:b/>
                <w:sz w:val="24"/>
                <w:szCs w:val="24"/>
              </w:rPr>
              <w:t xml:space="preserve">ներդրվում է </w:t>
            </w:r>
            <w:proofErr w:type="spellStart"/>
            <w:r w:rsidRPr="006F0A99">
              <w:rPr>
                <w:rFonts w:ascii="GHEA Grapalat" w:hAnsi="GHEA Grapalat"/>
                <w:b/>
                <w:sz w:val="24"/>
                <w:szCs w:val="24"/>
              </w:rPr>
              <w:t>տեսալուսանկարահանող</w:t>
            </w:r>
            <w:proofErr w:type="spellEnd"/>
            <w:r w:rsidRPr="006F0A99">
              <w:rPr>
                <w:rFonts w:ascii="GHEA Grapalat" w:hAnsi="GHEA Grapalat"/>
                <w:b/>
                <w:sz w:val="24"/>
                <w:szCs w:val="24"/>
              </w:rPr>
              <w:t xml:space="preserve"> սարքերի օգտագործման քաղաքականություն</w:t>
            </w:r>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Նկատի ունենալով, որ օրենքի համաձայն </w:t>
            </w:r>
            <w:proofErr w:type="spellStart"/>
            <w:r w:rsidRPr="006F0A99">
              <w:rPr>
                <w:rFonts w:ascii="GHEA Grapalat" w:hAnsi="GHEA Grapalat"/>
                <w:sz w:val="24"/>
                <w:szCs w:val="24"/>
              </w:rPr>
              <w:t>տեսալուսանկարող</w:t>
            </w:r>
            <w:proofErr w:type="spellEnd"/>
            <w:r w:rsidRPr="006F0A99">
              <w:rPr>
                <w:rFonts w:ascii="GHEA Grapalat" w:hAnsi="GHEA Grapalat"/>
                <w:sz w:val="24"/>
                <w:szCs w:val="24"/>
              </w:rPr>
              <w:t xml:space="preserve"> սարքի տեղադրումը չի համարվում պարտադիր պահանջ՝ անհրաժեշտ է հավելվածի 7-րդ կետը վերանայել և </w:t>
            </w:r>
            <w:proofErr w:type="spellStart"/>
            <w:r w:rsidRPr="006F0A99">
              <w:rPr>
                <w:rFonts w:ascii="GHEA Grapalat" w:hAnsi="GHEA Grapalat"/>
                <w:sz w:val="24"/>
                <w:szCs w:val="24"/>
              </w:rPr>
              <w:t>վերախմբագրել</w:t>
            </w:r>
            <w:proofErr w:type="spellEnd"/>
            <w:r w:rsidRPr="006F0A99">
              <w:rPr>
                <w:rFonts w:ascii="GHEA Grapalat" w:hAnsi="GHEA Grapalat"/>
                <w:sz w:val="24"/>
                <w:szCs w:val="24"/>
              </w:rPr>
              <w:t xml:space="preserve">։ Միաժամանակ պարզ չէ, թե ինչ է իրենից ենթադրում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քաղաքականությունը, որը ևս հստակեցման կարիք ունի։</w:t>
            </w:r>
          </w:p>
          <w:p w:rsidR="009F5552"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 </w:t>
            </w: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3. Նախագծի հավելվածի 5-րդ կետի համաձայն՝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 օգտագործելու դեպքում բժշկական կազմակերպություններն իրենց կազմակերպության տարածքի տեսանելի հատվածներում տեղադրում են </w:t>
            </w:r>
            <w:r w:rsidRPr="006F0A99">
              <w:rPr>
                <w:rFonts w:ascii="GHEA Grapalat" w:hAnsi="GHEA Grapalat"/>
                <w:b/>
                <w:sz w:val="24"/>
                <w:szCs w:val="24"/>
              </w:rPr>
              <w:t>իրազեկման ցուցանակներ</w:t>
            </w:r>
            <w:r w:rsidRPr="006F0A99">
              <w:rPr>
                <w:rFonts w:ascii="GHEA Grapalat" w:hAnsi="GHEA Grapalat"/>
                <w:sz w:val="24"/>
                <w:szCs w:val="24"/>
              </w:rPr>
              <w:t xml:space="preserve">: Իրազեկման ցուցանակները տեղադրվում են այնպես, որ տեսանելի </w:t>
            </w:r>
            <w:r w:rsidRPr="006F0A99">
              <w:rPr>
                <w:rFonts w:ascii="GHEA Grapalat" w:hAnsi="GHEA Grapalat"/>
                <w:sz w:val="24"/>
                <w:szCs w:val="24"/>
              </w:rPr>
              <w:lastRenderedPageBreak/>
              <w:t xml:space="preserve">լինեն </w:t>
            </w:r>
            <w:proofErr w:type="spellStart"/>
            <w:r w:rsidRPr="006F0A99">
              <w:rPr>
                <w:rFonts w:ascii="GHEA Grapalat" w:hAnsi="GHEA Grapalat"/>
                <w:sz w:val="24"/>
                <w:szCs w:val="24"/>
              </w:rPr>
              <w:t>մինչև</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տարածք մտնելը:»։</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Նկատի ունենալով, որ նույնանման բովանդակությամբ դրույթ արդեն իսկ սահմանված է «Բնակչության բժշկական օգնության և սպասարկման մասին» օրենքի 7.1-ին հոդվածի 3-րդ մասով՝ գտնում ենք, որ անհրաժեշտ է սույն կարգով հստակեցնել, թե ինչ է իրենից ներկայացնում իրազեկման ցուցանակը, և ինչ բովանդակություն կամ նշաններ այն պետք է պարունակի։ </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roofErr w:type="spellStart"/>
            <w:r w:rsidRPr="006F0A99">
              <w:rPr>
                <w:rFonts w:ascii="GHEA Grapalat" w:hAnsi="GHEA Grapalat"/>
                <w:sz w:val="24"/>
                <w:szCs w:val="24"/>
              </w:rPr>
              <w:t>Միևնույն</w:t>
            </w:r>
            <w:proofErr w:type="spellEnd"/>
            <w:r w:rsidRPr="006F0A99">
              <w:rPr>
                <w:rFonts w:ascii="GHEA Grapalat" w:hAnsi="GHEA Grapalat"/>
                <w:sz w:val="24"/>
                <w:szCs w:val="24"/>
              </w:rPr>
              <w:t xml:space="preserve"> ժամանակ այս կապակցությամբ հարկ է նշել, որ տեսանկարահանման գործընթացի թափանցիկության և անձի կողմից իրեն </w:t>
            </w:r>
            <w:proofErr w:type="spellStart"/>
            <w:r w:rsidRPr="006F0A99">
              <w:rPr>
                <w:rFonts w:ascii="GHEA Grapalat" w:hAnsi="GHEA Grapalat"/>
                <w:sz w:val="24"/>
                <w:szCs w:val="24"/>
              </w:rPr>
              <w:t>տեսանկարահանելու</w:t>
            </w:r>
            <w:proofErr w:type="spellEnd"/>
            <w:r w:rsidRPr="006F0A99">
              <w:rPr>
                <w:rFonts w:ascii="GHEA Grapalat" w:hAnsi="GHEA Grapalat"/>
                <w:sz w:val="24"/>
                <w:szCs w:val="24"/>
              </w:rPr>
              <w:t xml:space="preserve"> վերաբերյալ տեղեկություններ ստանալու մատչելիության ապահովման նպատակով անհրաժեշտ է Կարգով նաև նախատեսել, որ իրազեկման ցուցանակները պետք է առնվազն նշում պարունակեն </w:t>
            </w:r>
            <w:proofErr w:type="spellStart"/>
            <w:r w:rsidRPr="006F0A99">
              <w:rPr>
                <w:rFonts w:ascii="GHEA Grapalat" w:hAnsi="GHEA Grapalat"/>
                <w:sz w:val="24"/>
                <w:szCs w:val="24"/>
              </w:rPr>
              <w:t>տեսանկարահանումը</w:t>
            </w:r>
            <w:proofErr w:type="spellEnd"/>
            <w:r w:rsidRPr="006F0A99">
              <w:rPr>
                <w:rFonts w:ascii="GHEA Grapalat" w:hAnsi="GHEA Grapalat"/>
                <w:sz w:val="24"/>
                <w:szCs w:val="24"/>
              </w:rPr>
              <w:t xml:space="preserve"> իրականացնող սուբյեկտի (օր՝ բժշկական կազմակերպության) անվանման և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իրականացման համար պատասխանատու բաժնի կամ աշխատակցի կոնտակտային տվյալների (օր՝ հեռախոսահամար, էլեկտրոնային հասցե և այլն) վերաբերյալ (կից </w:t>
            </w:r>
            <w:proofErr w:type="spellStart"/>
            <w:r w:rsidRPr="006F0A99">
              <w:rPr>
                <w:rFonts w:ascii="GHEA Grapalat" w:hAnsi="GHEA Grapalat"/>
                <w:sz w:val="24"/>
                <w:szCs w:val="24"/>
              </w:rPr>
              <w:t>հղմամբ</w:t>
            </w:r>
            <w:proofErr w:type="spellEnd"/>
            <w:r w:rsidRPr="006F0A99">
              <w:rPr>
                <w:rFonts w:ascii="GHEA Grapalat" w:hAnsi="GHEA Grapalat"/>
                <w:sz w:val="24"/>
                <w:szCs w:val="24"/>
              </w:rPr>
              <w:t xml:space="preserve"> նկարների տեսքով հասանելի է ԵՄ երկրներում ընդունված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իրազեկման ցուցանակների լավագույն ստանդարտը, որը տվյալ դեպքում ներկայացված է Ֆրանսիայի օրինակով </w:t>
            </w:r>
            <w:hyperlink r:id="rId6" w:history="1">
              <w:r w:rsidRPr="006F0A99">
                <w:rPr>
                  <w:rStyle w:val="Hyperlink"/>
                  <w:rFonts w:ascii="GHEA Grapalat" w:hAnsi="GHEA Grapalat"/>
                  <w:sz w:val="24"/>
                  <w:szCs w:val="24"/>
                </w:rPr>
                <w:t>https://www.cnil.fr/fr/la-videosurveillance-videoprotection-au-travail</w:t>
              </w:r>
            </w:hyperlink>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rPr>
              <w:lastRenderedPageBreak/>
              <w:t xml:space="preserve">4. </w:t>
            </w:r>
            <w:r w:rsidRPr="006F0A99">
              <w:rPr>
                <w:rFonts w:ascii="GHEA Grapalat" w:hAnsi="GHEA Grapalat"/>
                <w:sz w:val="24"/>
                <w:szCs w:val="24"/>
              </w:rPr>
              <w:t xml:space="preserve">Նախագծի հավելվածի 7-րդ կետով նախատեսված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քաղաքականությունը սահմանող </w:t>
            </w:r>
            <w:proofErr w:type="spellStart"/>
            <w:r w:rsidRPr="006F0A99">
              <w:rPr>
                <w:rFonts w:ascii="GHEA Grapalat" w:hAnsi="GHEA Grapalat"/>
                <w:sz w:val="24"/>
                <w:szCs w:val="24"/>
              </w:rPr>
              <w:t>ընթացակարգերով</w:t>
            </w:r>
            <w:proofErr w:type="spellEnd"/>
            <w:r w:rsidRPr="006F0A99">
              <w:rPr>
                <w:rFonts w:ascii="GHEA Grapalat" w:hAnsi="GHEA Grapalat"/>
                <w:sz w:val="24"/>
                <w:szCs w:val="24"/>
              </w:rPr>
              <w:t xml:space="preserve"> պարտադիր կարգով սահմանվող հարցերի շրջանակում առաջարկում ենք ներառել նաև տվյալների սուբյեկտի (անձ, որին վերաբերում են անձնական տվյալները)՝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սարքերով ամրագրված իր անձնական տվյալներին (իր </w:t>
            </w:r>
            <w:proofErr w:type="spellStart"/>
            <w:r w:rsidRPr="006F0A99">
              <w:rPr>
                <w:rFonts w:ascii="GHEA Grapalat" w:hAnsi="GHEA Grapalat"/>
                <w:sz w:val="24"/>
                <w:szCs w:val="24"/>
              </w:rPr>
              <w:t>տեսապատկերները</w:t>
            </w:r>
            <w:proofErr w:type="spellEnd"/>
            <w:r w:rsidRPr="006F0A99">
              <w:rPr>
                <w:rFonts w:ascii="GHEA Grapalat" w:hAnsi="GHEA Grapalat"/>
                <w:sz w:val="24"/>
                <w:szCs w:val="24"/>
              </w:rPr>
              <w:t xml:space="preserve"> պարունակող </w:t>
            </w:r>
            <w:proofErr w:type="spellStart"/>
            <w:r w:rsidRPr="006F0A99">
              <w:rPr>
                <w:rFonts w:ascii="GHEA Grapalat" w:hAnsi="GHEA Grapalat"/>
                <w:sz w:val="24"/>
                <w:szCs w:val="24"/>
              </w:rPr>
              <w:t>տեսանյութերին</w:t>
            </w:r>
            <w:proofErr w:type="spellEnd"/>
            <w:r w:rsidRPr="006F0A99">
              <w:rPr>
                <w:rFonts w:ascii="GHEA Grapalat" w:hAnsi="GHEA Grapalat"/>
                <w:sz w:val="24"/>
                <w:szCs w:val="24"/>
              </w:rPr>
              <w:t xml:space="preserve">) ծանոթանալու, դրանք ստանալու, «Անձնական տվյալների պաշտպանության մասին» ՀՀ օրենքի (այսուհետ նաև՝ ԱՏՊ օրենք) 15-րդ հոդվածով սահմանված իրավունքների իրացման պայմանները (օրինակ, </w:t>
            </w:r>
            <w:proofErr w:type="spellStart"/>
            <w:r w:rsidRPr="006F0A99">
              <w:rPr>
                <w:rFonts w:ascii="GHEA Grapalat" w:hAnsi="GHEA Grapalat"/>
                <w:sz w:val="24"/>
                <w:szCs w:val="24"/>
              </w:rPr>
              <w:t>ընցակարգում</w:t>
            </w:r>
            <w:proofErr w:type="spellEnd"/>
            <w:r w:rsidRPr="006F0A99">
              <w:rPr>
                <w:rFonts w:ascii="GHEA Grapalat" w:hAnsi="GHEA Grapalat"/>
                <w:sz w:val="24"/>
                <w:szCs w:val="24"/>
              </w:rPr>
              <w:t xml:space="preserve"> պետք է նշվի, թե </w:t>
            </w:r>
            <w:proofErr w:type="spellStart"/>
            <w:r w:rsidRPr="006F0A99">
              <w:rPr>
                <w:rFonts w:ascii="GHEA Grapalat" w:hAnsi="GHEA Grapalat"/>
                <w:sz w:val="24"/>
                <w:szCs w:val="24"/>
              </w:rPr>
              <w:t>ինչպե՞ս</w:t>
            </w:r>
            <w:proofErr w:type="spellEnd"/>
            <w:r w:rsidRPr="006F0A99">
              <w:rPr>
                <w:rFonts w:ascii="GHEA Grapalat" w:hAnsi="GHEA Grapalat"/>
                <w:sz w:val="24"/>
                <w:szCs w:val="24"/>
              </w:rPr>
              <w:t xml:space="preserve"> է տվյալների սուբյեկտն իր տվյալներին ծանոթանալու, դրանք ստանալու վերաբերյալ դիմումը, այդ թվում՝ էլեկտրոնային, ներկայացնելու բժշկական կազմակերպությանը, </w:t>
            </w:r>
            <w:proofErr w:type="spellStart"/>
            <w:r w:rsidRPr="006F0A99">
              <w:rPr>
                <w:rFonts w:ascii="GHEA Grapalat" w:hAnsi="GHEA Grapalat"/>
                <w:sz w:val="24"/>
                <w:szCs w:val="24"/>
              </w:rPr>
              <w:t>ո՞ր</w:t>
            </w:r>
            <w:proofErr w:type="spellEnd"/>
            <w:r w:rsidRPr="006F0A99">
              <w:rPr>
                <w:rFonts w:ascii="GHEA Grapalat" w:hAnsi="GHEA Grapalat"/>
                <w:sz w:val="24"/>
                <w:szCs w:val="24"/>
              </w:rPr>
              <w:t xml:space="preserve"> էլեկտրոնային հասցեին պետք է դիմումը ուղարկի, իր պատկերները պարունակող տեսանյութերը </w:t>
            </w:r>
            <w:proofErr w:type="spellStart"/>
            <w:r w:rsidRPr="006F0A99">
              <w:rPr>
                <w:rFonts w:ascii="GHEA Grapalat" w:hAnsi="GHEA Grapalat"/>
                <w:sz w:val="24"/>
                <w:szCs w:val="24"/>
              </w:rPr>
              <w:t>ինչպե՞ս</w:t>
            </w:r>
            <w:proofErr w:type="spellEnd"/>
            <w:r w:rsidRPr="006F0A99">
              <w:rPr>
                <w:rFonts w:ascii="GHEA Grapalat" w:hAnsi="GHEA Grapalat"/>
                <w:sz w:val="24"/>
                <w:szCs w:val="24"/>
              </w:rPr>
              <w:t xml:space="preserve"> են փոխանցվելու՝ USB </w:t>
            </w:r>
            <w:proofErr w:type="spellStart"/>
            <w:r w:rsidRPr="006F0A99">
              <w:rPr>
                <w:rFonts w:ascii="GHEA Grapalat" w:hAnsi="GHEA Grapalat"/>
                <w:sz w:val="24"/>
                <w:szCs w:val="24"/>
              </w:rPr>
              <w:t>կրիչով</w:t>
            </w:r>
            <w:proofErr w:type="spellEnd"/>
            <w:r w:rsidRPr="006F0A99">
              <w:rPr>
                <w:rFonts w:ascii="GHEA Grapalat" w:hAnsi="GHEA Grapalat"/>
                <w:sz w:val="24"/>
                <w:szCs w:val="24"/>
              </w:rPr>
              <w:t xml:space="preserve">, թե նաև դիմողի էլեկտրոնային հասցեին ուղարկելու հնարավորություն է լինելու և այլն, </w:t>
            </w:r>
            <w:proofErr w:type="spellStart"/>
            <w:r w:rsidRPr="006F0A99">
              <w:rPr>
                <w:rFonts w:ascii="GHEA Grapalat" w:hAnsi="GHEA Grapalat"/>
                <w:sz w:val="24"/>
                <w:szCs w:val="24"/>
              </w:rPr>
              <w:t>ինչպե՞ս</w:t>
            </w:r>
            <w:proofErr w:type="spellEnd"/>
            <w:r w:rsidRPr="006F0A99">
              <w:rPr>
                <w:rFonts w:ascii="GHEA Grapalat" w:hAnsi="GHEA Grapalat"/>
                <w:sz w:val="24"/>
                <w:szCs w:val="24"/>
              </w:rPr>
              <w:t xml:space="preserve"> է հնարավորություն տրվելու ծանոթանալու դիմողի </w:t>
            </w:r>
            <w:r w:rsidRPr="006F0A99">
              <w:rPr>
                <w:rFonts w:ascii="GHEA Grapalat" w:hAnsi="GHEA Grapalat"/>
                <w:sz w:val="24"/>
              </w:rPr>
              <w:t xml:space="preserve">պատկերները պարունակող </w:t>
            </w:r>
            <w:proofErr w:type="spellStart"/>
            <w:r w:rsidRPr="006F0A99">
              <w:rPr>
                <w:rFonts w:ascii="GHEA Grapalat" w:hAnsi="GHEA Grapalat"/>
                <w:sz w:val="24"/>
              </w:rPr>
              <w:t>տեսանյութերին,այդ</w:t>
            </w:r>
            <w:proofErr w:type="spellEnd"/>
            <w:r w:rsidRPr="006F0A99">
              <w:rPr>
                <w:rFonts w:ascii="GHEA Grapalat" w:hAnsi="GHEA Grapalat"/>
                <w:sz w:val="24"/>
              </w:rPr>
              <w:t xml:space="preserve"> ընթացակարգը պետք է նկարագրվի և այլն): </w:t>
            </w:r>
          </w:p>
          <w:p w:rsidR="00327E7D" w:rsidRPr="006F0A99" w:rsidRDefault="00327E7D" w:rsidP="00327E7D">
            <w:pPr>
              <w:pStyle w:val="NormalWeb"/>
              <w:tabs>
                <w:tab w:val="left" w:pos="709"/>
              </w:tabs>
              <w:spacing w:before="0" w:beforeAutospacing="0" w:after="0" w:afterAutospacing="0" w:line="336" w:lineRule="auto"/>
              <w:ind w:firstLine="720"/>
              <w:contextualSpacing/>
              <w:jc w:val="both"/>
              <w:rPr>
                <w:rFonts w:ascii="GHEA Grapalat" w:hAnsi="GHEA Grapalat"/>
                <w:lang w:val="hy-AM"/>
              </w:rPr>
            </w:pPr>
            <w:r w:rsidRPr="006F0A99">
              <w:rPr>
                <w:rFonts w:ascii="GHEA Grapalat" w:hAnsi="GHEA Grapalat"/>
                <w:lang w:val="hy-AM"/>
              </w:rPr>
              <w:t xml:space="preserve">Առաջարկվող լրացումը կարելի է </w:t>
            </w:r>
            <w:proofErr w:type="spellStart"/>
            <w:r w:rsidRPr="006F0A99">
              <w:rPr>
                <w:rFonts w:ascii="GHEA Grapalat" w:hAnsi="GHEA Grapalat"/>
                <w:lang w:val="hy-AM"/>
              </w:rPr>
              <w:t>կա՛մ</w:t>
            </w:r>
            <w:proofErr w:type="spellEnd"/>
            <w:r w:rsidRPr="006F0A99">
              <w:rPr>
                <w:rFonts w:ascii="GHEA Grapalat" w:hAnsi="GHEA Grapalat"/>
                <w:lang w:val="hy-AM"/>
              </w:rPr>
              <w:t xml:space="preserve"> նախատեսել </w:t>
            </w:r>
            <w:proofErr w:type="spellStart"/>
            <w:r w:rsidRPr="006F0A99">
              <w:rPr>
                <w:rFonts w:ascii="GHEA Grapalat" w:hAnsi="GHEA Grapalat"/>
                <w:lang w:val="hy-AM"/>
              </w:rPr>
              <w:t>առաձին</w:t>
            </w:r>
            <w:proofErr w:type="spellEnd"/>
            <w:r w:rsidRPr="006F0A99">
              <w:rPr>
                <w:rFonts w:ascii="GHEA Grapalat" w:hAnsi="GHEA Grapalat"/>
                <w:lang w:val="hy-AM"/>
              </w:rPr>
              <w:t xml:space="preserve"> ենթակետով </w:t>
            </w:r>
            <w:proofErr w:type="spellStart"/>
            <w:r w:rsidRPr="006F0A99">
              <w:rPr>
                <w:rFonts w:ascii="GHEA Grapalat" w:hAnsi="GHEA Grapalat"/>
                <w:lang w:val="hy-AM"/>
              </w:rPr>
              <w:t>կա՛մ</w:t>
            </w:r>
            <w:proofErr w:type="spellEnd"/>
            <w:r w:rsidRPr="006F0A99">
              <w:rPr>
                <w:rFonts w:ascii="GHEA Grapalat" w:hAnsi="GHEA Grapalat"/>
                <w:lang w:val="hy-AM"/>
              </w:rPr>
              <w:t xml:space="preserve"> 7-րդ կետի 2-րդ ենթակետում՝ «պահպանման» բառից </w:t>
            </w:r>
            <w:r w:rsidRPr="006F0A99">
              <w:rPr>
                <w:rFonts w:ascii="GHEA Grapalat" w:hAnsi="GHEA Grapalat"/>
                <w:lang w:val="hy-AM"/>
              </w:rPr>
              <w:lastRenderedPageBreak/>
              <w:t xml:space="preserve">հետո ավելացնելով «փոխանցման» բառը, որն ԱՏՊ օրենքի 3-րդ հոդվածով նախատեսված «անձնական տվյալների փոխանցում երրորդ անձանց» սահմանումից </w:t>
            </w:r>
            <w:proofErr w:type="spellStart"/>
            <w:r w:rsidRPr="006F0A99">
              <w:rPr>
                <w:rFonts w:ascii="GHEA Grapalat" w:hAnsi="GHEA Grapalat"/>
                <w:lang w:val="hy-AM"/>
              </w:rPr>
              <w:t>հետևում</w:t>
            </w:r>
            <w:proofErr w:type="spellEnd"/>
            <w:r w:rsidRPr="006F0A99">
              <w:rPr>
                <w:rFonts w:ascii="GHEA Grapalat" w:hAnsi="GHEA Grapalat"/>
                <w:lang w:val="hy-AM"/>
              </w:rPr>
              <w:t xml:space="preserve"> է, որ իր մեջ ներառում է և՛ տվյալներին ծանոթանալու հնարավորություն տալը և՛ տրամադրելը և՛ ցանկացած </w:t>
            </w:r>
            <w:proofErr w:type="spellStart"/>
            <w:r w:rsidRPr="006F0A99">
              <w:rPr>
                <w:rFonts w:ascii="GHEA Grapalat" w:hAnsi="GHEA Grapalat"/>
                <w:lang w:val="hy-AM"/>
              </w:rPr>
              <w:t>ձևով</w:t>
            </w:r>
            <w:proofErr w:type="spellEnd"/>
            <w:r w:rsidRPr="006F0A99">
              <w:rPr>
                <w:rFonts w:ascii="GHEA Grapalat" w:hAnsi="GHEA Grapalat"/>
                <w:lang w:val="hy-AM"/>
              </w:rPr>
              <w:t xml:space="preserve"> անձնական տվյալը մատչելի դարձնելը: </w:t>
            </w:r>
          </w:p>
          <w:p w:rsidR="00327E7D" w:rsidRPr="006F0A99" w:rsidRDefault="00327E7D" w:rsidP="00327E7D">
            <w:pPr>
              <w:pStyle w:val="NormalWeb"/>
              <w:tabs>
                <w:tab w:val="left" w:pos="709"/>
              </w:tabs>
              <w:spacing w:before="0" w:beforeAutospacing="0" w:after="0" w:afterAutospacing="0" w:line="336" w:lineRule="auto"/>
              <w:ind w:firstLine="720"/>
              <w:contextualSpacing/>
              <w:jc w:val="both"/>
              <w:rPr>
                <w:rFonts w:ascii="GHEA Grapalat" w:hAnsi="GHEA Grapalat"/>
                <w:lang w:val="hy-AM"/>
              </w:rPr>
            </w:pPr>
            <w:r w:rsidRPr="006F0A99">
              <w:rPr>
                <w:rFonts w:ascii="GHEA Grapalat" w:hAnsi="GHEA Grapalat"/>
                <w:lang w:val="hy-AM"/>
              </w:rPr>
              <w:t xml:space="preserve">  </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5. Նախագծի հավելվածի 9-րդ կետի համաձայն՝ «Համակարգի հասանելիություն ունենում են </w:t>
            </w:r>
            <w:r w:rsidRPr="006F0A99">
              <w:rPr>
                <w:rFonts w:ascii="GHEA Grapalat" w:hAnsi="GHEA Grapalat"/>
                <w:b/>
                <w:i/>
                <w:sz w:val="24"/>
                <w:szCs w:val="24"/>
              </w:rPr>
              <w:t>միայն իրավասու</w:t>
            </w:r>
            <w:r w:rsidRPr="006F0A99">
              <w:rPr>
                <w:rFonts w:ascii="GHEA Grapalat" w:hAnsi="GHEA Grapalat"/>
                <w:i/>
                <w:sz w:val="24"/>
                <w:szCs w:val="24"/>
              </w:rPr>
              <w:t xml:space="preserve"> և Համակարգի հետ աշխատելու հմտություններ ունեցող կամ համապատասխան վերապատրաստում անցած աշխատողները:</w:t>
            </w:r>
            <w:r w:rsidRPr="006F0A99">
              <w:rPr>
                <w:rFonts w:ascii="GHEA Grapalat" w:hAnsi="GHEA Grapalat"/>
                <w:sz w:val="24"/>
                <w:szCs w:val="24"/>
              </w:rPr>
              <w:t xml:space="preserve"> Համակարգին, ներառյալ </w:t>
            </w:r>
            <w:proofErr w:type="spellStart"/>
            <w:r w:rsidRPr="006F0A99">
              <w:rPr>
                <w:rFonts w:ascii="GHEA Grapalat" w:hAnsi="GHEA Grapalat"/>
                <w:sz w:val="24"/>
                <w:szCs w:val="24"/>
              </w:rPr>
              <w:t>տեսագրություններին</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հասանելիությունը</w:t>
            </w:r>
            <w:proofErr w:type="spellEnd"/>
            <w:r w:rsidRPr="006F0A99">
              <w:rPr>
                <w:rFonts w:ascii="GHEA Grapalat" w:hAnsi="GHEA Grapalat"/>
                <w:sz w:val="24"/>
                <w:szCs w:val="24"/>
              </w:rPr>
              <w:t xml:space="preserve"> տրամադրվում է, ինչպես նաև Համակարգի գործունեության </w:t>
            </w:r>
            <w:proofErr w:type="spellStart"/>
            <w:r w:rsidRPr="006F0A99">
              <w:rPr>
                <w:rFonts w:ascii="GHEA Grapalat" w:hAnsi="GHEA Grapalat"/>
                <w:sz w:val="24"/>
                <w:szCs w:val="24"/>
              </w:rPr>
              <w:t>մշտադիտարկումն</w:t>
            </w:r>
            <w:proofErr w:type="spellEnd"/>
            <w:r w:rsidRPr="006F0A99">
              <w:rPr>
                <w:rFonts w:ascii="GHEA Grapalat" w:hAnsi="GHEA Grapalat"/>
                <w:sz w:val="24"/>
                <w:szCs w:val="24"/>
              </w:rPr>
              <w:t xml:space="preserve"> իրականացվում է ըստ բժշկական կազմակերպության աշխատողների աշխատանքային պարտականությունների` </w:t>
            </w:r>
            <w:proofErr w:type="spellStart"/>
            <w:r w:rsidRPr="006F0A99">
              <w:rPr>
                <w:rFonts w:ascii="GHEA Grapalat" w:hAnsi="GHEA Grapalat"/>
                <w:sz w:val="24"/>
                <w:szCs w:val="24"/>
              </w:rPr>
              <w:t>ամրագրվելով</w:t>
            </w:r>
            <w:proofErr w:type="spellEnd"/>
            <w:r w:rsidRPr="006F0A99">
              <w:rPr>
                <w:rFonts w:ascii="GHEA Grapalat" w:hAnsi="GHEA Grapalat"/>
                <w:sz w:val="24"/>
                <w:szCs w:val="24"/>
              </w:rPr>
              <w:t xml:space="preserve"> օրենքով սահմանված կարգով նրանց հետ կնքված գրավոր աշխատանքային պայմանագրում կամ աշխատանքի ընդունման մասին անհատական իրավական ակտում:»։</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Այս առումով պարզ չէ, թե որ աշխատողը կարող է համարվել իրավասու և ինչ չափանիշների հիման վրա է որոշվում, որ տվյալ աշխատողը կարող է հասանելիություն ունենալ </w:t>
            </w:r>
            <w:proofErr w:type="spellStart"/>
            <w:r w:rsidRPr="006F0A99">
              <w:rPr>
                <w:rFonts w:ascii="GHEA Grapalat" w:hAnsi="GHEA Grapalat"/>
                <w:sz w:val="24"/>
                <w:szCs w:val="24"/>
              </w:rPr>
              <w:t>տեսագրություններին</w:t>
            </w:r>
            <w:proofErr w:type="spellEnd"/>
            <w:r w:rsidRPr="006F0A99">
              <w:rPr>
                <w:rFonts w:ascii="GHEA Grapalat" w:hAnsi="GHEA Grapalat"/>
                <w:sz w:val="24"/>
                <w:szCs w:val="24"/>
              </w:rPr>
              <w:t xml:space="preserve">, ուստի գտնում ենք, որ սույն դրույթը անհրաժեշտ է վերանայել և հստակ սահմանել այն մասնագետներին կամ աշխատողներին, ովքեր կարող են հասանելիություն ունենալ </w:t>
            </w:r>
            <w:proofErr w:type="spellStart"/>
            <w:r w:rsidRPr="006F0A99">
              <w:rPr>
                <w:rFonts w:ascii="GHEA Grapalat" w:hAnsi="GHEA Grapalat"/>
                <w:sz w:val="24"/>
                <w:szCs w:val="24"/>
              </w:rPr>
              <w:t>տեսագրություններին</w:t>
            </w:r>
            <w:proofErr w:type="spellEnd"/>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7B2F82" w:rsidRPr="006F0A99" w:rsidRDefault="007B2F82" w:rsidP="00327E7D">
            <w:pPr>
              <w:widowControl w:val="0"/>
              <w:spacing w:line="336" w:lineRule="auto"/>
              <w:ind w:firstLine="720"/>
              <w:jc w:val="both"/>
              <w:textAlignment w:val="baseline"/>
              <w:rPr>
                <w:rFonts w:ascii="GHEA Grapalat" w:hAnsi="GHEA Grapalat"/>
                <w:sz w:val="24"/>
                <w:szCs w:val="24"/>
              </w:rPr>
            </w:pPr>
          </w:p>
          <w:p w:rsidR="007B2F82" w:rsidRPr="006F0A99" w:rsidRDefault="007B2F82"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F56541" w:rsidRPr="006F0A99" w:rsidRDefault="00F56541"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6. Նախագծի հավելվածի 10-րդ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Համակարգ չարտոնված մուտքը կամ չարաշահումը կանխելու նպատակով բժշկական հաստատությունը պետք է իրականացնի համապատասխան միջոցառումներ: Համապատասխան միջոցառումներ </w:t>
            </w:r>
            <w:proofErr w:type="spellStart"/>
            <w:r w:rsidRPr="006F0A99">
              <w:rPr>
                <w:rFonts w:ascii="GHEA Grapalat" w:hAnsi="GHEA Grapalat"/>
                <w:sz w:val="24"/>
                <w:szCs w:val="24"/>
              </w:rPr>
              <w:t>եզրույթը</w:t>
            </w:r>
            <w:proofErr w:type="spellEnd"/>
            <w:r w:rsidRPr="006F0A99">
              <w:rPr>
                <w:rFonts w:ascii="GHEA Grapalat" w:hAnsi="GHEA Grapalat"/>
                <w:sz w:val="24"/>
                <w:szCs w:val="24"/>
              </w:rPr>
              <w:t xml:space="preserve"> ընդհանրական է և չի արտահայտում որոշակիություն, ուստի առաջարկում ենք «համապատասխան միջոցառումներ» բառերը փոխարինել առավել </w:t>
            </w:r>
            <w:proofErr w:type="spellStart"/>
            <w:r w:rsidRPr="006F0A99">
              <w:rPr>
                <w:rFonts w:ascii="GHEA Grapalat" w:hAnsi="GHEA Grapalat"/>
                <w:sz w:val="24"/>
                <w:szCs w:val="24"/>
              </w:rPr>
              <w:t>որոշակիացնող</w:t>
            </w:r>
            <w:proofErr w:type="spellEnd"/>
            <w:r w:rsidRPr="006F0A99">
              <w:rPr>
                <w:rFonts w:ascii="GHEA Grapalat" w:hAnsi="GHEA Grapalat"/>
                <w:sz w:val="24"/>
                <w:szCs w:val="24"/>
              </w:rPr>
              <w:t xml:space="preserve"> և միջազգայնորեն ընդունված «համապատասխան տեխնիկական և կազմակերպչական միջոցառումներ» </w:t>
            </w:r>
            <w:proofErr w:type="spellStart"/>
            <w:r w:rsidRPr="006F0A99">
              <w:rPr>
                <w:rFonts w:ascii="GHEA Grapalat" w:hAnsi="GHEA Grapalat"/>
                <w:sz w:val="24"/>
                <w:szCs w:val="24"/>
              </w:rPr>
              <w:t>եզրույթով</w:t>
            </w:r>
            <w:proofErr w:type="spellEnd"/>
            <w:r w:rsidRPr="006F0A99">
              <w:rPr>
                <w:rFonts w:ascii="GHEA Grapalat" w:hAnsi="GHEA Grapalat"/>
                <w:sz w:val="24"/>
                <w:szCs w:val="24"/>
              </w:rPr>
              <w:t xml:space="preserve">, որը գործածվում է նաև ԵՄ տվյալների պաշտպանության ընդհանուր կանոնակարգի/GDPR մի շարք </w:t>
            </w:r>
            <w:proofErr w:type="spellStart"/>
            <w:r w:rsidRPr="006F0A99">
              <w:rPr>
                <w:rFonts w:ascii="GHEA Grapalat" w:hAnsi="GHEA Grapalat"/>
                <w:sz w:val="24"/>
                <w:szCs w:val="24"/>
              </w:rPr>
              <w:t>դրույթներում</w:t>
            </w:r>
            <w:proofErr w:type="spellEnd"/>
            <w:r w:rsidRPr="006F0A99">
              <w:rPr>
                <w:rFonts w:ascii="GHEA Grapalat" w:hAnsi="GHEA Grapalat"/>
                <w:sz w:val="24"/>
                <w:szCs w:val="24"/>
              </w:rPr>
              <w:t xml:space="preserve"> (օրինակ՝ 32-րդ հոդվածի 1-ին </w:t>
            </w:r>
            <w:proofErr w:type="spellStart"/>
            <w:r w:rsidRPr="006F0A99">
              <w:rPr>
                <w:rFonts w:ascii="GHEA Grapalat" w:hAnsi="GHEA Grapalat"/>
                <w:sz w:val="24"/>
                <w:szCs w:val="24"/>
              </w:rPr>
              <w:t>պարագրաֆը</w:t>
            </w:r>
            <w:proofErr w:type="spellEnd"/>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7. Նախագծի հավելվածի 11-րդ կետի համաձայն՝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w:t>
            </w:r>
            <w:r w:rsidRPr="006F0A99">
              <w:rPr>
                <w:rFonts w:ascii="GHEA Grapalat" w:hAnsi="GHEA Grapalat"/>
                <w:sz w:val="24"/>
                <w:szCs w:val="24"/>
              </w:rPr>
              <w:lastRenderedPageBreak/>
              <w:t xml:space="preserve">տվյալների պահպանման գործընթացը սահմանվում է </w:t>
            </w:r>
            <w:r w:rsidRPr="006F0A99">
              <w:rPr>
                <w:rFonts w:ascii="GHEA Grapalat" w:hAnsi="GHEA Grapalat"/>
                <w:b/>
                <w:i/>
                <w:sz w:val="24"/>
                <w:szCs w:val="24"/>
              </w:rPr>
              <w:t>բժշկական կազմակերպությունների կողմից հաստատված ընթացակարգով`</w:t>
            </w:r>
            <w:r w:rsidRPr="006F0A99">
              <w:rPr>
                <w:rFonts w:ascii="GHEA Grapalat" w:hAnsi="GHEA Grapalat"/>
                <w:sz w:val="24"/>
                <w:szCs w:val="24"/>
              </w:rPr>
              <w:t xml:space="preserve"> պահպանելով սույն կարգի 12-րդ կետի պահանջները:»։ </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roofErr w:type="spellStart"/>
            <w:r w:rsidRPr="006F0A99">
              <w:rPr>
                <w:rFonts w:ascii="GHEA Grapalat" w:hAnsi="GHEA Grapalat"/>
                <w:sz w:val="24"/>
                <w:szCs w:val="24"/>
              </w:rPr>
              <w:t>Միևնույն</w:t>
            </w:r>
            <w:proofErr w:type="spellEnd"/>
            <w:r w:rsidRPr="006F0A99">
              <w:rPr>
                <w:rFonts w:ascii="GHEA Grapalat" w:hAnsi="GHEA Grapalat"/>
                <w:sz w:val="24"/>
                <w:szCs w:val="24"/>
              </w:rPr>
              <w:t xml:space="preserve"> ժամանակ՝ «Բնակչության բժշկական օգնության և սպասարկման մասին» օրենքի 7.1-ին հոդվածի 4-րդ հոդվածի համաձայն՝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տվյալները պահպանվում են սույն հոդվածի 1-ին մասում նշված՝ </w:t>
            </w:r>
            <w:r w:rsidRPr="006F0A99">
              <w:rPr>
                <w:rFonts w:ascii="GHEA Grapalat" w:hAnsi="GHEA Grapalat"/>
                <w:b/>
                <w:i/>
                <w:sz w:val="24"/>
                <w:szCs w:val="24"/>
              </w:rPr>
              <w:t>Կառավարության սահմանած կարգին համապատասխան</w:t>
            </w:r>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Նկատի ունենալով, որ սույն օրենքի համաձայն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տվյալները պահպանվում են Կառավարության սահմանած կարգին համապատասխան՝ անհրաժեշտ է սույն Նախագծով սահմանվող կարգով նախատեսել համապատասխան </w:t>
            </w:r>
            <w:proofErr w:type="spellStart"/>
            <w:r w:rsidRPr="006F0A99">
              <w:rPr>
                <w:rFonts w:ascii="GHEA Grapalat" w:hAnsi="GHEA Grapalat"/>
                <w:sz w:val="24"/>
                <w:szCs w:val="24"/>
              </w:rPr>
              <w:t>կարգավորումներ</w:t>
            </w:r>
            <w:proofErr w:type="spellEnd"/>
            <w:r w:rsidRPr="006F0A99">
              <w:rPr>
                <w:rFonts w:ascii="GHEA Grapalat" w:hAnsi="GHEA Grapalat"/>
                <w:sz w:val="24"/>
                <w:szCs w:val="24"/>
              </w:rPr>
              <w:t xml:space="preserve">՝ տվյալների պահպանման վերաբերյալ, քանի որ կազմակերպության կողմից հաստատված ընթացակարգով տվյալների պահպանման վերաբերյալ </w:t>
            </w:r>
            <w:proofErr w:type="spellStart"/>
            <w:r w:rsidRPr="006F0A99">
              <w:rPr>
                <w:rFonts w:ascii="GHEA Grapalat" w:hAnsi="GHEA Grapalat"/>
                <w:sz w:val="24"/>
                <w:szCs w:val="24"/>
              </w:rPr>
              <w:t>կարգավորումների</w:t>
            </w:r>
            <w:proofErr w:type="spellEnd"/>
            <w:r w:rsidRPr="006F0A99">
              <w:rPr>
                <w:rFonts w:ascii="GHEA Grapalat" w:hAnsi="GHEA Grapalat"/>
                <w:sz w:val="24"/>
                <w:szCs w:val="24"/>
              </w:rPr>
              <w:t xml:space="preserve"> սահմանումը դուրս է օրենքի վերոնշյալ դրույթի պահանջներից։</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8. </w:t>
            </w:r>
            <w:proofErr w:type="spellStart"/>
            <w:r w:rsidRPr="006F0A99">
              <w:rPr>
                <w:rFonts w:ascii="GHEA Grapalat" w:hAnsi="GHEA Grapalat"/>
                <w:sz w:val="24"/>
                <w:szCs w:val="24"/>
              </w:rPr>
              <w:t>Միևնույն</w:t>
            </w:r>
            <w:proofErr w:type="spellEnd"/>
            <w:r w:rsidRPr="006F0A99">
              <w:rPr>
                <w:rFonts w:ascii="GHEA Grapalat" w:hAnsi="GHEA Grapalat"/>
                <w:sz w:val="24"/>
                <w:szCs w:val="24"/>
              </w:rPr>
              <w:t xml:space="preserve"> ժամանակ</w:t>
            </w:r>
            <w:r w:rsidRPr="006F0A99">
              <w:rPr>
                <w:rFonts w:ascii="GHEA Grapalat" w:hAnsi="GHEA Grapalat"/>
              </w:rPr>
              <w:t xml:space="preserve"> </w:t>
            </w:r>
            <w:r w:rsidRPr="006F0A99">
              <w:rPr>
                <w:rFonts w:ascii="GHEA Grapalat" w:hAnsi="GHEA Grapalat"/>
                <w:sz w:val="24"/>
                <w:szCs w:val="24"/>
              </w:rPr>
              <w:t xml:space="preserve">Նախագծի հավելվածի 12-րդ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տեսանյութերը պահվում են առնվազն մեկ ամիս, բացառությամբ խախտումների հայտնաբերման կամ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w:t>
            </w:r>
            <w:r w:rsidRPr="006F0A99">
              <w:rPr>
                <w:rFonts w:ascii="GHEA Grapalat" w:hAnsi="GHEA Grapalat"/>
                <w:sz w:val="24"/>
                <w:szCs w:val="24"/>
              </w:rPr>
              <w:lastRenderedPageBreak/>
              <w:t xml:space="preserve">դեպքերի: Այս դրույթից </w:t>
            </w:r>
            <w:proofErr w:type="spellStart"/>
            <w:r w:rsidRPr="006F0A99">
              <w:rPr>
                <w:rFonts w:ascii="GHEA Grapalat" w:hAnsi="GHEA Grapalat"/>
                <w:sz w:val="24"/>
                <w:szCs w:val="24"/>
              </w:rPr>
              <w:t>հետևում</w:t>
            </w:r>
            <w:proofErr w:type="spellEnd"/>
            <w:r w:rsidRPr="006F0A99">
              <w:rPr>
                <w:rFonts w:ascii="GHEA Grapalat" w:hAnsi="GHEA Grapalat"/>
                <w:sz w:val="24"/>
                <w:szCs w:val="24"/>
              </w:rPr>
              <w:t xml:space="preserve"> է, որ ընդհանուր կանոնի համաձայն՝ տեսանյութերը պահպանվում են նվազագույնը մեկ ամիս, իսկ առավելագույն ժամկետ սահմանված չէ, որից բխում է, որ տեսանյութերը կարող են պահվել նաև անժամկետ, բացառությամբ խախտումների հայտնաբերման կամ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դեպքերի: Արդյունքում ստացվում է, որ բացառությամբ նախատեսված դեպքերում անձնական տվյալները ավելի նվազ ժամկետով են պահպանվելու, քան սովորական դեպքերում, երբ խախտումներ չեն հայտնաբերվում:</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Այս կապակցությամբ հարկ է նշել, որ անձնական տվյալների մշակման համաչափության սկզբունքը սահմանող ԱՏՊ օրենքի 5-րդ հոդվածի 5-րդ մասի համաձայն՝ անձնական տվյալները պետք է պահպանվեն ոչ ավելի երկար ժամկետով, քան անհրաժեշտ է տվյալների մշակմամբ հետապնդվող նպատակին հասնելու համար: </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roofErr w:type="spellStart"/>
            <w:r w:rsidRPr="006F0A99">
              <w:rPr>
                <w:rFonts w:ascii="GHEA Grapalat" w:hAnsi="GHEA Grapalat"/>
                <w:sz w:val="24"/>
                <w:szCs w:val="24"/>
              </w:rPr>
              <w:t>Հետևաբար</w:t>
            </w:r>
            <w:proofErr w:type="spellEnd"/>
            <w:r w:rsidRPr="006F0A99">
              <w:rPr>
                <w:rFonts w:ascii="GHEA Grapalat" w:hAnsi="GHEA Grapalat"/>
                <w:sz w:val="24"/>
                <w:szCs w:val="24"/>
              </w:rPr>
              <w:t xml:space="preserve">, ելնելով </w:t>
            </w:r>
            <w:proofErr w:type="spellStart"/>
            <w:r w:rsidRPr="006F0A99">
              <w:rPr>
                <w:rFonts w:ascii="GHEA Grapalat" w:hAnsi="GHEA Grapalat"/>
                <w:sz w:val="24"/>
                <w:szCs w:val="24"/>
              </w:rPr>
              <w:t>վերոգրյալից</w:t>
            </w:r>
            <w:proofErr w:type="spellEnd"/>
            <w:r w:rsidRPr="006F0A99">
              <w:rPr>
                <w:rFonts w:ascii="GHEA Grapalat" w:hAnsi="GHEA Grapalat"/>
                <w:sz w:val="24"/>
                <w:szCs w:val="24"/>
              </w:rPr>
              <w:t xml:space="preserve">՝ անհրաժեշտ է խախտումների </w:t>
            </w:r>
            <w:proofErr w:type="spellStart"/>
            <w:r w:rsidRPr="006F0A99">
              <w:rPr>
                <w:rFonts w:ascii="GHEA Grapalat" w:hAnsi="GHEA Grapalat"/>
                <w:sz w:val="24"/>
                <w:szCs w:val="24"/>
              </w:rPr>
              <w:t>չարձանագրման</w:t>
            </w:r>
            <w:proofErr w:type="spellEnd"/>
            <w:r w:rsidRPr="006F0A99">
              <w:rPr>
                <w:rFonts w:ascii="GHEA Grapalat" w:hAnsi="GHEA Grapalat"/>
                <w:sz w:val="24"/>
                <w:szCs w:val="24"/>
              </w:rPr>
              <w:t xml:space="preserve"> դեպքում կամ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աջակցություն ցուցաբերելու անհրաժեշտության բացակայության պայմաններում տեսանյութերի պահպանման ընդհանուր ժամկետ սահմանել ոչ թե նվազագույնը մեկ ամիս, այլ </w:t>
            </w:r>
            <w:proofErr w:type="spellStart"/>
            <w:r w:rsidRPr="006F0A99">
              <w:rPr>
                <w:rFonts w:ascii="GHEA Grapalat" w:hAnsi="GHEA Grapalat"/>
                <w:sz w:val="24"/>
                <w:szCs w:val="24"/>
              </w:rPr>
              <w:t>ո՛չ</w:t>
            </w:r>
            <w:proofErr w:type="spellEnd"/>
            <w:r w:rsidRPr="006F0A99">
              <w:rPr>
                <w:rFonts w:ascii="GHEA Grapalat" w:hAnsi="GHEA Grapalat"/>
                <w:sz w:val="24"/>
                <w:szCs w:val="24"/>
              </w:rPr>
              <w:t xml:space="preserve"> ավել, </w:t>
            </w:r>
            <w:proofErr w:type="spellStart"/>
            <w:r w:rsidRPr="006F0A99">
              <w:rPr>
                <w:rFonts w:ascii="GHEA Grapalat" w:hAnsi="GHEA Grapalat"/>
                <w:sz w:val="24"/>
                <w:szCs w:val="24"/>
              </w:rPr>
              <w:t>ո՛չ</w:t>
            </w:r>
            <w:proofErr w:type="spellEnd"/>
            <w:r w:rsidRPr="006F0A99">
              <w:rPr>
                <w:rFonts w:ascii="GHEA Grapalat" w:hAnsi="GHEA Grapalat"/>
                <w:sz w:val="24"/>
                <w:szCs w:val="24"/>
              </w:rPr>
              <w:t xml:space="preserve"> պակաս մեկ ամիսը կամ նվազագույն մեկ ամսին զուգահեռ սահմանել նաև առավելագույն ժամկետ (օր՝ տեսանյութերը պահվում են մեկ ամիս կամ մյուս տարբերակի համաձայն՝ առնվազն մեկ </w:t>
            </w:r>
            <w:r w:rsidRPr="006F0A99">
              <w:rPr>
                <w:rFonts w:ascii="GHEA Grapalat" w:hAnsi="GHEA Grapalat"/>
                <w:sz w:val="24"/>
                <w:szCs w:val="24"/>
              </w:rPr>
              <w:lastRenderedPageBreak/>
              <w:t xml:space="preserve">ամիս, բայց ոչ ավելի քան երկու ամիս), որն ողջամիտ ժամկետ է այդ ընթացքում հնարավոր խախտումները հայտնաբերելու և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աջակցություն տրամադրելու անհրաժեշտությունը պարզելու համար և ըստ այդմ՝ նշված դեպքերում տեսանյութերը պահպանել «Բնակչության բժշկական օգնության և սպասարկման մասին» օրենքի 7.1-ին հոդվածով սահմանված ժամկետներում:</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9. Նախագծի հավելվածի 12-րդ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տվյալների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 xml:space="preserve"> իրականացվում են ամիսը մեկ անգամ և պահպանվում են այլ կրիչի վրա։ Այս դրույթից </w:t>
            </w:r>
            <w:proofErr w:type="spellStart"/>
            <w:r w:rsidRPr="006F0A99">
              <w:rPr>
                <w:rFonts w:ascii="GHEA Grapalat" w:hAnsi="GHEA Grapalat"/>
                <w:sz w:val="24"/>
                <w:szCs w:val="24"/>
              </w:rPr>
              <w:t>հետևում</w:t>
            </w:r>
            <w:proofErr w:type="spellEnd"/>
            <w:r w:rsidRPr="006F0A99">
              <w:rPr>
                <w:rFonts w:ascii="GHEA Grapalat" w:hAnsi="GHEA Grapalat"/>
                <w:sz w:val="24"/>
                <w:szCs w:val="24"/>
              </w:rPr>
              <w:t xml:space="preserve"> է, որ անկախ խախտում հայտնաբերելու հանգամանքից՝ ցանկացած պարագայում ամիսը մեկ անգամ տվյալները </w:t>
            </w:r>
            <w:proofErr w:type="spellStart"/>
            <w:r w:rsidRPr="006F0A99">
              <w:rPr>
                <w:rFonts w:ascii="GHEA Grapalat" w:hAnsi="GHEA Grapalat"/>
                <w:sz w:val="24"/>
                <w:szCs w:val="24"/>
              </w:rPr>
              <w:t>կրկնօրինակվում</w:t>
            </w:r>
            <w:proofErr w:type="spellEnd"/>
            <w:r w:rsidRPr="006F0A99">
              <w:rPr>
                <w:rFonts w:ascii="GHEA Grapalat" w:hAnsi="GHEA Grapalat"/>
                <w:sz w:val="24"/>
                <w:szCs w:val="24"/>
              </w:rPr>
              <w:t xml:space="preserve"> են և պահպանվում են: Մինչդեռ, տվյալները պետք է </w:t>
            </w:r>
            <w:proofErr w:type="spellStart"/>
            <w:r w:rsidRPr="006F0A99">
              <w:rPr>
                <w:rFonts w:ascii="GHEA Grapalat" w:hAnsi="GHEA Grapalat"/>
                <w:sz w:val="24"/>
                <w:szCs w:val="24"/>
              </w:rPr>
              <w:t>կրկնօրինակվեն</w:t>
            </w:r>
            <w:proofErr w:type="spellEnd"/>
            <w:r w:rsidRPr="006F0A99">
              <w:rPr>
                <w:rFonts w:ascii="GHEA Grapalat" w:hAnsi="GHEA Grapalat"/>
                <w:sz w:val="24"/>
                <w:szCs w:val="24"/>
              </w:rPr>
              <w:t xml:space="preserve"> միայն այն դեպքերում, երբ խախտումներ են հայտնաբերվում կամ այդ տվյալները անհրաժեշտ են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և օրինական շահերի պաշտպանությանն աջակցություն տրամադրելու համար, իսկ մնացած բոլոր դեպքերում նվազագույն ժամկետը լրանալուց հետո ինքնաշխատ եղանակով ջնջվի:</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roofErr w:type="spellStart"/>
            <w:r w:rsidRPr="006F0A99">
              <w:rPr>
                <w:rFonts w:ascii="GHEA Grapalat" w:hAnsi="GHEA Grapalat"/>
                <w:sz w:val="24"/>
                <w:szCs w:val="24"/>
              </w:rPr>
              <w:t>Միևնույն</w:t>
            </w:r>
            <w:proofErr w:type="spellEnd"/>
            <w:r w:rsidRPr="006F0A99">
              <w:rPr>
                <w:rFonts w:ascii="GHEA Grapalat" w:hAnsi="GHEA Grapalat"/>
                <w:sz w:val="24"/>
                <w:szCs w:val="24"/>
              </w:rPr>
              <w:t xml:space="preserve"> ժամանակ անհրաժեշտ է հստակեցնել, թե որ մասնագետի կամ աշխատողի կողմից կարող են իրականացվել տվյալների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5F4FEF" w:rsidRPr="006F0A99" w:rsidRDefault="005F4FEF" w:rsidP="00327E7D">
            <w:pPr>
              <w:widowControl w:val="0"/>
              <w:spacing w:line="336" w:lineRule="auto"/>
              <w:ind w:firstLine="720"/>
              <w:jc w:val="both"/>
              <w:textAlignment w:val="baseline"/>
              <w:rPr>
                <w:rFonts w:ascii="GHEA Grapalat" w:hAnsi="GHEA Grapalat"/>
                <w:sz w:val="24"/>
                <w:szCs w:val="24"/>
              </w:rPr>
            </w:pPr>
          </w:p>
          <w:p w:rsidR="00775D77" w:rsidRPr="006F0A99" w:rsidRDefault="00775D77" w:rsidP="00327E7D">
            <w:pPr>
              <w:widowControl w:val="0"/>
              <w:spacing w:line="336" w:lineRule="auto"/>
              <w:ind w:firstLine="720"/>
              <w:jc w:val="both"/>
              <w:textAlignment w:val="baseline"/>
              <w:rPr>
                <w:rFonts w:ascii="GHEA Grapalat" w:hAnsi="GHEA Grapalat"/>
                <w:sz w:val="24"/>
                <w:szCs w:val="24"/>
              </w:rPr>
            </w:pPr>
          </w:p>
          <w:p w:rsidR="00F56541" w:rsidRPr="006F0A99" w:rsidRDefault="00F56541"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r w:rsidRPr="006F0A99">
              <w:rPr>
                <w:rFonts w:ascii="GHEA Grapalat" w:hAnsi="GHEA Grapalat"/>
                <w:sz w:val="24"/>
                <w:szCs w:val="24"/>
              </w:rPr>
              <w:t xml:space="preserve">10. Նախագծի հավելվածի 14-րդ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Համակարգի գործունեությունը պարբերաբար </w:t>
            </w:r>
            <w:proofErr w:type="spellStart"/>
            <w:r w:rsidRPr="006F0A99">
              <w:rPr>
                <w:rFonts w:ascii="GHEA Grapalat" w:hAnsi="GHEA Grapalat"/>
                <w:sz w:val="24"/>
                <w:szCs w:val="24"/>
              </w:rPr>
              <w:t>մշտադիտարկվում</w:t>
            </w:r>
            <w:proofErr w:type="spellEnd"/>
            <w:r w:rsidRPr="006F0A99">
              <w:rPr>
                <w:rFonts w:ascii="GHEA Grapalat" w:hAnsi="GHEA Grapalat"/>
                <w:sz w:val="24"/>
                <w:szCs w:val="24"/>
              </w:rPr>
              <w:t xml:space="preserve"> է, սակայն անհրաժեշտ է սահմանել նաև </w:t>
            </w:r>
            <w:proofErr w:type="spellStart"/>
            <w:r w:rsidRPr="006F0A99">
              <w:rPr>
                <w:rFonts w:ascii="GHEA Grapalat" w:hAnsi="GHEA Grapalat"/>
                <w:sz w:val="24"/>
                <w:szCs w:val="24"/>
              </w:rPr>
              <w:t>մշտադիտարկում</w:t>
            </w:r>
            <w:proofErr w:type="spellEnd"/>
            <w:r w:rsidRPr="006F0A99">
              <w:rPr>
                <w:rFonts w:ascii="GHEA Grapalat" w:hAnsi="GHEA Grapalat"/>
                <w:sz w:val="24"/>
                <w:szCs w:val="24"/>
              </w:rPr>
              <w:t xml:space="preserve"> իրականացնելու պարբերականության նվազագույն ժամկետ (օրինակ մեկ տարի), որպեսզի գործնականում ապահովվի այդ պարտականության պատշաճ իրականացումը:</w:t>
            </w:r>
          </w:p>
          <w:p w:rsidR="00327E7D" w:rsidRPr="006F0A99" w:rsidRDefault="00327E7D" w:rsidP="00327E7D">
            <w:pPr>
              <w:widowControl w:val="0"/>
              <w:spacing w:line="336" w:lineRule="auto"/>
              <w:ind w:firstLine="720"/>
              <w:jc w:val="both"/>
              <w:textAlignment w:val="baseline"/>
              <w:rPr>
                <w:rFonts w:ascii="GHEA Grapalat" w:hAnsi="GHEA Grapalat"/>
                <w:sz w:val="24"/>
                <w:szCs w:val="24"/>
              </w:rPr>
            </w:pPr>
          </w:p>
          <w:p w:rsidR="00F56541" w:rsidRPr="006F0A99" w:rsidRDefault="00F56541" w:rsidP="00327E7D">
            <w:pPr>
              <w:widowControl w:val="0"/>
              <w:spacing w:line="336" w:lineRule="auto"/>
              <w:ind w:firstLine="720"/>
              <w:jc w:val="both"/>
              <w:textAlignment w:val="baseline"/>
              <w:rPr>
                <w:rFonts w:ascii="GHEA Grapalat" w:hAnsi="GHEA Grapalat"/>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cs="Sylfaen"/>
                <w:bCs/>
                <w:sz w:val="24"/>
                <w:szCs w:val="24"/>
              </w:rPr>
            </w:pPr>
            <w:r w:rsidRPr="006F0A99">
              <w:rPr>
                <w:rFonts w:ascii="GHEA Grapalat" w:hAnsi="GHEA Grapalat" w:cs="Sylfaen"/>
                <w:bCs/>
                <w:sz w:val="24"/>
                <w:szCs w:val="24"/>
              </w:rPr>
              <w:t xml:space="preserve">11. Նախագծի հավելվածի 14-րդ </w:t>
            </w:r>
            <w:proofErr w:type="spellStart"/>
            <w:r w:rsidRPr="006F0A99">
              <w:rPr>
                <w:rFonts w:ascii="GHEA Grapalat" w:hAnsi="GHEA Grapalat" w:cs="Sylfaen"/>
                <w:bCs/>
                <w:sz w:val="24"/>
                <w:szCs w:val="24"/>
              </w:rPr>
              <w:t>կետում</w:t>
            </w:r>
            <w:proofErr w:type="spellEnd"/>
            <w:r w:rsidRPr="006F0A99">
              <w:rPr>
                <w:rFonts w:ascii="GHEA Grapalat" w:hAnsi="GHEA Grapalat" w:cs="Sylfaen"/>
                <w:bCs/>
                <w:sz w:val="24"/>
                <w:szCs w:val="24"/>
              </w:rPr>
              <w:t xml:space="preserve"> անհրաժեշտ է պահպանել «Նորմատիվ իրավական ակտերի մասին» օրենքի 16-րդ հոդվածի 8-րդ մասի պահանջները, համաձայն որի՝ «Եթե նորմատիվ իրավական ակտում բառը նշված է եզակի թվով, ապա դա տարածվում է նաև այդ բառի </w:t>
            </w:r>
            <w:proofErr w:type="spellStart"/>
            <w:r w:rsidRPr="006F0A99">
              <w:rPr>
                <w:rFonts w:ascii="GHEA Grapalat" w:hAnsi="GHEA Grapalat" w:cs="Sylfaen"/>
                <w:bCs/>
                <w:sz w:val="24"/>
                <w:szCs w:val="24"/>
              </w:rPr>
              <w:t>հոգնակիի</w:t>
            </w:r>
            <w:proofErr w:type="spellEnd"/>
            <w:r w:rsidRPr="006F0A99">
              <w:rPr>
                <w:rFonts w:ascii="GHEA Grapalat" w:hAnsi="GHEA Grapalat" w:cs="Sylfaen"/>
                <w:bCs/>
                <w:sz w:val="24"/>
                <w:szCs w:val="24"/>
              </w:rPr>
              <w:t xml:space="preserve"> վրա և ընդհակառակը, եթե տվյալ իրավական ակտով այլ բան նախատեսված չէ, կամ ուղղակի այլ բան չի բխում այդ իրավական ակտի բովանդակությունից:»:</w:t>
            </w:r>
          </w:p>
          <w:p w:rsidR="00327E7D" w:rsidRPr="006F0A99" w:rsidRDefault="00327E7D" w:rsidP="00327E7D">
            <w:pPr>
              <w:widowControl w:val="0"/>
              <w:spacing w:line="336" w:lineRule="auto"/>
              <w:ind w:firstLine="720"/>
              <w:jc w:val="both"/>
              <w:textAlignment w:val="baseline"/>
              <w:rPr>
                <w:rFonts w:ascii="GHEA Grapalat" w:hAnsi="GHEA Grapalat" w:cs="Sylfaen"/>
                <w:bCs/>
                <w:sz w:val="24"/>
                <w:szCs w:val="24"/>
              </w:rPr>
            </w:pPr>
          </w:p>
          <w:p w:rsidR="00327E7D" w:rsidRPr="006F0A99" w:rsidRDefault="00327E7D" w:rsidP="00327E7D">
            <w:pPr>
              <w:widowControl w:val="0"/>
              <w:spacing w:line="336" w:lineRule="auto"/>
              <w:ind w:firstLine="720"/>
              <w:jc w:val="both"/>
              <w:textAlignment w:val="baseline"/>
              <w:rPr>
                <w:rFonts w:ascii="GHEA Grapalat" w:hAnsi="GHEA Grapalat" w:cs="Sylfaen"/>
                <w:bCs/>
                <w:sz w:val="24"/>
                <w:szCs w:val="24"/>
              </w:rPr>
            </w:pPr>
            <w:r w:rsidRPr="006F0A99">
              <w:rPr>
                <w:rFonts w:ascii="GHEA Grapalat" w:hAnsi="GHEA Grapalat" w:cs="Sylfaen"/>
                <w:bCs/>
                <w:sz w:val="24"/>
                <w:szCs w:val="24"/>
              </w:rPr>
              <w:t xml:space="preserve">12. Նախագծի հավելվածի 15-րդ կետի համաձայն՝ «Բժշկական կազմակերպության կողմից հավաքագրվում են աշխատողներից, </w:t>
            </w:r>
            <w:proofErr w:type="spellStart"/>
            <w:r w:rsidRPr="006F0A99">
              <w:rPr>
                <w:rFonts w:ascii="GHEA Grapalat" w:hAnsi="GHEA Grapalat" w:cs="Sylfaen"/>
                <w:bCs/>
                <w:sz w:val="24"/>
                <w:szCs w:val="24"/>
              </w:rPr>
              <w:lastRenderedPageBreak/>
              <w:t>պացիենտներից</w:t>
            </w:r>
            <w:proofErr w:type="spellEnd"/>
            <w:r w:rsidRPr="006F0A99">
              <w:rPr>
                <w:rFonts w:ascii="GHEA Grapalat" w:hAnsi="GHEA Grapalat" w:cs="Sylfaen"/>
                <w:bCs/>
                <w:sz w:val="24"/>
                <w:szCs w:val="24"/>
              </w:rPr>
              <w:t xml:space="preserve"> և այցելուներից </w:t>
            </w:r>
            <w:proofErr w:type="spellStart"/>
            <w:r w:rsidRPr="006F0A99">
              <w:rPr>
                <w:rFonts w:ascii="GHEA Grapalat" w:hAnsi="GHEA Grapalat" w:cs="Sylfaen"/>
                <w:bCs/>
                <w:sz w:val="24"/>
                <w:szCs w:val="24"/>
              </w:rPr>
              <w:t>տեսալուսանկարահանող</w:t>
            </w:r>
            <w:proofErr w:type="spellEnd"/>
            <w:r w:rsidRPr="006F0A99">
              <w:rPr>
                <w:rFonts w:ascii="GHEA Grapalat" w:hAnsi="GHEA Grapalat" w:cs="Sylfaen"/>
                <w:bCs/>
                <w:sz w:val="24"/>
                <w:szCs w:val="24"/>
              </w:rPr>
              <w:t xml:space="preserve"> սարքերի օգտագործման վերաբերյալ արձագանքները։»։</w:t>
            </w:r>
          </w:p>
          <w:p w:rsidR="00327E7D" w:rsidRPr="006F0A99" w:rsidRDefault="00327E7D" w:rsidP="00327E7D">
            <w:pPr>
              <w:widowControl w:val="0"/>
              <w:spacing w:line="336" w:lineRule="auto"/>
              <w:ind w:firstLine="720"/>
              <w:jc w:val="both"/>
              <w:textAlignment w:val="baseline"/>
              <w:rPr>
                <w:rFonts w:ascii="GHEA Grapalat" w:hAnsi="GHEA Grapalat" w:cs="Sylfaen"/>
                <w:sz w:val="24"/>
                <w:szCs w:val="24"/>
              </w:rPr>
            </w:pPr>
            <w:r w:rsidRPr="006F0A99">
              <w:rPr>
                <w:rFonts w:ascii="GHEA Grapalat" w:hAnsi="GHEA Grapalat" w:cs="Sylfaen"/>
                <w:bCs/>
                <w:sz w:val="24"/>
                <w:szCs w:val="24"/>
              </w:rPr>
              <w:t xml:space="preserve">Այս առումով պարզ չէ, թե ինչ է իրենից ներկայացնում «արձագանքը», մասնավորապես՝ ինչ եղանակով է </w:t>
            </w:r>
            <w:r w:rsidRPr="006F0A99">
              <w:rPr>
                <w:rFonts w:ascii="GHEA Grapalat" w:hAnsi="GHEA Grapalat" w:cs="Sylfaen"/>
                <w:sz w:val="24"/>
                <w:szCs w:val="24"/>
              </w:rPr>
              <w:t xml:space="preserve">աշխատողներից, </w:t>
            </w:r>
            <w:proofErr w:type="spellStart"/>
            <w:r w:rsidRPr="006F0A99">
              <w:rPr>
                <w:rFonts w:ascii="GHEA Grapalat" w:hAnsi="GHEA Grapalat" w:cs="Sylfaen"/>
                <w:sz w:val="24"/>
                <w:szCs w:val="24"/>
              </w:rPr>
              <w:t>պացիենտներից</w:t>
            </w:r>
            <w:proofErr w:type="spellEnd"/>
            <w:r w:rsidRPr="006F0A99">
              <w:rPr>
                <w:rFonts w:ascii="GHEA Grapalat" w:hAnsi="GHEA Grapalat" w:cs="Sylfaen"/>
                <w:sz w:val="24"/>
                <w:szCs w:val="24"/>
              </w:rPr>
              <w:t xml:space="preserve"> և այցելուներից ստացվելու և </w:t>
            </w:r>
            <w:proofErr w:type="spellStart"/>
            <w:r w:rsidRPr="006F0A99">
              <w:rPr>
                <w:rFonts w:ascii="GHEA Grapalat" w:hAnsi="GHEA Grapalat" w:cs="Sylfaen"/>
                <w:sz w:val="24"/>
                <w:szCs w:val="24"/>
              </w:rPr>
              <w:t>հավաքագրվելու</w:t>
            </w:r>
            <w:proofErr w:type="spellEnd"/>
            <w:r w:rsidRPr="006F0A99">
              <w:rPr>
                <w:rFonts w:ascii="GHEA Grapalat" w:hAnsi="GHEA Grapalat" w:cs="Sylfaen"/>
                <w:bCs/>
                <w:sz w:val="24"/>
                <w:szCs w:val="24"/>
              </w:rPr>
              <w:t xml:space="preserve"> </w:t>
            </w:r>
            <w:r w:rsidRPr="006F0A99">
              <w:rPr>
                <w:rFonts w:ascii="GHEA Grapalat" w:hAnsi="GHEA Grapalat" w:cs="Sylfaen"/>
                <w:sz w:val="24"/>
                <w:szCs w:val="24"/>
              </w:rPr>
              <w:t xml:space="preserve">այն։ </w:t>
            </w:r>
            <w:proofErr w:type="spellStart"/>
            <w:r w:rsidRPr="006F0A99">
              <w:rPr>
                <w:rFonts w:ascii="GHEA Grapalat" w:hAnsi="GHEA Grapalat" w:cs="Sylfaen"/>
                <w:sz w:val="24"/>
                <w:szCs w:val="24"/>
              </w:rPr>
              <w:t>Միևնույն</w:t>
            </w:r>
            <w:proofErr w:type="spellEnd"/>
            <w:r w:rsidRPr="006F0A99">
              <w:rPr>
                <w:rFonts w:ascii="GHEA Grapalat" w:hAnsi="GHEA Grapalat" w:cs="Sylfaen"/>
                <w:sz w:val="24"/>
                <w:szCs w:val="24"/>
              </w:rPr>
              <w:t xml:space="preserve"> ժամանակ անհրաժեշտ է հստակեցնել, թե ինչ նպատակ է հետապնդում արձագանքի հավաքագրումը, և ինչ գործողություններ են </w:t>
            </w:r>
            <w:proofErr w:type="spellStart"/>
            <w:r w:rsidRPr="006F0A99">
              <w:rPr>
                <w:rFonts w:ascii="GHEA Grapalat" w:hAnsi="GHEA Grapalat" w:cs="Sylfaen"/>
                <w:sz w:val="24"/>
                <w:szCs w:val="24"/>
              </w:rPr>
              <w:t>հետևելու</w:t>
            </w:r>
            <w:proofErr w:type="spellEnd"/>
            <w:r w:rsidRPr="006F0A99">
              <w:rPr>
                <w:rFonts w:ascii="GHEA Grapalat" w:hAnsi="GHEA Grapalat" w:cs="Sylfaen"/>
                <w:sz w:val="24"/>
                <w:szCs w:val="24"/>
              </w:rPr>
              <w:t xml:space="preserve">  արձագանքը </w:t>
            </w:r>
            <w:proofErr w:type="spellStart"/>
            <w:r w:rsidRPr="006F0A99">
              <w:rPr>
                <w:rFonts w:ascii="GHEA Grapalat" w:hAnsi="GHEA Grapalat" w:cs="Sylfaen"/>
                <w:sz w:val="24"/>
                <w:szCs w:val="24"/>
              </w:rPr>
              <w:t>հավաքագրելուն</w:t>
            </w:r>
            <w:proofErr w:type="spellEnd"/>
            <w:r w:rsidRPr="006F0A99">
              <w:rPr>
                <w:rFonts w:ascii="GHEA Grapalat" w:hAnsi="GHEA Grapalat" w:cs="Sylfaen"/>
                <w:sz w:val="24"/>
                <w:szCs w:val="24"/>
              </w:rPr>
              <w:t>։</w:t>
            </w:r>
          </w:p>
          <w:p w:rsidR="00327E7D" w:rsidRPr="006F0A99" w:rsidRDefault="00327E7D" w:rsidP="00D440C3">
            <w:pPr>
              <w:pStyle w:val="BodyText"/>
              <w:spacing w:after="0" w:line="360" w:lineRule="auto"/>
              <w:ind w:firstLine="567"/>
              <w:jc w:val="both"/>
              <w:rPr>
                <w:rFonts w:ascii="GHEA Grapalat" w:hAnsi="GHEA Grapalat" w:cs="Sylfaen"/>
                <w:sz w:val="24"/>
                <w:szCs w:val="24"/>
                <w:lang w:val="hy-AM" w:eastAsia="ru-RU"/>
              </w:rPr>
            </w:pPr>
          </w:p>
        </w:tc>
        <w:tc>
          <w:tcPr>
            <w:tcW w:w="6521" w:type="dxa"/>
          </w:tcPr>
          <w:p w:rsidR="00327E7D" w:rsidRPr="006F0A99" w:rsidRDefault="00327E7D" w:rsidP="00D440C3">
            <w:pPr>
              <w:spacing w:line="360" w:lineRule="auto"/>
              <w:jc w:val="center"/>
              <w:rPr>
                <w:rFonts w:ascii="GHEA Grapalat" w:hAnsi="GHEA Grapalat" w:cs="Arial"/>
                <w:sz w:val="24"/>
                <w:szCs w:val="24"/>
              </w:rPr>
            </w:pPr>
          </w:p>
          <w:p w:rsidR="00B5068B" w:rsidRPr="006F0A99" w:rsidRDefault="00B5068B" w:rsidP="00D440C3">
            <w:pPr>
              <w:spacing w:line="360" w:lineRule="auto"/>
              <w:jc w:val="center"/>
              <w:rPr>
                <w:rFonts w:ascii="GHEA Grapalat" w:hAnsi="GHEA Grapalat" w:cs="Arial"/>
                <w:sz w:val="24"/>
                <w:szCs w:val="24"/>
              </w:rPr>
            </w:pPr>
          </w:p>
          <w:p w:rsidR="00B5068B" w:rsidRPr="006F0A99" w:rsidRDefault="00B5068B" w:rsidP="00D440C3">
            <w:pPr>
              <w:spacing w:line="360" w:lineRule="auto"/>
              <w:jc w:val="center"/>
              <w:rPr>
                <w:rFonts w:ascii="GHEA Grapalat" w:hAnsi="GHEA Grapalat" w:cs="Arial"/>
                <w:sz w:val="24"/>
                <w:szCs w:val="24"/>
              </w:rPr>
            </w:pPr>
          </w:p>
          <w:p w:rsidR="006F119E" w:rsidRPr="006F0A99" w:rsidRDefault="006F119E" w:rsidP="00D440C3">
            <w:pPr>
              <w:spacing w:line="360" w:lineRule="auto"/>
              <w:jc w:val="center"/>
              <w:rPr>
                <w:rFonts w:ascii="GHEA Grapalat" w:hAnsi="GHEA Grapalat" w:cs="Arial"/>
                <w:b/>
                <w:sz w:val="24"/>
                <w:szCs w:val="24"/>
              </w:rPr>
            </w:pPr>
          </w:p>
          <w:p w:rsidR="006F119E" w:rsidRPr="006F0A99" w:rsidRDefault="006F119E" w:rsidP="00D440C3">
            <w:pPr>
              <w:spacing w:line="360" w:lineRule="auto"/>
              <w:jc w:val="center"/>
              <w:rPr>
                <w:rFonts w:ascii="GHEA Grapalat" w:hAnsi="GHEA Grapalat" w:cs="Arial"/>
                <w:b/>
                <w:sz w:val="24"/>
                <w:szCs w:val="24"/>
              </w:rPr>
            </w:pPr>
          </w:p>
          <w:p w:rsidR="00B5068B" w:rsidRPr="006F0A99" w:rsidRDefault="00B5068B"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lastRenderedPageBreak/>
              <w:t>1. Ընդունվել է:</w:t>
            </w:r>
          </w:p>
          <w:p w:rsidR="00B5068B" w:rsidRPr="006F0A99" w:rsidRDefault="00B5068B" w:rsidP="00D440C3">
            <w:pPr>
              <w:spacing w:line="360" w:lineRule="auto"/>
              <w:jc w:val="center"/>
              <w:rPr>
                <w:rFonts w:ascii="GHEA Grapalat" w:hAnsi="GHEA Grapalat" w:cs="Arial"/>
                <w:sz w:val="24"/>
                <w:szCs w:val="24"/>
              </w:rPr>
            </w:pPr>
            <w:r w:rsidRPr="006F0A99">
              <w:rPr>
                <w:rFonts w:ascii="GHEA Grapalat" w:hAnsi="GHEA Grapalat" w:cs="Arial"/>
                <w:sz w:val="24"/>
                <w:szCs w:val="24"/>
              </w:rPr>
              <w:t xml:space="preserve">Նախագծի նախաբանը </w:t>
            </w:r>
            <w:proofErr w:type="spellStart"/>
            <w:r w:rsidRPr="006F0A99">
              <w:rPr>
                <w:rFonts w:ascii="GHEA Grapalat" w:hAnsi="GHEA Grapalat" w:cs="Arial"/>
                <w:sz w:val="24"/>
                <w:szCs w:val="24"/>
              </w:rPr>
              <w:t>խմբագրվել</w:t>
            </w:r>
            <w:proofErr w:type="spellEnd"/>
            <w:r w:rsidRPr="006F0A99">
              <w:rPr>
                <w:rFonts w:ascii="GHEA Grapalat" w:hAnsi="GHEA Grapalat" w:cs="Arial"/>
                <w:sz w:val="24"/>
                <w:szCs w:val="24"/>
              </w:rPr>
              <w:t xml:space="preserve"> է:</w:t>
            </w:r>
          </w:p>
          <w:p w:rsidR="00B5068B" w:rsidRPr="006F0A99" w:rsidRDefault="00B5068B"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762B9C" w:rsidRPr="006F0A99" w:rsidRDefault="00762B9C"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A45542" w:rsidRPr="006F0A99" w:rsidRDefault="00A45542" w:rsidP="00D440C3">
            <w:pPr>
              <w:spacing w:line="360" w:lineRule="auto"/>
              <w:jc w:val="center"/>
              <w:rPr>
                <w:rFonts w:ascii="GHEA Grapalat" w:hAnsi="GHEA Grapalat" w:cs="Arial"/>
                <w:sz w:val="24"/>
                <w:szCs w:val="24"/>
              </w:rPr>
            </w:pPr>
          </w:p>
          <w:p w:rsidR="00762B9C" w:rsidRPr="006F0A99" w:rsidRDefault="00602844" w:rsidP="00762B9C">
            <w:pPr>
              <w:spacing w:line="360" w:lineRule="auto"/>
              <w:jc w:val="center"/>
              <w:rPr>
                <w:rFonts w:ascii="GHEA Grapalat" w:hAnsi="GHEA Grapalat" w:cs="Arial"/>
                <w:b/>
                <w:sz w:val="24"/>
                <w:szCs w:val="24"/>
              </w:rPr>
            </w:pPr>
            <w:r w:rsidRPr="006F0A99">
              <w:rPr>
                <w:rFonts w:ascii="GHEA Grapalat" w:hAnsi="GHEA Grapalat" w:cs="Arial"/>
                <w:b/>
                <w:sz w:val="24"/>
                <w:szCs w:val="24"/>
              </w:rPr>
              <w:t>2</w:t>
            </w:r>
            <w:r w:rsidR="00762B9C" w:rsidRPr="006F0A99">
              <w:rPr>
                <w:rFonts w:ascii="GHEA Grapalat" w:hAnsi="GHEA Grapalat" w:cs="Arial"/>
                <w:b/>
                <w:sz w:val="24"/>
                <w:szCs w:val="24"/>
              </w:rPr>
              <w:t>. Ընդունվել է:</w:t>
            </w:r>
          </w:p>
          <w:p w:rsidR="00996AFC" w:rsidRPr="006F0A99" w:rsidRDefault="00996AFC" w:rsidP="00C4598C">
            <w:pPr>
              <w:spacing w:line="360" w:lineRule="auto"/>
              <w:jc w:val="both"/>
              <w:rPr>
                <w:rFonts w:ascii="GHEA Grapalat" w:hAnsi="GHEA Grapalat"/>
                <w:sz w:val="24"/>
                <w:szCs w:val="24"/>
              </w:rPr>
            </w:pPr>
            <w:r w:rsidRPr="006F0A99">
              <w:rPr>
                <w:rFonts w:ascii="GHEA Grapalat" w:hAnsi="GHEA Grapalat" w:cs="Arial"/>
                <w:sz w:val="24"/>
                <w:szCs w:val="24"/>
              </w:rPr>
              <w:t xml:space="preserve">Ինչպես իրավացի նշվել է Ձեր կողմից, </w:t>
            </w:r>
            <w:r w:rsidR="008B669E" w:rsidRPr="006F0A99">
              <w:rPr>
                <w:rFonts w:ascii="GHEA Grapalat" w:hAnsi="GHEA Grapalat" w:cs="Arial"/>
                <w:sz w:val="24"/>
                <w:szCs w:val="24"/>
              </w:rPr>
              <w:t xml:space="preserve">օրենքի համաձայն` </w:t>
            </w:r>
            <w:r w:rsidR="00602844" w:rsidRPr="006F0A99">
              <w:rPr>
                <w:rFonts w:ascii="GHEA Grapalat" w:hAnsi="GHEA Grapalat" w:cs="Arial"/>
                <w:sz w:val="24"/>
                <w:szCs w:val="24"/>
              </w:rPr>
              <w:t xml:space="preserve">բժշկական օգնություն և սպասարկում իրականացնող </w:t>
            </w:r>
            <w:r w:rsidR="008B669E" w:rsidRPr="006F0A99">
              <w:rPr>
                <w:rFonts w:ascii="GHEA Grapalat" w:hAnsi="GHEA Grapalat" w:cs="Arial"/>
                <w:sz w:val="24"/>
                <w:szCs w:val="24"/>
              </w:rPr>
              <w:t>կազմակերպություններում</w:t>
            </w:r>
            <w:r w:rsidR="0017617B" w:rsidRPr="006F0A99">
              <w:rPr>
                <w:rFonts w:ascii="GHEA Grapalat" w:hAnsi="GHEA Grapalat" w:cs="Arial"/>
                <w:sz w:val="24"/>
                <w:szCs w:val="24"/>
              </w:rPr>
              <w:t xml:space="preserve"> (ԲԿ)</w:t>
            </w:r>
            <w:r w:rsidR="008B669E" w:rsidRPr="006F0A99">
              <w:rPr>
                <w:rFonts w:ascii="GHEA Grapalat" w:hAnsi="GHEA Grapalat" w:cs="Arial"/>
                <w:sz w:val="24"/>
                <w:szCs w:val="24"/>
              </w:rPr>
              <w:t xml:space="preserve"> </w:t>
            </w:r>
            <w:proofErr w:type="spellStart"/>
            <w:r w:rsidR="008B669E" w:rsidRPr="006F0A99">
              <w:rPr>
                <w:rFonts w:ascii="GHEA Grapalat" w:hAnsi="GHEA Grapalat"/>
                <w:sz w:val="24"/>
                <w:szCs w:val="24"/>
              </w:rPr>
              <w:t>տեսալուսանկարող</w:t>
            </w:r>
            <w:proofErr w:type="spellEnd"/>
            <w:r w:rsidR="008B669E" w:rsidRPr="006F0A99">
              <w:rPr>
                <w:rFonts w:ascii="GHEA Grapalat" w:hAnsi="GHEA Grapalat"/>
                <w:sz w:val="24"/>
                <w:szCs w:val="24"/>
              </w:rPr>
              <w:t xml:space="preserve"> սարք</w:t>
            </w:r>
            <w:r w:rsidR="00C60EAC" w:rsidRPr="006F0A99">
              <w:rPr>
                <w:rFonts w:ascii="GHEA Grapalat" w:hAnsi="GHEA Grapalat"/>
                <w:sz w:val="24"/>
                <w:szCs w:val="24"/>
              </w:rPr>
              <w:t>եր</w:t>
            </w:r>
            <w:r w:rsidR="008B669E" w:rsidRPr="006F0A99">
              <w:rPr>
                <w:rFonts w:ascii="GHEA Grapalat" w:hAnsi="GHEA Grapalat"/>
                <w:sz w:val="24"/>
                <w:szCs w:val="24"/>
              </w:rPr>
              <w:t>ի տեղադրումը (օգտագործումը) չի համարվում պարտադիր պահանջ:</w:t>
            </w:r>
            <w:r w:rsidR="00383244" w:rsidRPr="006F0A99">
              <w:rPr>
                <w:rFonts w:ascii="GHEA Grapalat" w:hAnsi="GHEA Grapalat"/>
                <w:sz w:val="24"/>
                <w:szCs w:val="24"/>
              </w:rPr>
              <w:t xml:space="preserve"> Սակայն այն </w:t>
            </w:r>
            <w:r w:rsidR="00383244" w:rsidRPr="006F0A99">
              <w:rPr>
                <w:rFonts w:ascii="GHEA Grapalat" w:hAnsi="GHEA Grapalat" w:cs="Arial"/>
                <w:sz w:val="24"/>
                <w:szCs w:val="24"/>
              </w:rPr>
              <w:t xml:space="preserve">բժշկական կազմակերպությունները, որտեղ տեղադրված </w:t>
            </w:r>
            <w:r w:rsidR="00F506D5" w:rsidRPr="006F0A99">
              <w:rPr>
                <w:rFonts w:ascii="GHEA Grapalat" w:hAnsi="GHEA Grapalat" w:cs="Arial"/>
                <w:sz w:val="24"/>
                <w:szCs w:val="24"/>
              </w:rPr>
              <w:t>են</w:t>
            </w:r>
            <w:r w:rsidR="00383244" w:rsidRPr="006F0A99">
              <w:rPr>
                <w:rFonts w:ascii="GHEA Grapalat" w:hAnsi="GHEA Grapalat" w:cs="Arial"/>
                <w:sz w:val="24"/>
                <w:szCs w:val="24"/>
              </w:rPr>
              <w:t xml:space="preserve"> (որոնք </w:t>
            </w:r>
            <w:r w:rsidR="00383244" w:rsidRPr="006F0A99">
              <w:rPr>
                <w:rFonts w:ascii="GHEA Grapalat" w:hAnsi="GHEA Grapalat"/>
                <w:sz w:val="24"/>
                <w:szCs w:val="24"/>
              </w:rPr>
              <w:t xml:space="preserve">օգտագործում են) </w:t>
            </w:r>
            <w:proofErr w:type="spellStart"/>
            <w:r w:rsidR="00383244" w:rsidRPr="006F0A99">
              <w:rPr>
                <w:rFonts w:ascii="GHEA Grapalat" w:hAnsi="GHEA Grapalat"/>
                <w:sz w:val="24"/>
                <w:szCs w:val="24"/>
              </w:rPr>
              <w:t>տեսալուսանկարահանող</w:t>
            </w:r>
            <w:proofErr w:type="spellEnd"/>
            <w:r w:rsidR="00383244" w:rsidRPr="006F0A99">
              <w:rPr>
                <w:rFonts w:ascii="GHEA Grapalat" w:hAnsi="GHEA Grapalat"/>
                <w:sz w:val="24"/>
                <w:szCs w:val="24"/>
              </w:rPr>
              <w:t xml:space="preserve"> սարքեր կամ որոնք պլանավորում են դրանց օգտագործումը,</w:t>
            </w:r>
            <w:r w:rsidR="00AA563C" w:rsidRPr="006F0A99">
              <w:rPr>
                <w:rFonts w:ascii="GHEA Grapalat" w:hAnsi="GHEA Grapalat"/>
                <w:sz w:val="24"/>
                <w:szCs w:val="24"/>
              </w:rPr>
              <w:t xml:space="preserve"> պետք է առաջնորդվեն սույն որոշմամբ սահմանված </w:t>
            </w:r>
            <w:r w:rsidR="00D44DBF" w:rsidRPr="006F0A99">
              <w:rPr>
                <w:rFonts w:ascii="GHEA Grapalat" w:hAnsi="GHEA Grapalat"/>
                <w:sz w:val="24"/>
                <w:szCs w:val="24"/>
              </w:rPr>
              <w:t xml:space="preserve">սարքերի </w:t>
            </w:r>
            <w:r w:rsidR="00AA563C" w:rsidRPr="006F0A99">
              <w:rPr>
                <w:rFonts w:ascii="GHEA Grapalat" w:hAnsi="GHEA Grapalat"/>
                <w:sz w:val="24"/>
                <w:szCs w:val="24"/>
              </w:rPr>
              <w:t>օգտագործման և պահպանման պարտադիր կանոններով:</w:t>
            </w:r>
            <w:r w:rsidR="00C4598C" w:rsidRPr="006F0A99">
              <w:rPr>
                <w:rFonts w:ascii="GHEA Grapalat" w:hAnsi="GHEA Grapalat"/>
                <w:sz w:val="24"/>
                <w:szCs w:val="24"/>
              </w:rPr>
              <w:t xml:space="preserve"> Այս առումով նախագծի հավելվածի 7-րդ </w:t>
            </w:r>
            <w:proofErr w:type="spellStart"/>
            <w:r w:rsidR="00C4598C" w:rsidRPr="006F0A99">
              <w:rPr>
                <w:rFonts w:ascii="GHEA Grapalat" w:hAnsi="GHEA Grapalat"/>
                <w:sz w:val="24"/>
                <w:szCs w:val="24"/>
              </w:rPr>
              <w:t>կետում</w:t>
            </w:r>
            <w:proofErr w:type="spellEnd"/>
            <w:r w:rsidR="00E60B2B" w:rsidRPr="006F0A99">
              <w:rPr>
                <w:rFonts w:ascii="GHEA Grapalat" w:hAnsi="GHEA Grapalat"/>
                <w:sz w:val="24"/>
                <w:szCs w:val="24"/>
              </w:rPr>
              <w:t xml:space="preserve"> ևս հստակեցվել է և</w:t>
            </w:r>
            <w:r w:rsidR="00C4598C" w:rsidRPr="006F0A99">
              <w:rPr>
                <w:rFonts w:ascii="GHEA Grapalat" w:hAnsi="GHEA Grapalat"/>
                <w:sz w:val="24"/>
                <w:szCs w:val="24"/>
              </w:rPr>
              <w:t xml:space="preserve"> «բժշկական կազմակերպության կողմից» բառերից առաջ լրացվել են </w:t>
            </w:r>
            <w:r w:rsidR="00C4598C" w:rsidRPr="006F0A99">
              <w:rPr>
                <w:rFonts w:ascii="GHEA Grapalat" w:hAnsi="GHEA Grapalat"/>
                <w:sz w:val="24"/>
                <w:szCs w:val="24"/>
              </w:rPr>
              <w:lastRenderedPageBreak/>
              <w:t>«</w:t>
            </w:r>
            <w:proofErr w:type="spellStart"/>
            <w:r w:rsidR="00C4598C" w:rsidRPr="006F0A99">
              <w:rPr>
                <w:rFonts w:ascii="GHEA Grapalat" w:hAnsi="GHEA Grapalat"/>
                <w:sz w:val="24"/>
                <w:szCs w:val="24"/>
              </w:rPr>
              <w:t>Տեսալուսանկարահանող</w:t>
            </w:r>
            <w:proofErr w:type="spellEnd"/>
            <w:r w:rsidR="00C4598C" w:rsidRPr="006F0A99">
              <w:rPr>
                <w:rFonts w:ascii="GHEA Grapalat" w:hAnsi="GHEA Grapalat"/>
                <w:sz w:val="24"/>
                <w:szCs w:val="24"/>
              </w:rPr>
              <w:t xml:space="preserve"> սարքեր օգտագործելու դեպքում» բառերը:</w:t>
            </w:r>
          </w:p>
          <w:p w:rsidR="003A2820" w:rsidRPr="006F0A99" w:rsidRDefault="00C54C93" w:rsidP="003E6553">
            <w:pPr>
              <w:spacing w:line="360" w:lineRule="auto"/>
              <w:jc w:val="both"/>
              <w:rPr>
                <w:rFonts w:ascii="GHEA Grapalat" w:hAnsi="GHEA Grapalat" w:cs="Arial"/>
                <w:sz w:val="24"/>
                <w:szCs w:val="24"/>
              </w:rPr>
            </w:pPr>
            <w:r w:rsidRPr="006F0A99">
              <w:rPr>
                <w:rFonts w:ascii="GHEA Grapalat" w:hAnsi="GHEA Grapalat"/>
                <w:sz w:val="24"/>
                <w:szCs w:val="24"/>
              </w:rPr>
              <w:t>Նախագծի հավելվածի 7-րդ կետով սահմանված բ</w:t>
            </w:r>
            <w:r w:rsidR="006665AE" w:rsidRPr="006F0A99">
              <w:rPr>
                <w:rFonts w:ascii="GHEA Grapalat" w:hAnsi="GHEA Grapalat"/>
                <w:sz w:val="24"/>
                <w:szCs w:val="24"/>
              </w:rPr>
              <w:t xml:space="preserve">ժշկական </w:t>
            </w:r>
            <w:r w:rsidR="005715F3" w:rsidRPr="006F0A99">
              <w:rPr>
                <w:rFonts w:ascii="GHEA Grapalat" w:hAnsi="GHEA Grapalat"/>
                <w:sz w:val="24"/>
                <w:szCs w:val="24"/>
              </w:rPr>
              <w:t xml:space="preserve">կազմակերպություններում </w:t>
            </w:r>
            <w:proofErr w:type="spellStart"/>
            <w:r w:rsidR="005715F3" w:rsidRPr="006F0A99">
              <w:rPr>
                <w:rFonts w:ascii="GHEA Grapalat" w:hAnsi="GHEA Grapalat"/>
                <w:sz w:val="24"/>
                <w:szCs w:val="24"/>
                <w:u w:val="single"/>
              </w:rPr>
              <w:t>տեսալուսանկարահանող</w:t>
            </w:r>
            <w:proofErr w:type="spellEnd"/>
            <w:r w:rsidR="005715F3" w:rsidRPr="006F0A99">
              <w:rPr>
                <w:rFonts w:ascii="GHEA Grapalat" w:hAnsi="GHEA Grapalat"/>
                <w:sz w:val="24"/>
                <w:szCs w:val="24"/>
                <w:u w:val="single"/>
              </w:rPr>
              <w:t xml:space="preserve"> սարքերի օգտագործման քաղաքականության ներդրումն</w:t>
            </w:r>
            <w:r w:rsidR="005715F3" w:rsidRPr="006F0A99">
              <w:rPr>
                <w:rFonts w:ascii="GHEA Grapalat" w:hAnsi="GHEA Grapalat"/>
                <w:b/>
                <w:sz w:val="24"/>
                <w:szCs w:val="24"/>
              </w:rPr>
              <w:t xml:space="preserve"> </w:t>
            </w:r>
            <w:r w:rsidR="005715F3" w:rsidRPr="006F0A99">
              <w:rPr>
                <w:rFonts w:ascii="GHEA Grapalat" w:hAnsi="GHEA Grapalat"/>
                <w:sz w:val="24"/>
                <w:szCs w:val="24"/>
              </w:rPr>
              <w:t xml:space="preserve">ենթադրում է այդ գործընթացի </w:t>
            </w:r>
            <w:proofErr w:type="spellStart"/>
            <w:r w:rsidR="005715F3" w:rsidRPr="006F0A99">
              <w:rPr>
                <w:rFonts w:ascii="GHEA Grapalat" w:hAnsi="GHEA Grapalat"/>
                <w:sz w:val="24"/>
                <w:szCs w:val="24"/>
              </w:rPr>
              <w:t>ապահովամանն</w:t>
            </w:r>
            <w:proofErr w:type="spellEnd"/>
            <w:r w:rsidR="005715F3" w:rsidRPr="006F0A99">
              <w:rPr>
                <w:rFonts w:ascii="GHEA Grapalat" w:hAnsi="GHEA Grapalat"/>
                <w:sz w:val="24"/>
                <w:szCs w:val="24"/>
              </w:rPr>
              <w:t xml:space="preserve"> ուղղված մանրամասն</w:t>
            </w:r>
            <w:r w:rsidR="005715F3" w:rsidRPr="006F0A99">
              <w:rPr>
                <w:rFonts w:ascii="GHEA Grapalat" w:hAnsi="GHEA Grapalat"/>
                <w:b/>
                <w:sz w:val="24"/>
                <w:szCs w:val="24"/>
              </w:rPr>
              <w:t xml:space="preserve"> </w:t>
            </w:r>
            <w:r w:rsidR="00C4344C" w:rsidRPr="006F0A99">
              <w:rPr>
                <w:rFonts w:ascii="GHEA Grapalat" w:hAnsi="GHEA Grapalat" w:cs="Arial"/>
                <w:sz w:val="24"/>
                <w:szCs w:val="24"/>
              </w:rPr>
              <w:t>ընթացակարգեր</w:t>
            </w:r>
            <w:r w:rsidR="005715F3" w:rsidRPr="006F0A99">
              <w:rPr>
                <w:rFonts w:ascii="GHEA Grapalat" w:hAnsi="GHEA Grapalat" w:cs="Arial"/>
                <w:sz w:val="24"/>
                <w:szCs w:val="24"/>
              </w:rPr>
              <w:t>ի հաստատում`</w:t>
            </w:r>
            <w:r w:rsidR="00C4344C" w:rsidRPr="006F0A99">
              <w:rPr>
                <w:rFonts w:ascii="GHEA Grapalat" w:hAnsi="GHEA Grapalat" w:cs="Arial"/>
                <w:sz w:val="24"/>
                <w:szCs w:val="24"/>
              </w:rPr>
              <w:t xml:space="preserve"> </w:t>
            </w:r>
            <w:r w:rsidR="005715F3" w:rsidRPr="006F0A99">
              <w:rPr>
                <w:rFonts w:ascii="GHEA Grapalat" w:hAnsi="GHEA Grapalat" w:cs="Arial"/>
                <w:sz w:val="24"/>
                <w:szCs w:val="24"/>
              </w:rPr>
              <w:t xml:space="preserve">միաժամանակ սույն նախագծով սահմանելով ԲԿ-ների կողմից </w:t>
            </w:r>
            <w:proofErr w:type="spellStart"/>
            <w:r w:rsidR="0017617B" w:rsidRPr="006F0A99">
              <w:rPr>
                <w:rFonts w:ascii="GHEA Grapalat" w:hAnsi="GHEA Grapalat" w:cs="Arial"/>
                <w:sz w:val="24"/>
                <w:szCs w:val="24"/>
              </w:rPr>
              <w:t>ընթացակարգերով</w:t>
            </w:r>
            <w:proofErr w:type="spellEnd"/>
            <w:r w:rsidR="0017617B" w:rsidRPr="006F0A99">
              <w:rPr>
                <w:rFonts w:ascii="GHEA Grapalat" w:hAnsi="GHEA Grapalat" w:cs="Arial"/>
                <w:sz w:val="24"/>
                <w:szCs w:val="24"/>
              </w:rPr>
              <w:t xml:space="preserve"> </w:t>
            </w:r>
            <w:r w:rsidR="005715F3" w:rsidRPr="006F0A99">
              <w:rPr>
                <w:rFonts w:ascii="GHEA Grapalat" w:hAnsi="GHEA Grapalat" w:cs="Arial"/>
                <w:sz w:val="24"/>
                <w:szCs w:val="24"/>
              </w:rPr>
              <w:t xml:space="preserve">հաստատման ենթակա </w:t>
            </w:r>
            <w:r w:rsidR="0017617B" w:rsidRPr="006F0A99">
              <w:rPr>
                <w:rFonts w:ascii="GHEA Grapalat" w:hAnsi="GHEA Grapalat" w:cs="Arial"/>
                <w:sz w:val="24"/>
                <w:szCs w:val="24"/>
              </w:rPr>
              <w:t xml:space="preserve">նվազագույն </w:t>
            </w:r>
            <w:r w:rsidR="005715F3" w:rsidRPr="006F0A99">
              <w:rPr>
                <w:rFonts w:ascii="GHEA Grapalat" w:hAnsi="GHEA Grapalat" w:cs="Arial"/>
                <w:sz w:val="24"/>
                <w:szCs w:val="24"/>
              </w:rPr>
              <w:t>ծավալը</w:t>
            </w:r>
            <w:r w:rsidRPr="006F0A99">
              <w:rPr>
                <w:rFonts w:ascii="GHEA Grapalat" w:hAnsi="GHEA Grapalat" w:cs="Arial"/>
                <w:sz w:val="24"/>
                <w:szCs w:val="24"/>
              </w:rPr>
              <w:t xml:space="preserve">: </w:t>
            </w:r>
            <w:r w:rsidR="003E6553" w:rsidRPr="006F0A99">
              <w:rPr>
                <w:rFonts w:ascii="GHEA Grapalat" w:hAnsi="GHEA Grapalat" w:cs="Arial"/>
                <w:sz w:val="24"/>
                <w:szCs w:val="24"/>
              </w:rPr>
              <w:t xml:space="preserve">Հիշյալ կետի դրույթները </w:t>
            </w:r>
            <w:proofErr w:type="spellStart"/>
            <w:r w:rsidR="003E6553" w:rsidRPr="006F0A99">
              <w:rPr>
                <w:rFonts w:ascii="GHEA Grapalat" w:hAnsi="GHEA Grapalat" w:cs="Arial"/>
                <w:sz w:val="24"/>
                <w:szCs w:val="24"/>
              </w:rPr>
              <w:t>խմբագրվել</w:t>
            </w:r>
            <w:proofErr w:type="spellEnd"/>
            <w:r w:rsidR="003E6553" w:rsidRPr="006F0A99">
              <w:rPr>
                <w:rFonts w:ascii="GHEA Grapalat" w:hAnsi="GHEA Grapalat" w:cs="Arial"/>
                <w:sz w:val="24"/>
                <w:szCs w:val="24"/>
              </w:rPr>
              <w:t xml:space="preserve"> են և հանվել է «ներդրվում է </w:t>
            </w:r>
            <w:proofErr w:type="spellStart"/>
            <w:r w:rsidR="003E6553" w:rsidRPr="006F0A99">
              <w:rPr>
                <w:rFonts w:ascii="GHEA Grapalat" w:hAnsi="GHEA Grapalat" w:cs="Arial"/>
                <w:sz w:val="24"/>
                <w:szCs w:val="24"/>
              </w:rPr>
              <w:t>տեսալուսանկարահանող</w:t>
            </w:r>
            <w:proofErr w:type="spellEnd"/>
            <w:r w:rsidR="003E6553" w:rsidRPr="006F0A99">
              <w:rPr>
                <w:rFonts w:ascii="GHEA Grapalat" w:hAnsi="GHEA Grapalat" w:cs="Arial"/>
                <w:sz w:val="24"/>
                <w:szCs w:val="24"/>
              </w:rPr>
              <w:t xml:space="preserve"> սարքերի օգտագործման քաղաքականություն» բառակապակցությունը:</w:t>
            </w:r>
          </w:p>
          <w:p w:rsidR="00FB2CBB" w:rsidRPr="006F0A99" w:rsidRDefault="00FB2CBB" w:rsidP="003E6553">
            <w:pPr>
              <w:spacing w:line="360" w:lineRule="auto"/>
              <w:jc w:val="both"/>
              <w:rPr>
                <w:rFonts w:ascii="GHEA Grapalat" w:hAnsi="GHEA Grapalat" w:cs="Arial"/>
                <w:sz w:val="24"/>
                <w:szCs w:val="24"/>
              </w:rPr>
            </w:pPr>
          </w:p>
          <w:p w:rsidR="00A45542" w:rsidRPr="006F0A99" w:rsidRDefault="00A45542" w:rsidP="003E6553">
            <w:pPr>
              <w:spacing w:line="360" w:lineRule="auto"/>
              <w:jc w:val="both"/>
              <w:rPr>
                <w:rFonts w:ascii="GHEA Grapalat" w:hAnsi="GHEA Grapalat" w:cs="Arial"/>
                <w:sz w:val="24"/>
                <w:szCs w:val="24"/>
              </w:rPr>
            </w:pPr>
          </w:p>
          <w:p w:rsidR="00FB2CBB" w:rsidRPr="006F0A99" w:rsidRDefault="00FB2CBB" w:rsidP="003E6553">
            <w:pPr>
              <w:spacing w:line="360" w:lineRule="auto"/>
              <w:jc w:val="both"/>
              <w:rPr>
                <w:rFonts w:ascii="GHEA Grapalat" w:hAnsi="GHEA Grapalat" w:cs="Arial"/>
                <w:b/>
                <w:sz w:val="24"/>
                <w:szCs w:val="24"/>
              </w:rPr>
            </w:pPr>
            <w:r w:rsidRPr="006F0A99">
              <w:rPr>
                <w:rFonts w:ascii="GHEA Grapalat" w:hAnsi="GHEA Grapalat" w:cs="Arial"/>
                <w:b/>
                <w:sz w:val="24"/>
                <w:szCs w:val="24"/>
              </w:rPr>
              <w:t>3. Ընդունվել է:</w:t>
            </w:r>
          </w:p>
          <w:p w:rsidR="00FB2CBB" w:rsidRPr="006F0A99" w:rsidRDefault="00FB2CBB" w:rsidP="003E6553">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Նախագծի հավելվածի 5-րդ կետը </w:t>
            </w:r>
            <w:proofErr w:type="spellStart"/>
            <w:r w:rsidRPr="006F0A99">
              <w:rPr>
                <w:rFonts w:ascii="GHEA Grapalat" w:hAnsi="GHEA Grapalat" w:cs="Arial"/>
                <w:sz w:val="24"/>
                <w:szCs w:val="24"/>
              </w:rPr>
              <w:t>լրամշակվել</w:t>
            </w:r>
            <w:proofErr w:type="spellEnd"/>
            <w:r w:rsidRPr="006F0A99">
              <w:rPr>
                <w:rFonts w:ascii="GHEA Grapalat" w:hAnsi="GHEA Grapalat" w:cs="Arial"/>
                <w:sz w:val="24"/>
                <w:szCs w:val="24"/>
              </w:rPr>
              <w:t xml:space="preserve"> է:</w:t>
            </w: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3E6553">
            <w:pPr>
              <w:spacing w:line="360" w:lineRule="auto"/>
              <w:jc w:val="both"/>
              <w:rPr>
                <w:rFonts w:ascii="GHEA Grapalat" w:hAnsi="GHEA Grapalat" w:cs="Arial"/>
                <w:sz w:val="24"/>
                <w:szCs w:val="24"/>
              </w:rPr>
            </w:pPr>
          </w:p>
          <w:p w:rsidR="00BF41C8" w:rsidRPr="006F0A99" w:rsidRDefault="00BF41C8" w:rsidP="00BF41C8">
            <w:pPr>
              <w:spacing w:line="360" w:lineRule="auto"/>
              <w:jc w:val="both"/>
              <w:rPr>
                <w:rFonts w:ascii="GHEA Grapalat" w:hAnsi="GHEA Grapalat" w:cs="Arial"/>
                <w:b/>
                <w:sz w:val="24"/>
                <w:szCs w:val="24"/>
              </w:rPr>
            </w:pPr>
          </w:p>
          <w:p w:rsidR="00BF41C8" w:rsidRPr="006F0A99" w:rsidRDefault="00BF41C8" w:rsidP="00BF41C8">
            <w:pPr>
              <w:spacing w:line="360" w:lineRule="auto"/>
              <w:jc w:val="both"/>
              <w:rPr>
                <w:rFonts w:ascii="GHEA Grapalat" w:hAnsi="GHEA Grapalat" w:cs="Arial"/>
                <w:b/>
                <w:sz w:val="24"/>
                <w:szCs w:val="24"/>
              </w:rPr>
            </w:pPr>
          </w:p>
          <w:p w:rsidR="00BF41C8" w:rsidRPr="006F0A99" w:rsidRDefault="00BF41C8" w:rsidP="00BF41C8">
            <w:pPr>
              <w:spacing w:line="360" w:lineRule="auto"/>
              <w:jc w:val="both"/>
              <w:rPr>
                <w:rFonts w:ascii="GHEA Grapalat" w:hAnsi="GHEA Grapalat" w:cs="Arial"/>
                <w:b/>
                <w:sz w:val="24"/>
                <w:szCs w:val="24"/>
              </w:rPr>
            </w:pPr>
            <w:r w:rsidRPr="006F0A99">
              <w:rPr>
                <w:rFonts w:ascii="GHEA Grapalat" w:hAnsi="GHEA Grapalat" w:cs="Arial"/>
                <w:b/>
                <w:sz w:val="24"/>
                <w:szCs w:val="24"/>
              </w:rPr>
              <w:lastRenderedPageBreak/>
              <w:t>4. Ընդունվել է:</w:t>
            </w:r>
          </w:p>
          <w:p w:rsidR="00BF41C8" w:rsidRPr="006F0A99" w:rsidRDefault="00BF41C8" w:rsidP="003E6553">
            <w:pPr>
              <w:spacing w:line="360" w:lineRule="auto"/>
              <w:jc w:val="both"/>
              <w:rPr>
                <w:rFonts w:ascii="GHEA Grapalat" w:hAnsi="GHEA Grapalat"/>
                <w:sz w:val="24"/>
                <w:szCs w:val="24"/>
              </w:rPr>
            </w:pPr>
            <w:r w:rsidRPr="006F0A99">
              <w:rPr>
                <w:rFonts w:ascii="GHEA Grapalat" w:hAnsi="GHEA Grapalat"/>
                <w:sz w:val="24"/>
                <w:szCs w:val="24"/>
              </w:rPr>
              <w:t xml:space="preserve">Նախագծի հավելվածի 7-րդ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լրացվել նոր 3-րդ ենթակետ:</w:t>
            </w: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A45542" w:rsidRPr="006F0A99" w:rsidRDefault="00A45542"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sz w:val="24"/>
                <w:szCs w:val="24"/>
              </w:rPr>
            </w:pPr>
          </w:p>
          <w:p w:rsidR="003D7738" w:rsidRPr="006F0A99" w:rsidRDefault="003D7738" w:rsidP="003E6553">
            <w:pPr>
              <w:spacing w:line="360" w:lineRule="auto"/>
              <w:jc w:val="both"/>
              <w:rPr>
                <w:rFonts w:ascii="GHEA Grapalat" w:hAnsi="GHEA Grapalat"/>
                <w:b/>
                <w:sz w:val="24"/>
                <w:szCs w:val="24"/>
              </w:rPr>
            </w:pPr>
            <w:r w:rsidRPr="006F0A99">
              <w:rPr>
                <w:rFonts w:ascii="GHEA Grapalat" w:hAnsi="GHEA Grapalat"/>
                <w:b/>
                <w:sz w:val="24"/>
                <w:szCs w:val="24"/>
              </w:rPr>
              <w:t>5. Չի ընդունվել:</w:t>
            </w:r>
          </w:p>
          <w:p w:rsidR="00C811F8" w:rsidRPr="006F0A99" w:rsidRDefault="00C811F8" w:rsidP="00C811F8">
            <w:pPr>
              <w:spacing w:line="360" w:lineRule="auto"/>
              <w:jc w:val="both"/>
              <w:rPr>
                <w:rFonts w:ascii="GHEA Grapalat" w:hAnsi="GHEA Grapalat" w:cs="Arial"/>
                <w:sz w:val="24"/>
                <w:szCs w:val="24"/>
              </w:rPr>
            </w:pPr>
            <w:r w:rsidRPr="006F0A99">
              <w:rPr>
                <w:rFonts w:ascii="GHEA Grapalat" w:hAnsi="GHEA Grapalat" w:cs="Arial"/>
                <w:sz w:val="24"/>
                <w:szCs w:val="24"/>
              </w:rPr>
              <w:t>Նկատի ունենալով բժշկական օգնության և սպասարկում իրականացնող կազմակերպությունների կառուցվածքը, նրանց սպասարկման ծավալները` գտնում ենք, հնարավոր չէ սույն կարգով սահմանել բոլոր բժշկական օգնության և սպասարկում իրականացնողների</w:t>
            </w:r>
            <w:r w:rsidR="00467C70" w:rsidRPr="006F0A99">
              <w:rPr>
                <w:rFonts w:ascii="GHEA Grapalat" w:hAnsi="GHEA Grapalat" w:cs="Arial"/>
                <w:sz w:val="24"/>
                <w:szCs w:val="24"/>
              </w:rPr>
              <w:t xml:space="preserve"> </w:t>
            </w:r>
            <w:r w:rsidR="00467C70" w:rsidRPr="006F0A99">
              <w:rPr>
                <w:rFonts w:ascii="GHEA Grapalat" w:hAnsi="GHEA Grapalat" w:cs="Arial"/>
                <w:sz w:val="24"/>
                <w:szCs w:val="24"/>
                <w:u w:val="single"/>
              </w:rPr>
              <w:t xml:space="preserve">համար </w:t>
            </w:r>
            <w:r w:rsidRPr="006F0A99">
              <w:rPr>
                <w:rFonts w:ascii="GHEA Grapalat" w:hAnsi="GHEA Grapalat" w:cs="Arial"/>
                <w:sz w:val="24"/>
                <w:szCs w:val="24"/>
                <w:u w:val="single"/>
              </w:rPr>
              <w:t>միատեսակ պահանջներ</w:t>
            </w:r>
            <w:r w:rsidRPr="006F0A99">
              <w:rPr>
                <w:rFonts w:ascii="GHEA Grapalat" w:hAnsi="GHEA Grapalat" w:cs="Arial"/>
                <w:sz w:val="24"/>
                <w:szCs w:val="24"/>
              </w:rPr>
              <w:t xml:space="preserve"> (</w:t>
            </w:r>
            <w:r w:rsidRPr="006F0A99">
              <w:rPr>
                <w:rFonts w:ascii="GHEA Grapalat" w:hAnsi="GHEA Grapalat"/>
                <w:sz w:val="24"/>
                <w:szCs w:val="24"/>
              </w:rPr>
              <w:t xml:space="preserve">հստակ սահմանել այն մասնագետներին կամ աշխատողներին, ովքեր կարող են հասանելիություն ունենալ </w:t>
            </w:r>
            <w:proofErr w:type="spellStart"/>
            <w:r w:rsidRPr="006F0A99">
              <w:rPr>
                <w:rFonts w:ascii="GHEA Grapalat" w:hAnsi="GHEA Grapalat"/>
                <w:sz w:val="24"/>
                <w:szCs w:val="24"/>
              </w:rPr>
              <w:t>տեսագրություններին</w:t>
            </w:r>
            <w:proofErr w:type="spellEnd"/>
            <w:r w:rsidRPr="006F0A99">
              <w:rPr>
                <w:rFonts w:ascii="GHEA Grapalat" w:hAnsi="GHEA Grapalat"/>
                <w:sz w:val="24"/>
                <w:szCs w:val="24"/>
              </w:rPr>
              <w:t>)`</w:t>
            </w:r>
            <w:r w:rsidRPr="006F0A99">
              <w:rPr>
                <w:rFonts w:ascii="GHEA Grapalat" w:hAnsi="GHEA Grapalat" w:cs="Arial"/>
                <w:sz w:val="24"/>
                <w:szCs w:val="24"/>
              </w:rPr>
              <w:t xml:space="preserve"> օրինակ </w:t>
            </w:r>
            <w:r w:rsidR="00467C70" w:rsidRPr="006F0A99">
              <w:rPr>
                <w:rFonts w:ascii="GHEA Grapalat" w:hAnsi="GHEA Grapalat" w:cs="Arial"/>
                <w:sz w:val="24"/>
                <w:szCs w:val="24"/>
              </w:rPr>
              <w:t>հիվանդանոցի</w:t>
            </w:r>
            <w:r w:rsidRPr="006F0A99">
              <w:rPr>
                <w:rFonts w:ascii="GHEA Grapalat" w:hAnsi="GHEA Grapalat" w:cs="Arial"/>
                <w:sz w:val="24"/>
                <w:szCs w:val="24"/>
              </w:rPr>
              <w:t xml:space="preserve"> և ստոմատոլոգիական կենտ</w:t>
            </w:r>
            <w:r w:rsidR="00467C70" w:rsidRPr="006F0A99">
              <w:rPr>
                <w:rFonts w:ascii="GHEA Grapalat" w:hAnsi="GHEA Grapalat" w:cs="Arial"/>
                <w:sz w:val="24"/>
                <w:szCs w:val="24"/>
              </w:rPr>
              <w:t>րոնի դեպքում</w:t>
            </w:r>
            <w:r w:rsidRPr="006F0A99">
              <w:rPr>
                <w:rFonts w:ascii="GHEA Grapalat" w:hAnsi="GHEA Grapalat" w:cs="Arial"/>
                <w:sz w:val="24"/>
                <w:szCs w:val="24"/>
              </w:rPr>
              <w:t xml:space="preserve">: </w:t>
            </w:r>
          </w:p>
          <w:p w:rsidR="00467C70" w:rsidRPr="006F0A99" w:rsidRDefault="00C811F8" w:rsidP="00467C70">
            <w:pPr>
              <w:spacing w:line="360" w:lineRule="auto"/>
              <w:jc w:val="both"/>
              <w:rPr>
                <w:rFonts w:ascii="GHEA Grapalat" w:hAnsi="GHEA Grapalat" w:cs="Arial"/>
                <w:sz w:val="24"/>
                <w:szCs w:val="24"/>
              </w:rPr>
            </w:pPr>
            <w:r w:rsidRPr="006F0A99">
              <w:rPr>
                <w:rFonts w:ascii="GHEA Grapalat" w:hAnsi="GHEA Grapalat" w:cs="Arial"/>
                <w:sz w:val="24"/>
                <w:szCs w:val="24"/>
              </w:rPr>
              <w:t xml:space="preserve">Ուստի նախագծով սահմանվել </w:t>
            </w:r>
            <w:r w:rsidR="00467C70" w:rsidRPr="006F0A99">
              <w:rPr>
                <w:rFonts w:ascii="GHEA Grapalat" w:hAnsi="GHEA Grapalat" w:cs="Arial"/>
                <w:sz w:val="24"/>
                <w:szCs w:val="24"/>
              </w:rPr>
              <w:t xml:space="preserve">են </w:t>
            </w:r>
            <w:proofErr w:type="spellStart"/>
            <w:r w:rsidR="00467C70" w:rsidRPr="006F0A99">
              <w:rPr>
                <w:rFonts w:ascii="GHEA Grapalat" w:hAnsi="GHEA Grapalat" w:cs="Arial"/>
                <w:sz w:val="24"/>
                <w:szCs w:val="24"/>
              </w:rPr>
              <w:t>հետևյալ</w:t>
            </w:r>
            <w:proofErr w:type="spellEnd"/>
            <w:r w:rsidR="00467C70" w:rsidRPr="006F0A99">
              <w:rPr>
                <w:rFonts w:ascii="GHEA Grapalat" w:hAnsi="GHEA Grapalat" w:cs="Arial"/>
                <w:sz w:val="24"/>
                <w:szCs w:val="24"/>
              </w:rPr>
              <w:t xml:space="preserve"> </w:t>
            </w:r>
            <w:r w:rsidR="0070227C" w:rsidRPr="006F0A99">
              <w:rPr>
                <w:rFonts w:ascii="GHEA Grapalat" w:hAnsi="GHEA Grapalat"/>
                <w:sz w:val="24"/>
                <w:szCs w:val="24"/>
              </w:rPr>
              <w:t>չափանիշները</w:t>
            </w:r>
            <w:r w:rsidR="00467C70" w:rsidRPr="006F0A99">
              <w:rPr>
                <w:rFonts w:ascii="GHEA Grapalat" w:hAnsi="GHEA Grapalat" w:cs="Arial"/>
                <w:sz w:val="24"/>
                <w:szCs w:val="24"/>
              </w:rPr>
              <w:t>.</w:t>
            </w:r>
          </w:p>
          <w:p w:rsidR="00467C70" w:rsidRPr="006F0A99" w:rsidRDefault="00C811F8" w:rsidP="0070227C">
            <w:pPr>
              <w:spacing w:line="360" w:lineRule="auto"/>
              <w:jc w:val="both"/>
              <w:rPr>
                <w:rFonts w:ascii="GHEA Grapalat" w:hAnsi="GHEA Grapalat" w:cs="Sylfaen"/>
                <w:sz w:val="24"/>
                <w:szCs w:val="24"/>
              </w:rPr>
            </w:pPr>
            <w:r w:rsidRPr="006F0A99">
              <w:rPr>
                <w:rFonts w:ascii="GHEA Grapalat" w:hAnsi="GHEA Grapalat" w:cs="Arial"/>
                <w:sz w:val="24"/>
                <w:szCs w:val="24"/>
              </w:rPr>
              <w:t xml:space="preserve"> </w:t>
            </w:r>
            <w:r w:rsidR="00467C70" w:rsidRPr="006F0A99">
              <w:rPr>
                <w:rFonts w:ascii="GHEA Grapalat" w:hAnsi="GHEA Grapalat" w:cs="Arial"/>
                <w:sz w:val="24"/>
                <w:szCs w:val="24"/>
              </w:rPr>
              <w:t xml:space="preserve">1) </w:t>
            </w:r>
            <w:r w:rsidR="00467C70" w:rsidRPr="006F0A99">
              <w:rPr>
                <w:rFonts w:ascii="GHEA Grapalat" w:hAnsi="GHEA Grapalat"/>
                <w:sz w:val="24"/>
                <w:szCs w:val="24"/>
              </w:rPr>
              <w:t>Հ</w:t>
            </w:r>
            <w:r w:rsidR="00467C70" w:rsidRPr="006F0A99">
              <w:rPr>
                <w:rFonts w:ascii="GHEA Grapalat" w:hAnsi="GHEA Grapalat" w:cs="Sylfaen"/>
                <w:sz w:val="24"/>
                <w:szCs w:val="24"/>
              </w:rPr>
              <w:t>ամակարգի</w:t>
            </w:r>
            <w:r w:rsidR="002C1854" w:rsidRPr="006F0A99">
              <w:rPr>
                <w:rFonts w:ascii="GHEA Grapalat" w:hAnsi="GHEA Grapalat" w:cs="Sylfaen"/>
                <w:sz w:val="24"/>
                <w:szCs w:val="24"/>
              </w:rPr>
              <w:t>ն</w:t>
            </w:r>
            <w:r w:rsidR="00467C70" w:rsidRPr="006F0A99">
              <w:rPr>
                <w:rFonts w:ascii="GHEA Grapalat" w:hAnsi="GHEA Grapalat"/>
                <w:sz w:val="24"/>
                <w:szCs w:val="24"/>
              </w:rPr>
              <w:t xml:space="preserve"> </w:t>
            </w:r>
            <w:r w:rsidR="00467C70" w:rsidRPr="006F0A99">
              <w:rPr>
                <w:rFonts w:ascii="GHEA Grapalat" w:hAnsi="GHEA Grapalat" w:cs="Sylfaen"/>
                <w:sz w:val="24"/>
                <w:szCs w:val="24"/>
              </w:rPr>
              <w:t>հասանելիություն</w:t>
            </w:r>
            <w:r w:rsidR="00467C70" w:rsidRPr="006F0A99">
              <w:rPr>
                <w:rFonts w:ascii="GHEA Grapalat" w:hAnsi="GHEA Grapalat"/>
                <w:sz w:val="24"/>
                <w:szCs w:val="24"/>
              </w:rPr>
              <w:t xml:space="preserve"> կարող է </w:t>
            </w:r>
            <w:r w:rsidR="00467C70" w:rsidRPr="006F0A99">
              <w:rPr>
                <w:rFonts w:ascii="GHEA Grapalat" w:hAnsi="GHEA Grapalat" w:cs="Sylfaen"/>
                <w:sz w:val="24"/>
                <w:szCs w:val="24"/>
              </w:rPr>
              <w:t>ունենալ միայն</w:t>
            </w:r>
            <w:r w:rsidR="00467C70" w:rsidRPr="006F0A99">
              <w:rPr>
                <w:rFonts w:ascii="GHEA Grapalat" w:hAnsi="GHEA Grapalat"/>
                <w:sz w:val="24"/>
                <w:szCs w:val="24"/>
              </w:rPr>
              <w:t xml:space="preserve"> </w:t>
            </w:r>
            <w:r w:rsidR="00467C70" w:rsidRPr="006F0A99">
              <w:rPr>
                <w:rFonts w:ascii="GHEA Grapalat" w:hAnsi="GHEA Grapalat" w:cs="Sylfaen"/>
                <w:sz w:val="24"/>
                <w:szCs w:val="24"/>
              </w:rPr>
              <w:t>իրավասու</w:t>
            </w:r>
            <w:r w:rsidR="002C1854" w:rsidRPr="006F0A99">
              <w:rPr>
                <w:rFonts w:ascii="GHEA Grapalat" w:hAnsi="GHEA Grapalat" w:cs="Sylfaen"/>
                <w:sz w:val="24"/>
                <w:szCs w:val="24"/>
              </w:rPr>
              <w:t xml:space="preserve"> աշխատողները</w:t>
            </w:r>
            <w:r w:rsidR="0070227C" w:rsidRPr="006F0A99">
              <w:rPr>
                <w:rFonts w:ascii="GHEA Grapalat" w:hAnsi="GHEA Grapalat" w:cs="Sylfaen"/>
                <w:sz w:val="24"/>
                <w:szCs w:val="24"/>
              </w:rPr>
              <w:t xml:space="preserve">, ինչը ենթադրում է վերջիններիս աշխատանքային պայմանագրում կամ </w:t>
            </w:r>
            <w:r w:rsidR="0070227C" w:rsidRPr="006F0A99">
              <w:rPr>
                <w:rFonts w:ascii="GHEA Grapalat" w:hAnsi="GHEA Grapalat" w:cs="Sylfaen"/>
                <w:sz w:val="24"/>
                <w:szCs w:val="24"/>
              </w:rPr>
              <w:lastRenderedPageBreak/>
              <w:t>աշխատանքի ընդունման մասին անհատական իրավական ակտում</w:t>
            </w:r>
            <w:r w:rsidR="0070227C" w:rsidRPr="006F0A99">
              <w:rPr>
                <w:rFonts w:ascii="GHEA Grapalat" w:hAnsi="GHEA Grapalat"/>
                <w:sz w:val="24"/>
                <w:szCs w:val="24"/>
              </w:rPr>
              <w:t xml:space="preserve"> </w:t>
            </w:r>
            <w:r w:rsidR="0070227C" w:rsidRPr="006F0A99">
              <w:rPr>
                <w:rFonts w:ascii="GHEA Grapalat" w:hAnsi="GHEA Grapalat" w:cs="Sylfaen"/>
                <w:sz w:val="24"/>
                <w:szCs w:val="24"/>
              </w:rPr>
              <w:t xml:space="preserve">որպես իրենց աշխատանքային պարտականություններ այդ գործառույթը </w:t>
            </w:r>
            <w:proofErr w:type="spellStart"/>
            <w:r w:rsidR="0070227C" w:rsidRPr="006F0A99">
              <w:rPr>
                <w:rFonts w:ascii="GHEA Grapalat" w:hAnsi="GHEA Grapalat" w:cs="Sylfaen"/>
                <w:sz w:val="24"/>
                <w:szCs w:val="24"/>
              </w:rPr>
              <w:t>ձևակերպելը</w:t>
            </w:r>
            <w:proofErr w:type="spellEnd"/>
            <w:r w:rsidR="0070227C" w:rsidRPr="006F0A99">
              <w:rPr>
                <w:rFonts w:ascii="GHEA Grapalat" w:hAnsi="GHEA Grapalat" w:cs="Sylfaen"/>
                <w:sz w:val="24"/>
                <w:szCs w:val="24"/>
              </w:rPr>
              <w:t>.</w:t>
            </w:r>
          </w:p>
          <w:p w:rsidR="00467C70" w:rsidRPr="006F0A99" w:rsidRDefault="00467C70" w:rsidP="00467C70">
            <w:pPr>
              <w:spacing w:line="360" w:lineRule="auto"/>
              <w:jc w:val="both"/>
              <w:rPr>
                <w:rFonts w:ascii="GHEA Grapalat" w:hAnsi="GHEA Grapalat" w:cs="Sylfaen"/>
                <w:sz w:val="24"/>
                <w:szCs w:val="24"/>
              </w:rPr>
            </w:pPr>
            <w:r w:rsidRPr="006F0A99">
              <w:rPr>
                <w:rFonts w:ascii="GHEA Grapalat" w:hAnsi="GHEA Grapalat"/>
                <w:sz w:val="24"/>
                <w:szCs w:val="24"/>
              </w:rPr>
              <w:t xml:space="preserve">2) հիշյալ իրավասու անձինք պետք է ունենան նաև Համակարգի հետ աշխատելու հմտություններ կամ այդ հմտությունները ձեռք բերելու մասով </w:t>
            </w:r>
            <w:r w:rsidRPr="006F0A99">
              <w:rPr>
                <w:rFonts w:ascii="GHEA Grapalat" w:hAnsi="GHEA Grapalat" w:cs="Sylfaen"/>
                <w:sz w:val="24"/>
                <w:szCs w:val="24"/>
              </w:rPr>
              <w:t>համապատասխան</w:t>
            </w:r>
            <w:r w:rsidRPr="006F0A99">
              <w:rPr>
                <w:rFonts w:ascii="GHEA Grapalat" w:hAnsi="GHEA Grapalat"/>
                <w:sz w:val="24"/>
                <w:szCs w:val="24"/>
              </w:rPr>
              <w:t xml:space="preserve"> </w:t>
            </w:r>
            <w:r w:rsidRPr="006F0A99">
              <w:rPr>
                <w:rFonts w:ascii="GHEA Grapalat" w:hAnsi="GHEA Grapalat" w:cs="Sylfaen"/>
                <w:sz w:val="24"/>
                <w:szCs w:val="24"/>
              </w:rPr>
              <w:t>վերապատրաստում անցնեն:</w:t>
            </w:r>
          </w:p>
          <w:p w:rsidR="00A45542" w:rsidRPr="006F0A99" w:rsidRDefault="00A45542"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b/>
                <w:sz w:val="24"/>
                <w:szCs w:val="24"/>
              </w:rPr>
            </w:pPr>
            <w:r w:rsidRPr="006F0A99">
              <w:rPr>
                <w:rFonts w:ascii="GHEA Grapalat" w:hAnsi="GHEA Grapalat" w:cs="Sylfaen"/>
                <w:b/>
                <w:sz w:val="24"/>
                <w:szCs w:val="24"/>
              </w:rPr>
              <w:t>6. Ընդունվել է:</w:t>
            </w:r>
          </w:p>
          <w:p w:rsidR="0053544F" w:rsidRPr="006F0A99" w:rsidRDefault="0053544F" w:rsidP="00467C70">
            <w:pPr>
              <w:spacing w:line="360" w:lineRule="auto"/>
              <w:jc w:val="both"/>
              <w:rPr>
                <w:rFonts w:ascii="GHEA Grapalat" w:hAnsi="GHEA Grapalat" w:cs="Sylfaen"/>
                <w:sz w:val="24"/>
                <w:szCs w:val="24"/>
              </w:rPr>
            </w:pPr>
            <w:r w:rsidRPr="006F0A99">
              <w:rPr>
                <w:rFonts w:ascii="GHEA Grapalat" w:hAnsi="GHEA Grapalat" w:cs="Sylfaen"/>
                <w:sz w:val="24"/>
                <w:szCs w:val="24"/>
              </w:rPr>
              <w:t xml:space="preserve">Նախագծի հավելվածի 7-րդ կետի 4-րդ ենթակետը և 10-րդ կետը </w:t>
            </w:r>
            <w:proofErr w:type="spellStart"/>
            <w:r w:rsidRPr="006F0A99">
              <w:rPr>
                <w:rFonts w:ascii="GHEA Grapalat" w:hAnsi="GHEA Grapalat" w:cs="Sylfaen"/>
                <w:sz w:val="24"/>
                <w:szCs w:val="24"/>
              </w:rPr>
              <w:t>խմբագրվել</w:t>
            </w:r>
            <w:proofErr w:type="spellEnd"/>
            <w:r w:rsidRPr="006F0A99">
              <w:rPr>
                <w:rFonts w:ascii="GHEA Grapalat" w:hAnsi="GHEA Grapalat" w:cs="Sylfaen"/>
                <w:sz w:val="24"/>
                <w:szCs w:val="24"/>
              </w:rPr>
              <w:t xml:space="preserve"> են:</w:t>
            </w: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3544F" w:rsidRPr="006F0A99" w:rsidRDefault="0053544F" w:rsidP="00467C70">
            <w:pPr>
              <w:spacing w:line="360" w:lineRule="auto"/>
              <w:jc w:val="both"/>
              <w:rPr>
                <w:rFonts w:ascii="GHEA Grapalat" w:hAnsi="GHEA Grapalat" w:cs="Sylfaen"/>
                <w:sz w:val="24"/>
                <w:szCs w:val="24"/>
              </w:rPr>
            </w:pPr>
          </w:p>
          <w:p w:rsidR="00515D45" w:rsidRPr="006F0A99" w:rsidRDefault="00515D45" w:rsidP="00467C70">
            <w:pPr>
              <w:spacing w:line="360" w:lineRule="auto"/>
              <w:jc w:val="both"/>
              <w:rPr>
                <w:rFonts w:ascii="GHEA Grapalat" w:hAnsi="GHEA Grapalat" w:cs="Arial"/>
                <w:b/>
                <w:sz w:val="24"/>
                <w:szCs w:val="24"/>
              </w:rPr>
            </w:pPr>
            <w:r w:rsidRPr="006F0A99">
              <w:rPr>
                <w:rFonts w:ascii="GHEA Grapalat" w:hAnsi="GHEA Grapalat" w:cs="Arial"/>
                <w:b/>
                <w:sz w:val="24"/>
                <w:szCs w:val="24"/>
              </w:rPr>
              <w:t>7. Չի ընդունվել:</w:t>
            </w:r>
          </w:p>
          <w:p w:rsidR="00EC1F5F" w:rsidRPr="006F0A99" w:rsidRDefault="00515D45" w:rsidP="00467C70">
            <w:pPr>
              <w:spacing w:line="360" w:lineRule="auto"/>
              <w:jc w:val="both"/>
              <w:rPr>
                <w:rFonts w:ascii="GHEA Grapalat" w:hAnsi="GHEA Grapalat"/>
                <w:sz w:val="24"/>
                <w:szCs w:val="24"/>
              </w:rPr>
            </w:pPr>
            <w:r w:rsidRPr="006F0A99">
              <w:rPr>
                <w:rFonts w:ascii="GHEA Grapalat" w:hAnsi="GHEA Grapalat" w:cs="Arial"/>
                <w:b/>
                <w:sz w:val="24"/>
                <w:szCs w:val="24"/>
              </w:rPr>
              <w:lastRenderedPageBreak/>
              <w:t xml:space="preserve"> </w:t>
            </w:r>
            <w:r w:rsidRPr="006F0A99">
              <w:rPr>
                <w:rFonts w:ascii="GHEA Grapalat" w:hAnsi="GHEA Grapalat"/>
                <w:sz w:val="24"/>
                <w:szCs w:val="24"/>
              </w:rPr>
              <w:t>«Բնակչության բժշկական օգնության և սպասարկման մասին» օրենքի 7.1-ին հոդվածի 4-րդ հոդվածի</w:t>
            </w:r>
            <w:r w:rsidR="00CE6ED0" w:rsidRPr="006F0A99">
              <w:rPr>
                <w:rFonts w:ascii="GHEA Grapalat" w:hAnsi="GHEA Grapalat"/>
                <w:sz w:val="24"/>
                <w:szCs w:val="24"/>
              </w:rPr>
              <w:t xml:space="preserve"> </w:t>
            </w:r>
            <w:r w:rsidR="00EC1F5F" w:rsidRPr="006F0A99">
              <w:rPr>
                <w:rFonts w:ascii="GHEA Grapalat" w:hAnsi="GHEA Grapalat"/>
                <w:sz w:val="24"/>
                <w:szCs w:val="24"/>
              </w:rPr>
              <w:t xml:space="preserve">դրույթների </w:t>
            </w:r>
            <w:r w:rsidR="00CE6ED0" w:rsidRPr="006F0A99">
              <w:rPr>
                <w:rFonts w:ascii="GHEA Grapalat" w:hAnsi="GHEA Grapalat"/>
                <w:sz w:val="24"/>
                <w:szCs w:val="24"/>
              </w:rPr>
              <w:t xml:space="preserve">կատարումն ապահովելու նպատակով </w:t>
            </w:r>
            <w:r w:rsidR="00EC1F5F" w:rsidRPr="006F0A99">
              <w:rPr>
                <w:rFonts w:ascii="GHEA Grapalat" w:hAnsi="GHEA Grapalat"/>
                <w:sz w:val="24"/>
                <w:szCs w:val="24"/>
              </w:rPr>
              <w:t xml:space="preserve">նախագծի հավելվածի 12-րդ </w:t>
            </w:r>
            <w:proofErr w:type="spellStart"/>
            <w:r w:rsidR="00EC1F5F" w:rsidRPr="006F0A99">
              <w:rPr>
                <w:rFonts w:ascii="GHEA Grapalat" w:hAnsi="GHEA Grapalat"/>
                <w:sz w:val="24"/>
                <w:szCs w:val="24"/>
              </w:rPr>
              <w:t>կետում</w:t>
            </w:r>
            <w:proofErr w:type="spellEnd"/>
            <w:r w:rsidR="00EC1F5F" w:rsidRPr="006F0A99">
              <w:rPr>
                <w:rFonts w:ascii="GHEA Grapalat" w:hAnsi="GHEA Grapalat"/>
                <w:sz w:val="24"/>
                <w:szCs w:val="24"/>
              </w:rPr>
              <w:t xml:space="preserve"> սահմանվել են տվյալների պահպանման մասով ընդհանուր դրույթները` </w:t>
            </w:r>
          </w:p>
          <w:p w:rsidR="00EC1F5F" w:rsidRPr="006F0A99" w:rsidRDefault="00EC1F5F" w:rsidP="00467C70">
            <w:pPr>
              <w:spacing w:line="360" w:lineRule="auto"/>
              <w:jc w:val="both"/>
              <w:rPr>
                <w:rFonts w:ascii="GHEA Grapalat" w:hAnsi="GHEA Grapalat"/>
                <w:sz w:val="24"/>
                <w:szCs w:val="24"/>
              </w:rPr>
            </w:pPr>
            <w:r w:rsidRPr="006F0A99">
              <w:rPr>
                <w:rFonts w:ascii="GHEA Grapalat" w:hAnsi="GHEA Grapalat"/>
                <w:sz w:val="24"/>
                <w:szCs w:val="24"/>
              </w:rPr>
              <w:t xml:space="preserve">1) </w:t>
            </w:r>
            <w:r w:rsidR="00644C1C" w:rsidRPr="006F0A99">
              <w:rPr>
                <w:rFonts w:ascii="GHEA Grapalat" w:hAnsi="GHEA Grapalat"/>
                <w:sz w:val="24"/>
                <w:szCs w:val="24"/>
              </w:rPr>
              <w:t>տ</w:t>
            </w:r>
            <w:r w:rsidRPr="006F0A99">
              <w:rPr>
                <w:rFonts w:ascii="GHEA Grapalat" w:hAnsi="GHEA Grapalat"/>
                <w:sz w:val="24"/>
                <w:szCs w:val="24"/>
              </w:rPr>
              <w:t xml:space="preserve">եսանյութերը պետք է </w:t>
            </w:r>
            <w:r w:rsidRPr="006F0A99">
              <w:rPr>
                <w:rFonts w:ascii="GHEA Grapalat" w:hAnsi="GHEA Grapalat" w:cs="Sylfaen"/>
                <w:sz w:val="24"/>
                <w:szCs w:val="24"/>
              </w:rPr>
              <w:t>պաշտպանված</w:t>
            </w:r>
            <w:r w:rsidRPr="006F0A99">
              <w:rPr>
                <w:rFonts w:ascii="GHEA Grapalat" w:hAnsi="GHEA Grapalat"/>
                <w:sz w:val="24"/>
                <w:szCs w:val="24"/>
              </w:rPr>
              <w:t xml:space="preserve"> լինե</w:t>
            </w:r>
            <w:r w:rsidRPr="006F0A99">
              <w:rPr>
                <w:rFonts w:ascii="GHEA Grapalat" w:hAnsi="GHEA Grapalat" w:cs="Sylfaen"/>
                <w:sz w:val="24"/>
                <w:szCs w:val="24"/>
              </w:rPr>
              <w:t>ն</w:t>
            </w:r>
            <w:r w:rsidRPr="006F0A99">
              <w:rPr>
                <w:rFonts w:ascii="GHEA Grapalat" w:hAnsi="GHEA Grapalat"/>
                <w:sz w:val="24"/>
                <w:szCs w:val="24"/>
              </w:rPr>
              <w:t xml:space="preserve"> </w:t>
            </w:r>
            <w:r w:rsidRPr="006F0A99">
              <w:rPr>
                <w:rFonts w:ascii="GHEA Grapalat" w:hAnsi="GHEA Grapalat" w:cs="Sylfaen"/>
                <w:sz w:val="24"/>
                <w:szCs w:val="24"/>
              </w:rPr>
              <w:t>պատշաճ</w:t>
            </w:r>
            <w:r w:rsidRPr="006F0A99">
              <w:rPr>
                <w:rFonts w:ascii="GHEA Grapalat" w:hAnsi="GHEA Grapalat"/>
                <w:sz w:val="24"/>
                <w:szCs w:val="24"/>
              </w:rPr>
              <w:t xml:space="preserve"> </w:t>
            </w:r>
            <w:r w:rsidRPr="006F0A99">
              <w:rPr>
                <w:rFonts w:ascii="GHEA Grapalat" w:hAnsi="GHEA Grapalat" w:cs="Sylfaen"/>
                <w:sz w:val="24"/>
                <w:szCs w:val="24"/>
              </w:rPr>
              <w:t>գաղտնագրման</w:t>
            </w:r>
            <w:r w:rsidRPr="006F0A99">
              <w:rPr>
                <w:rFonts w:ascii="GHEA Grapalat" w:hAnsi="GHEA Grapalat"/>
                <w:sz w:val="24"/>
                <w:szCs w:val="24"/>
              </w:rPr>
              <w:t xml:space="preserve"> </w:t>
            </w:r>
            <w:proofErr w:type="spellStart"/>
            <w:r w:rsidRPr="006F0A99">
              <w:rPr>
                <w:rFonts w:ascii="GHEA Grapalat" w:hAnsi="GHEA Grapalat" w:cs="Sylfaen"/>
                <w:sz w:val="24"/>
                <w:szCs w:val="24"/>
              </w:rPr>
              <w:t>ալգորիթմների</w:t>
            </w:r>
            <w:proofErr w:type="spellEnd"/>
            <w:r w:rsidRPr="006F0A99">
              <w:rPr>
                <w:rFonts w:ascii="GHEA Grapalat" w:hAnsi="GHEA Grapalat"/>
                <w:sz w:val="24"/>
                <w:szCs w:val="24"/>
              </w:rPr>
              <w:t xml:space="preserve"> </w:t>
            </w:r>
            <w:r w:rsidRPr="006F0A99">
              <w:rPr>
                <w:rFonts w:ascii="GHEA Grapalat" w:hAnsi="GHEA Grapalat" w:cs="Sylfaen"/>
                <w:sz w:val="24"/>
                <w:szCs w:val="24"/>
              </w:rPr>
              <w:t>միջոցով</w:t>
            </w:r>
            <w:r w:rsidRPr="006F0A99">
              <w:rPr>
                <w:rFonts w:ascii="GHEA Grapalat" w:hAnsi="GHEA Grapalat"/>
                <w:sz w:val="24"/>
                <w:szCs w:val="24"/>
              </w:rPr>
              <w:t>,</w:t>
            </w:r>
          </w:p>
          <w:p w:rsidR="00EC1F5F" w:rsidRPr="006F0A99" w:rsidRDefault="00EC1F5F" w:rsidP="00467C70">
            <w:pPr>
              <w:spacing w:line="360" w:lineRule="auto"/>
              <w:jc w:val="both"/>
              <w:rPr>
                <w:rFonts w:ascii="GHEA Grapalat" w:hAnsi="GHEA Grapalat"/>
                <w:sz w:val="24"/>
                <w:szCs w:val="24"/>
              </w:rPr>
            </w:pPr>
            <w:r w:rsidRPr="006F0A99">
              <w:rPr>
                <w:rFonts w:ascii="GHEA Grapalat" w:hAnsi="GHEA Grapalat"/>
                <w:sz w:val="24"/>
                <w:szCs w:val="24"/>
              </w:rPr>
              <w:t xml:space="preserve">2) </w:t>
            </w:r>
            <w:r w:rsidR="00644C1C" w:rsidRPr="006F0A99">
              <w:rPr>
                <w:rFonts w:ascii="GHEA Grapalat" w:hAnsi="GHEA Grapalat"/>
                <w:sz w:val="24"/>
                <w:szCs w:val="24"/>
              </w:rPr>
              <w:t>տ</w:t>
            </w:r>
            <w:r w:rsidRPr="006F0A99">
              <w:rPr>
                <w:rFonts w:ascii="GHEA Grapalat" w:hAnsi="GHEA Grapalat"/>
                <w:sz w:val="24"/>
                <w:szCs w:val="24"/>
              </w:rPr>
              <w:t>եսանյութերի պահպանման ժամկետները,</w:t>
            </w:r>
          </w:p>
          <w:p w:rsidR="0053544F" w:rsidRPr="006F0A99" w:rsidRDefault="00EC1F5F" w:rsidP="00467C70">
            <w:pPr>
              <w:spacing w:line="360" w:lineRule="auto"/>
              <w:jc w:val="both"/>
              <w:rPr>
                <w:rFonts w:ascii="GHEA Grapalat" w:hAnsi="GHEA Grapalat"/>
                <w:sz w:val="24"/>
                <w:szCs w:val="24"/>
              </w:rPr>
            </w:pPr>
            <w:r w:rsidRPr="006F0A99">
              <w:rPr>
                <w:rFonts w:ascii="GHEA Grapalat" w:hAnsi="GHEA Grapalat"/>
                <w:sz w:val="24"/>
                <w:szCs w:val="24"/>
              </w:rPr>
              <w:t>3)</w:t>
            </w:r>
            <w:r w:rsidRPr="006F0A99">
              <w:rPr>
                <w:rFonts w:ascii="GHEA Grapalat" w:hAnsi="GHEA Grapalat"/>
              </w:rPr>
              <w:t xml:space="preserve"> </w:t>
            </w:r>
            <w:r w:rsidR="00644C1C" w:rsidRPr="006F0A99">
              <w:rPr>
                <w:rFonts w:ascii="GHEA Grapalat" w:hAnsi="GHEA Grapalat"/>
                <w:sz w:val="24"/>
                <w:szCs w:val="24"/>
              </w:rPr>
              <w:t>տ</w:t>
            </w:r>
            <w:r w:rsidRPr="006F0A99">
              <w:rPr>
                <w:rFonts w:ascii="GHEA Grapalat" w:hAnsi="GHEA Grapalat"/>
                <w:sz w:val="24"/>
                <w:szCs w:val="24"/>
              </w:rPr>
              <w:t xml:space="preserve">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 xml:space="preserve"> իրականացվում են ամիսը մեկ անգամ</w:t>
            </w:r>
            <w:r w:rsidR="00644C1C" w:rsidRPr="006F0A99">
              <w:rPr>
                <w:rFonts w:ascii="GHEA Grapalat" w:hAnsi="GHEA Grapalat"/>
                <w:sz w:val="24"/>
                <w:szCs w:val="24"/>
              </w:rPr>
              <w:t xml:space="preserve">, </w:t>
            </w:r>
            <w:r w:rsidRPr="006F0A99">
              <w:rPr>
                <w:rFonts w:ascii="GHEA Grapalat" w:hAnsi="GHEA Grapalat"/>
                <w:sz w:val="24"/>
                <w:szCs w:val="24"/>
              </w:rPr>
              <w:t>պահպանվում են այլ կրիչի վրա</w:t>
            </w:r>
            <w:r w:rsidR="00644C1C" w:rsidRPr="006F0A99">
              <w:rPr>
                <w:rFonts w:ascii="GHEA Grapalat" w:hAnsi="GHEA Grapalat"/>
                <w:sz w:val="24"/>
                <w:szCs w:val="24"/>
              </w:rPr>
              <w:t xml:space="preserve"> և </w:t>
            </w:r>
            <w:proofErr w:type="spellStart"/>
            <w:r w:rsidR="00644C1C" w:rsidRPr="006F0A99">
              <w:rPr>
                <w:rFonts w:ascii="GHEA Grapalat" w:hAnsi="GHEA Grapalat"/>
                <w:sz w:val="24"/>
                <w:szCs w:val="24"/>
              </w:rPr>
              <w:t>և</w:t>
            </w:r>
            <w:proofErr w:type="spellEnd"/>
            <w:r w:rsidR="00644C1C" w:rsidRPr="006F0A99">
              <w:rPr>
                <w:rFonts w:ascii="GHEA Grapalat" w:hAnsi="GHEA Grapalat"/>
                <w:sz w:val="24"/>
                <w:szCs w:val="24"/>
              </w:rPr>
              <w:t xml:space="preserve"> յուրաքանչյուր ամսվա կրկնօրինակված տվյալները հաջորդ ամսվա ընթացքում ենթակա են ոչնչացման</w:t>
            </w:r>
            <w:r w:rsidRPr="006F0A99">
              <w:rPr>
                <w:rFonts w:ascii="GHEA Grapalat" w:hAnsi="GHEA Grapalat"/>
                <w:sz w:val="24"/>
                <w:szCs w:val="24"/>
              </w:rPr>
              <w:t>։</w:t>
            </w:r>
          </w:p>
          <w:p w:rsidR="00A45542" w:rsidRPr="006F0A99" w:rsidRDefault="00007A8A" w:rsidP="00467C70">
            <w:pPr>
              <w:spacing w:line="360" w:lineRule="auto"/>
              <w:jc w:val="both"/>
              <w:rPr>
                <w:rFonts w:ascii="GHEA Grapalat" w:hAnsi="GHEA Grapalat"/>
                <w:sz w:val="24"/>
                <w:szCs w:val="24"/>
              </w:rPr>
            </w:pPr>
            <w:r w:rsidRPr="006F0A99">
              <w:rPr>
                <w:rFonts w:ascii="GHEA Grapalat" w:hAnsi="GHEA Grapalat"/>
                <w:sz w:val="24"/>
                <w:szCs w:val="24"/>
              </w:rPr>
              <w:t xml:space="preserve">Իսկ նախագծի հավելվածի 11-րդ կետի համաձայն` յուրաքանչյուր ԲԿ իր մոտ կսահմանի տվյալների պահպանման գործընթացը` առաջնորդվելով վերոնշյալ նվազագույն պահանջներով: </w:t>
            </w:r>
          </w:p>
          <w:p w:rsidR="00A45542" w:rsidRPr="006F0A99" w:rsidRDefault="00A45542" w:rsidP="00467C70">
            <w:pPr>
              <w:spacing w:line="360" w:lineRule="auto"/>
              <w:jc w:val="both"/>
              <w:rPr>
                <w:rFonts w:ascii="GHEA Grapalat" w:hAnsi="GHEA Grapalat"/>
                <w:sz w:val="24"/>
                <w:szCs w:val="24"/>
              </w:rPr>
            </w:pPr>
          </w:p>
          <w:p w:rsidR="00CE6ED0" w:rsidRPr="006F0A99" w:rsidRDefault="00CE6ED0" w:rsidP="00467C70">
            <w:pPr>
              <w:spacing w:line="360" w:lineRule="auto"/>
              <w:jc w:val="both"/>
              <w:rPr>
                <w:rFonts w:ascii="GHEA Grapalat" w:hAnsi="GHEA Grapalat"/>
                <w:b/>
                <w:sz w:val="24"/>
                <w:szCs w:val="24"/>
              </w:rPr>
            </w:pPr>
            <w:r w:rsidRPr="006F0A99">
              <w:rPr>
                <w:rFonts w:ascii="GHEA Grapalat" w:hAnsi="GHEA Grapalat"/>
                <w:b/>
                <w:sz w:val="24"/>
                <w:szCs w:val="24"/>
              </w:rPr>
              <w:t>8. Ընդունվել է:</w:t>
            </w:r>
          </w:p>
          <w:p w:rsidR="00CE6ED0" w:rsidRPr="006F0A99" w:rsidRDefault="00CE6ED0" w:rsidP="00467C70">
            <w:pPr>
              <w:spacing w:line="360" w:lineRule="auto"/>
              <w:jc w:val="both"/>
              <w:rPr>
                <w:rFonts w:ascii="GHEA Grapalat" w:hAnsi="GHEA Grapalat"/>
                <w:sz w:val="24"/>
                <w:szCs w:val="24"/>
              </w:rPr>
            </w:pPr>
            <w:r w:rsidRPr="006F0A99">
              <w:rPr>
                <w:rFonts w:ascii="GHEA Grapalat" w:hAnsi="GHEA Grapalat"/>
                <w:sz w:val="24"/>
                <w:szCs w:val="24"/>
              </w:rPr>
              <w:t xml:space="preserve">Նկատի ունենալով «Անձնական տվյալների պաշտպանության մասին» օրենքի 5-րդ հոդվածի 5-րդ մասը` նախագծի հավելվածի 12-րդ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սահմանվել է, </w:t>
            </w:r>
            <w:r w:rsidRPr="006F0A99">
              <w:rPr>
                <w:rFonts w:ascii="GHEA Grapalat" w:hAnsi="GHEA Grapalat"/>
                <w:sz w:val="24"/>
                <w:szCs w:val="24"/>
              </w:rPr>
              <w:lastRenderedPageBreak/>
              <w:t>որ տեսանյութերը պահվում են</w:t>
            </w:r>
            <w:r w:rsidRPr="006F0A99">
              <w:rPr>
                <w:rFonts w:ascii="GHEA Grapalat" w:hAnsi="GHEA Grapalat" w:cs="Sylfaen"/>
                <w:sz w:val="24"/>
                <w:szCs w:val="24"/>
              </w:rPr>
              <w:t xml:space="preserve"> </w:t>
            </w:r>
            <w:r w:rsidRPr="006F0A99">
              <w:rPr>
                <w:rFonts w:ascii="GHEA Grapalat" w:hAnsi="GHEA Grapalat"/>
                <w:sz w:val="24"/>
                <w:szCs w:val="24"/>
              </w:rPr>
              <w:t>առնվազն մեկ ամիս, բայց ոչ ավելի քան երկու ամիս:</w:t>
            </w:r>
          </w:p>
          <w:p w:rsidR="00CE6ED0" w:rsidRPr="006F0A99" w:rsidRDefault="00CE6ED0" w:rsidP="00467C70">
            <w:pPr>
              <w:spacing w:line="360" w:lineRule="auto"/>
              <w:jc w:val="both"/>
              <w:rPr>
                <w:rFonts w:ascii="GHEA Grapalat" w:hAnsi="GHEA Grapalat"/>
                <w:sz w:val="24"/>
                <w:szCs w:val="24"/>
              </w:rPr>
            </w:pPr>
          </w:p>
          <w:p w:rsidR="00CE6ED0" w:rsidRPr="006F0A99" w:rsidRDefault="00CE6ED0" w:rsidP="00467C70">
            <w:pPr>
              <w:spacing w:line="360" w:lineRule="auto"/>
              <w:jc w:val="both"/>
              <w:rPr>
                <w:rFonts w:ascii="GHEA Grapalat" w:hAnsi="GHEA Grapalat"/>
                <w:sz w:val="24"/>
                <w:szCs w:val="24"/>
              </w:rPr>
            </w:pPr>
          </w:p>
          <w:p w:rsidR="00007A8A" w:rsidRPr="006F0A99" w:rsidRDefault="00007A8A" w:rsidP="00467C70">
            <w:pPr>
              <w:spacing w:line="360" w:lineRule="auto"/>
              <w:jc w:val="both"/>
              <w:rPr>
                <w:rFonts w:ascii="GHEA Grapalat" w:hAnsi="GHEA Grapalat"/>
                <w:sz w:val="24"/>
                <w:szCs w:val="24"/>
              </w:rPr>
            </w:pPr>
          </w:p>
          <w:p w:rsidR="00007A8A" w:rsidRPr="006F0A99" w:rsidRDefault="00007A8A" w:rsidP="00467C70">
            <w:pPr>
              <w:spacing w:line="360" w:lineRule="auto"/>
              <w:jc w:val="both"/>
              <w:rPr>
                <w:rFonts w:ascii="GHEA Grapalat" w:hAnsi="GHEA Grapalat"/>
                <w:sz w:val="24"/>
                <w:szCs w:val="24"/>
              </w:rPr>
            </w:pPr>
          </w:p>
          <w:p w:rsidR="00007A8A" w:rsidRPr="006F0A99" w:rsidRDefault="00007A8A"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A45542" w:rsidRPr="006F0A99" w:rsidRDefault="00A45542" w:rsidP="00467C70">
            <w:pPr>
              <w:spacing w:line="360" w:lineRule="auto"/>
              <w:jc w:val="both"/>
              <w:rPr>
                <w:rFonts w:ascii="GHEA Grapalat" w:hAnsi="GHEA Grapalat"/>
                <w:sz w:val="24"/>
                <w:szCs w:val="24"/>
              </w:rPr>
            </w:pPr>
          </w:p>
          <w:p w:rsidR="00A45542" w:rsidRPr="006F0A99" w:rsidRDefault="00A45542" w:rsidP="00467C70">
            <w:pPr>
              <w:spacing w:line="360" w:lineRule="auto"/>
              <w:jc w:val="both"/>
              <w:rPr>
                <w:rFonts w:ascii="GHEA Grapalat" w:hAnsi="GHEA Grapalat"/>
                <w:sz w:val="24"/>
                <w:szCs w:val="24"/>
              </w:rPr>
            </w:pPr>
          </w:p>
          <w:p w:rsidR="00F56541" w:rsidRPr="006F0A99" w:rsidRDefault="00F56541" w:rsidP="00467C70">
            <w:pPr>
              <w:spacing w:line="360" w:lineRule="auto"/>
              <w:jc w:val="both"/>
              <w:rPr>
                <w:rFonts w:ascii="GHEA Grapalat" w:hAnsi="GHEA Grapalat"/>
                <w:b/>
                <w:sz w:val="24"/>
                <w:szCs w:val="24"/>
              </w:rPr>
            </w:pPr>
          </w:p>
          <w:p w:rsidR="004B08BB" w:rsidRPr="006F0A99" w:rsidRDefault="00264A24" w:rsidP="00467C70">
            <w:pPr>
              <w:spacing w:line="360" w:lineRule="auto"/>
              <w:jc w:val="both"/>
              <w:rPr>
                <w:rFonts w:ascii="GHEA Grapalat" w:hAnsi="GHEA Grapalat"/>
                <w:b/>
                <w:sz w:val="24"/>
                <w:szCs w:val="24"/>
              </w:rPr>
            </w:pPr>
            <w:r w:rsidRPr="006F0A99">
              <w:rPr>
                <w:rFonts w:ascii="GHEA Grapalat" w:hAnsi="GHEA Grapalat"/>
                <w:b/>
                <w:sz w:val="24"/>
                <w:szCs w:val="24"/>
              </w:rPr>
              <w:t>9. Մասամբ է ընդունվել:</w:t>
            </w:r>
          </w:p>
          <w:p w:rsidR="00824DDD" w:rsidRPr="006F0A99" w:rsidRDefault="00264A24" w:rsidP="00824DDD">
            <w:pPr>
              <w:spacing w:line="360" w:lineRule="auto"/>
              <w:jc w:val="both"/>
              <w:rPr>
                <w:rFonts w:ascii="GHEA Grapalat" w:hAnsi="GHEA Grapalat"/>
                <w:sz w:val="24"/>
                <w:szCs w:val="24"/>
              </w:rPr>
            </w:pPr>
            <w:r w:rsidRPr="006F0A99">
              <w:rPr>
                <w:rFonts w:ascii="GHEA Grapalat" w:hAnsi="GHEA Grapalat"/>
                <w:sz w:val="24"/>
                <w:szCs w:val="24"/>
              </w:rPr>
              <w:t xml:space="preserve">Նախագծի հավելվածի 12-րդ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սահմանվել է, որ տվյալների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 xml:space="preserve"> իրականացվում են ամիսը մեկ անգամ, պահպանվում են այլ կրիչի վրա և յուրաքանչյուր հաջորդ ամսվա ընթացքում նախորդ ամսվա </w:t>
            </w:r>
            <w:r w:rsidRPr="006F0A99">
              <w:rPr>
                <w:rFonts w:ascii="GHEA Grapalat" w:hAnsi="GHEA Grapalat"/>
                <w:sz w:val="24"/>
                <w:szCs w:val="24"/>
                <w:u w:val="single"/>
              </w:rPr>
              <w:t xml:space="preserve">կրկնօրինակված տվյալները ենթակա են ոչնչացման </w:t>
            </w:r>
            <w:r w:rsidRPr="006F0A99">
              <w:rPr>
                <w:rFonts w:ascii="GHEA Grapalat" w:hAnsi="GHEA Grapalat"/>
                <w:sz w:val="24"/>
                <w:szCs w:val="24"/>
              </w:rPr>
              <w:t xml:space="preserve">(հաշվի առնելով «Անձնական տվյալների պաշտպանության մասին» օրենքի 5-րդ հոդվածի 5-րդ մասը): </w:t>
            </w:r>
          </w:p>
          <w:p w:rsidR="00264A24" w:rsidRPr="006F0A99" w:rsidRDefault="00824DDD" w:rsidP="00392047">
            <w:pPr>
              <w:spacing w:line="360" w:lineRule="auto"/>
              <w:jc w:val="both"/>
              <w:rPr>
                <w:rFonts w:ascii="GHEA Grapalat" w:hAnsi="GHEA Grapalat"/>
                <w:sz w:val="24"/>
                <w:szCs w:val="24"/>
              </w:rPr>
            </w:pPr>
            <w:r w:rsidRPr="006F0A99">
              <w:rPr>
                <w:rFonts w:ascii="GHEA Grapalat" w:hAnsi="GHEA Grapalat"/>
                <w:sz w:val="24"/>
                <w:szCs w:val="24"/>
              </w:rPr>
              <w:t xml:space="preserve">Տվյալների կրկնօրինակում իրականացնելու պահանջը կայանում է նրանում, որ իրական </w:t>
            </w:r>
            <w:proofErr w:type="spellStart"/>
            <w:r w:rsidRPr="006F0A99">
              <w:rPr>
                <w:rFonts w:ascii="GHEA Grapalat" w:hAnsi="GHEA Grapalat"/>
                <w:sz w:val="24"/>
                <w:szCs w:val="24"/>
              </w:rPr>
              <w:t>բազայում</w:t>
            </w:r>
            <w:proofErr w:type="spellEnd"/>
            <w:r w:rsidRPr="006F0A99">
              <w:rPr>
                <w:rFonts w:ascii="GHEA Grapalat" w:hAnsi="GHEA Grapalat"/>
                <w:sz w:val="24"/>
                <w:szCs w:val="24"/>
              </w:rPr>
              <w:t xml:space="preserve"> տվյալների հետ </w:t>
            </w:r>
            <w:proofErr w:type="spellStart"/>
            <w:r w:rsidRPr="006F0A99">
              <w:rPr>
                <w:rFonts w:ascii="GHEA Grapalat" w:hAnsi="GHEA Grapalat"/>
                <w:sz w:val="24"/>
                <w:szCs w:val="24"/>
              </w:rPr>
              <w:t>որևէ</w:t>
            </w:r>
            <w:proofErr w:type="spellEnd"/>
            <w:r w:rsidRPr="006F0A99">
              <w:rPr>
                <w:rFonts w:ascii="GHEA Grapalat" w:hAnsi="GHEA Grapalat"/>
                <w:sz w:val="24"/>
                <w:szCs w:val="24"/>
              </w:rPr>
              <w:t xml:space="preserve"> խնդիր լինելու պարագայում </w:t>
            </w:r>
            <w:proofErr w:type="spellStart"/>
            <w:r w:rsidRPr="006F0A99">
              <w:rPr>
                <w:rFonts w:ascii="GHEA Grapalat" w:hAnsi="GHEA Grapalat"/>
                <w:sz w:val="24"/>
                <w:szCs w:val="24"/>
              </w:rPr>
              <w:t>կրկնօրինակումը</w:t>
            </w:r>
            <w:proofErr w:type="spellEnd"/>
            <w:r w:rsidRPr="006F0A99">
              <w:rPr>
                <w:rFonts w:ascii="GHEA Grapalat" w:hAnsi="GHEA Grapalat"/>
                <w:sz w:val="24"/>
                <w:szCs w:val="24"/>
              </w:rPr>
              <w:t xml:space="preserve"> կհանդիսանա ապահովագրում։ </w:t>
            </w:r>
            <w:r w:rsidR="00392047" w:rsidRPr="006F0A99">
              <w:rPr>
                <w:rFonts w:ascii="GHEA Grapalat" w:hAnsi="GHEA Grapalat"/>
                <w:sz w:val="24"/>
                <w:szCs w:val="24"/>
              </w:rPr>
              <w:t xml:space="preserve">Նշված գործողությունն </w:t>
            </w:r>
            <w:r w:rsidRPr="006F0A99">
              <w:rPr>
                <w:rFonts w:ascii="GHEA Grapalat" w:hAnsi="GHEA Grapalat"/>
                <w:sz w:val="24"/>
                <w:szCs w:val="24"/>
              </w:rPr>
              <w:t>իրականաց</w:t>
            </w:r>
            <w:r w:rsidR="00392047" w:rsidRPr="006F0A99">
              <w:rPr>
                <w:rFonts w:ascii="GHEA Grapalat" w:hAnsi="GHEA Grapalat"/>
                <w:sz w:val="24"/>
                <w:szCs w:val="24"/>
              </w:rPr>
              <w:t xml:space="preserve">վելու է </w:t>
            </w:r>
            <w:r w:rsidRPr="006F0A99">
              <w:rPr>
                <w:rFonts w:ascii="GHEA Grapalat" w:hAnsi="GHEA Grapalat"/>
                <w:sz w:val="24"/>
                <w:szCs w:val="24"/>
              </w:rPr>
              <w:t xml:space="preserve">բժշկական կազմակերպության </w:t>
            </w:r>
            <w:r w:rsidR="00392047" w:rsidRPr="006F0A99">
              <w:rPr>
                <w:rFonts w:ascii="GHEA Grapalat" w:hAnsi="GHEA Grapalat"/>
                <w:sz w:val="24"/>
                <w:szCs w:val="24"/>
              </w:rPr>
              <w:lastRenderedPageBreak/>
              <w:t xml:space="preserve">Համակարգին հասանելիություն </w:t>
            </w:r>
            <w:proofErr w:type="spellStart"/>
            <w:r w:rsidR="00392047" w:rsidRPr="006F0A99">
              <w:rPr>
                <w:rFonts w:ascii="GHEA Grapalat" w:hAnsi="GHEA Grapalat"/>
                <w:sz w:val="24"/>
                <w:szCs w:val="24"/>
              </w:rPr>
              <w:t>որևէ</w:t>
            </w:r>
            <w:proofErr w:type="spellEnd"/>
            <w:r w:rsidR="00392047" w:rsidRPr="006F0A99">
              <w:rPr>
                <w:rFonts w:ascii="GHEA Grapalat" w:hAnsi="GHEA Grapalat"/>
                <w:sz w:val="24"/>
                <w:szCs w:val="24"/>
              </w:rPr>
              <w:t xml:space="preserve"> </w:t>
            </w:r>
            <w:r w:rsidR="0027638B" w:rsidRPr="006F0A99">
              <w:rPr>
                <w:rFonts w:ascii="GHEA Grapalat" w:hAnsi="GHEA Grapalat"/>
                <w:sz w:val="24"/>
                <w:szCs w:val="24"/>
              </w:rPr>
              <w:t>մակարդակ</w:t>
            </w:r>
            <w:r w:rsidR="00392047" w:rsidRPr="006F0A99">
              <w:rPr>
                <w:rFonts w:ascii="GHEA Grapalat" w:hAnsi="GHEA Grapalat"/>
                <w:sz w:val="24"/>
                <w:szCs w:val="24"/>
              </w:rPr>
              <w:t xml:space="preserve"> ունեցող </w:t>
            </w:r>
            <w:r w:rsidRPr="006F0A99">
              <w:rPr>
                <w:rFonts w:ascii="GHEA Grapalat" w:hAnsi="GHEA Grapalat"/>
                <w:sz w:val="24"/>
                <w:szCs w:val="24"/>
              </w:rPr>
              <w:t>իրավասու անձը</w:t>
            </w:r>
            <w:r w:rsidR="0027638B" w:rsidRPr="006F0A99">
              <w:rPr>
                <w:rFonts w:ascii="GHEA Grapalat" w:hAnsi="GHEA Grapalat"/>
                <w:sz w:val="24"/>
                <w:szCs w:val="24"/>
              </w:rPr>
              <w:t xml:space="preserve"> (հավելվածի 8-րդ կետ)</w:t>
            </w:r>
            <w:r w:rsidR="00392047" w:rsidRPr="006F0A99">
              <w:rPr>
                <w:rFonts w:ascii="GHEA Grapalat" w:hAnsi="GHEA Grapalat"/>
                <w:sz w:val="24"/>
                <w:szCs w:val="24"/>
              </w:rPr>
              <w:t xml:space="preserve">` </w:t>
            </w:r>
            <w:r w:rsidR="00392047" w:rsidRPr="006F0A99">
              <w:rPr>
                <w:rFonts w:ascii="GHEA Grapalat" w:hAnsi="GHEA Grapalat" w:cs="Sylfaen"/>
                <w:sz w:val="24"/>
                <w:szCs w:val="24"/>
              </w:rPr>
              <w:t>ըստ աշխատանքային պարտականությունների:</w:t>
            </w:r>
          </w:p>
          <w:p w:rsidR="00A45542" w:rsidRPr="006F0A99" w:rsidRDefault="00A45542" w:rsidP="00467C70">
            <w:pPr>
              <w:spacing w:line="360" w:lineRule="auto"/>
              <w:jc w:val="both"/>
              <w:rPr>
                <w:rFonts w:ascii="GHEA Grapalat" w:hAnsi="GHEA Grapalat"/>
                <w:sz w:val="24"/>
                <w:szCs w:val="24"/>
              </w:rPr>
            </w:pPr>
          </w:p>
          <w:p w:rsidR="0057698C" w:rsidRPr="006F0A99" w:rsidRDefault="0057698C" w:rsidP="0057698C">
            <w:pPr>
              <w:spacing w:line="360" w:lineRule="auto"/>
              <w:jc w:val="both"/>
              <w:rPr>
                <w:rFonts w:ascii="GHEA Grapalat" w:hAnsi="GHEA Grapalat"/>
                <w:b/>
                <w:sz w:val="24"/>
                <w:szCs w:val="24"/>
              </w:rPr>
            </w:pPr>
            <w:r w:rsidRPr="006F0A99">
              <w:rPr>
                <w:rFonts w:ascii="GHEA Grapalat" w:hAnsi="GHEA Grapalat"/>
                <w:b/>
                <w:sz w:val="24"/>
                <w:szCs w:val="24"/>
              </w:rPr>
              <w:t>10. Ընդունվել է:</w:t>
            </w:r>
          </w:p>
          <w:p w:rsidR="004B08BB" w:rsidRPr="006F0A99" w:rsidRDefault="0057698C" w:rsidP="00467C70">
            <w:pPr>
              <w:spacing w:line="360" w:lineRule="auto"/>
              <w:jc w:val="both"/>
              <w:rPr>
                <w:rFonts w:ascii="GHEA Grapalat" w:hAnsi="GHEA Grapalat"/>
                <w:sz w:val="24"/>
                <w:szCs w:val="24"/>
              </w:rPr>
            </w:pPr>
            <w:r w:rsidRPr="006F0A99">
              <w:rPr>
                <w:rFonts w:ascii="GHEA Grapalat" w:hAnsi="GHEA Grapalat"/>
                <w:sz w:val="24"/>
                <w:szCs w:val="24"/>
              </w:rPr>
              <w:t xml:space="preserve">Նախագծի հավելվածի 14-րդ կետը </w:t>
            </w:r>
            <w:proofErr w:type="spellStart"/>
            <w:r w:rsidRPr="006F0A99">
              <w:rPr>
                <w:rFonts w:ascii="GHEA Grapalat" w:hAnsi="GHEA Grapalat"/>
                <w:sz w:val="24"/>
                <w:szCs w:val="24"/>
              </w:rPr>
              <w:t>լրամշակվել</w:t>
            </w:r>
            <w:proofErr w:type="spellEnd"/>
            <w:r w:rsidRPr="006F0A99">
              <w:rPr>
                <w:rFonts w:ascii="GHEA Grapalat" w:hAnsi="GHEA Grapalat"/>
                <w:sz w:val="24"/>
                <w:szCs w:val="24"/>
              </w:rPr>
              <w:t xml:space="preserve"> է և սահմանվել է, որ Համակարգի գործունեությունը պարբերաբար, բայց ոչ պակաս քան տարին մեկ անգամ </w:t>
            </w:r>
            <w:proofErr w:type="spellStart"/>
            <w:r w:rsidRPr="006F0A99">
              <w:rPr>
                <w:rFonts w:ascii="GHEA Grapalat" w:hAnsi="GHEA Grapalat"/>
                <w:sz w:val="24"/>
                <w:szCs w:val="24"/>
              </w:rPr>
              <w:t>մշտադիտարկվում</w:t>
            </w:r>
            <w:proofErr w:type="spellEnd"/>
            <w:r w:rsidRPr="006F0A99">
              <w:rPr>
                <w:rFonts w:ascii="GHEA Grapalat" w:hAnsi="GHEA Grapalat"/>
                <w:sz w:val="24"/>
                <w:szCs w:val="24"/>
              </w:rPr>
              <w:t xml:space="preserve"> է</w:t>
            </w:r>
            <w:r w:rsidR="00312C95" w:rsidRPr="006F0A99">
              <w:rPr>
                <w:rFonts w:ascii="GHEA Grapalat" w:hAnsi="GHEA Grapalat"/>
                <w:sz w:val="24"/>
                <w:szCs w:val="24"/>
              </w:rPr>
              <w:t>:</w:t>
            </w:r>
          </w:p>
          <w:p w:rsidR="004B08BB" w:rsidRPr="006F0A99" w:rsidRDefault="004B08BB" w:rsidP="00467C70">
            <w:pPr>
              <w:spacing w:line="360" w:lineRule="auto"/>
              <w:jc w:val="both"/>
              <w:rPr>
                <w:rFonts w:ascii="GHEA Grapalat" w:hAnsi="GHEA Grapalat"/>
                <w:sz w:val="24"/>
                <w:szCs w:val="24"/>
              </w:rPr>
            </w:pPr>
          </w:p>
          <w:p w:rsidR="00A45542" w:rsidRPr="006F0A99" w:rsidRDefault="00A45542"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b/>
                <w:sz w:val="24"/>
                <w:szCs w:val="24"/>
              </w:rPr>
            </w:pPr>
            <w:r w:rsidRPr="006F0A99">
              <w:rPr>
                <w:rFonts w:ascii="GHEA Grapalat" w:hAnsi="GHEA Grapalat"/>
                <w:b/>
                <w:sz w:val="24"/>
                <w:szCs w:val="24"/>
              </w:rPr>
              <w:t>11. Ընդունվել է:</w:t>
            </w:r>
          </w:p>
          <w:p w:rsidR="001D6BF3" w:rsidRPr="006F0A99" w:rsidRDefault="001D6BF3" w:rsidP="00467C70">
            <w:pPr>
              <w:spacing w:line="360" w:lineRule="auto"/>
              <w:jc w:val="both"/>
              <w:rPr>
                <w:rFonts w:ascii="GHEA Grapalat" w:hAnsi="GHEA Grapalat"/>
                <w:b/>
                <w:sz w:val="24"/>
                <w:szCs w:val="24"/>
              </w:rPr>
            </w:pPr>
            <w:r w:rsidRPr="006F0A99">
              <w:rPr>
                <w:rFonts w:ascii="GHEA Grapalat" w:hAnsi="GHEA Grapalat" w:cs="Sylfaen"/>
                <w:bCs/>
                <w:sz w:val="24"/>
                <w:szCs w:val="24"/>
              </w:rPr>
              <w:t xml:space="preserve">Նախագծի հավելվածի 14-րդ կետը </w:t>
            </w:r>
            <w:proofErr w:type="spellStart"/>
            <w:r w:rsidRPr="006F0A99">
              <w:rPr>
                <w:rFonts w:ascii="GHEA Grapalat" w:hAnsi="GHEA Grapalat" w:cs="Sylfaen"/>
                <w:bCs/>
                <w:sz w:val="24"/>
                <w:szCs w:val="24"/>
              </w:rPr>
              <w:t>խմբագրվել</w:t>
            </w:r>
            <w:proofErr w:type="spellEnd"/>
            <w:r w:rsidRPr="006F0A99">
              <w:rPr>
                <w:rFonts w:ascii="GHEA Grapalat" w:hAnsi="GHEA Grapalat" w:cs="Sylfaen"/>
                <w:bCs/>
                <w:sz w:val="24"/>
                <w:szCs w:val="24"/>
              </w:rPr>
              <w:t xml:space="preserve"> է:</w:t>
            </w:r>
          </w:p>
          <w:p w:rsidR="004B08BB" w:rsidRPr="006F0A99" w:rsidRDefault="004B08BB" w:rsidP="00467C70">
            <w:pPr>
              <w:spacing w:line="360" w:lineRule="auto"/>
              <w:jc w:val="both"/>
              <w:rPr>
                <w:rFonts w:ascii="GHEA Grapalat" w:hAnsi="GHEA Grapalat"/>
                <w:sz w:val="24"/>
                <w:szCs w:val="24"/>
              </w:rPr>
            </w:pPr>
          </w:p>
          <w:p w:rsidR="0057698C" w:rsidRPr="006F0A99" w:rsidRDefault="0057698C" w:rsidP="00467C70">
            <w:pPr>
              <w:spacing w:line="360" w:lineRule="auto"/>
              <w:jc w:val="both"/>
              <w:rPr>
                <w:rFonts w:ascii="GHEA Grapalat" w:hAnsi="GHEA Grapalat"/>
                <w:sz w:val="24"/>
                <w:szCs w:val="24"/>
              </w:rPr>
            </w:pPr>
          </w:p>
          <w:p w:rsidR="001770FF" w:rsidRPr="006F0A99" w:rsidRDefault="001770FF"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4B08BB" w:rsidRPr="006F0A99" w:rsidRDefault="004B08BB" w:rsidP="00467C70">
            <w:pPr>
              <w:spacing w:line="360" w:lineRule="auto"/>
              <w:jc w:val="both"/>
              <w:rPr>
                <w:rFonts w:ascii="GHEA Grapalat" w:hAnsi="GHEA Grapalat"/>
                <w:sz w:val="24"/>
                <w:szCs w:val="24"/>
              </w:rPr>
            </w:pPr>
          </w:p>
          <w:p w:rsidR="005F4FEF" w:rsidRPr="006F0A99" w:rsidRDefault="005F4FEF" w:rsidP="00467C70">
            <w:pPr>
              <w:spacing w:line="360" w:lineRule="auto"/>
              <w:jc w:val="both"/>
              <w:rPr>
                <w:rFonts w:ascii="GHEA Grapalat" w:hAnsi="GHEA Grapalat"/>
                <w:sz w:val="24"/>
                <w:szCs w:val="24"/>
              </w:rPr>
            </w:pPr>
          </w:p>
          <w:p w:rsidR="001D6BF3" w:rsidRPr="006F0A99" w:rsidRDefault="001D6BF3" w:rsidP="00467C70">
            <w:pPr>
              <w:spacing w:line="360" w:lineRule="auto"/>
              <w:jc w:val="both"/>
              <w:rPr>
                <w:rFonts w:ascii="GHEA Grapalat" w:hAnsi="GHEA Grapalat"/>
                <w:b/>
                <w:sz w:val="24"/>
                <w:szCs w:val="24"/>
              </w:rPr>
            </w:pPr>
            <w:r w:rsidRPr="006F0A99">
              <w:rPr>
                <w:rFonts w:ascii="GHEA Grapalat" w:hAnsi="GHEA Grapalat"/>
                <w:b/>
                <w:sz w:val="24"/>
                <w:szCs w:val="24"/>
              </w:rPr>
              <w:t>12. Ընդունվել է ի գիտություն:</w:t>
            </w:r>
          </w:p>
          <w:p w:rsidR="00CE6ED0" w:rsidRPr="006F0A99" w:rsidRDefault="001D6BF3" w:rsidP="00467C70">
            <w:pPr>
              <w:spacing w:line="360" w:lineRule="auto"/>
              <w:jc w:val="both"/>
              <w:rPr>
                <w:rFonts w:ascii="GHEA Grapalat" w:hAnsi="GHEA Grapalat"/>
                <w:sz w:val="24"/>
                <w:szCs w:val="24"/>
              </w:rPr>
            </w:pPr>
            <w:r w:rsidRPr="006F0A99">
              <w:rPr>
                <w:rFonts w:ascii="GHEA Grapalat" w:hAnsi="GHEA Grapalat" w:cs="Arial"/>
                <w:sz w:val="24"/>
                <w:szCs w:val="24"/>
              </w:rPr>
              <w:lastRenderedPageBreak/>
              <w:t xml:space="preserve">Հաշվի առնելով, որ </w:t>
            </w:r>
            <w:r w:rsidRPr="006F0A99">
              <w:rPr>
                <w:rFonts w:ascii="GHEA Grapalat" w:hAnsi="GHEA Grapalat"/>
                <w:sz w:val="24"/>
                <w:szCs w:val="24"/>
              </w:rPr>
              <w:t xml:space="preserve">«Բնակչության բժշկական օգնության և սպասարկման մասին» օրենքի 7.1-ին հոդվածով </w:t>
            </w:r>
            <w:r w:rsidRPr="006F0A99">
              <w:rPr>
                <w:rFonts w:ascii="GHEA Grapalat" w:hAnsi="GHEA Grapalat" w:cs="Arial"/>
                <w:sz w:val="24"/>
                <w:szCs w:val="24"/>
              </w:rPr>
              <w:t>և նախագծով սահմանված կարգի 3-րդ կետով արդեն իսկ սահմանված են բժշկական կազմակերպություններում օգտագործվող</w:t>
            </w:r>
            <w:r w:rsidRPr="006F0A99">
              <w:rPr>
                <w:rFonts w:ascii="GHEA Grapalat" w:hAnsi="GHEA Grapalat" w:cs="Arial"/>
                <w:sz w:val="24"/>
                <w:szCs w:val="24"/>
                <w:u w:val="single"/>
              </w:rPr>
              <w:t xml:space="preserve"> </w:t>
            </w:r>
            <w:proofErr w:type="spellStart"/>
            <w:r w:rsidRPr="006F0A99">
              <w:rPr>
                <w:rFonts w:ascii="GHEA Grapalat" w:hAnsi="GHEA Grapalat" w:cs="Arial"/>
                <w:sz w:val="24"/>
                <w:szCs w:val="24"/>
                <w:u w:val="single"/>
              </w:rPr>
              <w:t>տեսալուսանկարահանող</w:t>
            </w:r>
            <w:proofErr w:type="spellEnd"/>
            <w:r w:rsidRPr="006F0A99">
              <w:rPr>
                <w:rFonts w:ascii="GHEA Grapalat" w:hAnsi="GHEA Grapalat" w:cs="Arial"/>
                <w:sz w:val="24"/>
                <w:szCs w:val="24"/>
                <w:u w:val="single"/>
              </w:rPr>
              <w:t xml:space="preserve"> սարքերի օգտագործման նպատակները</w:t>
            </w:r>
            <w:r w:rsidRPr="006F0A99">
              <w:rPr>
                <w:rFonts w:ascii="GHEA Grapalat" w:hAnsi="GHEA Grapalat" w:cs="Arial"/>
                <w:sz w:val="24"/>
                <w:szCs w:val="24"/>
              </w:rPr>
              <w:t>` սույն կետն ամբողջությամբ հանվել է նախագծից։</w:t>
            </w:r>
          </w:p>
        </w:tc>
      </w:tr>
      <w:tr w:rsidR="00BE2544" w:rsidRPr="006F0A99" w:rsidTr="000E2F7B">
        <w:trPr>
          <w:trHeight w:val="427"/>
        </w:trPr>
        <w:tc>
          <w:tcPr>
            <w:tcW w:w="8080" w:type="dxa"/>
            <w:vMerge w:val="restart"/>
          </w:tcPr>
          <w:p w:rsidR="00BE2544" w:rsidRPr="006F0A99" w:rsidRDefault="00BE2544" w:rsidP="00BE2544">
            <w:pPr>
              <w:widowControl w:val="0"/>
              <w:spacing w:line="336" w:lineRule="auto"/>
              <w:ind w:firstLine="720"/>
              <w:textAlignment w:val="baseline"/>
              <w:rPr>
                <w:rFonts w:ascii="GHEA Grapalat" w:hAnsi="GHEA Grapalat"/>
                <w:b/>
                <w:bCs/>
                <w:sz w:val="24"/>
                <w:szCs w:val="24"/>
              </w:rPr>
            </w:pPr>
            <w:r w:rsidRPr="006F0A99">
              <w:rPr>
                <w:rFonts w:ascii="GHEA Grapalat" w:hAnsi="GHEA Grapalat"/>
                <w:b/>
                <w:bCs/>
                <w:sz w:val="24"/>
                <w:szCs w:val="24"/>
              </w:rPr>
              <w:lastRenderedPageBreak/>
              <w:t>10. Վարչապետի աշխատակազմի իրավաբանական վարչություն</w:t>
            </w:r>
          </w:p>
        </w:tc>
        <w:tc>
          <w:tcPr>
            <w:tcW w:w="6521" w:type="dxa"/>
          </w:tcPr>
          <w:p w:rsidR="00BE2544" w:rsidRPr="006F0A99" w:rsidRDefault="00BE254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15.10.2024</w:t>
            </w:r>
          </w:p>
        </w:tc>
      </w:tr>
      <w:tr w:rsidR="00BE2544" w:rsidRPr="006F0A99" w:rsidTr="000E2F7B">
        <w:trPr>
          <w:trHeight w:val="542"/>
        </w:trPr>
        <w:tc>
          <w:tcPr>
            <w:tcW w:w="8080" w:type="dxa"/>
            <w:vMerge/>
          </w:tcPr>
          <w:p w:rsidR="00BE2544" w:rsidRPr="006F0A99" w:rsidRDefault="00BE2544" w:rsidP="00BE2544">
            <w:pPr>
              <w:widowControl w:val="0"/>
              <w:spacing w:line="336" w:lineRule="auto"/>
              <w:ind w:firstLine="720"/>
              <w:textAlignment w:val="baseline"/>
              <w:rPr>
                <w:rFonts w:ascii="GHEA Grapalat" w:hAnsi="GHEA Grapalat"/>
                <w:b/>
                <w:bCs/>
                <w:sz w:val="24"/>
                <w:szCs w:val="24"/>
              </w:rPr>
            </w:pPr>
          </w:p>
        </w:tc>
        <w:tc>
          <w:tcPr>
            <w:tcW w:w="6521" w:type="dxa"/>
          </w:tcPr>
          <w:p w:rsidR="00BE2544" w:rsidRPr="006F0A99" w:rsidRDefault="00BE254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02/11.7/35199-2024</w:t>
            </w:r>
          </w:p>
        </w:tc>
      </w:tr>
      <w:tr w:rsidR="00BE2544" w:rsidRPr="006F0A99" w:rsidTr="000E2F7B">
        <w:trPr>
          <w:trHeight w:val="542"/>
        </w:trPr>
        <w:tc>
          <w:tcPr>
            <w:tcW w:w="8080" w:type="dxa"/>
          </w:tcPr>
          <w:p w:rsidR="005E436A" w:rsidRPr="006F0A99" w:rsidRDefault="005E436A" w:rsidP="00A803AB">
            <w:pPr>
              <w:pStyle w:val="ListParagraph"/>
              <w:numPr>
                <w:ilvl w:val="0"/>
                <w:numId w:val="2"/>
              </w:numPr>
              <w:tabs>
                <w:tab w:val="left" w:pos="900"/>
              </w:tabs>
              <w:spacing w:line="360" w:lineRule="auto"/>
              <w:ind w:left="0" w:firstLine="630"/>
              <w:jc w:val="both"/>
              <w:rPr>
                <w:rFonts w:ascii="GHEA Grapalat" w:eastAsia="GHEA Grapalat" w:hAnsi="GHEA Grapalat" w:cs="GHEA Grapalat"/>
                <w:color w:val="000000"/>
                <w:lang w:val="hy-AM"/>
              </w:rPr>
            </w:pPr>
            <w:r w:rsidRPr="006F0A99">
              <w:rPr>
                <w:rFonts w:ascii="GHEA Grapalat" w:hAnsi="GHEA Grapalat" w:cs="Arial"/>
                <w:lang w:val="hy-AM"/>
              </w:rPr>
              <w:t xml:space="preserve">Նախագծի մի շարք դրույթներ (օրինակ՝ 2-րդ, 3-րդ, 4-րդ, 5-րդ) կրկնում են </w:t>
            </w:r>
            <w:r w:rsidRPr="006F0A99">
              <w:rPr>
                <w:rFonts w:ascii="GHEA Grapalat" w:hAnsi="GHEA Grapalat"/>
                <w:lang w:val="hy-AM"/>
              </w:rPr>
              <w:t xml:space="preserve">«Բնակչության բժշկական օգնության և սպասարկման մասին» </w:t>
            </w:r>
            <w:r w:rsidRPr="006F0A99">
              <w:rPr>
                <w:rFonts w:ascii="GHEA Grapalat" w:hAnsi="GHEA Grapalat" w:cs="Arial"/>
                <w:lang w:val="hy-AM"/>
              </w:rPr>
              <w:t xml:space="preserve">օրենքի </w:t>
            </w:r>
            <w:r w:rsidRPr="006F0A99">
              <w:rPr>
                <w:rFonts w:ascii="GHEA Grapalat" w:hAnsi="GHEA Grapalat"/>
                <w:lang w:val="hy-AM"/>
              </w:rPr>
              <w:t xml:space="preserve">7.1-ին հոդվածում արդեն իսկ առկա դրույթները, որի պարագայում դրանց ամրագրումը հիմնավորված չէ: </w:t>
            </w:r>
          </w:p>
          <w:p w:rsidR="00A803AB" w:rsidRPr="006F0A99" w:rsidRDefault="00A803AB" w:rsidP="00BA4219">
            <w:pPr>
              <w:tabs>
                <w:tab w:val="left" w:pos="900"/>
              </w:tabs>
              <w:spacing w:line="276" w:lineRule="auto"/>
              <w:jc w:val="both"/>
              <w:rPr>
                <w:rFonts w:ascii="GHEA Grapalat" w:eastAsia="GHEA Grapalat" w:hAnsi="GHEA Grapalat" w:cs="GHEA Grapalat"/>
                <w:color w:val="000000"/>
              </w:rPr>
            </w:pPr>
          </w:p>
          <w:p w:rsidR="00027CDA" w:rsidRPr="006F0A99" w:rsidRDefault="00027CDA" w:rsidP="00BA4219">
            <w:pPr>
              <w:tabs>
                <w:tab w:val="left" w:pos="900"/>
              </w:tabs>
              <w:spacing w:line="276" w:lineRule="auto"/>
              <w:jc w:val="both"/>
              <w:rPr>
                <w:rFonts w:ascii="GHEA Grapalat" w:eastAsia="GHEA Grapalat" w:hAnsi="GHEA Grapalat" w:cs="GHEA Grapalat"/>
                <w:color w:val="000000"/>
              </w:rPr>
            </w:pPr>
          </w:p>
          <w:p w:rsidR="009D5DF5" w:rsidRPr="006F0A99" w:rsidRDefault="005E436A" w:rsidP="009D5DF5">
            <w:pPr>
              <w:pStyle w:val="ListParagraph"/>
              <w:numPr>
                <w:ilvl w:val="0"/>
                <w:numId w:val="2"/>
              </w:numPr>
              <w:tabs>
                <w:tab w:val="left" w:pos="900"/>
              </w:tabs>
              <w:spacing w:line="360" w:lineRule="auto"/>
              <w:ind w:left="0" w:firstLine="630"/>
              <w:jc w:val="both"/>
              <w:rPr>
                <w:rFonts w:ascii="GHEA Grapalat" w:eastAsia="GHEA Grapalat" w:hAnsi="GHEA Grapalat" w:cs="GHEA Grapalat"/>
                <w:color w:val="000000"/>
                <w:lang w:val="hy-AM"/>
              </w:rPr>
            </w:pPr>
            <w:r w:rsidRPr="006F0A99">
              <w:rPr>
                <w:rFonts w:ascii="GHEA Grapalat" w:hAnsi="GHEA Grapalat"/>
                <w:lang w:val="hy-AM"/>
              </w:rPr>
              <w:t xml:space="preserve">«Բնակչության բժշկական օգնության և սպասարկման մասին» օրենքի 7.1-ին հոդվածի 1-ին մասի համաձայն՝ </w:t>
            </w:r>
            <w:r w:rsidRPr="006F0A99">
              <w:rPr>
                <w:rFonts w:ascii="GHEA Grapalat" w:hAnsi="GHEA Grapalat"/>
                <w:i/>
                <w:lang w:val="hy-AM"/>
              </w:rPr>
              <w:t xml:space="preserve">Կառավարությունը սահմանում է բժշկական օգնություն և սպասարկում իրականացնող կազմակերպություններում </w:t>
            </w:r>
            <w:proofErr w:type="spellStart"/>
            <w:r w:rsidRPr="006F0A99">
              <w:rPr>
                <w:rFonts w:ascii="GHEA Grapalat" w:hAnsi="GHEA Grapalat"/>
                <w:i/>
                <w:lang w:val="hy-AM"/>
              </w:rPr>
              <w:t>տեսալուսանկարահանող</w:t>
            </w:r>
            <w:proofErr w:type="spellEnd"/>
            <w:r w:rsidRPr="006F0A99">
              <w:rPr>
                <w:rFonts w:ascii="GHEA Grapalat" w:hAnsi="GHEA Grapalat"/>
                <w:i/>
                <w:lang w:val="hy-AM"/>
              </w:rPr>
              <w:t xml:space="preserve"> սարքերի </w:t>
            </w:r>
            <w:r w:rsidRPr="006F0A99">
              <w:rPr>
                <w:rFonts w:ascii="GHEA Grapalat" w:hAnsi="GHEA Grapalat"/>
                <w:i/>
                <w:u w:val="single"/>
                <w:lang w:val="hy-AM"/>
              </w:rPr>
              <w:t>օգտագործման կարգը</w:t>
            </w:r>
            <w:r w:rsidRPr="006F0A99">
              <w:rPr>
                <w:rFonts w:ascii="GHEA Grapalat" w:hAnsi="GHEA Grapalat"/>
                <w:lang w:val="hy-AM"/>
              </w:rPr>
              <w:t xml:space="preserve">, մինչդեռ՝ նախագծի հավելվածի՝ 7-րդ, 11-րդ և </w:t>
            </w:r>
            <w:r w:rsidRPr="006F0A99">
              <w:rPr>
                <w:rFonts w:ascii="GHEA Grapalat" w:hAnsi="GHEA Grapalat"/>
                <w:lang w:val="hy-AM"/>
              </w:rPr>
              <w:lastRenderedPageBreak/>
              <w:t xml:space="preserve">15-րդ կետերով  բժշկական կազմակերպության համար սահմանվում են որոշակի </w:t>
            </w:r>
            <w:proofErr w:type="spellStart"/>
            <w:r w:rsidRPr="006F0A99">
              <w:rPr>
                <w:rFonts w:ascii="GHEA Grapalat" w:hAnsi="GHEA Grapalat"/>
                <w:lang w:val="hy-AM"/>
              </w:rPr>
              <w:t>ընթակարգեր</w:t>
            </w:r>
            <w:proofErr w:type="spellEnd"/>
            <w:r w:rsidRPr="006F0A99">
              <w:rPr>
                <w:rFonts w:ascii="GHEA Grapalat" w:hAnsi="GHEA Grapalat"/>
                <w:lang w:val="hy-AM"/>
              </w:rPr>
              <w:t xml:space="preserve"> սահմանելու պարտականություններ, ինչը գտնում ենք, որ սահմանված </w:t>
            </w:r>
            <w:proofErr w:type="spellStart"/>
            <w:r w:rsidRPr="006F0A99">
              <w:rPr>
                <w:rFonts w:ascii="GHEA Grapalat" w:hAnsi="GHEA Grapalat"/>
                <w:lang w:val="hy-AM"/>
              </w:rPr>
              <w:t>լիաազորող</w:t>
            </w:r>
            <w:proofErr w:type="spellEnd"/>
            <w:r w:rsidRPr="006F0A99">
              <w:rPr>
                <w:rFonts w:ascii="GHEA Grapalat" w:hAnsi="GHEA Grapalat"/>
                <w:lang w:val="hy-AM"/>
              </w:rPr>
              <w:t xml:space="preserve"> նորմի շրջանակից դուրս է: Հաշվի առնելով նաև, որ դրանով </w:t>
            </w:r>
            <w:proofErr w:type="spellStart"/>
            <w:r w:rsidRPr="006F0A99">
              <w:rPr>
                <w:rFonts w:ascii="GHEA Grapalat" w:hAnsi="GHEA Grapalat"/>
                <w:lang w:val="hy-AM"/>
              </w:rPr>
              <w:t>առաջակվող</w:t>
            </w:r>
            <w:proofErr w:type="spellEnd"/>
            <w:r w:rsidRPr="006F0A99">
              <w:rPr>
                <w:rFonts w:ascii="GHEA Grapalat" w:hAnsi="GHEA Grapalat"/>
                <w:lang w:val="hy-AM"/>
              </w:rPr>
              <w:t xml:space="preserve"> </w:t>
            </w:r>
            <w:proofErr w:type="spellStart"/>
            <w:r w:rsidRPr="006F0A99">
              <w:rPr>
                <w:rFonts w:ascii="GHEA Grapalat" w:hAnsi="GHEA Grapalat"/>
                <w:lang w:val="hy-AM"/>
              </w:rPr>
              <w:t>կարգավորումները</w:t>
            </w:r>
            <w:proofErr w:type="spellEnd"/>
            <w:r w:rsidRPr="006F0A99">
              <w:rPr>
                <w:rFonts w:ascii="GHEA Grapalat" w:hAnsi="GHEA Grapalat"/>
                <w:lang w:val="hy-AM"/>
              </w:rPr>
              <w:t xml:space="preserve"> բովանդակային առումով ևս </w:t>
            </w:r>
            <w:proofErr w:type="spellStart"/>
            <w:r w:rsidRPr="006F0A99">
              <w:rPr>
                <w:rFonts w:ascii="GHEA Grapalat" w:hAnsi="GHEA Grapalat"/>
                <w:lang w:val="hy-AM"/>
              </w:rPr>
              <w:t>խնդրահարույց</w:t>
            </w:r>
            <w:proofErr w:type="spellEnd"/>
            <w:r w:rsidRPr="006F0A99">
              <w:rPr>
                <w:rFonts w:ascii="GHEA Grapalat" w:hAnsi="GHEA Grapalat"/>
                <w:lang w:val="hy-AM"/>
              </w:rPr>
              <w:t xml:space="preserve"> են, օրինակ՝</w:t>
            </w:r>
          </w:p>
          <w:p w:rsidR="009D5DF5" w:rsidRPr="006F0A99" w:rsidRDefault="009D5DF5" w:rsidP="00A803AB">
            <w:pPr>
              <w:tabs>
                <w:tab w:val="left" w:pos="540"/>
              </w:tabs>
              <w:spacing w:line="360" w:lineRule="auto"/>
              <w:jc w:val="both"/>
              <w:rPr>
                <w:rFonts w:ascii="GHEA Grapalat" w:eastAsia="GHEA Grapalat" w:hAnsi="GHEA Grapalat" w:cs="GHEA Grapalat"/>
                <w:color w:val="000000"/>
                <w:sz w:val="24"/>
                <w:szCs w:val="24"/>
              </w:rPr>
            </w:pPr>
          </w:p>
          <w:p w:rsidR="005E436A" w:rsidRPr="006F0A99" w:rsidRDefault="005E436A" w:rsidP="00A803AB">
            <w:pPr>
              <w:tabs>
                <w:tab w:val="left" w:pos="540"/>
              </w:tabs>
              <w:spacing w:line="360" w:lineRule="auto"/>
              <w:jc w:val="both"/>
              <w:rPr>
                <w:rFonts w:ascii="GHEA Grapalat" w:hAnsi="GHEA Grapalat"/>
                <w:sz w:val="24"/>
                <w:szCs w:val="24"/>
              </w:rPr>
            </w:pPr>
            <w:r w:rsidRPr="006F0A99">
              <w:rPr>
                <w:rFonts w:ascii="GHEA Grapalat" w:eastAsia="GHEA Grapalat" w:hAnsi="GHEA Grapalat" w:cs="GHEA Grapalat"/>
                <w:color w:val="000000"/>
                <w:sz w:val="24"/>
                <w:szCs w:val="24"/>
              </w:rPr>
              <w:t>ա. «</w:t>
            </w:r>
            <w:r w:rsidRPr="006F0A99">
              <w:rPr>
                <w:rFonts w:ascii="GHEA Grapalat" w:hAnsi="GHEA Grapalat"/>
                <w:sz w:val="24"/>
                <w:szCs w:val="24"/>
              </w:rPr>
              <w:t xml:space="preserve">Անձնական տվյալների պաշտպանության մասին» օրենքով սահմանված են  անձնական տվյալներ </w:t>
            </w:r>
            <w:proofErr w:type="spellStart"/>
            <w:r w:rsidRPr="006F0A99">
              <w:rPr>
                <w:rFonts w:ascii="GHEA Grapalat" w:hAnsi="GHEA Grapalat"/>
                <w:sz w:val="24"/>
                <w:szCs w:val="24"/>
              </w:rPr>
              <w:t>մշակողի</w:t>
            </w:r>
            <w:proofErr w:type="spellEnd"/>
            <w:r w:rsidRPr="006F0A99">
              <w:rPr>
                <w:rFonts w:ascii="GHEA Grapalat" w:hAnsi="GHEA Grapalat"/>
                <w:sz w:val="24"/>
                <w:szCs w:val="24"/>
              </w:rPr>
              <w:t xml:space="preserve"> </w:t>
            </w:r>
            <w:r w:rsidRPr="006F0A99">
              <w:rPr>
                <w:rFonts w:ascii="GHEA Grapalat" w:hAnsi="GHEA Grapalat"/>
                <w:i/>
                <w:sz w:val="24"/>
                <w:szCs w:val="24"/>
              </w:rPr>
              <w:t>(օրենքի իմաստով մշակող են նաև իրավաբանական կամ ֆիզիկական անձը)</w:t>
            </w:r>
            <w:r w:rsidRPr="006F0A99">
              <w:rPr>
                <w:rFonts w:ascii="GHEA Grapalat" w:hAnsi="GHEA Grapalat"/>
                <w:sz w:val="24"/>
                <w:szCs w:val="24"/>
              </w:rPr>
              <w:t xml:space="preserve"> պարտականությունները, տվյալներ մշակելու օրինականության նկատմամբ հսկողության, ինչպես նաև դրանք երրորդ անձանց և այլ պետություններ փոխանցելու իրավահարաբերությունները: Հաշվի առնելով նշվածը, գտնում ենք, որ նախագծով անհրաժեշտ է բացառել տվյալների սուբյեկտի իրավունքների իրացման կարգին </w:t>
            </w:r>
            <w:proofErr w:type="spellStart"/>
            <w:r w:rsidRPr="006F0A99">
              <w:rPr>
                <w:rFonts w:ascii="GHEA Grapalat" w:hAnsi="GHEA Grapalat"/>
                <w:sz w:val="24"/>
                <w:szCs w:val="24"/>
              </w:rPr>
              <w:t>վերաբերելի</w:t>
            </w:r>
            <w:proofErr w:type="spellEnd"/>
            <w:r w:rsidRPr="006F0A99">
              <w:rPr>
                <w:rFonts w:ascii="GHEA Grapalat" w:hAnsi="GHEA Grapalat"/>
                <w:sz w:val="24"/>
                <w:szCs w:val="24"/>
              </w:rPr>
              <w:t xml:space="preserve"> (օրինակ՝ հավելվածի 7-րդ կետի 3-րդ ենթակետով) կամ հիշյալ օրենքով արդեն իսկ կարգավորված իրավահարաբերությունների (օրինակ՝ 7-րդ կետի 2-րդ ենթակետ)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w:t>
            </w:r>
          </w:p>
          <w:p w:rsidR="00A45542" w:rsidRPr="006F0A99" w:rsidRDefault="00A45542" w:rsidP="00A803AB">
            <w:pPr>
              <w:tabs>
                <w:tab w:val="left" w:pos="540"/>
              </w:tabs>
              <w:spacing w:line="360" w:lineRule="auto"/>
              <w:jc w:val="both"/>
              <w:rPr>
                <w:rFonts w:ascii="GHEA Grapalat" w:eastAsia="GHEA Grapalat" w:hAnsi="GHEA Grapalat" w:cs="GHEA Grapalat"/>
                <w:color w:val="000000"/>
                <w:sz w:val="24"/>
                <w:szCs w:val="24"/>
              </w:rPr>
            </w:pPr>
          </w:p>
          <w:p w:rsidR="005E436A" w:rsidRPr="006F0A99" w:rsidRDefault="005E436A" w:rsidP="00A803AB">
            <w:pPr>
              <w:tabs>
                <w:tab w:val="left" w:pos="0"/>
                <w:tab w:val="left" w:pos="9180"/>
              </w:tabs>
              <w:spacing w:line="360" w:lineRule="auto"/>
              <w:jc w:val="both"/>
              <w:rPr>
                <w:rFonts w:ascii="GHEA Grapalat" w:eastAsia="GHEA Grapalat" w:hAnsi="GHEA Grapalat" w:cs="GHEA Grapalat"/>
                <w:color w:val="000000"/>
                <w:sz w:val="24"/>
                <w:szCs w:val="24"/>
              </w:rPr>
            </w:pPr>
            <w:r w:rsidRPr="006F0A99">
              <w:rPr>
                <w:rFonts w:ascii="GHEA Grapalat" w:hAnsi="GHEA Grapalat" w:cs="Arial"/>
                <w:sz w:val="24"/>
                <w:szCs w:val="24"/>
              </w:rPr>
              <w:t xml:space="preserve">      </w:t>
            </w:r>
            <w:r w:rsidRPr="006F0A99">
              <w:rPr>
                <w:rFonts w:ascii="GHEA Grapalat" w:eastAsia="GHEA Grapalat" w:hAnsi="GHEA Grapalat" w:cs="GHEA Grapalat"/>
                <w:color w:val="000000"/>
                <w:sz w:val="24"/>
                <w:szCs w:val="24"/>
              </w:rPr>
              <w:t xml:space="preserve">բ. Նախագծի հավելվածի 11-րդ կետի համաձայն՝ </w:t>
            </w:r>
            <w:proofErr w:type="spellStart"/>
            <w:r w:rsidRPr="006F0A99">
              <w:rPr>
                <w:rFonts w:ascii="GHEA Grapalat" w:eastAsia="GHEA Grapalat" w:hAnsi="GHEA Grapalat" w:cs="GHEA Grapalat"/>
                <w:i/>
                <w:color w:val="000000"/>
                <w:sz w:val="24"/>
                <w:szCs w:val="24"/>
              </w:rPr>
              <w:t>տ</w:t>
            </w:r>
            <w:r w:rsidRPr="006F0A99">
              <w:rPr>
                <w:rFonts w:ascii="GHEA Grapalat" w:hAnsi="GHEA Grapalat"/>
                <w:i/>
                <w:sz w:val="24"/>
                <w:szCs w:val="24"/>
              </w:rPr>
              <w:t>եսալուսանկարահանող</w:t>
            </w:r>
            <w:proofErr w:type="spellEnd"/>
            <w:r w:rsidRPr="006F0A99">
              <w:rPr>
                <w:rFonts w:ascii="GHEA Grapalat" w:hAnsi="GHEA Grapalat"/>
                <w:i/>
                <w:sz w:val="24"/>
                <w:szCs w:val="24"/>
              </w:rPr>
              <w:t xml:space="preserve"> սարքերի օգտագործմամբ ստացված տվյալների պահպանման գործընթացը սահմանվում է բժշկական </w:t>
            </w:r>
            <w:r w:rsidRPr="006F0A99">
              <w:rPr>
                <w:rFonts w:ascii="GHEA Grapalat" w:hAnsi="GHEA Grapalat"/>
                <w:i/>
                <w:sz w:val="24"/>
                <w:szCs w:val="24"/>
              </w:rPr>
              <w:lastRenderedPageBreak/>
              <w:t>կազմակերպությունների կողմից հաստատված ընթացակարգով</w:t>
            </w:r>
            <w:r w:rsidRPr="006F0A99">
              <w:rPr>
                <w:rFonts w:ascii="GHEA Grapalat" w:hAnsi="GHEA Grapalat"/>
                <w:sz w:val="24"/>
                <w:szCs w:val="24"/>
              </w:rPr>
              <w:t xml:space="preserve">` պահպանելով սույն կարգի 12-րդ կետի պահանջները, ինչը նույնպես </w:t>
            </w:r>
            <w:proofErr w:type="spellStart"/>
            <w:r w:rsidRPr="006F0A99">
              <w:rPr>
                <w:rFonts w:ascii="GHEA Grapalat" w:hAnsi="GHEA Grapalat"/>
                <w:sz w:val="24"/>
                <w:szCs w:val="24"/>
              </w:rPr>
              <w:t>խնդրահարույց</w:t>
            </w:r>
            <w:proofErr w:type="spellEnd"/>
            <w:r w:rsidRPr="006F0A99">
              <w:rPr>
                <w:rFonts w:ascii="GHEA Grapalat" w:hAnsi="GHEA Grapalat"/>
                <w:sz w:val="24"/>
                <w:szCs w:val="24"/>
              </w:rPr>
              <w:t xml:space="preserve"> ենք համարում «Անձնական տվյալների պաշտպանության մասին» օրենքի դրույթների համատեքստում, քանի որ, օրինակ, նշված օրենքի 19-րդ հոդվածի 9-րդ և 8-րդ մասերի համաձայն՝ </w:t>
            </w:r>
            <w:r w:rsidRPr="006F0A99">
              <w:rPr>
                <w:rFonts w:ascii="GHEA Grapalat" w:hAnsi="GHEA Grapalat"/>
                <w:i/>
                <w:color w:val="000000"/>
                <w:sz w:val="24"/>
                <w:szCs w:val="24"/>
                <w:shd w:val="clear" w:color="auto" w:fill="FFFFFF"/>
              </w:rPr>
              <w:t>անձնական</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տվյալներ մշակող իրավաբանական անձինք իրենց տիրապետման տակ գտնվող</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անձնական</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տվյալներ մշակող էլեկտրոնային համակարգերը բավարար</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 xml:space="preserve">պաշտպանության մակարդակ ունեցող ճանաչելու և </w:t>
            </w:r>
            <w:proofErr w:type="spellStart"/>
            <w:r w:rsidRPr="006F0A99">
              <w:rPr>
                <w:rFonts w:ascii="GHEA Grapalat" w:hAnsi="GHEA Grapalat"/>
                <w:i/>
                <w:color w:val="000000"/>
                <w:sz w:val="24"/>
                <w:szCs w:val="24"/>
                <w:shd w:val="clear" w:color="auto" w:fill="FFFFFF"/>
              </w:rPr>
              <w:t>ռեեստրում</w:t>
            </w:r>
            <w:proofErr w:type="spellEnd"/>
            <w:r w:rsidRPr="006F0A99">
              <w:rPr>
                <w:rFonts w:ascii="GHEA Grapalat" w:hAnsi="GHEA Grapalat"/>
                <w:i/>
                <w:color w:val="000000"/>
                <w:sz w:val="24"/>
                <w:szCs w:val="24"/>
                <w:shd w:val="clear" w:color="auto" w:fill="FFFFFF"/>
              </w:rPr>
              <w:t xml:space="preserve"> ընդգրկելու նպատակով կարող են դիմել</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անձնական</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տվյալների</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պաշտպանության լիազոր մարմին կամ նշված  հոդվածով սահմանված պահանջների կատարման նկատմամբ հսկողությունն իրականացնում է</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անձնական</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տվյալների</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պաշտպանության լիազոր մարմինը` առանց տեղեկատվական համակարգերում մշակվող</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անձնական</w:t>
            </w:r>
            <w:r w:rsidRPr="006F0A99">
              <w:rPr>
                <w:rFonts w:ascii="Calibri" w:hAnsi="Calibri" w:cs="Calibri"/>
                <w:i/>
                <w:color w:val="000000"/>
                <w:sz w:val="24"/>
                <w:szCs w:val="24"/>
                <w:shd w:val="clear" w:color="auto" w:fill="FFFFFF"/>
              </w:rPr>
              <w:t> </w:t>
            </w:r>
            <w:r w:rsidRPr="006F0A99">
              <w:rPr>
                <w:rFonts w:ascii="GHEA Grapalat" w:hAnsi="GHEA Grapalat"/>
                <w:i/>
                <w:color w:val="000000"/>
                <w:sz w:val="24"/>
                <w:szCs w:val="24"/>
                <w:shd w:val="clear" w:color="auto" w:fill="FFFFFF"/>
              </w:rPr>
              <w:t>տվյալները մշակելու իրավունքի</w:t>
            </w:r>
            <w:r w:rsidRPr="006F0A99">
              <w:rPr>
                <w:rFonts w:ascii="GHEA Grapalat" w:hAnsi="GHEA Grapalat"/>
                <w:color w:val="000000"/>
                <w:sz w:val="24"/>
                <w:szCs w:val="24"/>
                <w:shd w:val="clear" w:color="auto" w:fill="FFFFFF"/>
              </w:rPr>
              <w:t>:</w:t>
            </w:r>
          </w:p>
          <w:p w:rsidR="00BE2544" w:rsidRPr="006F0A99" w:rsidRDefault="00BE2544" w:rsidP="00BE2544">
            <w:pPr>
              <w:widowControl w:val="0"/>
              <w:spacing w:line="336" w:lineRule="auto"/>
              <w:ind w:firstLine="720"/>
              <w:textAlignment w:val="baseline"/>
              <w:rPr>
                <w:rFonts w:ascii="GHEA Grapalat" w:hAnsi="GHEA Grapalat"/>
                <w:b/>
                <w:bCs/>
                <w:sz w:val="24"/>
                <w:szCs w:val="24"/>
              </w:rPr>
            </w:pPr>
          </w:p>
        </w:tc>
        <w:tc>
          <w:tcPr>
            <w:tcW w:w="6521" w:type="dxa"/>
          </w:tcPr>
          <w:p w:rsidR="00BE2544" w:rsidRPr="006F0A99" w:rsidRDefault="00BA4219" w:rsidP="00D85665">
            <w:pPr>
              <w:spacing w:line="360" w:lineRule="auto"/>
              <w:rPr>
                <w:rFonts w:ascii="GHEA Grapalat" w:hAnsi="GHEA Grapalat" w:cs="Arial"/>
                <w:b/>
                <w:sz w:val="24"/>
                <w:szCs w:val="24"/>
              </w:rPr>
            </w:pPr>
            <w:r w:rsidRPr="006F0A99">
              <w:rPr>
                <w:rFonts w:ascii="GHEA Grapalat" w:hAnsi="GHEA Grapalat" w:cs="Arial"/>
                <w:b/>
                <w:sz w:val="24"/>
                <w:szCs w:val="24"/>
              </w:rPr>
              <w:lastRenderedPageBreak/>
              <w:t xml:space="preserve">1. </w:t>
            </w:r>
            <w:r w:rsidR="00A4656E" w:rsidRPr="006F0A99">
              <w:rPr>
                <w:rFonts w:ascii="GHEA Grapalat" w:hAnsi="GHEA Grapalat" w:cs="Arial"/>
                <w:b/>
                <w:sz w:val="24"/>
                <w:szCs w:val="24"/>
              </w:rPr>
              <w:t>Ը</w:t>
            </w:r>
            <w:r w:rsidRPr="006F0A99">
              <w:rPr>
                <w:rFonts w:ascii="GHEA Grapalat" w:hAnsi="GHEA Grapalat" w:cs="Arial"/>
                <w:b/>
                <w:sz w:val="24"/>
                <w:szCs w:val="24"/>
              </w:rPr>
              <w:t>նդունվել</w:t>
            </w:r>
            <w:r w:rsidR="00A4656E" w:rsidRPr="006F0A99">
              <w:rPr>
                <w:rFonts w:ascii="GHEA Grapalat" w:hAnsi="GHEA Grapalat" w:cs="Arial"/>
                <w:b/>
                <w:sz w:val="24"/>
                <w:szCs w:val="24"/>
              </w:rPr>
              <w:t xml:space="preserve"> Է</w:t>
            </w:r>
            <w:r w:rsidR="00D85665" w:rsidRPr="006F0A99">
              <w:rPr>
                <w:rFonts w:ascii="GHEA Grapalat" w:hAnsi="GHEA Grapalat" w:cs="Arial"/>
                <w:b/>
                <w:sz w:val="24"/>
                <w:szCs w:val="24"/>
              </w:rPr>
              <w:t>:</w:t>
            </w:r>
          </w:p>
          <w:p w:rsidR="00A4656E" w:rsidRPr="006F0A99" w:rsidRDefault="005A659B" w:rsidP="00D85665">
            <w:pPr>
              <w:spacing w:line="360" w:lineRule="auto"/>
              <w:rPr>
                <w:rFonts w:ascii="GHEA Grapalat" w:hAnsi="GHEA Grapalat" w:cs="Arial"/>
                <w:sz w:val="24"/>
                <w:szCs w:val="24"/>
              </w:rPr>
            </w:pPr>
            <w:r w:rsidRPr="006F0A99">
              <w:rPr>
                <w:rFonts w:ascii="GHEA Grapalat" w:hAnsi="GHEA Grapalat" w:cs="Arial"/>
                <w:sz w:val="24"/>
                <w:szCs w:val="24"/>
              </w:rPr>
              <w:t xml:space="preserve">Նախագծի դրույթները </w:t>
            </w:r>
            <w:proofErr w:type="spellStart"/>
            <w:r w:rsidRPr="006F0A99">
              <w:rPr>
                <w:rFonts w:ascii="GHEA Grapalat" w:hAnsi="GHEA Grapalat" w:cs="Arial"/>
                <w:sz w:val="24"/>
                <w:szCs w:val="24"/>
              </w:rPr>
              <w:t>խմբագրվել</w:t>
            </w:r>
            <w:proofErr w:type="spellEnd"/>
            <w:r w:rsidRPr="006F0A99">
              <w:rPr>
                <w:rFonts w:ascii="GHEA Grapalat" w:hAnsi="GHEA Grapalat" w:cs="Arial"/>
                <w:sz w:val="24"/>
                <w:szCs w:val="24"/>
              </w:rPr>
              <w:t xml:space="preserve"> են, </w:t>
            </w:r>
            <w:proofErr w:type="spellStart"/>
            <w:r w:rsidRPr="006F0A99">
              <w:rPr>
                <w:rFonts w:ascii="GHEA Grapalat" w:hAnsi="GHEA Grapalat" w:cs="Arial"/>
                <w:sz w:val="24"/>
                <w:szCs w:val="24"/>
              </w:rPr>
              <w:t>կրկնությունները</w:t>
            </w:r>
            <w:proofErr w:type="spellEnd"/>
            <w:r w:rsidRPr="006F0A99">
              <w:rPr>
                <w:rFonts w:ascii="GHEA Grapalat" w:hAnsi="GHEA Grapalat" w:cs="Arial"/>
                <w:sz w:val="24"/>
                <w:szCs w:val="24"/>
              </w:rPr>
              <w:t xml:space="preserve"> </w:t>
            </w:r>
            <w:r w:rsidR="00A156B3" w:rsidRPr="006F0A99">
              <w:rPr>
                <w:rFonts w:ascii="GHEA Grapalat" w:hAnsi="GHEA Grapalat" w:cs="Arial"/>
                <w:sz w:val="24"/>
                <w:szCs w:val="24"/>
              </w:rPr>
              <w:t>հանվել</w:t>
            </w:r>
            <w:r w:rsidRPr="006F0A99">
              <w:rPr>
                <w:rFonts w:ascii="GHEA Grapalat" w:hAnsi="GHEA Grapalat" w:cs="Arial"/>
                <w:sz w:val="24"/>
                <w:szCs w:val="24"/>
              </w:rPr>
              <w:t xml:space="preserve"> են:</w:t>
            </w:r>
          </w:p>
          <w:p w:rsidR="00A4656E" w:rsidRPr="006F0A99" w:rsidRDefault="00A4656E" w:rsidP="002D751F">
            <w:pPr>
              <w:spacing w:line="360" w:lineRule="auto"/>
              <w:jc w:val="both"/>
              <w:rPr>
                <w:rFonts w:ascii="GHEA Grapalat" w:hAnsi="GHEA Grapalat" w:cs="Arial"/>
                <w:sz w:val="24"/>
                <w:szCs w:val="24"/>
              </w:rPr>
            </w:pPr>
          </w:p>
          <w:p w:rsidR="00117111" w:rsidRPr="006F0A99" w:rsidRDefault="00117111" w:rsidP="002D751F">
            <w:pPr>
              <w:spacing w:line="360" w:lineRule="auto"/>
              <w:jc w:val="both"/>
              <w:rPr>
                <w:rFonts w:ascii="GHEA Grapalat" w:hAnsi="GHEA Grapalat" w:cs="Arial"/>
                <w:b/>
                <w:sz w:val="24"/>
                <w:szCs w:val="24"/>
              </w:rPr>
            </w:pPr>
          </w:p>
          <w:p w:rsidR="00E02788" w:rsidRPr="006F0A99" w:rsidRDefault="00027CDA" w:rsidP="002D751F">
            <w:pPr>
              <w:spacing w:line="360" w:lineRule="auto"/>
              <w:jc w:val="both"/>
              <w:rPr>
                <w:rFonts w:ascii="GHEA Grapalat" w:hAnsi="GHEA Grapalat" w:cs="Arial"/>
                <w:b/>
                <w:sz w:val="24"/>
                <w:szCs w:val="24"/>
              </w:rPr>
            </w:pPr>
            <w:r w:rsidRPr="006F0A99">
              <w:rPr>
                <w:rFonts w:ascii="GHEA Grapalat" w:hAnsi="GHEA Grapalat" w:cs="Arial"/>
                <w:b/>
                <w:sz w:val="24"/>
                <w:szCs w:val="24"/>
              </w:rPr>
              <w:t xml:space="preserve">2. </w:t>
            </w:r>
            <w:r w:rsidR="009D5DF5" w:rsidRPr="006F0A99">
              <w:rPr>
                <w:rFonts w:ascii="GHEA Grapalat" w:hAnsi="GHEA Grapalat" w:cs="Arial"/>
                <w:b/>
                <w:sz w:val="24"/>
                <w:szCs w:val="24"/>
              </w:rPr>
              <w:t>Ը</w:t>
            </w:r>
            <w:r w:rsidRPr="006F0A99">
              <w:rPr>
                <w:rFonts w:ascii="GHEA Grapalat" w:hAnsi="GHEA Grapalat" w:cs="Arial"/>
                <w:b/>
                <w:sz w:val="24"/>
                <w:szCs w:val="24"/>
              </w:rPr>
              <w:t>նդունվել</w:t>
            </w:r>
            <w:r w:rsidR="009D5DF5" w:rsidRPr="006F0A99">
              <w:rPr>
                <w:rFonts w:ascii="GHEA Grapalat" w:hAnsi="GHEA Grapalat" w:cs="Arial"/>
                <w:b/>
                <w:sz w:val="24"/>
                <w:szCs w:val="24"/>
              </w:rPr>
              <w:t xml:space="preserve"> է</w:t>
            </w:r>
            <w:r w:rsidRPr="006F0A99">
              <w:rPr>
                <w:rFonts w:ascii="GHEA Grapalat" w:hAnsi="GHEA Grapalat" w:cs="Arial"/>
                <w:b/>
                <w:sz w:val="24"/>
                <w:szCs w:val="24"/>
              </w:rPr>
              <w:t>:</w:t>
            </w:r>
          </w:p>
          <w:p w:rsidR="001F3C86" w:rsidRPr="006F0A99" w:rsidRDefault="006F077A" w:rsidP="002F683B">
            <w:pPr>
              <w:spacing w:line="360" w:lineRule="auto"/>
              <w:jc w:val="both"/>
              <w:rPr>
                <w:rFonts w:ascii="GHEA Grapalat" w:hAnsi="GHEA Grapalat"/>
                <w:sz w:val="24"/>
                <w:szCs w:val="24"/>
              </w:rPr>
            </w:pPr>
            <w:r w:rsidRPr="006F0A99">
              <w:rPr>
                <w:rFonts w:ascii="GHEA Grapalat" w:hAnsi="GHEA Grapalat"/>
                <w:sz w:val="24"/>
                <w:szCs w:val="24"/>
              </w:rPr>
              <w:t xml:space="preserve">Կարգի 7-րդ, </w:t>
            </w:r>
            <w:r w:rsidRPr="006F0A99">
              <w:rPr>
                <w:rFonts w:ascii="GHEA Grapalat" w:hAnsi="GHEA Grapalat" w:cs="Arial"/>
                <w:sz w:val="24"/>
                <w:szCs w:val="24"/>
              </w:rPr>
              <w:t xml:space="preserve">11-րդ, 15-րդ կետերի </w:t>
            </w:r>
            <w:r w:rsidRPr="006F0A99">
              <w:rPr>
                <w:rFonts w:ascii="GHEA Grapalat" w:hAnsi="GHEA Grapalat"/>
                <w:sz w:val="24"/>
                <w:szCs w:val="24"/>
              </w:rPr>
              <w:t xml:space="preserve">դրույթները`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մանրամասն </w:t>
            </w:r>
            <w:proofErr w:type="spellStart"/>
            <w:r w:rsidRPr="006F0A99">
              <w:rPr>
                <w:rFonts w:ascii="GHEA Grapalat" w:hAnsi="GHEA Grapalat"/>
                <w:sz w:val="24"/>
                <w:szCs w:val="24"/>
              </w:rPr>
              <w:t>ընթացակարգեր</w:t>
            </w:r>
            <w:proofErr w:type="spellEnd"/>
            <w:r w:rsidRPr="006F0A99">
              <w:rPr>
                <w:rFonts w:ascii="GHEA Grapalat" w:hAnsi="GHEA Grapalat"/>
                <w:sz w:val="24"/>
                <w:szCs w:val="24"/>
              </w:rPr>
              <w:t xml:space="preserve"> հաստատելու մասով, ամբողջությամբ վերանայվել են և այդ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w:t>
            </w:r>
            <w:r w:rsidRPr="006F0A99">
              <w:rPr>
                <w:rFonts w:ascii="GHEA Grapalat" w:hAnsi="GHEA Grapalat"/>
                <w:sz w:val="24"/>
                <w:szCs w:val="24"/>
              </w:rPr>
              <w:lastRenderedPageBreak/>
              <w:t xml:space="preserve">հանվել են կարգից: </w:t>
            </w:r>
            <w:r w:rsidR="006E3FE5" w:rsidRPr="006F0A99">
              <w:rPr>
                <w:rFonts w:ascii="GHEA Grapalat" w:hAnsi="GHEA Grapalat"/>
                <w:sz w:val="24"/>
                <w:szCs w:val="24"/>
              </w:rPr>
              <w:t xml:space="preserve">Նախագծով </w:t>
            </w:r>
            <w:r w:rsidR="00136EE2" w:rsidRPr="006F0A99">
              <w:rPr>
                <w:rFonts w:ascii="GHEA Grapalat" w:hAnsi="GHEA Grapalat"/>
                <w:sz w:val="24"/>
                <w:szCs w:val="24"/>
              </w:rPr>
              <w:t>ս</w:t>
            </w:r>
            <w:r w:rsidR="002F683B" w:rsidRPr="006F0A99">
              <w:rPr>
                <w:rFonts w:ascii="GHEA Grapalat" w:hAnsi="GHEA Grapalat"/>
                <w:sz w:val="24"/>
                <w:szCs w:val="24"/>
              </w:rPr>
              <w:t xml:space="preserve">ահմանվել են </w:t>
            </w:r>
            <w:r w:rsidR="00F7637C" w:rsidRPr="006F0A99">
              <w:rPr>
                <w:rFonts w:ascii="GHEA Grapalat" w:hAnsi="GHEA Grapalat" w:cs="Arial"/>
                <w:sz w:val="24"/>
                <w:szCs w:val="24"/>
              </w:rPr>
              <w:t>«Բնակչության բժշկական օգնության և սպասարկման մասին» օրենքի 7.1</w:t>
            </w:r>
            <w:r w:rsidR="006E3FE5" w:rsidRPr="006F0A99">
              <w:rPr>
                <w:rFonts w:ascii="GHEA Grapalat" w:hAnsi="GHEA Grapalat" w:cs="Arial"/>
                <w:sz w:val="24"/>
                <w:szCs w:val="24"/>
              </w:rPr>
              <w:t>-ին</w:t>
            </w:r>
            <w:r w:rsidR="00F7637C" w:rsidRPr="006F0A99">
              <w:rPr>
                <w:rFonts w:ascii="GHEA Grapalat" w:hAnsi="GHEA Grapalat" w:cs="Arial"/>
                <w:sz w:val="24"/>
                <w:szCs w:val="24"/>
              </w:rPr>
              <w:t xml:space="preserve"> հոդվածի 1-ին </w:t>
            </w:r>
            <w:r w:rsidR="009D5DF5" w:rsidRPr="006F0A99">
              <w:rPr>
                <w:rFonts w:ascii="GHEA Grapalat" w:hAnsi="GHEA Grapalat" w:cs="Arial"/>
                <w:sz w:val="24"/>
                <w:szCs w:val="24"/>
              </w:rPr>
              <w:t>և 4-րդ մաս</w:t>
            </w:r>
            <w:r w:rsidR="007F4504" w:rsidRPr="006F0A99">
              <w:rPr>
                <w:rFonts w:ascii="GHEA Grapalat" w:hAnsi="GHEA Grapalat" w:cs="Arial"/>
                <w:sz w:val="24"/>
                <w:szCs w:val="24"/>
              </w:rPr>
              <w:t>երի</w:t>
            </w:r>
            <w:r w:rsidR="009D5DF5" w:rsidRPr="006F0A99">
              <w:rPr>
                <w:rFonts w:ascii="GHEA Grapalat" w:hAnsi="GHEA Grapalat" w:cs="Arial"/>
                <w:sz w:val="24"/>
                <w:szCs w:val="24"/>
              </w:rPr>
              <w:t xml:space="preserve"> </w:t>
            </w:r>
            <w:r w:rsidR="006E3FE5" w:rsidRPr="006F0A99">
              <w:rPr>
                <w:rFonts w:ascii="GHEA Grapalat" w:hAnsi="GHEA Grapalat" w:cs="Arial"/>
                <w:sz w:val="24"/>
                <w:szCs w:val="24"/>
              </w:rPr>
              <w:t>պահանջներից բխող</w:t>
            </w:r>
            <w:r w:rsidR="00F7637C" w:rsidRPr="006F0A99">
              <w:rPr>
                <w:rFonts w:ascii="GHEA Grapalat" w:hAnsi="GHEA Grapalat" w:cs="Arial"/>
                <w:sz w:val="24"/>
                <w:szCs w:val="24"/>
              </w:rPr>
              <w:t xml:space="preserve"> </w:t>
            </w:r>
            <w:proofErr w:type="spellStart"/>
            <w:r w:rsidR="002F683B" w:rsidRPr="006F0A99">
              <w:rPr>
                <w:rFonts w:ascii="GHEA Grapalat" w:hAnsi="GHEA Grapalat" w:cs="Arial"/>
                <w:sz w:val="24"/>
                <w:szCs w:val="24"/>
              </w:rPr>
              <w:t>կարգավորումներ</w:t>
            </w:r>
            <w:proofErr w:type="spellEnd"/>
            <w:r w:rsidR="002F683B" w:rsidRPr="006F0A99">
              <w:rPr>
                <w:rFonts w:ascii="GHEA Grapalat" w:hAnsi="GHEA Grapalat" w:cs="Arial"/>
                <w:sz w:val="24"/>
                <w:szCs w:val="24"/>
              </w:rPr>
              <w:t>:</w:t>
            </w:r>
          </w:p>
          <w:p w:rsidR="009D5DF5" w:rsidRPr="006F0A99" w:rsidRDefault="002F683B" w:rsidP="00B13793">
            <w:pPr>
              <w:spacing w:line="360" w:lineRule="auto"/>
              <w:jc w:val="both"/>
              <w:rPr>
                <w:rFonts w:ascii="GHEA Grapalat" w:hAnsi="GHEA Grapalat"/>
                <w:sz w:val="24"/>
                <w:szCs w:val="24"/>
              </w:rPr>
            </w:pPr>
            <w:r w:rsidRPr="006F0A99">
              <w:rPr>
                <w:rFonts w:ascii="GHEA Grapalat" w:hAnsi="GHEA Grapalat"/>
                <w:sz w:val="24"/>
                <w:szCs w:val="24"/>
              </w:rPr>
              <w:t xml:space="preserve">     </w:t>
            </w:r>
          </w:p>
          <w:p w:rsidR="009D5DF5" w:rsidRPr="006F0A99" w:rsidRDefault="009D5DF5" w:rsidP="00B13793">
            <w:pPr>
              <w:spacing w:line="360" w:lineRule="auto"/>
              <w:jc w:val="both"/>
              <w:rPr>
                <w:rFonts w:ascii="GHEA Grapalat" w:hAnsi="GHEA Grapalat"/>
                <w:sz w:val="24"/>
                <w:szCs w:val="24"/>
              </w:rPr>
            </w:pPr>
          </w:p>
          <w:p w:rsidR="00117111" w:rsidRPr="006F0A99" w:rsidRDefault="00117111" w:rsidP="00B13793">
            <w:pPr>
              <w:spacing w:line="360" w:lineRule="auto"/>
              <w:jc w:val="both"/>
              <w:rPr>
                <w:rFonts w:ascii="GHEA Grapalat" w:hAnsi="GHEA Grapalat"/>
                <w:sz w:val="24"/>
                <w:szCs w:val="24"/>
              </w:rPr>
            </w:pPr>
            <w:r w:rsidRPr="006F0A99">
              <w:rPr>
                <w:rFonts w:ascii="GHEA Grapalat" w:hAnsi="GHEA Grapalat"/>
                <w:sz w:val="24"/>
                <w:szCs w:val="24"/>
              </w:rPr>
              <w:t>Ընդունվել է:</w:t>
            </w:r>
          </w:p>
          <w:p w:rsidR="00117111" w:rsidRPr="006F0A99" w:rsidRDefault="00117111" w:rsidP="00B13793">
            <w:pPr>
              <w:spacing w:line="360" w:lineRule="auto"/>
              <w:jc w:val="both"/>
              <w:rPr>
                <w:rFonts w:ascii="GHEA Grapalat" w:hAnsi="GHEA Grapalat" w:cs="Arial"/>
                <w:sz w:val="24"/>
                <w:szCs w:val="24"/>
              </w:rPr>
            </w:pPr>
            <w:r w:rsidRPr="006F0A99">
              <w:rPr>
                <w:rFonts w:ascii="GHEA Grapalat" w:hAnsi="GHEA Grapalat"/>
                <w:sz w:val="24"/>
                <w:szCs w:val="24"/>
              </w:rPr>
              <w:t xml:space="preserve">Նկատի ունենալով </w:t>
            </w:r>
            <w:r w:rsidR="00E02788" w:rsidRPr="006F0A99">
              <w:rPr>
                <w:rFonts w:ascii="GHEA Grapalat" w:hAnsi="GHEA Grapalat"/>
                <w:sz w:val="24"/>
                <w:szCs w:val="24"/>
              </w:rPr>
              <w:t>«Անձնական տվյալների պաշտպանության մասին» օ</w:t>
            </w:r>
            <w:r w:rsidR="00E02788" w:rsidRPr="006F0A99">
              <w:rPr>
                <w:rFonts w:ascii="GHEA Grapalat" w:hAnsi="GHEA Grapalat" w:cs="Arial"/>
                <w:sz w:val="24"/>
                <w:szCs w:val="24"/>
              </w:rPr>
              <w:t xml:space="preserve">րենքի 15-րդ հոդվածի </w:t>
            </w:r>
            <w:proofErr w:type="spellStart"/>
            <w:r w:rsidRPr="006F0A99">
              <w:rPr>
                <w:rFonts w:ascii="GHEA Grapalat" w:hAnsi="GHEA Grapalat" w:cs="Arial"/>
                <w:sz w:val="24"/>
                <w:szCs w:val="24"/>
              </w:rPr>
              <w:t>կարգավորումները</w:t>
            </w:r>
            <w:proofErr w:type="spellEnd"/>
            <w:r w:rsidRPr="006F0A99">
              <w:rPr>
                <w:rFonts w:ascii="GHEA Grapalat" w:hAnsi="GHEA Grapalat" w:cs="Arial"/>
                <w:sz w:val="24"/>
                <w:szCs w:val="24"/>
              </w:rPr>
              <w:t>` նախագծում նշվել է միայն տ</w:t>
            </w:r>
            <w:r w:rsidRPr="006F0A99">
              <w:rPr>
                <w:rFonts w:ascii="GHEA Grapalat" w:hAnsi="GHEA Grapalat"/>
                <w:sz w:val="24"/>
                <w:szCs w:val="24"/>
              </w:rPr>
              <w:t xml:space="preserve">վյալների սուբյեկտը իրավունքի մասին`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իր անձնական տվյալների վերաբերյալ տեղեկություններ ստանալու` օրենքով սահմանված կարգով:</w:t>
            </w:r>
          </w:p>
          <w:p w:rsidR="00117111" w:rsidRPr="006F0A99" w:rsidRDefault="00117111" w:rsidP="00B13793">
            <w:pPr>
              <w:spacing w:line="360" w:lineRule="auto"/>
              <w:jc w:val="both"/>
              <w:rPr>
                <w:rFonts w:ascii="GHEA Grapalat" w:hAnsi="GHEA Grapalat" w:cs="Arial"/>
                <w:sz w:val="24"/>
                <w:szCs w:val="24"/>
              </w:rPr>
            </w:pPr>
          </w:p>
          <w:p w:rsidR="00D4421B" w:rsidRPr="006F0A99" w:rsidRDefault="00D4421B" w:rsidP="00027CDA">
            <w:pPr>
              <w:spacing w:line="360" w:lineRule="auto"/>
              <w:jc w:val="both"/>
              <w:rPr>
                <w:rFonts w:ascii="GHEA Grapalat" w:hAnsi="GHEA Grapalat" w:cs="Arial"/>
                <w:b/>
                <w:sz w:val="24"/>
                <w:szCs w:val="24"/>
              </w:rPr>
            </w:pPr>
          </w:p>
          <w:p w:rsidR="00117111" w:rsidRPr="006F0A99" w:rsidRDefault="00117111" w:rsidP="00027CDA">
            <w:pPr>
              <w:spacing w:line="360" w:lineRule="auto"/>
              <w:jc w:val="both"/>
              <w:rPr>
                <w:rFonts w:ascii="GHEA Grapalat" w:hAnsi="GHEA Grapalat" w:cs="Arial"/>
                <w:b/>
                <w:sz w:val="24"/>
                <w:szCs w:val="24"/>
              </w:rPr>
            </w:pPr>
          </w:p>
          <w:p w:rsidR="00117111" w:rsidRPr="006F0A99" w:rsidRDefault="00117111" w:rsidP="00027CDA">
            <w:pPr>
              <w:spacing w:line="360" w:lineRule="auto"/>
              <w:jc w:val="both"/>
              <w:rPr>
                <w:rFonts w:ascii="GHEA Grapalat" w:hAnsi="GHEA Grapalat" w:cs="Arial"/>
                <w:b/>
                <w:sz w:val="24"/>
                <w:szCs w:val="24"/>
              </w:rPr>
            </w:pPr>
          </w:p>
          <w:p w:rsidR="008462FC" w:rsidRPr="006F0A99" w:rsidRDefault="008462FC" w:rsidP="00027CDA">
            <w:pPr>
              <w:spacing w:line="360" w:lineRule="auto"/>
              <w:jc w:val="both"/>
              <w:rPr>
                <w:rFonts w:ascii="GHEA Grapalat" w:hAnsi="GHEA Grapalat"/>
                <w:sz w:val="24"/>
                <w:szCs w:val="24"/>
              </w:rPr>
            </w:pPr>
            <w:r w:rsidRPr="006F0A99">
              <w:rPr>
                <w:rFonts w:ascii="GHEA Grapalat" w:hAnsi="GHEA Grapalat"/>
                <w:sz w:val="24"/>
                <w:szCs w:val="24"/>
              </w:rPr>
              <w:t>Ընդունվել է մասամբ:</w:t>
            </w:r>
          </w:p>
          <w:p w:rsidR="008462FC" w:rsidRPr="006F0A99" w:rsidRDefault="008462FC" w:rsidP="00027CDA">
            <w:pPr>
              <w:spacing w:line="360" w:lineRule="auto"/>
              <w:jc w:val="both"/>
              <w:rPr>
                <w:rFonts w:ascii="GHEA Grapalat" w:hAnsi="GHEA Grapalat"/>
                <w:sz w:val="24"/>
                <w:szCs w:val="24"/>
              </w:rPr>
            </w:pPr>
            <w:r w:rsidRPr="006F0A99">
              <w:rPr>
                <w:rFonts w:ascii="GHEA Grapalat" w:hAnsi="GHEA Grapalat"/>
                <w:sz w:val="24"/>
                <w:szCs w:val="24"/>
              </w:rPr>
              <w:t xml:space="preserve">Կարգի 7-րդ կետի և 11-րդ դրույթները`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w:t>
            </w:r>
            <w:r w:rsidRPr="006F0A99">
              <w:rPr>
                <w:rFonts w:ascii="GHEA Grapalat" w:hAnsi="GHEA Grapalat"/>
                <w:sz w:val="24"/>
                <w:szCs w:val="24"/>
              </w:rPr>
              <w:lastRenderedPageBreak/>
              <w:t xml:space="preserve">մանրամասն </w:t>
            </w:r>
            <w:proofErr w:type="spellStart"/>
            <w:r w:rsidRPr="006F0A99">
              <w:rPr>
                <w:rFonts w:ascii="GHEA Grapalat" w:hAnsi="GHEA Grapalat"/>
                <w:sz w:val="24"/>
                <w:szCs w:val="24"/>
              </w:rPr>
              <w:t>ընթացակարգեր</w:t>
            </w:r>
            <w:proofErr w:type="spellEnd"/>
            <w:r w:rsidRPr="006F0A99">
              <w:rPr>
                <w:rFonts w:ascii="GHEA Grapalat" w:hAnsi="GHEA Grapalat"/>
                <w:sz w:val="24"/>
                <w:szCs w:val="24"/>
              </w:rPr>
              <w:t xml:space="preserve"> հաստատելու մասով, ամբողջությամբ վերանայվել են և այդ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հանվել են կարգից: </w:t>
            </w:r>
          </w:p>
          <w:p w:rsidR="00027CDA" w:rsidRPr="006F0A99" w:rsidRDefault="008462FC" w:rsidP="00027CDA">
            <w:pPr>
              <w:spacing w:line="360" w:lineRule="auto"/>
              <w:jc w:val="both"/>
              <w:rPr>
                <w:rFonts w:ascii="GHEA Grapalat" w:hAnsi="GHEA Grapalat"/>
                <w:sz w:val="24"/>
                <w:szCs w:val="24"/>
              </w:rPr>
            </w:pPr>
            <w:r w:rsidRPr="006F0A99">
              <w:rPr>
                <w:rFonts w:ascii="GHEA Grapalat" w:hAnsi="GHEA Grapalat"/>
                <w:noProof/>
                <w:sz w:val="24"/>
              </w:rPr>
              <w:t xml:space="preserve">Միաժամանակ, «Բնակչության բժշկական օգնության և սպասարկման մասին» օրենքի 7.1-ին հոդվածի 4-րդ մասում սահմանված է, որ  տեսալուսանկարահանող սարքերի օգտագործմամբ ստացված տվյալները պահպանվում են նույն հոդվածի 1-ին մասում նշված՝ </w:t>
            </w:r>
            <w:r w:rsidRPr="006F0A99">
              <w:rPr>
                <w:rFonts w:ascii="GHEA Grapalat" w:hAnsi="GHEA Grapalat"/>
                <w:noProof/>
                <w:sz w:val="24"/>
                <w:u w:val="single"/>
              </w:rPr>
              <w:t>Կառավարության սահմանած կարգին համապատասխան</w:t>
            </w:r>
            <w:r w:rsidRPr="006F0A99">
              <w:rPr>
                <w:rFonts w:ascii="GHEA Grapalat" w:hAnsi="GHEA Grapalat"/>
                <w:noProof/>
                <w:sz w:val="24"/>
              </w:rPr>
              <w:t>, ինչը ևս վկայում է որ տվյալները պահպանումը հանդիսանում է տեսալուսանկարահանող սարքերի օգտագործման կարգի կարգավորման առարկա:</w:t>
            </w:r>
            <w:r w:rsidR="00E96814" w:rsidRPr="006F0A99">
              <w:rPr>
                <w:rFonts w:ascii="GHEA Grapalat" w:hAnsi="GHEA Grapalat"/>
                <w:noProof/>
                <w:sz w:val="24"/>
              </w:rPr>
              <w:t xml:space="preserve"> Ուստի </w:t>
            </w:r>
            <w:r w:rsidR="00027CDA" w:rsidRPr="006F0A99">
              <w:rPr>
                <w:rFonts w:ascii="GHEA Grapalat" w:hAnsi="GHEA Grapalat"/>
                <w:sz w:val="24"/>
                <w:szCs w:val="24"/>
              </w:rPr>
              <w:t xml:space="preserve">նախագծի հավելվածի 12-րդ </w:t>
            </w:r>
            <w:proofErr w:type="spellStart"/>
            <w:r w:rsidR="00027CDA" w:rsidRPr="006F0A99">
              <w:rPr>
                <w:rFonts w:ascii="GHEA Grapalat" w:hAnsi="GHEA Grapalat"/>
                <w:sz w:val="24"/>
                <w:szCs w:val="24"/>
              </w:rPr>
              <w:t>կետում</w:t>
            </w:r>
            <w:proofErr w:type="spellEnd"/>
            <w:r w:rsidR="00027CDA" w:rsidRPr="006F0A99">
              <w:rPr>
                <w:rFonts w:ascii="GHEA Grapalat" w:hAnsi="GHEA Grapalat"/>
                <w:sz w:val="24"/>
                <w:szCs w:val="24"/>
              </w:rPr>
              <w:t xml:space="preserve"> սահմանվել են տվյալների պահպանման մասով ընդհանուր դրույթները` </w:t>
            </w:r>
          </w:p>
          <w:p w:rsidR="00027CDA" w:rsidRPr="006F0A99" w:rsidRDefault="00027CDA" w:rsidP="00027CDA">
            <w:pPr>
              <w:spacing w:line="360" w:lineRule="auto"/>
              <w:jc w:val="both"/>
              <w:rPr>
                <w:rFonts w:ascii="GHEA Grapalat" w:hAnsi="GHEA Grapalat"/>
                <w:sz w:val="24"/>
                <w:szCs w:val="24"/>
              </w:rPr>
            </w:pPr>
            <w:r w:rsidRPr="006F0A99">
              <w:rPr>
                <w:rFonts w:ascii="GHEA Grapalat" w:hAnsi="GHEA Grapalat"/>
                <w:sz w:val="24"/>
                <w:szCs w:val="24"/>
              </w:rPr>
              <w:t xml:space="preserve">1) տեսանյութերը պետք է </w:t>
            </w:r>
            <w:r w:rsidRPr="006F0A99">
              <w:rPr>
                <w:rFonts w:ascii="GHEA Grapalat" w:hAnsi="GHEA Grapalat" w:cs="Sylfaen"/>
                <w:sz w:val="24"/>
                <w:szCs w:val="24"/>
              </w:rPr>
              <w:t>պաշտպանված</w:t>
            </w:r>
            <w:r w:rsidRPr="006F0A99">
              <w:rPr>
                <w:rFonts w:ascii="GHEA Grapalat" w:hAnsi="GHEA Grapalat"/>
                <w:sz w:val="24"/>
                <w:szCs w:val="24"/>
              </w:rPr>
              <w:t xml:space="preserve"> լինե</w:t>
            </w:r>
            <w:r w:rsidRPr="006F0A99">
              <w:rPr>
                <w:rFonts w:ascii="GHEA Grapalat" w:hAnsi="GHEA Grapalat" w:cs="Sylfaen"/>
                <w:sz w:val="24"/>
                <w:szCs w:val="24"/>
              </w:rPr>
              <w:t>ն</w:t>
            </w:r>
            <w:r w:rsidRPr="006F0A99">
              <w:rPr>
                <w:rFonts w:ascii="GHEA Grapalat" w:hAnsi="GHEA Grapalat"/>
                <w:sz w:val="24"/>
                <w:szCs w:val="24"/>
              </w:rPr>
              <w:t xml:space="preserve"> </w:t>
            </w:r>
            <w:r w:rsidRPr="006F0A99">
              <w:rPr>
                <w:rFonts w:ascii="GHEA Grapalat" w:hAnsi="GHEA Grapalat" w:cs="Sylfaen"/>
                <w:sz w:val="24"/>
                <w:szCs w:val="24"/>
              </w:rPr>
              <w:t>պատշաճ</w:t>
            </w:r>
            <w:r w:rsidRPr="006F0A99">
              <w:rPr>
                <w:rFonts w:ascii="GHEA Grapalat" w:hAnsi="GHEA Grapalat"/>
                <w:sz w:val="24"/>
                <w:szCs w:val="24"/>
              </w:rPr>
              <w:t xml:space="preserve"> </w:t>
            </w:r>
            <w:r w:rsidRPr="006F0A99">
              <w:rPr>
                <w:rFonts w:ascii="GHEA Grapalat" w:hAnsi="GHEA Grapalat" w:cs="Sylfaen"/>
                <w:sz w:val="24"/>
                <w:szCs w:val="24"/>
              </w:rPr>
              <w:t>գաղտնագրման</w:t>
            </w:r>
            <w:r w:rsidRPr="006F0A99">
              <w:rPr>
                <w:rFonts w:ascii="GHEA Grapalat" w:hAnsi="GHEA Grapalat"/>
                <w:sz w:val="24"/>
                <w:szCs w:val="24"/>
              </w:rPr>
              <w:t xml:space="preserve"> </w:t>
            </w:r>
            <w:proofErr w:type="spellStart"/>
            <w:r w:rsidRPr="006F0A99">
              <w:rPr>
                <w:rFonts w:ascii="GHEA Grapalat" w:hAnsi="GHEA Grapalat" w:cs="Sylfaen"/>
                <w:sz w:val="24"/>
                <w:szCs w:val="24"/>
              </w:rPr>
              <w:t>ալգորիթմների</w:t>
            </w:r>
            <w:proofErr w:type="spellEnd"/>
            <w:r w:rsidRPr="006F0A99">
              <w:rPr>
                <w:rFonts w:ascii="GHEA Grapalat" w:hAnsi="GHEA Grapalat"/>
                <w:sz w:val="24"/>
                <w:szCs w:val="24"/>
              </w:rPr>
              <w:t xml:space="preserve"> </w:t>
            </w:r>
            <w:r w:rsidRPr="006F0A99">
              <w:rPr>
                <w:rFonts w:ascii="GHEA Grapalat" w:hAnsi="GHEA Grapalat" w:cs="Sylfaen"/>
                <w:sz w:val="24"/>
                <w:szCs w:val="24"/>
              </w:rPr>
              <w:t>միջոցով</w:t>
            </w:r>
            <w:r w:rsidRPr="006F0A99">
              <w:rPr>
                <w:rFonts w:ascii="GHEA Grapalat" w:hAnsi="GHEA Grapalat"/>
                <w:sz w:val="24"/>
                <w:szCs w:val="24"/>
              </w:rPr>
              <w:t>,</w:t>
            </w:r>
          </w:p>
          <w:p w:rsidR="00027CDA" w:rsidRPr="006F0A99" w:rsidRDefault="00027CDA" w:rsidP="00027CDA">
            <w:pPr>
              <w:spacing w:line="360" w:lineRule="auto"/>
              <w:jc w:val="both"/>
              <w:rPr>
                <w:rFonts w:ascii="GHEA Grapalat" w:hAnsi="GHEA Grapalat"/>
                <w:sz w:val="24"/>
                <w:szCs w:val="24"/>
              </w:rPr>
            </w:pPr>
            <w:r w:rsidRPr="006F0A99">
              <w:rPr>
                <w:rFonts w:ascii="GHEA Grapalat" w:hAnsi="GHEA Grapalat"/>
                <w:sz w:val="24"/>
                <w:szCs w:val="24"/>
              </w:rPr>
              <w:t>2) տեսանյութերի պահպանման ժամկետները,</w:t>
            </w:r>
          </w:p>
          <w:p w:rsidR="00027CDA" w:rsidRPr="006F0A99" w:rsidRDefault="00027CDA" w:rsidP="00027CDA">
            <w:pPr>
              <w:spacing w:line="360" w:lineRule="auto"/>
              <w:jc w:val="both"/>
              <w:rPr>
                <w:rFonts w:ascii="GHEA Grapalat" w:hAnsi="GHEA Grapalat"/>
                <w:sz w:val="24"/>
                <w:szCs w:val="24"/>
              </w:rPr>
            </w:pPr>
            <w:r w:rsidRPr="006F0A99">
              <w:rPr>
                <w:rFonts w:ascii="GHEA Grapalat" w:hAnsi="GHEA Grapalat"/>
                <w:sz w:val="24"/>
                <w:szCs w:val="24"/>
              </w:rPr>
              <w:t>3)</w:t>
            </w:r>
            <w:r w:rsidRPr="006F0A99">
              <w:rPr>
                <w:rFonts w:ascii="GHEA Grapalat" w:hAnsi="GHEA Grapalat"/>
              </w:rPr>
              <w:t xml:space="preserve"> </w:t>
            </w:r>
            <w:r w:rsidRPr="006F0A99">
              <w:rPr>
                <w:rFonts w:ascii="GHEA Grapalat" w:hAnsi="GHEA Grapalat"/>
                <w:sz w:val="24"/>
                <w:szCs w:val="24"/>
              </w:rPr>
              <w:t xml:space="preserve">տվյալների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 xml:space="preserve"> իրականացվում են ամիսը մեկ անգամ, պահպանվում են այլ կրիչի վրա և </w:t>
            </w:r>
            <w:proofErr w:type="spellStart"/>
            <w:r w:rsidRPr="006F0A99">
              <w:rPr>
                <w:rFonts w:ascii="GHEA Grapalat" w:hAnsi="GHEA Grapalat"/>
                <w:sz w:val="24"/>
                <w:szCs w:val="24"/>
              </w:rPr>
              <w:t>և</w:t>
            </w:r>
            <w:proofErr w:type="spellEnd"/>
            <w:r w:rsidRPr="006F0A99">
              <w:rPr>
                <w:rFonts w:ascii="GHEA Grapalat" w:hAnsi="GHEA Grapalat"/>
                <w:sz w:val="24"/>
                <w:szCs w:val="24"/>
              </w:rPr>
              <w:t xml:space="preserve"> </w:t>
            </w:r>
            <w:r w:rsidRPr="006F0A99">
              <w:rPr>
                <w:rFonts w:ascii="GHEA Grapalat" w:hAnsi="GHEA Grapalat"/>
                <w:sz w:val="24"/>
                <w:szCs w:val="24"/>
              </w:rPr>
              <w:lastRenderedPageBreak/>
              <w:t>յուրաքանչյուր ամսվա կրկնօրինակված տվյալները հաջորդ ամսվա ընթացքում ենթակա են ոչնչացման։</w:t>
            </w:r>
          </w:p>
          <w:p w:rsidR="004E0A24" w:rsidRPr="006F0A99" w:rsidRDefault="004E0A24" w:rsidP="00027CDA">
            <w:pPr>
              <w:spacing w:line="360" w:lineRule="auto"/>
              <w:jc w:val="both"/>
              <w:rPr>
                <w:rFonts w:ascii="GHEA Grapalat" w:hAnsi="GHEA Grapalat"/>
                <w:sz w:val="24"/>
                <w:szCs w:val="24"/>
              </w:rPr>
            </w:pPr>
          </w:p>
          <w:p w:rsidR="00027CDA" w:rsidRPr="006F0A99" w:rsidRDefault="00132F75" w:rsidP="00B13793">
            <w:pPr>
              <w:spacing w:line="360" w:lineRule="auto"/>
              <w:jc w:val="both"/>
              <w:rPr>
                <w:rFonts w:ascii="GHEA Grapalat" w:hAnsi="GHEA Grapalat"/>
                <w:sz w:val="24"/>
                <w:szCs w:val="24"/>
              </w:rPr>
            </w:pPr>
            <w:r w:rsidRPr="006F0A99">
              <w:rPr>
                <w:rFonts w:ascii="GHEA Grapalat" w:hAnsi="GHEA Grapalat"/>
                <w:sz w:val="24"/>
                <w:szCs w:val="24"/>
              </w:rPr>
              <w:t>Գտնում ենք</w:t>
            </w:r>
            <w:r w:rsidR="000B3BEA" w:rsidRPr="006F0A99">
              <w:rPr>
                <w:rFonts w:ascii="GHEA Grapalat" w:hAnsi="GHEA Grapalat"/>
                <w:sz w:val="24"/>
                <w:szCs w:val="24"/>
              </w:rPr>
              <w:t xml:space="preserve"> նաև</w:t>
            </w:r>
            <w:r w:rsidRPr="006F0A99">
              <w:rPr>
                <w:rFonts w:ascii="GHEA Grapalat" w:hAnsi="GHEA Grapalat"/>
                <w:sz w:val="24"/>
                <w:szCs w:val="24"/>
              </w:rPr>
              <w:t xml:space="preserve">, որ նախագծի կարգում 11-րդ և 12-րդ կետերի դրույթների սահմանումը </w:t>
            </w:r>
            <w:proofErr w:type="spellStart"/>
            <w:r w:rsidRPr="006F0A99">
              <w:rPr>
                <w:rFonts w:ascii="GHEA Grapalat" w:hAnsi="GHEA Grapalat"/>
                <w:sz w:val="24"/>
                <w:szCs w:val="24"/>
              </w:rPr>
              <w:t>որևէ</w:t>
            </w:r>
            <w:proofErr w:type="spellEnd"/>
            <w:r w:rsidRPr="006F0A99">
              <w:rPr>
                <w:rFonts w:ascii="GHEA Grapalat" w:hAnsi="GHEA Grapalat"/>
                <w:sz w:val="24"/>
                <w:szCs w:val="24"/>
              </w:rPr>
              <w:t xml:space="preserve"> կերպ չի </w:t>
            </w:r>
            <w:r w:rsidR="00031D63" w:rsidRPr="006F0A99">
              <w:rPr>
                <w:rFonts w:ascii="GHEA Grapalat" w:hAnsi="GHEA Grapalat"/>
                <w:sz w:val="24"/>
                <w:szCs w:val="24"/>
              </w:rPr>
              <w:t xml:space="preserve">խոչընդոտում ԲԿ-ների` որպես անձնական տվյալներ մշակող իրավաբանական անձ, իրենց տիրապետման տակ գտնվող անձնական տվյալներ մշակող էլեկտրոնային համակարգերը բավարար պաշտպանության մակարդակ ունեցող ճանաչելու և </w:t>
            </w:r>
            <w:proofErr w:type="spellStart"/>
            <w:r w:rsidR="00031D63" w:rsidRPr="006F0A99">
              <w:rPr>
                <w:rFonts w:ascii="GHEA Grapalat" w:hAnsi="GHEA Grapalat"/>
                <w:sz w:val="24"/>
                <w:szCs w:val="24"/>
              </w:rPr>
              <w:t>ռեեստրում</w:t>
            </w:r>
            <w:proofErr w:type="spellEnd"/>
            <w:r w:rsidR="00031D63" w:rsidRPr="006F0A99">
              <w:rPr>
                <w:rFonts w:ascii="GHEA Grapalat" w:hAnsi="GHEA Grapalat"/>
                <w:sz w:val="24"/>
                <w:szCs w:val="24"/>
              </w:rPr>
              <w:t xml:space="preserve"> ընդգրկելու նպատակով անձնական տվյալների պաշտպանության լիազոր մարմին դիմելու իրավունքին:</w:t>
            </w:r>
          </w:p>
        </w:tc>
      </w:tr>
      <w:tr w:rsidR="00BE2544" w:rsidRPr="006F0A99" w:rsidTr="000E2F7B">
        <w:trPr>
          <w:trHeight w:val="523"/>
        </w:trPr>
        <w:tc>
          <w:tcPr>
            <w:tcW w:w="8080" w:type="dxa"/>
            <w:vMerge w:val="restart"/>
          </w:tcPr>
          <w:p w:rsidR="00BE2544" w:rsidRPr="006F0A99" w:rsidRDefault="00BE2544" w:rsidP="00327E7D">
            <w:pPr>
              <w:widowControl w:val="0"/>
              <w:spacing w:line="336" w:lineRule="auto"/>
              <w:ind w:firstLine="720"/>
              <w:jc w:val="both"/>
              <w:textAlignment w:val="baseline"/>
              <w:rPr>
                <w:rFonts w:ascii="GHEA Grapalat" w:hAnsi="GHEA Grapalat"/>
                <w:b/>
                <w:bCs/>
                <w:sz w:val="24"/>
                <w:szCs w:val="24"/>
              </w:rPr>
            </w:pPr>
            <w:r w:rsidRPr="006F0A99">
              <w:rPr>
                <w:rFonts w:ascii="GHEA Grapalat" w:hAnsi="GHEA Grapalat"/>
                <w:b/>
                <w:bCs/>
                <w:sz w:val="24"/>
                <w:szCs w:val="24"/>
              </w:rPr>
              <w:lastRenderedPageBreak/>
              <w:t>11. Վարչապետի աշխատակազմի սոցիալական հարցերի վարչություն</w:t>
            </w:r>
          </w:p>
        </w:tc>
        <w:tc>
          <w:tcPr>
            <w:tcW w:w="6521" w:type="dxa"/>
          </w:tcPr>
          <w:p w:rsidR="00BE2544" w:rsidRPr="006F0A99" w:rsidRDefault="00BE2544" w:rsidP="00BE2544">
            <w:pPr>
              <w:spacing w:line="360" w:lineRule="auto"/>
              <w:jc w:val="center"/>
              <w:rPr>
                <w:rFonts w:ascii="GHEA Grapalat" w:hAnsi="GHEA Grapalat" w:cs="Arial"/>
                <w:b/>
                <w:sz w:val="24"/>
                <w:szCs w:val="24"/>
              </w:rPr>
            </w:pPr>
            <w:r w:rsidRPr="006F0A99">
              <w:rPr>
                <w:rFonts w:ascii="GHEA Grapalat" w:hAnsi="GHEA Grapalat" w:cs="Arial"/>
                <w:b/>
                <w:sz w:val="24"/>
                <w:szCs w:val="24"/>
              </w:rPr>
              <w:t>15.10.2024</w:t>
            </w:r>
          </w:p>
        </w:tc>
      </w:tr>
      <w:tr w:rsidR="00BE2544" w:rsidRPr="006F0A99" w:rsidTr="000E2F7B">
        <w:trPr>
          <w:trHeight w:val="371"/>
        </w:trPr>
        <w:tc>
          <w:tcPr>
            <w:tcW w:w="8080" w:type="dxa"/>
            <w:vMerge/>
          </w:tcPr>
          <w:p w:rsidR="00BE2544" w:rsidRPr="006F0A99" w:rsidRDefault="00BE2544" w:rsidP="00327E7D">
            <w:pPr>
              <w:widowControl w:val="0"/>
              <w:spacing w:line="336" w:lineRule="auto"/>
              <w:ind w:firstLine="720"/>
              <w:jc w:val="both"/>
              <w:textAlignment w:val="baseline"/>
              <w:rPr>
                <w:rFonts w:ascii="GHEA Grapalat" w:hAnsi="GHEA Grapalat"/>
                <w:b/>
                <w:bCs/>
                <w:sz w:val="24"/>
                <w:szCs w:val="24"/>
              </w:rPr>
            </w:pPr>
          </w:p>
        </w:tc>
        <w:tc>
          <w:tcPr>
            <w:tcW w:w="6521" w:type="dxa"/>
          </w:tcPr>
          <w:p w:rsidR="00BE2544" w:rsidRPr="006F0A99" w:rsidRDefault="00BE2544"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02/11.7/35199-2024</w:t>
            </w:r>
          </w:p>
        </w:tc>
      </w:tr>
      <w:tr w:rsidR="00BE2544" w:rsidRPr="006F0A99" w:rsidTr="000E2F7B">
        <w:trPr>
          <w:trHeight w:val="371"/>
        </w:trPr>
        <w:tc>
          <w:tcPr>
            <w:tcW w:w="8080" w:type="dxa"/>
          </w:tcPr>
          <w:p w:rsidR="003A5D2E"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     </w:t>
            </w: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1. Նախագծի հավելվածի 10-րդ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բժշկական կազմակերպության կողմից ի</w:t>
            </w:r>
            <w:r w:rsidRPr="006F0A99">
              <w:rPr>
                <w:rFonts w:ascii="GHEA Grapalat" w:hAnsi="GHEA Grapalat" w:cs="Sylfaen"/>
                <w:sz w:val="24"/>
                <w:szCs w:val="24"/>
              </w:rPr>
              <w:t>րականացվում է համակարգ</w:t>
            </w:r>
            <w:r w:rsidRPr="006F0A99">
              <w:rPr>
                <w:rFonts w:ascii="GHEA Grapalat" w:hAnsi="GHEA Grapalat"/>
                <w:sz w:val="24"/>
                <w:szCs w:val="24"/>
              </w:rPr>
              <w:t xml:space="preserve"> </w:t>
            </w:r>
            <w:r w:rsidRPr="006F0A99">
              <w:rPr>
                <w:rFonts w:ascii="GHEA Grapalat" w:hAnsi="GHEA Grapalat" w:cs="Sylfaen"/>
                <w:sz w:val="24"/>
                <w:szCs w:val="24"/>
              </w:rPr>
              <w:t>չարտոնված</w:t>
            </w:r>
            <w:r w:rsidRPr="006F0A99">
              <w:rPr>
                <w:rFonts w:ascii="GHEA Grapalat" w:hAnsi="GHEA Grapalat"/>
                <w:sz w:val="24"/>
                <w:szCs w:val="24"/>
              </w:rPr>
              <w:t xml:space="preserve"> </w:t>
            </w:r>
            <w:r w:rsidRPr="006F0A99">
              <w:rPr>
                <w:rFonts w:ascii="GHEA Grapalat" w:hAnsi="GHEA Grapalat" w:cs="Sylfaen"/>
                <w:sz w:val="24"/>
                <w:szCs w:val="24"/>
              </w:rPr>
              <w:t>մուտքը</w:t>
            </w:r>
            <w:r w:rsidRPr="006F0A99">
              <w:rPr>
                <w:rFonts w:ascii="GHEA Grapalat" w:hAnsi="GHEA Grapalat"/>
                <w:sz w:val="24"/>
                <w:szCs w:val="24"/>
              </w:rPr>
              <w:t xml:space="preserve"> </w:t>
            </w:r>
            <w:r w:rsidRPr="006F0A99">
              <w:rPr>
                <w:rFonts w:ascii="GHEA Grapalat" w:hAnsi="GHEA Grapalat" w:cs="Sylfaen"/>
                <w:sz w:val="24"/>
                <w:szCs w:val="24"/>
              </w:rPr>
              <w:t>կամ</w:t>
            </w:r>
            <w:r w:rsidRPr="006F0A99">
              <w:rPr>
                <w:rFonts w:ascii="GHEA Grapalat" w:hAnsi="GHEA Grapalat"/>
                <w:sz w:val="24"/>
                <w:szCs w:val="24"/>
              </w:rPr>
              <w:t xml:space="preserve"> </w:t>
            </w:r>
            <w:r w:rsidRPr="006F0A99">
              <w:rPr>
                <w:rFonts w:ascii="GHEA Grapalat" w:hAnsi="GHEA Grapalat" w:cs="Sylfaen"/>
                <w:sz w:val="24"/>
                <w:szCs w:val="24"/>
              </w:rPr>
              <w:t>չարաշահումը</w:t>
            </w:r>
            <w:r w:rsidRPr="006F0A99">
              <w:rPr>
                <w:rFonts w:ascii="GHEA Grapalat" w:hAnsi="GHEA Grapalat"/>
                <w:sz w:val="24"/>
                <w:szCs w:val="24"/>
              </w:rPr>
              <w:t xml:space="preserve"> կանխելու համապատասխան տեխնիկական և կազմակերպչական միջոցառումներ, սակայն ԲԿ-ի կողմից համապատասխան </w:t>
            </w:r>
            <w:r w:rsidRPr="006F0A99">
              <w:rPr>
                <w:rFonts w:ascii="GHEA Grapalat" w:hAnsi="GHEA Grapalat"/>
                <w:sz w:val="24"/>
                <w:szCs w:val="24"/>
              </w:rPr>
              <w:lastRenderedPageBreak/>
              <w:t xml:space="preserve">միջոցառումներ չիրականացնելու դեպքերի համար նախագծում </w:t>
            </w:r>
            <w:proofErr w:type="spellStart"/>
            <w:r w:rsidRPr="006F0A99">
              <w:rPr>
                <w:rFonts w:ascii="GHEA Grapalat" w:hAnsi="GHEA Grapalat"/>
                <w:sz w:val="24"/>
                <w:szCs w:val="24"/>
              </w:rPr>
              <w:t>կարգավորումներ</w:t>
            </w:r>
            <w:proofErr w:type="spellEnd"/>
            <w:r w:rsidRPr="006F0A99">
              <w:rPr>
                <w:rFonts w:ascii="GHEA Grapalat" w:hAnsi="GHEA Grapalat"/>
                <w:sz w:val="24"/>
                <w:szCs w:val="24"/>
              </w:rPr>
              <w:t xml:space="preserve"> առկա չեն:   </w:t>
            </w:r>
          </w:p>
          <w:p w:rsidR="00430F8E" w:rsidRPr="006F0A99" w:rsidRDefault="00430F8E" w:rsidP="005E436A">
            <w:pPr>
              <w:shd w:val="clear" w:color="auto" w:fill="FFFFFF"/>
              <w:spacing w:line="360" w:lineRule="auto"/>
              <w:ind w:left="360"/>
              <w:jc w:val="both"/>
              <w:rPr>
                <w:rFonts w:ascii="GHEA Grapalat" w:hAnsi="GHEA Grapalat" w:cs="Sylfaen"/>
                <w:sz w:val="24"/>
                <w:szCs w:val="24"/>
              </w:rPr>
            </w:pPr>
          </w:p>
          <w:p w:rsidR="00000DC9" w:rsidRPr="006F0A99" w:rsidRDefault="00000DC9" w:rsidP="005E436A">
            <w:pPr>
              <w:shd w:val="clear" w:color="auto" w:fill="FFFFFF"/>
              <w:spacing w:line="360" w:lineRule="auto"/>
              <w:ind w:left="360"/>
              <w:jc w:val="both"/>
              <w:rPr>
                <w:rFonts w:ascii="GHEA Grapalat" w:hAnsi="GHEA Grapalat" w:cs="Sylfaen"/>
                <w:sz w:val="24"/>
                <w:szCs w:val="24"/>
              </w:rPr>
            </w:pPr>
          </w:p>
          <w:p w:rsidR="00525D29" w:rsidRPr="006F0A99" w:rsidRDefault="00525D29" w:rsidP="005E436A">
            <w:pPr>
              <w:shd w:val="clear" w:color="auto" w:fill="FFFFFF"/>
              <w:spacing w:line="360" w:lineRule="auto"/>
              <w:ind w:left="360"/>
              <w:jc w:val="both"/>
              <w:rPr>
                <w:rFonts w:ascii="GHEA Grapalat" w:hAnsi="GHEA Grapalat" w:cs="Sylfaen"/>
                <w:sz w:val="24"/>
                <w:szCs w:val="24"/>
              </w:rPr>
            </w:pPr>
          </w:p>
          <w:p w:rsidR="00525D29" w:rsidRPr="006F0A99" w:rsidRDefault="00525D29" w:rsidP="005E436A">
            <w:pPr>
              <w:shd w:val="clear" w:color="auto" w:fill="FFFFFF"/>
              <w:spacing w:line="360" w:lineRule="auto"/>
              <w:ind w:left="360"/>
              <w:jc w:val="both"/>
              <w:rPr>
                <w:rFonts w:ascii="GHEA Grapalat" w:hAnsi="GHEA Grapalat" w:cs="Sylfaen"/>
                <w:sz w:val="24"/>
                <w:szCs w:val="24"/>
              </w:rPr>
            </w:pPr>
          </w:p>
          <w:p w:rsidR="00525D29" w:rsidRPr="006F0A99" w:rsidRDefault="00525D29" w:rsidP="005E436A">
            <w:pPr>
              <w:shd w:val="clear" w:color="auto" w:fill="FFFFFF"/>
              <w:spacing w:line="360" w:lineRule="auto"/>
              <w:ind w:left="360"/>
              <w:jc w:val="both"/>
              <w:rPr>
                <w:rFonts w:ascii="GHEA Grapalat" w:hAnsi="GHEA Grapalat" w:cs="Sylfaen"/>
                <w:sz w:val="24"/>
                <w:szCs w:val="24"/>
              </w:rPr>
            </w:pPr>
          </w:p>
          <w:p w:rsidR="0062795D" w:rsidRPr="006F0A99" w:rsidRDefault="0062795D" w:rsidP="005E436A">
            <w:pPr>
              <w:shd w:val="clear" w:color="auto" w:fill="FFFFFF"/>
              <w:spacing w:line="360" w:lineRule="auto"/>
              <w:ind w:left="360"/>
              <w:jc w:val="both"/>
              <w:rPr>
                <w:rFonts w:ascii="GHEA Grapalat" w:hAnsi="GHEA Grapalat" w:cs="Sylfaen"/>
                <w:sz w:val="24"/>
                <w:szCs w:val="24"/>
              </w:rPr>
            </w:pPr>
          </w:p>
          <w:p w:rsidR="0062795D" w:rsidRPr="006F0A99" w:rsidRDefault="0062795D" w:rsidP="005E436A">
            <w:pPr>
              <w:shd w:val="clear" w:color="auto" w:fill="FFFFFF"/>
              <w:spacing w:line="360" w:lineRule="auto"/>
              <w:ind w:left="360"/>
              <w:jc w:val="both"/>
              <w:rPr>
                <w:rFonts w:ascii="GHEA Grapalat" w:hAnsi="GHEA Grapalat" w:cs="Sylfaen"/>
                <w:sz w:val="24"/>
                <w:szCs w:val="24"/>
              </w:rPr>
            </w:pPr>
          </w:p>
          <w:p w:rsidR="0062795D" w:rsidRPr="006F0A99" w:rsidRDefault="0062795D" w:rsidP="005E436A">
            <w:pPr>
              <w:shd w:val="clear" w:color="auto" w:fill="FFFFFF"/>
              <w:spacing w:line="360" w:lineRule="auto"/>
              <w:ind w:left="360"/>
              <w:jc w:val="both"/>
              <w:rPr>
                <w:rFonts w:ascii="GHEA Grapalat" w:hAnsi="GHEA Grapalat" w:cs="Sylfaen"/>
                <w:sz w:val="24"/>
                <w:szCs w:val="24"/>
              </w:rPr>
            </w:pPr>
          </w:p>
          <w:p w:rsidR="003A5D2E" w:rsidRPr="006F0A99" w:rsidRDefault="005E436A" w:rsidP="005E436A">
            <w:pPr>
              <w:shd w:val="clear" w:color="auto" w:fill="FFFFFF"/>
              <w:spacing w:line="360" w:lineRule="auto"/>
              <w:ind w:left="360"/>
              <w:jc w:val="both"/>
              <w:rPr>
                <w:rFonts w:ascii="GHEA Grapalat" w:hAnsi="GHEA Grapalat" w:cs="Sylfaen"/>
                <w:sz w:val="24"/>
                <w:szCs w:val="24"/>
              </w:rPr>
            </w:pPr>
            <w:r w:rsidRPr="006F0A99">
              <w:rPr>
                <w:rFonts w:ascii="GHEA Grapalat" w:hAnsi="GHEA Grapalat" w:cs="Sylfaen"/>
                <w:sz w:val="24"/>
                <w:szCs w:val="24"/>
              </w:rPr>
              <w:t xml:space="preserve">     </w:t>
            </w: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2. Նախագծի հավելվածի 11-րդ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նշվում է, որ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տվյալների պահպանման գործընթացը սահմանվում է բժշկական կազմակերպությունների կողմից հաստատված ընթացակարգով, մինչդեռ «Բնակչության բժշկական օգնության և սպասարկման մասին» օրենքի 7.1-ին հոդվածի 4-րդ մասով ամրագրված է, որ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օգտագործմամբ ստացված տվյալները պահպանվում են սույն հոդվածի 1-ին մասում նշված՝ Կառավարության սահմանած կարգին համապատասխան», ինչը ենթադրում է, որ տվյալների պահպանման վերաբերյալ </w:t>
            </w:r>
            <w:r w:rsidRPr="006F0A99">
              <w:rPr>
                <w:rFonts w:ascii="GHEA Grapalat" w:hAnsi="GHEA Grapalat"/>
                <w:sz w:val="24"/>
                <w:szCs w:val="24"/>
              </w:rPr>
              <w:lastRenderedPageBreak/>
              <w:t xml:space="preserve">համապատասխան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պետք է սահմանվեն Կառավարության որոշմամբ:</w:t>
            </w:r>
          </w:p>
          <w:p w:rsidR="00B57810" w:rsidRPr="006F0A99" w:rsidRDefault="00B57810" w:rsidP="005E436A">
            <w:pPr>
              <w:shd w:val="clear" w:color="auto" w:fill="FFFFFF"/>
              <w:spacing w:line="360" w:lineRule="auto"/>
              <w:ind w:left="360"/>
              <w:jc w:val="both"/>
              <w:rPr>
                <w:rFonts w:ascii="GHEA Grapalat" w:hAnsi="GHEA Grapalat"/>
                <w:sz w:val="24"/>
                <w:szCs w:val="24"/>
              </w:rPr>
            </w:pPr>
          </w:p>
          <w:p w:rsidR="00741BEB" w:rsidRPr="006F0A99" w:rsidRDefault="00741BEB"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9C5D35" w:rsidRPr="006F0A99" w:rsidRDefault="009C5D35" w:rsidP="005E436A">
            <w:pPr>
              <w:shd w:val="clear" w:color="auto" w:fill="FFFFFF"/>
              <w:spacing w:line="360" w:lineRule="auto"/>
              <w:ind w:left="360"/>
              <w:jc w:val="both"/>
              <w:rPr>
                <w:rFonts w:ascii="GHEA Grapalat" w:hAnsi="GHEA Grapalat"/>
                <w:sz w:val="24"/>
                <w:szCs w:val="24"/>
              </w:rPr>
            </w:pP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3. Նախագծի հավելվածի 12-րդ կետի համաձայն՝ տեսանյութերը պահվում են</w:t>
            </w:r>
            <w:r w:rsidRPr="006F0A99">
              <w:rPr>
                <w:rFonts w:ascii="GHEA Grapalat" w:hAnsi="GHEA Grapalat" w:cs="Sylfaen"/>
                <w:sz w:val="24"/>
                <w:szCs w:val="24"/>
              </w:rPr>
              <w:t xml:space="preserve"> </w:t>
            </w:r>
            <w:r w:rsidRPr="006F0A99">
              <w:rPr>
                <w:rFonts w:ascii="GHEA Grapalat" w:hAnsi="GHEA Grapalat"/>
                <w:sz w:val="24"/>
                <w:szCs w:val="24"/>
              </w:rPr>
              <w:t xml:space="preserve">առնվազն մեկ ամիս, բայց ոչ ավելի քան երկու ամիս, բացառությամբ խախտումների հայտնաբերման կամ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իրավունքների ու օրինական շահերի պաշտպանությանն աջակցելու դեպքերի, երբ տեսանյութերը պահվում են «Բնակչության բժշկական օգնության և սպասարկման մասին» օրենքի 7.1-ին հոդվածով սահմանված ժամկետներում: Լրացուցիչ պարզաբանման կարիք ունի վերոնշյալ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կազմակերպություններում տեսանյութերի պահման ժամկետների սահմանման հարցը և դրանց հիմքերը: Առաջարկում ենք նաև հստակեցնել «Բնակչության բժշկական </w:t>
            </w:r>
            <w:r w:rsidRPr="006F0A99">
              <w:rPr>
                <w:rFonts w:ascii="GHEA Grapalat" w:hAnsi="GHEA Grapalat"/>
                <w:sz w:val="24"/>
                <w:szCs w:val="24"/>
              </w:rPr>
              <w:lastRenderedPageBreak/>
              <w:t xml:space="preserve">օգնության և սպասարկման մասին» օրենքի համապատասխան հոդվածին (մասին) տրված հղումը: </w:t>
            </w:r>
          </w:p>
          <w:p w:rsidR="005675FD" w:rsidRPr="006F0A99" w:rsidRDefault="005675FD" w:rsidP="005E436A">
            <w:pPr>
              <w:shd w:val="clear" w:color="auto" w:fill="FFFFFF"/>
              <w:spacing w:line="360" w:lineRule="auto"/>
              <w:ind w:left="360"/>
              <w:jc w:val="both"/>
              <w:rPr>
                <w:rFonts w:ascii="GHEA Grapalat" w:hAnsi="GHEA Grapalat"/>
                <w:sz w:val="24"/>
                <w:szCs w:val="24"/>
              </w:rPr>
            </w:pPr>
          </w:p>
          <w:p w:rsidR="005675FD" w:rsidRPr="006F0A99" w:rsidRDefault="005675FD" w:rsidP="005E436A">
            <w:pPr>
              <w:shd w:val="clear" w:color="auto" w:fill="FFFFFF"/>
              <w:spacing w:line="360" w:lineRule="auto"/>
              <w:ind w:left="360"/>
              <w:jc w:val="both"/>
              <w:rPr>
                <w:rFonts w:ascii="GHEA Grapalat" w:hAnsi="GHEA Grapalat"/>
                <w:sz w:val="24"/>
                <w:szCs w:val="24"/>
              </w:rPr>
            </w:pPr>
          </w:p>
          <w:p w:rsidR="005675FD" w:rsidRPr="006F0A99" w:rsidRDefault="005675FD" w:rsidP="005E436A">
            <w:pPr>
              <w:shd w:val="clear" w:color="auto" w:fill="FFFFFF"/>
              <w:spacing w:line="360" w:lineRule="auto"/>
              <w:ind w:left="360"/>
              <w:jc w:val="both"/>
              <w:rPr>
                <w:rFonts w:ascii="GHEA Grapalat" w:hAnsi="GHEA Grapalat"/>
                <w:sz w:val="24"/>
                <w:szCs w:val="24"/>
              </w:rPr>
            </w:pPr>
          </w:p>
          <w:p w:rsidR="005675FD" w:rsidRPr="006F0A99" w:rsidRDefault="005675FD" w:rsidP="005E436A">
            <w:pPr>
              <w:shd w:val="clear" w:color="auto" w:fill="FFFFFF"/>
              <w:spacing w:line="360" w:lineRule="auto"/>
              <w:ind w:left="360"/>
              <w:jc w:val="both"/>
              <w:rPr>
                <w:rFonts w:ascii="GHEA Grapalat" w:hAnsi="GHEA Grapalat"/>
                <w:sz w:val="24"/>
                <w:szCs w:val="24"/>
              </w:rPr>
            </w:pPr>
          </w:p>
          <w:p w:rsidR="00533479" w:rsidRPr="006F0A99" w:rsidRDefault="00533479" w:rsidP="005E436A">
            <w:pPr>
              <w:shd w:val="clear" w:color="auto" w:fill="FFFFFF"/>
              <w:spacing w:line="360" w:lineRule="auto"/>
              <w:ind w:left="360"/>
              <w:jc w:val="both"/>
              <w:rPr>
                <w:rFonts w:ascii="GHEA Grapalat" w:hAnsi="GHEA Grapalat"/>
                <w:sz w:val="24"/>
                <w:szCs w:val="24"/>
              </w:rPr>
            </w:pPr>
          </w:p>
          <w:p w:rsidR="00533479" w:rsidRPr="006F0A99" w:rsidRDefault="00533479" w:rsidP="005E436A">
            <w:pPr>
              <w:shd w:val="clear" w:color="auto" w:fill="FFFFFF"/>
              <w:spacing w:line="360" w:lineRule="auto"/>
              <w:ind w:left="360"/>
              <w:jc w:val="both"/>
              <w:rPr>
                <w:rFonts w:ascii="GHEA Grapalat" w:hAnsi="GHEA Grapalat"/>
                <w:sz w:val="24"/>
                <w:szCs w:val="24"/>
              </w:rPr>
            </w:pPr>
          </w:p>
          <w:p w:rsidR="00533479" w:rsidRPr="006F0A99" w:rsidRDefault="00533479" w:rsidP="005E436A">
            <w:pPr>
              <w:shd w:val="clear" w:color="auto" w:fill="FFFFFF"/>
              <w:spacing w:line="360" w:lineRule="auto"/>
              <w:ind w:left="360"/>
              <w:jc w:val="both"/>
              <w:rPr>
                <w:rFonts w:ascii="GHEA Grapalat" w:hAnsi="GHEA Grapalat"/>
                <w:sz w:val="24"/>
                <w:szCs w:val="24"/>
              </w:rPr>
            </w:pPr>
          </w:p>
          <w:p w:rsidR="00D56985" w:rsidRPr="006F0A99" w:rsidRDefault="00D56985" w:rsidP="005E436A">
            <w:pPr>
              <w:shd w:val="clear" w:color="auto" w:fill="FFFFFF"/>
              <w:spacing w:line="360" w:lineRule="auto"/>
              <w:ind w:left="360"/>
              <w:jc w:val="both"/>
              <w:rPr>
                <w:rFonts w:ascii="GHEA Grapalat" w:hAnsi="GHEA Grapalat"/>
                <w:sz w:val="24"/>
                <w:szCs w:val="24"/>
              </w:rPr>
            </w:pPr>
          </w:p>
          <w:p w:rsidR="00D56985" w:rsidRPr="006F0A99" w:rsidRDefault="00D56985" w:rsidP="005E436A">
            <w:pPr>
              <w:shd w:val="clear" w:color="auto" w:fill="FFFFFF"/>
              <w:spacing w:line="360" w:lineRule="auto"/>
              <w:ind w:left="360"/>
              <w:jc w:val="both"/>
              <w:rPr>
                <w:rFonts w:ascii="GHEA Grapalat" w:hAnsi="GHEA Grapalat"/>
                <w:sz w:val="24"/>
                <w:szCs w:val="24"/>
              </w:rPr>
            </w:pPr>
          </w:p>
          <w:p w:rsidR="00D56985" w:rsidRPr="006F0A99" w:rsidRDefault="00D56985" w:rsidP="005E436A">
            <w:pPr>
              <w:shd w:val="clear" w:color="auto" w:fill="FFFFFF"/>
              <w:spacing w:line="360" w:lineRule="auto"/>
              <w:ind w:left="360"/>
              <w:jc w:val="both"/>
              <w:rPr>
                <w:rFonts w:ascii="GHEA Grapalat" w:hAnsi="GHEA Grapalat"/>
                <w:sz w:val="24"/>
                <w:szCs w:val="24"/>
              </w:rPr>
            </w:pPr>
          </w:p>
          <w:p w:rsidR="00D56985" w:rsidRPr="006F0A99" w:rsidRDefault="00D56985" w:rsidP="005E436A">
            <w:pPr>
              <w:shd w:val="clear" w:color="auto" w:fill="FFFFFF"/>
              <w:spacing w:line="360" w:lineRule="auto"/>
              <w:ind w:left="360"/>
              <w:jc w:val="both"/>
              <w:rPr>
                <w:rFonts w:ascii="GHEA Grapalat" w:hAnsi="GHEA Grapalat"/>
                <w:sz w:val="24"/>
                <w:szCs w:val="24"/>
              </w:rPr>
            </w:pPr>
          </w:p>
          <w:p w:rsidR="00D56985" w:rsidRPr="006F0A99" w:rsidRDefault="00D56985"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A45542" w:rsidRPr="006F0A99" w:rsidRDefault="00A45542" w:rsidP="005E436A">
            <w:pPr>
              <w:shd w:val="clear" w:color="auto" w:fill="FFFFFF"/>
              <w:spacing w:line="360" w:lineRule="auto"/>
              <w:ind w:left="360"/>
              <w:jc w:val="both"/>
              <w:rPr>
                <w:rFonts w:ascii="GHEA Grapalat" w:hAnsi="GHEA Grapalat"/>
                <w:sz w:val="24"/>
                <w:szCs w:val="24"/>
              </w:rPr>
            </w:pPr>
          </w:p>
          <w:p w:rsidR="000F248B" w:rsidRPr="006F0A99" w:rsidRDefault="000F248B" w:rsidP="005E436A">
            <w:pPr>
              <w:shd w:val="clear" w:color="auto" w:fill="FFFFFF"/>
              <w:spacing w:line="360" w:lineRule="auto"/>
              <w:ind w:left="360"/>
              <w:jc w:val="both"/>
              <w:rPr>
                <w:rFonts w:ascii="GHEA Grapalat" w:hAnsi="GHEA Grapalat"/>
                <w:sz w:val="24"/>
                <w:szCs w:val="24"/>
              </w:rPr>
            </w:pPr>
          </w:p>
          <w:p w:rsidR="004F2E6A" w:rsidRPr="006F0A99" w:rsidRDefault="004F2E6A" w:rsidP="005E436A">
            <w:pPr>
              <w:shd w:val="clear" w:color="auto" w:fill="FFFFFF"/>
              <w:spacing w:line="360" w:lineRule="auto"/>
              <w:ind w:left="360"/>
              <w:jc w:val="both"/>
              <w:rPr>
                <w:rFonts w:ascii="GHEA Grapalat" w:hAnsi="GHEA Grapalat"/>
                <w:sz w:val="24"/>
                <w:szCs w:val="24"/>
              </w:rPr>
            </w:pPr>
          </w:p>
          <w:p w:rsidR="00B44449" w:rsidRPr="006F0A99" w:rsidRDefault="00B44449"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     4. Նախագծի հավելվածի 13-րդ կետի համաձայն՝ </w:t>
            </w:r>
            <w:proofErr w:type="spellStart"/>
            <w:r w:rsidRPr="006F0A99">
              <w:rPr>
                <w:rFonts w:ascii="GHEA Grapalat" w:hAnsi="GHEA Grapalat"/>
                <w:sz w:val="24"/>
                <w:szCs w:val="24"/>
              </w:rPr>
              <w:t>ս</w:t>
            </w:r>
            <w:r w:rsidRPr="006F0A99">
              <w:rPr>
                <w:rFonts w:ascii="GHEA Grapalat" w:hAnsi="GHEA Grapalat" w:cs="Sylfaen"/>
                <w:sz w:val="24"/>
                <w:szCs w:val="24"/>
              </w:rPr>
              <w:t>երվերային</w:t>
            </w:r>
            <w:proofErr w:type="spellEnd"/>
            <w:r w:rsidRPr="006F0A99">
              <w:rPr>
                <w:rFonts w:ascii="GHEA Grapalat" w:hAnsi="GHEA Grapalat"/>
                <w:sz w:val="24"/>
                <w:szCs w:val="24"/>
              </w:rPr>
              <w:t xml:space="preserve"> </w:t>
            </w:r>
            <w:r w:rsidRPr="006F0A99">
              <w:rPr>
                <w:rFonts w:ascii="GHEA Grapalat" w:hAnsi="GHEA Grapalat" w:cs="Sylfaen"/>
                <w:sz w:val="24"/>
                <w:szCs w:val="24"/>
              </w:rPr>
              <w:t xml:space="preserve">սարքավորումը </w:t>
            </w:r>
            <w:r w:rsidRPr="006F0A99">
              <w:rPr>
                <w:rFonts w:ascii="GHEA Grapalat" w:hAnsi="GHEA Grapalat"/>
                <w:sz w:val="24"/>
                <w:szCs w:val="24"/>
              </w:rPr>
              <w:t xml:space="preserve">պետք է տեղակայված լինի </w:t>
            </w:r>
            <w:r w:rsidRPr="006F0A99">
              <w:rPr>
                <w:rFonts w:ascii="GHEA Grapalat" w:hAnsi="GHEA Grapalat" w:cs="Sylfaen"/>
                <w:sz w:val="24"/>
                <w:szCs w:val="24"/>
              </w:rPr>
              <w:t>ապահով</w:t>
            </w:r>
            <w:r w:rsidRPr="006F0A99">
              <w:rPr>
                <w:rFonts w:ascii="GHEA Grapalat" w:hAnsi="GHEA Grapalat"/>
                <w:sz w:val="24"/>
                <w:szCs w:val="24"/>
              </w:rPr>
              <w:t xml:space="preserve"> </w:t>
            </w:r>
            <w:r w:rsidRPr="006F0A99">
              <w:rPr>
                <w:rFonts w:ascii="GHEA Grapalat" w:hAnsi="GHEA Grapalat" w:cs="Sylfaen"/>
                <w:sz w:val="24"/>
                <w:szCs w:val="24"/>
              </w:rPr>
              <w:t>սենյակում՝</w:t>
            </w:r>
            <w:r w:rsidRPr="006F0A99">
              <w:rPr>
                <w:rFonts w:ascii="GHEA Grapalat" w:hAnsi="GHEA Grapalat"/>
                <w:sz w:val="24"/>
                <w:szCs w:val="24"/>
              </w:rPr>
              <w:t xml:space="preserve"> </w:t>
            </w:r>
            <w:r w:rsidRPr="006F0A99">
              <w:rPr>
                <w:rFonts w:ascii="GHEA Grapalat" w:hAnsi="GHEA Grapalat" w:cs="Sylfaen"/>
                <w:sz w:val="24"/>
                <w:szCs w:val="24"/>
              </w:rPr>
              <w:t>մուտքի</w:t>
            </w:r>
            <w:r w:rsidRPr="006F0A99">
              <w:rPr>
                <w:rFonts w:ascii="GHEA Grapalat" w:hAnsi="GHEA Grapalat"/>
                <w:sz w:val="24"/>
                <w:szCs w:val="24"/>
              </w:rPr>
              <w:t xml:space="preserve"> </w:t>
            </w:r>
            <w:r w:rsidRPr="006F0A99">
              <w:rPr>
                <w:rFonts w:ascii="GHEA Grapalat" w:hAnsi="GHEA Grapalat" w:cs="Sylfaen"/>
                <w:sz w:val="24"/>
                <w:szCs w:val="24"/>
              </w:rPr>
              <w:t>հսկողությամբ</w:t>
            </w:r>
            <w:r w:rsidRPr="006F0A99">
              <w:rPr>
                <w:rFonts w:ascii="GHEA Grapalat" w:hAnsi="GHEA Grapalat"/>
                <w:sz w:val="24"/>
                <w:szCs w:val="24"/>
              </w:rPr>
              <w:t xml:space="preserve">, ինչը լրացուցիչ պարզաբանման կարիք ունի, մասնավորապես՝ ինչ է իրենից ենթադրում մուտքի հսկողությունը և </w:t>
            </w:r>
            <w:proofErr w:type="spellStart"/>
            <w:r w:rsidRPr="006F0A99">
              <w:rPr>
                <w:rFonts w:ascii="GHEA Grapalat" w:hAnsi="GHEA Grapalat"/>
                <w:sz w:val="24"/>
                <w:szCs w:val="24"/>
              </w:rPr>
              <w:t>արդյո՞ք</w:t>
            </w:r>
            <w:proofErr w:type="spellEnd"/>
            <w:r w:rsidRPr="006F0A99">
              <w:rPr>
                <w:rFonts w:ascii="GHEA Grapalat" w:hAnsi="GHEA Grapalat"/>
                <w:sz w:val="24"/>
                <w:szCs w:val="24"/>
              </w:rPr>
              <w:t xml:space="preserve"> հնարավոր կլինի ապահովել տվյալ պահանջի կատարումը բոլոր ԲԿ-ների և բժշկական սպասարկում իրականացնող կազմակերպությունների համար: </w:t>
            </w:r>
          </w:p>
          <w:p w:rsidR="00A47191" w:rsidRPr="006F0A99" w:rsidRDefault="00A47191" w:rsidP="005E436A">
            <w:pPr>
              <w:shd w:val="clear" w:color="auto" w:fill="FFFFFF"/>
              <w:spacing w:line="360" w:lineRule="auto"/>
              <w:ind w:left="360"/>
              <w:jc w:val="both"/>
              <w:rPr>
                <w:rFonts w:ascii="GHEA Grapalat" w:hAnsi="GHEA Grapalat"/>
                <w:sz w:val="24"/>
                <w:szCs w:val="24"/>
              </w:rPr>
            </w:pPr>
          </w:p>
          <w:p w:rsidR="003A5D2E"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     </w:t>
            </w: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2A75B2" w:rsidRPr="006F0A99" w:rsidRDefault="002A75B2" w:rsidP="005E436A">
            <w:pPr>
              <w:shd w:val="clear" w:color="auto" w:fill="FFFFFF"/>
              <w:spacing w:line="360" w:lineRule="auto"/>
              <w:ind w:left="360"/>
              <w:jc w:val="both"/>
              <w:rPr>
                <w:rFonts w:ascii="GHEA Grapalat" w:hAnsi="GHEA Grapalat"/>
                <w:sz w:val="24"/>
                <w:szCs w:val="24"/>
              </w:rPr>
            </w:pPr>
          </w:p>
          <w:p w:rsidR="00AE3093" w:rsidRPr="006F0A99" w:rsidRDefault="00AE3093" w:rsidP="005E436A">
            <w:pPr>
              <w:shd w:val="clear" w:color="auto" w:fill="FFFFFF"/>
              <w:spacing w:line="360" w:lineRule="auto"/>
              <w:ind w:left="360"/>
              <w:jc w:val="both"/>
              <w:rPr>
                <w:rFonts w:ascii="GHEA Grapalat" w:hAnsi="GHEA Grapalat"/>
                <w:sz w:val="24"/>
                <w:szCs w:val="24"/>
              </w:rPr>
            </w:pP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5.  Նախագծի 14-րդ կետի համաձայն՝ բժշկական կազմակերպությունում իրավասու անձի կողմից համակարգի գ</w:t>
            </w:r>
            <w:r w:rsidRPr="006F0A99">
              <w:rPr>
                <w:rFonts w:ascii="GHEA Grapalat" w:hAnsi="GHEA Grapalat" w:cs="Sylfaen"/>
                <w:sz w:val="24"/>
                <w:szCs w:val="24"/>
              </w:rPr>
              <w:t>ործունեությունը</w:t>
            </w:r>
            <w:r w:rsidRPr="006F0A99">
              <w:rPr>
                <w:rFonts w:ascii="GHEA Grapalat" w:hAnsi="GHEA Grapalat"/>
                <w:sz w:val="24"/>
                <w:szCs w:val="24"/>
              </w:rPr>
              <w:t xml:space="preserve"> </w:t>
            </w:r>
            <w:r w:rsidRPr="006F0A99">
              <w:rPr>
                <w:rFonts w:ascii="GHEA Grapalat" w:hAnsi="GHEA Grapalat" w:cs="Sylfaen"/>
                <w:sz w:val="24"/>
                <w:szCs w:val="24"/>
              </w:rPr>
              <w:t>պարբերաբար, բայց ոչ պակաս քան տարին մեկ անգամ</w:t>
            </w:r>
            <w:r w:rsidRPr="006F0A99">
              <w:rPr>
                <w:rFonts w:ascii="GHEA Grapalat" w:hAnsi="GHEA Grapalat"/>
                <w:sz w:val="24"/>
                <w:szCs w:val="24"/>
              </w:rPr>
              <w:t xml:space="preserve"> </w:t>
            </w:r>
            <w:proofErr w:type="spellStart"/>
            <w:r w:rsidRPr="006F0A99">
              <w:rPr>
                <w:rFonts w:ascii="GHEA Grapalat" w:hAnsi="GHEA Grapalat" w:cs="Sylfaen"/>
                <w:sz w:val="24"/>
                <w:szCs w:val="24"/>
              </w:rPr>
              <w:t>մշտադիտարկվում</w:t>
            </w:r>
            <w:proofErr w:type="spellEnd"/>
            <w:r w:rsidRPr="006F0A99">
              <w:rPr>
                <w:rFonts w:ascii="GHEA Grapalat" w:hAnsi="GHEA Grapalat"/>
                <w:sz w:val="24"/>
                <w:szCs w:val="24"/>
              </w:rPr>
              <w:t xml:space="preserve"> </w:t>
            </w:r>
            <w:r w:rsidRPr="006F0A99">
              <w:rPr>
                <w:rFonts w:ascii="GHEA Grapalat" w:hAnsi="GHEA Grapalat" w:cs="Sylfaen"/>
                <w:sz w:val="24"/>
                <w:szCs w:val="24"/>
              </w:rPr>
              <w:t>է՝</w:t>
            </w:r>
            <w:r w:rsidRPr="006F0A99">
              <w:rPr>
                <w:rFonts w:ascii="GHEA Grapalat" w:hAnsi="GHEA Grapalat"/>
                <w:sz w:val="24"/>
                <w:szCs w:val="24"/>
              </w:rPr>
              <w:t xml:space="preserve"> </w:t>
            </w:r>
            <w:r w:rsidRPr="006F0A99">
              <w:rPr>
                <w:rFonts w:ascii="GHEA Grapalat" w:hAnsi="GHEA Grapalat" w:cs="Sylfaen"/>
                <w:sz w:val="24"/>
                <w:szCs w:val="24"/>
              </w:rPr>
              <w:t>հայտնաբերելու</w:t>
            </w:r>
            <w:r w:rsidRPr="006F0A99">
              <w:rPr>
                <w:rFonts w:ascii="GHEA Grapalat" w:hAnsi="GHEA Grapalat"/>
                <w:sz w:val="24"/>
                <w:szCs w:val="24"/>
              </w:rPr>
              <w:t xml:space="preserve"> </w:t>
            </w:r>
            <w:r w:rsidRPr="006F0A99">
              <w:rPr>
                <w:rFonts w:ascii="GHEA Grapalat" w:hAnsi="GHEA Grapalat" w:cs="Sylfaen"/>
                <w:sz w:val="24"/>
                <w:szCs w:val="24"/>
              </w:rPr>
              <w:t>չարտոնված</w:t>
            </w:r>
            <w:r w:rsidRPr="006F0A99">
              <w:rPr>
                <w:rFonts w:ascii="GHEA Grapalat" w:hAnsi="GHEA Grapalat"/>
                <w:sz w:val="24"/>
                <w:szCs w:val="24"/>
              </w:rPr>
              <w:t xml:space="preserve"> </w:t>
            </w:r>
            <w:r w:rsidRPr="006F0A99">
              <w:rPr>
                <w:rFonts w:ascii="GHEA Grapalat" w:hAnsi="GHEA Grapalat" w:cs="Sylfaen"/>
                <w:sz w:val="24"/>
                <w:szCs w:val="24"/>
              </w:rPr>
              <w:t>մուտքի</w:t>
            </w:r>
            <w:r w:rsidRPr="006F0A99">
              <w:rPr>
                <w:rFonts w:ascii="GHEA Grapalat" w:hAnsi="GHEA Grapalat"/>
                <w:sz w:val="24"/>
                <w:szCs w:val="24"/>
              </w:rPr>
              <w:t xml:space="preserve"> </w:t>
            </w:r>
            <w:r w:rsidRPr="006F0A99">
              <w:rPr>
                <w:rFonts w:ascii="GHEA Grapalat" w:hAnsi="GHEA Grapalat" w:cs="Sylfaen"/>
                <w:sz w:val="24"/>
                <w:szCs w:val="24"/>
              </w:rPr>
              <w:t>հնարավոր</w:t>
            </w:r>
            <w:r w:rsidRPr="006F0A99">
              <w:rPr>
                <w:rFonts w:ascii="GHEA Grapalat" w:hAnsi="GHEA Grapalat"/>
                <w:sz w:val="24"/>
                <w:szCs w:val="24"/>
              </w:rPr>
              <w:t xml:space="preserve"> </w:t>
            </w:r>
            <w:r w:rsidRPr="006F0A99">
              <w:rPr>
                <w:rFonts w:ascii="GHEA Grapalat" w:hAnsi="GHEA Grapalat" w:cs="Sylfaen"/>
                <w:sz w:val="24"/>
                <w:szCs w:val="24"/>
              </w:rPr>
              <w:t xml:space="preserve">փորձերը, </w:t>
            </w:r>
            <w:r w:rsidRPr="006F0A99">
              <w:rPr>
                <w:rFonts w:ascii="GHEA Grapalat" w:hAnsi="GHEA Grapalat"/>
                <w:sz w:val="24"/>
                <w:szCs w:val="24"/>
              </w:rPr>
              <w:t xml:space="preserve">տեսանյութերի </w:t>
            </w:r>
            <w:proofErr w:type="spellStart"/>
            <w:r w:rsidRPr="006F0A99">
              <w:rPr>
                <w:rFonts w:ascii="GHEA Grapalat" w:hAnsi="GHEA Grapalat"/>
                <w:sz w:val="24"/>
                <w:szCs w:val="24"/>
              </w:rPr>
              <w:t>հասանելիության</w:t>
            </w:r>
            <w:proofErr w:type="spellEnd"/>
            <w:r w:rsidRPr="006F0A99">
              <w:rPr>
                <w:rFonts w:ascii="GHEA Grapalat" w:hAnsi="GHEA Grapalat"/>
                <w:sz w:val="24"/>
                <w:szCs w:val="24"/>
              </w:rPr>
              <w:t xml:space="preserve"> մակարդակների խախտումները, կանխարգելելու հնարավոր չարաշահումները և վերահսկելու համակարգի համապատասխանությունը բժշկական կազմակերպությունում գործող </w:t>
            </w:r>
            <w:proofErr w:type="spellStart"/>
            <w:r w:rsidRPr="006F0A99">
              <w:rPr>
                <w:rFonts w:ascii="GHEA Grapalat" w:hAnsi="GHEA Grapalat"/>
                <w:sz w:val="24"/>
                <w:szCs w:val="24"/>
              </w:rPr>
              <w:t>ընթացակարգերին</w:t>
            </w:r>
            <w:proofErr w:type="spellEnd"/>
            <w:r w:rsidRPr="006F0A99">
              <w:rPr>
                <w:rFonts w:ascii="GHEA Grapalat" w:hAnsi="GHEA Grapalat"/>
                <w:sz w:val="24"/>
                <w:szCs w:val="24"/>
              </w:rPr>
              <w:t xml:space="preserve"> և կարգի պահանջներին, որի արդյունքում կազմված արձանագրությունները պահպանվում են առնվազն մեկ տարի: Նշված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լրացուցիչ պարզաբանման և հիմնավորման կարիք ունեն ոչ պակաս քան տարին մեկ անգամ </w:t>
            </w:r>
            <w:proofErr w:type="spellStart"/>
            <w:r w:rsidRPr="006F0A99">
              <w:rPr>
                <w:rFonts w:ascii="GHEA Grapalat" w:hAnsi="GHEA Grapalat"/>
                <w:sz w:val="24"/>
                <w:szCs w:val="24"/>
              </w:rPr>
              <w:t>մշտադիտարկում</w:t>
            </w:r>
            <w:proofErr w:type="spellEnd"/>
            <w:r w:rsidRPr="006F0A99">
              <w:rPr>
                <w:rFonts w:ascii="GHEA Grapalat" w:hAnsi="GHEA Grapalat"/>
                <w:sz w:val="24"/>
                <w:szCs w:val="24"/>
              </w:rPr>
              <w:t xml:space="preserve"> նախատեսելու և արձանագրությունների առնվազն մեկ տարի պահպանելու ժամկետները:</w:t>
            </w:r>
          </w:p>
          <w:p w:rsidR="00E8542E" w:rsidRPr="006F0A99" w:rsidRDefault="00E8542E" w:rsidP="005E436A">
            <w:pPr>
              <w:shd w:val="clear" w:color="auto" w:fill="FFFFFF"/>
              <w:spacing w:line="360" w:lineRule="auto"/>
              <w:ind w:left="360"/>
              <w:jc w:val="both"/>
              <w:rPr>
                <w:rFonts w:ascii="GHEA Grapalat" w:hAnsi="GHEA Grapalat"/>
                <w:sz w:val="24"/>
                <w:szCs w:val="24"/>
              </w:rPr>
            </w:pPr>
          </w:p>
          <w:p w:rsidR="00B35976"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      </w:t>
            </w:r>
          </w:p>
          <w:p w:rsidR="00B35976" w:rsidRPr="006F0A99" w:rsidRDefault="00B35976" w:rsidP="005E436A">
            <w:pPr>
              <w:shd w:val="clear" w:color="auto" w:fill="FFFFFF"/>
              <w:spacing w:line="360" w:lineRule="auto"/>
              <w:ind w:left="360"/>
              <w:jc w:val="both"/>
              <w:rPr>
                <w:rFonts w:ascii="GHEA Grapalat" w:hAnsi="GHEA Grapalat"/>
                <w:sz w:val="24"/>
                <w:szCs w:val="24"/>
              </w:rPr>
            </w:pPr>
          </w:p>
          <w:p w:rsidR="00B35976" w:rsidRPr="006F0A99" w:rsidRDefault="00B35976" w:rsidP="005E436A">
            <w:pPr>
              <w:shd w:val="clear" w:color="auto" w:fill="FFFFFF"/>
              <w:spacing w:line="360" w:lineRule="auto"/>
              <w:ind w:left="360"/>
              <w:jc w:val="both"/>
              <w:rPr>
                <w:rFonts w:ascii="GHEA Grapalat" w:hAnsi="GHEA Grapalat"/>
                <w:sz w:val="24"/>
                <w:szCs w:val="24"/>
              </w:rPr>
            </w:pPr>
          </w:p>
          <w:p w:rsidR="00B35976" w:rsidRPr="006F0A99" w:rsidRDefault="00B35976" w:rsidP="005E436A">
            <w:pPr>
              <w:shd w:val="clear" w:color="auto" w:fill="FFFFFF"/>
              <w:spacing w:line="360" w:lineRule="auto"/>
              <w:ind w:left="360"/>
              <w:jc w:val="both"/>
              <w:rPr>
                <w:rFonts w:ascii="GHEA Grapalat" w:hAnsi="GHEA Grapalat"/>
                <w:sz w:val="24"/>
                <w:szCs w:val="24"/>
              </w:rPr>
            </w:pPr>
          </w:p>
          <w:p w:rsidR="00B35976" w:rsidRPr="006F0A99" w:rsidRDefault="00B35976" w:rsidP="00C16912">
            <w:pPr>
              <w:shd w:val="clear" w:color="auto" w:fill="FFFFFF"/>
              <w:spacing w:line="360" w:lineRule="auto"/>
              <w:jc w:val="both"/>
              <w:rPr>
                <w:rFonts w:ascii="GHEA Grapalat" w:hAnsi="GHEA Grapalat"/>
                <w:sz w:val="24"/>
                <w:szCs w:val="24"/>
              </w:rPr>
            </w:pPr>
          </w:p>
          <w:p w:rsidR="009C5D35" w:rsidRPr="006F0A99" w:rsidRDefault="009C5D35"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6224E" w:rsidRPr="006F0A99" w:rsidRDefault="0056224E" w:rsidP="005E436A">
            <w:pPr>
              <w:shd w:val="clear" w:color="auto" w:fill="FFFFFF"/>
              <w:spacing w:line="360" w:lineRule="auto"/>
              <w:ind w:left="360"/>
              <w:jc w:val="both"/>
              <w:rPr>
                <w:rFonts w:ascii="GHEA Grapalat" w:hAnsi="GHEA Grapalat"/>
                <w:sz w:val="24"/>
                <w:szCs w:val="24"/>
              </w:rPr>
            </w:pPr>
          </w:p>
          <w:p w:rsidR="005E436A"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szCs w:val="24"/>
              </w:rPr>
              <w:t xml:space="preserve">6. Առհասարակ, նախագծի ուսումնասիրության արդյունքում հարց է առաջանում, </w:t>
            </w:r>
            <w:proofErr w:type="spellStart"/>
            <w:r w:rsidRPr="006F0A99">
              <w:rPr>
                <w:rFonts w:ascii="GHEA Grapalat" w:hAnsi="GHEA Grapalat"/>
                <w:sz w:val="24"/>
                <w:szCs w:val="24"/>
              </w:rPr>
              <w:t>արդյո՞ք</w:t>
            </w:r>
            <w:proofErr w:type="spellEnd"/>
            <w:r w:rsidRPr="006F0A99">
              <w:rPr>
                <w:rFonts w:ascii="GHEA Grapalat" w:hAnsi="GHEA Grapalat"/>
                <w:sz w:val="24"/>
                <w:szCs w:val="24"/>
              </w:rPr>
              <w:t xml:space="preserve"> բժշկական օգնություն և սպասարկում իրականացնող բոլոր կազմակերպություններում, որտեղ օգտագործվում են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 (օրինակ՝ </w:t>
            </w:r>
            <w:proofErr w:type="spellStart"/>
            <w:r w:rsidRPr="006F0A99">
              <w:rPr>
                <w:rFonts w:ascii="GHEA Grapalat" w:hAnsi="GHEA Grapalat"/>
                <w:sz w:val="24"/>
                <w:szCs w:val="24"/>
              </w:rPr>
              <w:t>որևէ</w:t>
            </w:r>
            <w:proofErr w:type="spellEnd"/>
            <w:r w:rsidRPr="006F0A99">
              <w:rPr>
                <w:rFonts w:ascii="GHEA Grapalat" w:hAnsi="GHEA Grapalat"/>
                <w:sz w:val="24"/>
                <w:szCs w:val="24"/>
              </w:rPr>
              <w:t xml:space="preserve"> փոքր ստոմատոլոգիական կամ այլ կենտրոնում), նախագծով առաջարկվող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պարտադիր են և </w:t>
            </w:r>
            <w:proofErr w:type="spellStart"/>
            <w:r w:rsidRPr="006F0A99">
              <w:rPr>
                <w:rFonts w:ascii="GHEA Grapalat" w:hAnsi="GHEA Grapalat"/>
                <w:sz w:val="24"/>
                <w:szCs w:val="24"/>
              </w:rPr>
              <w:t>արդյո՞ք</w:t>
            </w:r>
            <w:proofErr w:type="spellEnd"/>
            <w:r w:rsidRPr="006F0A99">
              <w:rPr>
                <w:rFonts w:ascii="GHEA Grapalat" w:hAnsi="GHEA Grapalat"/>
                <w:sz w:val="24"/>
                <w:szCs w:val="24"/>
              </w:rPr>
              <w:t xml:space="preserve"> իրատեսական է վերջինիս ապահովումը: </w:t>
            </w:r>
          </w:p>
          <w:p w:rsidR="00E8542E" w:rsidRPr="006F0A99" w:rsidRDefault="00E8542E" w:rsidP="005E436A">
            <w:pPr>
              <w:shd w:val="clear" w:color="auto" w:fill="FFFFFF"/>
              <w:spacing w:line="360" w:lineRule="auto"/>
              <w:ind w:left="360"/>
              <w:jc w:val="both"/>
              <w:rPr>
                <w:rFonts w:ascii="GHEA Grapalat" w:hAnsi="GHEA Grapalat"/>
                <w:sz w:val="24"/>
                <w:szCs w:val="24"/>
              </w:rPr>
            </w:pPr>
          </w:p>
          <w:p w:rsidR="006A7817" w:rsidRPr="006F0A99" w:rsidRDefault="006A7817"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DF3F98" w:rsidRPr="006F0A99" w:rsidRDefault="00DF3F98" w:rsidP="005E436A">
            <w:pPr>
              <w:shd w:val="clear" w:color="auto" w:fill="FFFFFF"/>
              <w:spacing w:line="360" w:lineRule="auto"/>
              <w:ind w:left="360"/>
              <w:jc w:val="both"/>
              <w:rPr>
                <w:rFonts w:ascii="GHEA Grapalat" w:hAnsi="GHEA Grapalat"/>
                <w:sz w:val="24"/>
                <w:szCs w:val="24"/>
              </w:rPr>
            </w:pPr>
          </w:p>
          <w:p w:rsidR="006A7817" w:rsidRPr="006F0A99" w:rsidRDefault="006A7817" w:rsidP="00CA557B">
            <w:pPr>
              <w:shd w:val="clear" w:color="auto" w:fill="FFFFFF"/>
              <w:spacing w:line="360" w:lineRule="auto"/>
              <w:jc w:val="both"/>
              <w:rPr>
                <w:rFonts w:ascii="GHEA Grapalat" w:hAnsi="GHEA Grapalat"/>
                <w:sz w:val="24"/>
                <w:szCs w:val="24"/>
              </w:rPr>
            </w:pPr>
          </w:p>
          <w:p w:rsidR="00CA557B" w:rsidRPr="006F0A99" w:rsidRDefault="00CA557B" w:rsidP="00CA557B">
            <w:pPr>
              <w:shd w:val="clear" w:color="auto" w:fill="FFFFFF"/>
              <w:spacing w:line="360" w:lineRule="auto"/>
              <w:jc w:val="both"/>
              <w:rPr>
                <w:rFonts w:ascii="GHEA Grapalat" w:hAnsi="GHEA Grapalat"/>
                <w:sz w:val="24"/>
                <w:szCs w:val="24"/>
              </w:rPr>
            </w:pPr>
          </w:p>
          <w:p w:rsidR="005E436A" w:rsidRPr="006F0A99" w:rsidRDefault="005E436A" w:rsidP="005E436A">
            <w:pPr>
              <w:shd w:val="clear" w:color="auto" w:fill="FFFFFF"/>
              <w:spacing w:line="360" w:lineRule="auto"/>
              <w:ind w:left="360"/>
              <w:jc w:val="both"/>
              <w:rPr>
                <w:rFonts w:ascii="GHEA Grapalat" w:hAnsi="GHEA Grapalat"/>
                <w:sz w:val="24"/>
              </w:rPr>
            </w:pPr>
            <w:r w:rsidRPr="006F0A99">
              <w:rPr>
                <w:rFonts w:ascii="GHEA Grapalat" w:hAnsi="GHEA Grapalat"/>
                <w:sz w:val="24"/>
                <w:szCs w:val="24"/>
              </w:rPr>
              <w:t xml:space="preserve">    7. </w:t>
            </w:r>
            <w:proofErr w:type="spellStart"/>
            <w:r w:rsidRPr="006F0A99">
              <w:rPr>
                <w:rFonts w:ascii="GHEA Grapalat" w:hAnsi="GHEA Grapalat"/>
                <w:sz w:val="24"/>
                <w:szCs w:val="24"/>
              </w:rPr>
              <w:t>Խնդրահարույց</w:t>
            </w:r>
            <w:proofErr w:type="spellEnd"/>
            <w:r w:rsidRPr="006F0A99">
              <w:rPr>
                <w:rFonts w:ascii="GHEA Grapalat" w:hAnsi="GHEA Grapalat"/>
                <w:sz w:val="24"/>
                <w:szCs w:val="24"/>
              </w:rPr>
              <w:t xml:space="preserve"> է նախագծի ներկայացման ժամկետը, քանի որ </w:t>
            </w:r>
            <w:r w:rsidRPr="006F0A99">
              <w:rPr>
                <w:rFonts w:ascii="GHEA Grapalat" w:hAnsi="GHEA Grapalat"/>
                <w:sz w:val="24"/>
              </w:rPr>
              <w:t xml:space="preserve">«Բնակչության բժշկական օգնության և սպասարկման մասին» օրենքով (ՀՕ-338-Ն), որից բխում է սույն նախագծի ներկայացման </w:t>
            </w:r>
            <w:r w:rsidRPr="006F0A99">
              <w:rPr>
                <w:rFonts w:ascii="GHEA Grapalat" w:hAnsi="GHEA Grapalat"/>
                <w:sz w:val="24"/>
              </w:rPr>
              <w:lastRenderedPageBreak/>
              <w:t xml:space="preserve">անհրաժեշտությունը, ամրագրված է, որ օրենքից բխող ենթաօրենսդրական նորմատիվ իրավական ակտն ընդունվում է </w:t>
            </w:r>
            <w:proofErr w:type="spellStart"/>
            <w:r w:rsidRPr="006F0A99">
              <w:rPr>
                <w:rFonts w:ascii="GHEA Grapalat" w:hAnsi="GHEA Grapalat"/>
                <w:sz w:val="24"/>
              </w:rPr>
              <w:t>մինչև</w:t>
            </w:r>
            <w:proofErr w:type="spellEnd"/>
            <w:r w:rsidRPr="006F0A99">
              <w:rPr>
                <w:rFonts w:ascii="GHEA Grapalat" w:hAnsi="GHEA Grapalat"/>
                <w:sz w:val="24"/>
              </w:rPr>
              <w:t xml:space="preserve"> 2024 թվականի հունվարի 1-ը։</w:t>
            </w:r>
          </w:p>
          <w:p w:rsidR="00FB787F" w:rsidRPr="006F0A99" w:rsidRDefault="00FB787F" w:rsidP="005E436A">
            <w:pPr>
              <w:shd w:val="clear" w:color="auto" w:fill="FFFFFF"/>
              <w:spacing w:line="360" w:lineRule="auto"/>
              <w:ind w:left="360"/>
              <w:jc w:val="both"/>
              <w:rPr>
                <w:rFonts w:ascii="GHEA Grapalat" w:hAnsi="GHEA Grapalat"/>
                <w:sz w:val="24"/>
              </w:rPr>
            </w:pPr>
          </w:p>
          <w:p w:rsidR="00DF3F98" w:rsidRPr="006F0A99" w:rsidRDefault="00DF3F98" w:rsidP="005E436A">
            <w:pPr>
              <w:shd w:val="clear" w:color="auto" w:fill="FFFFFF"/>
              <w:spacing w:line="360" w:lineRule="auto"/>
              <w:ind w:left="360"/>
              <w:jc w:val="both"/>
              <w:rPr>
                <w:rFonts w:ascii="GHEA Grapalat" w:hAnsi="GHEA Grapalat"/>
                <w:sz w:val="24"/>
              </w:rPr>
            </w:pPr>
          </w:p>
          <w:p w:rsidR="00BE2544" w:rsidRPr="006F0A99" w:rsidRDefault="005E436A" w:rsidP="005E436A">
            <w:pPr>
              <w:shd w:val="clear" w:color="auto" w:fill="FFFFFF"/>
              <w:spacing w:line="360" w:lineRule="auto"/>
              <w:ind w:left="360"/>
              <w:jc w:val="both"/>
              <w:rPr>
                <w:rFonts w:ascii="GHEA Grapalat" w:hAnsi="GHEA Grapalat"/>
                <w:sz w:val="24"/>
                <w:szCs w:val="24"/>
              </w:rPr>
            </w:pPr>
            <w:r w:rsidRPr="006F0A99">
              <w:rPr>
                <w:rFonts w:ascii="GHEA Grapalat" w:hAnsi="GHEA Grapalat"/>
                <w:sz w:val="24"/>
              </w:rPr>
              <w:t xml:space="preserve">     8. Հաշվի առնելով այն, որ նախագծում առկա են աշխատանքային իրավահարաբերությունների վերաբերյալ </w:t>
            </w:r>
            <w:proofErr w:type="spellStart"/>
            <w:r w:rsidRPr="006F0A99">
              <w:rPr>
                <w:rFonts w:ascii="GHEA Grapalat" w:hAnsi="GHEA Grapalat"/>
                <w:sz w:val="24"/>
              </w:rPr>
              <w:t>կարգավորումներ</w:t>
            </w:r>
            <w:proofErr w:type="spellEnd"/>
            <w:r w:rsidRPr="006F0A99">
              <w:rPr>
                <w:rFonts w:ascii="GHEA Grapalat" w:hAnsi="GHEA Grapalat"/>
                <w:sz w:val="24"/>
              </w:rPr>
              <w:t>, նախագծի վերաբերյալ անհրաժեշտ է ստանալ նաև աշխատանքի և սոցիալական հարցերի նախարարության կարծիքը:</w:t>
            </w:r>
          </w:p>
          <w:p w:rsidR="005E436A" w:rsidRPr="006F0A99" w:rsidRDefault="005E436A" w:rsidP="005E436A">
            <w:pPr>
              <w:shd w:val="clear" w:color="auto" w:fill="FFFFFF"/>
              <w:spacing w:line="360" w:lineRule="auto"/>
              <w:ind w:left="360"/>
              <w:jc w:val="both"/>
              <w:rPr>
                <w:rFonts w:ascii="GHEA Grapalat" w:hAnsi="GHEA Grapalat"/>
                <w:sz w:val="24"/>
                <w:szCs w:val="24"/>
              </w:rPr>
            </w:pPr>
          </w:p>
        </w:tc>
        <w:tc>
          <w:tcPr>
            <w:tcW w:w="6521" w:type="dxa"/>
          </w:tcPr>
          <w:p w:rsidR="003A5D2E" w:rsidRPr="006F0A99" w:rsidRDefault="003A5D2E" w:rsidP="00492DD9">
            <w:pPr>
              <w:spacing w:line="360" w:lineRule="auto"/>
              <w:rPr>
                <w:rFonts w:ascii="GHEA Grapalat" w:hAnsi="GHEA Grapalat" w:cs="Arial"/>
                <w:b/>
                <w:sz w:val="24"/>
                <w:szCs w:val="24"/>
              </w:rPr>
            </w:pPr>
          </w:p>
          <w:p w:rsidR="00430F8E" w:rsidRPr="006F0A99" w:rsidRDefault="00430F8E" w:rsidP="00492DD9">
            <w:pPr>
              <w:spacing w:line="360" w:lineRule="auto"/>
              <w:rPr>
                <w:rFonts w:ascii="GHEA Grapalat" w:hAnsi="GHEA Grapalat" w:cs="Arial"/>
                <w:b/>
                <w:sz w:val="24"/>
                <w:szCs w:val="24"/>
              </w:rPr>
            </w:pPr>
            <w:r w:rsidRPr="006F0A99">
              <w:rPr>
                <w:rFonts w:ascii="GHEA Grapalat" w:hAnsi="GHEA Grapalat" w:cs="Arial"/>
                <w:b/>
                <w:sz w:val="24"/>
                <w:szCs w:val="24"/>
              </w:rPr>
              <w:t>1. Ընդունվել է</w:t>
            </w:r>
            <w:r w:rsidR="00542A40" w:rsidRPr="006F0A99">
              <w:rPr>
                <w:rFonts w:ascii="GHEA Grapalat" w:hAnsi="GHEA Grapalat" w:cs="Arial"/>
                <w:b/>
                <w:sz w:val="24"/>
                <w:szCs w:val="24"/>
              </w:rPr>
              <w:t xml:space="preserve"> ի գիտություն</w:t>
            </w:r>
            <w:r w:rsidRPr="006F0A99">
              <w:rPr>
                <w:rFonts w:ascii="GHEA Grapalat" w:hAnsi="GHEA Grapalat" w:cs="Arial"/>
                <w:b/>
                <w:sz w:val="24"/>
                <w:szCs w:val="24"/>
              </w:rPr>
              <w:t>:</w:t>
            </w:r>
          </w:p>
          <w:p w:rsidR="000C762A" w:rsidRPr="006F0A99" w:rsidRDefault="00000DC9" w:rsidP="00000DC9">
            <w:pPr>
              <w:spacing w:line="360" w:lineRule="auto"/>
              <w:jc w:val="both"/>
              <w:rPr>
                <w:rFonts w:ascii="GHEA Grapalat" w:hAnsi="GHEA Grapalat"/>
                <w:sz w:val="24"/>
                <w:szCs w:val="24"/>
              </w:rPr>
            </w:pPr>
            <w:r w:rsidRPr="006F0A99">
              <w:rPr>
                <w:rFonts w:ascii="GHEA Grapalat" w:hAnsi="GHEA Grapalat" w:cs="Arial"/>
                <w:sz w:val="24"/>
                <w:szCs w:val="24"/>
              </w:rPr>
              <w:t xml:space="preserve">Նախագծի հավելվածի 10-րդ </w:t>
            </w:r>
            <w:r w:rsidR="000C762A" w:rsidRPr="006F0A99">
              <w:rPr>
                <w:rFonts w:ascii="GHEA Grapalat" w:hAnsi="GHEA Grapalat" w:cs="Arial"/>
                <w:sz w:val="24"/>
                <w:szCs w:val="24"/>
              </w:rPr>
              <w:t xml:space="preserve">կետով սահմանված </w:t>
            </w:r>
            <w:r w:rsidRPr="006F0A99">
              <w:rPr>
                <w:rFonts w:ascii="GHEA Grapalat" w:hAnsi="GHEA Grapalat" w:cs="Arial"/>
                <w:sz w:val="24"/>
                <w:szCs w:val="24"/>
              </w:rPr>
              <w:t xml:space="preserve">բժշկական կազմակերպության կողմից </w:t>
            </w:r>
            <w:r w:rsidRPr="006F0A99">
              <w:rPr>
                <w:rFonts w:ascii="GHEA Grapalat" w:hAnsi="GHEA Grapalat" w:cs="Sylfaen"/>
                <w:sz w:val="24"/>
                <w:szCs w:val="24"/>
              </w:rPr>
              <w:t>համակարգ</w:t>
            </w:r>
            <w:r w:rsidRPr="006F0A99">
              <w:rPr>
                <w:rFonts w:ascii="GHEA Grapalat" w:hAnsi="GHEA Grapalat"/>
                <w:sz w:val="24"/>
                <w:szCs w:val="24"/>
              </w:rPr>
              <w:t xml:space="preserve"> </w:t>
            </w:r>
            <w:r w:rsidRPr="006F0A99">
              <w:rPr>
                <w:rFonts w:ascii="GHEA Grapalat" w:hAnsi="GHEA Grapalat" w:cs="Sylfaen"/>
                <w:sz w:val="24"/>
                <w:szCs w:val="24"/>
              </w:rPr>
              <w:t>չարտոնված</w:t>
            </w:r>
            <w:r w:rsidRPr="006F0A99">
              <w:rPr>
                <w:rFonts w:ascii="GHEA Grapalat" w:hAnsi="GHEA Grapalat"/>
                <w:sz w:val="24"/>
                <w:szCs w:val="24"/>
              </w:rPr>
              <w:t xml:space="preserve"> </w:t>
            </w:r>
            <w:r w:rsidRPr="006F0A99">
              <w:rPr>
                <w:rFonts w:ascii="GHEA Grapalat" w:hAnsi="GHEA Grapalat" w:cs="Sylfaen"/>
                <w:sz w:val="24"/>
                <w:szCs w:val="24"/>
              </w:rPr>
              <w:t>մուտքը</w:t>
            </w:r>
            <w:r w:rsidRPr="006F0A99">
              <w:rPr>
                <w:rFonts w:ascii="GHEA Grapalat" w:hAnsi="GHEA Grapalat"/>
                <w:sz w:val="24"/>
                <w:szCs w:val="24"/>
              </w:rPr>
              <w:t xml:space="preserve"> </w:t>
            </w:r>
            <w:r w:rsidRPr="006F0A99">
              <w:rPr>
                <w:rFonts w:ascii="GHEA Grapalat" w:hAnsi="GHEA Grapalat" w:cs="Sylfaen"/>
                <w:sz w:val="24"/>
                <w:szCs w:val="24"/>
              </w:rPr>
              <w:t>կամ</w:t>
            </w:r>
            <w:r w:rsidRPr="006F0A99">
              <w:rPr>
                <w:rFonts w:ascii="GHEA Grapalat" w:hAnsi="GHEA Grapalat"/>
                <w:sz w:val="24"/>
                <w:szCs w:val="24"/>
              </w:rPr>
              <w:t xml:space="preserve"> </w:t>
            </w:r>
            <w:r w:rsidRPr="006F0A99">
              <w:rPr>
                <w:rFonts w:ascii="GHEA Grapalat" w:hAnsi="GHEA Grapalat" w:cs="Sylfaen"/>
                <w:sz w:val="24"/>
                <w:szCs w:val="24"/>
              </w:rPr>
              <w:t>չարաշահումը</w:t>
            </w:r>
            <w:r w:rsidRPr="006F0A99">
              <w:rPr>
                <w:rFonts w:ascii="GHEA Grapalat" w:hAnsi="GHEA Grapalat"/>
                <w:sz w:val="24"/>
                <w:szCs w:val="24"/>
              </w:rPr>
              <w:t xml:space="preserve"> կանխելու համապատասխան տեխնիկական և կազմակերպչական </w:t>
            </w:r>
            <w:r w:rsidRPr="006F0A99">
              <w:rPr>
                <w:rFonts w:ascii="GHEA Grapalat" w:hAnsi="GHEA Grapalat"/>
                <w:sz w:val="24"/>
                <w:szCs w:val="24"/>
              </w:rPr>
              <w:lastRenderedPageBreak/>
              <w:t>միջոցառումները</w:t>
            </w:r>
            <w:r w:rsidR="000C762A" w:rsidRPr="006F0A99">
              <w:rPr>
                <w:rFonts w:ascii="GHEA Grapalat" w:hAnsi="GHEA Grapalat"/>
                <w:sz w:val="24"/>
                <w:szCs w:val="24"/>
              </w:rPr>
              <w:t xml:space="preserve"> նախատեսվելու են հավելվածի 7-րդ կետի 4-րդ ենթակետի շրջանակներում:</w:t>
            </w:r>
          </w:p>
          <w:p w:rsidR="00430F8E" w:rsidRPr="006F0A99" w:rsidRDefault="00000DC9" w:rsidP="00000DC9">
            <w:pPr>
              <w:spacing w:line="360" w:lineRule="auto"/>
              <w:jc w:val="both"/>
              <w:rPr>
                <w:rFonts w:ascii="GHEA Grapalat" w:hAnsi="GHEA Grapalat" w:cs="Arial"/>
                <w:sz w:val="24"/>
                <w:szCs w:val="24"/>
              </w:rPr>
            </w:pPr>
            <w:r w:rsidRPr="006F0A99">
              <w:rPr>
                <w:rFonts w:ascii="GHEA Grapalat" w:hAnsi="GHEA Grapalat" w:cs="Arial"/>
                <w:sz w:val="24"/>
                <w:szCs w:val="24"/>
              </w:rPr>
              <w:t xml:space="preserve"> Իսկ </w:t>
            </w:r>
            <w:r w:rsidR="00155440" w:rsidRPr="006F0A99">
              <w:rPr>
                <w:rFonts w:ascii="GHEA Grapalat" w:hAnsi="GHEA Grapalat" w:cs="Arial"/>
                <w:sz w:val="24"/>
                <w:szCs w:val="24"/>
              </w:rPr>
              <w:t xml:space="preserve">ԲԿ-ի կողմից նման միջոցառումների չիրականացումը կհանգեցնի </w:t>
            </w:r>
            <w:proofErr w:type="spellStart"/>
            <w:r w:rsidR="00155440" w:rsidRPr="006F0A99">
              <w:rPr>
                <w:rFonts w:ascii="GHEA Grapalat" w:hAnsi="GHEA Grapalat" w:cs="Arial"/>
                <w:sz w:val="24"/>
                <w:szCs w:val="24"/>
              </w:rPr>
              <w:t>տեսալուսանկարահանող</w:t>
            </w:r>
            <w:proofErr w:type="spellEnd"/>
            <w:r w:rsidR="00155440" w:rsidRPr="006F0A99">
              <w:rPr>
                <w:rFonts w:ascii="GHEA Grapalat" w:hAnsi="GHEA Grapalat" w:cs="Arial"/>
                <w:sz w:val="24"/>
                <w:szCs w:val="24"/>
              </w:rPr>
              <w:t xml:space="preserve"> սարքերի օգտագործման կարգի</w:t>
            </w:r>
            <w:r w:rsidR="003A5D2E" w:rsidRPr="006F0A99">
              <w:rPr>
                <w:rFonts w:ascii="GHEA Grapalat" w:hAnsi="GHEA Grapalat" w:cs="Arial"/>
                <w:sz w:val="24"/>
                <w:szCs w:val="24"/>
              </w:rPr>
              <w:t xml:space="preserve">, այդ թվում` օգտագործման ժամանակ հայտնաբերված խախտումների կամ չարաշահումների, որի համար էլ </w:t>
            </w:r>
            <w:r w:rsidR="003A5D2E" w:rsidRPr="006F0A99">
              <w:rPr>
                <w:rFonts w:ascii="GHEA Grapalat" w:hAnsi="GHEA Grapalat" w:cs="Arial"/>
                <w:sz w:val="24"/>
                <w:szCs w:val="24"/>
                <w:u w:val="single"/>
              </w:rPr>
              <w:t xml:space="preserve">ՀՀ օրենսդրությամբ սահմանված են պատասխանատվության համապատասխան միջոցներ (նախագծի </w:t>
            </w:r>
            <w:r w:rsidR="003A5D2E" w:rsidRPr="006F0A99">
              <w:rPr>
                <w:rFonts w:ascii="GHEA Grapalat" w:hAnsi="GHEA Grapalat" w:cs="Arial"/>
                <w:b/>
                <w:i/>
                <w:sz w:val="24"/>
                <w:szCs w:val="24"/>
                <w:u w:val="single"/>
              </w:rPr>
              <w:t>հավելվածի</w:t>
            </w:r>
            <w:r w:rsidR="003A5D2E" w:rsidRPr="006F0A99">
              <w:rPr>
                <w:rFonts w:ascii="GHEA Grapalat" w:hAnsi="GHEA Grapalat" w:cs="Arial"/>
                <w:sz w:val="24"/>
                <w:szCs w:val="24"/>
                <w:u w:val="single"/>
              </w:rPr>
              <w:t xml:space="preserve"> </w:t>
            </w:r>
            <w:r w:rsidR="003A5D2E" w:rsidRPr="006F0A99">
              <w:rPr>
                <w:rFonts w:ascii="GHEA Grapalat" w:hAnsi="GHEA Grapalat" w:cs="Arial"/>
                <w:b/>
                <w:i/>
                <w:sz w:val="24"/>
                <w:szCs w:val="24"/>
                <w:u w:val="single"/>
              </w:rPr>
              <w:t>15-րդ կետ</w:t>
            </w:r>
            <w:r w:rsidR="003A5D2E" w:rsidRPr="006F0A99">
              <w:rPr>
                <w:rFonts w:ascii="GHEA Grapalat" w:hAnsi="GHEA Grapalat" w:cs="Arial"/>
                <w:sz w:val="24"/>
                <w:szCs w:val="24"/>
              </w:rPr>
              <w:t>):</w:t>
            </w:r>
          </w:p>
          <w:p w:rsidR="00430F8E" w:rsidRPr="006F0A99" w:rsidRDefault="00430F8E" w:rsidP="00430F8E">
            <w:pPr>
              <w:spacing w:line="360" w:lineRule="auto"/>
              <w:jc w:val="both"/>
              <w:rPr>
                <w:rFonts w:ascii="GHEA Grapalat" w:hAnsi="GHEA Grapalat" w:cs="Arial"/>
                <w:b/>
                <w:sz w:val="24"/>
                <w:szCs w:val="24"/>
              </w:rPr>
            </w:pPr>
          </w:p>
          <w:p w:rsidR="00430F8E" w:rsidRPr="006F0A99" w:rsidRDefault="00430F8E" w:rsidP="00430F8E">
            <w:pPr>
              <w:spacing w:line="360" w:lineRule="auto"/>
              <w:jc w:val="both"/>
              <w:rPr>
                <w:rFonts w:ascii="GHEA Grapalat" w:hAnsi="GHEA Grapalat" w:cs="Arial"/>
                <w:b/>
                <w:sz w:val="24"/>
                <w:szCs w:val="24"/>
              </w:rPr>
            </w:pPr>
            <w:r w:rsidRPr="006F0A99">
              <w:rPr>
                <w:rFonts w:ascii="GHEA Grapalat" w:hAnsi="GHEA Grapalat" w:cs="Arial"/>
                <w:b/>
                <w:sz w:val="24"/>
                <w:szCs w:val="24"/>
              </w:rPr>
              <w:t xml:space="preserve">2. </w:t>
            </w:r>
            <w:r w:rsidR="000B3BEA" w:rsidRPr="006F0A99">
              <w:rPr>
                <w:rFonts w:ascii="GHEA Grapalat" w:hAnsi="GHEA Grapalat" w:cs="Arial"/>
                <w:b/>
                <w:sz w:val="24"/>
                <w:szCs w:val="24"/>
              </w:rPr>
              <w:t>Ը</w:t>
            </w:r>
            <w:r w:rsidRPr="006F0A99">
              <w:rPr>
                <w:rFonts w:ascii="GHEA Grapalat" w:hAnsi="GHEA Grapalat" w:cs="Arial"/>
                <w:b/>
                <w:sz w:val="24"/>
                <w:szCs w:val="24"/>
              </w:rPr>
              <w:t>նդունվել</w:t>
            </w:r>
            <w:r w:rsidR="000B3BEA" w:rsidRPr="006F0A99">
              <w:rPr>
                <w:rFonts w:ascii="GHEA Grapalat" w:hAnsi="GHEA Grapalat" w:cs="Arial"/>
                <w:b/>
                <w:sz w:val="24"/>
                <w:szCs w:val="24"/>
              </w:rPr>
              <w:t xml:space="preserve"> է</w:t>
            </w:r>
            <w:r w:rsidRPr="006F0A99">
              <w:rPr>
                <w:rFonts w:ascii="GHEA Grapalat" w:hAnsi="GHEA Grapalat" w:cs="Arial"/>
                <w:b/>
                <w:sz w:val="24"/>
                <w:szCs w:val="24"/>
              </w:rPr>
              <w:t>:</w:t>
            </w:r>
          </w:p>
          <w:p w:rsidR="0056224E" w:rsidRPr="006F0A99" w:rsidRDefault="0056224E" w:rsidP="0056224E">
            <w:pPr>
              <w:spacing w:line="360" w:lineRule="auto"/>
              <w:jc w:val="both"/>
              <w:rPr>
                <w:rFonts w:ascii="GHEA Grapalat" w:hAnsi="GHEA Grapalat"/>
                <w:sz w:val="24"/>
                <w:szCs w:val="24"/>
              </w:rPr>
            </w:pPr>
            <w:r w:rsidRPr="006F0A99">
              <w:rPr>
                <w:rFonts w:ascii="GHEA Grapalat" w:hAnsi="GHEA Grapalat"/>
                <w:sz w:val="24"/>
                <w:szCs w:val="24"/>
              </w:rPr>
              <w:t xml:space="preserve">Կարգի 7-րդ կետի և 11-րդ դրույթները`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մանրամասն </w:t>
            </w:r>
            <w:proofErr w:type="spellStart"/>
            <w:r w:rsidRPr="006F0A99">
              <w:rPr>
                <w:rFonts w:ascii="GHEA Grapalat" w:hAnsi="GHEA Grapalat"/>
                <w:sz w:val="24"/>
                <w:szCs w:val="24"/>
              </w:rPr>
              <w:t>ընթացակարգեր</w:t>
            </w:r>
            <w:proofErr w:type="spellEnd"/>
            <w:r w:rsidRPr="006F0A99">
              <w:rPr>
                <w:rFonts w:ascii="GHEA Grapalat" w:hAnsi="GHEA Grapalat"/>
                <w:sz w:val="24"/>
                <w:szCs w:val="24"/>
              </w:rPr>
              <w:t xml:space="preserve"> հաստատելու մասով, ամբողջությամբ վերանայվել են և այդ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հանվել են կարգից: </w:t>
            </w:r>
          </w:p>
          <w:p w:rsidR="004B6D77" w:rsidRPr="006F0A99" w:rsidRDefault="00430F8E" w:rsidP="004B6D77">
            <w:pPr>
              <w:spacing w:line="360" w:lineRule="auto"/>
              <w:jc w:val="both"/>
              <w:rPr>
                <w:rFonts w:ascii="GHEA Grapalat" w:hAnsi="GHEA Grapalat"/>
                <w:sz w:val="24"/>
                <w:szCs w:val="24"/>
              </w:rPr>
            </w:pPr>
            <w:r w:rsidRPr="006F0A99">
              <w:rPr>
                <w:rFonts w:ascii="GHEA Grapalat" w:hAnsi="GHEA Grapalat" w:cs="Arial"/>
                <w:b/>
                <w:sz w:val="24"/>
                <w:szCs w:val="24"/>
              </w:rPr>
              <w:t xml:space="preserve"> </w:t>
            </w:r>
            <w:r w:rsidR="004B6D77" w:rsidRPr="006F0A99">
              <w:rPr>
                <w:rFonts w:ascii="GHEA Grapalat" w:hAnsi="GHEA Grapalat"/>
                <w:sz w:val="24"/>
                <w:szCs w:val="24"/>
              </w:rPr>
              <w:t xml:space="preserve">«Բնակչության բժշկական օգնության և սպասարկման մասին» օրենքի 7.1-ին հոդվածի 4-րդ հոդվածի դրույթների կատարումն ապահովելու նպատակով </w:t>
            </w:r>
            <w:r w:rsidR="004B6D77" w:rsidRPr="006F0A99">
              <w:rPr>
                <w:rFonts w:ascii="GHEA Grapalat" w:hAnsi="GHEA Grapalat"/>
                <w:sz w:val="24"/>
                <w:szCs w:val="24"/>
              </w:rPr>
              <w:lastRenderedPageBreak/>
              <w:t xml:space="preserve">նախագծի հավելվածի 12-րդ </w:t>
            </w:r>
            <w:proofErr w:type="spellStart"/>
            <w:r w:rsidR="004B6D77" w:rsidRPr="006F0A99">
              <w:rPr>
                <w:rFonts w:ascii="GHEA Grapalat" w:hAnsi="GHEA Grapalat"/>
                <w:sz w:val="24"/>
                <w:szCs w:val="24"/>
              </w:rPr>
              <w:t>կետում</w:t>
            </w:r>
            <w:proofErr w:type="spellEnd"/>
            <w:r w:rsidR="004B6D77" w:rsidRPr="006F0A99">
              <w:rPr>
                <w:rFonts w:ascii="GHEA Grapalat" w:hAnsi="GHEA Grapalat"/>
                <w:sz w:val="24"/>
                <w:szCs w:val="24"/>
              </w:rPr>
              <w:t xml:space="preserve"> սահմանվել են </w:t>
            </w:r>
            <w:r w:rsidR="004B6D77" w:rsidRPr="006F0A99">
              <w:rPr>
                <w:rFonts w:ascii="GHEA Grapalat" w:hAnsi="GHEA Grapalat"/>
                <w:sz w:val="24"/>
                <w:szCs w:val="24"/>
                <w:u w:val="single"/>
              </w:rPr>
              <w:t>տվյալների պահպանման մասով ընդհանուր դրույթները</w:t>
            </w:r>
            <w:r w:rsidR="004B6D77" w:rsidRPr="006F0A99">
              <w:rPr>
                <w:rFonts w:ascii="GHEA Grapalat" w:hAnsi="GHEA Grapalat"/>
                <w:sz w:val="24"/>
                <w:szCs w:val="24"/>
              </w:rPr>
              <w:t xml:space="preserve">` </w:t>
            </w:r>
          </w:p>
          <w:p w:rsidR="004B6D77" w:rsidRPr="006F0A99" w:rsidRDefault="004B6D77" w:rsidP="004B6D77">
            <w:pPr>
              <w:spacing w:line="360" w:lineRule="auto"/>
              <w:jc w:val="both"/>
              <w:rPr>
                <w:rFonts w:ascii="GHEA Grapalat" w:hAnsi="GHEA Grapalat"/>
                <w:sz w:val="24"/>
                <w:szCs w:val="24"/>
              </w:rPr>
            </w:pPr>
            <w:r w:rsidRPr="006F0A99">
              <w:rPr>
                <w:rFonts w:ascii="GHEA Grapalat" w:hAnsi="GHEA Grapalat"/>
                <w:sz w:val="24"/>
                <w:szCs w:val="24"/>
              </w:rPr>
              <w:t xml:space="preserve">1) տեսանյութերը պետք է </w:t>
            </w:r>
            <w:r w:rsidRPr="006F0A99">
              <w:rPr>
                <w:rFonts w:ascii="GHEA Grapalat" w:hAnsi="GHEA Grapalat" w:cs="Sylfaen"/>
                <w:sz w:val="24"/>
                <w:szCs w:val="24"/>
              </w:rPr>
              <w:t>պաշտպանված</w:t>
            </w:r>
            <w:r w:rsidRPr="006F0A99">
              <w:rPr>
                <w:rFonts w:ascii="GHEA Grapalat" w:hAnsi="GHEA Grapalat"/>
                <w:sz w:val="24"/>
                <w:szCs w:val="24"/>
              </w:rPr>
              <w:t xml:space="preserve"> լինե</w:t>
            </w:r>
            <w:r w:rsidRPr="006F0A99">
              <w:rPr>
                <w:rFonts w:ascii="GHEA Grapalat" w:hAnsi="GHEA Grapalat" w:cs="Sylfaen"/>
                <w:sz w:val="24"/>
                <w:szCs w:val="24"/>
              </w:rPr>
              <w:t>ն</w:t>
            </w:r>
            <w:r w:rsidRPr="006F0A99">
              <w:rPr>
                <w:rFonts w:ascii="GHEA Grapalat" w:hAnsi="GHEA Grapalat"/>
                <w:sz w:val="24"/>
                <w:szCs w:val="24"/>
              </w:rPr>
              <w:t xml:space="preserve"> </w:t>
            </w:r>
            <w:r w:rsidRPr="006F0A99">
              <w:rPr>
                <w:rFonts w:ascii="GHEA Grapalat" w:hAnsi="GHEA Grapalat" w:cs="Sylfaen"/>
                <w:sz w:val="24"/>
                <w:szCs w:val="24"/>
              </w:rPr>
              <w:t>պատշաճ</w:t>
            </w:r>
            <w:r w:rsidRPr="006F0A99">
              <w:rPr>
                <w:rFonts w:ascii="GHEA Grapalat" w:hAnsi="GHEA Grapalat"/>
                <w:sz w:val="24"/>
                <w:szCs w:val="24"/>
              </w:rPr>
              <w:t xml:space="preserve"> </w:t>
            </w:r>
            <w:r w:rsidRPr="006F0A99">
              <w:rPr>
                <w:rFonts w:ascii="GHEA Grapalat" w:hAnsi="GHEA Grapalat" w:cs="Sylfaen"/>
                <w:sz w:val="24"/>
                <w:szCs w:val="24"/>
              </w:rPr>
              <w:t>գաղտնագրման</w:t>
            </w:r>
            <w:r w:rsidRPr="006F0A99">
              <w:rPr>
                <w:rFonts w:ascii="GHEA Grapalat" w:hAnsi="GHEA Grapalat"/>
                <w:sz w:val="24"/>
                <w:szCs w:val="24"/>
              </w:rPr>
              <w:t xml:space="preserve"> </w:t>
            </w:r>
            <w:proofErr w:type="spellStart"/>
            <w:r w:rsidRPr="006F0A99">
              <w:rPr>
                <w:rFonts w:ascii="GHEA Grapalat" w:hAnsi="GHEA Grapalat" w:cs="Sylfaen"/>
                <w:sz w:val="24"/>
                <w:szCs w:val="24"/>
              </w:rPr>
              <w:t>ալգորիթմների</w:t>
            </w:r>
            <w:proofErr w:type="spellEnd"/>
            <w:r w:rsidRPr="006F0A99">
              <w:rPr>
                <w:rFonts w:ascii="GHEA Grapalat" w:hAnsi="GHEA Grapalat"/>
                <w:sz w:val="24"/>
                <w:szCs w:val="24"/>
              </w:rPr>
              <w:t xml:space="preserve"> </w:t>
            </w:r>
            <w:r w:rsidRPr="006F0A99">
              <w:rPr>
                <w:rFonts w:ascii="GHEA Grapalat" w:hAnsi="GHEA Grapalat" w:cs="Sylfaen"/>
                <w:sz w:val="24"/>
                <w:szCs w:val="24"/>
              </w:rPr>
              <w:t>միջոցով</w:t>
            </w:r>
            <w:r w:rsidRPr="006F0A99">
              <w:rPr>
                <w:rFonts w:ascii="GHEA Grapalat" w:hAnsi="GHEA Grapalat"/>
                <w:sz w:val="24"/>
                <w:szCs w:val="24"/>
              </w:rPr>
              <w:t>,</w:t>
            </w:r>
          </w:p>
          <w:p w:rsidR="004B6D77" w:rsidRPr="006F0A99" w:rsidRDefault="004B6D77" w:rsidP="004B6D77">
            <w:pPr>
              <w:spacing w:line="360" w:lineRule="auto"/>
              <w:jc w:val="both"/>
              <w:rPr>
                <w:rFonts w:ascii="GHEA Grapalat" w:hAnsi="GHEA Grapalat"/>
                <w:sz w:val="24"/>
                <w:szCs w:val="24"/>
              </w:rPr>
            </w:pPr>
            <w:r w:rsidRPr="006F0A99">
              <w:rPr>
                <w:rFonts w:ascii="GHEA Grapalat" w:hAnsi="GHEA Grapalat"/>
                <w:sz w:val="24"/>
                <w:szCs w:val="24"/>
              </w:rPr>
              <w:t>2) տեսանյութերի պահպանման ժամկետները,</w:t>
            </w:r>
          </w:p>
          <w:p w:rsidR="004B6D77" w:rsidRPr="006F0A99" w:rsidRDefault="004B6D77" w:rsidP="004B6D77">
            <w:pPr>
              <w:spacing w:line="360" w:lineRule="auto"/>
              <w:jc w:val="both"/>
              <w:rPr>
                <w:rFonts w:ascii="GHEA Grapalat" w:hAnsi="GHEA Grapalat"/>
                <w:sz w:val="24"/>
                <w:szCs w:val="24"/>
              </w:rPr>
            </w:pPr>
            <w:r w:rsidRPr="006F0A99">
              <w:rPr>
                <w:rFonts w:ascii="GHEA Grapalat" w:hAnsi="GHEA Grapalat"/>
                <w:sz w:val="24"/>
                <w:szCs w:val="24"/>
              </w:rPr>
              <w:t>3)</w:t>
            </w:r>
            <w:r w:rsidRPr="006F0A99">
              <w:rPr>
                <w:rFonts w:ascii="GHEA Grapalat" w:hAnsi="GHEA Grapalat"/>
              </w:rPr>
              <w:t xml:space="preserve"> </w:t>
            </w:r>
            <w:r w:rsidRPr="006F0A99">
              <w:rPr>
                <w:rFonts w:ascii="GHEA Grapalat" w:hAnsi="GHEA Grapalat"/>
                <w:sz w:val="24"/>
                <w:szCs w:val="24"/>
              </w:rPr>
              <w:t xml:space="preserve">տվյալների </w:t>
            </w:r>
            <w:proofErr w:type="spellStart"/>
            <w:r w:rsidRPr="006F0A99">
              <w:rPr>
                <w:rFonts w:ascii="GHEA Grapalat" w:hAnsi="GHEA Grapalat"/>
                <w:sz w:val="24"/>
                <w:szCs w:val="24"/>
              </w:rPr>
              <w:t>կրկնօրինակումները</w:t>
            </w:r>
            <w:proofErr w:type="spellEnd"/>
            <w:r w:rsidRPr="006F0A99">
              <w:rPr>
                <w:rFonts w:ascii="GHEA Grapalat" w:hAnsi="GHEA Grapalat"/>
                <w:sz w:val="24"/>
                <w:szCs w:val="24"/>
              </w:rPr>
              <w:t xml:space="preserve"> իրականացվում են ամիսը մեկ անգամ, պահպանվում են այլ կրիչի վրա և </w:t>
            </w:r>
            <w:proofErr w:type="spellStart"/>
            <w:r w:rsidRPr="006F0A99">
              <w:rPr>
                <w:rFonts w:ascii="GHEA Grapalat" w:hAnsi="GHEA Grapalat"/>
                <w:sz w:val="24"/>
                <w:szCs w:val="24"/>
              </w:rPr>
              <w:t>և</w:t>
            </w:r>
            <w:proofErr w:type="spellEnd"/>
            <w:r w:rsidRPr="006F0A99">
              <w:rPr>
                <w:rFonts w:ascii="GHEA Grapalat" w:hAnsi="GHEA Grapalat"/>
                <w:sz w:val="24"/>
                <w:szCs w:val="24"/>
              </w:rPr>
              <w:t xml:space="preserve"> յուրաքանչյուր ամսվա կրկնօրինակված տվյալները հաջորդ ամսվա ընթացքում ենթակա են ոչնչացման։</w:t>
            </w:r>
          </w:p>
          <w:p w:rsidR="00637897" w:rsidRPr="006F0A99" w:rsidRDefault="00637897" w:rsidP="004B6D77">
            <w:pPr>
              <w:spacing w:line="360" w:lineRule="auto"/>
              <w:jc w:val="both"/>
              <w:rPr>
                <w:rFonts w:ascii="GHEA Grapalat" w:hAnsi="GHEA Grapalat"/>
                <w:b/>
                <w:sz w:val="24"/>
                <w:szCs w:val="24"/>
              </w:rPr>
            </w:pPr>
          </w:p>
          <w:p w:rsidR="00B57810" w:rsidRPr="006F0A99" w:rsidRDefault="00CA3791" w:rsidP="004B6D77">
            <w:pPr>
              <w:spacing w:line="360" w:lineRule="auto"/>
              <w:jc w:val="both"/>
              <w:rPr>
                <w:rFonts w:ascii="GHEA Grapalat" w:hAnsi="GHEA Grapalat"/>
                <w:b/>
                <w:sz w:val="24"/>
                <w:szCs w:val="24"/>
              </w:rPr>
            </w:pPr>
            <w:r w:rsidRPr="006F0A99">
              <w:rPr>
                <w:rFonts w:ascii="GHEA Grapalat" w:hAnsi="GHEA Grapalat"/>
                <w:b/>
                <w:sz w:val="24"/>
                <w:szCs w:val="24"/>
              </w:rPr>
              <w:t>3. Ընդունվել է ի գիտություն:</w:t>
            </w:r>
          </w:p>
          <w:p w:rsidR="00D56985" w:rsidRPr="006F0A99" w:rsidRDefault="003C11DC" w:rsidP="00E469A4">
            <w:pPr>
              <w:spacing w:line="360" w:lineRule="auto"/>
              <w:jc w:val="both"/>
              <w:rPr>
                <w:rFonts w:ascii="GHEA Grapalat" w:hAnsi="GHEA Grapalat"/>
                <w:sz w:val="24"/>
                <w:szCs w:val="24"/>
              </w:rPr>
            </w:pPr>
            <w:r w:rsidRPr="006F0A99">
              <w:rPr>
                <w:rFonts w:ascii="GHEA Grapalat" w:hAnsi="GHEA Grapalat"/>
                <w:sz w:val="24"/>
                <w:szCs w:val="24"/>
              </w:rPr>
              <w:t xml:space="preserve">Նախագծի հավելվածի 12-րդ կետի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վերաբերում են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սարքերով ստացված տեսանյութերի պահպանմանը ժամկետներին: </w:t>
            </w:r>
            <w:r w:rsidR="005675FD" w:rsidRPr="006F0A99">
              <w:rPr>
                <w:rFonts w:ascii="GHEA Grapalat" w:hAnsi="GHEA Grapalat"/>
                <w:sz w:val="24"/>
                <w:szCs w:val="24"/>
              </w:rPr>
              <w:t xml:space="preserve">Ձեր կողմից բարձրացված հարցի կապակցությամբ հարկ է նշել, որ անձնական տվյալների մշակման համաչափության սկզբունքը սահմանող «Անձնական տվյալների պաշտպանության մասին» օրենքի 5-րդ հոդվածի 5-րդ մասի համաձայն՝ </w:t>
            </w:r>
            <w:r w:rsidR="005675FD" w:rsidRPr="006F0A99">
              <w:rPr>
                <w:rFonts w:ascii="GHEA Grapalat" w:hAnsi="GHEA Grapalat"/>
                <w:sz w:val="24"/>
                <w:szCs w:val="24"/>
                <w:u w:val="single"/>
              </w:rPr>
              <w:t xml:space="preserve">անձնական տվյալները պետք է պահպանվեն ոչ ավելի երկար ժամկետով, քան անհրաժեշտ է տվյալների մշակմամբ հետապնդվող </w:t>
            </w:r>
            <w:r w:rsidR="005675FD" w:rsidRPr="006F0A99">
              <w:rPr>
                <w:rFonts w:ascii="GHEA Grapalat" w:hAnsi="GHEA Grapalat"/>
                <w:sz w:val="24"/>
                <w:szCs w:val="24"/>
                <w:u w:val="single"/>
              </w:rPr>
              <w:lastRenderedPageBreak/>
              <w:t>նպատակին</w:t>
            </w:r>
            <w:r w:rsidR="005675FD" w:rsidRPr="006F0A99">
              <w:rPr>
                <w:rFonts w:ascii="GHEA Grapalat" w:hAnsi="GHEA Grapalat"/>
                <w:sz w:val="24"/>
                <w:szCs w:val="24"/>
              </w:rPr>
              <w:t xml:space="preserve"> հասնելու համար: </w:t>
            </w:r>
            <w:r w:rsidR="00E469A4" w:rsidRPr="006F0A99">
              <w:rPr>
                <w:rFonts w:ascii="GHEA Grapalat" w:hAnsi="GHEA Grapalat"/>
                <w:sz w:val="24"/>
                <w:szCs w:val="24"/>
              </w:rPr>
              <w:t xml:space="preserve">Ելնելով օրենքի հիշյալ հոդվածի պահանջներից` </w:t>
            </w:r>
            <w:r w:rsidR="00533479" w:rsidRPr="006F0A99">
              <w:rPr>
                <w:rFonts w:ascii="GHEA Grapalat" w:hAnsi="GHEA Grapalat"/>
                <w:sz w:val="24"/>
                <w:szCs w:val="24"/>
              </w:rPr>
              <w:t>«Բնակչության բժշկական օգնության և սպասարկման մասին» օրենքի 7.1-ին հոդվածով սահմանված</w:t>
            </w:r>
            <w:r w:rsidR="00746752" w:rsidRPr="006F0A99">
              <w:rPr>
                <w:rFonts w:ascii="GHEA Grapalat" w:hAnsi="GHEA Grapalat"/>
                <w:sz w:val="24"/>
                <w:szCs w:val="24"/>
              </w:rPr>
              <w:t xml:space="preserve"> տվյալների մշակմամբ </w:t>
            </w:r>
            <w:r w:rsidR="00746752" w:rsidRPr="006F0A99">
              <w:rPr>
                <w:rFonts w:ascii="GHEA Grapalat" w:hAnsi="GHEA Grapalat"/>
                <w:sz w:val="24"/>
                <w:szCs w:val="24"/>
                <w:u w:val="single"/>
              </w:rPr>
              <w:t>հետապնդվող</w:t>
            </w:r>
            <w:r w:rsidR="00533479" w:rsidRPr="006F0A99">
              <w:rPr>
                <w:rFonts w:ascii="GHEA Grapalat" w:hAnsi="GHEA Grapalat"/>
                <w:sz w:val="24"/>
                <w:szCs w:val="24"/>
                <w:u w:val="single"/>
              </w:rPr>
              <w:t xml:space="preserve"> </w:t>
            </w:r>
            <w:r w:rsidR="00E02A59" w:rsidRPr="006F0A99">
              <w:rPr>
                <w:rFonts w:ascii="GHEA Grapalat" w:hAnsi="GHEA Grapalat"/>
                <w:sz w:val="24"/>
                <w:szCs w:val="24"/>
                <w:u w:val="single"/>
              </w:rPr>
              <w:t>նպատակների հասնելու</w:t>
            </w:r>
            <w:r w:rsidR="00746752" w:rsidRPr="006F0A99">
              <w:rPr>
                <w:rFonts w:ascii="GHEA Grapalat" w:hAnsi="GHEA Grapalat"/>
                <w:sz w:val="24"/>
                <w:szCs w:val="24"/>
              </w:rPr>
              <w:t xml:space="preserve"> </w:t>
            </w:r>
            <w:r w:rsidR="00E02A59" w:rsidRPr="006F0A99">
              <w:rPr>
                <w:rFonts w:ascii="GHEA Grapalat" w:hAnsi="GHEA Grapalat"/>
                <w:sz w:val="24"/>
                <w:szCs w:val="24"/>
              </w:rPr>
              <w:t>համար</w:t>
            </w:r>
            <w:r w:rsidR="00746752" w:rsidRPr="006F0A99">
              <w:rPr>
                <w:rFonts w:ascii="GHEA Grapalat" w:hAnsi="GHEA Grapalat"/>
                <w:sz w:val="24"/>
                <w:szCs w:val="24"/>
              </w:rPr>
              <w:t xml:space="preserve"> անձնական </w:t>
            </w:r>
            <w:r w:rsidR="00E469A4" w:rsidRPr="006F0A99">
              <w:rPr>
                <w:rFonts w:ascii="GHEA Grapalat" w:hAnsi="GHEA Grapalat"/>
                <w:sz w:val="24"/>
                <w:szCs w:val="24"/>
              </w:rPr>
              <w:t>տվյալների</w:t>
            </w:r>
            <w:r w:rsidR="00746752" w:rsidRPr="006F0A99">
              <w:rPr>
                <w:rFonts w:ascii="GHEA Grapalat" w:hAnsi="GHEA Grapalat"/>
                <w:sz w:val="24"/>
                <w:szCs w:val="24"/>
              </w:rPr>
              <w:t xml:space="preserve"> պահպանման</w:t>
            </w:r>
            <w:r w:rsidR="00E02A59" w:rsidRPr="006F0A99">
              <w:rPr>
                <w:rFonts w:ascii="GHEA Grapalat" w:hAnsi="GHEA Grapalat"/>
                <w:sz w:val="24"/>
                <w:szCs w:val="24"/>
              </w:rPr>
              <w:t xml:space="preserve"> </w:t>
            </w:r>
            <w:r w:rsidR="00E02A59" w:rsidRPr="006F0A99">
              <w:rPr>
                <w:rFonts w:ascii="GHEA Grapalat" w:hAnsi="GHEA Grapalat"/>
                <w:sz w:val="24"/>
                <w:szCs w:val="24"/>
                <w:u w:val="single"/>
              </w:rPr>
              <w:t>որպես ողջամիտ ժամկետ</w:t>
            </w:r>
            <w:r w:rsidR="00746752" w:rsidRPr="006F0A99">
              <w:rPr>
                <w:rFonts w:ascii="GHEA Grapalat" w:hAnsi="GHEA Grapalat"/>
                <w:sz w:val="24"/>
                <w:szCs w:val="24"/>
                <w:u w:val="single"/>
              </w:rPr>
              <w:t xml:space="preserve"> սահմանվել է </w:t>
            </w:r>
            <w:r w:rsidR="00746752" w:rsidRPr="006F0A99">
              <w:rPr>
                <w:rFonts w:ascii="GHEA Grapalat" w:hAnsi="GHEA Grapalat"/>
                <w:sz w:val="24"/>
                <w:szCs w:val="24"/>
              </w:rPr>
              <w:t xml:space="preserve">առնվազն մեկ ամիս, բայց ոչ ավելի քան երկու ամիս ժամկետը: </w:t>
            </w:r>
            <w:r w:rsidR="00BC6AAC" w:rsidRPr="006F0A99">
              <w:rPr>
                <w:rFonts w:ascii="GHEA Grapalat" w:hAnsi="GHEA Grapalat"/>
                <w:sz w:val="24"/>
                <w:szCs w:val="24"/>
              </w:rPr>
              <w:t>Ընդ որում, ա</w:t>
            </w:r>
            <w:r w:rsidR="00E469A4" w:rsidRPr="006F0A99">
              <w:rPr>
                <w:rFonts w:ascii="GHEA Grapalat" w:hAnsi="GHEA Grapalat"/>
                <w:sz w:val="24"/>
                <w:szCs w:val="24"/>
              </w:rPr>
              <w:t>ռնվազն մեկ</w:t>
            </w:r>
            <w:r w:rsidR="009C46E6" w:rsidRPr="006F0A99">
              <w:rPr>
                <w:rFonts w:ascii="GHEA Grapalat" w:hAnsi="GHEA Grapalat"/>
                <w:sz w:val="24"/>
                <w:szCs w:val="24"/>
              </w:rPr>
              <w:t xml:space="preserve">ամսյա պահպանման ժամկետ սահմանելու համար հիմք է ընդունվել </w:t>
            </w:r>
            <w:r w:rsidR="002D238C" w:rsidRPr="006F0A99">
              <w:rPr>
                <w:rFonts w:ascii="GHEA Grapalat" w:hAnsi="GHEA Grapalat"/>
                <w:sz w:val="24"/>
                <w:szCs w:val="24"/>
              </w:rPr>
              <w:t xml:space="preserve">օրենքի 7.1-ին հոդվածի 5-րդ մասում </w:t>
            </w:r>
            <w:r w:rsidR="009C46E6" w:rsidRPr="006F0A99">
              <w:rPr>
                <w:rFonts w:ascii="GHEA Grapalat" w:hAnsi="GHEA Grapalat"/>
                <w:sz w:val="24"/>
                <w:szCs w:val="24"/>
              </w:rPr>
              <w:t xml:space="preserve">նմանատիպ </w:t>
            </w:r>
            <w:proofErr w:type="spellStart"/>
            <w:r w:rsidR="002D238C" w:rsidRPr="006F0A99">
              <w:rPr>
                <w:rFonts w:ascii="GHEA Grapalat" w:hAnsi="GHEA Grapalat"/>
                <w:sz w:val="24"/>
                <w:szCs w:val="24"/>
              </w:rPr>
              <w:t>կարգավորումներում</w:t>
            </w:r>
            <w:proofErr w:type="spellEnd"/>
            <w:r w:rsidR="002D238C" w:rsidRPr="006F0A99">
              <w:rPr>
                <w:rFonts w:ascii="GHEA Grapalat" w:hAnsi="GHEA Grapalat"/>
                <w:sz w:val="24"/>
                <w:szCs w:val="24"/>
              </w:rPr>
              <w:t xml:space="preserve"> </w:t>
            </w:r>
            <w:r w:rsidR="00BC6AAC" w:rsidRPr="006F0A99">
              <w:rPr>
                <w:rFonts w:ascii="GHEA Grapalat" w:hAnsi="GHEA Grapalat"/>
                <w:sz w:val="24"/>
                <w:szCs w:val="24"/>
              </w:rPr>
              <w:t xml:space="preserve">մեկ այլ նպատակով </w:t>
            </w:r>
            <w:r w:rsidR="002D238C" w:rsidRPr="006F0A99">
              <w:rPr>
                <w:rFonts w:ascii="GHEA Grapalat" w:hAnsi="GHEA Grapalat"/>
                <w:sz w:val="24"/>
                <w:szCs w:val="24"/>
              </w:rPr>
              <w:t xml:space="preserve">նույն նվազագույն պահպանման </w:t>
            </w:r>
            <w:r w:rsidR="00BC6AAC" w:rsidRPr="006F0A99">
              <w:rPr>
                <w:rFonts w:ascii="GHEA Grapalat" w:hAnsi="GHEA Grapalat"/>
                <w:sz w:val="24"/>
                <w:szCs w:val="24"/>
              </w:rPr>
              <w:t xml:space="preserve">մեկամսյա </w:t>
            </w:r>
            <w:r w:rsidR="002D238C" w:rsidRPr="006F0A99">
              <w:rPr>
                <w:rFonts w:ascii="GHEA Grapalat" w:hAnsi="GHEA Grapalat"/>
                <w:sz w:val="24"/>
                <w:szCs w:val="24"/>
              </w:rPr>
              <w:t>ժամկետը:</w:t>
            </w:r>
            <w:r w:rsidR="00D56985" w:rsidRPr="006F0A99">
              <w:rPr>
                <w:rFonts w:ascii="GHEA Grapalat" w:hAnsi="GHEA Grapalat"/>
                <w:sz w:val="24"/>
                <w:szCs w:val="24"/>
              </w:rPr>
              <w:t xml:space="preserve"> </w:t>
            </w:r>
          </w:p>
          <w:p w:rsidR="00BC6AAC" w:rsidRPr="006F0A99" w:rsidRDefault="00BC6AAC" w:rsidP="00E469A4">
            <w:pPr>
              <w:spacing w:line="360" w:lineRule="auto"/>
              <w:jc w:val="both"/>
              <w:rPr>
                <w:rFonts w:ascii="GHEA Grapalat" w:hAnsi="GHEA Grapalat"/>
                <w:sz w:val="24"/>
                <w:szCs w:val="24"/>
              </w:rPr>
            </w:pPr>
            <w:r w:rsidRPr="006F0A99">
              <w:rPr>
                <w:rFonts w:ascii="GHEA Grapalat" w:hAnsi="GHEA Grapalat"/>
                <w:sz w:val="24"/>
                <w:szCs w:val="24"/>
              </w:rPr>
              <w:t xml:space="preserve">        </w:t>
            </w:r>
            <w:r w:rsidR="00D56985" w:rsidRPr="006F0A99">
              <w:rPr>
                <w:rFonts w:ascii="GHEA Grapalat" w:hAnsi="GHEA Grapalat"/>
                <w:sz w:val="24"/>
                <w:szCs w:val="24"/>
              </w:rPr>
              <w:t>Ինչ</w:t>
            </w:r>
            <w:r w:rsidR="002D238C" w:rsidRPr="006F0A99">
              <w:rPr>
                <w:rFonts w:ascii="GHEA Grapalat" w:hAnsi="GHEA Grapalat"/>
                <w:sz w:val="24"/>
                <w:szCs w:val="24"/>
              </w:rPr>
              <w:t xml:space="preserve"> </w:t>
            </w:r>
            <w:r w:rsidR="00D56985" w:rsidRPr="006F0A99">
              <w:rPr>
                <w:rFonts w:ascii="GHEA Grapalat" w:hAnsi="GHEA Grapalat"/>
                <w:sz w:val="24"/>
                <w:szCs w:val="24"/>
              </w:rPr>
              <w:t xml:space="preserve">վերաբերում է </w:t>
            </w:r>
            <w:r w:rsidRPr="006F0A99">
              <w:rPr>
                <w:rFonts w:ascii="GHEA Grapalat" w:hAnsi="GHEA Grapalat"/>
                <w:sz w:val="24"/>
                <w:szCs w:val="24"/>
              </w:rPr>
              <w:t xml:space="preserve">նախագծի կարգում </w:t>
            </w:r>
            <w:r w:rsidR="00D56985" w:rsidRPr="006F0A99">
              <w:rPr>
                <w:rFonts w:ascii="GHEA Grapalat" w:hAnsi="GHEA Grapalat"/>
                <w:sz w:val="24"/>
                <w:szCs w:val="24"/>
                <w:u w:val="single"/>
              </w:rPr>
              <w:t xml:space="preserve">խախտում հայտնաբերելու </w:t>
            </w:r>
            <w:r w:rsidRPr="006F0A99">
              <w:rPr>
                <w:rFonts w:ascii="GHEA Grapalat" w:hAnsi="GHEA Grapalat"/>
                <w:sz w:val="24"/>
                <w:szCs w:val="24"/>
              </w:rPr>
              <w:t>և</w:t>
            </w:r>
            <w:r w:rsidRPr="006F0A99">
              <w:rPr>
                <w:rFonts w:ascii="GHEA Grapalat" w:hAnsi="GHEA Grapalat"/>
                <w:sz w:val="24"/>
                <w:szCs w:val="24"/>
                <w:u w:val="single"/>
              </w:rPr>
              <w:t xml:space="preserve"> </w:t>
            </w:r>
            <w:proofErr w:type="spellStart"/>
            <w:r w:rsidRPr="006F0A99">
              <w:rPr>
                <w:rFonts w:ascii="GHEA Grapalat" w:hAnsi="GHEA Grapalat"/>
                <w:sz w:val="24"/>
                <w:szCs w:val="24"/>
                <w:u w:val="single"/>
              </w:rPr>
              <w:t>պացիենտների</w:t>
            </w:r>
            <w:proofErr w:type="spellEnd"/>
            <w:r w:rsidRPr="006F0A99">
              <w:rPr>
                <w:rFonts w:ascii="GHEA Grapalat" w:hAnsi="GHEA Grapalat"/>
                <w:sz w:val="24"/>
                <w:szCs w:val="24"/>
                <w:u w:val="single"/>
              </w:rPr>
              <w:t xml:space="preserve"> իրավունքների ու օրինական շահերի պաշտպանությանն աջակցելու </w:t>
            </w:r>
            <w:r w:rsidR="00D56985" w:rsidRPr="006F0A99">
              <w:rPr>
                <w:rFonts w:ascii="GHEA Grapalat" w:hAnsi="GHEA Grapalat"/>
                <w:sz w:val="24"/>
                <w:szCs w:val="24"/>
                <w:u w:val="single"/>
              </w:rPr>
              <w:t>դեպք</w:t>
            </w:r>
            <w:r w:rsidRPr="006F0A99">
              <w:rPr>
                <w:rFonts w:ascii="GHEA Grapalat" w:hAnsi="GHEA Grapalat"/>
                <w:sz w:val="24"/>
                <w:szCs w:val="24"/>
                <w:u w:val="single"/>
              </w:rPr>
              <w:t>եր</w:t>
            </w:r>
            <w:r w:rsidR="00D56985" w:rsidRPr="006F0A99">
              <w:rPr>
                <w:rFonts w:ascii="GHEA Grapalat" w:hAnsi="GHEA Grapalat"/>
                <w:sz w:val="24"/>
                <w:szCs w:val="24"/>
                <w:u w:val="single"/>
              </w:rPr>
              <w:t>ում</w:t>
            </w:r>
            <w:r w:rsidR="00D56985" w:rsidRPr="006F0A99">
              <w:rPr>
                <w:rFonts w:ascii="GHEA Grapalat" w:hAnsi="GHEA Grapalat"/>
                <w:sz w:val="24"/>
                <w:szCs w:val="24"/>
              </w:rPr>
              <w:t xml:space="preserve"> տեսանյութերի պահպանման </w:t>
            </w:r>
            <w:r w:rsidRPr="006F0A99">
              <w:rPr>
                <w:rFonts w:ascii="GHEA Grapalat" w:hAnsi="GHEA Grapalat"/>
                <w:sz w:val="24"/>
                <w:szCs w:val="24"/>
              </w:rPr>
              <w:t>ժամկետների մասով օրենքի դրույթների հղում կատարելուն</w:t>
            </w:r>
            <w:r w:rsidR="00D56985" w:rsidRPr="006F0A99">
              <w:rPr>
                <w:rFonts w:ascii="GHEA Grapalat" w:hAnsi="GHEA Grapalat"/>
                <w:sz w:val="24"/>
                <w:szCs w:val="24"/>
              </w:rPr>
              <w:t>,</w:t>
            </w:r>
            <w:r w:rsidRPr="006F0A99">
              <w:rPr>
                <w:rFonts w:ascii="GHEA Grapalat" w:hAnsi="GHEA Grapalat"/>
                <w:sz w:val="24"/>
                <w:szCs w:val="24"/>
              </w:rPr>
              <w:t xml:space="preserve"> հայտնում ենք </w:t>
            </w:r>
            <w:proofErr w:type="spellStart"/>
            <w:r w:rsidRPr="006F0A99">
              <w:rPr>
                <w:rFonts w:ascii="GHEA Grapalat" w:hAnsi="GHEA Grapalat"/>
                <w:sz w:val="24"/>
                <w:szCs w:val="24"/>
              </w:rPr>
              <w:t>հետևյալը</w:t>
            </w:r>
            <w:proofErr w:type="spellEnd"/>
            <w:r w:rsidRPr="006F0A99">
              <w:rPr>
                <w:rFonts w:ascii="GHEA Grapalat" w:hAnsi="GHEA Grapalat"/>
                <w:sz w:val="24"/>
                <w:szCs w:val="24"/>
              </w:rPr>
              <w:t>.</w:t>
            </w:r>
          </w:p>
          <w:p w:rsidR="00BC6AAC" w:rsidRPr="006F0A99" w:rsidRDefault="00912BDF" w:rsidP="00BC6AAC">
            <w:pPr>
              <w:spacing w:line="360" w:lineRule="auto"/>
              <w:jc w:val="both"/>
              <w:rPr>
                <w:rFonts w:ascii="GHEA Grapalat" w:hAnsi="GHEA Grapalat"/>
                <w:sz w:val="24"/>
                <w:szCs w:val="24"/>
              </w:rPr>
            </w:pPr>
            <w:r w:rsidRPr="006F0A99">
              <w:rPr>
                <w:rFonts w:ascii="GHEA Grapalat" w:hAnsi="GHEA Grapalat"/>
                <w:sz w:val="24"/>
                <w:szCs w:val="24"/>
              </w:rPr>
              <w:t>հիշյալ օ</w:t>
            </w:r>
            <w:r w:rsidR="00BC6AAC" w:rsidRPr="006F0A99">
              <w:rPr>
                <w:rFonts w:ascii="GHEA Grapalat" w:hAnsi="GHEA Grapalat"/>
                <w:sz w:val="24"/>
                <w:szCs w:val="24"/>
              </w:rPr>
              <w:t xml:space="preserve">րենքի 7.1-ին հոդվածի 4-րդ մասի շրջանակում տվյալների պահպանման հարաբերությունները կարգավորելիս, օրենքով ամրագրված նպատակներին </w:t>
            </w:r>
            <w:r w:rsidR="00BC6AAC" w:rsidRPr="006F0A99">
              <w:rPr>
                <w:rFonts w:ascii="GHEA Grapalat" w:hAnsi="GHEA Grapalat"/>
                <w:sz w:val="24"/>
                <w:szCs w:val="24"/>
              </w:rPr>
              <w:lastRenderedPageBreak/>
              <w:t xml:space="preserve">հասնելու համար որպես ընդհանուր պահպանման ողջամիտ ժամկետ սահմանվել է` առնվազն մեկ ամիս, բայց ոչ ավելի քան երկու ամիս ժամկետը: </w:t>
            </w:r>
            <w:proofErr w:type="spellStart"/>
            <w:r w:rsidR="00BC6AAC" w:rsidRPr="006F0A99">
              <w:rPr>
                <w:rFonts w:ascii="GHEA Grapalat" w:hAnsi="GHEA Grapalat"/>
                <w:sz w:val="24"/>
                <w:szCs w:val="24"/>
              </w:rPr>
              <w:t>Հետևաբար</w:t>
            </w:r>
            <w:proofErr w:type="spellEnd"/>
            <w:r w:rsidR="00BC6AAC" w:rsidRPr="006F0A99">
              <w:rPr>
                <w:rFonts w:ascii="GHEA Grapalat" w:hAnsi="GHEA Grapalat"/>
                <w:sz w:val="24"/>
                <w:szCs w:val="24"/>
              </w:rPr>
              <w:t>, հաշվի առնելով օրենքի 7.1-ին հոդվածի 5-րդ մասում</w:t>
            </w:r>
            <w:r w:rsidR="00A45542" w:rsidRPr="006F0A99">
              <w:rPr>
                <w:rFonts w:ascii="GHEA Grapalat" w:hAnsi="GHEA Grapalat"/>
                <w:sz w:val="24"/>
                <w:szCs w:val="24"/>
              </w:rPr>
              <w:t xml:space="preserve"> տվյալների պահպանման համար սահմանված </w:t>
            </w:r>
            <w:r w:rsidR="00A45542" w:rsidRPr="006F0A99">
              <w:rPr>
                <w:rFonts w:ascii="GHEA Grapalat" w:hAnsi="GHEA Grapalat"/>
                <w:b/>
                <w:sz w:val="24"/>
                <w:szCs w:val="24"/>
              </w:rPr>
              <w:t xml:space="preserve">այլ ժամկետները` </w:t>
            </w:r>
            <w:r w:rsidR="00A45542" w:rsidRPr="006F0A99">
              <w:rPr>
                <w:rFonts w:ascii="GHEA Grapalat" w:hAnsi="GHEA Grapalat"/>
                <w:sz w:val="24"/>
                <w:szCs w:val="24"/>
                <w:u w:val="single"/>
              </w:rPr>
              <w:t>անհրաժեշտ է կարգով նախատեսված ընդհանուր ժամկետից սահմանել բացառություն օրենքի դեպքերի մասով` հղում կատարելով դրանց</w:t>
            </w:r>
            <w:r w:rsidR="00A45542" w:rsidRPr="006F0A99">
              <w:rPr>
                <w:rFonts w:ascii="GHEA Grapalat" w:hAnsi="GHEA Grapalat"/>
                <w:b/>
                <w:sz w:val="24"/>
                <w:szCs w:val="24"/>
                <w:u w:val="single"/>
              </w:rPr>
              <w:t>:</w:t>
            </w:r>
          </w:p>
          <w:p w:rsidR="00000DC9" w:rsidRPr="006F0A99" w:rsidRDefault="00000DC9" w:rsidP="00E8542E">
            <w:pPr>
              <w:spacing w:line="360" w:lineRule="auto"/>
              <w:jc w:val="both"/>
              <w:rPr>
                <w:rFonts w:ascii="GHEA Grapalat" w:hAnsi="GHEA Grapalat" w:cs="Arial"/>
                <w:b/>
                <w:sz w:val="24"/>
                <w:szCs w:val="24"/>
              </w:rPr>
            </w:pPr>
          </w:p>
          <w:p w:rsidR="002C6263" w:rsidRPr="006F0A99" w:rsidRDefault="002C6263" w:rsidP="00E8542E">
            <w:pPr>
              <w:spacing w:line="360" w:lineRule="auto"/>
              <w:jc w:val="both"/>
              <w:rPr>
                <w:rFonts w:ascii="GHEA Grapalat" w:hAnsi="GHEA Grapalat" w:cs="Arial"/>
                <w:b/>
                <w:sz w:val="24"/>
                <w:szCs w:val="24"/>
              </w:rPr>
            </w:pPr>
            <w:r w:rsidRPr="006F0A99">
              <w:rPr>
                <w:rFonts w:ascii="GHEA Grapalat" w:hAnsi="GHEA Grapalat" w:cs="Arial"/>
                <w:b/>
                <w:sz w:val="24"/>
                <w:szCs w:val="24"/>
              </w:rPr>
              <w:t>4. Ընդունվել է ի գիտություն:</w:t>
            </w:r>
          </w:p>
          <w:p w:rsidR="00A47191" w:rsidRPr="006F0A99" w:rsidRDefault="002C6263" w:rsidP="00A47191">
            <w:pPr>
              <w:spacing w:line="360" w:lineRule="auto"/>
              <w:jc w:val="both"/>
              <w:rPr>
                <w:rFonts w:ascii="GHEA Grapalat" w:hAnsi="GHEA Grapalat" w:cs="Arial"/>
                <w:b/>
                <w:sz w:val="24"/>
                <w:szCs w:val="24"/>
              </w:rPr>
            </w:pPr>
            <w:r w:rsidRPr="006F0A99">
              <w:rPr>
                <w:rFonts w:ascii="GHEA Grapalat" w:hAnsi="GHEA Grapalat" w:cs="Arial"/>
                <w:sz w:val="24"/>
                <w:szCs w:val="24"/>
              </w:rPr>
              <w:t xml:space="preserve">Մուտքի հսկողությունը ենթադրում է </w:t>
            </w:r>
            <w:proofErr w:type="spellStart"/>
            <w:r w:rsidRPr="006F0A99">
              <w:rPr>
                <w:rFonts w:ascii="GHEA Grapalat" w:hAnsi="GHEA Grapalat" w:cs="Arial"/>
                <w:sz w:val="24"/>
                <w:szCs w:val="24"/>
              </w:rPr>
              <w:t>սերվերի</w:t>
            </w:r>
            <w:proofErr w:type="spellEnd"/>
            <w:r w:rsidRPr="006F0A99">
              <w:rPr>
                <w:rFonts w:ascii="GHEA Grapalat" w:hAnsi="GHEA Grapalat" w:cs="Arial"/>
                <w:sz w:val="24"/>
                <w:szCs w:val="24"/>
              </w:rPr>
              <w:t xml:space="preserve"> տեղակայման սենյակի </w:t>
            </w:r>
            <w:r w:rsidR="00AE3093" w:rsidRPr="006F0A99">
              <w:rPr>
                <w:rFonts w:ascii="GHEA Grapalat" w:hAnsi="GHEA Grapalat" w:cs="Arial"/>
                <w:sz w:val="24"/>
                <w:szCs w:val="24"/>
              </w:rPr>
              <w:t>մու</w:t>
            </w:r>
            <w:r w:rsidRPr="006F0A99">
              <w:rPr>
                <w:rFonts w:ascii="GHEA Grapalat" w:hAnsi="GHEA Grapalat" w:cs="Arial"/>
                <w:sz w:val="24"/>
                <w:szCs w:val="24"/>
              </w:rPr>
              <w:t xml:space="preserve">տքը </w:t>
            </w:r>
            <w:proofErr w:type="spellStart"/>
            <w:r w:rsidRPr="006F0A99">
              <w:rPr>
                <w:rFonts w:ascii="GHEA Grapalat" w:hAnsi="GHEA Grapalat" w:cs="Arial"/>
                <w:sz w:val="24"/>
                <w:szCs w:val="24"/>
              </w:rPr>
              <w:t>բանալիով</w:t>
            </w:r>
            <w:proofErr w:type="spellEnd"/>
            <w:r w:rsidRPr="006F0A99">
              <w:rPr>
                <w:rFonts w:ascii="GHEA Grapalat" w:hAnsi="GHEA Grapalat" w:cs="Arial"/>
                <w:sz w:val="24"/>
                <w:szCs w:val="24"/>
              </w:rPr>
              <w:t xml:space="preserve"> փակ լինելը և այդ սենյակի (</w:t>
            </w:r>
            <w:proofErr w:type="spellStart"/>
            <w:r w:rsidRPr="006F0A99">
              <w:rPr>
                <w:rFonts w:ascii="GHEA Grapalat" w:hAnsi="GHEA Grapalat" w:cs="Arial"/>
                <w:sz w:val="24"/>
                <w:szCs w:val="24"/>
              </w:rPr>
              <w:t>բանալիին</w:t>
            </w:r>
            <w:proofErr w:type="spellEnd"/>
            <w:r w:rsidRPr="006F0A99">
              <w:rPr>
                <w:rFonts w:ascii="GHEA Grapalat" w:hAnsi="GHEA Grapalat" w:cs="Arial"/>
                <w:sz w:val="24"/>
                <w:szCs w:val="24"/>
              </w:rPr>
              <w:t xml:space="preserve">) </w:t>
            </w:r>
            <w:proofErr w:type="spellStart"/>
            <w:r w:rsidRPr="006F0A99">
              <w:rPr>
                <w:rFonts w:ascii="GHEA Grapalat" w:hAnsi="GHEA Grapalat" w:cs="Arial"/>
                <w:sz w:val="24"/>
                <w:szCs w:val="24"/>
              </w:rPr>
              <w:t>հասանելիությունը</w:t>
            </w:r>
            <w:proofErr w:type="spellEnd"/>
            <w:r w:rsidRPr="006F0A99">
              <w:rPr>
                <w:rFonts w:ascii="GHEA Grapalat" w:hAnsi="GHEA Grapalat" w:cs="Arial"/>
                <w:sz w:val="24"/>
                <w:szCs w:val="24"/>
              </w:rPr>
              <w:t xml:space="preserve"> միայն համապատասխան իրավասու անձանց (նախագծի հավելվածի 9-րդ կետ)։ Սակայն հաշվի առնելով, որ այդ սենյակի մուտքը կարող է փակ </w:t>
            </w:r>
            <w:r w:rsidR="00AE3093" w:rsidRPr="006F0A99">
              <w:rPr>
                <w:rFonts w:ascii="GHEA Grapalat" w:hAnsi="GHEA Grapalat" w:cs="Arial"/>
                <w:sz w:val="24"/>
                <w:szCs w:val="24"/>
              </w:rPr>
              <w:t>լինել այլ տեխնիկական անվտանգության եղանակով (</w:t>
            </w:r>
            <w:r w:rsidR="00A47191" w:rsidRPr="006F0A99">
              <w:rPr>
                <w:rFonts w:ascii="GHEA Grapalat" w:hAnsi="GHEA Grapalat" w:cs="Arial"/>
                <w:sz w:val="24"/>
                <w:szCs w:val="24"/>
              </w:rPr>
              <w:t>օրինակ</w:t>
            </w:r>
            <w:r w:rsidR="00AE3093" w:rsidRPr="006F0A99">
              <w:rPr>
                <w:rFonts w:ascii="GHEA Grapalat" w:hAnsi="GHEA Grapalat" w:cs="Arial"/>
                <w:sz w:val="24"/>
                <w:szCs w:val="24"/>
              </w:rPr>
              <w:t>`</w:t>
            </w:r>
            <w:r w:rsidR="00A47191" w:rsidRPr="006F0A99">
              <w:rPr>
                <w:rFonts w:ascii="GHEA Grapalat" w:hAnsi="GHEA Grapalat" w:cs="Arial"/>
                <w:sz w:val="24"/>
                <w:szCs w:val="24"/>
              </w:rPr>
              <w:t xml:space="preserve"> </w:t>
            </w:r>
            <w:r w:rsidRPr="006F0A99">
              <w:rPr>
                <w:rFonts w:ascii="GHEA Grapalat" w:hAnsi="GHEA Grapalat" w:cs="Arial"/>
                <w:sz w:val="24"/>
                <w:szCs w:val="24"/>
              </w:rPr>
              <w:t>կոդով</w:t>
            </w:r>
            <w:r w:rsidR="00AE3093" w:rsidRPr="006F0A99">
              <w:rPr>
                <w:rFonts w:ascii="GHEA Grapalat" w:hAnsi="GHEA Grapalat" w:cs="Arial"/>
                <w:sz w:val="24"/>
                <w:szCs w:val="24"/>
              </w:rPr>
              <w:t xml:space="preserve">) </w:t>
            </w:r>
            <w:r w:rsidRPr="006F0A99">
              <w:rPr>
                <w:rFonts w:ascii="GHEA Grapalat" w:hAnsi="GHEA Grapalat" w:cs="Arial"/>
                <w:sz w:val="24"/>
                <w:szCs w:val="24"/>
              </w:rPr>
              <w:t xml:space="preserve">կամ  </w:t>
            </w:r>
            <w:r w:rsidR="00AE3093" w:rsidRPr="006F0A99">
              <w:rPr>
                <w:rFonts w:ascii="GHEA Grapalat" w:hAnsi="GHEA Grapalat" w:cs="Arial"/>
                <w:sz w:val="24"/>
                <w:szCs w:val="24"/>
              </w:rPr>
              <w:t>մուտքը լինի</w:t>
            </w:r>
            <w:r w:rsidR="00A47191" w:rsidRPr="006F0A99">
              <w:rPr>
                <w:rFonts w:ascii="GHEA Grapalat" w:hAnsi="GHEA Grapalat" w:cs="Arial"/>
                <w:sz w:val="24"/>
                <w:szCs w:val="24"/>
              </w:rPr>
              <w:t xml:space="preserve"> </w:t>
            </w:r>
            <w:proofErr w:type="spellStart"/>
            <w:r w:rsidR="00AE3093" w:rsidRPr="006F0A99">
              <w:rPr>
                <w:rFonts w:ascii="GHEA Grapalat" w:hAnsi="GHEA Grapalat" w:cs="Arial"/>
                <w:sz w:val="24"/>
                <w:szCs w:val="24"/>
              </w:rPr>
              <w:t>պահակակետով</w:t>
            </w:r>
            <w:proofErr w:type="spellEnd"/>
            <w:r w:rsidRPr="006F0A99">
              <w:rPr>
                <w:rFonts w:ascii="GHEA Grapalat" w:hAnsi="GHEA Grapalat" w:cs="Arial"/>
                <w:sz w:val="24"/>
                <w:szCs w:val="24"/>
              </w:rPr>
              <w:t xml:space="preserve">, </w:t>
            </w:r>
            <w:r w:rsidR="00A47191" w:rsidRPr="006F0A99">
              <w:rPr>
                <w:rFonts w:ascii="GHEA Grapalat" w:hAnsi="GHEA Grapalat" w:cs="Arial"/>
                <w:sz w:val="24"/>
                <w:szCs w:val="24"/>
              </w:rPr>
              <w:t xml:space="preserve">հնարավոր </w:t>
            </w:r>
            <w:r w:rsidR="00AE3093" w:rsidRPr="006F0A99">
              <w:rPr>
                <w:rFonts w:ascii="GHEA Grapalat" w:hAnsi="GHEA Grapalat" w:cs="Arial"/>
                <w:sz w:val="24"/>
                <w:szCs w:val="24"/>
              </w:rPr>
              <w:t>չէ</w:t>
            </w:r>
            <w:r w:rsidR="00A47191" w:rsidRPr="006F0A99">
              <w:rPr>
                <w:rFonts w:ascii="GHEA Grapalat" w:hAnsi="GHEA Grapalat" w:cs="Arial"/>
                <w:sz w:val="24"/>
                <w:szCs w:val="24"/>
              </w:rPr>
              <w:t xml:space="preserve"> </w:t>
            </w:r>
            <w:r w:rsidR="00AE3093" w:rsidRPr="006F0A99">
              <w:rPr>
                <w:rFonts w:ascii="GHEA Grapalat" w:hAnsi="GHEA Grapalat" w:cs="Arial"/>
                <w:sz w:val="24"/>
                <w:szCs w:val="24"/>
              </w:rPr>
              <w:t xml:space="preserve">նախագծում </w:t>
            </w:r>
            <w:r w:rsidR="00A47191" w:rsidRPr="006F0A99">
              <w:rPr>
                <w:rFonts w:ascii="GHEA Grapalat" w:hAnsi="GHEA Grapalat" w:cs="Arial"/>
                <w:sz w:val="24"/>
                <w:szCs w:val="24"/>
              </w:rPr>
              <w:t xml:space="preserve">հստակ սահմանել «մուտքի հսկողության» մասով </w:t>
            </w:r>
            <w:proofErr w:type="spellStart"/>
            <w:r w:rsidR="00A47191" w:rsidRPr="006F0A99">
              <w:rPr>
                <w:rFonts w:ascii="GHEA Grapalat" w:hAnsi="GHEA Grapalat" w:cs="Arial"/>
                <w:sz w:val="24"/>
                <w:szCs w:val="24"/>
              </w:rPr>
              <w:t>կարգավորումներ</w:t>
            </w:r>
            <w:proofErr w:type="spellEnd"/>
            <w:r w:rsidRPr="006F0A99">
              <w:rPr>
                <w:rFonts w:ascii="GHEA Grapalat" w:hAnsi="GHEA Grapalat" w:cs="Arial"/>
                <w:sz w:val="24"/>
                <w:szCs w:val="24"/>
              </w:rPr>
              <w:t xml:space="preserve">։ </w:t>
            </w:r>
          </w:p>
          <w:p w:rsidR="002C6263" w:rsidRPr="006F0A99" w:rsidRDefault="002C6263" w:rsidP="002C6263">
            <w:pPr>
              <w:spacing w:line="360" w:lineRule="auto"/>
              <w:jc w:val="both"/>
              <w:rPr>
                <w:rFonts w:ascii="GHEA Grapalat" w:hAnsi="GHEA Grapalat" w:cs="Arial"/>
                <w:b/>
                <w:sz w:val="24"/>
                <w:szCs w:val="24"/>
              </w:rPr>
            </w:pPr>
          </w:p>
          <w:p w:rsidR="009C5D35" w:rsidRPr="006F0A99" w:rsidRDefault="009C5D35" w:rsidP="002C6263">
            <w:pPr>
              <w:spacing w:line="360" w:lineRule="auto"/>
              <w:jc w:val="both"/>
              <w:rPr>
                <w:rFonts w:ascii="GHEA Grapalat" w:hAnsi="GHEA Grapalat" w:cs="Arial"/>
                <w:b/>
                <w:sz w:val="24"/>
                <w:szCs w:val="24"/>
              </w:rPr>
            </w:pPr>
          </w:p>
          <w:p w:rsidR="000C2026" w:rsidRPr="006F0A99" w:rsidRDefault="000C2026" w:rsidP="002C6263">
            <w:pPr>
              <w:spacing w:line="360" w:lineRule="auto"/>
              <w:jc w:val="both"/>
              <w:rPr>
                <w:rFonts w:ascii="GHEA Grapalat" w:hAnsi="GHEA Grapalat" w:cs="Arial"/>
                <w:b/>
                <w:sz w:val="24"/>
                <w:szCs w:val="24"/>
              </w:rPr>
            </w:pPr>
            <w:r w:rsidRPr="006F0A99">
              <w:rPr>
                <w:rFonts w:ascii="GHEA Grapalat" w:hAnsi="GHEA Grapalat" w:cs="Arial"/>
                <w:b/>
                <w:sz w:val="24"/>
                <w:szCs w:val="24"/>
              </w:rPr>
              <w:t>5. Ընդունվել է:</w:t>
            </w:r>
          </w:p>
          <w:p w:rsidR="003807B6" w:rsidRPr="006F0A99" w:rsidRDefault="000C2026" w:rsidP="00216B0A">
            <w:pPr>
              <w:spacing w:line="360" w:lineRule="auto"/>
              <w:jc w:val="both"/>
              <w:rPr>
                <w:rFonts w:ascii="GHEA Grapalat" w:hAnsi="GHEA Grapalat"/>
                <w:sz w:val="24"/>
                <w:szCs w:val="24"/>
              </w:rPr>
            </w:pPr>
            <w:r w:rsidRPr="006F0A99">
              <w:rPr>
                <w:rFonts w:ascii="GHEA Grapalat" w:hAnsi="GHEA Grapalat"/>
                <w:sz w:val="24"/>
                <w:szCs w:val="24"/>
              </w:rPr>
              <w:t xml:space="preserve">Հաշվի առնելով, որ բժշկական կազմակերպությունում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օգտագործումը կառավարվում է այդ սարքերի աշխատանքը ապահովող ծրագրային համակարգի միջոցով, նախագծի հավելվածի 14-րդ </w:t>
            </w:r>
            <w:proofErr w:type="spellStart"/>
            <w:r w:rsidRPr="006F0A99">
              <w:rPr>
                <w:rFonts w:ascii="GHEA Grapalat" w:hAnsi="GHEA Grapalat"/>
                <w:sz w:val="24"/>
                <w:szCs w:val="24"/>
              </w:rPr>
              <w:t>կետում</w:t>
            </w:r>
            <w:proofErr w:type="spellEnd"/>
            <w:r w:rsidRPr="006F0A99">
              <w:rPr>
                <w:rFonts w:ascii="GHEA Grapalat" w:hAnsi="GHEA Grapalat"/>
                <w:sz w:val="24"/>
                <w:szCs w:val="24"/>
              </w:rPr>
              <w:t xml:space="preserve"> սահմանված է, որ </w:t>
            </w:r>
            <w:r w:rsidRPr="006F0A99">
              <w:rPr>
                <w:rFonts w:ascii="GHEA Grapalat" w:hAnsi="GHEA Grapalat"/>
                <w:sz w:val="24"/>
                <w:szCs w:val="24"/>
                <w:u w:val="single"/>
              </w:rPr>
              <w:t xml:space="preserve">Համակարգն ինքնաշխատ </w:t>
            </w:r>
            <w:proofErr w:type="spellStart"/>
            <w:r w:rsidRPr="006F0A99">
              <w:rPr>
                <w:rFonts w:ascii="GHEA Grapalat" w:hAnsi="GHEA Grapalat"/>
                <w:sz w:val="24"/>
                <w:szCs w:val="24"/>
                <w:u w:val="single"/>
              </w:rPr>
              <w:t>ձևավորում</w:t>
            </w:r>
            <w:proofErr w:type="spellEnd"/>
            <w:r w:rsidRPr="006F0A99">
              <w:rPr>
                <w:rFonts w:ascii="GHEA Grapalat" w:hAnsi="GHEA Grapalat"/>
                <w:sz w:val="24"/>
                <w:szCs w:val="24"/>
                <w:u w:val="single"/>
              </w:rPr>
              <w:t xml:space="preserve"> է Հա</w:t>
            </w:r>
            <w:r w:rsidRPr="006F0A99">
              <w:rPr>
                <w:rFonts w:ascii="GHEA Grapalat" w:hAnsi="GHEA Grapalat"/>
                <w:sz w:val="24"/>
                <w:szCs w:val="24"/>
              </w:rPr>
              <w:t xml:space="preserve">մակարգում ցանկացած </w:t>
            </w:r>
            <w:proofErr w:type="spellStart"/>
            <w:r w:rsidRPr="006F0A99">
              <w:rPr>
                <w:rFonts w:ascii="GHEA Grapalat" w:hAnsi="GHEA Grapalat"/>
                <w:sz w:val="24"/>
                <w:szCs w:val="24"/>
              </w:rPr>
              <w:t>օգտվողի</w:t>
            </w:r>
            <w:proofErr w:type="spellEnd"/>
            <w:r w:rsidRPr="006F0A99">
              <w:rPr>
                <w:rFonts w:ascii="GHEA Grapalat" w:hAnsi="GHEA Grapalat"/>
                <w:sz w:val="24"/>
                <w:szCs w:val="24"/>
              </w:rPr>
              <w:t xml:space="preserve"> կողմից իրականացվող </w:t>
            </w:r>
            <w:r w:rsidRPr="006F0A99">
              <w:rPr>
                <w:rFonts w:ascii="GHEA Grapalat" w:hAnsi="GHEA Grapalat"/>
                <w:sz w:val="24"/>
                <w:szCs w:val="24"/>
                <w:u w:val="single"/>
              </w:rPr>
              <w:t xml:space="preserve">գործողությունների </w:t>
            </w:r>
            <w:r w:rsidRPr="006F0A99">
              <w:rPr>
                <w:rFonts w:ascii="GHEA Grapalat" w:hAnsi="GHEA Grapalat" w:cs="Sylfaen"/>
                <w:sz w:val="24"/>
                <w:szCs w:val="24"/>
                <w:u w:val="single"/>
              </w:rPr>
              <w:t>իրադարձությունների</w:t>
            </w:r>
            <w:r w:rsidRPr="006F0A99">
              <w:rPr>
                <w:rFonts w:ascii="GHEA Grapalat" w:hAnsi="GHEA Grapalat"/>
                <w:sz w:val="24"/>
                <w:szCs w:val="24"/>
                <w:u w:val="single"/>
              </w:rPr>
              <w:t xml:space="preserve"> </w:t>
            </w:r>
            <w:r w:rsidRPr="006F0A99">
              <w:rPr>
                <w:rFonts w:ascii="GHEA Grapalat" w:hAnsi="GHEA Grapalat" w:cs="Sylfaen"/>
                <w:sz w:val="24"/>
                <w:szCs w:val="24"/>
                <w:u w:val="single"/>
              </w:rPr>
              <w:t>մատյան</w:t>
            </w:r>
            <w:r w:rsidR="00980C48" w:rsidRPr="006F0A99">
              <w:rPr>
                <w:rFonts w:ascii="GHEA Grapalat" w:hAnsi="GHEA Grapalat" w:cs="Sylfaen"/>
                <w:sz w:val="24"/>
                <w:szCs w:val="24"/>
              </w:rPr>
              <w:t xml:space="preserve">: </w:t>
            </w:r>
            <w:proofErr w:type="spellStart"/>
            <w:r w:rsidR="00980C48" w:rsidRPr="006F0A99">
              <w:rPr>
                <w:rFonts w:ascii="GHEA Grapalat" w:hAnsi="GHEA Grapalat" w:cs="Sylfaen"/>
                <w:sz w:val="24"/>
                <w:szCs w:val="24"/>
              </w:rPr>
              <w:t>Հետևաբար</w:t>
            </w:r>
            <w:proofErr w:type="spellEnd"/>
            <w:r w:rsidR="00980C48" w:rsidRPr="006F0A99">
              <w:rPr>
                <w:rFonts w:ascii="GHEA Grapalat" w:hAnsi="GHEA Grapalat" w:cs="Sylfaen"/>
                <w:sz w:val="24"/>
                <w:szCs w:val="24"/>
              </w:rPr>
              <w:t xml:space="preserve"> Համակարգում </w:t>
            </w:r>
            <w:r w:rsidR="00980C48" w:rsidRPr="006F0A99">
              <w:rPr>
                <w:rFonts w:ascii="GHEA Grapalat" w:hAnsi="GHEA Grapalat"/>
                <w:sz w:val="24"/>
                <w:szCs w:val="24"/>
              </w:rPr>
              <w:t xml:space="preserve">գործողությունների </w:t>
            </w:r>
            <w:r w:rsidR="00980C48" w:rsidRPr="006F0A99">
              <w:rPr>
                <w:rFonts w:ascii="GHEA Grapalat" w:hAnsi="GHEA Grapalat" w:cs="Sylfaen"/>
                <w:sz w:val="24"/>
                <w:szCs w:val="24"/>
              </w:rPr>
              <w:t>իրադարձությունների</w:t>
            </w:r>
            <w:r w:rsidR="00980C48" w:rsidRPr="006F0A99">
              <w:rPr>
                <w:rFonts w:ascii="GHEA Grapalat" w:hAnsi="GHEA Grapalat"/>
                <w:sz w:val="24"/>
                <w:szCs w:val="24"/>
              </w:rPr>
              <w:t xml:space="preserve"> </w:t>
            </w:r>
            <w:r w:rsidR="00980C48" w:rsidRPr="006F0A99">
              <w:rPr>
                <w:rFonts w:ascii="GHEA Grapalat" w:hAnsi="GHEA Grapalat" w:cs="Sylfaen"/>
                <w:sz w:val="24"/>
                <w:szCs w:val="24"/>
              </w:rPr>
              <w:t>մատյան</w:t>
            </w:r>
            <w:r w:rsidR="00C16912" w:rsidRPr="006F0A99">
              <w:rPr>
                <w:rFonts w:ascii="GHEA Grapalat" w:hAnsi="GHEA Grapalat" w:cs="Sylfaen"/>
                <w:sz w:val="24"/>
                <w:szCs w:val="24"/>
              </w:rPr>
              <w:t>ի</w:t>
            </w:r>
            <w:r w:rsidR="00980C48" w:rsidRPr="006F0A99">
              <w:rPr>
                <w:rFonts w:ascii="GHEA Grapalat" w:hAnsi="GHEA Grapalat"/>
                <w:sz w:val="24"/>
                <w:szCs w:val="24"/>
              </w:rPr>
              <w:t xml:space="preserve"> ինքնաշխատ </w:t>
            </w:r>
            <w:proofErr w:type="spellStart"/>
            <w:r w:rsidR="000D4DCC" w:rsidRPr="006F0A99">
              <w:rPr>
                <w:rFonts w:ascii="GHEA Grapalat" w:hAnsi="GHEA Grapalat"/>
                <w:sz w:val="24"/>
                <w:szCs w:val="24"/>
              </w:rPr>
              <w:t>ձևավորվմամբ</w:t>
            </w:r>
            <w:proofErr w:type="spellEnd"/>
            <w:r w:rsidR="00980C48" w:rsidRPr="006F0A99">
              <w:rPr>
                <w:rFonts w:ascii="GHEA Grapalat" w:hAnsi="GHEA Grapalat"/>
                <w:sz w:val="24"/>
                <w:szCs w:val="24"/>
              </w:rPr>
              <w:t xml:space="preserve"> մշտապես իրականացվում է այս մասով </w:t>
            </w:r>
            <w:r w:rsidR="00980C48" w:rsidRPr="006F0A99">
              <w:rPr>
                <w:rFonts w:ascii="GHEA Grapalat" w:hAnsi="GHEA Grapalat" w:cs="Arial"/>
                <w:sz w:val="24"/>
                <w:szCs w:val="24"/>
              </w:rPr>
              <w:t xml:space="preserve">գործունեության </w:t>
            </w:r>
            <w:proofErr w:type="spellStart"/>
            <w:r w:rsidR="00980C48" w:rsidRPr="006F0A99">
              <w:rPr>
                <w:rFonts w:ascii="GHEA Grapalat" w:hAnsi="GHEA Grapalat" w:cs="Sylfaen"/>
                <w:sz w:val="24"/>
                <w:szCs w:val="24"/>
              </w:rPr>
              <w:t>մշտադիտարկում</w:t>
            </w:r>
            <w:proofErr w:type="spellEnd"/>
            <w:r w:rsidR="00980C48" w:rsidRPr="006F0A99">
              <w:rPr>
                <w:rFonts w:ascii="GHEA Grapalat" w:hAnsi="GHEA Grapalat" w:cs="Sylfaen"/>
                <w:sz w:val="24"/>
                <w:szCs w:val="24"/>
              </w:rPr>
              <w:t xml:space="preserve"> (</w:t>
            </w:r>
            <w:proofErr w:type="spellStart"/>
            <w:r w:rsidR="00980C48" w:rsidRPr="006F0A99">
              <w:rPr>
                <w:rFonts w:ascii="GHEA Grapalat" w:hAnsi="GHEA Grapalat" w:cs="Sylfaen"/>
                <w:sz w:val="24"/>
                <w:szCs w:val="24"/>
              </w:rPr>
              <w:t>մոնիթորինգ</w:t>
            </w:r>
            <w:proofErr w:type="spellEnd"/>
            <w:r w:rsidR="00980C48" w:rsidRPr="006F0A99">
              <w:rPr>
                <w:rFonts w:ascii="GHEA Grapalat" w:hAnsi="GHEA Grapalat" w:cs="Sylfaen"/>
                <w:sz w:val="24"/>
                <w:szCs w:val="24"/>
              </w:rPr>
              <w:t>):</w:t>
            </w:r>
            <w:r w:rsidR="00216B0A" w:rsidRPr="006F0A99">
              <w:rPr>
                <w:rFonts w:ascii="GHEA Grapalat" w:hAnsi="GHEA Grapalat"/>
                <w:sz w:val="24"/>
                <w:szCs w:val="24"/>
              </w:rPr>
              <w:t xml:space="preserve"> Նախագծի հավելվածի 14-րդ </w:t>
            </w:r>
            <w:proofErr w:type="spellStart"/>
            <w:r w:rsidR="00216B0A" w:rsidRPr="006F0A99">
              <w:rPr>
                <w:rFonts w:ascii="GHEA Grapalat" w:hAnsi="GHEA Grapalat"/>
                <w:sz w:val="24"/>
                <w:szCs w:val="24"/>
              </w:rPr>
              <w:t>կետում</w:t>
            </w:r>
            <w:proofErr w:type="spellEnd"/>
            <w:r w:rsidR="00216B0A" w:rsidRPr="006F0A99">
              <w:rPr>
                <w:rFonts w:ascii="GHEA Grapalat" w:hAnsi="GHEA Grapalat"/>
                <w:sz w:val="24"/>
                <w:szCs w:val="24"/>
              </w:rPr>
              <w:t xml:space="preserve"> ինքնաշխատ </w:t>
            </w:r>
            <w:proofErr w:type="spellStart"/>
            <w:r w:rsidR="00216B0A" w:rsidRPr="006F0A99">
              <w:rPr>
                <w:rFonts w:ascii="GHEA Grapalat" w:hAnsi="GHEA Grapalat"/>
                <w:sz w:val="24"/>
                <w:szCs w:val="24"/>
              </w:rPr>
              <w:t>ձևավորվող</w:t>
            </w:r>
            <w:proofErr w:type="spellEnd"/>
            <w:r w:rsidR="00216B0A" w:rsidRPr="006F0A99">
              <w:rPr>
                <w:rFonts w:ascii="GHEA Grapalat" w:hAnsi="GHEA Grapalat"/>
                <w:sz w:val="24"/>
                <w:szCs w:val="24"/>
              </w:rPr>
              <w:t xml:space="preserve"> </w:t>
            </w:r>
            <w:r w:rsidR="00216B0A" w:rsidRPr="006F0A99">
              <w:rPr>
                <w:rFonts w:ascii="GHEA Grapalat" w:hAnsi="GHEA Grapalat" w:cs="Sylfaen"/>
                <w:sz w:val="24"/>
                <w:szCs w:val="24"/>
              </w:rPr>
              <w:t>իրադարձությունների</w:t>
            </w:r>
            <w:r w:rsidR="00216B0A" w:rsidRPr="006F0A99">
              <w:rPr>
                <w:rFonts w:ascii="GHEA Grapalat" w:hAnsi="GHEA Grapalat"/>
                <w:sz w:val="24"/>
                <w:szCs w:val="24"/>
              </w:rPr>
              <w:t xml:space="preserve"> </w:t>
            </w:r>
            <w:r w:rsidR="00216B0A" w:rsidRPr="006F0A99">
              <w:rPr>
                <w:rFonts w:ascii="GHEA Grapalat" w:hAnsi="GHEA Grapalat" w:cs="Sylfaen"/>
                <w:sz w:val="24"/>
                <w:szCs w:val="24"/>
              </w:rPr>
              <w:t xml:space="preserve">մատյանից զատ սահմանվել է </w:t>
            </w:r>
            <w:r w:rsidR="00AD6B40" w:rsidRPr="006F0A99">
              <w:rPr>
                <w:rFonts w:ascii="GHEA Grapalat" w:hAnsi="GHEA Grapalat" w:cs="Sylfaen"/>
                <w:sz w:val="24"/>
                <w:szCs w:val="24"/>
              </w:rPr>
              <w:t>առնվազն</w:t>
            </w:r>
            <w:r w:rsidR="000D4DCC" w:rsidRPr="006F0A99">
              <w:rPr>
                <w:rFonts w:ascii="GHEA Grapalat" w:hAnsi="GHEA Grapalat" w:cs="Sylfaen"/>
                <w:sz w:val="24"/>
                <w:szCs w:val="24"/>
              </w:rPr>
              <w:t xml:space="preserve"> այնպիսի </w:t>
            </w:r>
            <w:r w:rsidR="000D4DCC" w:rsidRPr="006F0A99">
              <w:rPr>
                <w:rFonts w:ascii="GHEA Grapalat" w:hAnsi="GHEA Grapalat"/>
                <w:sz w:val="24"/>
                <w:szCs w:val="24"/>
                <w:u w:val="single"/>
              </w:rPr>
              <w:t>արձանագրվող</w:t>
            </w:r>
            <w:r w:rsidR="000D4DCC" w:rsidRPr="006F0A99">
              <w:rPr>
                <w:rFonts w:ascii="GHEA Grapalat" w:hAnsi="GHEA Grapalat"/>
                <w:sz w:val="24"/>
                <w:szCs w:val="24"/>
              </w:rPr>
              <w:t xml:space="preserve"> </w:t>
            </w:r>
            <w:proofErr w:type="spellStart"/>
            <w:r w:rsidR="000D4DCC" w:rsidRPr="006F0A99">
              <w:rPr>
                <w:rFonts w:ascii="GHEA Grapalat" w:hAnsi="GHEA Grapalat" w:cs="Sylfaen"/>
                <w:sz w:val="24"/>
                <w:szCs w:val="24"/>
              </w:rPr>
              <w:t>մշտադիտարկման</w:t>
            </w:r>
            <w:proofErr w:type="spellEnd"/>
            <w:r w:rsidR="000D4DCC" w:rsidRPr="006F0A99">
              <w:rPr>
                <w:rFonts w:ascii="GHEA Grapalat" w:hAnsi="GHEA Grapalat" w:cs="Sylfaen"/>
                <w:sz w:val="24"/>
                <w:szCs w:val="24"/>
              </w:rPr>
              <w:t xml:space="preserve"> առնվազն պարբերականություն</w:t>
            </w:r>
            <w:r w:rsidR="000D4DCC" w:rsidRPr="006F0A99">
              <w:rPr>
                <w:rFonts w:ascii="GHEA Grapalat" w:hAnsi="GHEA Grapalat"/>
                <w:sz w:val="24"/>
                <w:szCs w:val="24"/>
              </w:rPr>
              <w:t xml:space="preserve">: Նախագծի հավելվածի 14-րդ </w:t>
            </w:r>
            <w:proofErr w:type="spellStart"/>
            <w:r w:rsidR="000D4DCC" w:rsidRPr="006F0A99">
              <w:rPr>
                <w:rFonts w:ascii="GHEA Grapalat" w:hAnsi="GHEA Grapalat"/>
                <w:sz w:val="24"/>
                <w:szCs w:val="24"/>
              </w:rPr>
              <w:t>կետում</w:t>
            </w:r>
            <w:proofErr w:type="spellEnd"/>
            <w:r w:rsidR="000D4DCC" w:rsidRPr="006F0A99">
              <w:rPr>
                <w:rFonts w:ascii="GHEA Grapalat" w:hAnsi="GHEA Grapalat"/>
                <w:sz w:val="24"/>
                <w:szCs w:val="24"/>
              </w:rPr>
              <w:t xml:space="preserve"> սահմանվել է </w:t>
            </w:r>
            <w:r w:rsidR="00B35976" w:rsidRPr="006F0A99">
              <w:rPr>
                <w:rFonts w:ascii="GHEA Grapalat" w:hAnsi="GHEA Grapalat"/>
                <w:sz w:val="24"/>
                <w:szCs w:val="24"/>
              </w:rPr>
              <w:t xml:space="preserve">համակարգի </w:t>
            </w:r>
            <w:proofErr w:type="spellStart"/>
            <w:r w:rsidR="00B35976" w:rsidRPr="006F0A99">
              <w:rPr>
                <w:rFonts w:ascii="GHEA Grapalat" w:hAnsi="GHEA Grapalat"/>
                <w:sz w:val="24"/>
                <w:szCs w:val="24"/>
              </w:rPr>
              <w:t>մշտադիտարկման</w:t>
            </w:r>
            <w:proofErr w:type="spellEnd"/>
            <w:r w:rsidR="00B35976" w:rsidRPr="006F0A99">
              <w:rPr>
                <w:rFonts w:ascii="GHEA Grapalat" w:hAnsi="GHEA Grapalat"/>
                <w:sz w:val="24"/>
                <w:szCs w:val="24"/>
              </w:rPr>
              <w:t xml:space="preserve"> առնվազն ամսեկան պարբերականություն, և դրանց արդյունքների </w:t>
            </w:r>
            <w:r w:rsidR="00B35976" w:rsidRPr="006F0A99">
              <w:rPr>
                <w:rFonts w:ascii="GHEA Grapalat" w:hAnsi="GHEA Grapalat"/>
                <w:sz w:val="24"/>
                <w:szCs w:val="24"/>
              </w:rPr>
              <w:lastRenderedPageBreak/>
              <w:t>ա</w:t>
            </w:r>
            <w:r w:rsidR="000D4DCC" w:rsidRPr="006F0A99">
              <w:rPr>
                <w:rFonts w:ascii="GHEA Grapalat" w:hAnsi="GHEA Grapalat"/>
                <w:sz w:val="24"/>
                <w:szCs w:val="24"/>
              </w:rPr>
              <w:t>րձանագրությունների մեկ տարին պահպանելը այս դեպքում արդեն տրամաբանական է՝ տարեկան ամփոփում իրականացնելու համար։</w:t>
            </w:r>
          </w:p>
          <w:p w:rsidR="0056224E" w:rsidRPr="006F0A99" w:rsidRDefault="0056224E" w:rsidP="00216B0A">
            <w:pPr>
              <w:spacing w:line="360" w:lineRule="auto"/>
              <w:jc w:val="both"/>
              <w:rPr>
                <w:rFonts w:ascii="GHEA Grapalat" w:hAnsi="GHEA Grapalat" w:cs="Arial"/>
                <w:sz w:val="24"/>
                <w:szCs w:val="24"/>
              </w:rPr>
            </w:pPr>
          </w:p>
          <w:p w:rsidR="006A7817" w:rsidRPr="006F0A99" w:rsidRDefault="006A7817" w:rsidP="00216B0A">
            <w:pPr>
              <w:spacing w:line="360" w:lineRule="auto"/>
              <w:jc w:val="both"/>
              <w:rPr>
                <w:rFonts w:ascii="GHEA Grapalat" w:hAnsi="GHEA Grapalat" w:cs="Arial"/>
                <w:b/>
                <w:sz w:val="24"/>
                <w:szCs w:val="24"/>
              </w:rPr>
            </w:pPr>
            <w:r w:rsidRPr="006F0A99">
              <w:rPr>
                <w:rFonts w:ascii="GHEA Grapalat" w:hAnsi="GHEA Grapalat" w:cs="Arial"/>
                <w:b/>
                <w:sz w:val="24"/>
                <w:szCs w:val="24"/>
              </w:rPr>
              <w:t>6. Ընդունվել է ի գիտություն:</w:t>
            </w:r>
          </w:p>
          <w:p w:rsidR="006A7817" w:rsidRPr="006F0A99" w:rsidRDefault="00FB787F" w:rsidP="00216B0A">
            <w:pPr>
              <w:spacing w:line="360" w:lineRule="auto"/>
              <w:jc w:val="both"/>
              <w:rPr>
                <w:rFonts w:ascii="GHEA Grapalat" w:hAnsi="GHEA Grapalat"/>
                <w:sz w:val="24"/>
                <w:szCs w:val="24"/>
              </w:rPr>
            </w:pPr>
            <w:r w:rsidRPr="006F0A99">
              <w:rPr>
                <w:rFonts w:ascii="GHEA Grapalat" w:hAnsi="GHEA Grapalat"/>
                <w:sz w:val="24"/>
                <w:szCs w:val="24"/>
              </w:rPr>
              <w:t xml:space="preserve">«Բնակչության բժշկական օգնության և սպասարկման մասին» </w:t>
            </w:r>
            <w:r w:rsidR="006A7817" w:rsidRPr="006F0A99">
              <w:rPr>
                <w:rFonts w:ascii="GHEA Grapalat" w:hAnsi="GHEA Grapalat" w:cs="Arial"/>
                <w:sz w:val="24"/>
                <w:szCs w:val="24"/>
              </w:rPr>
              <w:t xml:space="preserve">օրենքի համաձայն` բժշկական օգնություն և սպասարկում իրականացնող կազմակերպություններում  </w:t>
            </w:r>
            <w:proofErr w:type="spellStart"/>
            <w:r w:rsidR="006A7817" w:rsidRPr="006F0A99">
              <w:rPr>
                <w:rFonts w:ascii="GHEA Grapalat" w:hAnsi="GHEA Grapalat"/>
                <w:sz w:val="24"/>
                <w:szCs w:val="24"/>
              </w:rPr>
              <w:t>տեսալուսանկարող</w:t>
            </w:r>
            <w:proofErr w:type="spellEnd"/>
            <w:r w:rsidR="006A7817" w:rsidRPr="006F0A99">
              <w:rPr>
                <w:rFonts w:ascii="GHEA Grapalat" w:hAnsi="GHEA Grapalat"/>
                <w:sz w:val="24"/>
                <w:szCs w:val="24"/>
              </w:rPr>
              <w:t xml:space="preserve"> սարքերի տեղադրումը (օգտագործումը) չի համարվում պարտադիր պահանջ: Սակայն այն </w:t>
            </w:r>
            <w:r w:rsidR="006A7817" w:rsidRPr="006F0A99">
              <w:rPr>
                <w:rFonts w:ascii="GHEA Grapalat" w:hAnsi="GHEA Grapalat" w:cs="Arial"/>
                <w:sz w:val="24"/>
                <w:szCs w:val="24"/>
              </w:rPr>
              <w:t xml:space="preserve">բժշկական կազմակերպությունները, որտեղ տեղադրված են (որոնք </w:t>
            </w:r>
            <w:r w:rsidR="006A7817" w:rsidRPr="006F0A99">
              <w:rPr>
                <w:rFonts w:ascii="GHEA Grapalat" w:hAnsi="GHEA Grapalat"/>
                <w:sz w:val="24"/>
                <w:szCs w:val="24"/>
              </w:rPr>
              <w:t xml:space="preserve">օգտագործում են) </w:t>
            </w:r>
            <w:proofErr w:type="spellStart"/>
            <w:r w:rsidR="006A7817" w:rsidRPr="006F0A99">
              <w:rPr>
                <w:rFonts w:ascii="GHEA Grapalat" w:hAnsi="GHEA Grapalat"/>
                <w:sz w:val="24"/>
                <w:szCs w:val="24"/>
              </w:rPr>
              <w:t>տեսալուսանկարահանող</w:t>
            </w:r>
            <w:proofErr w:type="spellEnd"/>
            <w:r w:rsidR="006A7817" w:rsidRPr="006F0A99">
              <w:rPr>
                <w:rFonts w:ascii="GHEA Grapalat" w:hAnsi="GHEA Grapalat"/>
                <w:sz w:val="24"/>
                <w:szCs w:val="24"/>
              </w:rPr>
              <w:t xml:space="preserve"> սարքեր կամ որոնք պլանավորում են դրանց օգտագործումը, պետք է առաջնորդվեն սույն որոշմամբ սահմանված սարքերի օգտագործման և պահպանման պարտադիր կանոններով:</w:t>
            </w:r>
          </w:p>
          <w:p w:rsidR="00CA557B" w:rsidRPr="006F0A99" w:rsidRDefault="00CA557B" w:rsidP="00216B0A">
            <w:pPr>
              <w:spacing w:line="360" w:lineRule="auto"/>
              <w:jc w:val="both"/>
              <w:rPr>
                <w:rFonts w:ascii="GHEA Grapalat" w:hAnsi="GHEA Grapalat"/>
                <w:sz w:val="24"/>
                <w:szCs w:val="24"/>
              </w:rPr>
            </w:pPr>
          </w:p>
          <w:p w:rsidR="006A7817" w:rsidRPr="006F0A99" w:rsidRDefault="006A7817" w:rsidP="006A7817">
            <w:pPr>
              <w:spacing w:line="360" w:lineRule="auto"/>
              <w:jc w:val="both"/>
              <w:rPr>
                <w:rFonts w:ascii="GHEA Grapalat" w:hAnsi="GHEA Grapalat" w:cs="Arial"/>
                <w:sz w:val="24"/>
                <w:szCs w:val="24"/>
              </w:rPr>
            </w:pPr>
            <w:r w:rsidRPr="006F0A99">
              <w:rPr>
                <w:rFonts w:ascii="GHEA Grapalat" w:hAnsi="GHEA Grapalat"/>
                <w:b/>
                <w:sz w:val="24"/>
                <w:szCs w:val="24"/>
              </w:rPr>
              <w:t xml:space="preserve">7. </w:t>
            </w:r>
            <w:r w:rsidRPr="006F0A99">
              <w:rPr>
                <w:rFonts w:ascii="GHEA Grapalat" w:hAnsi="GHEA Grapalat" w:cs="Arial"/>
                <w:b/>
                <w:sz w:val="24"/>
                <w:szCs w:val="24"/>
              </w:rPr>
              <w:t>Ընդունվել է ի գիտություն</w:t>
            </w:r>
            <w:r w:rsidRPr="006F0A99">
              <w:rPr>
                <w:rFonts w:ascii="GHEA Grapalat" w:hAnsi="GHEA Grapalat" w:cs="Arial"/>
                <w:sz w:val="24"/>
                <w:szCs w:val="24"/>
              </w:rPr>
              <w:t>:</w:t>
            </w:r>
          </w:p>
          <w:p w:rsidR="009A39C1" w:rsidRPr="006F0A99" w:rsidRDefault="009A39C1"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sz w:val="24"/>
                <w:szCs w:val="24"/>
              </w:rPr>
            </w:pPr>
          </w:p>
          <w:p w:rsidR="009C5D35" w:rsidRPr="006F0A99" w:rsidRDefault="009C5D35"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sz w:val="24"/>
                <w:szCs w:val="24"/>
              </w:rPr>
            </w:pPr>
          </w:p>
          <w:p w:rsidR="00FB787F" w:rsidRPr="006F0A99" w:rsidRDefault="00FB787F" w:rsidP="006A7817">
            <w:pPr>
              <w:spacing w:line="360" w:lineRule="auto"/>
              <w:jc w:val="both"/>
              <w:rPr>
                <w:rFonts w:ascii="GHEA Grapalat" w:hAnsi="GHEA Grapalat" w:cs="Arial"/>
                <w:b/>
                <w:sz w:val="24"/>
                <w:szCs w:val="24"/>
              </w:rPr>
            </w:pPr>
            <w:r w:rsidRPr="006F0A99">
              <w:rPr>
                <w:rFonts w:ascii="GHEA Grapalat" w:hAnsi="GHEA Grapalat" w:cs="Arial"/>
                <w:b/>
                <w:sz w:val="24"/>
                <w:szCs w:val="24"/>
              </w:rPr>
              <w:t>8. Ընդունվել է:</w:t>
            </w:r>
          </w:p>
          <w:p w:rsidR="006A7817" w:rsidRPr="006F0A99" w:rsidRDefault="00FB787F" w:rsidP="009A39C1">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Նախագիծը ներկայացվել է կարծիքի նաև </w:t>
            </w:r>
            <w:r w:rsidR="009A39C1" w:rsidRPr="006F0A99">
              <w:rPr>
                <w:rFonts w:ascii="GHEA Grapalat" w:hAnsi="GHEA Grapalat" w:cs="Arial"/>
                <w:sz w:val="24"/>
                <w:szCs w:val="24"/>
              </w:rPr>
              <w:t>ՀՀ ա</w:t>
            </w:r>
            <w:r w:rsidRPr="006F0A99">
              <w:rPr>
                <w:rFonts w:ascii="GHEA Grapalat" w:hAnsi="GHEA Grapalat" w:cs="Arial"/>
                <w:sz w:val="24"/>
                <w:szCs w:val="24"/>
              </w:rPr>
              <w:t xml:space="preserve">շխատանքի և սոցիալական հարցերի նախարարություն և ստացված կարծիքը ամփոփվել է </w:t>
            </w:r>
            <w:proofErr w:type="spellStart"/>
            <w:r w:rsidRPr="006F0A99">
              <w:rPr>
                <w:rFonts w:ascii="GHEA Grapalat" w:hAnsi="GHEA Grapalat" w:cs="Arial"/>
                <w:sz w:val="24"/>
                <w:szCs w:val="24"/>
              </w:rPr>
              <w:t>ամփոփաթերթում</w:t>
            </w:r>
            <w:proofErr w:type="spellEnd"/>
            <w:r w:rsidRPr="006F0A99">
              <w:rPr>
                <w:rFonts w:ascii="GHEA Grapalat" w:hAnsi="GHEA Grapalat" w:cs="Arial"/>
                <w:sz w:val="24"/>
                <w:szCs w:val="24"/>
              </w:rPr>
              <w:t>:</w:t>
            </w:r>
          </w:p>
        </w:tc>
      </w:tr>
      <w:tr w:rsidR="00D73653" w:rsidRPr="006F0A99" w:rsidTr="000E2F7B">
        <w:trPr>
          <w:trHeight w:val="371"/>
        </w:trPr>
        <w:tc>
          <w:tcPr>
            <w:tcW w:w="8080" w:type="dxa"/>
            <w:vMerge w:val="restart"/>
          </w:tcPr>
          <w:p w:rsidR="00D73653" w:rsidRPr="006F0A99" w:rsidRDefault="00D73653" w:rsidP="00327E7D">
            <w:pPr>
              <w:widowControl w:val="0"/>
              <w:spacing w:line="336" w:lineRule="auto"/>
              <w:ind w:firstLine="720"/>
              <w:jc w:val="both"/>
              <w:textAlignment w:val="baseline"/>
              <w:rPr>
                <w:rFonts w:ascii="GHEA Grapalat" w:hAnsi="GHEA Grapalat"/>
                <w:b/>
                <w:bCs/>
                <w:sz w:val="24"/>
                <w:szCs w:val="24"/>
              </w:rPr>
            </w:pPr>
            <w:r w:rsidRPr="006F0A99">
              <w:rPr>
                <w:rFonts w:ascii="GHEA Grapalat" w:hAnsi="GHEA Grapalat"/>
                <w:b/>
                <w:bCs/>
                <w:sz w:val="24"/>
                <w:szCs w:val="24"/>
              </w:rPr>
              <w:lastRenderedPageBreak/>
              <w:t>12. Աշխատանքի և սոցիալական հարցերի նախարարություն</w:t>
            </w:r>
          </w:p>
        </w:tc>
        <w:tc>
          <w:tcPr>
            <w:tcW w:w="6521" w:type="dxa"/>
          </w:tcPr>
          <w:p w:rsidR="00D73653" w:rsidRPr="006F0A99" w:rsidRDefault="00D73653"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25.10.2024</w:t>
            </w:r>
          </w:p>
        </w:tc>
      </w:tr>
      <w:tr w:rsidR="00D73653" w:rsidRPr="006F0A99" w:rsidTr="000E2F7B">
        <w:trPr>
          <w:trHeight w:val="371"/>
        </w:trPr>
        <w:tc>
          <w:tcPr>
            <w:tcW w:w="8080" w:type="dxa"/>
            <w:vMerge/>
          </w:tcPr>
          <w:p w:rsidR="00D73653" w:rsidRPr="006F0A99" w:rsidRDefault="00D73653" w:rsidP="00327E7D">
            <w:pPr>
              <w:widowControl w:val="0"/>
              <w:spacing w:line="336" w:lineRule="auto"/>
              <w:ind w:firstLine="720"/>
              <w:jc w:val="both"/>
              <w:textAlignment w:val="baseline"/>
              <w:rPr>
                <w:rFonts w:ascii="GHEA Grapalat" w:hAnsi="GHEA Grapalat"/>
                <w:b/>
                <w:bCs/>
                <w:sz w:val="24"/>
                <w:szCs w:val="24"/>
              </w:rPr>
            </w:pPr>
          </w:p>
        </w:tc>
        <w:tc>
          <w:tcPr>
            <w:tcW w:w="6521" w:type="dxa"/>
          </w:tcPr>
          <w:p w:rsidR="00D73653" w:rsidRPr="006F0A99" w:rsidRDefault="00D73653" w:rsidP="00D440C3">
            <w:pPr>
              <w:spacing w:line="360" w:lineRule="auto"/>
              <w:jc w:val="center"/>
              <w:rPr>
                <w:rFonts w:ascii="GHEA Grapalat" w:hAnsi="GHEA Grapalat" w:cs="Arial"/>
                <w:b/>
                <w:sz w:val="24"/>
                <w:szCs w:val="24"/>
              </w:rPr>
            </w:pPr>
            <w:r w:rsidRPr="006F0A99">
              <w:rPr>
                <w:rFonts w:ascii="GHEA Grapalat" w:hAnsi="GHEA Grapalat" w:cs="Arial"/>
                <w:b/>
                <w:sz w:val="24"/>
                <w:szCs w:val="24"/>
              </w:rPr>
              <w:t>ՆՄ/ԺՍ-1-2/33195-2024</w:t>
            </w:r>
          </w:p>
        </w:tc>
      </w:tr>
      <w:tr w:rsidR="00D73653" w:rsidRPr="006F0A99" w:rsidTr="000E2F7B">
        <w:trPr>
          <w:trHeight w:val="371"/>
        </w:trPr>
        <w:tc>
          <w:tcPr>
            <w:tcW w:w="8080" w:type="dxa"/>
          </w:tcPr>
          <w:p w:rsidR="00D73653" w:rsidRPr="006F0A99" w:rsidRDefault="00D73653" w:rsidP="00D73653">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t xml:space="preserve">ՀՀ վարչապետի աշխատակազմի ղեկավարի 15.10.2024 N 02/11.7/35199-2024 գրության համաձայն՝ «Բժշկական օգնություն և սպասարկում իրականացնող կազմակերպություններում </w:t>
            </w:r>
            <w:proofErr w:type="spellStart"/>
            <w:r w:rsidRPr="006F0A99">
              <w:rPr>
                <w:rFonts w:ascii="GHEA Grapalat" w:eastAsia="Calibri" w:hAnsi="GHEA Grapalat" w:cs="Sylfaen"/>
                <w:sz w:val="24"/>
                <w:szCs w:val="24"/>
              </w:rPr>
              <w:t>տեսալուսանկարահանող</w:t>
            </w:r>
            <w:proofErr w:type="spellEnd"/>
            <w:r w:rsidRPr="006F0A99">
              <w:rPr>
                <w:rFonts w:ascii="GHEA Grapalat" w:eastAsia="Calibri" w:hAnsi="GHEA Grapalat" w:cs="Sylfaen"/>
                <w:sz w:val="24"/>
                <w:szCs w:val="24"/>
              </w:rPr>
              <w:t xml:space="preserve"> սարքերի օգտագործման կարգը սահմանելու մասին» ՀՀ կառավարության որոշման նախագծի ուսումնասիրության արդյունքում նախագծի հավելվածով սահմանվող բժշկական օգնություն և սպասարկում իրականացնող կազմակերպություններում </w:t>
            </w:r>
            <w:proofErr w:type="spellStart"/>
            <w:r w:rsidRPr="006F0A99">
              <w:rPr>
                <w:rFonts w:ascii="GHEA Grapalat" w:eastAsia="Calibri" w:hAnsi="GHEA Grapalat" w:cs="Sylfaen"/>
                <w:sz w:val="24"/>
                <w:szCs w:val="24"/>
              </w:rPr>
              <w:lastRenderedPageBreak/>
              <w:t>տեսալուսանկարահանող</w:t>
            </w:r>
            <w:proofErr w:type="spellEnd"/>
            <w:r w:rsidRPr="006F0A99">
              <w:rPr>
                <w:rFonts w:ascii="GHEA Grapalat" w:eastAsia="Calibri" w:hAnsi="GHEA Grapalat" w:cs="Sylfaen"/>
                <w:sz w:val="24"/>
                <w:szCs w:val="24"/>
              </w:rPr>
              <w:t xml:space="preserve"> սարքերի օգտագործման կարգի վերաբերյալ հայտնում ենք </w:t>
            </w:r>
            <w:proofErr w:type="spellStart"/>
            <w:r w:rsidRPr="006F0A99">
              <w:rPr>
                <w:rFonts w:ascii="GHEA Grapalat" w:eastAsia="Calibri" w:hAnsi="GHEA Grapalat" w:cs="Sylfaen"/>
                <w:sz w:val="24"/>
                <w:szCs w:val="24"/>
              </w:rPr>
              <w:t>հետևյալը</w:t>
            </w:r>
            <w:proofErr w:type="spellEnd"/>
            <w:r w:rsidRPr="006F0A99">
              <w:rPr>
                <w:rFonts w:ascii="GHEA Grapalat" w:eastAsia="Calibri" w:hAnsi="GHEA Grapalat" w:cs="Sylfaen"/>
                <w:sz w:val="24"/>
                <w:szCs w:val="24"/>
              </w:rPr>
              <w:t xml:space="preserve">՝ </w:t>
            </w:r>
          </w:p>
          <w:p w:rsidR="00D73653" w:rsidRPr="006F0A99" w:rsidRDefault="00D73653" w:rsidP="00D73653">
            <w:pPr>
              <w:pStyle w:val="ListParagraph"/>
              <w:numPr>
                <w:ilvl w:val="0"/>
                <w:numId w:val="3"/>
              </w:numPr>
              <w:tabs>
                <w:tab w:val="left" w:pos="-1276"/>
              </w:tabs>
              <w:spacing w:line="360" w:lineRule="auto"/>
              <w:ind w:left="0" w:firstLine="720"/>
              <w:jc w:val="both"/>
              <w:rPr>
                <w:rFonts w:ascii="GHEA Grapalat" w:eastAsia="Calibri" w:hAnsi="GHEA Grapalat"/>
                <w:szCs w:val="22"/>
                <w:lang w:val="hy-AM"/>
              </w:rPr>
            </w:pPr>
            <w:r w:rsidRPr="006F0A99">
              <w:rPr>
                <w:rFonts w:ascii="GHEA Grapalat" w:eastAsia="Calibri" w:hAnsi="GHEA Grapalat"/>
                <w:lang w:val="hy-AM"/>
              </w:rPr>
              <w:t xml:space="preserve">9-րդ կետի 1-ին </w:t>
            </w:r>
            <w:proofErr w:type="spellStart"/>
            <w:r w:rsidRPr="006F0A99">
              <w:rPr>
                <w:rFonts w:ascii="GHEA Grapalat" w:eastAsia="Calibri" w:hAnsi="GHEA Grapalat"/>
                <w:lang w:val="hy-AM"/>
              </w:rPr>
              <w:t>նախադասությունում</w:t>
            </w:r>
            <w:proofErr w:type="spellEnd"/>
            <w:r w:rsidRPr="006F0A99">
              <w:rPr>
                <w:rFonts w:ascii="GHEA Grapalat" w:eastAsia="Calibri" w:hAnsi="GHEA Grapalat"/>
                <w:lang w:val="hy-AM"/>
              </w:rPr>
              <w:t xml:space="preserve"> հստակեցման է ենթակա, թե ինչպես է որոշվելու աշխատողի «իրավասու և Համակարգի հետ աշխատելու հմտություններ ունեցող» լինելու հանգամանքը.</w:t>
            </w: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330B2C" w:rsidRPr="006F0A99" w:rsidRDefault="00330B2C" w:rsidP="0034754F">
            <w:pPr>
              <w:tabs>
                <w:tab w:val="left" w:pos="-1276"/>
              </w:tabs>
              <w:spacing w:line="360" w:lineRule="auto"/>
              <w:jc w:val="both"/>
              <w:rPr>
                <w:rFonts w:ascii="GHEA Grapalat" w:eastAsia="Calibri" w:hAnsi="GHEA Grapalat"/>
              </w:rPr>
            </w:pPr>
          </w:p>
          <w:p w:rsidR="00EE22AA" w:rsidRPr="006F0A99" w:rsidRDefault="00EE22AA" w:rsidP="0034754F">
            <w:pPr>
              <w:tabs>
                <w:tab w:val="left" w:pos="-1276"/>
              </w:tabs>
              <w:spacing w:line="360" w:lineRule="auto"/>
              <w:jc w:val="both"/>
              <w:rPr>
                <w:rFonts w:ascii="GHEA Grapalat" w:eastAsia="Calibri" w:hAnsi="GHEA Grapalat"/>
              </w:rPr>
            </w:pPr>
          </w:p>
          <w:p w:rsidR="00DF3F98" w:rsidRPr="006F0A99" w:rsidRDefault="00DF3F98" w:rsidP="0034754F">
            <w:pPr>
              <w:tabs>
                <w:tab w:val="left" w:pos="-1276"/>
              </w:tabs>
              <w:spacing w:line="360" w:lineRule="auto"/>
              <w:jc w:val="both"/>
              <w:rPr>
                <w:rFonts w:ascii="GHEA Grapalat" w:eastAsia="Calibri" w:hAnsi="GHEA Grapalat"/>
              </w:rPr>
            </w:pPr>
          </w:p>
          <w:p w:rsidR="0034754F" w:rsidRPr="006F0A99" w:rsidRDefault="0034754F" w:rsidP="0034754F">
            <w:pPr>
              <w:tabs>
                <w:tab w:val="left" w:pos="-1276"/>
              </w:tabs>
              <w:spacing w:line="360" w:lineRule="auto"/>
              <w:jc w:val="both"/>
              <w:rPr>
                <w:rFonts w:ascii="GHEA Grapalat" w:eastAsia="Calibri" w:hAnsi="GHEA Grapalat"/>
              </w:rPr>
            </w:pPr>
          </w:p>
          <w:p w:rsidR="00FE5C96" w:rsidRPr="006F0A99" w:rsidRDefault="00D73653" w:rsidP="00FE5C96">
            <w:pPr>
              <w:pStyle w:val="ListParagraph"/>
              <w:numPr>
                <w:ilvl w:val="0"/>
                <w:numId w:val="3"/>
              </w:numPr>
              <w:tabs>
                <w:tab w:val="left" w:pos="-1276"/>
              </w:tabs>
              <w:spacing w:line="360" w:lineRule="auto"/>
              <w:ind w:left="0" w:firstLine="720"/>
              <w:jc w:val="both"/>
              <w:rPr>
                <w:rFonts w:ascii="GHEA Grapalat" w:eastAsia="Calibri" w:hAnsi="GHEA Grapalat" w:cs="Sylfaen"/>
                <w:lang w:val="hy-AM"/>
              </w:rPr>
            </w:pPr>
            <w:r w:rsidRPr="006F0A99">
              <w:rPr>
                <w:rFonts w:ascii="GHEA Grapalat" w:eastAsia="Calibri" w:hAnsi="GHEA Grapalat"/>
                <w:lang w:val="hy-AM"/>
              </w:rPr>
              <w:t>9-րդ կետի 2-րդ նախադասությունից առաջարկում ենք հանել «</w:t>
            </w:r>
            <w:r w:rsidRPr="006F0A99">
              <w:rPr>
                <w:rFonts w:ascii="GHEA Grapalat" w:eastAsia="Calibri" w:hAnsi="GHEA Grapalat" w:cs="Sylfaen"/>
                <w:lang w:val="hy-AM"/>
              </w:rPr>
              <w:t xml:space="preserve">կամ աշխատանքի ընդունման մասին անհատական իրավական ակտում» բառերը` հիմք ընդունելով ՀՀ աշխատանքային օրենսգրքի 14-րդ հոդվածի 2-րդ մասի կարգավորումը, համաձայն որի՝ աշխատանքի ընդունման մասին անհատական իրավական ակտով ծագած աշխատանքային հարաբերությունների կարգավորման վրա </w:t>
            </w:r>
            <w:r w:rsidRPr="006F0A99">
              <w:rPr>
                <w:rFonts w:ascii="GHEA Grapalat" w:eastAsia="Calibri" w:hAnsi="GHEA Grapalat" w:cs="Sylfaen"/>
                <w:lang w:val="hy-AM"/>
              </w:rPr>
              <w:lastRenderedPageBreak/>
              <w:t>տարածվում են</w:t>
            </w:r>
            <w:r w:rsidRPr="006F0A99">
              <w:rPr>
                <w:rFonts w:ascii="GHEA Grapalat" w:eastAsia="Calibri" w:hAnsi="GHEA Grapalat" w:cs="Calibri"/>
                <w:lang w:val="hy-AM"/>
              </w:rPr>
              <w:t xml:space="preserve"> </w:t>
            </w:r>
            <w:r w:rsidRPr="006F0A99">
              <w:rPr>
                <w:rFonts w:ascii="GHEA Grapalat" w:eastAsia="Calibri" w:hAnsi="GHEA Grapalat" w:cs="Sylfaen"/>
                <w:lang w:val="hy-AM"/>
              </w:rPr>
              <w:t>պայմանագրային հարաբերությունների կարգավորման ՀՀ աշխատանքային օրենսգրքի դրույթները:</w:t>
            </w:r>
          </w:p>
          <w:p w:rsidR="00FE5C96" w:rsidRPr="006F0A99" w:rsidRDefault="00FE5C96" w:rsidP="00FE5C96">
            <w:pPr>
              <w:tabs>
                <w:tab w:val="left" w:pos="-1276"/>
              </w:tabs>
              <w:spacing w:line="360" w:lineRule="auto"/>
              <w:jc w:val="both"/>
              <w:rPr>
                <w:rFonts w:ascii="GHEA Grapalat" w:eastAsia="Calibri" w:hAnsi="GHEA Grapalat" w:cs="Sylfaen"/>
              </w:rPr>
            </w:pPr>
          </w:p>
          <w:p w:rsidR="00D73653" w:rsidRPr="006F0A99" w:rsidRDefault="00D73653" w:rsidP="00D73653">
            <w:pPr>
              <w:pStyle w:val="ListParagraph"/>
              <w:numPr>
                <w:ilvl w:val="0"/>
                <w:numId w:val="3"/>
              </w:numPr>
              <w:tabs>
                <w:tab w:val="left" w:pos="-1276"/>
              </w:tabs>
              <w:spacing w:line="360" w:lineRule="auto"/>
              <w:ind w:left="0" w:firstLine="720"/>
              <w:jc w:val="both"/>
              <w:rPr>
                <w:rFonts w:ascii="GHEA Grapalat" w:eastAsia="Calibri" w:hAnsi="GHEA Grapalat" w:cs="Sylfaen"/>
                <w:lang w:val="hy-AM"/>
              </w:rPr>
            </w:pPr>
            <w:r w:rsidRPr="006F0A99">
              <w:rPr>
                <w:rFonts w:ascii="GHEA Grapalat" w:eastAsia="Calibri" w:hAnsi="GHEA Grapalat" w:cs="Sylfaen"/>
                <w:lang w:val="hy-AM"/>
              </w:rPr>
              <w:t xml:space="preserve">Հաշվի առնելով, որ </w:t>
            </w:r>
            <w:r w:rsidRPr="006F0A99">
              <w:rPr>
                <w:rFonts w:ascii="GHEA Grapalat" w:hAnsi="GHEA Grapalat"/>
                <w:color w:val="000000"/>
                <w:shd w:val="clear" w:color="auto" w:fill="FFFFFF"/>
                <w:lang w:val="hy-AM"/>
              </w:rPr>
              <w:t xml:space="preserve">աշխատանքային կարգապահության խախտման դեպքում </w:t>
            </w:r>
            <w:r w:rsidRPr="006F0A99">
              <w:rPr>
                <w:rFonts w:ascii="GHEA Grapalat" w:eastAsia="Calibri" w:hAnsi="GHEA Grapalat" w:cs="Sylfaen"/>
                <w:lang w:val="hy-AM"/>
              </w:rPr>
              <w:t xml:space="preserve">կարգապահական պատասխանատվության հետ կապված հարաբերություններն արդեն իսկ կարգավորված են ՀՀ աշխատանքային օրենսգրքով (220-230-րդ հոդվածներ)՝ 15-րդ կետն առաջարկում ենք շարադրել </w:t>
            </w:r>
            <w:proofErr w:type="spellStart"/>
            <w:r w:rsidRPr="006F0A99">
              <w:rPr>
                <w:rFonts w:ascii="GHEA Grapalat" w:eastAsia="Calibri" w:hAnsi="GHEA Grapalat" w:cs="Sylfaen"/>
                <w:lang w:val="hy-AM"/>
              </w:rPr>
              <w:t>հետևյալ</w:t>
            </w:r>
            <w:proofErr w:type="spellEnd"/>
            <w:r w:rsidRPr="006F0A99">
              <w:rPr>
                <w:rFonts w:ascii="GHEA Grapalat" w:eastAsia="Calibri" w:hAnsi="GHEA Grapalat" w:cs="Sylfaen"/>
                <w:lang w:val="hy-AM"/>
              </w:rPr>
              <w:t xml:space="preserve"> խմբագրությամբ.</w:t>
            </w:r>
          </w:p>
          <w:p w:rsidR="00D73653" w:rsidRPr="006F0A99" w:rsidRDefault="00D73653" w:rsidP="00D73653">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tab/>
              <w:t xml:space="preserve">«15. Բժշկական կազմակերպություններում </w:t>
            </w:r>
            <w:proofErr w:type="spellStart"/>
            <w:r w:rsidRPr="006F0A99">
              <w:rPr>
                <w:rFonts w:ascii="GHEA Grapalat" w:eastAsia="Calibri" w:hAnsi="GHEA Grapalat" w:cs="Sylfaen"/>
                <w:sz w:val="24"/>
                <w:szCs w:val="24"/>
              </w:rPr>
              <w:t>տեսալուսանկարահանող</w:t>
            </w:r>
            <w:proofErr w:type="spellEnd"/>
            <w:r w:rsidRPr="006F0A99">
              <w:rPr>
                <w:rFonts w:ascii="GHEA Grapalat" w:eastAsia="Calibri" w:hAnsi="GHEA Grapalat" w:cs="Sylfaen"/>
                <w:sz w:val="24"/>
                <w:szCs w:val="24"/>
              </w:rPr>
              <w:t xml:space="preserve"> սարքերի օգտագործման հետ կապված խախտումների համար աշխատողները ենթարկվում են կարգապահական </w:t>
            </w:r>
            <w:proofErr w:type="spellStart"/>
            <w:r w:rsidRPr="006F0A99">
              <w:rPr>
                <w:rFonts w:ascii="GHEA Grapalat" w:eastAsia="Calibri" w:hAnsi="GHEA Grapalat" w:cs="Sylfaen"/>
                <w:sz w:val="24"/>
                <w:szCs w:val="24"/>
              </w:rPr>
              <w:t>պատասխանության</w:t>
            </w:r>
            <w:proofErr w:type="spellEnd"/>
            <w:r w:rsidRPr="006F0A99">
              <w:rPr>
                <w:rFonts w:ascii="GHEA Grapalat" w:eastAsia="Calibri" w:hAnsi="GHEA Grapalat" w:cs="Sylfaen"/>
                <w:sz w:val="24"/>
                <w:szCs w:val="24"/>
              </w:rPr>
              <w:t>՝ Հայաստանի Հանրապետության աշխատանքային օրենսգրքով սահմանված կարգով։»։</w:t>
            </w:r>
          </w:p>
          <w:p w:rsidR="00D73653" w:rsidRPr="006F0A99" w:rsidRDefault="00D73653" w:rsidP="00327E7D">
            <w:pPr>
              <w:widowControl w:val="0"/>
              <w:spacing w:line="336" w:lineRule="auto"/>
              <w:ind w:firstLine="720"/>
              <w:jc w:val="both"/>
              <w:textAlignment w:val="baseline"/>
              <w:rPr>
                <w:rFonts w:ascii="GHEA Grapalat" w:hAnsi="GHEA Grapalat"/>
                <w:b/>
                <w:bCs/>
                <w:sz w:val="24"/>
                <w:szCs w:val="24"/>
              </w:rPr>
            </w:pPr>
          </w:p>
        </w:tc>
        <w:tc>
          <w:tcPr>
            <w:tcW w:w="6521" w:type="dxa"/>
          </w:tcPr>
          <w:p w:rsidR="00D73653" w:rsidRPr="006F0A99" w:rsidRDefault="00D73653" w:rsidP="00D440C3">
            <w:pPr>
              <w:spacing w:line="360" w:lineRule="auto"/>
              <w:jc w:val="center"/>
              <w:rPr>
                <w:rFonts w:ascii="GHEA Grapalat" w:hAnsi="GHEA Grapalat" w:cs="Arial"/>
                <w:b/>
                <w:sz w:val="24"/>
                <w:szCs w:val="24"/>
              </w:rPr>
            </w:pPr>
          </w:p>
          <w:p w:rsidR="0095635D" w:rsidRPr="006F0A99" w:rsidRDefault="0095635D" w:rsidP="00D440C3">
            <w:pPr>
              <w:spacing w:line="360" w:lineRule="auto"/>
              <w:jc w:val="center"/>
              <w:rPr>
                <w:rFonts w:ascii="GHEA Grapalat" w:hAnsi="GHEA Grapalat" w:cs="Arial"/>
                <w:b/>
                <w:sz w:val="24"/>
                <w:szCs w:val="24"/>
              </w:rPr>
            </w:pPr>
          </w:p>
          <w:p w:rsidR="0095635D" w:rsidRPr="006F0A99" w:rsidRDefault="0095635D" w:rsidP="00D440C3">
            <w:pPr>
              <w:spacing w:line="360" w:lineRule="auto"/>
              <w:jc w:val="center"/>
              <w:rPr>
                <w:rFonts w:ascii="GHEA Grapalat" w:hAnsi="GHEA Grapalat" w:cs="Arial"/>
                <w:b/>
                <w:sz w:val="24"/>
                <w:szCs w:val="24"/>
              </w:rPr>
            </w:pPr>
          </w:p>
          <w:p w:rsidR="0095635D" w:rsidRPr="006F0A99" w:rsidRDefault="0095635D" w:rsidP="00D440C3">
            <w:pPr>
              <w:spacing w:line="360" w:lineRule="auto"/>
              <w:jc w:val="center"/>
              <w:rPr>
                <w:rFonts w:ascii="GHEA Grapalat" w:hAnsi="GHEA Grapalat" w:cs="Arial"/>
                <w:b/>
                <w:sz w:val="24"/>
                <w:szCs w:val="24"/>
              </w:rPr>
            </w:pPr>
          </w:p>
          <w:p w:rsidR="0095635D" w:rsidRPr="006F0A99" w:rsidRDefault="0095635D" w:rsidP="00D440C3">
            <w:pPr>
              <w:spacing w:line="360" w:lineRule="auto"/>
              <w:jc w:val="center"/>
              <w:rPr>
                <w:rFonts w:ascii="GHEA Grapalat" w:hAnsi="GHEA Grapalat" w:cs="Arial"/>
                <w:b/>
                <w:sz w:val="24"/>
                <w:szCs w:val="24"/>
              </w:rPr>
            </w:pPr>
          </w:p>
          <w:p w:rsidR="00FE5C96" w:rsidRPr="006F0A99" w:rsidRDefault="00FE5C96" w:rsidP="00D440C3">
            <w:pPr>
              <w:spacing w:line="360" w:lineRule="auto"/>
              <w:jc w:val="center"/>
              <w:rPr>
                <w:rFonts w:ascii="GHEA Grapalat" w:hAnsi="GHEA Grapalat" w:cs="Arial"/>
                <w:b/>
                <w:sz w:val="24"/>
                <w:szCs w:val="24"/>
              </w:rPr>
            </w:pPr>
          </w:p>
          <w:p w:rsidR="00A12CF8" w:rsidRPr="006F0A99" w:rsidRDefault="00A12CF8" w:rsidP="00D440C3">
            <w:pPr>
              <w:spacing w:line="360" w:lineRule="auto"/>
              <w:jc w:val="center"/>
              <w:rPr>
                <w:rFonts w:ascii="GHEA Grapalat" w:hAnsi="GHEA Grapalat" w:cs="Arial"/>
                <w:b/>
                <w:sz w:val="24"/>
                <w:szCs w:val="24"/>
              </w:rPr>
            </w:pPr>
          </w:p>
          <w:p w:rsidR="00A12CF8" w:rsidRPr="006F0A99" w:rsidRDefault="00A12CF8" w:rsidP="00D440C3">
            <w:pPr>
              <w:spacing w:line="360" w:lineRule="auto"/>
              <w:jc w:val="center"/>
              <w:rPr>
                <w:rFonts w:ascii="GHEA Grapalat" w:hAnsi="GHEA Grapalat" w:cs="Arial"/>
                <w:b/>
                <w:sz w:val="24"/>
                <w:szCs w:val="24"/>
              </w:rPr>
            </w:pPr>
          </w:p>
          <w:p w:rsidR="00330B2C" w:rsidRPr="006F0A99" w:rsidRDefault="00330B2C" w:rsidP="00D440C3">
            <w:pPr>
              <w:spacing w:line="360" w:lineRule="auto"/>
              <w:jc w:val="center"/>
              <w:rPr>
                <w:rFonts w:ascii="GHEA Grapalat" w:hAnsi="GHEA Grapalat" w:cs="Arial"/>
                <w:b/>
                <w:sz w:val="24"/>
                <w:szCs w:val="24"/>
              </w:rPr>
            </w:pPr>
          </w:p>
          <w:p w:rsidR="00A12CF8" w:rsidRPr="006F0A99" w:rsidRDefault="0034754F" w:rsidP="00A12CF8">
            <w:pPr>
              <w:spacing w:line="360" w:lineRule="auto"/>
              <w:jc w:val="both"/>
              <w:rPr>
                <w:rFonts w:ascii="GHEA Grapalat" w:hAnsi="GHEA Grapalat" w:cs="Arial"/>
                <w:b/>
                <w:sz w:val="24"/>
                <w:szCs w:val="24"/>
              </w:rPr>
            </w:pPr>
            <w:r w:rsidRPr="006F0A99">
              <w:rPr>
                <w:rFonts w:ascii="GHEA Grapalat" w:hAnsi="GHEA Grapalat" w:cs="Arial"/>
                <w:b/>
                <w:sz w:val="24"/>
                <w:szCs w:val="24"/>
              </w:rPr>
              <w:t xml:space="preserve">1. </w:t>
            </w:r>
            <w:r w:rsidR="00A12CF8" w:rsidRPr="006F0A99">
              <w:rPr>
                <w:rFonts w:ascii="GHEA Grapalat" w:hAnsi="GHEA Grapalat" w:cs="Arial"/>
                <w:b/>
                <w:sz w:val="24"/>
                <w:szCs w:val="24"/>
              </w:rPr>
              <w:t>Չի ընդունվել:</w:t>
            </w:r>
          </w:p>
          <w:p w:rsidR="00A12CF8" w:rsidRPr="006F0A99" w:rsidRDefault="00A12CF8" w:rsidP="00A12CF8">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Նախագծի կարգի 9-րդ կետի </w:t>
            </w:r>
            <w:r w:rsidR="0034754F" w:rsidRPr="006F0A99">
              <w:rPr>
                <w:rFonts w:ascii="GHEA Grapalat" w:hAnsi="GHEA Grapalat" w:cs="Arial"/>
                <w:sz w:val="24"/>
                <w:szCs w:val="24"/>
              </w:rPr>
              <w:t>1-ին նախադասության մասով հայտնում ենք, որ</w:t>
            </w:r>
            <w:r w:rsidRPr="006F0A99">
              <w:rPr>
                <w:rFonts w:ascii="GHEA Grapalat" w:hAnsi="GHEA Grapalat" w:cs="Arial"/>
                <w:sz w:val="24"/>
                <w:szCs w:val="24"/>
              </w:rPr>
              <w:t xml:space="preserve"> ա</w:t>
            </w:r>
            <w:r w:rsidR="0095635D" w:rsidRPr="006F0A99">
              <w:rPr>
                <w:rFonts w:ascii="GHEA Grapalat" w:hAnsi="GHEA Grapalat" w:cs="Arial"/>
                <w:sz w:val="24"/>
                <w:szCs w:val="24"/>
              </w:rPr>
              <w:t>յն աշխատող</w:t>
            </w:r>
            <w:r w:rsidR="0034754F" w:rsidRPr="006F0A99">
              <w:rPr>
                <w:rFonts w:ascii="GHEA Grapalat" w:hAnsi="GHEA Grapalat" w:cs="Arial"/>
                <w:sz w:val="24"/>
                <w:szCs w:val="24"/>
              </w:rPr>
              <w:t>ը</w:t>
            </w:r>
            <w:r w:rsidR="0095635D" w:rsidRPr="006F0A99">
              <w:rPr>
                <w:rFonts w:ascii="GHEA Grapalat" w:hAnsi="GHEA Grapalat" w:cs="Arial"/>
                <w:sz w:val="24"/>
                <w:szCs w:val="24"/>
              </w:rPr>
              <w:t xml:space="preserve">, ով կունենա ծրագրային հմտություններ </w:t>
            </w:r>
            <w:proofErr w:type="spellStart"/>
            <w:r w:rsidR="0095635D" w:rsidRPr="006F0A99">
              <w:rPr>
                <w:rFonts w:ascii="GHEA Grapalat" w:eastAsia="Calibri" w:hAnsi="GHEA Grapalat" w:cs="Sylfaen"/>
                <w:sz w:val="24"/>
                <w:szCs w:val="24"/>
              </w:rPr>
              <w:t>տեսալուսանկարահանող</w:t>
            </w:r>
            <w:proofErr w:type="spellEnd"/>
            <w:r w:rsidR="0095635D" w:rsidRPr="006F0A99">
              <w:rPr>
                <w:rFonts w:ascii="GHEA Grapalat" w:eastAsia="Calibri" w:hAnsi="GHEA Grapalat" w:cs="Sylfaen"/>
                <w:sz w:val="24"/>
                <w:szCs w:val="24"/>
              </w:rPr>
              <w:t xml:space="preserve"> սարքերի </w:t>
            </w:r>
            <w:r w:rsidR="0095635D" w:rsidRPr="006F0A99">
              <w:rPr>
                <w:rFonts w:ascii="GHEA Grapalat" w:hAnsi="GHEA Grapalat" w:cs="Arial"/>
                <w:sz w:val="24"/>
                <w:szCs w:val="24"/>
              </w:rPr>
              <w:t>և Համակարգի օգտագործման, համարվում է  «Համակարգի հետ աշխատելու հմտություններ ունեցող</w:t>
            </w:r>
            <w:r w:rsidRPr="006F0A99">
              <w:rPr>
                <w:rFonts w:ascii="GHEA Grapalat" w:hAnsi="GHEA Grapalat" w:cs="Arial"/>
                <w:sz w:val="24"/>
                <w:szCs w:val="24"/>
              </w:rPr>
              <w:t>»: Ի</w:t>
            </w:r>
            <w:r w:rsidR="00FE7571" w:rsidRPr="006F0A99">
              <w:rPr>
                <w:rFonts w:ascii="GHEA Grapalat" w:hAnsi="GHEA Grapalat" w:cs="Arial"/>
                <w:sz w:val="24"/>
                <w:szCs w:val="24"/>
              </w:rPr>
              <w:t>սկ «իրավասու» համարվ</w:t>
            </w:r>
            <w:r w:rsidRPr="006F0A99">
              <w:rPr>
                <w:rFonts w:ascii="GHEA Grapalat" w:hAnsi="GHEA Grapalat" w:cs="Arial"/>
                <w:sz w:val="24"/>
                <w:szCs w:val="24"/>
              </w:rPr>
              <w:t xml:space="preserve">ելու փաստը հենց </w:t>
            </w:r>
            <w:proofErr w:type="spellStart"/>
            <w:r w:rsidRPr="006F0A99">
              <w:rPr>
                <w:rFonts w:ascii="GHEA Grapalat" w:hAnsi="GHEA Grapalat" w:cs="Arial"/>
                <w:sz w:val="24"/>
                <w:szCs w:val="24"/>
              </w:rPr>
              <w:t>հավաստվելու</w:t>
            </w:r>
            <w:proofErr w:type="spellEnd"/>
            <w:r w:rsidRPr="006F0A99">
              <w:rPr>
                <w:rFonts w:ascii="GHEA Grapalat" w:hAnsi="GHEA Grapalat" w:cs="Arial"/>
                <w:sz w:val="24"/>
                <w:szCs w:val="24"/>
              </w:rPr>
              <w:t xml:space="preserve"> է</w:t>
            </w:r>
            <w:r w:rsidRPr="006F0A99">
              <w:rPr>
                <w:rFonts w:ascii="GHEA Grapalat" w:hAnsi="GHEA Grapalat" w:cs="Sylfaen"/>
                <w:sz w:val="24"/>
                <w:szCs w:val="24"/>
              </w:rPr>
              <w:t xml:space="preserve"> վերջիններիս աշխատանքային պայմանագրում կամ աշխատանքի ընդունման մասին անհատական իրավական ակտում</w:t>
            </w:r>
            <w:r w:rsidRPr="006F0A99">
              <w:rPr>
                <w:rFonts w:ascii="GHEA Grapalat" w:hAnsi="GHEA Grapalat"/>
                <w:sz w:val="24"/>
                <w:szCs w:val="24"/>
              </w:rPr>
              <w:t xml:space="preserve"> </w:t>
            </w:r>
            <w:r w:rsidRPr="006F0A99">
              <w:rPr>
                <w:rFonts w:ascii="GHEA Grapalat" w:hAnsi="GHEA Grapalat" w:cs="Sylfaen"/>
                <w:sz w:val="24"/>
                <w:szCs w:val="24"/>
              </w:rPr>
              <w:t xml:space="preserve">որպես իրենց </w:t>
            </w:r>
            <w:r w:rsidRPr="006F0A99">
              <w:rPr>
                <w:rFonts w:ascii="GHEA Grapalat" w:hAnsi="GHEA Grapalat" w:cs="Sylfaen"/>
                <w:sz w:val="24"/>
                <w:szCs w:val="24"/>
                <w:u w:val="single"/>
              </w:rPr>
              <w:t xml:space="preserve">աշխատանքային պարտականություններ այդ գործառույթը </w:t>
            </w:r>
            <w:proofErr w:type="spellStart"/>
            <w:r w:rsidRPr="006F0A99">
              <w:rPr>
                <w:rFonts w:ascii="GHEA Grapalat" w:hAnsi="GHEA Grapalat" w:cs="Sylfaen"/>
                <w:sz w:val="24"/>
                <w:szCs w:val="24"/>
                <w:u w:val="single"/>
              </w:rPr>
              <w:t>ձևակերպելը</w:t>
            </w:r>
            <w:proofErr w:type="spellEnd"/>
            <w:r w:rsidRPr="006F0A99">
              <w:rPr>
                <w:rFonts w:ascii="GHEA Grapalat" w:hAnsi="GHEA Grapalat" w:cs="Arial"/>
                <w:sz w:val="24"/>
                <w:szCs w:val="24"/>
              </w:rPr>
              <w:t xml:space="preserve">: </w:t>
            </w:r>
          </w:p>
          <w:p w:rsidR="004A0F50" w:rsidRPr="006F0A99" w:rsidRDefault="004A0F50" w:rsidP="00FE7571">
            <w:pPr>
              <w:spacing w:line="360" w:lineRule="auto"/>
              <w:jc w:val="both"/>
              <w:rPr>
                <w:rFonts w:ascii="GHEA Grapalat" w:hAnsi="GHEA Grapalat" w:cs="Arial"/>
                <w:sz w:val="24"/>
                <w:szCs w:val="24"/>
              </w:rPr>
            </w:pPr>
          </w:p>
          <w:p w:rsidR="000E59B6" w:rsidRPr="006F0A99" w:rsidRDefault="000E59B6" w:rsidP="00FE7571">
            <w:pPr>
              <w:spacing w:line="360" w:lineRule="auto"/>
              <w:jc w:val="both"/>
              <w:rPr>
                <w:rFonts w:ascii="GHEA Grapalat" w:hAnsi="GHEA Grapalat" w:cs="Arial"/>
                <w:b/>
                <w:sz w:val="24"/>
                <w:szCs w:val="24"/>
              </w:rPr>
            </w:pPr>
            <w:r w:rsidRPr="006F0A99">
              <w:rPr>
                <w:rFonts w:ascii="GHEA Grapalat" w:hAnsi="GHEA Grapalat" w:cs="Arial"/>
                <w:b/>
                <w:sz w:val="24"/>
                <w:szCs w:val="24"/>
              </w:rPr>
              <w:t xml:space="preserve">2. </w:t>
            </w:r>
            <w:r w:rsidR="004A0F50" w:rsidRPr="006F0A99">
              <w:rPr>
                <w:rFonts w:ascii="GHEA Grapalat" w:hAnsi="GHEA Grapalat" w:cs="Arial"/>
                <w:b/>
                <w:sz w:val="24"/>
                <w:szCs w:val="24"/>
              </w:rPr>
              <w:t>Ը</w:t>
            </w:r>
            <w:r w:rsidRPr="006F0A99">
              <w:rPr>
                <w:rFonts w:ascii="GHEA Grapalat" w:hAnsi="GHEA Grapalat" w:cs="Arial"/>
                <w:b/>
                <w:sz w:val="24"/>
                <w:szCs w:val="24"/>
              </w:rPr>
              <w:t>նդունվել</w:t>
            </w:r>
            <w:r w:rsidR="004A0F50" w:rsidRPr="006F0A99">
              <w:rPr>
                <w:rFonts w:ascii="GHEA Grapalat" w:hAnsi="GHEA Grapalat" w:cs="Arial"/>
                <w:b/>
                <w:sz w:val="24"/>
                <w:szCs w:val="24"/>
              </w:rPr>
              <w:t xml:space="preserve"> է ի գիտություն</w:t>
            </w:r>
            <w:r w:rsidRPr="006F0A99">
              <w:rPr>
                <w:rFonts w:ascii="GHEA Grapalat" w:hAnsi="GHEA Grapalat" w:cs="Arial"/>
                <w:b/>
                <w:sz w:val="24"/>
                <w:szCs w:val="24"/>
              </w:rPr>
              <w:t>:</w:t>
            </w:r>
          </w:p>
          <w:p w:rsidR="00FE5C96" w:rsidRPr="006F0A99" w:rsidRDefault="004C4A38" w:rsidP="004C4A38">
            <w:pPr>
              <w:spacing w:line="360" w:lineRule="auto"/>
              <w:jc w:val="both"/>
              <w:rPr>
                <w:rFonts w:ascii="GHEA Grapalat" w:hAnsi="GHEA Grapalat" w:cs="Arial"/>
                <w:sz w:val="24"/>
                <w:szCs w:val="24"/>
              </w:rPr>
            </w:pPr>
            <w:r w:rsidRPr="006F0A99">
              <w:rPr>
                <w:rFonts w:ascii="GHEA Grapalat" w:hAnsi="GHEA Grapalat" w:cs="Arial"/>
                <w:sz w:val="24"/>
                <w:szCs w:val="24"/>
              </w:rPr>
              <w:t xml:space="preserve">Ընդունելով </w:t>
            </w:r>
            <w:r w:rsidR="000E59B6" w:rsidRPr="006F0A99">
              <w:rPr>
                <w:rFonts w:ascii="GHEA Grapalat" w:hAnsi="GHEA Grapalat" w:cs="Arial"/>
                <w:sz w:val="24"/>
                <w:szCs w:val="24"/>
              </w:rPr>
              <w:t>Ձեր կողմից</w:t>
            </w:r>
            <w:r w:rsidRPr="006F0A99">
              <w:rPr>
                <w:rFonts w:ascii="GHEA Grapalat" w:hAnsi="GHEA Grapalat" w:cs="Arial"/>
                <w:sz w:val="24"/>
                <w:szCs w:val="24"/>
              </w:rPr>
              <w:t xml:space="preserve"> ներկայացված կարգավորումը` ա</w:t>
            </w:r>
            <w:r w:rsidR="000E59B6" w:rsidRPr="006F0A99">
              <w:rPr>
                <w:rFonts w:ascii="GHEA Grapalat" w:hAnsi="GHEA Grapalat" w:cs="Arial"/>
                <w:sz w:val="24"/>
                <w:szCs w:val="24"/>
              </w:rPr>
              <w:t xml:space="preserve">յնուամենայնիվ  </w:t>
            </w:r>
            <w:r w:rsidRPr="006F0A99">
              <w:rPr>
                <w:rFonts w:ascii="GHEA Grapalat" w:hAnsi="GHEA Grapalat" w:cs="Arial"/>
                <w:sz w:val="24"/>
                <w:szCs w:val="24"/>
              </w:rPr>
              <w:t xml:space="preserve">կարգի 9-րդ կետի </w:t>
            </w:r>
            <w:proofErr w:type="spellStart"/>
            <w:r w:rsidRPr="006F0A99">
              <w:rPr>
                <w:rFonts w:ascii="GHEA Grapalat" w:hAnsi="GHEA Grapalat" w:cs="Arial"/>
                <w:sz w:val="24"/>
                <w:szCs w:val="24"/>
              </w:rPr>
              <w:t>դրույթներում</w:t>
            </w:r>
            <w:proofErr w:type="spellEnd"/>
            <w:r w:rsidRPr="006F0A99">
              <w:rPr>
                <w:rFonts w:ascii="GHEA Grapalat" w:hAnsi="GHEA Grapalat" w:cs="Arial"/>
                <w:sz w:val="24"/>
                <w:szCs w:val="24"/>
              </w:rPr>
              <w:t xml:space="preserve"> որպես աշխատանքային </w:t>
            </w:r>
            <w:r w:rsidR="00405389" w:rsidRPr="006F0A99">
              <w:rPr>
                <w:rFonts w:ascii="GHEA Grapalat" w:hAnsi="GHEA Grapalat" w:cs="Arial"/>
                <w:sz w:val="24"/>
                <w:szCs w:val="24"/>
              </w:rPr>
              <w:t>հարաբերությունների</w:t>
            </w:r>
            <w:r w:rsidRPr="006F0A99">
              <w:rPr>
                <w:rFonts w:ascii="GHEA Grapalat" w:hAnsi="GHEA Grapalat" w:cs="Arial"/>
                <w:sz w:val="24"/>
                <w:szCs w:val="24"/>
              </w:rPr>
              <w:t xml:space="preserve"> ծագման հիմք նպատակահարմար է </w:t>
            </w:r>
            <w:r w:rsidR="000430C0" w:rsidRPr="006F0A99">
              <w:rPr>
                <w:rFonts w:ascii="GHEA Grapalat" w:hAnsi="GHEA Grapalat" w:cs="Arial"/>
                <w:sz w:val="24"/>
                <w:szCs w:val="24"/>
              </w:rPr>
              <w:t xml:space="preserve">սահմանել </w:t>
            </w:r>
            <w:r w:rsidRPr="006F0A99">
              <w:rPr>
                <w:rFonts w:ascii="GHEA Grapalat" w:hAnsi="GHEA Grapalat" w:cs="Arial"/>
                <w:sz w:val="24"/>
                <w:szCs w:val="24"/>
              </w:rPr>
              <w:t xml:space="preserve">և աշխատանքային պայմանագիրը, և աշխատանքի ընդունման մասին </w:t>
            </w:r>
            <w:r w:rsidRPr="006F0A99">
              <w:rPr>
                <w:rFonts w:ascii="GHEA Grapalat" w:hAnsi="GHEA Grapalat" w:cs="Arial"/>
                <w:sz w:val="24"/>
                <w:szCs w:val="24"/>
              </w:rPr>
              <w:lastRenderedPageBreak/>
              <w:t>անհատական իրավական ակտը (հիմք ընդունելով ՀՀ աշխատանքային օրենսգրքի 14-րդ հոդվածի 1-ին մասը):</w:t>
            </w:r>
          </w:p>
          <w:p w:rsidR="00943328" w:rsidRPr="006F0A99" w:rsidRDefault="00943328" w:rsidP="004C4A38">
            <w:pPr>
              <w:spacing w:line="360" w:lineRule="auto"/>
              <w:jc w:val="both"/>
              <w:rPr>
                <w:rFonts w:ascii="GHEA Grapalat" w:hAnsi="GHEA Grapalat" w:cs="Arial"/>
                <w:sz w:val="24"/>
                <w:szCs w:val="24"/>
              </w:rPr>
            </w:pPr>
          </w:p>
          <w:p w:rsidR="000E59B6" w:rsidRPr="006F0A99" w:rsidRDefault="00E91573" w:rsidP="004C4A38">
            <w:pPr>
              <w:spacing w:line="360" w:lineRule="auto"/>
              <w:jc w:val="both"/>
              <w:rPr>
                <w:rFonts w:ascii="GHEA Grapalat" w:hAnsi="GHEA Grapalat" w:cs="Arial"/>
                <w:b/>
                <w:sz w:val="24"/>
                <w:szCs w:val="24"/>
              </w:rPr>
            </w:pPr>
            <w:r w:rsidRPr="006F0A99">
              <w:rPr>
                <w:rFonts w:ascii="GHEA Grapalat" w:hAnsi="GHEA Grapalat" w:cs="Arial"/>
                <w:b/>
                <w:sz w:val="24"/>
                <w:szCs w:val="24"/>
              </w:rPr>
              <w:t xml:space="preserve">3. </w:t>
            </w:r>
            <w:r w:rsidR="00F76F7E" w:rsidRPr="006F0A99">
              <w:rPr>
                <w:rFonts w:ascii="GHEA Grapalat" w:hAnsi="GHEA Grapalat" w:cs="Arial"/>
                <w:b/>
                <w:sz w:val="24"/>
                <w:szCs w:val="24"/>
              </w:rPr>
              <w:t>Մասամբ է ընդունվել</w:t>
            </w:r>
            <w:r w:rsidR="00BE2E8E" w:rsidRPr="006F0A99">
              <w:rPr>
                <w:rFonts w:ascii="GHEA Grapalat" w:hAnsi="GHEA Grapalat" w:cs="Arial"/>
                <w:b/>
                <w:sz w:val="24"/>
                <w:szCs w:val="24"/>
              </w:rPr>
              <w:t>:</w:t>
            </w:r>
          </w:p>
          <w:p w:rsidR="00B82883" w:rsidRPr="006F0A99" w:rsidRDefault="00B82883" w:rsidP="004C4A38">
            <w:pPr>
              <w:spacing w:line="360" w:lineRule="auto"/>
              <w:jc w:val="both"/>
              <w:rPr>
                <w:rFonts w:ascii="GHEA Grapalat" w:hAnsi="GHEA Grapalat" w:cs="Arial"/>
                <w:sz w:val="24"/>
                <w:szCs w:val="24"/>
              </w:rPr>
            </w:pPr>
            <w:r w:rsidRPr="006F0A99">
              <w:rPr>
                <w:rFonts w:ascii="GHEA Grapalat" w:hAnsi="GHEA Grapalat" w:cs="Arial"/>
                <w:sz w:val="24"/>
                <w:szCs w:val="24"/>
              </w:rPr>
              <w:t xml:space="preserve">Նախագծի 15-րդ կետը </w:t>
            </w:r>
            <w:r w:rsidR="001650CA" w:rsidRPr="006F0A99">
              <w:rPr>
                <w:rFonts w:ascii="GHEA Grapalat" w:hAnsi="GHEA Grapalat" w:cs="Arial"/>
                <w:sz w:val="24"/>
                <w:szCs w:val="24"/>
              </w:rPr>
              <w:t xml:space="preserve">առաջարկի մասով </w:t>
            </w:r>
            <w:proofErr w:type="spellStart"/>
            <w:r w:rsidRPr="006F0A99">
              <w:rPr>
                <w:rFonts w:ascii="GHEA Grapalat" w:hAnsi="GHEA Grapalat" w:cs="Arial"/>
                <w:sz w:val="24"/>
                <w:szCs w:val="24"/>
              </w:rPr>
              <w:t>խմբագրվել</w:t>
            </w:r>
            <w:proofErr w:type="spellEnd"/>
            <w:r w:rsidRPr="006F0A99">
              <w:rPr>
                <w:rFonts w:ascii="GHEA Grapalat" w:hAnsi="GHEA Grapalat" w:cs="Arial"/>
                <w:sz w:val="24"/>
                <w:szCs w:val="24"/>
              </w:rPr>
              <w:t xml:space="preserve"> է: </w:t>
            </w:r>
          </w:p>
          <w:p w:rsidR="00E91573" w:rsidRPr="006F0A99" w:rsidRDefault="00B82883" w:rsidP="004C4A38">
            <w:pPr>
              <w:spacing w:line="360" w:lineRule="auto"/>
              <w:jc w:val="both"/>
              <w:rPr>
                <w:rFonts w:ascii="GHEA Grapalat" w:hAnsi="GHEA Grapalat" w:cs="Arial"/>
                <w:sz w:val="24"/>
                <w:szCs w:val="24"/>
              </w:rPr>
            </w:pPr>
            <w:r w:rsidRPr="006F0A99">
              <w:rPr>
                <w:rFonts w:ascii="GHEA Grapalat" w:hAnsi="GHEA Grapalat" w:cs="Arial"/>
                <w:sz w:val="24"/>
                <w:szCs w:val="24"/>
              </w:rPr>
              <w:t xml:space="preserve">Սակայն հաշվի առնելով նաև այն հանգամանքը, որ նրանց </w:t>
            </w:r>
            <w:proofErr w:type="spellStart"/>
            <w:r w:rsidRPr="006F0A99">
              <w:rPr>
                <w:rFonts w:ascii="GHEA Grapalat" w:hAnsi="GHEA Grapalat" w:cs="Arial"/>
                <w:sz w:val="24"/>
                <w:szCs w:val="24"/>
              </w:rPr>
              <w:t>արարքներում</w:t>
            </w:r>
            <w:proofErr w:type="spellEnd"/>
            <w:r w:rsidRPr="006F0A99">
              <w:rPr>
                <w:rFonts w:ascii="GHEA Grapalat" w:hAnsi="GHEA Grapalat" w:cs="Arial"/>
                <w:sz w:val="24"/>
                <w:szCs w:val="24"/>
              </w:rPr>
              <w:t xml:space="preserve"> վարչական իրավախախտման կամ հանցագործության </w:t>
            </w:r>
            <w:proofErr w:type="spellStart"/>
            <w:r w:rsidRPr="006F0A99">
              <w:rPr>
                <w:rFonts w:ascii="GHEA Grapalat" w:hAnsi="GHEA Grapalat" w:cs="Arial"/>
                <w:sz w:val="24"/>
                <w:szCs w:val="24"/>
              </w:rPr>
              <w:t>հատկանիշիների</w:t>
            </w:r>
            <w:proofErr w:type="spellEnd"/>
            <w:r w:rsidRPr="006F0A99">
              <w:rPr>
                <w:rFonts w:ascii="GHEA Grapalat" w:hAnsi="GHEA Grapalat" w:cs="Arial"/>
                <w:sz w:val="24"/>
                <w:szCs w:val="24"/>
              </w:rPr>
              <w:t xml:space="preserve"> առկայության դեպքում նրանց նկատմամբ ձեռնարկվում են ՀՀ օրենսդրությամբ սահմանված համապատասխան այլ միջոցներ</w:t>
            </w:r>
            <w:r w:rsidR="00DF6CF5" w:rsidRPr="006F0A99">
              <w:rPr>
                <w:rFonts w:ascii="GHEA Grapalat" w:hAnsi="GHEA Grapalat" w:cs="Arial"/>
                <w:sz w:val="24"/>
                <w:szCs w:val="24"/>
              </w:rPr>
              <w:t xml:space="preserve">` </w:t>
            </w:r>
            <w:r w:rsidRPr="006F0A99">
              <w:rPr>
                <w:rFonts w:ascii="GHEA Grapalat" w:hAnsi="GHEA Grapalat" w:cs="Arial"/>
                <w:sz w:val="24"/>
                <w:szCs w:val="24"/>
              </w:rPr>
              <w:t xml:space="preserve">նախագծի նշված </w:t>
            </w:r>
            <w:proofErr w:type="spellStart"/>
            <w:r w:rsidRPr="006F0A99">
              <w:rPr>
                <w:rFonts w:ascii="GHEA Grapalat" w:hAnsi="GHEA Grapalat" w:cs="Arial"/>
                <w:sz w:val="24"/>
                <w:szCs w:val="24"/>
              </w:rPr>
              <w:t>կետում</w:t>
            </w:r>
            <w:proofErr w:type="spellEnd"/>
            <w:r w:rsidRPr="006F0A99">
              <w:rPr>
                <w:rFonts w:ascii="GHEA Grapalat" w:hAnsi="GHEA Grapalat" w:cs="Arial"/>
                <w:sz w:val="24"/>
                <w:szCs w:val="24"/>
              </w:rPr>
              <w:t xml:space="preserve"> նշում </w:t>
            </w:r>
            <w:r w:rsidR="00DF6CF5" w:rsidRPr="006F0A99">
              <w:rPr>
                <w:rFonts w:ascii="GHEA Grapalat" w:hAnsi="GHEA Grapalat" w:cs="Arial"/>
                <w:sz w:val="24"/>
                <w:szCs w:val="24"/>
              </w:rPr>
              <w:t xml:space="preserve">է կատարվում </w:t>
            </w:r>
            <w:r w:rsidRPr="006F0A99">
              <w:rPr>
                <w:rFonts w:ascii="GHEA Grapalat" w:hAnsi="GHEA Grapalat" w:cs="Arial"/>
                <w:sz w:val="24"/>
                <w:szCs w:val="24"/>
              </w:rPr>
              <w:t>նաև այլ</w:t>
            </w:r>
            <w:r w:rsidR="00DF6CF5" w:rsidRPr="006F0A99">
              <w:rPr>
                <w:rFonts w:ascii="GHEA Grapalat" w:hAnsi="GHEA Grapalat" w:cs="Arial"/>
                <w:sz w:val="24"/>
                <w:szCs w:val="24"/>
              </w:rPr>
              <w:t xml:space="preserve"> </w:t>
            </w:r>
            <w:r w:rsidR="001650CA" w:rsidRPr="006F0A99">
              <w:rPr>
                <w:rFonts w:ascii="GHEA Grapalat" w:hAnsi="GHEA Grapalat" w:cs="Sylfaen"/>
                <w:sz w:val="24"/>
                <w:szCs w:val="24"/>
              </w:rPr>
              <w:t>ՀՀ օրենսդրությամբ սահմանված համապատասխան այլ միջոցների մասին (Վարչական իրավախախտումների վերաբերյալ Հայաստանի Հանրապետության օրենսգրքի 47.1-ին հոդվածի 4-րդ և 5-րդ պարբերություններով նախատեսված իրավախախտումների դեպքում կամ, օրինակ`  ՀՀ քրեական օրենսգրքի 205-րդ հոդվածով սահմանված բժշկական գաղտնիքը հրապարակելու դեպքում):</w:t>
            </w:r>
            <w:r w:rsidR="00E91573" w:rsidRPr="006F0A99">
              <w:rPr>
                <w:rFonts w:ascii="GHEA Grapalat" w:hAnsi="GHEA Grapalat" w:cs="Sylfaen"/>
                <w:sz w:val="24"/>
                <w:szCs w:val="24"/>
              </w:rPr>
              <w:t xml:space="preserve"> </w:t>
            </w:r>
          </w:p>
        </w:tc>
      </w:tr>
      <w:tr w:rsidR="00943328" w:rsidRPr="006F0A99" w:rsidTr="000E2F7B">
        <w:trPr>
          <w:trHeight w:val="371"/>
        </w:trPr>
        <w:tc>
          <w:tcPr>
            <w:tcW w:w="8080" w:type="dxa"/>
          </w:tcPr>
          <w:p w:rsidR="00943328" w:rsidRPr="006F0A99" w:rsidRDefault="00943328" w:rsidP="00943328">
            <w:pPr>
              <w:tabs>
                <w:tab w:val="left" w:pos="-1276"/>
              </w:tabs>
              <w:spacing w:line="360" w:lineRule="auto"/>
              <w:jc w:val="center"/>
              <w:rPr>
                <w:rFonts w:ascii="GHEA Grapalat" w:eastAsia="Calibri" w:hAnsi="GHEA Grapalat" w:cs="Sylfaen"/>
                <w:b/>
                <w:sz w:val="24"/>
                <w:szCs w:val="24"/>
              </w:rPr>
            </w:pPr>
            <w:r w:rsidRPr="006F0A99">
              <w:rPr>
                <w:rFonts w:ascii="GHEA Grapalat" w:eastAsia="Calibri" w:hAnsi="GHEA Grapalat" w:cs="Sylfaen"/>
                <w:b/>
                <w:sz w:val="24"/>
                <w:szCs w:val="24"/>
              </w:rPr>
              <w:lastRenderedPageBreak/>
              <w:t>13. ՀՀ արդարադատության նախարարություն</w:t>
            </w:r>
          </w:p>
        </w:tc>
        <w:tc>
          <w:tcPr>
            <w:tcW w:w="6521" w:type="dxa"/>
          </w:tcPr>
          <w:p w:rsidR="00943328" w:rsidRPr="006F0A99" w:rsidRDefault="00943328" w:rsidP="00943328">
            <w:pPr>
              <w:spacing w:line="360" w:lineRule="auto"/>
              <w:jc w:val="center"/>
              <w:rPr>
                <w:rFonts w:ascii="GHEA Grapalat" w:hAnsi="GHEA Grapalat" w:cs="Arial"/>
                <w:b/>
                <w:sz w:val="24"/>
                <w:szCs w:val="24"/>
                <w:lang w:val="ru-RU"/>
              </w:rPr>
            </w:pPr>
            <w:r w:rsidRPr="006F0A99">
              <w:rPr>
                <w:rFonts w:ascii="GHEA Grapalat" w:hAnsi="GHEA Grapalat" w:cs="Arial"/>
                <w:b/>
                <w:sz w:val="24"/>
                <w:szCs w:val="24"/>
              </w:rPr>
              <w:t xml:space="preserve">25.03.2025 </w:t>
            </w:r>
            <w:r w:rsidRPr="006F0A99">
              <w:rPr>
                <w:rFonts w:ascii="GHEA Grapalat" w:hAnsi="GHEA Grapalat" w:cs="Arial"/>
                <w:b/>
                <w:sz w:val="24"/>
                <w:szCs w:val="24"/>
                <w:lang w:val="ru-RU"/>
              </w:rPr>
              <w:t>(</w:t>
            </w:r>
            <w:r w:rsidRPr="006F0A99">
              <w:rPr>
                <w:rFonts w:ascii="GHEA Grapalat" w:hAnsi="GHEA Grapalat" w:cs="Arial"/>
                <w:b/>
                <w:sz w:val="24"/>
                <w:szCs w:val="24"/>
              </w:rPr>
              <w:t>Էլեկտրոնային փոստ</w:t>
            </w:r>
            <w:r w:rsidR="00804902" w:rsidRPr="006F0A99">
              <w:rPr>
                <w:rFonts w:ascii="GHEA Grapalat" w:hAnsi="GHEA Grapalat" w:cs="Arial"/>
                <w:b/>
                <w:sz w:val="24"/>
                <w:szCs w:val="24"/>
              </w:rPr>
              <w:t>ի միջոցով</w:t>
            </w:r>
            <w:r w:rsidRPr="006F0A99">
              <w:rPr>
                <w:rFonts w:ascii="GHEA Grapalat" w:hAnsi="GHEA Grapalat" w:cs="Arial"/>
                <w:b/>
                <w:sz w:val="24"/>
                <w:szCs w:val="24"/>
                <w:lang w:val="ru-RU"/>
              </w:rPr>
              <w:t>)</w:t>
            </w:r>
          </w:p>
        </w:tc>
      </w:tr>
      <w:tr w:rsidR="00943328" w:rsidRPr="006F0A99" w:rsidTr="000E2F7B">
        <w:trPr>
          <w:trHeight w:val="371"/>
        </w:trPr>
        <w:tc>
          <w:tcPr>
            <w:tcW w:w="8080" w:type="dxa"/>
          </w:tcPr>
          <w:p w:rsidR="00943328" w:rsidRPr="006F0A99" w:rsidRDefault="00943328" w:rsidP="00943328">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lastRenderedPageBreak/>
              <w:t xml:space="preserve">1. Նախագծի հավելվածի 3-րդ կետն անհրաժեշտ է </w:t>
            </w:r>
            <w:proofErr w:type="spellStart"/>
            <w:r w:rsidRPr="006F0A99">
              <w:rPr>
                <w:rFonts w:ascii="GHEA Grapalat" w:eastAsia="Calibri" w:hAnsi="GHEA Grapalat" w:cs="Sylfaen"/>
                <w:sz w:val="24"/>
                <w:szCs w:val="24"/>
              </w:rPr>
              <w:t>ձևակերպել</w:t>
            </w:r>
            <w:proofErr w:type="spellEnd"/>
            <w:r w:rsidRPr="006F0A99">
              <w:rPr>
                <w:rFonts w:ascii="GHEA Grapalat" w:eastAsia="Calibri" w:hAnsi="GHEA Grapalat" w:cs="Sylfaen"/>
                <w:sz w:val="24"/>
                <w:szCs w:val="24"/>
              </w:rPr>
              <w:t xml:space="preserve"> </w:t>
            </w:r>
            <w:proofErr w:type="spellStart"/>
            <w:r w:rsidRPr="006F0A99">
              <w:rPr>
                <w:rFonts w:ascii="GHEA Grapalat" w:eastAsia="Calibri" w:hAnsi="GHEA Grapalat" w:cs="Sylfaen"/>
                <w:sz w:val="24"/>
                <w:szCs w:val="24"/>
              </w:rPr>
              <w:t>հետևայլ</w:t>
            </w:r>
            <w:proofErr w:type="spellEnd"/>
            <w:r w:rsidRPr="006F0A99">
              <w:rPr>
                <w:rFonts w:ascii="GHEA Grapalat" w:eastAsia="Calibri" w:hAnsi="GHEA Grapalat" w:cs="Sylfaen"/>
                <w:sz w:val="24"/>
                <w:szCs w:val="24"/>
              </w:rPr>
              <w:t xml:space="preserve"> կերպ</w:t>
            </w:r>
            <w:r w:rsidRPr="006F0A99">
              <w:rPr>
                <w:rFonts w:ascii="MS Gothic" w:eastAsia="MS Gothic" w:hAnsi="MS Gothic" w:cs="MS Gothic" w:hint="eastAsia"/>
                <w:sz w:val="24"/>
                <w:szCs w:val="24"/>
              </w:rPr>
              <w:t>․</w:t>
            </w:r>
            <w:r w:rsidRPr="006F0A99">
              <w:rPr>
                <w:rFonts w:ascii="GHEA Grapalat" w:eastAsia="Calibri" w:hAnsi="GHEA Grapalat" w:cs="Sylfaen"/>
                <w:sz w:val="24"/>
                <w:szCs w:val="24"/>
              </w:rPr>
              <w:t xml:space="preserve"> </w:t>
            </w:r>
            <w:r w:rsidRPr="006F0A99">
              <w:rPr>
                <w:rFonts w:ascii="GHEA Grapalat" w:eastAsia="Calibri" w:hAnsi="GHEA Grapalat" w:cs="Sylfaen"/>
                <w:sz w:val="24"/>
                <w:szCs w:val="24"/>
              </w:rPr>
              <w:tab/>
              <w:t xml:space="preserve">«3. </w:t>
            </w:r>
            <w:proofErr w:type="spellStart"/>
            <w:r w:rsidRPr="006F0A99">
              <w:rPr>
                <w:rFonts w:ascii="GHEA Grapalat" w:eastAsia="Calibri" w:hAnsi="GHEA Grapalat" w:cs="Sylfaen"/>
                <w:sz w:val="24"/>
                <w:szCs w:val="24"/>
              </w:rPr>
              <w:t>Տեսալուսանկարահանող</w:t>
            </w:r>
            <w:proofErr w:type="spellEnd"/>
            <w:r w:rsidRPr="006F0A99">
              <w:rPr>
                <w:rFonts w:ascii="GHEA Grapalat" w:eastAsia="Calibri" w:hAnsi="GHEA Grapalat" w:cs="Sylfaen"/>
                <w:sz w:val="24"/>
                <w:szCs w:val="24"/>
              </w:rPr>
              <w:t xml:space="preserve"> սարքերը կարող են տեղադրվել բնակչության բժշկական օգնություն և սպասարկում իրականացնող կազմակերպությունների (այսուհետ՝ բժշկական կազմակերպություն) ընդհանուր օգտագործման տարածքներում` ընդունարանում, միջանցքում, </w:t>
            </w:r>
            <w:proofErr w:type="spellStart"/>
            <w:r w:rsidRPr="006F0A99">
              <w:rPr>
                <w:rFonts w:ascii="GHEA Grapalat" w:eastAsia="Calibri" w:hAnsi="GHEA Grapalat" w:cs="Sylfaen"/>
                <w:sz w:val="24"/>
                <w:szCs w:val="24"/>
              </w:rPr>
              <w:t>վերելակներում</w:t>
            </w:r>
            <w:proofErr w:type="spellEnd"/>
            <w:r w:rsidRPr="006F0A99">
              <w:rPr>
                <w:rFonts w:ascii="GHEA Grapalat" w:eastAsia="Calibri" w:hAnsi="GHEA Grapalat" w:cs="Sylfaen"/>
                <w:sz w:val="24"/>
                <w:szCs w:val="24"/>
              </w:rPr>
              <w:t xml:space="preserve">, վճարման կետերում և այլ ընդհանուր օգտագործման տարածքներում, </w:t>
            </w:r>
            <w:proofErr w:type="spellStart"/>
            <w:r w:rsidRPr="006F0A99">
              <w:rPr>
                <w:rFonts w:ascii="GHEA Grapalat" w:eastAsia="Calibri" w:hAnsi="GHEA Grapalat" w:cs="Sylfaen"/>
                <w:sz w:val="24"/>
                <w:szCs w:val="24"/>
              </w:rPr>
              <w:t>վիրահատարաններում</w:t>
            </w:r>
            <w:proofErr w:type="spellEnd"/>
            <w:r w:rsidRPr="006F0A99">
              <w:rPr>
                <w:rFonts w:ascii="GHEA Grapalat" w:eastAsia="Calibri" w:hAnsi="GHEA Grapalat" w:cs="Sylfaen"/>
                <w:sz w:val="24"/>
                <w:szCs w:val="24"/>
              </w:rPr>
              <w:t>, բացառությամբ Օրենքով սահմանված տարածքների։»:</w:t>
            </w:r>
          </w:p>
          <w:p w:rsidR="00943328" w:rsidRPr="006F0A99" w:rsidRDefault="00943328" w:rsidP="00943328">
            <w:pPr>
              <w:tabs>
                <w:tab w:val="left" w:pos="-1276"/>
              </w:tabs>
              <w:spacing w:line="360" w:lineRule="auto"/>
              <w:jc w:val="both"/>
              <w:rPr>
                <w:rFonts w:ascii="GHEA Grapalat" w:eastAsia="Calibri" w:hAnsi="GHEA Grapalat" w:cs="Sylfaen"/>
                <w:sz w:val="24"/>
                <w:szCs w:val="24"/>
              </w:rPr>
            </w:pPr>
          </w:p>
          <w:p w:rsidR="00943328" w:rsidRPr="006F0A99" w:rsidRDefault="00943328" w:rsidP="00943328">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t xml:space="preserve">2. Նախագծի հավելվածի 6-րդ կետի 1-ին ենթակետում տեղեկացված բառը կարող է շփոթություն առաջացնել, իսկ համաձայնության տեղեկացված լինելը երաշխավորում է ԱՏՊ օրենքի 10-րդ հոդվածը, </w:t>
            </w:r>
            <w:proofErr w:type="spellStart"/>
            <w:r w:rsidRPr="006F0A99">
              <w:rPr>
                <w:rFonts w:ascii="GHEA Grapalat" w:eastAsia="Calibri" w:hAnsi="GHEA Grapalat" w:cs="Sylfaen"/>
                <w:sz w:val="24"/>
                <w:szCs w:val="24"/>
              </w:rPr>
              <w:t>հետևաբար</w:t>
            </w:r>
            <w:proofErr w:type="spellEnd"/>
            <w:r w:rsidRPr="006F0A99">
              <w:rPr>
                <w:rFonts w:ascii="GHEA Grapalat" w:eastAsia="Calibri" w:hAnsi="GHEA Grapalat" w:cs="Sylfaen"/>
                <w:sz w:val="24"/>
                <w:szCs w:val="24"/>
              </w:rPr>
              <w:t xml:space="preserve"> հղում անելով այդ հոդվածին ինքնին երաշխավորվում է համաձայնության տեղեկացված լինելու </w:t>
            </w:r>
            <w:proofErr w:type="spellStart"/>
            <w:r w:rsidRPr="006F0A99">
              <w:rPr>
                <w:rFonts w:ascii="GHEA Grapalat" w:eastAsia="Calibri" w:hAnsi="GHEA Grapalat" w:cs="Sylfaen"/>
                <w:sz w:val="24"/>
                <w:szCs w:val="24"/>
              </w:rPr>
              <w:t>վավերապայմանը</w:t>
            </w:r>
            <w:proofErr w:type="spellEnd"/>
            <w:r w:rsidRPr="006F0A99">
              <w:rPr>
                <w:rFonts w:ascii="GHEA Grapalat" w:eastAsia="Calibri" w:hAnsi="GHEA Grapalat" w:cs="Sylfaen"/>
                <w:sz w:val="24"/>
                <w:szCs w:val="24"/>
              </w:rPr>
              <w:t xml:space="preserve">, ուստի </w:t>
            </w:r>
            <w:proofErr w:type="spellStart"/>
            <w:r w:rsidRPr="006F0A99">
              <w:rPr>
                <w:rFonts w:ascii="GHEA Grapalat" w:eastAsia="Calibri" w:hAnsi="GHEA Grapalat" w:cs="Sylfaen"/>
                <w:sz w:val="24"/>
                <w:szCs w:val="24"/>
              </w:rPr>
              <w:t>այլևս</w:t>
            </w:r>
            <w:proofErr w:type="spellEnd"/>
            <w:r w:rsidRPr="006F0A99">
              <w:rPr>
                <w:rFonts w:ascii="GHEA Grapalat" w:eastAsia="Calibri" w:hAnsi="GHEA Grapalat" w:cs="Sylfaen"/>
                <w:sz w:val="24"/>
                <w:szCs w:val="24"/>
              </w:rPr>
              <w:t xml:space="preserve"> անհրաժեշտություն չկա գործածելու տեղեկացված բառը։ Նույն նկատառումը վերաբերում նաև սույն կետի 3-րդ ենթակետում նշված տեղեկացված բառին։</w:t>
            </w:r>
          </w:p>
          <w:p w:rsidR="00943328" w:rsidRPr="006F0A99" w:rsidRDefault="00943328" w:rsidP="00943328">
            <w:pPr>
              <w:tabs>
                <w:tab w:val="left" w:pos="-1276"/>
              </w:tabs>
              <w:spacing w:line="360" w:lineRule="auto"/>
              <w:jc w:val="both"/>
              <w:rPr>
                <w:rFonts w:ascii="GHEA Grapalat" w:eastAsia="Calibri" w:hAnsi="GHEA Grapalat" w:cs="Sylfaen"/>
                <w:sz w:val="24"/>
                <w:szCs w:val="24"/>
              </w:rPr>
            </w:pPr>
          </w:p>
          <w:p w:rsidR="00943328" w:rsidRPr="006F0A99" w:rsidRDefault="00943328" w:rsidP="00943328">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t xml:space="preserve">3. </w:t>
            </w:r>
            <w:r w:rsidR="00804902" w:rsidRPr="006F0A99">
              <w:rPr>
                <w:rFonts w:ascii="GHEA Grapalat" w:eastAsia="Calibri" w:hAnsi="GHEA Grapalat" w:cs="Sylfaen"/>
                <w:sz w:val="24"/>
                <w:szCs w:val="24"/>
              </w:rPr>
              <w:t>Նախագծի հավելվածի 6-րդ կետի 1-ին ենթակետում գործածվող «</w:t>
            </w:r>
            <w:r w:rsidR="00804902" w:rsidRPr="006F0A99">
              <w:rPr>
                <w:rFonts w:ascii="GHEA Grapalat" w:hAnsi="GHEA Grapalat"/>
                <w:sz w:val="24"/>
                <w:szCs w:val="24"/>
              </w:rPr>
              <w:t xml:space="preserve">«Անձնական տվյալների պաշտպանության մասին» օրենքի 9-րդ, 10-րդ հոդվածների և </w:t>
            </w:r>
            <w:r w:rsidR="00804902" w:rsidRPr="006F0A99">
              <w:rPr>
                <w:rFonts w:ascii="GHEA Grapalat" w:hAnsi="GHEA Grapalat"/>
                <w:sz w:val="24"/>
                <w:szCs w:val="24"/>
                <w:u w:val="single"/>
              </w:rPr>
              <w:t>այլ դրույթների պահանջները</w:t>
            </w:r>
            <w:r w:rsidR="00804902" w:rsidRPr="006F0A99">
              <w:rPr>
                <w:rFonts w:ascii="GHEA Grapalat" w:eastAsia="Calibri" w:hAnsi="GHEA Grapalat" w:cs="Sylfaen"/>
                <w:sz w:val="24"/>
                <w:szCs w:val="24"/>
              </w:rPr>
              <w:t xml:space="preserve">»» բառակապակցության </w:t>
            </w:r>
            <w:r w:rsidR="00804902" w:rsidRPr="006F0A99">
              <w:rPr>
                <w:rFonts w:ascii="GHEA Grapalat" w:eastAsia="Calibri" w:hAnsi="GHEA Grapalat" w:cs="Sylfaen"/>
                <w:sz w:val="24"/>
                <w:szCs w:val="24"/>
              </w:rPr>
              <w:lastRenderedPageBreak/>
              <w:t xml:space="preserve">մեջ անհրաժեշտ է հստակ նշել այլ </w:t>
            </w:r>
            <w:proofErr w:type="spellStart"/>
            <w:r w:rsidR="00804902" w:rsidRPr="006F0A99">
              <w:rPr>
                <w:rFonts w:ascii="GHEA Grapalat" w:eastAsia="Calibri" w:hAnsi="GHEA Grapalat" w:cs="Sylfaen"/>
                <w:sz w:val="24"/>
                <w:szCs w:val="24"/>
              </w:rPr>
              <w:t>վերաբերելի</w:t>
            </w:r>
            <w:proofErr w:type="spellEnd"/>
            <w:r w:rsidR="00804902" w:rsidRPr="006F0A99">
              <w:rPr>
                <w:rFonts w:ascii="GHEA Grapalat" w:eastAsia="Calibri" w:hAnsi="GHEA Grapalat" w:cs="Sylfaen"/>
                <w:sz w:val="24"/>
                <w:szCs w:val="24"/>
              </w:rPr>
              <w:t xml:space="preserve"> դրույթների պահանջները։</w:t>
            </w:r>
          </w:p>
          <w:p w:rsidR="00263462" w:rsidRPr="006F0A99" w:rsidRDefault="00263462" w:rsidP="00943328">
            <w:pPr>
              <w:tabs>
                <w:tab w:val="left" w:pos="-1276"/>
              </w:tabs>
              <w:spacing w:line="360" w:lineRule="auto"/>
              <w:jc w:val="both"/>
              <w:rPr>
                <w:rFonts w:ascii="GHEA Grapalat" w:eastAsia="Calibri" w:hAnsi="GHEA Grapalat" w:cs="Sylfaen"/>
                <w:sz w:val="24"/>
                <w:szCs w:val="24"/>
              </w:rPr>
            </w:pPr>
          </w:p>
        </w:tc>
        <w:tc>
          <w:tcPr>
            <w:tcW w:w="6521" w:type="dxa"/>
          </w:tcPr>
          <w:p w:rsidR="00943328" w:rsidRPr="006F0A99" w:rsidRDefault="00943328" w:rsidP="00E63A59">
            <w:pPr>
              <w:spacing w:line="360" w:lineRule="auto"/>
              <w:rPr>
                <w:rFonts w:ascii="GHEA Grapalat" w:hAnsi="GHEA Grapalat" w:cs="Arial"/>
                <w:b/>
                <w:sz w:val="24"/>
                <w:szCs w:val="24"/>
              </w:rPr>
            </w:pPr>
            <w:r w:rsidRPr="006F0A99">
              <w:rPr>
                <w:rFonts w:ascii="GHEA Grapalat" w:hAnsi="GHEA Grapalat" w:cs="Arial"/>
                <w:b/>
                <w:sz w:val="24"/>
                <w:szCs w:val="24"/>
              </w:rPr>
              <w:lastRenderedPageBreak/>
              <w:t xml:space="preserve">1. </w:t>
            </w:r>
            <w:r w:rsidR="00E63A59" w:rsidRPr="006F0A99">
              <w:rPr>
                <w:rFonts w:ascii="GHEA Grapalat" w:hAnsi="GHEA Grapalat" w:cs="Arial"/>
                <w:b/>
                <w:sz w:val="24"/>
                <w:szCs w:val="24"/>
              </w:rPr>
              <w:t>Ընդունվել է:</w:t>
            </w:r>
          </w:p>
          <w:p w:rsidR="00E63A59" w:rsidRPr="006F0A99" w:rsidRDefault="00E63A59" w:rsidP="00E63A59">
            <w:pPr>
              <w:spacing w:line="360" w:lineRule="auto"/>
              <w:rPr>
                <w:rFonts w:ascii="GHEA Grapalat" w:hAnsi="GHEA Grapalat" w:cs="Arial"/>
                <w:b/>
                <w:sz w:val="24"/>
                <w:szCs w:val="24"/>
              </w:rPr>
            </w:pPr>
          </w:p>
          <w:p w:rsidR="00E63A59" w:rsidRPr="006F0A99" w:rsidRDefault="00E63A59" w:rsidP="00E63A59">
            <w:pPr>
              <w:spacing w:line="360" w:lineRule="auto"/>
              <w:rPr>
                <w:rFonts w:ascii="GHEA Grapalat" w:hAnsi="GHEA Grapalat" w:cs="Arial"/>
                <w:b/>
                <w:sz w:val="24"/>
                <w:szCs w:val="24"/>
              </w:rPr>
            </w:pPr>
          </w:p>
          <w:p w:rsidR="00E63A59" w:rsidRPr="006F0A99" w:rsidRDefault="00E63A59" w:rsidP="00E63A59">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sz w:val="24"/>
                <w:szCs w:val="24"/>
              </w:rPr>
            </w:pPr>
          </w:p>
          <w:p w:rsidR="00943328" w:rsidRPr="006F0A99" w:rsidRDefault="00943328" w:rsidP="00943328">
            <w:pPr>
              <w:spacing w:line="360" w:lineRule="auto"/>
              <w:rPr>
                <w:rFonts w:ascii="GHEA Grapalat" w:hAnsi="GHEA Grapalat" w:cs="Arial"/>
                <w:b/>
                <w:sz w:val="24"/>
                <w:szCs w:val="24"/>
              </w:rPr>
            </w:pPr>
            <w:r w:rsidRPr="006F0A99">
              <w:rPr>
                <w:rFonts w:ascii="GHEA Grapalat" w:hAnsi="GHEA Grapalat" w:cs="Arial"/>
                <w:b/>
                <w:sz w:val="24"/>
                <w:szCs w:val="24"/>
              </w:rPr>
              <w:t>2. Ընդունվել է:</w:t>
            </w:r>
          </w:p>
          <w:p w:rsidR="00943328" w:rsidRPr="006F0A99" w:rsidRDefault="00943328" w:rsidP="00943328">
            <w:pPr>
              <w:spacing w:line="360" w:lineRule="auto"/>
              <w:rPr>
                <w:rFonts w:ascii="GHEA Grapalat" w:hAnsi="GHEA Grapalat" w:cs="Arial"/>
                <w:sz w:val="24"/>
                <w:szCs w:val="24"/>
              </w:rPr>
            </w:pPr>
            <w:r w:rsidRPr="006F0A99">
              <w:rPr>
                <w:rFonts w:ascii="GHEA Grapalat" w:eastAsia="Calibri" w:hAnsi="GHEA Grapalat" w:cs="Sylfaen"/>
                <w:sz w:val="24"/>
                <w:szCs w:val="24"/>
              </w:rPr>
              <w:t xml:space="preserve">Նախագծի հավելվածի 6-րդ կետի </w:t>
            </w:r>
            <w:r w:rsidR="00110CAD" w:rsidRPr="006F0A99">
              <w:rPr>
                <w:rFonts w:ascii="GHEA Grapalat" w:eastAsia="Calibri" w:hAnsi="GHEA Grapalat" w:cs="Sylfaen"/>
                <w:sz w:val="24"/>
                <w:szCs w:val="24"/>
              </w:rPr>
              <w:t>ենթակետերից</w:t>
            </w:r>
            <w:r w:rsidRPr="006F0A99">
              <w:rPr>
                <w:rFonts w:ascii="GHEA Grapalat" w:eastAsia="Calibri" w:hAnsi="GHEA Grapalat" w:cs="Sylfaen"/>
                <w:sz w:val="24"/>
                <w:szCs w:val="24"/>
              </w:rPr>
              <w:t xml:space="preserve"> «</w:t>
            </w:r>
            <w:r w:rsidRPr="006F0A99">
              <w:rPr>
                <w:rFonts w:ascii="GHEA Grapalat" w:hAnsi="GHEA Grapalat" w:cs="Arial"/>
                <w:sz w:val="24"/>
                <w:szCs w:val="24"/>
              </w:rPr>
              <w:t>գրավոր տեղեկացված  համաձայնությունը» բառակապակցությունից հանվել է «տեղեկացված» բառը:</w:t>
            </w:r>
          </w:p>
          <w:p w:rsidR="00804902" w:rsidRPr="006F0A99" w:rsidRDefault="00804902" w:rsidP="00943328">
            <w:pPr>
              <w:spacing w:line="360" w:lineRule="auto"/>
              <w:rPr>
                <w:rFonts w:ascii="GHEA Grapalat" w:hAnsi="GHEA Grapalat" w:cs="Arial"/>
                <w:sz w:val="24"/>
                <w:szCs w:val="24"/>
              </w:rPr>
            </w:pPr>
          </w:p>
          <w:p w:rsidR="00804902" w:rsidRPr="006F0A99" w:rsidRDefault="00804902" w:rsidP="00943328">
            <w:pPr>
              <w:spacing w:line="360" w:lineRule="auto"/>
              <w:rPr>
                <w:rFonts w:ascii="GHEA Grapalat" w:hAnsi="GHEA Grapalat" w:cs="Arial"/>
                <w:sz w:val="24"/>
                <w:szCs w:val="24"/>
              </w:rPr>
            </w:pPr>
          </w:p>
          <w:p w:rsidR="00804902" w:rsidRPr="006F0A99" w:rsidRDefault="00804902" w:rsidP="00943328">
            <w:pPr>
              <w:spacing w:line="360" w:lineRule="auto"/>
              <w:rPr>
                <w:rFonts w:ascii="GHEA Grapalat" w:hAnsi="GHEA Grapalat" w:cs="Arial"/>
                <w:sz w:val="24"/>
                <w:szCs w:val="24"/>
              </w:rPr>
            </w:pPr>
          </w:p>
          <w:p w:rsidR="00804902" w:rsidRPr="006F0A99" w:rsidRDefault="00804902" w:rsidP="00943328">
            <w:pPr>
              <w:spacing w:line="360" w:lineRule="auto"/>
              <w:rPr>
                <w:rFonts w:ascii="GHEA Grapalat" w:hAnsi="GHEA Grapalat" w:cs="Arial"/>
                <w:sz w:val="24"/>
                <w:szCs w:val="24"/>
              </w:rPr>
            </w:pPr>
          </w:p>
          <w:p w:rsidR="00804902" w:rsidRPr="006F0A99" w:rsidRDefault="00804902" w:rsidP="00943328">
            <w:pPr>
              <w:spacing w:line="360" w:lineRule="auto"/>
              <w:rPr>
                <w:rFonts w:ascii="GHEA Grapalat" w:hAnsi="GHEA Grapalat" w:cs="Arial"/>
                <w:b/>
                <w:sz w:val="24"/>
                <w:szCs w:val="24"/>
              </w:rPr>
            </w:pPr>
            <w:r w:rsidRPr="006F0A99">
              <w:rPr>
                <w:rFonts w:ascii="GHEA Grapalat" w:hAnsi="GHEA Grapalat" w:cs="Arial"/>
                <w:b/>
                <w:sz w:val="24"/>
                <w:szCs w:val="24"/>
              </w:rPr>
              <w:t>3. Ընդունվել է:</w:t>
            </w:r>
          </w:p>
          <w:p w:rsidR="00804902" w:rsidRPr="006F0A99" w:rsidRDefault="00804902" w:rsidP="00943328">
            <w:pPr>
              <w:spacing w:line="360" w:lineRule="auto"/>
              <w:rPr>
                <w:rFonts w:ascii="GHEA Grapalat" w:hAnsi="GHEA Grapalat" w:cs="Arial"/>
                <w:b/>
                <w:sz w:val="24"/>
                <w:szCs w:val="24"/>
              </w:rPr>
            </w:pPr>
            <w:r w:rsidRPr="006F0A99">
              <w:rPr>
                <w:rFonts w:ascii="GHEA Grapalat" w:eastAsia="Calibri" w:hAnsi="GHEA Grapalat" w:cs="Sylfaen"/>
                <w:sz w:val="24"/>
                <w:szCs w:val="24"/>
              </w:rPr>
              <w:lastRenderedPageBreak/>
              <w:t xml:space="preserve">Նախագծի հավելվածի 6-րդ կետի 1-ին ենթակետում </w:t>
            </w:r>
            <w:r w:rsidRPr="006F0A99">
              <w:rPr>
                <w:rFonts w:ascii="GHEA Grapalat" w:hAnsi="GHEA Grapalat"/>
                <w:sz w:val="24"/>
                <w:szCs w:val="24"/>
              </w:rPr>
              <w:t>«Անձնական տվյալների պաշտպանության մասին» օրենքի հոդվածները հստակեցվել են:</w:t>
            </w:r>
          </w:p>
        </w:tc>
      </w:tr>
      <w:tr w:rsidR="000E2F7B" w:rsidRPr="006F0A99" w:rsidTr="000E2F7B">
        <w:trPr>
          <w:trHeight w:val="371"/>
        </w:trPr>
        <w:tc>
          <w:tcPr>
            <w:tcW w:w="8080" w:type="dxa"/>
          </w:tcPr>
          <w:p w:rsidR="000E2F7B" w:rsidRPr="006F0A99" w:rsidRDefault="000E2F7B" w:rsidP="00943328">
            <w:pPr>
              <w:tabs>
                <w:tab w:val="left" w:pos="-1276"/>
              </w:tabs>
              <w:spacing w:line="360" w:lineRule="auto"/>
              <w:jc w:val="both"/>
              <w:rPr>
                <w:rFonts w:ascii="GHEA Grapalat" w:eastAsia="Calibri" w:hAnsi="GHEA Grapalat" w:cs="Sylfaen"/>
                <w:b/>
                <w:sz w:val="24"/>
                <w:szCs w:val="24"/>
              </w:rPr>
            </w:pPr>
            <w:r w:rsidRPr="006F0A99">
              <w:rPr>
                <w:rFonts w:ascii="GHEA Grapalat" w:eastAsia="Calibri" w:hAnsi="GHEA Grapalat" w:cs="Sylfaen"/>
                <w:b/>
                <w:sz w:val="24"/>
                <w:szCs w:val="24"/>
              </w:rPr>
              <w:lastRenderedPageBreak/>
              <w:t>14. ՀՀ  Անձնական տվյալների պաշտպանության գործակալություն</w:t>
            </w:r>
          </w:p>
          <w:p w:rsidR="00064BB1" w:rsidRPr="006F0A99" w:rsidRDefault="00064BB1" w:rsidP="00943328">
            <w:pPr>
              <w:tabs>
                <w:tab w:val="left" w:pos="-1276"/>
              </w:tabs>
              <w:spacing w:line="360" w:lineRule="auto"/>
              <w:jc w:val="both"/>
              <w:rPr>
                <w:rFonts w:ascii="GHEA Grapalat" w:eastAsia="Calibri" w:hAnsi="GHEA Grapalat" w:cs="Sylfaen"/>
                <w:b/>
                <w:sz w:val="24"/>
                <w:szCs w:val="24"/>
              </w:rPr>
            </w:pPr>
          </w:p>
        </w:tc>
        <w:tc>
          <w:tcPr>
            <w:tcW w:w="6521" w:type="dxa"/>
          </w:tcPr>
          <w:p w:rsidR="000E2F7B" w:rsidRPr="006F0A99" w:rsidRDefault="000E2F7B" w:rsidP="00F4465F">
            <w:pPr>
              <w:spacing w:line="360" w:lineRule="auto"/>
              <w:rPr>
                <w:rFonts w:ascii="GHEA Grapalat" w:hAnsi="GHEA Grapalat" w:cs="Arial"/>
                <w:b/>
                <w:sz w:val="24"/>
                <w:szCs w:val="24"/>
              </w:rPr>
            </w:pPr>
            <w:r w:rsidRPr="006F0A99">
              <w:rPr>
                <w:rFonts w:ascii="GHEA Grapalat" w:hAnsi="GHEA Grapalat" w:cs="Arial"/>
                <w:b/>
                <w:sz w:val="24"/>
                <w:szCs w:val="24"/>
              </w:rPr>
              <w:t>28</w:t>
            </w:r>
            <w:r w:rsidR="00D24723" w:rsidRPr="006F0A99">
              <w:rPr>
                <w:rFonts w:ascii="GHEA Grapalat" w:hAnsi="GHEA Grapalat" w:cs="Arial"/>
                <w:b/>
                <w:sz w:val="24"/>
                <w:szCs w:val="24"/>
              </w:rPr>
              <w:t>.04</w:t>
            </w:r>
            <w:r w:rsidRPr="006F0A99">
              <w:rPr>
                <w:rFonts w:ascii="GHEA Grapalat" w:hAnsi="GHEA Grapalat" w:cs="Arial"/>
                <w:b/>
                <w:sz w:val="24"/>
                <w:szCs w:val="24"/>
              </w:rPr>
              <w:t>.2025 (Էլեկտրոնային փոստի միջոցով</w:t>
            </w:r>
            <w:r w:rsidR="00F4465F" w:rsidRPr="006F0A99">
              <w:rPr>
                <w:rFonts w:ascii="GHEA Grapalat" w:hAnsi="GHEA Grapalat" w:cs="Arial"/>
                <w:b/>
                <w:sz w:val="24"/>
                <w:szCs w:val="24"/>
              </w:rPr>
              <w:t xml:space="preserve"> աշխատանքային կարգով կարծիք </w:t>
            </w:r>
            <w:r w:rsidR="00F4465F" w:rsidRPr="006F0A99">
              <w:rPr>
                <w:rFonts w:ascii="GHEA Grapalat" w:eastAsia="Calibri" w:hAnsi="GHEA Grapalat" w:cs="Sylfaen"/>
                <w:b/>
                <w:sz w:val="24"/>
                <w:szCs w:val="24"/>
              </w:rPr>
              <w:t xml:space="preserve">նախագծի և կից </w:t>
            </w:r>
            <w:proofErr w:type="spellStart"/>
            <w:r w:rsidR="00F4465F" w:rsidRPr="006F0A99">
              <w:rPr>
                <w:rFonts w:ascii="GHEA Grapalat" w:eastAsia="Calibri" w:hAnsi="GHEA Grapalat" w:cs="Sylfaen"/>
                <w:b/>
                <w:sz w:val="24"/>
                <w:szCs w:val="24"/>
              </w:rPr>
              <w:t>ամփոփաթերթի</w:t>
            </w:r>
            <w:proofErr w:type="spellEnd"/>
            <w:r w:rsidR="00F4465F" w:rsidRPr="006F0A99">
              <w:rPr>
                <w:rFonts w:ascii="GHEA Grapalat" w:eastAsia="Calibri" w:hAnsi="GHEA Grapalat" w:cs="Sylfaen"/>
                <w:b/>
                <w:sz w:val="24"/>
                <w:szCs w:val="24"/>
              </w:rPr>
              <w:t xml:space="preserve"> վերաբերյալ)</w:t>
            </w:r>
          </w:p>
        </w:tc>
      </w:tr>
      <w:tr w:rsidR="000E2F7B" w:rsidRPr="006F0A99" w:rsidTr="000E2F7B">
        <w:trPr>
          <w:trHeight w:val="371"/>
        </w:trPr>
        <w:tc>
          <w:tcPr>
            <w:tcW w:w="8080" w:type="dxa"/>
          </w:tcPr>
          <w:p w:rsidR="000E2F7B" w:rsidRPr="006F0A99" w:rsidRDefault="00A364D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 xml:space="preserve">1. </w:t>
            </w:r>
            <w:r w:rsidR="000E2F7B" w:rsidRPr="006F0A99">
              <w:rPr>
                <w:rFonts w:ascii="GHEA Grapalat" w:hAnsi="GHEA Grapalat"/>
                <w:sz w:val="24"/>
                <w:szCs w:val="24"/>
              </w:rPr>
              <w:t xml:space="preserve">«Բնակչության բժշկական օգնության և սպասարկման մասին» օրենքի (այսուհետ նաև՝ </w:t>
            </w:r>
            <w:r w:rsidR="000E2F7B" w:rsidRPr="006F0A99">
              <w:rPr>
                <w:rFonts w:ascii="GHEA Grapalat" w:hAnsi="GHEA Grapalat"/>
                <w:sz w:val="24"/>
                <w:szCs w:val="24"/>
                <w:u w:val="single"/>
              </w:rPr>
              <w:t>Օրենք</w:t>
            </w:r>
            <w:r w:rsidR="000E2F7B" w:rsidRPr="006F0A99">
              <w:rPr>
                <w:rFonts w:ascii="GHEA Grapalat" w:hAnsi="GHEA Grapalat"/>
                <w:sz w:val="24"/>
                <w:szCs w:val="24"/>
              </w:rPr>
              <w:t xml:space="preserve">) 7.1-ին հոդվածի 1-ին մասը Կառավարությանը վերապահում է սահմանել </w:t>
            </w:r>
            <w:proofErr w:type="spellStart"/>
            <w:r w:rsidR="000E2F7B" w:rsidRPr="006F0A99">
              <w:rPr>
                <w:rFonts w:ascii="GHEA Grapalat" w:hAnsi="GHEA Grapalat"/>
                <w:sz w:val="24"/>
                <w:szCs w:val="24"/>
              </w:rPr>
              <w:t>տեսալուսանկարահանող</w:t>
            </w:r>
            <w:proofErr w:type="spellEnd"/>
            <w:r w:rsidR="000E2F7B" w:rsidRPr="006F0A99">
              <w:rPr>
                <w:rFonts w:ascii="GHEA Grapalat" w:hAnsi="GHEA Grapalat"/>
                <w:sz w:val="24"/>
                <w:szCs w:val="24"/>
              </w:rPr>
              <w:t xml:space="preserve"> սարքերի (այսուհետ նաև՝ սարքեր) օգտագործման կարգը։ Օրենքի 7.1-ին հոդվածի 1-ին մասում նշված «</w:t>
            </w:r>
            <w:proofErr w:type="spellStart"/>
            <w:r w:rsidR="000E2F7B" w:rsidRPr="006F0A99">
              <w:rPr>
                <w:rFonts w:ascii="GHEA Grapalat" w:hAnsi="GHEA Grapalat"/>
                <w:sz w:val="24"/>
                <w:szCs w:val="24"/>
              </w:rPr>
              <w:t>տեսալուսանկարահանող</w:t>
            </w:r>
            <w:proofErr w:type="spellEnd"/>
            <w:r w:rsidR="000E2F7B" w:rsidRPr="006F0A99">
              <w:rPr>
                <w:rFonts w:ascii="GHEA Grapalat" w:hAnsi="GHEA Grapalat"/>
                <w:sz w:val="24"/>
                <w:szCs w:val="24"/>
              </w:rPr>
              <w:t xml:space="preserve"> սարքերի օգտագործման կարգ» բառակապակցությունն ենթադրում է, որ կարգի կարգավորման առարկան պետք է սահմանափակվի սարքերի </w:t>
            </w:r>
            <w:r w:rsidR="000E2F7B" w:rsidRPr="006F0A99">
              <w:rPr>
                <w:rFonts w:ascii="GHEA Grapalat" w:hAnsi="GHEA Grapalat"/>
                <w:b/>
                <w:sz w:val="24"/>
                <w:szCs w:val="24"/>
              </w:rPr>
              <w:t>անվտանգ օգտագործման կանոնների</w:t>
            </w:r>
            <w:r w:rsidR="000E2F7B" w:rsidRPr="006F0A99">
              <w:rPr>
                <w:rFonts w:ascii="GHEA Grapalat" w:hAnsi="GHEA Grapalat"/>
                <w:sz w:val="24"/>
                <w:szCs w:val="24"/>
              </w:rPr>
              <w:t xml:space="preserve"> և դրան առաջադրվող որոշակի տեխնիկական պահանջների սահմանմամբ։ Սակայն, անհրաժեշտ է ընդգծել, որ տվյալ դեպքում Օրենքի 7.1-ին հոդվածի 4-րդ մասը նույն հոդվածի 1-ին մասում նշված կարգին է վերապահել նաև սարքերի օգտագործմամբ ստացվող </w:t>
            </w:r>
            <w:r w:rsidR="000E2F7B" w:rsidRPr="006F0A99">
              <w:rPr>
                <w:rFonts w:ascii="GHEA Grapalat" w:hAnsi="GHEA Grapalat"/>
                <w:b/>
                <w:sz w:val="24"/>
                <w:szCs w:val="24"/>
              </w:rPr>
              <w:t>տվյալների պահպանման կանոնների, պահանջների սահմանումը</w:t>
            </w:r>
            <w:r w:rsidR="000E2F7B" w:rsidRPr="006F0A99">
              <w:rPr>
                <w:rFonts w:ascii="GHEA Grapalat" w:hAnsi="GHEA Grapalat"/>
                <w:sz w:val="24"/>
                <w:szCs w:val="24"/>
              </w:rPr>
              <w:t xml:space="preserve">, որի բաղադրիչ է հանդիսանում </w:t>
            </w:r>
            <w:r w:rsidR="000E2F7B" w:rsidRPr="006F0A99">
              <w:rPr>
                <w:rFonts w:ascii="GHEA Grapalat" w:hAnsi="GHEA Grapalat"/>
                <w:b/>
                <w:sz w:val="24"/>
                <w:szCs w:val="24"/>
              </w:rPr>
              <w:t>տվյալների անվտանգության ապահովումը</w:t>
            </w:r>
            <w:r w:rsidR="000E2F7B" w:rsidRPr="006F0A99">
              <w:rPr>
                <w:rFonts w:ascii="GHEA Grapalat" w:hAnsi="GHEA Grapalat"/>
                <w:sz w:val="24"/>
                <w:szCs w:val="24"/>
              </w:rPr>
              <w:t xml:space="preserve">։ </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lastRenderedPageBreak/>
              <w:t xml:space="preserve">Այսպիսով, Օրենքի 7.1-ին հոդվածի 1-ին և 4-րդ մասերի </w:t>
            </w:r>
            <w:proofErr w:type="spellStart"/>
            <w:r w:rsidRPr="006F0A99">
              <w:rPr>
                <w:rFonts w:ascii="GHEA Grapalat" w:hAnsi="GHEA Grapalat"/>
                <w:sz w:val="24"/>
                <w:szCs w:val="24"/>
              </w:rPr>
              <w:t>համադրությունից</w:t>
            </w:r>
            <w:proofErr w:type="spellEnd"/>
            <w:r w:rsidRPr="006F0A99">
              <w:rPr>
                <w:rFonts w:ascii="GHEA Grapalat" w:hAnsi="GHEA Grapalat"/>
                <w:sz w:val="24"/>
                <w:szCs w:val="24"/>
              </w:rPr>
              <w:t xml:space="preserve"> («սարքերի ՕԳՏԱԳՈՐԾՄԱՆ կարգ» և «տվյալների ՊԱՀՊԱՆՄԱՆ կարգ» </w:t>
            </w:r>
            <w:proofErr w:type="spellStart"/>
            <w:r w:rsidRPr="006F0A99">
              <w:rPr>
                <w:rFonts w:ascii="GHEA Grapalat" w:hAnsi="GHEA Grapalat"/>
                <w:sz w:val="24"/>
                <w:szCs w:val="24"/>
              </w:rPr>
              <w:t>եզրույթներից</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հետևում</w:t>
            </w:r>
            <w:proofErr w:type="spellEnd"/>
            <w:r w:rsidRPr="006F0A99">
              <w:rPr>
                <w:rFonts w:ascii="GHEA Grapalat" w:hAnsi="GHEA Grapalat"/>
                <w:sz w:val="24"/>
                <w:szCs w:val="24"/>
              </w:rPr>
              <w:t xml:space="preserve"> է, որ կարգը կարող է սահմանել ոչ միայն զուտ սարքերի օգտագործման կանոններ և այդ սարքերին առաջադրվող որոշակի տեխնիկական պահանջներ, </w:t>
            </w:r>
            <w:proofErr w:type="spellStart"/>
            <w:r w:rsidRPr="006F0A99">
              <w:rPr>
                <w:rFonts w:ascii="GHEA Grapalat" w:hAnsi="GHEA Grapalat"/>
                <w:sz w:val="24"/>
                <w:szCs w:val="24"/>
              </w:rPr>
              <w:t>այլև</w:t>
            </w:r>
            <w:proofErr w:type="spellEnd"/>
            <w:r w:rsidRPr="006F0A99">
              <w:rPr>
                <w:rFonts w:ascii="GHEA Grapalat" w:hAnsi="GHEA Grapalat"/>
                <w:sz w:val="24"/>
                <w:szCs w:val="24"/>
              </w:rPr>
              <w:t xml:space="preserve"> կարող է միաժամանակ նախատեսել այդ </w:t>
            </w:r>
            <w:r w:rsidRPr="006F0A99">
              <w:rPr>
                <w:rFonts w:ascii="GHEA Grapalat" w:hAnsi="GHEA Grapalat"/>
                <w:b/>
                <w:sz w:val="24"/>
                <w:szCs w:val="24"/>
              </w:rPr>
              <w:t>սարքերի անվտանգ շահագործման կանոններ և պայմաններ</w:t>
            </w:r>
            <w:r w:rsidRPr="006F0A99">
              <w:rPr>
                <w:rFonts w:ascii="GHEA Grapalat" w:hAnsi="GHEA Grapalat"/>
                <w:sz w:val="24"/>
                <w:szCs w:val="24"/>
              </w:rPr>
              <w:t xml:space="preserve"> և դրանցով իրականացվող </w:t>
            </w:r>
            <w:proofErr w:type="spellStart"/>
            <w:r w:rsidRPr="006F0A99">
              <w:rPr>
                <w:rFonts w:ascii="GHEA Grapalat" w:hAnsi="GHEA Grapalat"/>
                <w:sz w:val="24"/>
                <w:szCs w:val="24"/>
              </w:rPr>
              <w:t>տեսահսկմամբ</w:t>
            </w:r>
            <w:proofErr w:type="spellEnd"/>
            <w:r w:rsidRPr="006F0A99">
              <w:rPr>
                <w:rFonts w:ascii="GHEA Grapalat" w:hAnsi="GHEA Grapalat"/>
                <w:sz w:val="24"/>
                <w:szCs w:val="24"/>
              </w:rPr>
              <w:t xml:space="preserve"> </w:t>
            </w:r>
            <w:r w:rsidRPr="006F0A99">
              <w:rPr>
                <w:rFonts w:ascii="GHEA Grapalat" w:hAnsi="GHEA Grapalat"/>
                <w:b/>
                <w:sz w:val="24"/>
                <w:szCs w:val="24"/>
              </w:rPr>
              <w:t>ստացվող տվյալների անվտանգությունը</w:t>
            </w:r>
            <w:r w:rsidRPr="006F0A99">
              <w:rPr>
                <w:rFonts w:ascii="GHEA Grapalat" w:hAnsi="GHEA Grapalat"/>
                <w:sz w:val="24"/>
                <w:szCs w:val="24"/>
              </w:rPr>
              <w:t xml:space="preserve"> երաշխավորող պահանջներ։  </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 xml:space="preserve">Ի լրումն </w:t>
            </w:r>
            <w:proofErr w:type="spellStart"/>
            <w:r w:rsidRPr="006F0A99">
              <w:rPr>
                <w:rFonts w:ascii="GHEA Grapalat" w:hAnsi="GHEA Grapalat"/>
                <w:sz w:val="24"/>
                <w:szCs w:val="24"/>
              </w:rPr>
              <w:t>վերոնշյալի</w:t>
            </w:r>
            <w:proofErr w:type="spellEnd"/>
            <w:r w:rsidRPr="006F0A99">
              <w:rPr>
                <w:rFonts w:ascii="GHEA Grapalat" w:hAnsi="GHEA Grapalat"/>
                <w:sz w:val="24"/>
                <w:szCs w:val="24"/>
              </w:rPr>
              <w:t xml:space="preserve">, հարկ է նշել, որ «Անձնական տվյալների պաշտպանության մասին» ՀՀ օրենքի (այսուհետ նաև՝ </w:t>
            </w:r>
            <w:r w:rsidRPr="006F0A99">
              <w:rPr>
                <w:rFonts w:ascii="GHEA Grapalat" w:hAnsi="GHEA Grapalat"/>
                <w:sz w:val="24"/>
                <w:szCs w:val="24"/>
                <w:u w:val="single"/>
              </w:rPr>
              <w:t>ԱՏՊ օրենք</w:t>
            </w:r>
            <w:r w:rsidRPr="006F0A99">
              <w:rPr>
                <w:rFonts w:ascii="GHEA Grapalat" w:hAnsi="GHEA Grapalat"/>
                <w:sz w:val="24"/>
                <w:szCs w:val="24"/>
              </w:rPr>
              <w:t xml:space="preserve">) 19-րդ հոդվածը, «Անձնական տվյալների ավտոմատացված մշակման դեպքում անհատների պաշտպանության մասին» կոնվենցիան փոփոխող N </w:t>
            </w:r>
            <w:r w:rsidRPr="006F0A99">
              <w:rPr>
                <w:rFonts w:ascii="GHEA Grapalat" w:hAnsi="GHEA Grapalat"/>
                <w:sz w:val="24"/>
              </w:rPr>
              <w:t>223 արձանագրության 9-րդ հոդվածը և ԵՄ «Տվյալների պաշտպանության ընդհանուր կանոնակարգի»/GDPR-ի 32-րդ հոդվածը (</w:t>
            </w:r>
            <w:r w:rsidRPr="006F0A99">
              <w:rPr>
                <w:rFonts w:ascii="GHEA Grapalat" w:hAnsi="GHEA Grapalat"/>
                <w:sz w:val="24"/>
                <w:szCs w:val="24"/>
              </w:rPr>
              <w:t xml:space="preserve">ՀՀ վարչապետի 2019 թվականի հունիսի 1-ի N 666-Լ որոշման հավելված 2-ի 5-ի համաձայն անձնական տվյալների պաշտպանության վերաբերյալ ազգային օրենսդրությունը պետք է </w:t>
            </w:r>
            <w:proofErr w:type="spellStart"/>
            <w:r w:rsidRPr="006F0A99">
              <w:rPr>
                <w:rFonts w:ascii="GHEA Grapalat" w:hAnsi="GHEA Grapalat"/>
                <w:sz w:val="24"/>
                <w:szCs w:val="24"/>
              </w:rPr>
              <w:t>մոտարկվի</w:t>
            </w:r>
            <w:proofErr w:type="spellEnd"/>
            <w:r w:rsidRPr="006F0A99">
              <w:rPr>
                <w:rFonts w:ascii="GHEA Grapalat" w:hAnsi="GHEA Grapalat"/>
                <w:sz w:val="24"/>
                <w:szCs w:val="24"/>
              </w:rPr>
              <w:t xml:space="preserve"> նշված կանոնակարգին</w:t>
            </w:r>
            <w:r w:rsidRPr="006F0A99">
              <w:rPr>
                <w:rFonts w:ascii="GHEA Grapalat" w:hAnsi="GHEA Grapalat"/>
                <w:sz w:val="24"/>
              </w:rPr>
              <w:t xml:space="preserve">) սահմանում են </w:t>
            </w:r>
            <w:r w:rsidRPr="006F0A99">
              <w:rPr>
                <w:rFonts w:ascii="GHEA Grapalat" w:hAnsi="GHEA Grapalat"/>
                <w:sz w:val="24"/>
                <w:szCs w:val="24"/>
              </w:rPr>
              <w:t xml:space="preserve">տվյալներ մշակելու ընթացքում (քննարկվող դեպքում անձնական տվյալների մշակում է սարքերով իրականացվող մարդկանց </w:t>
            </w:r>
            <w:proofErr w:type="spellStart"/>
            <w:r w:rsidRPr="006F0A99">
              <w:rPr>
                <w:rFonts w:ascii="GHEA Grapalat" w:hAnsi="GHEA Grapalat"/>
                <w:sz w:val="24"/>
                <w:szCs w:val="24"/>
              </w:rPr>
              <w:t>տեսահսկումը</w:t>
            </w:r>
            <w:proofErr w:type="spellEnd"/>
            <w:r w:rsidRPr="006F0A99">
              <w:rPr>
                <w:rFonts w:ascii="GHEA Grapalat" w:hAnsi="GHEA Grapalat"/>
                <w:sz w:val="24"/>
                <w:szCs w:val="24"/>
              </w:rPr>
              <w:t xml:space="preserve">) անձնական տվյալներ </w:t>
            </w:r>
            <w:proofErr w:type="spellStart"/>
            <w:r w:rsidRPr="006F0A99">
              <w:rPr>
                <w:rFonts w:ascii="GHEA Grapalat" w:hAnsi="GHEA Grapalat"/>
                <w:sz w:val="24"/>
                <w:szCs w:val="24"/>
              </w:rPr>
              <w:lastRenderedPageBreak/>
              <w:t>մշակողի</w:t>
            </w:r>
            <w:proofErr w:type="spellEnd"/>
            <w:r w:rsidRPr="006F0A99">
              <w:rPr>
                <w:rFonts w:ascii="GHEA Grapalat" w:hAnsi="GHEA Grapalat"/>
                <w:sz w:val="24"/>
                <w:szCs w:val="24"/>
              </w:rPr>
              <w:t xml:space="preserve"> (տվյալ դեպքում՝ բժշկական կազմակերպությունների)՝ անձնական տվյալների անվտանգությունը ապահովելու պարտականությունը։ Մասնավորապես, անձնական տվյալներ մշակելիս տվյալներ </w:t>
            </w:r>
            <w:proofErr w:type="spellStart"/>
            <w:r w:rsidRPr="006F0A99">
              <w:rPr>
                <w:rFonts w:ascii="GHEA Grapalat" w:hAnsi="GHEA Grapalat"/>
                <w:sz w:val="24"/>
                <w:szCs w:val="24"/>
              </w:rPr>
              <w:t>մշակողը</w:t>
            </w:r>
            <w:proofErr w:type="spellEnd"/>
            <w:r w:rsidRPr="006F0A99">
              <w:rPr>
                <w:rFonts w:ascii="GHEA Grapalat" w:hAnsi="GHEA Grapalat"/>
                <w:sz w:val="24"/>
                <w:szCs w:val="24"/>
              </w:rPr>
              <w:t xml:space="preserve"> պարտավոր է ձեռնարկել համապատասխան կազմակերպչական և տեխնիկական միջոցառումներ, որոնք միտված են պաշտպանելու անձնական տվյալներն անօրինական միջամտությունից։ Որոշման հավելվածի 7-րդ կետով նախատեսված սարքերի օգտագործման ընթացակարգի հաստատումը (Հավելվածի 7-րդ կետի 2-րդ ենթակետից բխում է, որ 7-րդ և 11-րդ կետերում նշված ընթացակարգերը նույնական են) պետք է դիտարկել որպես անձնական տվյալների անվտանգությունն ապահովող </w:t>
            </w:r>
            <w:r w:rsidRPr="006F0A99">
              <w:rPr>
                <w:rFonts w:ascii="GHEA Grapalat" w:hAnsi="GHEA Grapalat"/>
                <w:b/>
                <w:sz w:val="24"/>
                <w:szCs w:val="24"/>
              </w:rPr>
              <w:t>կազմակերպչական միջոցառում</w:t>
            </w:r>
            <w:r w:rsidRPr="006F0A99">
              <w:rPr>
                <w:rFonts w:ascii="GHEA Grapalat" w:hAnsi="GHEA Grapalat"/>
                <w:sz w:val="24"/>
                <w:szCs w:val="24"/>
              </w:rPr>
              <w:t xml:space="preserve">, քանի որ այն հանդիսանում է սարքերի անվտանգ օգտագործման և դրանցով ստացվող տվյալների անվտանգությունն ապահովող երաշխիք (այն թույլ է տալու հստակ կանոնակարգել սարքերով ստացված անձնական տվյալների մշակմանն առնչվող բոլոր հարցերը և կանխել բժշկական կազմակերպությունների կողմից հախուռն, </w:t>
            </w:r>
            <w:proofErr w:type="spellStart"/>
            <w:r w:rsidRPr="006F0A99">
              <w:rPr>
                <w:rFonts w:ascii="GHEA Grapalat" w:hAnsi="GHEA Grapalat"/>
                <w:sz w:val="24"/>
                <w:szCs w:val="24"/>
              </w:rPr>
              <w:t>չկանոնակարգված</w:t>
            </w:r>
            <w:proofErr w:type="spellEnd"/>
            <w:r w:rsidRPr="006F0A99">
              <w:rPr>
                <w:rFonts w:ascii="GHEA Grapalat" w:hAnsi="GHEA Grapalat"/>
                <w:sz w:val="24"/>
                <w:szCs w:val="24"/>
              </w:rPr>
              <w:t xml:space="preserve"> մշակումը)։</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 xml:space="preserve">ա) Անդրադառնալով Որոշման հավելվածով նախատեսված տվյալների սուբյեկտի իրացման կարգ նախատեսելու բացառմանը, հարկ է նշել, որ ԱՏՊ օրենքը կարգավորում է միայն այդ իրավունքների </w:t>
            </w:r>
            <w:r w:rsidRPr="006F0A99">
              <w:rPr>
                <w:rFonts w:ascii="GHEA Grapalat" w:hAnsi="GHEA Grapalat"/>
                <w:sz w:val="24"/>
                <w:szCs w:val="24"/>
              </w:rPr>
              <w:lastRenderedPageBreak/>
              <w:t xml:space="preserve">իրացման ընդհանուր պայմանները, սակայն յուրաքանչյուր կոնկրետ դեպքում այդ իրավունքների իրացման մանրամասները (օր՝ իր տվյալներին ծանոթանալու կամ դրանք ուղղելու, ոչնչացնելու վերաբերյալ դիմումը </w:t>
            </w:r>
            <w:proofErr w:type="spellStart"/>
            <w:r w:rsidRPr="006F0A99">
              <w:rPr>
                <w:rFonts w:ascii="GHEA Grapalat" w:hAnsi="GHEA Grapalat"/>
                <w:sz w:val="24"/>
                <w:szCs w:val="24"/>
              </w:rPr>
              <w:t>պացինետը</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ո՞ր</w:t>
            </w:r>
            <w:proofErr w:type="spellEnd"/>
            <w:r w:rsidRPr="006F0A99">
              <w:rPr>
                <w:rFonts w:ascii="GHEA Grapalat" w:hAnsi="GHEA Grapalat"/>
                <w:sz w:val="24"/>
                <w:szCs w:val="24"/>
              </w:rPr>
              <w:t xml:space="preserve"> էլեկտրոնային հասցեին պետք է ուղարկի, </w:t>
            </w:r>
            <w:proofErr w:type="spellStart"/>
            <w:r w:rsidRPr="006F0A99">
              <w:rPr>
                <w:rFonts w:ascii="GHEA Grapalat" w:hAnsi="GHEA Grapalat"/>
                <w:sz w:val="24"/>
                <w:szCs w:val="24"/>
              </w:rPr>
              <w:t>բուժհաստատության</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ո՞ր</w:t>
            </w:r>
            <w:proofErr w:type="spellEnd"/>
            <w:r w:rsidRPr="006F0A99">
              <w:rPr>
                <w:rFonts w:ascii="GHEA Grapalat" w:hAnsi="GHEA Grapalat"/>
                <w:sz w:val="24"/>
                <w:szCs w:val="24"/>
              </w:rPr>
              <w:t xml:space="preserve"> իրավասու աշխատակցին կամ ստորաբաժանմանը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հարցերով պետք է դիմի և այլն) պետք է սահմանվեն տվյալների մշակման այդ դեպքը նախատեսող ոլորտային օրենսդրությամբ (օրենք կամ դրանից բխող ենթաօրենսդրական կամ ներքին (լոկալ) իրավական ակտերով) կամ անձնական տվյալների մշակման վերաբերյալ համաձայնությամբ։ Այդ իրավունքների իրացման մանրամասները այլ իրավական ակտերով նախատեսելու հնարավորության մասին է վկայում նաև այն, որ ԱՏՊ օրենքի 10-րդ հոդվածն անձնական տվյալների մշակման վերաբերյալ համաձայնություն ստանալու ծանուցման (հաճախ այդ ծանուցումը նույնանում է բուն համաձայնության հետ) մեջ պարտադիր լրացվող տեղեկությունների ցանկում նախատեսել է տվյալների սուբյեկտի կողմից անձնական տվյալների ուղղում, ոչնչացում, տվյալների մշակման դադարեցում պահանջելու կամ մշակման հետ կապված այլ գործողություն կատարելու վերաբերյալ տեղեկությունների նախատեսումը, որից </w:t>
            </w:r>
            <w:proofErr w:type="spellStart"/>
            <w:r w:rsidRPr="006F0A99">
              <w:rPr>
                <w:rFonts w:ascii="GHEA Grapalat" w:hAnsi="GHEA Grapalat"/>
                <w:sz w:val="24"/>
                <w:szCs w:val="24"/>
              </w:rPr>
              <w:t>հետևում</w:t>
            </w:r>
            <w:proofErr w:type="spellEnd"/>
            <w:r w:rsidRPr="006F0A99">
              <w:rPr>
                <w:rFonts w:ascii="GHEA Grapalat" w:hAnsi="GHEA Grapalat"/>
                <w:sz w:val="24"/>
                <w:szCs w:val="24"/>
              </w:rPr>
              <w:t xml:space="preserve"> է, որ ԱՏՊ օրենքը սահմանել է միայն այդ իրավունքների իրացման ընդհանուր պայմանները, հակառակ դեպքում </w:t>
            </w:r>
            <w:proofErr w:type="spellStart"/>
            <w:r w:rsidRPr="006F0A99">
              <w:rPr>
                <w:rFonts w:ascii="GHEA Grapalat" w:hAnsi="GHEA Grapalat"/>
                <w:sz w:val="24"/>
                <w:szCs w:val="24"/>
              </w:rPr>
              <w:lastRenderedPageBreak/>
              <w:t>այլևս</w:t>
            </w:r>
            <w:proofErr w:type="spellEnd"/>
            <w:r w:rsidRPr="006F0A99">
              <w:rPr>
                <w:rFonts w:ascii="GHEA Grapalat" w:hAnsi="GHEA Grapalat"/>
                <w:sz w:val="24"/>
                <w:szCs w:val="24"/>
              </w:rPr>
              <w:t xml:space="preserve"> անհրաժեշտություն չէր առաջանա ԱՏՊ օրենքի 10-րդ հոդվածում նախատեսել նման դրույթ, որը նպատակ ունի ապահովել տվյալների սուբյեկտի կողմից իր իրավունքների իրացման մանրամասների վերաբերյալ տեղեկություններ ստանալը (տվյալների սուբյեկտի իրավունքների իրացման կարգ նախատեսող լիազորող նորմ սահմանում է, օրինակ, Հարկային օրենսգրքի 352.1-ին հոդվածի 10-րդ մասը «Ոստիկանության մասին» օրենքի 22-րդ հոդվածը, որը ոչ թե իրավունքների իրացման նոր կարգ է նախատեսում, այլ, ի լրումն ԱՏՊ օրենքով սահմանված ընդհանուր կանոնների, սահմանում է տվյալ դեպքում այդ իրավունքների իրացման մանրամասները)։</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 xml:space="preserve">բ) Որոշման հավելվածի 11-րդ կետով նախատեսված </w:t>
            </w:r>
            <w:proofErr w:type="spellStart"/>
            <w:r w:rsidRPr="006F0A99">
              <w:rPr>
                <w:rFonts w:ascii="GHEA Grapalat" w:hAnsi="GHEA Grapalat"/>
                <w:sz w:val="24"/>
                <w:szCs w:val="24"/>
              </w:rPr>
              <w:t>իրավակարգավորման</w:t>
            </w:r>
            <w:proofErr w:type="spellEnd"/>
            <w:r w:rsidRPr="006F0A99">
              <w:rPr>
                <w:rFonts w:ascii="GHEA Grapalat" w:hAnsi="GHEA Grapalat"/>
                <w:sz w:val="24"/>
                <w:szCs w:val="24"/>
              </w:rPr>
              <w:t xml:space="preserve"> կապակցությամբ </w:t>
            </w:r>
            <w:proofErr w:type="spellStart"/>
            <w:r w:rsidRPr="006F0A99">
              <w:rPr>
                <w:rFonts w:ascii="GHEA Grapalat" w:hAnsi="GHEA Grapalat"/>
                <w:sz w:val="24"/>
                <w:szCs w:val="24"/>
              </w:rPr>
              <w:t>վկայակոչված</w:t>
            </w:r>
            <w:proofErr w:type="spellEnd"/>
            <w:r w:rsidRPr="006F0A99">
              <w:rPr>
                <w:rFonts w:ascii="GHEA Grapalat" w:hAnsi="GHEA Grapalat"/>
                <w:sz w:val="24"/>
                <w:szCs w:val="24"/>
              </w:rPr>
              <w:t xml:space="preserve"> ԱՏՊ օրենքի 19-րդ հոդվածի 8-9-րդ մասերը քննարկվող դեպքին </w:t>
            </w:r>
            <w:proofErr w:type="spellStart"/>
            <w:r w:rsidRPr="006F0A99">
              <w:rPr>
                <w:rFonts w:ascii="GHEA Grapalat" w:hAnsi="GHEA Grapalat"/>
                <w:sz w:val="24"/>
                <w:szCs w:val="24"/>
              </w:rPr>
              <w:t>վերաբերելի</w:t>
            </w:r>
            <w:proofErr w:type="spellEnd"/>
            <w:r w:rsidRPr="006F0A99">
              <w:rPr>
                <w:rFonts w:ascii="GHEA Grapalat" w:hAnsi="GHEA Grapalat"/>
                <w:sz w:val="24"/>
                <w:szCs w:val="24"/>
              </w:rPr>
              <w:t xml:space="preserve"> չեն, ինչպես նաև անհրաժեշտ է նշել, որ 19-րդ հոդվածի 9-րդ հոդվածը նախատեսում է ոչ թե իրավաբանական անձանց կողմից իրենց տիրապետման տակ գտնվող անձնական տվյալներ մշակող էլեկտրոնային համակարգերը բավարար պաշտպանության մակարդակ ունեցող ճանաչելու և </w:t>
            </w:r>
            <w:proofErr w:type="spellStart"/>
            <w:r w:rsidRPr="006F0A99">
              <w:rPr>
                <w:rFonts w:ascii="GHEA Grapalat" w:hAnsi="GHEA Grapalat"/>
                <w:sz w:val="24"/>
                <w:szCs w:val="24"/>
              </w:rPr>
              <w:t>ռեեստրում</w:t>
            </w:r>
            <w:proofErr w:type="spellEnd"/>
            <w:r w:rsidRPr="006F0A99">
              <w:rPr>
                <w:rFonts w:ascii="GHEA Grapalat" w:hAnsi="GHEA Grapalat"/>
                <w:sz w:val="24"/>
                <w:szCs w:val="24"/>
              </w:rPr>
              <w:t xml:space="preserve"> ընդգրկելու պարտականություն, այլ հայեցողություն, որով պայմանավորված՝ ԱՏՊ օրենքի ուժի մեջ մտնելուց ի վեր </w:t>
            </w:r>
            <w:proofErr w:type="spellStart"/>
            <w:r w:rsidRPr="006F0A99">
              <w:rPr>
                <w:rFonts w:ascii="GHEA Grapalat" w:hAnsi="GHEA Grapalat"/>
                <w:sz w:val="24"/>
                <w:szCs w:val="24"/>
              </w:rPr>
              <w:t>որևէ</w:t>
            </w:r>
            <w:proofErr w:type="spellEnd"/>
            <w:r w:rsidRPr="006F0A99">
              <w:rPr>
                <w:rFonts w:ascii="GHEA Grapalat" w:hAnsi="GHEA Grapalat"/>
                <w:sz w:val="24"/>
                <w:szCs w:val="24"/>
              </w:rPr>
              <w:t xml:space="preserve"> իրավաբանական անձ չի դիմել անձնական տվյալների պաշտպանության լիազոր մարմնին իր համակարգերը </w:t>
            </w:r>
            <w:r w:rsidRPr="006F0A99">
              <w:rPr>
                <w:rFonts w:ascii="GHEA Grapalat" w:hAnsi="GHEA Grapalat"/>
                <w:sz w:val="24"/>
                <w:szCs w:val="24"/>
              </w:rPr>
              <w:lastRenderedPageBreak/>
              <w:t xml:space="preserve">բավարար պաշտպանության մակարդակ ճանաչելու համար։ Միաժամանակ, այս </w:t>
            </w:r>
            <w:proofErr w:type="spellStart"/>
            <w:r w:rsidRPr="006F0A99">
              <w:rPr>
                <w:rFonts w:ascii="GHEA Grapalat" w:hAnsi="GHEA Grapalat"/>
                <w:sz w:val="24"/>
                <w:szCs w:val="24"/>
              </w:rPr>
              <w:t>իրավանորմը</w:t>
            </w:r>
            <w:proofErr w:type="spellEnd"/>
            <w:r w:rsidRPr="006F0A99">
              <w:rPr>
                <w:rFonts w:ascii="GHEA Grapalat" w:hAnsi="GHEA Grapalat"/>
                <w:sz w:val="24"/>
                <w:szCs w:val="24"/>
              </w:rPr>
              <w:t xml:space="preserve"> գործնականում չի կիրառվել նաև այն պատճառով, որ օրենսդրությամբ սահմանված չեն էլեկտրոնային համակարգերը բավարար պաշտպանության մակարդակ ճանաչելու չափանիշներ։ </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Եթե, այնուամենայնիվ, Օրենքի 7.1-ին հոդվածով նախատեսված սարքերի օգտագործման և տվյալների պահպանման կարգ սահմանելու լիազորությունը մեկնաբանվում է այնպես, որ խնդրո առարկա կարգը չի կարող ներառել անվտանգության միջոցառումներ սահմանելու հնարավորություն, ապա ստացվում է, որ Օրենքի 7.1-րդ հոդվածն առհասարակ չի կարգավորել (</w:t>
            </w:r>
            <w:proofErr w:type="spellStart"/>
            <w:r w:rsidRPr="006F0A99">
              <w:rPr>
                <w:rFonts w:ascii="GHEA Grapalat" w:hAnsi="GHEA Grapalat"/>
                <w:sz w:val="24"/>
                <w:szCs w:val="24"/>
              </w:rPr>
              <w:t>ո՛չ</w:t>
            </w:r>
            <w:proofErr w:type="spellEnd"/>
            <w:r w:rsidRPr="006F0A99">
              <w:rPr>
                <w:rFonts w:ascii="GHEA Grapalat" w:hAnsi="GHEA Grapalat"/>
                <w:sz w:val="24"/>
                <w:szCs w:val="24"/>
              </w:rPr>
              <w:t xml:space="preserve"> ուղղակիորեն՝ նշված հոդվածում համապատասխան </w:t>
            </w:r>
            <w:proofErr w:type="spellStart"/>
            <w:r w:rsidRPr="006F0A99">
              <w:rPr>
                <w:rFonts w:ascii="GHEA Grapalat" w:hAnsi="GHEA Grapalat"/>
                <w:sz w:val="24"/>
                <w:szCs w:val="24"/>
              </w:rPr>
              <w:t>իրավանորմեր</w:t>
            </w:r>
            <w:proofErr w:type="spellEnd"/>
            <w:r w:rsidRPr="006F0A99">
              <w:rPr>
                <w:rFonts w:ascii="GHEA Grapalat" w:hAnsi="GHEA Grapalat"/>
                <w:sz w:val="24"/>
                <w:szCs w:val="24"/>
              </w:rPr>
              <w:t xml:space="preserve"> նախատեսելու և </w:t>
            </w:r>
            <w:proofErr w:type="spellStart"/>
            <w:r w:rsidRPr="006F0A99">
              <w:rPr>
                <w:rFonts w:ascii="GHEA Grapalat" w:hAnsi="GHEA Grapalat"/>
                <w:sz w:val="24"/>
                <w:szCs w:val="24"/>
              </w:rPr>
              <w:t>ո՛չ</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աննուղղակիորեն</w:t>
            </w:r>
            <w:proofErr w:type="spellEnd"/>
            <w:r w:rsidRPr="006F0A99">
              <w:rPr>
                <w:rFonts w:ascii="GHEA Grapalat" w:hAnsi="GHEA Grapalat"/>
                <w:sz w:val="24"/>
                <w:szCs w:val="24"/>
              </w:rPr>
              <w:t xml:space="preserve">՝ համապատասխան լիազորող նորմ նախատեսելու միջոցով) բժշկական կազմակերպություններում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իրականացման շրջանակներում անվտանգության ապահովման հարցերը, </w:t>
            </w:r>
            <w:proofErr w:type="spellStart"/>
            <w:r w:rsidRPr="006F0A99">
              <w:rPr>
                <w:rFonts w:ascii="GHEA Grapalat" w:hAnsi="GHEA Grapalat"/>
                <w:sz w:val="24"/>
                <w:szCs w:val="24"/>
              </w:rPr>
              <w:t>հետևաբար</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բուժհաստատությունների</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համակարգերի և </w:t>
            </w:r>
            <w:proofErr w:type="spellStart"/>
            <w:r w:rsidRPr="006F0A99">
              <w:rPr>
                <w:rFonts w:ascii="GHEA Grapalat" w:hAnsi="GHEA Grapalat"/>
                <w:sz w:val="24"/>
                <w:szCs w:val="24"/>
              </w:rPr>
              <w:t>տեսահսկման</w:t>
            </w:r>
            <w:proofErr w:type="spellEnd"/>
            <w:r w:rsidRPr="006F0A99">
              <w:rPr>
                <w:rFonts w:ascii="GHEA Grapalat" w:hAnsi="GHEA Grapalat"/>
                <w:sz w:val="24"/>
                <w:szCs w:val="24"/>
              </w:rPr>
              <w:t xml:space="preserve"> միջոցով ստացվող տվյալների անվտանգությունն երաշխավորող պահանջներ և չափանիշներ սահմանված չլինելու պարագայում </w:t>
            </w:r>
            <w:proofErr w:type="spellStart"/>
            <w:r w:rsidRPr="006F0A99">
              <w:rPr>
                <w:rFonts w:ascii="GHEA Grapalat" w:hAnsi="GHEA Grapalat"/>
                <w:sz w:val="24"/>
                <w:szCs w:val="24"/>
              </w:rPr>
              <w:t>բուժհաստատությունները</w:t>
            </w:r>
            <w:proofErr w:type="spellEnd"/>
            <w:r w:rsidRPr="006F0A99">
              <w:rPr>
                <w:rFonts w:ascii="GHEA Grapalat" w:hAnsi="GHEA Grapalat"/>
                <w:sz w:val="24"/>
                <w:szCs w:val="24"/>
              </w:rPr>
              <w:t xml:space="preserve">, որպես անձնական տվյալներ </w:t>
            </w:r>
            <w:proofErr w:type="spellStart"/>
            <w:r w:rsidRPr="006F0A99">
              <w:rPr>
                <w:rFonts w:ascii="GHEA Grapalat" w:hAnsi="GHEA Grapalat"/>
                <w:sz w:val="24"/>
                <w:szCs w:val="24"/>
              </w:rPr>
              <w:t>մշակողներ</w:t>
            </w:r>
            <w:proofErr w:type="spellEnd"/>
            <w:r w:rsidRPr="006F0A99">
              <w:rPr>
                <w:rFonts w:ascii="GHEA Grapalat" w:hAnsi="GHEA Grapalat"/>
                <w:sz w:val="24"/>
                <w:szCs w:val="24"/>
              </w:rPr>
              <w:t xml:space="preserve">, չեն կատարելու կամ ոչ պատշաճ են կատարելու տվյալների անվտանգությունն ապահովելու </w:t>
            </w:r>
            <w:r w:rsidRPr="006F0A99">
              <w:rPr>
                <w:rFonts w:ascii="GHEA Grapalat" w:hAnsi="GHEA Grapalat"/>
                <w:sz w:val="24"/>
                <w:szCs w:val="24"/>
              </w:rPr>
              <w:lastRenderedPageBreak/>
              <w:t xml:space="preserve">պարտականությունը, որն էլ իր հերթին հանգեցնելու է </w:t>
            </w:r>
            <w:proofErr w:type="spellStart"/>
            <w:r w:rsidRPr="006F0A99">
              <w:rPr>
                <w:rFonts w:ascii="GHEA Grapalat" w:hAnsi="GHEA Grapalat"/>
                <w:sz w:val="24"/>
                <w:szCs w:val="24"/>
              </w:rPr>
              <w:t>տեսանկարահանվող</w:t>
            </w:r>
            <w:proofErr w:type="spellEnd"/>
            <w:r w:rsidRPr="006F0A99">
              <w:rPr>
                <w:rFonts w:ascii="GHEA Grapalat" w:hAnsi="GHEA Grapalat"/>
                <w:sz w:val="24"/>
                <w:szCs w:val="24"/>
              </w:rPr>
              <w:t xml:space="preserve"> անձանց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անձնական տվյալների պաշտպանության իրավունքի էական խախտումների (բժշկական հաստատությունում </w:t>
            </w:r>
            <w:proofErr w:type="spellStart"/>
            <w:r w:rsidRPr="006F0A99">
              <w:rPr>
                <w:rFonts w:ascii="GHEA Grapalat" w:hAnsi="GHEA Grapalat"/>
                <w:sz w:val="24"/>
                <w:szCs w:val="24"/>
              </w:rPr>
              <w:t>պացիենտի</w:t>
            </w:r>
            <w:proofErr w:type="spellEnd"/>
            <w:r w:rsidRPr="006F0A99">
              <w:rPr>
                <w:rFonts w:ascii="GHEA Grapalat" w:hAnsi="GHEA Grapalat"/>
                <w:sz w:val="24"/>
                <w:szCs w:val="24"/>
              </w:rPr>
              <w:t xml:space="preserve"> վերաբերյալ տեսանկարահանման միջոցով ստացվող տվյալները հանդիսանում են բժշկական գաղտնիք, և այդ տվյալների անվտանգության պատշաճ </w:t>
            </w:r>
            <w:proofErr w:type="spellStart"/>
            <w:r w:rsidRPr="006F0A99">
              <w:rPr>
                <w:rFonts w:ascii="GHEA Grapalat" w:hAnsi="GHEA Grapalat"/>
                <w:sz w:val="24"/>
                <w:szCs w:val="24"/>
              </w:rPr>
              <w:t>չապահովումը</w:t>
            </w:r>
            <w:proofErr w:type="spellEnd"/>
            <w:r w:rsidRPr="006F0A99">
              <w:rPr>
                <w:rFonts w:ascii="GHEA Grapalat" w:hAnsi="GHEA Grapalat"/>
                <w:sz w:val="24"/>
                <w:szCs w:val="24"/>
              </w:rPr>
              <w:t xml:space="preserve"> հանգեցնելու է մարդկանց հիմնարար իրավունքների, օր՝ անձնական և ընտանեկան կյանքի անձեռնմխելիության իրավունքի խախտման)։ Ուստի, Օրենքի 7.1-ին հոդվածի 1-ին և 4-րդ մասերի նման մեկնաբանման դեպքում անհրաժեշտ է լրացնել օրենքի 7.1-րդ հոդվածը՝ դրանում ուղղակիորեն նախատեսելով տվյալների անվտանգության երաշխիքներ/միջոցառումներ կամ հստակեցնելով/սահմանելով կառավարության որոշմամբ անվտանգության միջոցառումներ սահմանելու հնարավորությունը (որպես օրինակ կարելի է դիտարկել Հարկային օրենսգրքի 352.1-ին հոդվածը «Ոստիկանության մասին» ՀՀ օրենքի 22-րդ հոդվածը և Քրեակատարողական օրենսգրքի 72-րդ հոդվածը)։</w:t>
            </w:r>
          </w:p>
          <w:p w:rsidR="000E2F7B" w:rsidRPr="006F0A99" w:rsidRDefault="000E2F7B" w:rsidP="000E2F7B">
            <w:pPr>
              <w:spacing w:line="360" w:lineRule="auto"/>
              <w:ind w:firstLine="720"/>
              <w:contextualSpacing/>
              <w:jc w:val="both"/>
              <w:rPr>
                <w:rFonts w:ascii="GHEA Grapalat" w:hAnsi="GHEA Grapalat"/>
                <w:sz w:val="24"/>
                <w:szCs w:val="24"/>
              </w:rPr>
            </w:pPr>
          </w:p>
          <w:p w:rsidR="000E2F7B" w:rsidRPr="006F0A99" w:rsidRDefault="00A364DB" w:rsidP="000E2F7B">
            <w:pPr>
              <w:spacing w:line="360" w:lineRule="auto"/>
              <w:ind w:firstLine="720"/>
              <w:contextualSpacing/>
              <w:jc w:val="both"/>
              <w:rPr>
                <w:rFonts w:ascii="GHEA Grapalat" w:hAnsi="GHEA Grapalat"/>
                <w:b/>
                <w:sz w:val="23"/>
                <w:szCs w:val="23"/>
              </w:rPr>
            </w:pPr>
            <w:r w:rsidRPr="006F0A99">
              <w:rPr>
                <w:rFonts w:ascii="GHEA Grapalat" w:hAnsi="GHEA Grapalat"/>
                <w:b/>
                <w:sz w:val="23"/>
                <w:szCs w:val="23"/>
              </w:rPr>
              <w:t xml:space="preserve">2. </w:t>
            </w:r>
            <w:proofErr w:type="spellStart"/>
            <w:r w:rsidR="000E2F7B" w:rsidRPr="006F0A99">
              <w:rPr>
                <w:rFonts w:ascii="GHEA Grapalat" w:hAnsi="GHEA Grapalat"/>
                <w:b/>
                <w:sz w:val="23"/>
                <w:szCs w:val="23"/>
              </w:rPr>
              <w:t>Ամփոփաթերթում</w:t>
            </w:r>
            <w:proofErr w:type="spellEnd"/>
            <w:r w:rsidR="000E2F7B" w:rsidRPr="006F0A99">
              <w:rPr>
                <w:rFonts w:ascii="GHEA Grapalat" w:hAnsi="GHEA Grapalat"/>
                <w:b/>
                <w:sz w:val="23"/>
                <w:szCs w:val="23"/>
              </w:rPr>
              <w:t xml:space="preserve"> նշված դիտողություններին չվերաբերող առաջարկություններ</w:t>
            </w:r>
            <w:r w:rsidR="000E2F7B" w:rsidRPr="006F0A99">
              <w:rPr>
                <w:rFonts w:ascii="MS Gothic" w:eastAsia="MS Gothic" w:hAnsi="MS Gothic" w:cs="MS Gothic" w:hint="eastAsia"/>
                <w:b/>
                <w:sz w:val="23"/>
                <w:szCs w:val="23"/>
              </w:rPr>
              <w:t>․</w:t>
            </w: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lastRenderedPageBreak/>
              <w:t xml:space="preserve">Դիտարկել հավելվածով նախատեսված </w:t>
            </w:r>
            <w:proofErr w:type="spellStart"/>
            <w:r w:rsidRPr="006F0A99">
              <w:rPr>
                <w:rFonts w:ascii="GHEA Grapalat" w:hAnsi="GHEA Grapalat"/>
                <w:sz w:val="24"/>
                <w:szCs w:val="24"/>
              </w:rPr>
              <w:t>կանոնակարգերը</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բուժհաստատությունների</w:t>
            </w:r>
            <w:proofErr w:type="spellEnd"/>
            <w:r w:rsidRPr="006F0A99">
              <w:rPr>
                <w:rFonts w:ascii="GHEA Grapalat" w:hAnsi="GHEA Grapalat"/>
                <w:sz w:val="24"/>
                <w:szCs w:val="24"/>
              </w:rPr>
              <w:t xml:space="preserve"> պաշտոնական </w:t>
            </w:r>
            <w:proofErr w:type="spellStart"/>
            <w:r w:rsidRPr="006F0A99">
              <w:rPr>
                <w:rFonts w:ascii="GHEA Grapalat" w:hAnsi="GHEA Grapalat"/>
                <w:sz w:val="24"/>
                <w:szCs w:val="24"/>
              </w:rPr>
              <w:t>կայքերում</w:t>
            </w:r>
            <w:proofErr w:type="spellEnd"/>
            <w:r w:rsidRPr="006F0A99">
              <w:rPr>
                <w:rFonts w:ascii="GHEA Grapalat" w:hAnsi="GHEA Grapalat"/>
                <w:sz w:val="24"/>
                <w:szCs w:val="24"/>
              </w:rPr>
              <w:t xml:space="preserve"> կամ այլ հասանելի եղանակով հրապարակելու պարտականություն սահմանելը, քանի որ դրանց </w:t>
            </w:r>
            <w:proofErr w:type="spellStart"/>
            <w:r w:rsidRPr="006F0A99">
              <w:rPr>
                <w:rFonts w:ascii="GHEA Grapalat" w:hAnsi="GHEA Grapalat"/>
                <w:sz w:val="24"/>
                <w:szCs w:val="24"/>
              </w:rPr>
              <w:t>շահառուները</w:t>
            </w:r>
            <w:proofErr w:type="spellEnd"/>
            <w:r w:rsidRPr="006F0A99">
              <w:rPr>
                <w:rFonts w:ascii="GHEA Grapalat" w:hAnsi="GHEA Grapalat"/>
                <w:sz w:val="24"/>
                <w:szCs w:val="24"/>
              </w:rPr>
              <w:t xml:space="preserve"> </w:t>
            </w:r>
            <w:proofErr w:type="spellStart"/>
            <w:r w:rsidRPr="006F0A99">
              <w:rPr>
                <w:rFonts w:ascii="GHEA Grapalat" w:hAnsi="GHEA Grapalat"/>
                <w:sz w:val="24"/>
                <w:szCs w:val="24"/>
              </w:rPr>
              <w:t>նախևառաջ</w:t>
            </w:r>
            <w:proofErr w:type="spellEnd"/>
            <w:r w:rsidRPr="006F0A99">
              <w:rPr>
                <w:rFonts w:ascii="GHEA Grapalat" w:hAnsi="GHEA Grapalat"/>
                <w:sz w:val="24"/>
                <w:szCs w:val="24"/>
              </w:rPr>
              <w:t xml:space="preserve"> հանդիսանում են </w:t>
            </w:r>
            <w:proofErr w:type="spellStart"/>
            <w:r w:rsidRPr="006F0A99">
              <w:rPr>
                <w:rFonts w:ascii="GHEA Grapalat" w:hAnsi="GHEA Grapalat"/>
                <w:sz w:val="24"/>
                <w:szCs w:val="24"/>
              </w:rPr>
              <w:t>բուժհաստատության</w:t>
            </w:r>
            <w:proofErr w:type="spellEnd"/>
            <w:r w:rsidRPr="006F0A99">
              <w:rPr>
                <w:rFonts w:ascii="GHEA Grapalat" w:hAnsi="GHEA Grapalat"/>
                <w:sz w:val="24"/>
                <w:szCs w:val="24"/>
              </w:rPr>
              <w:t xml:space="preserve"> տարածք մուտք գործող ֆիզիկական անձինք։</w:t>
            </w:r>
          </w:p>
          <w:p w:rsidR="00B07CCF" w:rsidRPr="006F0A99" w:rsidRDefault="00B07CCF" w:rsidP="000E2F7B">
            <w:pPr>
              <w:spacing w:line="360" w:lineRule="auto"/>
              <w:ind w:firstLine="720"/>
              <w:contextualSpacing/>
              <w:jc w:val="both"/>
              <w:rPr>
                <w:rFonts w:ascii="GHEA Grapalat" w:hAnsi="GHEA Grapalat"/>
                <w:sz w:val="24"/>
                <w:szCs w:val="24"/>
              </w:rPr>
            </w:pPr>
          </w:p>
          <w:p w:rsidR="000E2F7B" w:rsidRPr="006F0A99" w:rsidRDefault="000E2F7B" w:rsidP="000E2F7B">
            <w:pPr>
              <w:spacing w:line="360" w:lineRule="auto"/>
              <w:ind w:firstLine="720"/>
              <w:contextualSpacing/>
              <w:jc w:val="both"/>
              <w:rPr>
                <w:rFonts w:ascii="GHEA Grapalat" w:hAnsi="GHEA Grapalat"/>
                <w:sz w:val="24"/>
                <w:szCs w:val="24"/>
              </w:rPr>
            </w:pPr>
            <w:r w:rsidRPr="006F0A99">
              <w:rPr>
                <w:rFonts w:ascii="GHEA Grapalat" w:hAnsi="GHEA Grapalat"/>
                <w:sz w:val="24"/>
                <w:szCs w:val="24"/>
              </w:rPr>
              <w:t xml:space="preserve">Օրենքի 7.1-ին հոդվածի 5-րդ մասը նախատեսում է տվյալների պահպանման ժամկետներ միայն խախտումների քննությունների և </w:t>
            </w:r>
            <w:proofErr w:type="spellStart"/>
            <w:r w:rsidRPr="006F0A99">
              <w:rPr>
                <w:rFonts w:ascii="GHEA Grapalat" w:hAnsi="GHEA Grapalat"/>
                <w:sz w:val="24"/>
                <w:szCs w:val="24"/>
              </w:rPr>
              <w:t>պացիենտների</w:t>
            </w:r>
            <w:proofErr w:type="spellEnd"/>
            <w:r w:rsidRPr="006F0A99">
              <w:rPr>
                <w:rFonts w:ascii="GHEA Grapalat" w:hAnsi="GHEA Grapalat"/>
                <w:sz w:val="24"/>
                <w:szCs w:val="24"/>
              </w:rPr>
              <w:t xml:space="preserve"> շահերի պաշտպանության դեպքերի համար, իսկ եթե այդ երկու դեպքերը առկա չեն, ապա սահմանված չեն պահպանման ընդհանուր ժամկետներ (ինչպես քրեակատարողական օրենսգրքի 72-րդ հոդվածի 4-րդ մասն է սահմանում)։ </w:t>
            </w:r>
            <w:proofErr w:type="spellStart"/>
            <w:r w:rsidRPr="006F0A99">
              <w:rPr>
                <w:rFonts w:ascii="GHEA Grapalat" w:hAnsi="GHEA Grapalat"/>
                <w:sz w:val="24"/>
                <w:szCs w:val="24"/>
              </w:rPr>
              <w:t>Արդյո՞ք</w:t>
            </w:r>
            <w:proofErr w:type="spellEnd"/>
            <w:r w:rsidRPr="006F0A99">
              <w:rPr>
                <w:rFonts w:ascii="GHEA Grapalat" w:hAnsi="GHEA Grapalat"/>
                <w:sz w:val="24"/>
                <w:szCs w:val="24"/>
              </w:rPr>
              <w:t xml:space="preserve"> հավելված 11-րդ կետի 3-րդ ենթակետում նշված ժամկետը վերաբերում է անձնական տվյալների պահպանման ընդհանուր ժամկետներին, այդ դեպքերին, երբ առկա չեն Օրենքի 7.1-ին հոդվածի 5-րդ մասում նշված դեպքերը։</w:t>
            </w:r>
          </w:p>
          <w:p w:rsidR="000E2F7B" w:rsidRPr="006F0A99" w:rsidRDefault="000E2F7B" w:rsidP="00943328">
            <w:pPr>
              <w:tabs>
                <w:tab w:val="left" w:pos="-1276"/>
              </w:tabs>
              <w:spacing w:line="360" w:lineRule="auto"/>
              <w:jc w:val="both"/>
              <w:rPr>
                <w:rFonts w:ascii="GHEA Grapalat" w:eastAsia="Calibri" w:hAnsi="GHEA Grapalat" w:cs="Sylfaen"/>
                <w:sz w:val="24"/>
                <w:szCs w:val="24"/>
              </w:rPr>
            </w:pPr>
          </w:p>
          <w:p w:rsidR="000E2F7B" w:rsidRPr="006F0A99" w:rsidRDefault="000E2F7B" w:rsidP="00943328">
            <w:pPr>
              <w:tabs>
                <w:tab w:val="left" w:pos="-1276"/>
              </w:tabs>
              <w:spacing w:line="360" w:lineRule="auto"/>
              <w:jc w:val="both"/>
              <w:rPr>
                <w:rFonts w:ascii="GHEA Grapalat" w:eastAsia="Calibri" w:hAnsi="GHEA Grapalat" w:cs="Sylfaen"/>
                <w:sz w:val="24"/>
                <w:szCs w:val="24"/>
              </w:rPr>
            </w:pPr>
          </w:p>
        </w:tc>
        <w:tc>
          <w:tcPr>
            <w:tcW w:w="6521" w:type="dxa"/>
          </w:tcPr>
          <w:p w:rsidR="000E2F7B" w:rsidRPr="006F0A99" w:rsidRDefault="00A364DB" w:rsidP="00E63A59">
            <w:pPr>
              <w:spacing w:line="360" w:lineRule="auto"/>
              <w:rPr>
                <w:rFonts w:ascii="GHEA Grapalat" w:hAnsi="GHEA Grapalat" w:cs="Arial"/>
                <w:b/>
                <w:sz w:val="24"/>
                <w:szCs w:val="24"/>
              </w:rPr>
            </w:pPr>
            <w:r w:rsidRPr="006F0A99">
              <w:rPr>
                <w:rFonts w:ascii="GHEA Grapalat" w:hAnsi="GHEA Grapalat" w:cs="Arial"/>
                <w:b/>
                <w:sz w:val="24"/>
                <w:szCs w:val="24"/>
              </w:rPr>
              <w:lastRenderedPageBreak/>
              <w:t xml:space="preserve">1. </w:t>
            </w:r>
            <w:r w:rsidR="00B94F6C" w:rsidRPr="006F0A99">
              <w:rPr>
                <w:rFonts w:ascii="GHEA Grapalat" w:hAnsi="GHEA Grapalat" w:cs="Arial"/>
                <w:b/>
                <w:sz w:val="24"/>
                <w:szCs w:val="24"/>
              </w:rPr>
              <w:t>Ընդունվել է</w:t>
            </w:r>
            <w:r w:rsidR="00223055" w:rsidRPr="006F0A99">
              <w:rPr>
                <w:rFonts w:ascii="GHEA Grapalat" w:hAnsi="GHEA Grapalat" w:cs="Arial"/>
                <w:b/>
                <w:sz w:val="24"/>
                <w:szCs w:val="24"/>
              </w:rPr>
              <w:t xml:space="preserve"> ի գիտություն</w:t>
            </w:r>
            <w:r w:rsidR="00B94F6C" w:rsidRPr="006F0A99">
              <w:rPr>
                <w:rFonts w:ascii="GHEA Grapalat" w:hAnsi="GHEA Grapalat" w:cs="Arial"/>
                <w:b/>
                <w:sz w:val="24"/>
                <w:szCs w:val="24"/>
              </w:rPr>
              <w:t>:</w:t>
            </w: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A364DB" w:rsidRPr="006F0A99" w:rsidRDefault="00A364DB"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r w:rsidRPr="006F0A99">
              <w:rPr>
                <w:rFonts w:ascii="GHEA Grapalat" w:hAnsi="GHEA Grapalat" w:cs="Arial"/>
                <w:b/>
                <w:sz w:val="24"/>
                <w:szCs w:val="24"/>
              </w:rPr>
              <w:t>2.Ընդունվել է ի գիտություն:</w:t>
            </w: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B07CCF" w:rsidRPr="006F0A99" w:rsidRDefault="00B07CCF" w:rsidP="00E63A59">
            <w:pPr>
              <w:spacing w:line="360" w:lineRule="auto"/>
              <w:rPr>
                <w:rFonts w:ascii="GHEA Grapalat" w:hAnsi="GHEA Grapalat" w:cs="Arial"/>
                <w:b/>
                <w:sz w:val="24"/>
                <w:szCs w:val="24"/>
              </w:rPr>
            </w:pPr>
          </w:p>
          <w:p w:rsidR="001A5E64" w:rsidRPr="006F0A99" w:rsidRDefault="001A5E64" w:rsidP="00E63A59">
            <w:pPr>
              <w:spacing w:line="360" w:lineRule="auto"/>
              <w:rPr>
                <w:rFonts w:ascii="GHEA Grapalat" w:hAnsi="GHEA Grapalat" w:cs="Arial"/>
                <w:b/>
                <w:sz w:val="24"/>
                <w:szCs w:val="24"/>
              </w:rPr>
            </w:pPr>
          </w:p>
          <w:p w:rsidR="001A5E64" w:rsidRPr="006F0A99" w:rsidRDefault="001A5E64" w:rsidP="00E63A59">
            <w:pPr>
              <w:spacing w:line="360" w:lineRule="auto"/>
              <w:rPr>
                <w:rFonts w:ascii="GHEA Grapalat" w:hAnsi="GHEA Grapalat" w:cs="Arial"/>
                <w:b/>
                <w:sz w:val="24"/>
                <w:szCs w:val="24"/>
              </w:rPr>
            </w:pPr>
          </w:p>
          <w:p w:rsidR="00B07CCF" w:rsidRPr="006F0A99" w:rsidRDefault="00B07CCF" w:rsidP="00B07CCF">
            <w:pPr>
              <w:spacing w:line="360" w:lineRule="auto"/>
              <w:jc w:val="both"/>
              <w:rPr>
                <w:rFonts w:ascii="GHEA Grapalat" w:hAnsi="GHEA Grapalat"/>
                <w:b/>
                <w:sz w:val="24"/>
                <w:szCs w:val="24"/>
              </w:rPr>
            </w:pPr>
            <w:r w:rsidRPr="006F0A99">
              <w:rPr>
                <w:rFonts w:ascii="GHEA Grapalat" w:hAnsi="GHEA Grapalat"/>
                <w:b/>
                <w:sz w:val="24"/>
                <w:szCs w:val="24"/>
              </w:rPr>
              <w:t>Ընդունվել է:</w:t>
            </w:r>
          </w:p>
          <w:p w:rsidR="00687A3A" w:rsidRPr="006F0A99" w:rsidRDefault="00B07CCF" w:rsidP="00B07CCF">
            <w:pPr>
              <w:spacing w:line="360" w:lineRule="auto"/>
              <w:jc w:val="both"/>
              <w:rPr>
                <w:rFonts w:ascii="GHEA Grapalat" w:hAnsi="GHEA Grapalat"/>
                <w:sz w:val="24"/>
                <w:szCs w:val="24"/>
              </w:rPr>
            </w:pPr>
            <w:r w:rsidRPr="006F0A99">
              <w:rPr>
                <w:rFonts w:ascii="GHEA Grapalat" w:hAnsi="GHEA Grapalat"/>
                <w:sz w:val="24"/>
                <w:szCs w:val="24"/>
              </w:rPr>
              <w:t xml:space="preserve">Նախագծի հավելվածի 11-րդ կետի 2-րդ ենթակետի դրույթները </w:t>
            </w:r>
            <w:proofErr w:type="spellStart"/>
            <w:r w:rsidRPr="006F0A99">
              <w:rPr>
                <w:rFonts w:ascii="GHEA Grapalat" w:hAnsi="GHEA Grapalat"/>
                <w:sz w:val="24"/>
                <w:szCs w:val="24"/>
              </w:rPr>
              <w:t>խմբագրվել</w:t>
            </w:r>
            <w:proofErr w:type="spellEnd"/>
            <w:r w:rsidRPr="006F0A99">
              <w:rPr>
                <w:rFonts w:ascii="GHEA Grapalat" w:hAnsi="GHEA Grapalat"/>
                <w:sz w:val="24"/>
                <w:szCs w:val="24"/>
              </w:rPr>
              <w:t xml:space="preserve"> են</w:t>
            </w:r>
            <w:r w:rsidR="00A364DB" w:rsidRPr="006F0A99">
              <w:rPr>
                <w:rFonts w:ascii="GHEA Grapalat" w:hAnsi="GHEA Grapalat"/>
                <w:sz w:val="24"/>
                <w:szCs w:val="24"/>
              </w:rPr>
              <w:t xml:space="preserve">: </w:t>
            </w:r>
            <w:r w:rsidR="00687A3A" w:rsidRPr="006F0A99">
              <w:rPr>
                <w:rFonts w:ascii="GHEA Grapalat" w:hAnsi="GHEA Grapalat"/>
                <w:sz w:val="24"/>
                <w:szCs w:val="24"/>
              </w:rPr>
              <w:t>Օրենքի 7.1-ին հոդվածի 4-րդ մասի շրջանակում (</w:t>
            </w:r>
            <w:r w:rsidR="00687A3A" w:rsidRPr="006F0A99">
              <w:rPr>
                <w:rFonts w:ascii="GHEA Grapalat" w:hAnsi="GHEA Grapalat"/>
                <w:i/>
                <w:sz w:val="24"/>
                <w:szCs w:val="24"/>
              </w:rPr>
              <w:t>տվյալները պահպանվում են Կառավարության սահմանած կարգին համապատասխան</w:t>
            </w:r>
            <w:r w:rsidR="00687A3A" w:rsidRPr="006F0A99">
              <w:rPr>
                <w:rFonts w:ascii="GHEA Grapalat" w:hAnsi="GHEA Grapalat"/>
                <w:sz w:val="24"/>
                <w:szCs w:val="24"/>
              </w:rPr>
              <w:t xml:space="preserve">) տվյալների պահպանման հարաբերությունները կարգավորելիս` օրենքով ամրագրված նպատակներին հասնելու համար որպես </w:t>
            </w:r>
            <w:r w:rsidR="00687A3A" w:rsidRPr="006F0A99">
              <w:rPr>
                <w:rFonts w:ascii="GHEA Grapalat" w:hAnsi="GHEA Grapalat"/>
                <w:sz w:val="24"/>
                <w:szCs w:val="24"/>
                <w:u w:val="single"/>
              </w:rPr>
              <w:t>ընդհանուր պահպանման ողջամիտ ժամկետ</w:t>
            </w:r>
            <w:r w:rsidR="00687A3A" w:rsidRPr="006F0A99">
              <w:rPr>
                <w:rFonts w:ascii="GHEA Grapalat" w:hAnsi="GHEA Grapalat"/>
                <w:sz w:val="24"/>
                <w:szCs w:val="24"/>
              </w:rPr>
              <w:t xml:space="preserve"> սահմանվել է` առնվազն մեկ ամիս, բայց ոչ ավելի քան երկու ամիս ժամկետը: Միաժամանակ, </w:t>
            </w:r>
            <w:r w:rsidRPr="006F0A99">
              <w:rPr>
                <w:rFonts w:ascii="GHEA Grapalat" w:hAnsi="GHEA Grapalat"/>
                <w:sz w:val="24"/>
                <w:szCs w:val="24"/>
              </w:rPr>
              <w:t>տեսանյութերի պահպանման ընդհանուր ժամկետներ</w:t>
            </w:r>
            <w:r w:rsidR="00687A3A" w:rsidRPr="006F0A99">
              <w:rPr>
                <w:rFonts w:ascii="GHEA Grapalat" w:hAnsi="GHEA Grapalat"/>
                <w:sz w:val="24"/>
                <w:szCs w:val="24"/>
              </w:rPr>
              <w:t xml:space="preserve">ից բացառություն է սահմանվել  </w:t>
            </w:r>
            <w:r w:rsidRPr="006F0A99">
              <w:rPr>
                <w:rFonts w:ascii="GHEA Grapalat" w:hAnsi="GHEA Grapalat"/>
                <w:sz w:val="24"/>
                <w:szCs w:val="24"/>
              </w:rPr>
              <w:t>Օրենքի 7.1-ին հոդվածի 5-րդ մասում նշված դեպքերի համար սահմանված ժամկետների</w:t>
            </w:r>
            <w:r w:rsidR="00687A3A" w:rsidRPr="006F0A99">
              <w:rPr>
                <w:rFonts w:ascii="GHEA Grapalat" w:hAnsi="GHEA Grapalat"/>
                <w:sz w:val="24"/>
                <w:szCs w:val="24"/>
              </w:rPr>
              <w:t xml:space="preserve"> մասով (</w:t>
            </w:r>
            <w:r w:rsidR="00687A3A" w:rsidRPr="006F0A99">
              <w:rPr>
                <w:rFonts w:ascii="GHEA Grapalat" w:hAnsi="GHEA Grapalat"/>
                <w:i/>
                <w:sz w:val="24"/>
                <w:szCs w:val="24"/>
              </w:rPr>
              <w:t>խախտում հայտնաբերելու</w:t>
            </w:r>
            <w:r w:rsidR="00687A3A" w:rsidRPr="006F0A99">
              <w:rPr>
                <w:rFonts w:ascii="GHEA Grapalat" w:hAnsi="GHEA Grapalat"/>
                <w:sz w:val="24"/>
                <w:szCs w:val="24"/>
              </w:rPr>
              <w:t xml:space="preserve"> և </w:t>
            </w:r>
            <w:proofErr w:type="spellStart"/>
            <w:r w:rsidR="00687A3A" w:rsidRPr="006F0A99">
              <w:rPr>
                <w:rFonts w:ascii="GHEA Grapalat" w:hAnsi="GHEA Grapalat"/>
                <w:i/>
                <w:sz w:val="24"/>
                <w:szCs w:val="24"/>
              </w:rPr>
              <w:t>պացիենտների</w:t>
            </w:r>
            <w:proofErr w:type="spellEnd"/>
            <w:r w:rsidR="00687A3A" w:rsidRPr="006F0A99">
              <w:rPr>
                <w:rFonts w:ascii="GHEA Grapalat" w:hAnsi="GHEA Grapalat"/>
                <w:i/>
                <w:sz w:val="24"/>
                <w:szCs w:val="24"/>
              </w:rPr>
              <w:t xml:space="preserve"> իրավունքների ու </w:t>
            </w:r>
            <w:r w:rsidR="00687A3A" w:rsidRPr="006F0A99">
              <w:rPr>
                <w:rFonts w:ascii="GHEA Grapalat" w:hAnsi="GHEA Grapalat"/>
                <w:i/>
                <w:sz w:val="24"/>
                <w:szCs w:val="24"/>
              </w:rPr>
              <w:lastRenderedPageBreak/>
              <w:t>օրինական շահերի պաշտպանությանն աջակցելու</w:t>
            </w:r>
            <w:r w:rsidR="00687A3A" w:rsidRPr="006F0A99">
              <w:rPr>
                <w:rFonts w:ascii="GHEA Grapalat" w:hAnsi="GHEA Grapalat"/>
                <w:sz w:val="24"/>
                <w:szCs w:val="24"/>
              </w:rPr>
              <w:t xml:space="preserve"> դեպքերը)</w:t>
            </w:r>
            <w:r w:rsidRPr="006F0A99">
              <w:rPr>
                <w:rFonts w:ascii="GHEA Grapalat" w:hAnsi="GHEA Grapalat"/>
                <w:sz w:val="24"/>
                <w:szCs w:val="24"/>
              </w:rPr>
              <w:t xml:space="preserve">: </w:t>
            </w:r>
          </w:p>
          <w:p w:rsidR="00687A3A" w:rsidRPr="006F0A99" w:rsidRDefault="00B07CCF" w:rsidP="00B07CCF">
            <w:pPr>
              <w:spacing w:line="360" w:lineRule="auto"/>
              <w:jc w:val="both"/>
              <w:rPr>
                <w:rFonts w:ascii="GHEA Grapalat" w:hAnsi="GHEA Grapalat"/>
                <w:sz w:val="24"/>
                <w:szCs w:val="24"/>
              </w:rPr>
            </w:pPr>
            <w:r w:rsidRPr="006F0A99">
              <w:rPr>
                <w:rFonts w:ascii="GHEA Grapalat" w:hAnsi="GHEA Grapalat"/>
                <w:sz w:val="24"/>
                <w:szCs w:val="24"/>
              </w:rPr>
              <w:t xml:space="preserve">Հիմք է ընդունվել անձնական տվյալների մշակման համաչափության սկզբունքը սահմանող «Անձնական տվյալների պաշտպանության մասին» օրենքի 5-րդ հոդվածի 5-րդ մասի համաձայն՝ </w:t>
            </w:r>
            <w:r w:rsidRPr="006F0A99">
              <w:rPr>
                <w:rFonts w:ascii="GHEA Grapalat" w:hAnsi="GHEA Grapalat"/>
                <w:sz w:val="24"/>
                <w:szCs w:val="24"/>
                <w:u w:val="single"/>
              </w:rPr>
              <w:t>անձնական տվյալները պետք է պահպանվեն ոչ ավելի երկար ժամկետով, քան անհրաժեշտ է տվյալների մշակմամբ հետապնդվող նպատակին</w:t>
            </w:r>
            <w:r w:rsidRPr="006F0A99">
              <w:rPr>
                <w:rFonts w:ascii="GHEA Grapalat" w:hAnsi="GHEA Grapalat"/>
                <w:sz w:val="24"/>
                <w:szCs w:val="24"/>
              </w:rPr>
              <w:t xml:space="preserve"> հասնելու համար</w:t>
            </w:r>
            <w:r w:rsidR="00687A3A" w:rsidRPr="006F0A99">
              <w:rPr>
                <w:rFonts w:ascii="GHEA Grapalat" w:hAnsi="GHEA Grapalat"/>
                <w:sz w:val="24"/>
                <w:szCs w:val="24"/>
              </w:rPr>
              <w:t>:</w:t>
            </w:r>
          </w:p>
          <w:p w:rsidR="00B07CCF" w:rsidRPr="006F0A99" w:rsidRDefault="00B07CCF" w:rsidP="00687A3A">
            <w:pPr>
              <w:spacing w:line="360" w:lineRule="auto"/>
              <w:jc w:val="both"/>
              <w:rPr>
                <w:rFonts w:ascii="GHEA Grapalat" w:hAnsi="GHEA Grapalat"/>
                <w:sz w:val="24"/>
                <w:szCs w:val="24"/>
              </w:rPr>
            </w:pPr>
            <w:r w:rsidRPr="006F0A99">
              <w:rPr>
                <w:rFonts w:ascii="GHEA Grapalat" w:hAnsi="GHEA Grapalat"/>
                <w:sz w:val="24"/>
                <w:szCs w:val="24"/>
              </w:rPr>
              <w:t xml:space="preserve">Ընդ որում, առնվազն մեկամսյա պահպանման ժամկետ սահմանելու համար հիմք է ընդունվել օրենքի 7.1-ին հոդվածի 5-րդ մասում նմանատիպ </w:t>
            </w:r>
            <w:proofErr w:type="spellStart"/>
            <w:r w:rsidRPr="006F0A99">
              <w:rPr>
                <w:rFonts w:ascii="GHEA Grapalat" w:hAnsi="GHEA Grapalat"/>
                <w:sz w:val="24"/>
                <w:szCs w:val="24"/>
              </w:rPr>
              <w:t>կարգավորումներում</w:t>
            </w:r>
            <w:proofErr w:type="spellEnd"/>
            <w:r w:rsidRPr="006F0A99">
              <w:rPr>
                <w:rFonts w:ascii="GHEA Grapalat" w:hAnsi="GHEA Grapalat"/>
                <w:sz w:val="24"/>
                <w:szCs w:val="24"/>
              </w:rPr>
              <w:t xml:space="preserve"> մեկ այլ նպատակով նույն նվազագույն պահպանման մեկամսյա ժամկետը: </w:t>
            </w:r>
          </w:p>
        </w:tc>
      </w:tr>
      <w:tr w:rsidR="00997079" w:rsidRPr="006F0A99" w:rsidTr="000E2F7B">
        <w:trPr>
          <w:trHeight w:val="371"/>
        </w:trPr>
        <w:tc>
          <w:tcPr>
            <w:tcW w:w="8080" w:type="dxa"/>
          </w:tcPr>
          <w:p w:rsidR="00997079" w:rsidRPr="006F0A99" w:rsidRDefault="004854CD" w:rsidP="00997079">
            <w:pPr>
              <w:tabs>
                <w:tab w:val="left" w:pos="-1276"/>
              </w:tabs>
              <w:spacing w:line="360" w:lineRule="auto"/>
              <w:jc w:val="both"/>
              <w:rPr>
                <w:rFonts w:ascii="GHEA Grapalat" w:eastAsia="Calibri" w:hAnsi="GHEA Grapalat" w:cs="Sylfaen"/>
                <w:b/>
                <w:sz w:val="24"/>
                <w:szCs w:val="24"/>
              </w:rPr>
            </w:pPr>
            <w:r w:rsidRPr="006F0A99">
              <w:rPr>
                <w:rFonts w:ascii="GHEA Grapalat" w:eastAsia="Calibri" w:hAnsi="GHEA Grapalat" w:cs="Sylfaen"/>
                <w:b/>
                <w:sz w:val="24"/>
                <w:szCs w:val="24"/>
              </w:rPr>
              <w:lastRenderedPageBreak/>
              <w:t>15</w:t>
            </w:r>
            <w:r w:rsidR="00997079" w:rsidRPr="006F0A99">
              <w:rPr>
                <w:rFonts w:ascii="GHEA Grapalat" w:eastAsia="Calibri" w:hAnsi="GHEA Grapalat" w:cs="Sylfaen"/>
                <w:b/>
                <w:sz w:val="24"/>
                <w:szCs w:val="24"/>
              </w:rPr>
              <w:t>. ՀՀ ԱԺ առողջապահության հարցերի մշտական հանձնաժողով</w:t>
            </w:r>
          </w:p>
        </w:tc>
        <w:tc>
          <w:tcPr>
            <w:tcW w:w="6521" w:type="dxa"/>
          </w:tcPr>
          <w:p w:rsidR="00997079" w:rsidRPr="006F0A99" w:rsidRDefault="00997079" w:rsidP="00943328">
            <w:pPr>
              <w:spacing w:line="360" w:lineRule="auto"/>
              <w:rPr>
                <w:rFonts w:ascii="GHEA Grapalat" w:hAnsi="GHEA Grapalat" w:cs="Arial"/>
                <w:b/>
                <w:sz w:val="24"/>
                <w:szCs w:val="24"/>
              </w:rPr>
            </w:pPr>
            <w:r w:rsidRPr="006F0A99">
              <w:rPr>
                <w:rFonts w:ascii="GHEA Grapalat" w:hAnsi="GHEA Grapalat" w:cs="Arial"/>
                <w:b/>
                <w:sz w:val="24"/>
                <w:szCs w:val="24"/>
              </w:rPr>
              <w:t xml:space="preserve">07.04.2025 </w:t>
            </w:r>
            <w:r w:rsidRPr="006F0A99">
              <w:rPr>
                <w:rFonts w:ascii="GHEA Grapalat" w:hAnsi="GHEA Grapalat" w:cs="Arial"/>
                <w:b/>
                <w:sz w:val="24"/>
                <w:szCs w:val="24"/>
                <w:lang w:val="ru-RU"/>
              </w:rPr>
              <w:t>(</w:t>
            </w:r>
            <w:r w:rsidRPr="006F0A99">
              <w:rPr>
                <w:rFonts w:ascii="GHEA Grapalat" w:hAnsi="GHEA Grapalat" w:cs="Arial"/>
                <w:b/>
                <w:sz w:val="24"/>
                <w:szCs w:val="24"/>
              </w:rPr>
              <w:t>Էլեկտրոնային փոստի միջոցով</w:t>
            </w:r>
            <w:r w:rsidRPr="006F0A99">
              <w:rPr>
                <w:rFonts w:ascii="GHEA Grapalat" w:hAnsi="GHEA Grapalat" w:cs="Arial"/>
                <w:b/>
                <w:sz w:val="24"/>
                <w:szCs w:val="24"/>
                <w:lang w:val="ru-RU"/>
              </w:rPr>
              <w:t>)</w:t>
            </w:r>
          </w:p>
        </w:tc>
      </w:tr>
      <w:tr w:rsidR="00A364DB" w:rsidRPr="006F0A99" w:rsidTr="000E2F7B">
        <w:trPr>
          <w:trHeight w:val="371"/>
        </w:trPr>
        <w:tc>
          <w:tcPr>
            <w:tcW w:w="8080" w:type="dxa"/>
          </w:tcPr>
          <w:p w:rsidR="00A364DB" w:rsidRPr="006F0A99" w:rsidRDefault="00A364DB" w:rsidP="00A364DB">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t>1. Առաջարկում եմ կառավարության որոշումը ընդունելուց հետո 6 ամսյա ժամանակաշրջան սահմանել, ԲԿ-</w:t>
            </w:r>
            <w:proofErr w:type="spellStart"/>
            <w:r w:rsidRPr="006F0A99">
              <w:rPr>
                <w:rFonts w:ascii="GHEA Grapalat" w:eastAsia="Calibri" w:hAnsi="GHEA Grapalat" w:cs="Sylfaen"/>
                <w:sz w:val="24"/>
                <w:szCs w:val="24"/>
              </w:rPr>
              <w:t>ներից</w:t>
            </w:r>
            <w:proofErr w:type="spellEnd"/>
            <w:r w:rsidRPr="006F0A99">
              <w:rPr>
                <w:rFonts w:ascii="GHEA Grapalat" w:eastAsia="Calibri" w:hAnsi="GHEA Grapalat" w:cs="Sylfaen"/>
                <w:sz w:val="24"/>
                <w:szCs w:val="24"/>
              </w:rPr>
              <w:t xml:space="preserve"> հավաքել այս կարգավորումից բխող խնդիրները, որպեսզի օրենքի այդ հոդվածում փոփոխություններ իրականացվեն:</w:t>
            </w:r>
          </w:p>
          <w:p w:rsidR="00A364DB" w:rsidRPr="006F0A99" w:rsidRDefault="00A364DB" w:rsidP="00A364DB">
            <w:pPr>
              <w:tabs>
                <w:tab w:val="left" w:pos="-1276"/>
              </w:tabs>
              <w:spacing w:line="360" w:lineRule="auto"/>
              <w:jc w:val="both"/>
              <w:rPr>
                <w:rFonts w:ascii="GHEA Grapalat" w:eastAsia="Calibri" w:hAnsi="GHEA Grapalat" w:cs="Sylfaen"/>
                <w:sz w:val="24"/>
                <w:szCs w:val="24"/>
              </w:rPr>
            </w:pPr>
          </w:p>
          <w:p w:rsidR="00A364DB" w:rsidRPr="006F0A99" w:rsidRDefault="00A364DB" w:rsidP="00A364DB">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sz w:val="24"/>
                <w:szCs w:val="24"/>
              </w:rPr>
              <w:lastRenderedPageBreak/>
              <w:t xml:space="preserve">2. Նախագծի հավելվածի 3-րդ </w:t>
            </w:r>
            <w:proofErr w:type="spellStart"/>
            <w:r w:rsidRPr="006F0A99">
              <w:rPr>
                <w:rFonts w:ascii="GHEA Grapalat" w:eastAsia="Calibri" w:hAnsi="GHEA Grapalat" w:cs="Sylfaen"/>
                <w:sz w:val="24"/>
                <w:szCs w:val="24"/>
              </w:rPr>
              <w:t>կետում</w:t>
            </w:r>
            <w:proofErr w:type="spellEnd"/>
            <w:r w:rsidRPr="006F0A99">
              <w:rPr>
                <w:rFonts w:ascii="GHEA Grapalat" w:eastAsia="Calibri" w:hAnsi="GHEA Grapalat" w:cs="Sylfaen"/>
                <w:sz w:val="24"/>
                <w:szCs w:val="24"/>
              </w:rPr>
              <w:t xml:space="preserve"> «ընդունարանում» բառի </w:t>
            </w:r>
            <w:proofErr w:type="spellStart"/>
            <w:r w:rsidRPr="006F0A99">
              <w:rPr>
                <w:rFonts w:ascii="GHEA Grapalat" w:eastAsia="Calibri" w:hAnsi="GHEA Grapalat" w:cs="Sylfaen"/>
                <w:sz w:val="24"/>
                <w:szCs w:val="24"/>
              </w:rPr>
              <w:t>փոխարիեն</w:t>
            </w:r>
            <w:proofErr w:type="spellEnd"/>
            <w:r w:rsidRPr="006F0A99">
              <w:rPr>
                <w:rFonts w:ascii="GHEA Grapalat" w:eastAsia="Calibri" w:hAnsi="GHEA Grapalat" w:cs="Sylfaen"/>
                <w:sz w:val="24"/>
                <w:szCs w:val="24"/>
              </w:rPr>
              <w:t xml:space="preserve"> գործածել «սպասասրահում» բառը, </w:t>
            </w:r>
            <w:proofErr w:type="spellStart"/>
            <w:r w:rsidRPr="006F0A99">
              <w:rPr>
                <w:rFonts w:ascii="GHEA Grapalat" w:eastAsia="Calibri" w:hAnsi="GHEA Grapalat" w:cs="Sylfaen"/>
                <w:sz w:val="24"/>
                <w:szCs w:val="24"/>
              </w:rPr>
              <w:t>որովհետև</w:t>
            </w:r>
            <w:proofErr w:type="spellEnd"/>
            <w:r w:rsidRPr="006F0A99">
              <w:rPr>
                <w:rFonts w:ascii="GHEA Grapalat" w:eastAsia="Calibri" w:hAnsi="GHEA Grapalat" w:cs="Sylfaen"/>
                <w:sz w:val="24"/>
                <w:szCs w:val="24"/>
              </w:rPr>
              <w:t xml:space="preserve"> ընդունարանը բժշկական կազմակերպություններում բուժօգնություն տրամադրելու վայր է:</w:t>
            </w:r>
          </w:p>
          <w:p w:rsidR="00173540" w:rsidRPr="006F0A99" w:rsidRDefault="00173540" w:rsidP="00A364DB">
            <w:pPr>
              <w:tabs>
                <w:tab w:val="left" w:pos="-1276"/>
              </w:tabs>
              <w:spacing w:line="360" w:lineRule="auto"/>
              <w:jc w:val="both"/>
              <w:rPr>
                <w:rFonts w:ascii="GHEA Grapalat" w:eastAsia="Calibri" w:hAnsi="GHEA Grapalat" w:cs="Sylfaen"/>
                <w:sz w:val="24"/>
                <w:szCs w:val="24"/>
              </w:rPr>
            </w:pPr>
          </w:p>
          <w:p w:rsidR="00A364DB" w:rsidRPr="006F0A99" w:rsidRDefault="00A364DB" w:rsidP="00A364DB">
            <w:pPr>
              <w:tabs>
                <w:tab w:val="left" w:pos="-1276"/>
              </w:tabs>
              <w:spacing w:line="360" w:lineRule="auto"/>
              <w:jc w:val="both"/>
              <w:rPr>
                <w:rFonts w:ascii="GHEA Grapalat" w:eastAsia="Calibri" w:hAnsi="GHEA Grapalat" w:cs="Sylfaen"/>
                <w:b/>
                <w:sz w:val="24"/>
                <w:szCs w:val="24"/>
              </w:rPr>
            </w:pPr>
            <w:r w:rsidRPr="006F0A99">
              <w:rPr>
                <w:rFonts w:ascii="GHEA Grapalat" w:eastAsia="Calibri" w:hAnsi="GHEA Grapalat" w:cs="Sylfaen"/>
                <w:sz w:val="24"/>
                <w:szCs w:val="24"/>
              </w:rPr>
              <w:t xml:space="preserve">3. Նախագծի հավելվածի 6-րդ կետի 4-րդ ենթակետում խոսքը ԲԿ-ի կողմից տեղադրված </w:t>
            </w:r>
            <w:proofErr w:type="spellStart"/>
            <w:r w:rsidRPr="006F0A99">
              <w:rPr>
                <w:rFonts w:ascii="GHEA Grapalat" w:eastAsia="Calibri" w:hAnsi="GHEA Grapalat" w:cs="Sylfaen"/>
                <w:sz w:val="24"/>
                <w:szCs w:val="24"/>
              </w:rPr>
              <w:t>տեսախցիկներին</w:t>
            </w:r>
            <w:proofErr w:type="spellEnd"/>
            <w:r w:rsidRPr="006F0A99">
              <w:rPr>
                <w:rFonts w:ascii="GHEA Grapalat" w:eastAsia="Calibri" w:hAnsi="GHEA Grapalat" w:cs="Sylfaen"/>
                <w:sz w:val="24"/>
                <w:szCs w:val="24"/>
              </w:rPr>
              <w:t xml:space="preserve"> է վերաբերում, թե՞ գործարանային </w:t>
            </w:r>
            <w:proofErr w:type="spellStart"/>
            <w:r w:rsidRPr="006F0A99">
              <w:rPr>
                <w:rFonts w:ascii="GHEA Grapalat" w:eastAsia="Calibri" w:hAnsi="GHEA Grapalat" w:cs="Sylfaen"/>
                <w:sz w:val="24"/>
                <w:szCs w:val="24"/>
              </w:rPr>
              <w:t>տեսախցիկներին</w:t>
            </w:r>
            <w:proofErr w:type="spellEnd"/>
            <w:r w:rsidRPr="006F0A99">
              <w:rPr>
                <w:rFonts w:ascii="GHEA Grapalat" w:eastAsia="Calibri" w:hAnsi="GHEA Grapalat" w:cs="Sylfaen"/>
                <w:sz w:val="24"/>
                <w:szCs w:val="24"/>
              </w:rPr>
              <w:t>:</w:t>
            </w:r>
          </w:p>
        </w:tc>
        <w:tc>
          <w:tcPr>
            <w:tcW w:w="6521" w:type="dxa"/>
          </w:tcPr>
          <w:p w:rsidR="00A364DB" w:rsidRPr="006F0A99" w:rsidRDefault="00A364DB" w:rsidP="00A364DB">
            <w:pPr>
              <w:spacing w:line="360" w:lineRule="auto"/>
              <w:rPr>
                <w:rFonts w:ascii="GHEA Grapalat" w:hAnsi="GHEA Grapalat" w:cs="Arial"/>
                <w:b/>
                <w:sz w:val="24"/>
                <w:szCs w:val="24"/>
              </w:rPr>
            </w:pPr>
            <w:r w:rsidRPr="006F0A99">
              <w:rPr>
                <w:rFonts w:ascii="GHEA Grapalat" w:hAnsi="GHEA Grapalat" w:cs="Arial"/>
                <w:b/>
                <w:sz w:val="24"/>
                <w:szCs w:val="24"/>
              </w:rPr>
              <w:lastRenderedPageBreak/>
              <w:t>1. Ընդունվել է:</w:t>
            </w: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r w:rsidRPr="006F0A99">
              <w:rPr>
                <w:rFonts w:ascii="GHEA Grapalat" w:hAnsi="GHEA Grapalat" w:cs="Arial"/>
                <w:b/>
                <w:sz w:val="24"/>
                <w:szCs w:val="24"/>
              </w:rPr>
              <w:t xml:space="preserve">2. Ընդունվել է: </w:t>
            </w: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p>
          <w:p w:rsidR="00173540" w:rsidRPr="006F0A99" w:rsidRDefault="00173540" w:rsidP="00A364DB">
            <w:pPr>
              <w:spacing w:line="360" w:lineRule="auto"/>
              <w:rPr>
                <w:rFonts w:ascii="GHEA Grapalat" w:hAnsi="GHEA Grapalat" w:cs="Arial"/>
                <w:b/>
                <w:sz w:val="24"/>
                <w:szCs w:val="24"/>
              </w:rPr>
            </w:pPr>
          </w:p>
          <w:p w:rsidR="00A364DB" w:rsidRPr="006F0A99" w:rsidRDefault="00A364DB" w:rsidP="00A364DB">
            <w:pPr>
              <w:spacing w:line="360" w:lineRule="auto"/>
              <w:rPr>
                <w:rFonts w:ascii="GHEA Grapalat" w:hAnsi="GHEA Grapalat" w:cs="Arial"/>
                <w:b/>
                <w:sz w:val="24"/>
                <w:szCs w:val="24"/>
              </w:rPr>
            </w:pPr>
            <w:r w:rsidRPr="006F0A99">
              <w:rPr>
                <w:rFonts w:ascii="GHEA Grapalat" w:hAnsi="GHEA Grapalat" w:cs="Arial"/>
                <w:b/>
                <w:sz w:val="24"/>
                <w:szCs w:val="24"/>
              </w:rPr>
              <w:t>3. Ընդունվել է ի գիտություն:</w:t>
            </w:r>
          </w:p>
          <w:p w:rsidR="00A364DB" w:rsidRPr="006F0A99" w:rsidRDefault="00A364DB" w:rsidP="00A364DB">
            <w:pPr>
              <w:spacing w:line="360" w:lineRule="auto"/>
              <w:jc w:val="both"/>
              <w:rPr>
                <w:rFonts w:ascii="GHEA Grapalat" w:hAnsi="GHEA Grapalat" w:cs="Arial"/>
                <w:b/>
                <w:sz w:val="24"/>
                <w:szCs w:val="24"/>
              </w:rPr>
            </w:pPr>
            <w:r w:rsidRPr="006F0A99">
              <w:rPr>
                <w:rFonts w:ascii="GHEA Grapalat" w:eastAsia="Calibri" w:hAnsi="GHEA Grapalat" w:cs="Sylfaen"/>
                <w:sz w:val="24"/>
                <w:szCs w:val="24"/>
              </w:rPr>
              <w:t xml:space="preserve">Նախագծի հավելվածի 6-րդ կետի 4-րդ ենթակետում </w:t>
            </w:r>
            <w:r w:rsidRPr="006F0A99">
              <w:rPr>
                <w:rFonts w:ascii="GHEA Grapalat" w:hAnsi="GHEA Grapalat" w:cs="Arial"/>
                <w:sz w:val="24"/>
                <w:szCs w:val="24"/>
              </w:rPr>
              <w:t xml:space="preserve">բժշկական սարքավորումների վրա ամրացված շարժական </w:t>
            </w:r>
            <w:proofErr w:type="spellStart"/>
            <w:r w:rsidRPr="006F0A99">
              <w:rPr>
                <w:rFonts w:ascii="GHEA Grapalat" w:hAnsi="GHEA Grapalat" w:cs="Arial"/>
                <w:sz w:val="24"/>
                <w:szCs w:val="24"/>
              </w:rPr>
              <w:t>տեսախցիկները</w:t>
            </w:r>
            <w:proofErr w:type="spellEnd"/>
            <w:r w:rsidRPr="006F0A99">
              <w:rPr>
                <w:rFonts w:ascii="GHEA Grapalat" w:hAnsi="GHEA Grapalat" w:cs="Arial"/>
                <w:sz w:val="24"/>
                <w:szCs w:val="24"/>
              </w:rPr>
              <w:t xml:space="preserve"> ենթադրում են ինչպես տվյալ սարքավորման վրա ամրացված </w:t>
            </w:r>
            <w:r w:rsidRPr="006F0A99">
              <w:rPr>
                <w:rFonts w:ascii="GHEA Grapalat" w:eastAsia="Calibri" w:hAnsi="GHEA Grapalat" w:cs="Sylfaen"/>
                <w:sz w:val="24"/>
                <w:szCs w:val="24"/>
              </w:rPr>
              <w:t xml:space="preserve">գործարանային </w:t>
            </w:r>
            <w:proofErr w:type="spellStart"/>
            <w:r w:rsidRPr="006F0A99">
              <w:rPr>
                <w:rFonts w:ascii="GHEA Grapalat" w:eastAsia="Calibri" w:hAnsi="GHEA Grapalat" w:cs="Sylfaen"/>
                <w:sz w:val="24"/>
                <w:szCs w:val="24"/>
              </w:rPr>
              <w:t>տեսախցիկը</w:t>
            </w:r>
            <w:proofErr w:type="spellEnd"/>
            <w:r w:rsidRPr="006F0A99">
              <w:rPr>
                <w:rFonts w:ascii="GHEA Grapalat" w:eastAsia="Calibri" w:hAnsi="GHEA Grapalat" w:cs="Sylfaen"/>
                <w:sz w:val="24"/>
                <w:szCs w:val="24"/>
              </w:rPr>
              <w:t>, այնպես էլ կարող են լինել դեպքեր, երբ գործարանային տեսախցիկի բացակայության պարագայում վիրահատության տեսաձայնագրման նպատակով սարքավորման վրա այն ամրացվի:</w:t>
            </w:r>
          </w:p>
        </w:tc>
      </w:tr>
      <w:tr w:rsidR="0077601A" w:rsidRPr="006F0A99" w:rsidTr="000E2F7B">
        <w:trPr>
          <w:trHeight w:val="371"/>
        </w:trPr>
        <w:tc>
          <w:tcPr>
            <w:tcW w:w="8080" w:type="dxa"/>
          </w:tcPr>
          <w:p w:rsidR="0077601A" w:rsidRPr="006F0A99" w:rsidRDefault="0077601A" w:rsidP="0077601A">
            <w:pPr>
              <w:tabs>
                <w:tab w:val="left" w:pos="-1276"/>
              </w:tabs>
              <w:spacing w:line="360" w:lineRule="auto"/>
              <w:jc w:val="both"/>
              <w:rPr>
                <w:rFonts w:ascii="GHEA Grapalat" w:eastAsia="Calibri" w:hAnsi="GHEA Grapalat" w:cs="Sylfaen"/>
                <w:sz w:val="24"/>
                <w:szCs w:val="24"/>
              </w:rPr>
            </w:pPr>
            <w:r w:rsidRPr="006F0A99">
              <w:rPr>
                <w:rFonts w:ascii="GHEA Grapalat" w:eastAsia="Calibri" w:hAnsi="GHEA Grapalat" w:cs="Sylfaen"/>
                <w:b/>
                <w:sz w:val="24"/>
                <w:szCs w:val="24"/>
              </w:rPr>
              <w:lastRenderedPageBreak/>
              <w:t>16. Վարչապետի աշխատակազմի տեսչական մարմինների աշխատանքների համակարգման գրասենյակ</w:t>
            </w:r>
          </w:p>
        </w:tc>
        <w:tc>
          <w:tcPr>
            <w:tcW w:w="6521" w:type="dxa"/>
          </w:tcPr>
          <w:p w:rsidR="0077601A" w:rsidRPr="006F0A99" w:rsidRDefault="0077601A" w:rsidP="00A364DB">
            <w:pPr>
              <w:spacing w:line="360" w:lineRule="auto"/>
              <w:rPr>
                <w:rFonts w:ascii="GHEA Grapalat" w:hAnsi="GHEA Grapalat" w:cs="Arial"/>
                <w:b/>
                <w:sz w:val="24"/>
                <w:szCs w:val="24"/>
              </w:rPr>
            </w:pPr>
            <w:r w:rsidRPr="006F0A99">
              <w:rPr>
                <w:rFonts w:ascii="GHEA Grapalat" w:hAnsi="GHEA Grapalat" w:cs="Arial"/>
                <w:b/>
                <w:sz w:val="24"/>
                <w:szCs w:val="24"/>
              </w:rPr>
              <w:t>28.04.2025 (Էլեկտրոնային փոստի միջոցով)</w:t>
            </w:r>
          </w:p>
        </w:tc>
      </w:tr>
      <w:tr w:rsidR="0077601A" w:rsidRPr="006F0A99" w:rsidTr="000E2F7B">
        <w:trPr>
          <w:trHeight w:val="371"/>
        </w:trPr>
        <w:tc>
          <w:tcPr>
            <w:tcW w:w="8080" w:type="dxa"/>
          </w:tcPr>
          <w:p w:rsidR="0077601A" w:rsidRPr="006F0A99" w:rsidRDefault="0077601A" w:rsidP="0077601A">
            <w:pPr>
              <w:spacing w:line="360" w:lineRule="auto"/>
              <w:ind w:left="90" w:firstLine="567"/>
              <w:jc w:val="both"/>
              <w:rPr>
                <w:rFonts w:ascii="GHEA Grapalat" w:eastAsia="GHEA Grapalat" w:hAnsi="GHEA Grapalat" w:cs="GHEA Grapalat"/>
                <w:color w:val="000000"/>
                <w:sz w:val="24"/>
              </w:rPr>
            </w:pPr>
            <w:r w:rsidRPr="006F0A99">
              <w:rPr>
                <w:rFonts w:ascii="GHEA Grapalat" w:eastAsia="GHEA Grapalat" w:hAnsi="GHEA Grapalat" w:cs="GHEA Grapalat"/>
                <w:color w:val="000000"/>
                <w:sz w:val="24"/>
              </w:rPr>
              <w:t>Քննության առնելով «</w:t>
            </w:r>
            <w:r w:rsidRPr="006F0A99">
              <w:rPr>
                <w:rFonts w:ascii="GHEA Grapalat" w:eastAsia="Calibri" w:hAnsi="GHEA Grapalat"/>
                <w:sz w:val="24"/>
              </w:rPr>
              <w:t xml:space="preserve">Բժշկական օգնություն և սպասարկում իրականացնող կազմակերպություններում </w:t>
            </w:r>
            <w:proofErr w:type="spellStart"/>
            <w:r w:rsidRPr="006F0A99">
              <w:rPr>
                <w:rFonts w:ascii="GHEA Grapalat" w:eastAsia="Calibri" w:hAnsi="GHEA Grapalat"/>
                <w:sz w:val="24"/>
              </w:rPr>
              <w:t>տեսալուսանկարահանող</w:t>
            </w:r>
            <w:proofErr w:type="spellEnd"/>
            <w:r w:rsidRPr="006F0A99">
              <w:rPr>
                <w:rFonts w:ascii="GHEA Grapalat" w:eastAsia="Calibri" w:hAnsi="GHEA Grapalat"/>
                <w:sz w:val="24"/>
              </w:rPr>
              <w:t xml:space="preserve"> սարքերի օգտագործման կարգը հաստատելու մասին»</w:t>
            </w:r>
            <w:r w:rsidRPr="006F0A99">
              <w:rPr>
                <w:rFonts w:ascii="GHEA Grapalat" w:eastAsia="GHEA Grapalat" w:hAnsi="GHEA Grapalat" w:cs="GHEA Grapalat"/>
                <w:color w:val="000000"/>
                <w:sz w:val="24"/>
              </w:rPr>
              <w:t xml:space="preserve"> Կառավարության որոշման նախագծի</w:t>
            </w:r>
            <w:r w:rsidRPr="006F0A99">
              <w:rPr>
                <w:rFonts w:ascii="GHEA Grapalat" w:eastAsia="GHEA Grapalat" w:hAnsi="GHEA Grapalat" w:cs="GHEA Grapalat"/>
                <w:color w:val="000000"/>
                <w:sz w:val="24"/>
                <w:lang w:val="pt-BR"/>
              </w:rPr>
              <w:t xml:space="preserve"> </w:t>
            </w:r>
            <w:proofErr w:type="spellStart"/>
            <w:r w:rsidRPr="006F0A99">
              <w:rPr>
                <w:rFonts w:ascii="GHEA Grapalat" w:eastAsia="GHEA Grapalat" w:hAnsi="GHEA Grapalat" w:cs="GHEA Grapalat"/>
                <w:color w:val="000000"/>
                <w:sz w:val="24"/>
              </w:rPr>
              <w:t>լրամշակված</w:t>
            </w:r>
            <w:proofErr w:type="spellEnd"/>
            <w:r w:rsidRPr="006F0A99">
              <w:rPr>
                <w:rFonts w:ascii="GHEA Grapalat" w:eastAsia="GHEA Grapalat" w:hAnsi="GHEA Grapalat" w:cs="GHEA Grapalat"/>
                <w:color w:val="000000"/>
                <w:sz w:val="24"/>
              </w:rPr>
              <w:t xml:space="preserve"> տարբերակը </w:t>
            </w:r>
            <w:r w:rsidRPr="006F0A99">
              <w:rPr>
                <w:rFonts w:ascii="GHEA Grapalat" w:eastAsia="GHEA Grapalat" w:hAnsi="GHEA Grapalat" w:cs="GHEA Grapalat"/>
                <w:color w:val="000000"/>
                <w:sz w:val="24"/>
              </w:rPr>
              <w:lastRenderedPageBreak/>
              <w:t>(այսուհետ՝ Նախագիծ), կրկին անգամ պնդում եմ Գրասենյակի կողմից նախկինում ներկայացրած դիտարկումը, մասնավորապես.</w:t>
            </w:r>
          </w:p>
          <w:p w:rsidR="0077601A" w:rsidRPr="006F0A99" w:rsidRDefault="0077601A" w:rsidP="0077601A">
            <w:pPr>
              <w:spacing w:line="360" w:lineRule="auto"/>
              <w:ind w:firstLine="567"/>
              <w:jc w:val="both"/>
              <w:rPr>
                <w:rFonts w:ascii="GHEA Grapalat" w:hAnsi="GHEA Grapalat"/>
                <w:i/>
                <w:sz w:val="24"/>
              </w:rPr>
            </w:pPr>
            <w:r w:rsidRPr="006F0A99">
              <w:rPr>
                <w:rFonts w:ascii="GHEA Grapalat" w:eastAsia="Calibri" w:hAnsi="GHEA Grapalat"/>
                <w:sz w:val="24"/>
              </w:rPr>
              <w:t xml:space="preserve">Նախագծի 7-րդ </w:t>
            </w:r>
            <w:proofErr w:type="spellStart"/>
            <w:r w:rsidRPr="006F0A99">
              <w:rPr>
                <w:rFonts w:ascii="GHEA Grapalat" w:eastAsia="Calibri" w:hAnsi="GHEA Grapalat"/>
                <w:sz w:val="24"/>
              </w:rPr>
              <w:t>կետում</w:t>
            </w:r>
            <w:proofErr w:type="spellEnd"/>
            <w:r w:rsidRPr="006F0A99">
              <w:rPr>
                <w:rFonts w:ascii="GHEA Grapalat" w:eastAsia="Calibri" w:hAnsi="GHEA Grapalat"/>
                <w:sz w:val="24"/>
              </w:rPr>
              <w:t xml:space="preserve"> սահմանված է, </w:t>
            </w:r>
            <w:r w:rsidRPr="006F0A99">
              <w:rPr>
                <w:rFonts w:ascii="GHEA Grapalat" w:eastAsia="Calibri" w:hAnsi="GHEA Grapalat"/>
                <w:i/>
                <w:sz w:val="24"/>
              </w:rPr>
              <w:t>որ բ</w:t>
            </w:r>
            <w:r w:rsidRPr="006F0A99">
              <w:rPr>
                <w:rFonts w:ascii="GHEA Grapalat" w:hAnsi="GHEA Grapalat"/>
                <w:i/>
                <w:sz w:val="24"/>
              </w:rPr>
              <w:t xml:space="preserve">ժշկական կազմակերպության կողմից` սույն կարգով սահմանված պահանջների պահպանմամբ, հաստատվում է մանրամասն </w:t>
            </w:r>
            <w:proofErr w:type="spellStart"/>
            <w:r w:rsidRPr="006F0A99">
              <w:rPr>
                <w:rFonts w:ascii="GHEA Grapalat" w:hAnsi="GHEA Grapalat"/>
                <w:i/>
                <w:sz w:val="24"/>
              </w:rPr>
              <w:t>ընթացակարգեր</w:t>
            </w:r>
            <w:proofErr w:type="spellEnd"/>
            <w:r w:rsidRPr="006F0A99">
              <w:rPr>
                <w:rFonts w:ascii="GHEA Grapalat" w:hAnsi="GHEA Grapalat"/>
                <w:i/>
                <w:sz w:val="24"/>
              </w:rPr>
              <w:t xml:space="preserve">, որոնք </w:t>
            </w:r>
            <w:r w:rsidRPr="006F0A99">
              <w:rPr>
                <w:rFonts w:ascii="GHEA Grapalat" w:hAnsi="GHEA Grapalat"/>
                <w:b/>
                <w:i/>
                <w:sz w:val="24"/>
              </w:rPr>
              <w:t>առնվազն</w:t>
            </w:r>
            <w:r w:rsidRPr="006F0A99">
              <w:rPr>
                <w:rFonts w:ascii="GHEA Grapalat" w:hAnsi="GHEA Grapalat"/>
                <w:i/>
                <w:sz w:val="24"/>
              </w:rPr>
              <w:t xml:space="preserve"> սահմանում են </w:t>
            </w:r>
            <w:proofErr w:type="spellStart"/>
            <w:r w:rsidRPr="006F0A99">
              <w:rPr>
                <w:rFonts w:ascii="GHEA Grapalat" w:hAnsi="GHEA Grapalat"/>
                <w:i/>
                <w:sz w:val="24"/>
              </w:rPr>
              <w:t>տեսալուսանկարահանող</w:t>
            </w:r>
            <w:proofErr w:type="spellEnd"/>
            <w:r w:rsidRPr="006F0A99">
              <w:rPr>
                <w:rFonts w:ascii="GHEA Grapalat" w:hAnsi="GHEA Grapalat"/>
                <w:i/>
                <w:sz w:val="24"/>
              </w:rPr>
              <w:t xml:space="preserve"> սարքերի օգտագործմամբ ստացված տվյալների </w:t>
            </w:r>
            <w:proofErr w:type="spellStart"/>
            <w:r w:rsidRPr="006F0A99">
              <w:rPr>
                <w:rFonts w:ascii="GHEA Grapalat" w:hAnsi="GHEA Grapalat"/>
                <w:i/>
                <w:sz w:val="24"/>
              </w:rPr>
              <w:t>հասանելիության</w:t>
            </w:r>
            <w:proofErr w:type="spellEnd"/>
            <w:r w:rsidRPr="006F0A99">
              <w:rPr>
                <w:rFonts w:ascii="GHEA Grapalat" w:hAnsi="GHEA Grapalat"/>
                <w:i/>
                <w:sz w:val="24"/>
              </w:rPr>
              <w:t xml:space="preserve"> մակարդակները, տեսագրությունների օգտագործման, պահպանման և ոչնչացման կանոնները, տվյալների սուբյեկտի (անձ, որին վերաբերում են անձնական տվյալները) կողմից </w:t>
            </w:r>
            <w:proofErr w:type="spellStart"/>
            <w:r w:rsidRPr="006F0A99">
              <w:rPr>
                <w:rFonts w:ascii="GHEA Grapalat" w:hAnsi="GHEA Grapalat"/>
                <w:i/>
                <w:sz w:val="24"/>
              </w:rPr>
              <w:t>տեսալուսանկարահանող</w:t>
            </w:r>
            <w:proofErr w:type="spellEnd"/>
            <w:r w:rsidRPr="006F0A99">
              <w:rPr>
                <w:rFonts w:ascii="GHEA Grapalat" w:hAnsi="GHEA Grapalat"/>
                <w:i/>
                <w:sz w:val="24"/>
              </w:rPr>
              <w:t xml:space="preserve"> սարքերի օգտագործմամբ ստացված իր անձնական տվյալներին ծանոթանալու, դրանց մասին տեղեկություններ ստանալու իրավունքի և «Անձնական տվյալների պաշտպանության մասին» օրենքով ամրագրված տվյալների սուբյեկտի այլ իրավունքների իրացման կարգը «...» </w:t>
            </w:r>
            <w:r w:rsidRPr="006F0A99">
              <w:rPr>
                <w:rFonts w:ascii="GHEA Grapalat" w:hAnsi="GHEA Grapalat"/>
                <w:b/>
                <w:i/>
                <w:sz w:val="24"/>
              </w:rPr>
              <w:t>և այլն</w:t>
            </w:r>
            <w:r w:rsidRPr="006F0A99">
              <w:rPr>
                <w:rFonts w:ascii="GHEA Grapalat" w:hAnsi="GHEA Grapalat"/>
                <w:i/>
                <w:sz w:val="24"/>
              </w:rPr>
              <w:t>:</w:t>
            </w:r>
            <w:r w:rsidRPr="006F0A99">
              <w:rPr>
                <w:rFonts w:ascii="GHEA Grapalat" w:hAnsi="GHEA Grapalat"/>
                <w:sz w:val="24"/>
              </w:rPr>
              <w:t xml:space="preserve"> Մինչդեռ հարկ է նշել, որ «Բնակչության բժշկական օգնության և սպասարկման մասին» օրենքի 7.1 հոդվածի 4-րդ մասի համաձայն՝ </w:t>
            </w:r>
            <w:proofErr w:type="spellStart"/>
            <w:r w:rsidRPr="006F0A99">
              <w:rPr>
                <w:rFonts w:ascii="GHEA Grapalat" w:hAnsi="GHEA Grapalat"/>
                <w:sz w:val="24"/>
              </w:rPr>
              <w:t>տեսալուսանկարահանող</w:t>
            </w:r>
            <w:proofErr w:type="spellEnd"/>
            <w:r w:rsidRPr="006F0A99">
              <w:rPr>
                <w:rFonts w:ascii="GHEA Grapalat" w:hAnsi="GHEA Grapalat"/>
                <w:sz w:val="24"/>
              </w:rPr>
              <w:t xml:space="preserve"> սարքերի օգտագործմամբ ստացված տվյալները պահպանվում են </w:t>
            </w:r>
            <w:r w:rsidRPr="006F0A99">
              <w:rPr>
                <w:rFonts w:ascii="GHEA Grapalat" w:hAnsi="GHEA Grapalat" w:cs="GHEA Grapalat"/>
                <w:sz w:val="24"/>
              </w:rPr>
              <w:t>Կառավարության</w:t>
            </w:r>
            <w:r w:rsidRPr="006F0A99">
              <w:rPr>
                <w:rFonts w:ascii="GHEA Grapalat" w:hAnsi="GHEA Grapalat"/>
                <w:sz w:val="24"/>
              </w:rPr>
              <w:t xml:space="preserve"> սահմանած կարգին համապատասխան, </w:t>
            </w:r>
            <w:proofErr w:type="spellStart"/>
            <w:r w:rsidRPr="006F0A99">
              <w:rPr>
                <w:rFonts w:ascii="GHEA Grapalat" w:hAnsi="GHEA Grapalat"/>
                <w:sz w:val="24"/>
              </w:rPr>
              <w:t>հետևաբար</w:t>
            </w:r>
            <w:proofErr w:type="spellEnd"/>
            <w:r w:rsidRPr="006F0A99">
              <w:rPr>
                <w:rFonts w:ascii="GHEA Grapalat" w:hAnsi="GHEA Grapalat"/>
                <w:sz w:val="24"/>
              </w:rPr>
              <w:t xml:space="preserve"> անհրաժեշտ է</w:t>
            </w:r>
            <w:r w:rsidRPr="006F0A99">
              <w:rPr>
                <w:rFonts w:ascii="GHEA Grapalat" w:eastAsia="Calibri" w:hAnsi="GHEA Grapalat"/>
                <w:sz w:val="24"/>
              </w:rPr>
              <w:t xml:space="preserve"> </w:t>
            </w:r>
            <w:proofErr w:type="spellStart"/>
            <w:r w:rsidRPr="006F0A99">
              <w:rPr>
                <w:rFonts w:ascii="GHEA Grapalat" w:eastAsia="Calibri" w:hAnsi="GHEA Grapalat"/>
                <w:sz w:val="24"/>
              </w:rPr>
              <w:t>տ</w:t>
            </w:r>
            <w:r w:rsidRPr="006F0A99">
              <w:rPr>
                <w:rFonts w:ascii="GHEA Grapalat" w:hAnsi="GHEA Grapalat"/>
                <w:sz w:val="24"/>
              </w:rPr>
              <w:t>եսալուսանկարահանող</w:t>
            </w:r>
            <w:proofErr w:type="spellEnd"/>
            <w:r w:rsidRPr="006F0A99">
              <w:rPr>
                <w:rFonts w:ascii="GHEA Grapalat" w:hAnsi="GHEA Grapalat"/>
                <w:sz w:val="24"/>
              </w:rPr>
              <w:t xml:space="preserve"> սարքերի օգտագործմամբ ստացված </w:t>
            </w:r>
            <w:r w:rsidRPr="006F0A99">
              <w:rPr>
                <w:rFonts w:ascii="GHEA Grapalat" w:hAnsi="GHEA Grapalat"/>
                <w:sz w:val="24"/>
              </w:rPr>
              <w:lastRenderedPageBreak/>
              <w:t>տվյալների պահպանման գործընթացը սահմանել Կառավարության սույն որոշմամբ:</w:t>
            </w:r>
          </w:p>
          <w:p w:rsidR="0077601A" w:rsidRPr="006F0A99" w:rsidRDefault="0077601A" w:rsidP="0077601A">
            <w:pPr>
              <w:spacing w:line="360" w:lineRule="auto"/>
              <w:ind w:firstLine="567"/>
              <w:jc w:val="both"/>
              <w:rPr>
                <w:rFonts w:ascii="GHEA Grapalat" w:eastAsia="GHEA Grapalat" w:hAnsi="GHEA Grapalat"/>
                <w:sz w:val="24"/>
              </w:rPr>
            </w:pPr>
            <w:r w:rsidRPr="006F0A99">
              <w:rPr>
                <w:rFonts w:ascii="GHEA Grapalat" w:eastAsia="GHEA Grapalat" w:hAnsi="GHEA Grapalat"/>
                <w:sz w:val="24"/>
              </w:rPr>
              <w:t xml:space="preserve">Ոստի առաջարկում եմ Նախագծով սահմանված </w:t>
            </w:r>
            <w:proofErr w:type="spellStart"/>
            <w:r w:rsidRPr="006F0A99">
              <w:rPr>
                <w:rFonts w:ascii="GHEA Grapalat" w:eastAsia="GHEA Grapalat" w:hAnsi="GHEA Grapalat"/>
                <w:sz w:val="24"/>
              </w:rPr>
              <w:t>կարգավորումները</w:t>
            </w:r>
            <w:proofErr w:type="spellEnd"/>
            <w:r w:rsidRPr="006F0A99">
              <w:rPr>
                <w:rFonts w:ascii="GHEA Grapalat" w:eastAsia="GHEA Grapalat" w:hAnsi="GHEA Grapalat"/>
                <w:sz w:val="24"/>
              </w:rPr>
              <w:t xml:space="preserve"> համապատասխանեցնել օրենքով սահմանված դրույթների պահանջներին: Խնդիրը կայանում է նաև նրանում, որ Առողջապահական և աշխատանքի տեսչական մարմինը վերահսկողություն է իրականացնում միայն նորմատիվ իրավական ակտերի պահանջների կատարման նկատմամբ, իսկ բժշկական կազմակերպությունների ներքին իրավական ակտերի նկատմամբ վերահսկողությունը վերջինիս իրավասության շրջանակից դուրս է։</w:t>
            </w:r>
          </w:p>
          <w:p w:rsidR="0077601A" w:rsidRPr="006F0A99" w:rsidRDefault="0077601A" w:rsidP="00A364DB">
            <w:pPr>
              <w:tabs>
                <w:tab w:val="left" w:pos="-1276"/>
              </w:tabs>
              <w:spacing w:line="360" w:lineRule="auto"/>
              <w:jc w:val="both"/>
              <w:rPr>
                <w:rFonts w:ascii="GHEA Grapalat" w:eastAsia="Calibri" w:hAnsi="GHEA Grapalat" w:cs="Sylfaen"/>
                <w:sz w:val="24"/>
                <w:szCs w:val="24"/>
              </w:rPr>
            </w:pPr>
          </w:p>
        </w:tc>
        <w:tc>
          <w:tcPr>
            <w:tcW w:w="6521" w:type="dxa"/>
          </w:tcPr>
          <w:p w:rsidR="0077601A" w:rsidRPr="006F0A99" w:rsidRDefault="0077601A" w:rsidP="00A364DB">
            <w:pPr>
              <w:spacing w:line="360" w:lineRule="auto"/>
              <w:rPr>
                <w:rFonts w:ascii="GHEA Grapalat" w:hAnsi="GHEA Grapalat" w:cs="Arial"/>
                <w:b/>
                <w:sz w:val="24"/>
                <w:szCs w:val="24"/>
              </w:rPr>
            </w:pPr>
            <w:r w:rsidRPr="006F0A99">
              <w:rPr>
                <w:rFonts w:ascii="GHEA Grapalat" w:hAnsi="GHEA Grapalat" w:cs="Arial"/>
                <w:b/>
                <w:sz w:val="24"/>
                <w:szCs w:val="24"/>
              </w:rPr>
              <w:lastRenderedPageBreak/>
              <w:t>Ընդունվել է:</w:t>
            </w:r>
          </w:p>
          <w:p w:rsidR="0077601A" w:rsidRPr="006F0A99" w:rsidRDefault="0077601A" w:rsidP="0077601A">
            <w:pPr>
              <w:spacing w:line="360" w:lineRule="auto"/>
              <w:jc w:val="both"/>
              <w:rPr>
                <w:rFonts w:ascii="GHEA Grapalat" w:hAnsi="GHEA Grapalat"/>
                <w:sz w:val="24"/>
                <w:szCs w:val="24"/>
              </w:rPr>
            </w:pPr>
            <w:r w:rsidRPr="006F0A99">
              <w:rPr>
                <w:rFonts w:ascii="GHEA Grapalat" w:hAnsi="GHEA Grapalat" w:cs="Arial"/>
                <w:sz w:val="24"/>
                <w:szCs w:val="24"/>
              </w:rPr>
              <w:t>Նախագծով սահմանվող կ</w:t>
            </w:r>
            <w:r w:rsidRPr="006F0A99">
              <w:rPr>
                <w:rFonts w:ascii="GHEA Grapalat" w:hAnsi="GHEA Grapalat"/>
                <w:sz w:val="24"/>
                <w:szCs w:val="24"/>
              </w:rPr>
              <w:t xml:space="preserve">արգի 7-րդ, </w:t>
            </w:r>
            <w:r w:rsidRPr="006F0A99">
              <w:rPr>
                <w:rFonts w:ascii="GHEA Grapalat" w:hAnsi="GHEA Grapalat" w:cs="Arial"/>
                <w:sz w:val="24"/>
                <w:szCs w:val="24"/>
              </w:rPr>
              <w:t xml:space="preserve">11-րդ, 15-րդ կետերի </w:t>
            </w:r>
            <w:r w:rsidRPr="006F0A99">
              <w:rPr>
                <w:rFonts w:ascii="GHEA Grapalat" w:hAnsi="GHEA Grapalat"/>
                <w:sz w:val="24"/>
                <w:szCs w:val="24"/>
              </w:rPr>
              <w:t xml:space="preserve">դրույթները` </w:t>
            </w:r>
            <w:proofErr w:type="spellStart"/>
            <w:r w:rsidRPr="006F0A99">
              <w:rPr>
                <w:rFonts w:ascii="GHEA Grapalat" w:hAnsi="GHEA Grapalat"/>
                <w:sz w:val="24"/>
                <w:szCs w:val="24"/>
              </w:rPr>
              <w:t>տեսալուսանկարահանող</w:t>
            </w:r>
            <w:proofErr w:type="spellEnd"/>
            <w:r w:rsidRPr="006F0A99">
              <w:rPr>
                <w:rFonts w:ascii="GHEA Grapalat" w:hAnsi="GHEA Grapalat"/>
                <w:sz w:val="24"/>
                <w:szCs w:val="24"/>
              </w:rPr>
              <w:t xml:space="preserve"> սարքերի օգտագործման մանրամասն </w:t>
            </w:r>
            <w:proofErr w:type="spellStart"/>
            <w:r w:rsidRPr="006F0A99">
              <w:rPr>
                <w:rFonts w:ascii="GHEA Grapalat" w:hAnsi="GHEA Grapalat"/>
                <w:sz w:val="24"/>
                <w:szCs w:val="24"/>
              </w:rPr>
              <w:t>ընթացակարգեր</w:t>
            </w:r>
            <w:proofErr w:type="spellEnd"/>
            <w:r w:rsidRPr="006F0A99">
              <w:rPr>
                <w:rFonts w:ascii="GHEA Grapalat" w:hAnsi="GHEA Grapalat"/>
                <w:sz w:val="24"/>
                <w:szCs w:val="24"/>
              </w:rPr>
              <w:t xml:space="preserve"> հաստատելու մասով, ամբողջությամբ վերանայվել են և </w:t>
            </w:r>
            <w:r w:rsidRPr="006F0A99">
              <w:rPr>
                <w:rFonts w:ascii="GHEA Grapalat" w:hAnsi="GHEA Grapalat"/>
                <w:sz w:val="24"/>
                <w:szCs w:val="24"/>
              </w:rPr>
              <w:lastRenderedPageBreak/>
              <w:t xml:space="preserve">այդ </w:t>
            </w:r>
            <w:proofErr w:type="spellStart"/>
            <w:r w:rsidRPr="006F0A99">
              <w:rPr>
                <w:rFonts w:ascii="GHEA Grapalat" w:hAnsi="GHEA Grapalat"/>
                <w:sz w:val="24"/>
                <w:szCs w:val="24"/>
              </w:rPr>
              <w:t>կարգավորումները</w:t>
            </w:r>
            <w:proofErr w:type="spellEnd"/>
            <w:r w:rsidRPr="006F0A99">
              <w:rPr>
                <w:rFonts w:ascii="GHEA Grapalat" w:hAnsi="GHEA Grapalat"/>
                <w:sz w:val="24"/>
                <w:szCs w:val="24"/>
              </w:rPr>
              <w:t xml:space="preserve"> հանվել են կարգից: </w:t>
            </w:r>
            <w:r w:rsidR="00726221" w:rsidRPr="006F0A99">
              <w:rPr>
                <w:rFonts w:ascii="GHEA Grapalat" w:hAnsi="GHEA Grapalat"/>
                <w:sz w:val="24"/>
                <w:szCs w:val="24"/>
              </w:rPr>
              <w:t xml:space="preserve">Միաժամանակ վերանայվել են նաև </w:t>
            </w:r>
            <w:r w:rsidR="0012594A" w:rsidRPr="006F0A99">
              <w:rPr>
                <w:rFonts w:ascii="GHEA Grapalat" w:hAnsi="GHEA Grapalat"/>
                <w:sz w:val="24"/>
                <w:szCs w:val="24"/>
              </w:rPr>
              <w:t xml:space="preserve">կարգի </w:t>
            </w:r>
            <w:r w:rsidR="00726221" w:rsidRPr="006F0A99">
              <w:rPr>
                <w:rFonts w:ascii="GHEA Grapalat" w:hAnsi="GHEA Grapalat"/>
                <w:sz w:val="24"/>
                <w:szCs w:val="24"/>
              </w:rPr>
              <w:t xml:space="preserve">9-րդ կետի դրույթները` </w:t>
            </w:r>
            <w:r w:rsidR="00CE7EEF" w:rsidRPr="006F0A99">
              <w:rPr>
                <w:rFonts w:ascii="GHEA Grapalat" w:hAnsi="GHEA Grapalat"/>
                <w:sz w:val="24"/>
                <w:szCs w:val="24"/>
              </w:rPr>
              <w:t>բժշկական կազմակերպությունում այդ սարքերի աշխատանքը ապահովող համակարգի գ</w:t>
            </w:r>
            <w:r w:rsidR="00CE7EEF" w:rsidRPr="006F0A99">
              <w:rPr>
                <w:rFonts w:ascii="GHEA Grapalat" w:hAnsi="GHEA Grapalat" w:cs="Sylfaen"/>
                <w:sz w:val="24"/>
                <w:szCs w:val="24"/>
              </w:rPr>
              <w:t>ործունեության</w:t>
            </w:r>
            <w:r w:rsidR="00CE7EEF" w:rsidRPr="006F0A99">
              <w:rPr>
                <w:rFonts w:ascii="GHEA Grapalat" w:hAnsi="GHEA Grapalat"/>
                <w:sz w:val="24"/>
                <w:szCs w:val="24"/>
              </w:rPr>
              <w:t xml:space="preserve"> համար </w:t>
            </w:r>
            <w:r w:rsidR="00726221" w:rsidRPr="006F0A99">
              <w:rPr>
                <w:rFonts w:ascii="GHEA Grapalat" w:hAnsi="GHEA Grapalat"/>
                <w:sz w:val="24"/>
                <w:szCs w:val="24"/>
              </w:rPr>
              <w:t xml:space="preserve">պատասխանատու </w:t>
            </w:r>
            <w:r w:rsidR="00726221" w:rsidRPr="006F0A99">
              <w:rPr>
                <w:rFonts w:ascii="GHEA Grapalat" w:hAnsi="GHEA Grapalat" w:cs="Sylfaen"/>
                <w:sz w:val="24"/>
                <w:szCs w:val="24"/>
              </w:rPr>
              <w:t>աշխատողներ նշանակելու մասով</w:t>
            </w:r>
            <w:r w:rsidR="0012594A" w:rsidRPr="006F0A99">
              <w:rPr>
                <w:rFonts w:ascii="GHEA Grapalat" w:hAnsi="GHEA Grapalat" w:cs="Sylfaen"/>
                <w:sz w:val="24"/>
                <w:szCs w:val="24"/>
              </w:rPr>
              <w:t>:</w:t>
            </w:r>
            <w:r w:rsidR="00CE7EEF" w:rsidRPr="006F0A99">
              <w:rPr>
                <w:rFonts w:ascii="GHEA Grapalat" w:hAnsi="GHEA Grapalat" w:cs="Sylfaen"/>
                <w:sz w:val="24"/>
                <w:szCs w:val="24"/>
              </w:rPr>
              <w:t xml:space="preserve"> </w:t>
            </w:r>
          </w:p>
          <w:p w:rsidR="0077601A" w:rsidRPr="006F0A99" w:rsidRDefault="0077601A" w:rsidP="0077601A">
            <w:pPr>
              <w:spacing w:line="360" w:lineRule="auto"/>
              <w:jc w:val="both"/>
              <w:rPr>
                <w:rFonts w:ascii="GHEA Grapalat" w:hAnsi="GHEA Grapalat"/>
                <w:sz w:val="24"/>
                <w:szCs w:val="24"/>
              </w:rPr>
            </w:pPr>
            <w:r w:rsidRPr="006F0A99">
              <w:rPr>
                <w:rFonts w:ascii="GHEA Grapalat" w:hAnsi="GHEA Grapalat"/>
                <w:sz w:val="24"/>
                <w:szCs w:val="24"/>
              </w:rPr>
              <w:t xml:space="preserve">Նախագծով սահմանվել են </w:t>
            </w:r>
            <w:r w:rsidRPr="006F0A99">
              <w:rPr>
                <w:rFonts w:ascii="GHEA Grapalat" w:hAnsi="GHEA Grapalat" w:cs="Arial"/>
                <w:sz w:val="24"/>
                <w:szCs w:val="24"/>
              </w:rPr>
              <w:t xml:space="preserve">«Բնակչության բժշկական օգնության և սպասարկման մասին» օրենքի 7.1-ին հոդվածի 1-ին և 4-րդ մասերի պահանջներից բխող </w:t>
            </w:r>
            <w:proofErr w:type="spellStart"/>
            <w:r w:rsidRPr="006F0A99">
              <w:rPr>
                <w:rFonts w:ascii="GHEA Grapalat" w:hAnsi="GHEA Grapalat" w:cs="Arial"/>
                <w:sz w:val="24"/>
                <w:szCs w:val="24"/>
              </w:rPr>
              <w:t>կարգավորումներ</w:t>
            </w:r>
            <w:proofErr w:type="spellEnd"/>
            <w:r w:rsidRPr="006F0A99">
              <w:rPr>
                <w:rFonts w:ascii="GHEA Grapalat" w:hAnsi="GHEA Grapalat" w:cs="Arial"/>
                <w:sz w:val="24"/>
                <w:szCs w:val="24"/>
              </w:rPr>
              <w:t>:</w:t>
            </w:r>
          </w:p>
          <w:p w:rsidR="0077601A" w:rsidRPr="006F0A99" w:rsidRDefault="0077601A" w:rsidP="00A364DB">
            <w:pPr>
              <w:spacing w:line="360" w:lineRule="auto"/>
              <w:rPr>
                <w:rFonts w:ascii="GHEA Grapalat" w:hAnsi="GHEA Grapalat" w:cs="Arial"/>
                <w:b/>
                <w:sz w:val="24"/>
                <w:szCs w:val="24"/>
              </w:rPr>
            </w:pPr>
          </w:p>
        </w:tc>
      </w:tr>
    </w:tbl>
    <w:p w:rsidR="00D61B81" w:rsidRPr="006F0A99" w:rsidRDefault="00D61B81" w:rsidP="00D440C3">
      <w:pPr>
        <w:spacing w:after="0" w:line="360" w:lineRule="auto"/>
        <w:rPr>
          <w:rFonts w:ascii="GHEA Grapalat" w:hAnsi="GHEA Grapalat" w:cs="Arial"/>
          <w:sz w:val="24"/>
          <w:szCs w:val="24"/>
        </w:rPr>
      </w:pPr>
    </w:p>
    <w:sectPr w:rsidR="00D61B81" w:rsidRPr="006F0A99" w:rsidSect="0093000C">
      <w:pgSz w:w="15840" w:h="12240" w:orient="landscape"/>
      <w:pgMar w:top="851" w:right="1134"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07F43"/>
    <w:multiLevelType w:val="hybridMultilevel"/>
    <w:tmpl w:val="C3E49FF0"/>
    <w:lvl w:ilvl="0" w:tplc="40AA40BC">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B73BDB"/>
    <w:multiLevelType w:val="hybridMultilevel"/>
    <w:tmpl w:val="07F49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543D6F"/>
    <w:multiLevelType w:val="hybridMultilevel"/>
    <w:tmpl w:val="1108D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78"/>
    <w:rsid w:val="00000DC9"/>
    <w:rsid w:val="000029C6"/>
    <w:rsid w:val="00007A8A"/>
    <w:rsid w:val="0001745E"/>
    <w:rsid w:val="00027CDA"/>
    <w:rsid w:val="00031D63"/>
    <w:rsid w:val="000430C0"/>
    <w:rsid w:val="00054207"/>
    <w:rsid w:val="00064BB1"/>
    <w:rsid w:val="00084DF4"/>
    <w:rsid w:val="000A65F5"/>
    <w:rsid w:val="000B3BEA"/>
    <w:rsid w:val="000C2026"/>
    <w:rsid w:val="000C762A"/>
    <w:rsid w:val="000D4DCC"/>
    <w:rsid w:val="000D7A20"/>
    <w:rsid w:val="000E2F7B"/>
    <w:rsid w:val="000E59B6"/>
    <w:rsid w:val="000F248B"/>
    <w:rsid w:val="00106C80"/>
    <w:rsid w:val="00110CAD"/>
    <w:rsid w:val="0011417C"/>
    <w:rsid w:val="00115FAB"/>
    <w:rsid w:val="00117111"/>
    <w:rsid w:val="0012594A"/>
    <w:rsid w:val="00132F75"/>
    <w:rsid w:val="00134977"/>
    <w:rsid w:val="00136EE2"/>
    <w:rsid w:val="00150058"/>
    <w:rsid w:val="00155440"/>
    <w:rsid w:val="00160D90"/>
    <w:rsid w:val="001650CA"/>
    <w:rsid w:val="00173540"/>
    <w:rsid w:val="0017617B"/>
    <w:rsid w:val="00176760"/>
    <w:rsid w:val="001770FF"/>
    <w:rsid w:val="001838F7"/>
    <w:rsid w:val="001924AA"/>
    <w:rsid w:val="001A5E64"/>
    <w:rsid w:val="001B2252"/>
    <w:rsid w:val="001C4F7F"/>
    <w:rsid w:val="001C7B7C"/>
    <w:rsid w:val="001D6BF3"/>
    <w:rsid w:val="001E4ED6"/>
    <w:rsid w:val="001E5BF5"/>
    <w:rsid w:val="001F3C86"/>
    <w:rsid w:val="002044D4"/>
    <w:rsid w:val="00216B0A"/>
    <w:rsid w:val="00223018"/>
    <w:rsid w:val="00223055"/>
    <w:rsid w:val="00233D6B"/>
    <w:rsid w:val="00255ACA"/>
    <w:rsid w:val="00263462"/>
    <w:rsid w:val="00263EE6"/>
    <w:rsid w:val="00264A24"/>
    <w:rsid w:val="00267A3F"/>
    <w:rsid w:val="0027638B"/>
    <w:rsid w:val="00290EA8"/>
    <w:rsid w:val="002A4031"/>
    <w:rsid w:val="002A75B2"/>
    <w:rsid w:val="002B1594"/>
    <w:rsid w:val="002C1854"/>
    <w:rsid w:val="002C6263"/>
    <w:rsid w:val="002D238C"/>
    <w:rsid w:val="002D4186"/>
    <w:rsid w:val="002D61CC"/>
    <w:rsid w:val="002D751F"/>
    <w:rsid w:val="002E6266"/>
    <w:rsid w:val="002F62E0"/>
    <w:rsid w:val="002F683B"/>
    <w:rsid w:val="00306A6C"/>
    <w:rsid w:val="00312C95"/>
    <w:rsid w:val="00327E7D"/>
    <w:rsid w:val="00330582"/>
    <w:rsid w:val="00330B2C"/>
    <w:rsid w:val="003437E4"/>
    <w:rsid w:val="0034754F"/>
    <w:rsid w:val="003666EA"/>
    <w:rsid w:val="003807B6"/>
    <w:rsid w:val="00383244"/>
    <w:rsid w:val="003848AF"/>
    <w:rsid w:val="00384A17"/>
    <w:rsid w:val="00392047"/>
    <w:rsid w:val="0039491E"/>
    <w:rsid w:val="00395412"/>
    <w:rsid w:val="003A2820"/>
    <w:rsid w:val="003A5D2E"/>
    <w:rsid w:val="003C11DC"/>
    <w:rsid w:val="003C1C91"/>
    <w:rsid w:val="003D4D58"/>
    <w:rsid w:val="003D7389"/>
    <w:rsid w:val="003D7738"/>
    <w:rsid w:val="003E0587"/>
    <w:rsid w:val="003E4C94"/>
    <w:rsid w:val="003E6553"/>
    <w:rsid w:val="00405389"/>
    <w:rsid w:val="004065DB"/>
    <w:rsid w:val="004234CF"/>
    <w:rsid w:val="00430F8E"/>
    <w:rsid w:val="00433FA4"/>
    <w:rsid w:val="00435F46"/>
    <w:rsid w:val="00436F9B"/>
    <w:rsid w:val="00443B0C"/>
    <w:rsid w:val="004623E4"/>
    <w:rsid w:val="00467C70"/>
    <w:rsid w:val="00467DCE"/>
    <w:rsid w:val="004709C9"/>
    <w:rsid w:val="004854CD"/>
    <w:rsid w:val="00491949"/>
    <w:rsid w:val="00492DD9"/>
    <w:rsid w:val="00493C5F"/>
    <w:rsid w:val="004A0F50"/>
    <w:rsid w:val="004A71DC"/>
    <w:rsid w:val="004B08BB"/>
    <w:rsid w:val="004B6D77"/>
    <w:rsid w:val="004C4A38"/>
    <w:rsid w:val="004D0575"/>
    <w:rsid w:val="004D0807"/>
    <w:rsid w:val="004E0A24"/>
    <w:rsid w:val="004F215B"/>
    <w:rsid w:val="004F2E6A"/>
    <w:rsid w:val="004F5F68"/>
    <w:rsid w:val="00515D45"/>
    <w:rsid w:val="005239DD"/>
    <w:rsid w:val="00524209"/>
    <w:rsid w:val="00525D29"/>
    <w:rsid w:val="00533479"/>
    <w:rsid w:val="00533901"/>
    <w:rsid w:val="0053544F"/>
    <w:rsid w:val="00542A40"/>
    <w:rsid w:val="005456AD"/>
    <w:rsid w:val="0055102A"/>
    <w:rsid w:val="00555EAD"/>
    <w:rsid w:val="0056224E"/>
    <w:rsid w:val="00562BBD"/>
    <w:rsid w:val="005675FD"/>
    <w:rsid w:val="005715F3"/>
    <w:rsid w:val="0057698C"/>
    <w:rsid w:val="00583048"/>
    <w:rsid w:val="005A659B"/>
    <w:rsid w:val="005C49E8"/>
    <w:rsid w:val="005D7662"/>
    <w:rsid w:val="005E387C"/>
    <w:rsid w:val="005E436A"/>
    <w:rsid w:val="005E4B76"/>
    <w:rsid w:val="005F04BE"/>
    <w:rsid w:val="005F4FEF"/>
    <w:rsid w:val="005F5440"/>
    <w:rsid w:val="00602844"/>
    <w:rsid w:val="00611A17"/>
    <w:rsid w:val="00622B61"/>
    <w:rsid w:val="00626178"/>
    <w:rsid w:val="0062795D"/>
    <w:rsid w:val="00630392"/>
    <w:rsid w:val="00634EDA"/>
    <w:rsid w:val="00635D79"/>
    <w:rsid w:val="00637897"/>
    <w:rsid w:val="00644C1C"/>
    <w:rsid w:val="00645A73"/>
    <w:rsid w:val="00650A3A"/>
    <w:rsid w:val="006523EF"/>
    <w:rsid w:val="00653E61"/>
    <w:rsid w:val="006665AE"/>
    <w:rsid w:val="00675983"/>
    <w:rsid w:val="006765A1"/>
    <w:rsid w:val="006773C3"/>
    <w:rsid w:val="00687A3A"/>
    <w:rsid w:val="00693F8E"/>
    <w:rsid w:val="006A7817"/>
    <w:rsid w:val="006C0B4E"/>
    <w:rsid w:val="006D5650"/>
    <w:rsid w:val="006E145C"/>
    <w:rsid w:val="006E24D8"/>
    <w:rsid w:val="006E3FE5"/>
    <w:rsid w:val="006E4567"/>
    <w:rsid w:val="006F077A"/>
    <w:rsid w:val="006F0A99"/>
    <w:rsid w:val="006F119E"/>
    <w:rsid w:val="006F5AC6"/>
    <w:rsid w:val="006F6AAB"/>
    <w:rsid w:val="0070227C"/>
    <w:rsid w:val="00726221"/>
    <w:rsid w:val="00741BEB"/>
    <w:rsid w:val="00746752"/>
    <w:rsid w:val="00760178"/>
    <w:rsid w:val="00762B9C"/>
    <w:rsid w:val="00764928"/>
    <w:rsid w:val="00775D77"/>
    <w:rsid w:val="0077601A"/>
    <w:rsid w:val="00781B00"/>
    <w:rsid w:val="007B2F82"/>
    <w:rsid w:val="007C6E1F"/>
    <w:rsid w:val="007F2C8E"/>
    <w:rsid w:val="007F4504"/>
    <w:rsid w:val="007F5F8D"/>
    <w:rsid w:val="0080194B"/>
    <w:rsid w:val="00804902"/>
    <w:rsid w:val="00807A74"/>
    <w:rsid w:val="008153FB"/>
    <w:rsid w:val="00824DDD"/>
    <w:rsid w:val="008376E0"/>
    <w:rsid w:val="00841B8D"/>
    <w:rsid w:val="0084374A"/>
    <w:rsid w:val="008462FC"/>
    <w:rsid w:val="00861FE3"/>
    <w:rsid w:val="00883281"/>
    <w:rsid w:val="008A0053"/>
    <w:rsid w:val="008A2A96"/>
    <w:rsid w:val="008B669E"/>
    <w:rsid w:val="008F7819"/>
    <w:rsid w:val="00912BDF"/>
    <w:rsid w:val="0093000C"/>
    <w:rsid w:val="00943328"/>
    <w:rsid w:val="0095635D"/>
    <w:rsid w:val="0098072B"/>
    <w:rsid w:val="00980C48"/>
    <w:rsid w:val="00980FFF"/>
    <w:rsid w:val="00996AFC"/>
    <w:rsid w:val="00997079"/>
    <w:rsid w:val="009A39C1"/>
    <w:rsid w:val="009A5975"/>
    <w:rsid w:val="009C46E6"/>
    <w:rsid w:val="009C5D35"/>
    <w:rsid w:val="009D0542"/>
    <w:rsid w:val="009D250B"/>
    <w:rsid w:val="009D5B00"/>
    <w:rsid w:val="009D5DF5"/>
    <w:rsid w:val="009E4AAC"/>
    <w:rsid w:val="009F1344"/>
    <w:rsid w:val="009F5552"/>
    <w:rsid w:val="00A018CD"/>
    <w:rsid w:val="00A05F8D"/>
    <w:rsid w:val="00A12CF8"/>
    <w:rsid w:val="00A156B3"/>
    <w:rsid w:val="00A22F5D"/>
    <w:rsid w:val="00A364DB"/>
    <w:rsid w:val="00A37894"/>
    <w:rsid w:val="00A43BB5"/>
    <w:rsid w:val="00A45542"/>
    <w:rsid w:val="00A4656E"/>
    <w:rsid w:val="00A47191"/>
    <w:rsid w:val="00A5757A"/>
    <w:rsid w:val="00A60182"/>
    <w:rsid w:val="00A802B8"/>
    <w:rsid w:val="00A803AB"/>
    <w:rsid w:val="00A81AEC"/>
    <w:rsid w:val="00AA563C"/>
    <w:rsid w:val="00AC6A8C"/>
    <w:rsid w:val="00AD5CFA"/>
    <w:rsid w:val="00AD6B40"/>
    <w:rsid w:val="00AE3093"/>
    <w:rsid w:val="00AF5DF1"/>
    <w:rsid w:val="00B016BB"/>
    <w:rsid w:val="00B07CCF"/>
    <w:rsid w:val="00B13793"/>
    <w:rsid w:val="00B1698C"/>
    <w:rsid w:val="00B222E0"/>
    <w:rsid w:val="00B25BFA"/>
    <w:rsid w:val="00B35976"/>
    <w:rsid w:val="00B44449"/>
    <w:rsid w:val="00B5068B"/>
    <w:rsid w:val="00B5708A"/>
    <w:rsid w:val="00B57810"/>
    <w:rsid w:val="00B82883"/>
    <w:rsid w:val="00B845DD"/>
    <w:rsid w:val="00B90F13"/>
    <w:rsid w:val="00B94F6C"/>
    <w:rsid w:val="00B973B4"/>
    <w:rsid w:val="00BA4219"/>
    <w:rsid w:val="00BA75D1"/>
    <w:rsid w:val="00BB489B"/>
    <w:rsid w:val="00BB6F11"/>
    <w:rsid w:val="00BC069B"/>
    <w:rsid w:val="00BC6AAC"/>
    <w:rsid w:val="00BE2544"/>
    <w:rsid w:val="00BE2E8E"/>
    <w:rsid w:val="00BE6155"/>
    <w:rsid w:val="00BF1E24"/>
    <w:rsid w:val="00BF41C8"/>
    <w:rsid w:val="00C16912"/>
    <w:rsid w:val="00C20E41"/>
    <w:rsid w:val="00C24D05"/>
    <w:rsid w:val="00C351F7"/>
    <w:rsid w:val="00C4344C"/>
    <w:rsid w:val="00C4598C"/>
    <w:rsid w:val="00C54C93"/>
    <w:rsid w:val="00C60871"/>
    <w:rsid w:val="00C60EAC"/>
    <w:rsid w:val="00C811F8"/>
    <w:rsid w:val="00C90F04"/>
    <w:rsid w:val="00C94567"/>
    <w:rsid w:val="00CA3791"/>
    <w:rsid w:val="00CA557B"/>
    <w:rsid w:val="00CB130E"/>
    <w:rsid w:val="00CC50DF"/>
    <w:rsid w:val="00CC5516"/>
    <w:rsid w:val="00CE6ED0"/>
    <w:rsid w:val="00CE7EEF"/>
    <w:rsid w:val="00CF1043"/>
    <w:rsid w:val="00D1411B"/>
    <w:rsid w:val="00D24723"/>
    <w:rsid w:val="00D24A48"/>
    <w:rsid w:val="00D25A8E"/>
    <w:rsid w:val="00D27070"/>
    <w:rsid w:val="00D3573E"/>
    <w:rsid w:val="00D42A2E"/>
    <w:rsid w:val="00D43E82"/>
    <w:rsid w:val="00D440C3"/>
    <w:rsid w:val="00D4421B"/>
    <w:rsid w:val="00D44DBF"/>
    <w:rsid w:val="00D55319"/>
    <w:rsid w:val="00D56985"/>
    <w:rsid w:val="00D57E3A"/>
    <w:rsid w:val="00D603FD"/>
    <w:rsid w:val="00D61B81"/>
    <w:rsid w:val="00D66BCD"/>
    <w:rsid w:val="00D73653"/>
    <w:rsid w:val="00D768AD"/>
    <w:rsid w:val="00D85665"/>
    <w:rsid w:val="00DA0E3D"/>
    <w:rsid w:val="00DA2E07"/>
    <w:rsid w:val="00DA7440"/>
    <w:rsid w:val="00DB7993"/>
    <w:rsid w:val="00DD4D48"/>
    <w:rsid w:val="00DF0DF3"/>
    <w:rsid w:val="00DF3F98"/>
    <w:rsid w:val="00DF6CF5"/>
    <w:rsid w:val="00E02788"/>
    <w:rsid w:val="00E02A59"/>
    <w:rsid w:val="00E12A05"/>
    <w:rsid w:val="00E15D57"/>
    <w:rsid w:val="00E31A87"/>
    <w:rsid w:val="00E428E7"/>
    <w:rsid w:val="00E469A4"/>
    <w:rsid w:val="00E602DF"/>
    <w:rsid w:val="00E60B2B"/>
    <w:rsid w:val="00E63A59"/>
    <w:rsid w:val="00E64823"/>
    <w:rsid w:val="00E73324"/>
    <w:rsid w:val="00E80C2F"/>
    <w:rsid w:val="00E8542E"/>
    <w:rsid w:val="00E91573"/>
    <w:rsid w:val="00E9316A"/>
    <w:rsid w:val="00E96814"/>
    <w:rsid w:val="00EA41FA"/>
    <w:rsid w:val="00EC1F5F"/>
    <w:rsid w:val="00EC5037"/>
    <w:rsid w:val="00ED5AC1"/>
    <w:rsid w:val="00EE16A3"/>
    <w:rsid w:val="00EE22AA"/>
    <w:rsid w:val="00F1223F"/>
    <w:rsid w:val="00F4465F"/>
    <w:rsid w:val="00F4769C"/>
    <w:rsid w:val="00F506D5"/>
    <w:rsid w:val="00F56541"/>
    <w:rsid w:val="00F601FC"/>
    <w:rsid w:val="00F7637C"/>
    <w:rsid w:val="00F76F7E"/>
    <w:rsid w:val="00F822DB"/>
    <w:rsid w:val="00F85D92"/>
    <w:rsid w:val="00F917C2"/>
    <w:rsid w:val="00F9645C"/>
    <w:rsid w:val="00FB0D66"/>
    <w:rsid w:val="00FB2CBB"/>
    <w:rsid w:val="00FB787F"/>
    <w:rsid w:val="00FD1912"/>
    <w:rsid w:val="00FD32CA"/>
    <w:rsid w:val="00FD5BBF"/>
    <w:rsid w:val="00FE5C96"/>
    <w:rsid w:val="00FE7571"/>
    <w:rsid w:val="00FF7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DF3BC-6D5C-48CB-A274-EAC2D490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650A3A"/>
    <w:pPr>
      <w:spacing w:line="240" w:lineRule="auto"/>
    </w:pPr>
    <w:rPr>
      <w:sz w:val="20"/>
      <w:szCs w:val="20"/>
    </w:rPr>
  </w:style>
  <w:style w:type="character" w:customStyle="1" w:styleId="CommentTextChar">
    <w:name w:val="Comment Text Char"/>
    <w:basedOn w:val="DefaultParagraphFont"/>
    <w:link w:val="CommentText"/>
    <w:uiPriority w:val="99"/>
    <w:rsid w:val="00650A3A"/>
    <w:rPr>
      <w:sz w:val="20"/>
      <w:szCs w:val="20"/>
      <w:lang w:val="hy-AM"/>
    </w:rPr>
  </w:style>
  <w:style w:type="paragraph" w:styleId="BodyText">
    <w:name w:val="Body Text"/>
    <w:basedOn w:val="Normal"/>
    <w:link w:val="BodyTextChar"/>
    <w:rsid w:val="003E0587"/>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3E0587"/>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8A2A96"/>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327E7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327E7D"/>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27E7D"/>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5E436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636278">
      <w:bodyDiv w:val="1"/>
      <w:marLeft w:val="0"/>
      <w:marRight w:val="0"/>
      <w:marTop w:val="0"/>
      <w:marBottom w:val="0"/>
      <w:divBdr>
        <w:top w:val="none" w:sz="0" w:space="0" w:color="auto"/>
        <w:left w:val="none" w:sz="0" w:space="0" w:color="auto"/>
        <w:bottom w:val="none" w:sz="0" w:space="0" w:color="auto"/>
        <w:right w:val="none" w:sz="0" w:space="0" w:color="auto"/>
      </w:divBdr>
    </w:div>
    <w:div w:id="911700113">
      <w:bodyDiv w:val="1"/>
      <w:marLeft w:val="0"/>
      <w:marRight w:val="0"/>
      <w:marTop w:val="0"/>
      <w:marBottom w:val="0"/>
      <w:divBdr>
        <w:top w:val="none" w:sz="0" w:space="0" w:color="auto"/>
        <w:left w:val="none" w:sz="0" w:space="0" w:color="auto"/>
        <w:bottom w:val="none" w:sz="0" w:space="0" w:color="auto"/>
        <w:right w:val="none" w:sz="0" w:space="0" w:color="auto"/>
      </w:divBdr>
    </w:div>
    <w:div w:id="1336346237">
      <w:bodyDiv w:val="1"/>
      <w:marLeft w:val="0"/>
      <w:marRight w:val="0"/>
      <w:marTop w:val="0"/>
      <w:marBottom w:val="0"/>
      <w:divBdr>
        <w:top w:val="none" w:sz="0" w:space="0" w:color="auto"/>
        <w:left w:val="none" w:sz="0" w:space="0" w:color="auto"/>
        <w:bottom w:val="none" w:sz="0" w:space="0" w:color="auto"/>
        <w:right w:val="none" w:sz="0" w:space="0" w:color="auto"/>
      </w:divBdr>
      <w:divsChild>
        <w:div w:id="66998557">
          <w:marLeft w:val="0"/>
          <w:marRight w:val="0"/>
          <w:marTop w:val="0"/>
          <w:marBottom w:val="0"/>
          <w:divBdr>
            <w:top w:val="none" w:sz="0" w:space="0" w:color="auto"/>
            <w:left w:val="none" w:sz="0" w:space="0" w:color="auto"/>
            <w:bottom w:val="none" w:sz="0" w:space="0" w:color="auto"/>
            <w:right w:val="none" w:sz="0" w:space="0" w:color="auto"/>
          </w:divBdr>
        </w:div>
        <w:div w:id="1633292685">
          <w:marLeft w:val="0"/>
          <w:marRight w:val="0"/>
          <w:marTop w:val="0"/>
          <w:marBottom w:val="0"/>
          <w:divBdr>
            <w:top w:val="none" w:sz="0" w:space="0" w:color="auto"/>
            <w:left w:val="none" w:sz="0" w:space="0" w:color="auto"/>
            <w:bottom w:val="none" w:sz="0" w:space="0" w:color="auto"/>
            <w:right w:val="none" w:sz="0" w:space="0" w:color="auto"/>
          </w:divBdr>
        </w:div>
      </w:divsChild>
    </w:div>
    <w:div w:id="1513228304">
      <w:bodyDiv w:val="1"/>
      <w:marLeft w:val="0"/>
      <w:marRight w:val="0"/>
      <w:marTop w:val="0"/>
      <w:marBottom w:val="0"/>
      <w:divBdr>
        <w:top w:val="none" w:sz="0" w:space="0" w:color="auto"/>
        <w:left w:val="none" w:sz="0" w:space="0" w:color="auto"/>
        <w:bottom w:val="none" w:sz="0" w:space="0" w:color="auto"/>
        <w:right w:val="none" w:sz="0" w:space="0" w:color="auto"/>
      </w:divBdr>
    </w:div>
    <w:div w:id="2020547601">
      <w:bodyDiv w:val="1"/>
      <w:marLeft w:val="0"/>
      <w:marRight w:val="0"/>
      <w:marTop w:val="0"/>
      <w:marBottom w:val="0"/>
      <w:divBdr>
        <w:top w:val="none" w:sz="0" w:space="0" w:color="auto"/>
        <w:left w:val="none" w:sz="0" w:space="0" w:color="auto"/>
        <w:bottom w:val="none" w:sz="0" w:space="0" w:color="auto"/>
        <w:right w:val="none" w:sz="0" w:space="0" w:color="auto"/>
      </w:divBdr>
      <w:divsChild>
        <w:div w:id="2047875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1503655">
              <w:marLeft w:val="0"/>
              <w:marRight w:val="0"/>
              <w:marTop w:val="0"/>
              <w:marBottom w:val="0"/>
              <w:divBdr>
                <w:top w:val="none" w:sz="0" w:space="0" w:color="auto"/>
                <w:left w:val="none" w:sz="0" w:space="0" w:color="auto"/>
                <w:bottom w:val="none" w:sz="0" w:space="0" w:color="auto"/>
                <w:right w:val="none" w:sz="0" w:space="0" w:color="auto"/>
              </w:divBdr>
              <w:divsChild>
                <w:div w:id="11620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nil.fr/fr/la-videosurveillance-videoprotection-au-travai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C7033-089A-4F92-9C7C-C48763A5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49</Pages>
  <Words>9320</Words>
  <Characters>53129</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Panosyan</dc:creator>
  <cp:keywords>https://mul2.gov.am/tasks/1151789/oneclick?token=13d58f1b362cdeb1b7c8b4a51356bcd8</cp:keywords>
  <dc:description/>
  <cp:lastModifiedBy>Margarita Margaryan</cp:lastModifiedBy>
  <cp:revision>400</cp:revision>
  <cp:lastPrinted>2025-04-08T07:10:00Z</cp:lastPrinted>
  <dcterms:created xsi:type="dcterms:W3CDTF">2024-07-26T16:01:00Z</dcterms:created>
  <dcterms:modified xsi:type="dcterms:W3CDTF">2025-05-13T06:57:00Z</dcterms:modified>
</cp:coreProperties>
</file>