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2F424C03" w14:textId="77777777" w:rsidR="001E4BA5" w:rsidRPr="001E4BA5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143D62AA" w14:textId="3F7038E6" w:rsidR="003B7D22" w:rsidRPr="00A56279" w:rsidRDefault="005C42B3" w:rsidP="008E07DC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r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ԵՎ ԱՍԻԱԿԱՆ ԶԱՐԳԱՑՄԱՆ ԲԱՆԿԻ ՄԻՋԵՎ 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«ՎԱՐԿ </w:t>
      </w:r>
      <w:r w:rsidR="00A56279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ԹԻՎ 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>3449-ARM</w:t>
      </w:r>
      <w:r w:rsidR="00892021" w:rsidRPr="00A56279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892021" w:rsidRPr="00A56279">
        <w:rPr>
          <w:rFonts w:ascii="GHEA Grapalat" w:eastAsia="Times New Roman" w:hAnsi="GHEA Grapalat" w:cs="GHEA Grapalat"/>
          <w:b/>
          <w:sz w:val="24"/>
          <w:szCs w:val="24"/>
        </w:rPr>
        <w:t>«ՀԱՅԱՍՏԱՆ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>-</w:t>
      </w:r>
      <w:r w:rsidR="00892021" w:rsidRPr="00A56279">
        <w:rPr>
          <w:rFonts w:ascii="GHEA Grapalat" w:eastAsia="Times New Roman" w:hAnsi="GHEA Grapalat" w:cs="GHEA Grapalat"/>
          <w:b/>
          <w:sz w:val="24"/>
          <w:szCs w:val="24"/>
        </w:rPr>
        <w:t>ՎՐԱՍՏԱՆ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892021" w:rsidRPr="00A56279">
        <w:rPr>
          <w:rFonts w:ascii="GHEA Grapalat" w:eastAsia="Times New Roman" w:hAnsi="GHEA Grapalat" w:cs="GHEA Grapalat"/>
          <w:b/>
          <w:sz w:val="24"/>
          <w:szCs w:val="24"/>
        </w:rPr>
        <w:t>ՍԱՀՄԱՆԱՅԻՆ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892021" w:rsidRPr="00A56279">
        <w:rPr>
          <w:rFonts w:ascii="GHEA Grapalat" w:eastAsia="Times New Roman" w:hAnsi="GHEA Grapalat" w:cs="GHEA Grapalat"/>
          <w:b/>
          <w:sz w:val="24"/>
          <w:szCs w:val="24"/>
        </w:rPr>
        <w:t>ՏԱՐԱԾԱՇՐՋԱՆԱՅԻՆ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892021" w:rsidRPr="00A56279">
        <w:rPr>
          <w:rFonts w:ascii="GHEA Grapalat" w:eastAsia="Times New Roman" w:hAnsi="GHEA Grapalat" w:cs="GHEA Grapalat"/>
          <w:b/>
          <w:sz w:val="24"/>
          <w:szCs w:val="24"/>
        </w:rPr>
        <w:t>ՃԱՆԱՊԱՐՀԻ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 (</w:t>
      </w:r>
      <w:r w:rsidR="00892021" w:rsidRPr="00A56279">
        <w:rPr>
          <w:rFonts w:ascii="GHEA Grapalat" w:eastAsia="Times New Roman" w:hAnsi="GHEA Grapalat" w:cs="GHEA Grapalat"/>
          <w:b/>
          <w:sz w:val="24"/>
          <w:szCs w:val="24"/>
        </w:rPr>
        <w:t>Մ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6 </w:t>
      </w:r>
      <w:r w:rsidR="00892021" w:rsidRPr="00A56279">
        <w:rPr>
          <w:rFonts w:ascii="GHEA Grapalat" w:eastAsia="Times New Roman" w:hAnsi="GHEA Grapalat" w:cs="GHEA Grapalat"/>
          <w:b/>
          <w:sz w:val="24"/>
          <w:szCs w:val="24"/>
        </w:rPr>
        <w:t>ՎԱՆԱՁՈՐ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>-</w:t>
      </w:r>
      <w:r w:rsidR="00892021" w:rsidRPr="00A56279">
        <w:rPr>
          <w:rFonts w:ascii="GHEA Grapalat" w:eastAsia="Times New Roman" w:hAnsi="GHEA Grapalat" w:cs="GHEA Grapalat"/>
          <w:b/>
          <w:sz w:val="24"/>
          <w:szCs w:val="24"/>
        </w:rPr>
        <w:t>ԲԱԳՐԱՏԱՇԵՆ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) </w:t>
      </w:r>
      <w:r w:rsidR="00892021" w:rsidRPr="00A56279">
        <w:rPr>
          <w:rFonts w:ascii="GHEA Grapalat" w:eastAsia="Times New Roman" w:hAnsi="GHEA Grapalat" w:cs="GHEA Grapalat"/>
          <w:b/>
          <w:sz w:val="24"/>
          <w:szCs w:val="24"/>
        </w:rPr>
        <w:t>ԲԱՐԵԼԱՎՄԱՆ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A56279" w:rsidRPr="00A56279">
        <w:rPr>
          <w:rFonts w:ascii="GHEA Grapalat" w:eastAsia="Times New Roman" w:hAnsi="GHEA Grapalat" w:cs="GHEA Grapalat"/>
          <w:b/>
          <w:sz w:val="24"/>
          <w:szCs w:val="24"/>
        </w:rPr>
        <w:t xml:space="preserve">ԾՐԱԳԻՐ. </w:t>
      </w:r>
      <w:r w:rsidR="00892021" w:rsidRPr="00A56279">
        <w:rPr>
          <w:rFonts w:ascii="GHEA Grapalat" w:eastAsia="Times New Roman" w:hAnsi="GHEA Grapalat" w:cs="GHEA Grapalat"/>
          <w:b/>
          <w:sz w:val="24"/>
          <w:szCs w:val="24"/>
        </w:rPr>
        <w:t>ՎԱՐԿ</w:t>
      </w:r>
      <w:r w:rsidR="00A56279" w:rsidRPr="00A56279">
        <w:rPr>
          <w:rFonts w:ascii="GHEA Grapalat" w:eastAsia="Times New Roman" w:hAnsi="GHEA Grapalat" w:cs="GHEA Grapalat"/>
          <w:b/>
          <w:sz w:val="24"/>
          <w:szCs w:val="24"/>
        </w:rPr>
        <w:t xml:space="preserve">ԱՅԻՆ ՀԱՄԱՁԱՅՆԱԳՐԻ ՓՈՓՈԽՈՒԹՅՈՒՆՆԵՐ (ԹԻՎ 3)» </w:t>
      </w:r>
      <w:r w:rsidR="00892021" w:rsidRPr="00A56279">
        <w:rPr>
          <w:rFonts w:ascii="GHEA Grapalat" w:eastAsia="Times New Roman" w:hAnsi="GHEA Grapalat" w:cs="Times New Roman"/>
          <w:b/>
          <w:sz w:val="24"/>
          <w:szCs w:val="24"/>
        </w:rPr>
        <w:t>ՆԱՄԱԿ-</w:t>
      </w:r>
      <w:r w:rsidR="008E07DC" w:rsidRPr="00A56279">
        <w:rPr>
          <w:rFonts w:ascii="GHEA Grapalat" w:eastAsia="Times New Roman" w:hAnsi="GHEA Grapalat" w:cs="Times New Roman"/>
          <w:b/>
          <w:sz w:val="24"/>
          <w:szCs w:val="24"/>
        </w:rPr>
        <w:t>ՀԱՄԱՁԱՅՆԱԳՐԻ</w:t>
      </w:r>
      <w:r w:rsidR="00A978EE" w:rsidRPr="00A56279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0C768A" w:rsidRPr="00A56279">
        <w:rPr>
          <w:rFonts w:ascii="GHEA Grapalat" w:hAnsi="GHEA Grapalat"/>
          <w:b/>
          <w:sz w:val="24"/>
          <w:szCs w:val="24"/>
        </w:rPr>
        <w:t xml:space="preserve">ՍՏՈՐԱԳՐՄԱՆ </w:t>
      </w:r>
      <w:r w:rsidR="003B7D22" w:rsidRPr="00A56279">
        <w:rPr>
          <w:rFonts w:ascii="GHEA Grapalat" w:hAnsi="GHEA Grapalat"/>
          <w:b/>
          <w:sz w:val="24"/>
          <w:szCs w:val="24"/>
        </w:rPr>
        <w:t>ԱՌԱՋԱՐԿՈՒԹՅՈՒՆՆԵՐԻ</w:t>
      </w:r>
    </w:p>
    <w:bookmarkEnd w:id="0"/>
    <w:p w14:paraId="6E62576C" w14:textId="77777777" w:rsidR="00A56279" w:rsidRDefault="00A56279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</w:p>
    <w:p w14:paraId="0998AE46" w14:textId="4F4392C4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12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0"/>
        <w:gridCol w:w="6"/>
        <w:gridCol w:w="35"/>
        <w:gridCol w:w="4099"/>
        <w:gridCol w:w="617"/>
      </w:tblGrid>
      <w:tr w:rsidR="00335693" w:rsidRPr="00CE61E0" w14:paraId="0512CADB" w14:textId="77777777" w:rsidTr="00687A7F">
        <w:trPr>
          <w:tblCellSpacing w:w="0" w:type="dxa"/>
          <w:jc w:val="center"/>
        </w:trPr>
        <w:tc>
          <w:tcPr>
            <w:tcW w:w="6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3245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3245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47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6CA7D0FD" w:rsidR="00335693" w:rsidRPr="003245F6" w:rsidRDefault="003245F6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3245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25.03.2025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687A7F">
        <w:trPr>
          <w:tblCellSpacing w:w="0" w:type="dxa"/>
          <w:jc w:val="center"/>
        </w:trPr>
        <w:tc>
          <w:tcPr>
            <w:tcW w:w="6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4C3F3EFE" w:rsidR="00335693" w:rsidRPr="00892021" w:rsidRDefault="003245F6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3245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1111/16202-25</w:t>
            </w:r>
          </w:p>
        </w:tc>
      </w:tr>
      <w:tr w:rsidR="005C2D55" w:rsidRPr="00CE61E0" w14:paraId="5BBA8ADA" w14:textId="77777777" w:rsidTr="00687A7F">
        <w:trPr>
          <w:tblCellSpacing w:w="0" w:type="dxa"/>
          <w:jc w:val="center"/>
        </w:trPr>
        <w:tc>
          <w:tcPr>
            <w:tcW w:w="6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700F86" w14:textId="77777777" w:rsidR="003245F6" w:rsidRPr="003245F6" w:rsidRDefault="003245F6" w:rsidP="003245F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245F6">
              <w:rPr>
                <w:rFonts w:ascii="GHEA Grapalat" w:hAnsi="GHEA Grapalat"/>
                <w:sz w:val="24"/>
                <w:szCs w:val="24"/>
              </w:rPr>
              <w:t>Հայաստանի Հանրապետության և Ասիական զարգացման բանկի միջև 2016 թվականի նոյեմբերի 9-ին ստորագրված Հայաստան-Վրաստան սահմանային տարածաշրջանային ճանապարհի (Մ6 Վանաձոր-Բագրատաշեն) բարելավման ծրագիր» վարկային համաձայնագրով  նախատեսվում է Հայաստանին տրամադրել 44,037,000 Եվրոյի չափով վարկ՝ բարելավելու  Մ6 Վանաձոր-Բագրատեաշեն տարածաշրջանային ճանապարհի երկայնքով տրանսպորտի արդյունավետությունը և անվտանգությունը:</w:t>
            </w:r>
          </w:p>
          <w:p w14:paraId="7310743F" w14:textId="77777777" w:rsidR="003245F6" w:rsidRPr="003245F6" w:rsidRDefault="003245F6" w:rsidP="003245F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245F6">
              <w:rPr>
                <w:rFonts w:ascii="GHEA Grapalat" w:hAnsi="GHEA Grapalat"/>
                <w:sz w:val="24"/>
                <w:szCs w:val="24"/>
              </w:rPr>
              <w:t>Համաձայնագրի թվով երրորդ փոփոխություն նախատեսող սույն նամակ-համաձայնագրով Բանկը՝ ի պատասխան հայկական կողմի պահանջի, համաձայնել է վարկի փակման ամսաթիվը  երկարաձգել  մինչև 2025 թվականի դեկտեմբերի 31-ը, կատարել Ծրագրի բաղադրիչների փոփոխություն և վարկի չբաշխված գումարների վերաբաշխում:</w:t>
            </w:r>
          </w:p>
          <w:p w14:paraId="59489CBB" w14:textId="77777777" w:rsidR="003245F6" w:rsidRPr="003245F6" w:rsidRDefault="003245F6" w:rsidP="003245F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245F6">
              <w:rPr>
                <w:rFonts w:ascii="GHEA Grapalat" w:hAnsi="GHEA Grapalat"/>
                <w:sz w:val="24"/>
                <w:szCs w:val="24"/>
              </w:rPr>
              <w:lastRenderedPageBreak/>
              <w:t xml:space="preserve"> «Միջազգային պայմանագրերի մասին» օրենքի 5-րդ հոդվածի  հիմքով՝ ՀՀ արտաքին գործերի նախարարությունը նպատակահարմար է գտնում Հայաստանի Հանրապետության և Ասիական զարգացման բանկի միջև  Վարկ 3449-ARM. Հայաստան-Վրաստան սահմանային տարածաշրջանային ճանապարհի (Մ6 Վանաձոր-Բագրատաշեն) բարելավման ծրագիր. Վարկային համաձայնագրի փոփոխություններ (թիվ 3) նամակ-համաձայնագրի ստորագրումը։ </w:t>
            </w:r>
          </w:p>
          <w:p w14:paraId="7EFCFF2D" w14:textId="51B197E9" w:rsidR="00335693" w:rsidRPr="003B7D22" w:rsidRDefault="003245F6" w:rsidP="003245F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245F6">
              <w:rPr>
                <w:rFonts w:ascii="GHEA Grapalat" w:hAnsi="GHEA Grapalat"/>
                <w:sz w:val="24"/>
                <w:szCs w:val="24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9E487F3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15125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687A7F">
        <w:trPr>
          <w:tblCellSpacing w:w="0" w:type="dxa"/>
          <w:jc w:val="center"/>
        </w:trPr>
        <w:tc>
          <w:tcPr>
            <w:tcW w:w="6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3E68A5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47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439F9603" w:rsidR="00335693" w:rsidRPr="00892021" w:rsidRDefault="003E68A5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</w:t>
            </w:r>
            <w:r w:rsidR="00A21CE5"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A21CE5"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35693"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687A7F">
        <w:trPr>
          <w:tblCellSpacing w:w="0" w:type="dxa"/>
          <w:jc w:val="center"/>
        </w:trPr>
        <w:tc>
          <w:tcPr>
            <w:tcW w:w="6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3319E2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47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6831CA39" w:rsidR="00335693" w:rsidRPr="00892021" w:rsidRDefault="003E68A5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/14.2.3/13256-2025</w:t>
            </w:r>
          </w:p>
        </w:tc>
      </w:tr>
      <w:tr w:rsidR="001A0F38" w:rsidRPr="00CE61E0" w14:paraId="4D41F248" w14:textId="77777777" w:rsidTr="00687A7F">
        <w:trPr>
          <w:tblCellSpacing w:w="0" w:type="dxa"/>
          <w:jc w:val="center"/>
        </w:trPr>
        <w:tc>
          <w:tcPr>
            <w:tcW w:w="6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A86AB" w14:textId="77777777" w:rsidR="003E68A5" w:rsidRPr="00F24298" w:rsidRDefault="003E68A5" w:rsidP="003E68A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E348C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Նախագիծը </w:t>
            </w:r>
            <w:r w:rsidRPr="009D287F">
              <w:rPr>
                <w:rFonts w:ascii="GHEA Grapalat" w:hAnsi="GHEA Grapalat" w:cs="Sylfaen"/>
                <w:noProof/>
                <w:sz w:val="24"/>
                <w:szCs w:val="24"/>
              </w:rPr>
              <w:t>չի պարունակում Հ</w:t>
            </w:r>
            <w:r w:rsidRPr="00E348C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այաստանի </w:t>
            </w:r>
            <w:r w:rsidRPr="009D287F">
              <w:rPr>
                <w:rFonts w:ascii="GHEA Grapalat" w:hAnsi="GHEA Grapalat" w:cs="Sylfaen"/>
                <w:noProof/>
                <w:sz w:val="24"/>
                <w:szCs w:val="24"/>
              </w:rPr>
              <w:t>Հ</w:t>
            </w:r>
            <w:r w:rsidRPr="00E348CF">
              <w:rPr>
                <w:rFonts w:ascii="GHEA Grapalat" w:hAnsi="GHEA Grapalat" w:cs="Sylfaen"/>
                <w:noProof/>
                <w:sz w:val="24"/>
                <w:szCs w:val="24"/>
              </w:rPr>
              <w:t>անրապետության</w:t>
            </w:r>
            <w:r w:rsidRPr="009D287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օրենքին հակասող, </w:t>
            </w:r>
            <w:r w:rsidRPr="00F24298">
              <w:rPr>
                <w:rFonts w:ascii="GHEA Grapalat" w:hAnsi="GHEA Grapalat" w:cs="Sylfaen"/>
                <w:noProof/>
                <w:sz w:val="24"/>
                <w:szCs w:val="24"/>
              </w:rPr>
              <w:t>օրենքի փոփոխություն կամ նոր օրենքի ընդունում նախատեսող նորմեր:</w:t>
            </w:r>
          </w:p>
          <w:p w14:paraId="53DD4747" w14:textId="77777777" w:rsidR="003E68A5" w:rsidRPr="00F24298" w:rsidRDefault="003E68A5" w:rsidP="003E68A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24298">
              <w:rPr>
                <w:rFonts w:ascii="GHEA Grapalat" w:hAnsi="GHEA Grapalat" w:cs="Sylfaen"/>
                <w:noProof/>
                <w:sz w:val="24"/>
                <w:szCs w:val="24"/>
              </w:rPr>
              <w:t>Միաժամանակ հայտնում ե</w:t>
            </w:r>
            <w:r w:rsidRPr="009D287F">
              <w:rPr>
                <w:rFonts w:ascii="GHEA Grapalat" w:hAnsi="GHEA Grapalat" w:cs="Sylfaen"/>
                <w:noProof/>
                <w:sz w:val="24"/>
                <w:szCs w:val="24"/>
              </w:rPr>
              <w:t>մ</w:t>
            </w:r>
            <w:r w:rsidRPr="00F24298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, որ Հայաստանի Հանրապետության համար ֆինանսական կամ գույքային պարտավորություններ նախատեսելու դեպքում </w:t>
            </w:r>
            <w:r w:rsidRPr="00E348CF">
              <w:rPr>
                <w:rFonts w:ascii="GHEA Grapalat" w:hAnsi="GHEA Grapalat" w:cs="Sylfaen"/>
                <w:noProof/>
                <w:sz w:val="24"/>
                <w:szCs w:val="24"/>
              </w:rPr>
              <w:t>Նախագիծը</w:t>
            </w:r>
            <w:r w:rsidRPr="009D287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</w:t>
            </w:r>
            <w:r w:rsidRPr="00F24298">
              <w:rPr>
                <w:rFonts w:ascii="GHEA Grapalat" w:hAnsi="GHEA Grapalat" w:cs="Sylfaen"/>
                <w:noProof/>
                <w:sz w:val="24"/>
                <w:szCs w:val="24"/>
              </w:rPr>
              <w:t>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14:paraId="12D05E5C" w14:textId="27A466DA" w:rsidR="001A0F38" w:rsidRPr="001A0F38" w:rsidRDefault="001A0F38" w:rsidP="00DF7F25">
            <w:pPr>
              <w:widowControl w:val="0"/>
              <w:spacing w:after="0" w:line="360" w:lineRule="auto"/>
              <w:ind w:left="-284" w:right="261"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AA1BA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7CB149E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4E2C625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AD83DA1" w14:textId="77777777" w:rsidR="001A0F38" w:rsidRPr="004A3632" w:rsidRDefault="001A0F38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28C14F23" w:rsidR="001A0F38" w:rsidRPr="004A3632" w:rsidRDefault="008E07DC" w:rsidP="008E0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  <w:tr w:rsidR="007E5DE3" w:rsidRPr="00CE61E0" w14:paraId="47ADD152" w14:textId="77777777" w:rsidTr="00687A7F">
        <w:trPr>
          <w:tblCellSpacing w:w="0" w:type="dxa"/>
          <w:jc w:val="center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7A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3</w:t>
            </w:r>
            <w:r w:rsidR="007E5DE3" w:rsidRPr="00687A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687A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47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304F37" w14:textId="77777777" w:rsidR="007E5DE3" w:rsidRDefault="007E5DE3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057142D" w14:textId="4FA7E606" w:rsidR="001A0F38" w:rsidRPr="001A0F38" w:rsidRDefault="001A0F38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75C26561" w14:textId="77777777" w:rsidTr="00687A7F">
        <w:trPr>
          <w:tblCellSpacing w:w="0" w:type="dxa"/>
          <w:jc w:val="center"/>
        </w:trPr>
        <w:tc>
          <w:tcPr>
            <w:tcW w:w="6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7CF8C7B1" w:rsidR="007E5DE3" w:rsidRPr="00687A7F" w:rsidRDefault="00687A7F" w:rsidP="00687A7F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2B90">
              <w:rPr>
                <w:rFonts w:ascii="GHEA Grapalat" w:hAnsi="GHEA Grapalat" w:cs="Sylfaen"/>
                <w:sz w:val="24"/>
                <w:szCs w:val="24"/>
              </w:rPr>
              <w:t>«Վարկ 3449-ARM</w:t>
            </w:r>
            <w:r w:rsidRPr="00C82B90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82B9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82B90">
              <w:rPr>
                <w:rFonts w:ascii="GHEA Grapalat" w:hAnsi="GHEA Grapalat" w:cs="GHEA Grapalat"/>
                <w:sz w:val="24"/>
                <w:szCs w:val="24"/>
              </w:rPr>
              <w:t>«</w:t>
            </w:r>
            <w:r w:rsidRPr="00C82B90">
              <w:rPr>
                <w:rFonts w:ascii="GHEA Grapalat" w:hAnsi="GHEA Grapalat" w:cs="Sylfaen"/>
                <w:sz w:val="24"/>
                <w:szCs w:val="24"/>
              </w:rPr>
              <w:t>Հայաստան-Վրաստան սահմանային տարածաշրջանային ճանապարհի (Մ6 Վանաձոր-Բագրատաշեն) բարելավման ծրագիր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r w:rsidRPr="00C82B90">
              <w:rPr>
                <w:rFonts w:ascii="GHEA Grapalat" w:hAnsi="GHEA Grapalat" w:cs="Sylfaen"/>
                <w:sz w:val="24"/>
                <w:szCs w:val="24"/>
              </w:rPr>
              <w:t xml:space="preserve">- </w:t>
            </w:r>
            <w:r>
              <w:rPr>
                <w:rFonts w:ascii="GHEA Grapalat" w:hAnsi="GHEA Grapalat" w:cs="Sylfaen"/>
                <w:sz w:val="24"/>
                <w:szCs w:val="24"/>
              </w:rPr>
              <w:t>վ</w:t>
            </w:r>
            <w:r w:rsidRPr="00C82B90">
              <w:rPr>
                <w:rFonts w:ascii="GHEA Grapalat" w:hAnsi="GHEA Grapalat" w:cs="Sylfaen"/>
                <w:sz w:val="24"/>
                <w:szCs w:val="24"/>
              </w:rPr>
              <w:t>արկի փակման ժամկետի 3-րդ երկարաձգում և վարկային միջոցների վերաբաշխում» նամակ-համաձայնագրի</w:t>
            </w:r>
            <w:r w:rsidRPr="00CE6DD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1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687A7F">
        <w:trPr>
          <w:tblCellSpacing w:w="0" w:type="dxa"/>
          <w:jc w:val="center"/>
        </w:trPr>
        <w:tc>
          <w:tcPr>
            <w:tcW w:w="6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A82235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223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2A3AAF" w:rsidRPr="00A822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A822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47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7C7B78E0" w:rsidR="007E5DE3" w:rsidRPr="003319E2" w:rsidRDefault="00892021" w:rsidP="00A82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  <w:r w:rsidR="007E5DE3" w:rsidRPr="00A822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7E5DE3" w:rsidRPr="00A822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7E5DE3" w:rsidRPr="00A822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687A7F">
        <w:trPr>
          <w:tblCellSpacing w:w="0" w:type="dxa"/>
          <w:jc w:val="center"/>
        </w:trPr>
        <w:tc>
          <w:tcPr>
            <w:tcW w:w="6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3319E2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47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6F0BF3D6" w:rsidR="007E5DE3" w:rsidRPr="003319E2" w:rsidRDefault="00892021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8920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ԴԽ/34/10210-2025</w:t>
            </w:r>
          </w:p>
        </w:tc>
      </w:tr>
      <w:tr w:rsidR="00687A7F" w:rsidRPr="00CE61E0" w14:paraId="5CFC13A0" w14:textId="77777777" w:rsidTr="00687A7F">
        <w:trPr>
          <w:tblCellSpacing w:w="0" w:type="dxa"/>
          <w:jc w:val="center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CFCE1D" w14:textId="77777777" w:rsidR="00687A7F" w:rsidRPr="00892021" w:rsidRDefault="00687A7F" w:rsidP="00687A7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 պատասխան Ձեր գրության՝ հայտնում ենք, որ Հայաստանի Հանրապետության և Ասիական զարգացման բանկի միջև «Վարկ 3449-ARM</w:t>
            </w:r>
            <w:r w:rsidRPr="00892021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․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«Հայաստան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Վրաստան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սահմանային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տարածաշրջանային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ճանապարհի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6 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Վանաձոր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Բագրատաշեն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) 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բարելավման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ծրագիր»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- 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վարկի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92021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փ</w:t>
            </w:r>
            <w:r w:rsidRPr="008920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ակման ժամկետի 3-րդ երկարաձգում և վարկային միջոցների վերաբաշխում» նամակ-համաձայնագրի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14:paraId="73A04112" w14:textId="77777777" w:rsidR="00687A7F" w:rsidRPr="003319E2" w:rsidRDefault="00687A7F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47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5ED55A9" w14:textId="501C74F1" w:rsidR="00687A7F" w:rsidRPr="00892021" w:rsidRDefault="00687A7F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45B8"/>
    <w:multiLevelType w:val="hybridMultilevel"/>
    <w:tmpl w:val="1EC26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C768A"/>
    <w:rsid w:val="000D2478"/>
    <w:rsid w:val="000E033B"/>
    <w:rsid w:val="000E489A"/>
    <w:rsid w:val="00132825"/>
    <w:rsid w:val="00136F57"/>
    <w:rsid w:val="00151251"/>
    <w:rsid w:val="00156339"/>
    <w:rsid w:val="0017169C"/>
    <w:rsid w:val="00191831"/>
    <w:rsid w:val="00195709"/>
    <w:rsid w:val="001A0F38"/>
    <w:rsid w:val="001E4BA5"/>
    <w:rsid w:val="002242F5"/>
    <w:rsid w:val="002A11D4"/>
    <w:rsid w:val="002A3AAF"/>
    <w:rsid w:val="003245F6"/>
    <w:rsid w:val="003319E2"/>
    <w:rsid w:val="00335693"/>
    <w:rsid w:val="00344373"/>
    <w:rsid w:val="00372183"/>
    <w:rsid w:val="003B7D22"/>
    <w:rsid w:val="003C7162"/>
    <w:rsid w:val="003E68A5"/>
    <w:rsid w:val="003F1810"/>
    <w:rsid w:val="004041DF"/>
    <w:rsid w:val="00415CD6"/>
    <w:rsid w:val="00417CC8"/>
    <w:rsid w:val="00486868"/>
    <w:rsid w:val="004A3632"/>
    <w:rsid w:val="004A39C6"/>
    <w:rsid w:val="004D4ECE"/>
    <w:rsid w:val="004F0CF7"/>
    <w:rsid w:val="00500390"/>
    <w:rsid w:val="005127B8"/>
    <w:rsid w:val="00545836"/>
    <w:rsid w:val="00560859"/>
    <w:rsid w:val="00583842"/>
    <w:rsid w:val="00591CC1"/>
    <w:rsid w:val="005C2D55"/>
    <w:rsid w:val="005C42B3"/>
    <w:rsid w:val="005F3E63"/>
    <w:rsid w:val="006626B5"/>
    <w:rsid w:val="0067429B"/>
    <w:rsid w:val="00674D54"/>
    <w:rsid w:val="00687A7F"/>
    <w:rsid w:val="00687CFE"/>
    <w:rsid w:val="00741928"/>
    <w:rsid w:val="007C4A06"/>
    <w:rsid w:val="007C7073"/>
    <w:rsid w:val="007D0439"/>
    <w:rsid w:val="007D2088"/>
    <w:rsid w:val="007E5DE3"/>
    <w:rsid w:val="00807F11"/>
    <w:rsid w:val="00821886"/>
    <w:rsid w:val="0084580D"/>
    <w:rsid w:val="008613E3"/>
    <w:rsid w:val="00892021"/>
    <w:rsid w:val="008C218C"/>
    <w:rsid w:val="008C79F6"/>
    <w:rsid w:val="008E07DC"/>
    <w:rsid w:val="009B7AC8"/>
    <w:rsid w:val="009D710F"/>
    <w:rsid w:val="009D7346"/>
    <w:rsid w:val="00A07BBE"/>
    <w:rsid w:val="00A169A4"/>
    <w:rsid w:val="00A21CE5"/>
    <w:rsid w:val="00A363D5"/>
    <w:rsid w:val="00A56279"/>
    <w:rsid w:val="00A82235"/>
    <w:rsid w:val="00A94471"/>
    <w:rsid w:val="00A978EE"/>
    <w:rsid w:val="00AA6570"/>
    <w:rsid w:val="00AF2878"/>
    <w:rsid w:val="00B00D8E"/>
    <w:rsid w:val="00B01DCA"/>
    <w:rsid w:val="00C33AAE"/>
    <w:rsid w:val="00C629AE"/>
    <w:rsid w:val="00CE61E0"/>
    <w:rsid w:val="00CF630F"/>
    <w:rsid w:val="00D30E2B"/>
    <w:rsid w:val="00DF7F25"/>
    <w:rsid w:val="00EB5E3F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591CC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21978-8C5C-4FF0-9469-11179ADB1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https:/mul2.gov.am/tasks/657705/oneclick/33484aebf8c13ee7741713d0b2081120bd90a0f00c1126ce7f84b7aea43e7c39.docx?token=dfbc15e66d158e4e4a5fc681c983a9fa</cp:keywords>
  <dc:description/>
  <cp:lastModifiedBy>Kristine Grigoryan</cp:lastModifiedBy>
  <cp:revision>53</cp:revision>
  <dcterms:created xsi:type="dcterms:W3CDTF">2022-08-19T11:53:00Z</dcterms:created>
  <dcterms:modified xsi:type="dcterms:W3CDTF">2025-05-12T13:14:00Z</dcterms:modified>
</cp:coreProperties>
</file>