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3D243D" w14:textId="77777777" w:rsidR="002467CE" w:rsidRPr="00600E41" w:rsidRDefault="002467CE" w:rsidP="002467CE">
      <w:pPr>
        <w:shd w:val="clear" w:color="auto" w:fill="FFFFFF"/>
        <w:spacing w:after="0" w:line="240" w:lineRule="auto"/>
        <w:ind w:firstLine="375"/>
        <w:jc w:val="right"/>
        <w:rPr>
          <w:rFonts w:ascii="GHEA Grapalat" w:eastAsia="Times New Roman" w:hAnsi="GHEA Grapalat" w:cs="Times New Roman"/>
          <w:color w:val="000000"/>
          <w:sz w:val="21"/>
          <w:szCs w:val="21"/>
        </w:rPr>
      </w:pPr>
      <w:r w:rsidRPr="00600E41">
        <w:rPr>
          <w:rFonts w:ascii="Courier New" w:eastAsia="Times New Roman" w:hAnsi="Courier New" w:cs="Courier New"/>
          <w:color w:val="000000"/>
          <w:sz w:val="21"/>
          <w:szCs w:val="21"/>
        </w:rPr>
        <w:t> </w:t>
      </w:r>
    </w:p>
    <w:p w14:paraId="64A3F79F" w14:textId="77777777" w:rsidR="002467CE" w:rsidRPr="00600E41" w:rsidRDefault="002467CE" w:rsidP="002467CE">
      <w:pPr>
        <w:shd w:val="clear" w:color="auto" w:fill="FFFFFF"/>
        <w:spacing w:after="0" w:line="240" w:lineRule="auto"/>
        <w:ind w:firstLine="375"/>
        <w:jc w:val="right"/>
        <w:rPr>
          <w:rFonts w:ascii="GHEA Grapalat" w:eastAsia="Times New Roman" w:hAnsi="GHEA Grapalat" w:cs="Times New Roman"/>
          <w:color w:val="000000"/>
          <w:sz w:val="21"/>
          <w:szCs w:val="21"/>
        </w:rPr>
      </w:pPr>
      <w:r w:rsidRPr="00600E41">
        <w:rPr>
          <w:rFonts w:ascii="Courier New" w:eastAsia="Times New Roman" w:hAnsi="Courier New" w:cs="Courier New"/>
          <w:color w:val="000000"/>
          <w:sz w:val="21"/>
          <w:szCs w:val="21"/>
        </w:rPr>
        <w:t>   </w:t>
      </w:r>
    </w:p>
    <w:p w14:paraId="015F8933" w14:textId="77777777" w:rsidR="002467CE" w:rsidRPr="00600E41" w:rsidRDefault="002467CE" w:rsidP="002467CE">
      <w:pPr>
        <w:jc w:val="center"/>
        <w:rPr>
          <w:rFonts w:ascii="GHEA Grapalat" w:hAnsi="GHEA Grapalat"/>
        </w:rPr>
      </w:pPr>
      <w:r w:rsidRPr="00600E41">
        <w:rPr>
          <w:rFonts w:ascii="GHEA Grapalat" w:hAnsi="GHEA Grapalat"/>
          <w:b/>
        </w:rPr>
        <w:t>ԱՄՓՈՓԱԹԵՐԹ</w:t>
      </w:r>
      <w:r w:rsidRPr="00600E41">
        <w:rPr>
          <w:rFonts w:ascii="Courier New" w:hAnsi="Courier New" w:cs="Courier New"/>
        </w:rPr>
        <w:t> </w:t>
      </w:r>
    </w:p>
    <w:p w14:paraId="491F155C" w14:textId="039990C8" w:rsidR="00EB48AA" w:rsidRPr="00600E41" w:rsidRDefault="00EB48AA" w:rsidP="00A11BAD">
      <w:pPr>
        <w:spacing w:line="360" w:lineRule="auto"/>
        <w:jc w:val="center"/>
        <w:rPr>
          <w:rFonts w:ascii="GHEA Grapalat" w:hAnsi="GHEA Grapalat"/>
          <w:b/>
          <w:bCs/>
          <w:color w:val="000000"/>
        </w:rPr>
      </w:pPr>
      <w:r w:rsidRPr="00600E41">
        <w:rPr>
          <w:rFonts w:ascii="GHEA Grapalat" w:hAnsi="GHEA Grapalat"/>
          <w:b/>
          <w:bCs/>
          <w:lang w:val="hy-AM"/>
        </w:rPr>
        <w:t>«</w:t>
      </w:r>
      <w:r w:rsidR="00A11BAD" w:rsidRPr="00600E41">
        <w:rPr>
          <w:rStyle w:val="a4"/>
          <w:rFonts w:ascii="GHEA Grapalat" w:hAnsi="GHEA Grapalat"/>
          <w:color w:val="000000"/>
          <w:lang w:val="hy-AM"/>
        </w:rPr>
        <w:t>ՀԱՅԱՍՏԱՆԻ ՀԱՆՐԱՊԵՏՈՒԹՅԱՆ ԸՆԴԵՐՔԻ ՄԱՍԻՆ ՕՐԵՆՍԳՐՔՈՒՄ</w:t>
      </w:r>
      <w:r w:rsidR="00A11BAD" w:rsidRPr="00600E41">
        <w:rPr>
          <w:rStyle w:val="a4"/>
          <w:rFonts w:ascii="GHEA Grapalat" w:hAnsi="GHEA Grapalat"/>
          <w:color w:val="000000"/>
        </w:rPr>
        <w:t xml:space="preserve"> </w:t>
      </w:r>
      <w:r w:rsidR="00A96B9C" w:rsidRPr="00600E41">
        <w:rPr>
          <w:rStyle w:val="a4"/>
          <w:rFonts w:ascii="GHEA Grapalat" w:hAnsi="GHEA Grapalat"/>
          <w:color w:val="000000"/>
          <w:lang w:val="hy-AM"/>
        </w:rPr>
        <w:t xml:space="preserve">ԼՐԱՑՈՒՄՆԵՐ ԵՎ </w:t>
      </w:r>
      <w:r w:rsidR="00A11BAD" w:rsidRPr="00600E41">
        <w:rPr>
          <w:rStyle w:val="a4"/>
          <w:rFonts w:ascii="GHEA Grapalat" w:hAnsi="GHEA Grapalat"/>
          <w:color w:val="000000"/>
          <w:lang w:val="hy-AM"/>
        </w:rPr>
        <w:t>ՓՈՓՈԽՈՒԹՅՈՒՆ</w:t>
      </w:r>
      <w:r w:rsidR="00887D5D">
        <w:rPr>
          <w:rStyle w:val="a4"/>
          <w:rFonts w:ascii="GHEA Grapalat" w:hAnsi="GHEA Grapalat"/>
          <w:color w:val="000000"/>
          <w:lang w:val="hy-AM"/>
        </w:rPr>
        <w:t>ՆԵՐ</w:t>
      </w:r>
      <w:r w:rsidR="00A11BAD" w:rsidRPr="00600E41">
        <w:rPr>
          <w:rStyle w:val="a4"/>
          <w:rFonts w:ascii="GHEA Grapalat" w:hAnsi="GHEA Grapalat"/>
          <w:color w:val="000000"/>
          <w:lang w:val="hy-AM"/>
        </w:rPr>
        <w:t xml:space="preserve"> </w:t>
      </w:r>
      <w:r w:rsidR="00A11BAD" w:rsidRPr="00600E41">
        <w:rPr>
          <w:rStyle w:val="a4"/>
          <w:rFonts w:ascii="GHEA Grapalat" w:hAnsi="GHEA Grapalat"/>
          <w:color w:val="000000"/>
        </w:rPr>
        <w:t>ԿԱՏԱՐԵԼՈՒ ՄԱՍԻՆ</w:t>
      </w:r>
      <w:r w:rsidRPr="00600E41">
        <w:rPr>
          <w:rFonts w:ascii="GHEA Grapalat" w:hAnsi="GHEA Grapalat"/>
          <w:b/>
          <w:bCs/>
          <w:lang w:val="hy-AM"/>
        </w:rPr>
        <w:t xml:space="preserve">» </w:t>
      </w:r>
      <w:r w:rsidR="00A96B9C">
        <w:rPr>
          <w:rFonts w:ascii="GHEA Grapalat" w:hAnsi="GHEA Grapalat"/>
          <w:b/>
          <w:bCs/>
          <w:lang w:val="hy-AM"/>
        </w:rPr>
        <w:t xml:space="preserve">ԵՎ «ՎԱՐՉԱԿԱՆ ԻՐԱՎԱԽԱԽՏՈՒՄՆԵՐԻ ՎԵՐԱԲԵՐՅԱԼ ՕՐԵՆՍԳՐՔՈՒՄ </w:t>
      </w:r>
      <w:r w:rsidR="00527FA0">
        <w:rPr>
          <w:rFonts w:ascii="GHEA Grapalat" w:hAnsi="GHEA Grapalat"/>
          <w:b/>
          <w:bCs/>
          <w:lang w:val="hy-AM"/>
        </w:rPr>
        <w:t>ՓՈՓՈԽՈՒԹՅՈՒՆ</w:t>
      </w:r>
      <w:r w:rsidR="00A96B9C">
        <w:rPr>
          <w:rFonts w:ascii="GHEA Grapalat" w:hAnsi="GHEA Grapalat"/>
          <w:b/>
          <w:bCs/>
          <w:lang w:val="hy-AM"/>
        </w:rPr>
        <w:t xml:space="preserve"> ԿԱՏԱՐԵԼՈՒ ՄԱՍԻՆ» </w:t>
      </w:r>
      <w:r w:rsidRPr="00600E41">
        <w:rPr>
          <w:rFonts w:ascii="GHEA Grapalat" w:hAnsi="GHEA Grapalat"/>
          <w:b/>
          <w:bCs/>
          <w:lang w:val="hy-AM"/>
        </w:rPr>
        <w:t>ՕՐԵՆՔ</w:t>
      </w:r>
      <w:r w:rsidR="00A96B9C">
        <w:rPr>
          <w:rFonts w:ascii="GHEA Grapalat" w:hAnsi="GHEA Grapalat"/>
          <w:b/>
          <w:bCs/>
          <w:lang w:val="hy-AM"/>
        </w:rPr>
        <w:t>ՆԵՐ</w:t>
      </w:r>
      <w:r w:rsidRPr="00600E41">
        <w:rPr>
          <w:rFonts w:ascii="GHEA Grapalat" w:hAnsi="GHEA Grapalat"/>
          <w:b/>
          <w:bCs/>
          <w:lang w:val="hy-AM"/>
        </w:rPr>
        <w:t>Ի ՆԱԽԱԳԾ</w:t>
      </w:r>
      <w:r w:rsidR="00A96B9C">
        <w:rPr>
          <w:rFonts w:ascii="GHEA Grapalat" w:hAnsi="GHEA Grapalat"/>
          <w:b/>
          <w:bCs/>
          <w:lang w:val="hy-AM"/>
        </w:rPr>
        <w:t>ԵՐ</w:t>
      </w:r>
      <w:r w:rsidRPr="00600E41">
        <w:rPr>
          <w:rFonts w:ascii="GHEA Grapalat" w:hAnsi="GHEA Grapalat"/>
          <w:b/>
          <w:bCs/>
          <w:lang w:val="hy-AM"/>
        </w:rPr>
        <w:t>Ի ՎԵՐԱԲԵՐՅԱԼ ՆԵՐԿԱՅԱՑՐԱԾ</w:t>
      </w:r>
      <w:r w:rsidRPr="00600E41">
        <w:rPr>
          <w:rFonts w:ascii="GHEA Grapalat" w:hAnsi="GHEA Grapalat" w:cs="Sylfaen"/>
          <w:b/>
          <w:lang w:val="hy-AM"/>
        </w:rPr>
        <w:t xml:space="preserve"> ԱՌԱՋԱՐԿՈՒԹՅՈՒՆՆԵՐԻ</w:t>
      </w:r>
    </w:p>
    <w:p w14:paraId="48834E3A" w14:textId="77777777" w:rsidR="002467CE" w:rsidRPr="00600E41" w:rsidRDefault="00D21789" w:rsidP="002467CE">
      <w:pPr>
        <w:shd w:val="clear" w:color="auto" w:fill="FFFFFF"/>
        <w:spacing w:after="0" w:line="240" w:lineRule="auto"/>
        <w:ind w:firstLine="375"/>
        <w:jc w:val="center"/>
        <w:rPr>
          <w:rFonts w:ascii="GHEA Grapalat" w:eastAsia="Times New Roman" w:hAnsi="GHEA Grapalat" w:cs="Times New Roman"/>
          <w:color w:val="000000"/>
        </w:rPr>
      </w:pPr>
      <w:r>
        <w:br/>
      </w:r>
    </w:p>
    <w:tbl>
      <w:tblPr>
        <w:tblW w:w="14622"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5929"/>
        <w:gridCol w:w="1971"/>
        <w:gridCol w:w="2420"/>
        <w:gridCol w:w="954"/>
        <w:gridCol w:w="652"/>
        <w:gridCol w:w="33"/>
        <w:gridCol w:w="434"/>
        <w:gridCol w:w="2229"/>
      </w:tblGrid>
      <w:tr w:rsidR="002467CE" w:rsidRPr="00FD7E31" w14:paraId="4F153EEF" w14:textId="77777777" w:rsidTr="00140F47">
        <w:trPr>
          <w:trHeight w:val="479"/>
          <w:tblCellSpacing w:w="0" w:type="dxa"/>
          <w:jc w:val="center"/>
        </w:trPr>
        <w:tc>
          <w:tcPr>
            <w:tcW w:w="12393" w:type="dxa"/>
            <w:gridSpan w:val="7"/>
            <w:vMerge w:val="restart"/>
            <w:shd w:val="clear" w:color="auto" w:fill="D0D0D0"/>
            <w:hideMark/>
          </w:tcPr>
          <w:p w14:paraId="705CEA46" w14:textId="3BB37A2C" w:rsidR="002467CE" w:rsidRPr="00555431" w:rsidRDefault="002467CE" w:rsidP="007A50D9">
            <w:pPr>
              <w:spacing w:after="0" w:line="240" w:lineRule="auto"/>
              <w:jc w:val="center"/>
              <w:rPr>
                <w:rFonts w:ascii="GHEA Grapalat" w:eastAsia="Times New Roman" w:hAnsi="GHEA Grapalat" w:cs="Arial Unicode"/>
                <w:b/>
                <w:bCs/>
                <w:color w:val="000000"/>
                <w:sz w:val="24"/>
                <w:szCs w:val="24"/>
                <w:lang w:val="hy-AM"/>
              </w:rPr>
            </w:pPr>
            <w:r w:rsidRPr="00555431">
              <w:rPr>
                <w:rFonts w:ascii="Calibri" w:eastAsia="Times New Roman" w:hAnsi="Calibri" w:cs="Calibri"/>
                <w:b/>
                <w:bCs/>
                <w:color w:val="000000"/>
                <w:sz w:val="24"/>
                <w:szCs w:val="24"/>
              </w:rPr>
              <w:t> </w:t>
            </w:r>
            <w:r w:rsidRPr="00555431">
              <w:rPr>
                <w:rFonts w:ascii="GHEA Grapalat" w:eastAsia="Times New Roman" w:hAnsi="GHEA Grapalat" w:cs="Arial Unicode"/>
                <w:b/>
                <w:bCs/>
                <w:color w:val="000000"/>
                <w:sz w:val="24"/>
                <w:szCs w:val="24"/>
              </w:rPr>
              <w:t xml:space="preserve">1. ՀՀ </w:t>
            </w:r>
            <w:r w:rsidR="00A96B9C" w:rsidRPr="00555431">
              <w:rPr>
                <w:rFonts w:ascii="GHEA Grapalat" w:eastAsia="Times New Roman" w:hAnsi="GHEA Grapalat" w:cs="Arial Unicode"/>
                <w:b/>
                <w:bCs/>
                <w:color w:val="000000"/>
                <w:sz w:val="24"/>
                <w:szCs w:val="24"/>
                <w:lang w:val="hy-AM"/>
              </w:rPr>
              <w:t>ազգային անվտանգության ծառայություն</w:t>
            </w:r>
          </w:p>
          <w:p w14:paraId="37946C27" w14:textId="77777777" w:rsidR="002467CE" w:rsidRPr="00555431" w:rsidRDefault="002467CE" w:rsidP="007A50D9">
            <w:pPr>
              <w:spacing w:after="0" w:line="240" w:lineRule="auto"/>
              <w:jc w:val="center"/>
              <w:rPr>
                <w:rFonts w:ascii="GHEA Grapalat" w:eastAsia="Times New Roman" w:hAnsi="GHEA Grapalat" w:cs="Arial Unicode"/>
                <w:b/>
                <w:bCs/>
                <w:color w:val="000000"/>
                <w:sz w:val="24"/>
                <w:szCs w:val="24"/>
              </w:rPr>
            </w:pPr>
          </w:p>
        </w:tc>
        <w:tc>
          <w:tcPr>
            <w:tcW w:w="2229" w:type="dxa"/>
            <w:shd w:val="clear" w:color="auto" w:fill="D0D0D0"/>
            <w:hideMark/>
          </w:tcPr>
          <w:p w14:paraId="5405DD39" w14:textId="7E5BA5A9" w:rsidR="002467CE" w:rsidRPr="00FD7E31" w:rsidRDefault="00A96B9C" w:rsidP="007A50D9">
            <w:pPr>
              <w:spacing w:after="0" w:line="240" w:lineRule="auto"/>
              <w:jc w:val="center"/>
              <w:rPr>
                <w:rFonts w:ascii="GHEA Grapalat" w:eastAsia="Times New Roman" w:hAnsi="GHEA Grapalat" w:cs="Arial Unicode"/>
                <w:color w:val="000000"/>
                <w:sz w:val="24"/>
                <w:szCs w:val="24"/>
              </w:rPr>
            </w:pPr>
            <w:r w:rsidRPr="00FD7E31">
              <w:rPr>
                <w:rFonts w:ascii="GHEA Grapalat" w:eastAsia="Times New Roman" w:hAnsi="GHEA Grapalat" w:cs="Arial Unicode"/>
                <w:color w:val="000000"/>
                <w:sz w:val="24"/>
                <w:szCs w:val="24"/>
                <w:lang w:val="hy-AM"/>
              </w:rPr>
              <w:t>19</w:t>
            </w:r>
            <w:r w:rsidRPr="00FD7E31">
              <w:rPr>
                <w:rFonts w:ascii="Cambria Math" w:eastAsia="Times New Roman" w:hAnsi="Cambria Math" w:cs="Cambria Math"/>
                <w:color w:val="000000"/>
                <w:sz w:val="24"/>
                <w:szCs w:val="24"/>
                <w:lang w:val="hy-AM"/>
              </w:rPr>
              <w:t>․</w:t>
            </w:r>
            <w:r w:rsidR="00B573F6" w:rsidRPr="00FD7E31">
              <w:rPr>
                <w:rFonts w:ascii="GHEA Grapalat" w:eastAsia="Times New Roman" w:hAnsi="GHEA Grapalat" w:cs="Arial Unicode"/>
                <w:color w:val="000000"/>
                <w:sz w:val="24"/>
                <w:szCs w:val="24"/>
              </w:rPr>
              <w:t>12.</w:t>
            </w:r>
            <w:r w:rsidR="002467CE" w:rsidRPr="00FD7E31">
              <w:rPr>
                <w:rFonts w:ascii="GHEA Grapalat" w:eastAsia="Times New Roman" w:hAnsi="GHEA Grapalat" w:cs="Arial Unicode"/>
                <w:color w:val="000000"/>
                <w:sz w:val="24"/>
                <w:szCs w:val="24"/>
              </w:rPr>
              <w:t>202</w:t>
            </w:r>
            <w:r w:rsidRPr="00FD7E31">
              <w:rPr>
                <w:rFonts w:ascii="GHEA Grapalat" w:eastAsia="Times New Roman" w:hAnsi="GHEA Grapalat" w:cs="Arial Unicode"/>
                <w:color w:val="000000"/>
                <w:sz w:val="24"/>
                <w:szCs w:val="24"/>
                <w:lang w:val="hy-AM"/>
              </w:rPr>
              <w:t>3</w:t>
            </w:r>
            <w:r w:rsidR="002467CE" w:rsidRPr="00FD7E31">
              <w:rPr>
                <w:rFonts w:ascii="GHEA Grapalat" w:eastAsia="Times New Roman" w:hAnsi="GHEA Grapalat" w:cs="Arial Unicode"/>
                <w:color w:val="000000"/>
                <w:sz w:val="24"/>
                <w:szCs w:val="24"/>
              </w:rPr>
              <w:t>թ.</w:t>
            </w:r>
          </w:p>
          <w:p w14:paraId="0004B15F" w14:textId="77777777" w:rsidR="002467CE" w:rsidRPr="00FD7E31" w:rsidRDefault="002467CE" w:rsidP="007A50D9">
            <w:pPr>
              <w:spacing w:after="0" w:line="240" w:lineRule="auto"/>
              <w:jc w:val="center"/>
              <w:rPr>
                <w:rFonts w:ascii="GHEA Grapalat" w:eastAsia="Times New Roman" w:hAnsi="GHEA Grapalat" w:cs="Arial Unicode"/>
                <w:color w:val="000000"/>
                <w:sz w:val="24"/>
                <w:szCs w:val="24"/>
              </w:rPr>
            </w:pPr>
          </w:p>
        </w:tc>
      </w:tr>
      <w:tr w:rsidR="002467CE" w:rsidRPr="00FD7E31" w14:paraId="719801E3" w14:textId="77777777" w:rsidTr="00140F47">
        <w:trPr>
          <w:tblCellSpacing w:w="0" w:type="dxa"/>
          <w:jc w:val="center"/>
        </w:trPr>
        <w:tc>
          <w:tcPr>
            <w:tcW w:w="12393" w:type="dxa"/>
            <w:gridSpan w:val="7"/>
            <w:vMerge/>
            <w:shd w:val="clear" w:color="auto" w:fill="FFFFFF"/>
            <w:vAlign w:val="center"/>
            <w:hideMark/>
          </w:tcPr>
          <w:p w14:paraId="7D1C4438" w14:textId="77777777" w:rsidR="002467CE" w:rsidRPr="00FD7E31" w:rsidRDefault="002467CE" w:rsidP="007A50D9">
            <w:pPr>
              <w:spacing w:after="0" w:line="240" w:lineRule="auto"/>
              <w:rPr>
                <w:rFonts w:ascii="GHEA Grapalat" w:eastAsia="Times New Roman" w:hAnsi="GHEA Grapalat" w:cs="Times New Roman"/>
                <w:color w:val="000000"/>
                <w:sz w:val="24"/>
                <w:szCs w:val="24"/>
              </w:rPr>
            </w:pPr>
          </w:p>
        </w:tc>
        <w:tc>
          <w:tcPr>
            <w:tcW w:w="2229" w:type="dxa"/>
            <w:shd w:val="clear" w:color="auto" w:fill="D0D0D0"/>
            <w:hideMark/>
          </w:tcPr>
          <w:p w14:paraId="4072078A" w14:textId="4D870F5B" w:rsidR="002467CE" w:rsidRPr="00FD7E31" w:rsidRDefault="005C70E8" w:rsidP="007A50D9">
            <w:pPr>
              <w:spacing w:after="0" w:line="240" w:lineRule="auto"/>
              <w:jc w:val="center"/>
              <w:rPr>
                <w:rFonts w:ascii="GHEA Grapalat" w:eastAsia="Times New Roman" w:hAnsi="GHEA Grapalat" w:cs="Times New Roman"/>
                <w:color w:val="000000"/>
                <w:sz w:val="24"/>
                <w:szCs w:val="24"/>
              </w:rPr>
            </w:pPr>
            <w:r w:rsidRPr="00FD7E31">
              <w:rPr>
                <w:rFonts w:ascii="GHEA Grapalat" w:eastAsia="Times New Roman" w:hAnsi="GHEA Grapalat" w:cs="Times New Roman"/>
                <w:color w:val="000000"/>
                <w:sz w:val="24"/>
                <w:szCs w:val="24"/>
              </w:rPr>
              <w:t xml:space="preserve">N </w:t>
            </w:r>
            <w:r w:rsidR="00B573F6" w:rsidRPr="00FD7E31">
              <w:rPr>
                <w:rFonts w:ascii="GHEA Grapalat" w:eastAsia="Times New Roman" w:hAnsi="GHEA Grapalat" w:cs="Times New Roman"/>
                <w:color w:val="000000"/>
                <w:sz w:val="24"/>
                <w:szCs w:val="24"/>
              </w:rPr>
              <w:t>1</w:t>
            </w:r>
            <w:r w:rsidR="00A96B9C" w:rsidRPr="00FD7E31">
              <w:rPr>
                <w:rFonts w:ascii="GHEA Grapalat" w:eastAsia="Times New Roman" w:hAnsi="GHEA Grapalat" w:cs="Times New Roman"/>
                <w:color w:val="000000"/>
                <w:sz w:val="24"/>
                <w:szCs w:val="24"/>
              </w:rPr>
              <w:t>1</w:t>
            </w:r>
            <w:r w:rsidR="00B573F6" w:rsidRPr="00FD7E31">
              <w:rPr>
                <w:rFonts w:ascii="GHEA Grapalat" w:eastAsia="Times New Roman" w:hAnsi="GHEA Grapalat" w:cs="Times New Roman"/>
                <w:color w:val="000000"/>
                <w:sz w:val="24"/>
                <w:szCs w:val="24"/>
              </w:rPr>
              <w:t>/</w:t>
            </w:r>
            <w:r w:rsidR="00A96B9C" w:rsidRPr="00FD7E31">
              <w:rPr>
                <w:rFonts w:ascii="GHEA Grapalat" w:eastAsia="Times New Roman" w:hAnsi="GHEA Grapalat" w:cs="Times New Roman"/>
                <w:color w:val="000000"/>
                <w:sz w:val="24"/>
                <w:szCs w:val="24"/>
              </w:rPr>
              <w:t>1915</w:t>
            </w:r>
          </w:p>
        </w:tc>
      </w:tr>
      <w:tr w:rsidR="00EE20A2" w:rsidRPr="00752C46" w14:paraId="343BED8C" w14:textId="77777777" w:rsidTr="00140F47">
        <w:trPr>
          <w:trHeight w:val="3496"/>
          <w:tblCellSpacing w:w="0" w:type="dxa"/>
          <w:jc w:val="center"/>
        </w:trPr>
        <w:tc>
          <w:tcPr>
            <w:tcW w:w="7900" w:type="dxa"/>
            <w:gridSpan w:val="2"/>
            <w:tcBorders>
              <w:bottom w:val="single" w:sz="4" w:space="0" w:color="auto"/>
            </w:tcBorders>
            <w:shd w:val="clear" w:color="auto" w:fill="FFFFFF"/>
            <w:hideMark/>
          </w:tcPr>
          <w:p w14:paraId="17EA40C7" w14:textId="77777777" w:rsidR="004E5DE9" w:rsidRPr="00FD7E31" w:rsidRDefault="00A96B9C" w:rsidP="001F0A2E">
            <w:pPr>
              <w:pStyle w:val="a5"/>
              <w:shd w:val="clear" w:color="auto" w:fill="FFFFFF"/>
              <w:tabs>
                <w:tab w:val="left" w:pos="9450"/>
              </w:tabs>
              <w:spacing w:line="360" w:lineRule="auto"/>
              <w:ind w:left="114" w:right="78"/>
              <w:jc w:val="both"/>
              <w:rPr>
                <w:rFonts w:ascii="GHEA Grapalat" w:hAnsi="GHEA Grapalat"/>
                <w:lang w:val="hy-AM"/>
              </w:rPr>
            </w:pPr>
            <w:r w:rsidRPr="00FD7E31">
              <w:rPr>
                <w:rFonts w:ascii="GHEA Grapalat" w:hAnsi="GHEA Grapalat"/>
                <w:lang w:val="hy-AM"/>
              </w:rPr>
              <w:t>«Հայաստանի Հանրապետության ընդերքի մասին օրենսգրքում լրացումներ և փոփոխություն կատարելու մասին» և «Վարչական իրավախախտումների վերաբերյալ օրենսգրքում լրացում կատարելու մասին»  օրենքների նախագծերի</w:t>
            </w:r>
            <w:r w:rsidR="00925961" w:rsidRPr="00FD7E31">
              <w:rPr>
                <w:rFonts w:ascii="GHEA Grapalat" w:hAnsi="GHEA Grapalat"/>
                <w:lang w:val="hy-AM"/>
              </w:rPr>
              <w:t xml:space="preserve"> ընդունումն ընդհանուր առմամբ խնդրահարույց է Ազգային անվտանգության ծառայության կողմից նախագծերի վերաբերյալ նախկինում ներկայացրած հիմնավորումների համատեքստում՝ կապված սահմանային գետերի հունից ավազի արդյունահանման միանգամյա թույլտվություն տալու հնարավորություն նախատեսելու հետ։ Այնուամենայնիվ, «Հայաստանի Հանրապետության ընդերքի մասին օրենսգրքում լրացումներ և փոփոխություն կատարելու մասին» օրենքի նախագծով նման մոտեցում որդեգրելու պարագայում անհրաժեշտ է նախատեսել նաև լրացուցիչ մեխանիզմներ, որոնք կերաշխավորեն գործընթացի </w:t>
            </w:r>
            <w:r w:rsidR="00925961" w:rsidRPr="00FD7E31">
              <w:rPr>
                <w:rFonts w:ascii="GHEA Grapalat" w:hAnsi="GHEA Grapalat"/>
                <w:lang w:val="hy-AM"/>
              </w:rPr>
              <w:lastRenderedPageBreak/>
              <w:t>նկատմամբ արդյունավետ վերահսկողություն։ Այդ կապակցությամբ առաջարկվում է</w:t>
            </w:r>
            <w:r w:rsidR="00925961" w:rsidRPr="00FD7E31">
              <w:rPr>
                <w:rFonts w:ascii="Cambria Math" w:hAnsi="Cambria Math" w:cs="Cambria Math"/>
                <w:lang w:val="hy-AM"/>
              </w:rPr>
              <w:t>․</w:t>
            </w:r>
          </w:p>
          <w:p w14:paraId="6F8D499D" w14:textId="74B0DEB4" w:rsidR="00C0285C" w:rsidRPr="00FD7E31" w:rsidRDefault="00F32F7D" w:rsidP="001F0A2E">
            <w:pPr>
              <w:pStyle w:val="a5"/>
              <w:shd w:val="clear" w:color="auto" w:fill="FFFFFF"/>
              <w:tabs>
                <w:tab w:val="left" w:pos="9450"/>
              </w:tabs>
              <w:spacing w:line="360" w:lineRule="auto"/>
              <w:ind w:left="165" w:right="120" w:firstLine="195"/>
              <w:jc w:val="both"/>
              <w:rPr>
                <w:rFonts w:ascii="GHEA Grapalat" w:hAnsi="GHEA Grapalat"/>
                <w:lang w:val="hy-AM"/>
              </w:rPr>
            </w:pPr>
            <w:r w:rsidRPr="00FD7E31">
              <w:rPr>
                <w:rFonts w:ascii="GHEA Grapalat" w:hAnsi="GHEA Grapalat" w:cs="GHEA Grapalat"/>
                <w:lang w:val="hy-AM"/>
              </w:rPr>
              <w:t>1</w:t>
            </w:r>
            <w:r w:rsidRPr="00FD7E31">
              <w:rPr>
                <w:rFonts w:ascii="Cambria Math" w:hAnsi="Cambria Math" w:cs="Cambria Math"/>
                <w:lang w:val="hy-AM"/>
              </w:rPr>
              <w:t>․</w:t>
            </w:r>
            <w:r w:rsidRPr="00FD7E31">
              <w:rPr>
                <w:rFonts w:ascii="GHEA Grapalat" w:hAnsi="GHEA Grapalat" w:cs="GHEA Grapalat"/>
                <w:lang w:val="hy-AM"/>
              </w:rPr>
              <w:t xml:space="preserve"> Ն</w:t>
            </w:r>
            <w:r w:rsidR="00925961" w:rsidRPr="00FD7E31">
              <w:rPr>
                <w:rFonts w:ascii="GHEA Grapalat" w:hAnsi="GHEA Grapalat" w:cs="GHEA Grapalat"/>
                <w:lang w:val="hy-AM"/>
              </w:rPr>
              <w:t>ախագծում</w:t>
            </w:r>
            <w:r w:rsidR="00925961" w:rsidRPr="00FD7E31">
              <w:rPr>
                <w:rFonts w:ascii="GHEA Grapalat" w:hAnsi="GHEA Grapalat"/>
                <w:lang w:val="hy-AM"/>
              </w:rPr>
              <w:t xml:space="preserve"> </w:t>
            </w:r>
            <w:r w:rsidR="00925961" w:rsidRPr="00FD7E31">
              <w:rPr>
                <w:rFonts w:ascii="GHEA Grapalat" w:hAnsi="GHEA Grapalat" w:cs="GHEA Grapalat"/>
                <w:lang w:val="hy-AM"/>
              </w:rPr>
              <w:t>կատարել</w:t>
            </w:r>
            <w:r w:rsidR="00925961" w:rsidRPr="00FD7E31">
              <w:rPr>
                <w:rFonts w:ascii="GHEA Grapalat" w:hAnsi="GHEA Grapalat"/>
                <w:lang w:val="hy-AM"/>
              </w:rPr>
              <w:t xml:space="preserve"> </w:t>
            </w:r>
            <w:r w:rsidR="00925961" w:rsidRPr="00FD7E31">
              <w:rPr>
                <w:rFonts w:ascii="GHEA Grapalat" w:hAnsi="GHEA Grapalat" w:cs="GHEA Grapalat"/>
                <w:lang w:val="hy-AM"/>
              </w:rPr>
              <w:t>լրացում՝</w:t>
            </w:r>
            <w:r w:rsidR="00925961" w:rsidRPr="00FD7E31">
              <w:rPr>
                <w:rFonts w:ascii="GHEA Grapalat" w:hAnsi="GHEA Grapalat"/>
                <w:lang w:val="hy-AM"/>
              </w:rPr>
              <w:t xml:space="preserve"> </w:t>
            </w:r>
            <w:r w:rsidR="00925961" w:rsidRPr="00FD7E31">
              <w:rPr>
                <w:rFonts w:ascii="GHEA Grapalat" w:hAnsi="GHEA Grapalat" w:cs="GHEA Grapalat"/>
                <w:lang w:val="hy-AM"/>
              </w:rPr>
              <w:t>սահմանելով</w:t>
            </w:r>
            <w:r w:rsidR="00925961" w:rsidRPr="00FD7E31">
              <w:rPr>
                <w:rFonts w:ascii="GHEA Grapalat" w:hAnsi="GHEA Grapalat"/>
                <w:lang w:val="hy-AM"/>
              </w:rPr>
              <w:t>, որ միանգամյա թույլտվություն ստացած անձի կողմից սահմանային շերտում սահմանային գետերի արգելապատնեշների կառուցման նպատակով գետի հունից գետավազի արդյունահանում կարող է իրականացվել  բացառապես ընդերքի օգտագործման և պահպանության բնագավառում պետական վերահսկողություն իրականացնող տեսչական մարմնի աշխատակիցների ներկայության և վերահսկողության պայմաններում</w:t>
            </w:r>
            <w:r w:rsidRPr="00FD7E31">
              <w:rPr>
                <w:rFonts w:ascii="GHEA Grapalat" w:hAnsi="GHEA Grapalat"/>
                <w:lang w:val="hy-AM"/>
              </w:rPr>
              <w:t>՝ նախապես գրավոր տեղեկացնելով տեսչական մարմնին, ընդ որում՝ գործընթացը վերահսկող աշխատակիցների կողմից պետք է տեղում արձանագրվեն գետի հունից արդյունահանած գետավազի ծավալները։</w:t>
            </w:r>
          </w:p>
        </w:tc>
        <w:tc>
          <w:tcPr>
            <w:tcW w:w="6722" w:type="dxa"/>
            <w:gridSpan w:val="6"/>
            <w:tcBorders>
              <w:bottom w:val="single" w:sz="4" w:space="0" w:color="auto"/>
            </w:tcBorders>
            <w:shd w:val="clear" w:color="auto" w:fill="FFFFFF"/>
            <w:hideMark/>
          </w:tcPr>
          <w:p w14:paraId="32942D5D" w14:textId="77777777" w:rsidR="005B7F3A" w:rsidRPr="00AE2FC5" w:rsidRDefault="005B7F3A" w:rsidP="001F0A2E">
            <w:pPr>
              <w:spacing w:after="0" w:line="360" w:lineRule="auto"/>
              <w:ind w:left="165" w:right="135" w:firstLine="450"/>
              <w:jc w:val="both"/>
              <w:rPr>
                <w:rFonts w:ascii="GHEA Grapalat" w:hAnsi="GHEA Grapalat"/>
                <w:b/>
                <w:sz w:val="24"/>
                <w:szCs w:val="24"/>
                <w:lang w:val="hy-AM"/>
              </w:rPr>
            </w:pPr>
          </w:p>
          <w:p w14:paraId="180D566D" w14:textId="77777777" w:rsidR="005B7F3A" w:rsidRPr="00AE2FC5" w:rsidRDefault="005B7F3A" w:rsidP="001F0A2E">
            <w:pPr>
              <w:spacing w:after="0" w:line="360" w:lineRule="auto"/>
              <w:ind w:left="165" w:right="135" w:firstLine="450"/>
              <w:jc w:val="both"/>
              <w:rPr>
                <w:rFonts w:ascii="GHEA Grapalat" w:hAnsi="GHEA Grapalat"/>
                <w:b/>
                <w:sz w:val="24"/>
                <w:szCs w:val="24"/>
                <w:lang w:val="hy-AM"/>
              </w:rPr>
            </w:pPr>
          </w:p>
          <w:p w14:paraId="2B1BDC3A" w14:textId="77777777" w:rsidR="005B7F3A" w:rsidRPr="00AE2FC5" w:rsidRDefault="005B7F3A" w:rsidP="001F0A2E">
            <w:pPr>
              <w:spacing w:after="0" w:line="360" w:lineRule="auto"/>
              <w:ind w:left="165" w:right="135" w:firstLine="450"/>
              <w:jc w:val="both"/>
              <w:rPr>
                <w:rFonts w:ascii="GHEA Grapalat" w:hAnsi="GHEA Grapalat"/>
                <w:b/>
                <w:sz w:val="24"/>
                <w:szCs w:val="24"/>
                <w:lang w:val="hy-AM"/>
              </w:rPr>
            </w:pPr>
          </w:p>
          <w:p w14:paraId="3268DEB7" w14:textId="77777777" w:rsidR="005B7F3A" w:rsidRPr="00AE2FC5" w:rsidRDefault="005B7F3A" w:rsidP="001F0A2E">
            <w:pPr>
              <w:spacing w:after="0" w:line="360" w:lineRule="auto"/>
              <w:ind w:left="165" w:right="135" w:firstLine="450"/>
              <w:jc w:val="both"/>
              <w:rPr>
                <w:rFonts w:ascii="GHEA Grapalat" w:hAnsi="GHEA Grapalat"/>
                <w:b/>
                <w:sz w:val="24"/>
                <w:szCs w:val="24"/>
                <w:lang w:val="hy-AM"/>
              </w:rPr>
            </w:pPr>
          </w:p>
          <w:p w14:paraId="1349EF43" w14:textId="77777777" w:rsidR="005B7F3A" w:rsidRPr="00AE2FC5" w:rsidRDefault="005B7F3A" w:rsidP="001F0A2E">
            <w:pPr>
              <w:spacing w:after="0" w:line="360" w:lineRule="auto"/>
              <w:ind w:left="165" w:right="135" w:firstLine="450"/>
              <w:jc w:val="both"/>
              <w:rPr>
                <w:rFonts w:ascii="GHEA Grapalat" w:hAnsi="GHEA Grapalat"/>
                <w:b/>
                <w:sz w:val="24"/>
                <w:szCs w:val="24"/>
                <w:lang w:val="hy-AM"/>
              </w:rPr>
            </w:pPr>
          </w:p>
          <w:p w14:paraId="5C9803A2" w14:textId="77777777" w:rsidR="005B7F3A" w:rsidRPr="00AE2FC5" w:rsidRDefault="005B7F3A" w:rsidP="001F0A2E">
            <w:pPr>
              <w:spacing w:after="0" w:line="360" w:lineRule="auto"/>
              <w:ind w:left="165" w:right="135" w:firstLine="450"/>
              <w:jc w:val="both"/>
              <w:rPr>
                <w:rFonts w:ascii="GHEA Grapalat" w:hAnsi="GHEA Grapalat"/>
                <w:b/>
                <w:sz w:val="24"/>
                <w:szCs w:val="24"/>
                <w:lang w:val="hy-AM"/>
              </w:rPr>
            </w:pPr>
          </w:p>
          <w:p w14:paraId="26BB7E8A" w14:textId="77777777" w:rsidR="005B7F3A" w:rsidRPr="00AE2FC5" w:rsidRDefault="005B7F3A" w:rsidP="001F0A2E">
            <w:pPr>
              <w:spacing w:after="0" w:line="360" w:lineRule="auto"/>
              <w:ind w:left="165" w:right="135" w:firstLine="450"/>
              <w:jc w:val="both"/>
              <w:rPr>
                <w:rFonts w:ascii="GHEA Grapalat" w:hAnsi="GHEA Grapalat"/>
                <w:b/>
                <w:sz w:val="24"/>
                <w:szCs w:val="24"/>
                <w:lang w:val="hy-AM"/>
              </w:rPr>
            </w:pPr>
          </w:p>
          <w:p w14:paraId="47BD1A18" w14:textId="77777777" w:rsidR="005B7F3A" w:rsidRPr="00AE2FC5" w:rsidRDefault="005B7F3A" w:rsidP="001F0A2E">
            <w:pPr>
              <w:spacing w:after="0" w:line="360" w:lineRule="auto"/>
              <w:ind w:left="165" w:right="135" w:firstLine="450"/>
              <w:jc w:val="both"/>
              <w:rPr>
                <w:rFonts w:ascii="GHEA Grapalat" w:hAnsi="GHEA Grapalat"/>
                <w:b/>
                <w:sz w:val="24"/>
                <w:szCs w:val="24"/>
                <w:lang w:val="hy-AM"/>
              </w:rPr>
            </w:pPr>
          </w:p>
          <w:p w14:paraId="3770E217" w14:textId="77777777" w:rsidR="005B7F3A" w:rsidRPr="00AE2FC5" w:rsidRDefault="005B7F3A" w:rsidP="001F0A2E">
            <w:pPr>
              <w:spacing w:after="0" w:line="360" w:lineRule="auto"/>
              <w:ind w:left="165" w:right="135" w:firstLine="450"/>
              <w:jc w:val="both"/>
              <w:rPr>
                <w:rFonts w:ascii="GHEA Grapalat" w:hAnsi="GHEA Grapalat"/>
                <w:b/>
                <w:sz w:val="24"/>
                <w:szCs w:val="24"/>
                <w:lang w:val="hy-AM"/>
              </w:rPr>
            </w:pPr>
          </w:p>
          <w:p w14:paraId="55D21435" w14:textId="77777777" w:rsidR="005B7F3A" w:rsidRPr="00AE2FC5" w:rsidRDefault="005B7F3A" w:rsidP="001F0A2E">
            <w:pPr>
              <w:spacing w:after="0" w:line="360" w:lineRule="auto"/>
              <w:ind w:left="165" w:right="135" w:firstLine="450"/>
              <w:jc w:val="both"/>
              <w:rPr>
                <w:rFonts w:ascii="GHEA Grapalat" w:hAnsi="GHEA Grapalat"/>
                <w:b/>
                <w:sz w:val="24"/>
                <w:szCs w:val="24"/>
                <w:lang w:val="hy-AM"/>
              </w:rPr>
            </w:pPr>
          </w:p>
          <w:p w14:paraId="71C022F6" w14:textId="77777777" w:rsidR="005B7F3A" w:rsidRPr="00AE2FC5" w:rsidRDefault="005B7F3A" w:rsidP="001F0A2E">
            <w:pPr>
              <w:spacing w:after="0" w:line="360" w:lineRule="auto"/>
              <w:ind w:left="165" w:right="135" w:firstLine="450"/>
              <w:jc w:val="both"/>
              <w:rPr>
                <w:rFonts w:ascii="GHEA Grapalat" w:hAnsi="GHEA Grapalat"/>
                <w:b/>
                <w:sz w:val="24"/>
                <w:szCs w:val="24"/>
                <w:lang w:val="hy-AM"/>
              </w:rPr>
            </w:pPr>
          </w:p>
          <w:p w14:paraId="66035BD3" w14:textId="77777777" w:rsidR="005B7F3A" w:rsidRPr="00AE2FC5" w:rsidRDefault="005B7F3A" w:rsidP="001F0A2E">
            <w:pPr>
              <w:spacing w:after="0" w:line="360" w:lineRule="auto"/>
              <w:ind w:left="165" w:right="135" w:firstLine="450"/>
              <w:jc w:val="both"/>
              <w:rPr>
                <w:rFonts w:ascii="GHEA Grapalat" w:hAnsi="GHEA Grapalat"/>
                <w:b/>
                <w:sz w:val="24"/>
                <w:szCs w:val="24"/>
                <w:lang w:val="hy-AM"/>
              </w:rPr>
            </w:pPr>
          </w:p>
          <w:p w14:paraId="0E4A2308" w14:textId="77777777" w:rsidR="005B7F3A" w:rsidRPr="00AE2FC5" w:rsidRDefault="005B7F3A" w:rsidP="001F0A2E">
            <w:pPr>
              <w:spacing w:after="0" w:line="360" w:lineRule="auto"/>
              <w:ind w:left="165" w:right="135" w:firstLine="450"/>
              <w:jc w:val="both"/>
              <w:rPr>
                <w:rFonts w:ascii="GHEA Grapalat" w:hAnsi="GHEA Grapalat"/>
                <w:b/>
                <w:sz w:val="24"/>
                <w:szCs w:val="24"/>
                <w:lang w:val="hy-AM"/>
              </w:rPr>
            </w:pPr>
          </w:p>
          <w:p w14:paraId="1194BC0D" w14:textId="77777777" w:rsidR="005B7F3A" w:rsidRPr="00AE2FC5" w:rsidRDefault="005B7F3A" w:rsidP="001F0A2E">
            <w:pPr>
              <w:spacing w:after="0" w:line="360" w:lineRule="auto"/>
              <w:ind w:left="165" w:right="135" w:firstLine="450"/>
              <w:jc w:val="both"/>
              <w:rPr>
                <w:rFonts w:ascii="GHEA Grapalat" w:hAnsi="GHEA Grapalat"/>
                <w:b/>
                <w:sz w:val="24"/>
                <w:szCs w:val="24"/>
                <w:lang w:val="hy-AM"/>
              </w:rPr>
            </w:pPr>
          </w:p>
          <w:p w14:paraId="68B9689D" w14:textId="77777777" w:rsidR="005B7F3A" w:rsidRPr="00AE2FC5" w:rsidRDefault="005B7F3A" w:rsidP="001F0A2E">
            <w:pPr>
              <w:spacing w:after="0" w:line="360" w:lineRule="auto"/>
              <w:ind w:left="165" w:right="135" w:firstLine="450"/>
              <w:jc w:val="both"/>
              <w:rPr>
                <w:rFonts w:ascii="GHEA Grapalat" w:hAnsi="GHEA Grapalat"/>
                <w:b/>
                <w:sz w:val="24"/>
                <w:szCs w:val="24"/>
                <w:lang w:val="hy-AM"/>
              </w:rPr>
            </w:pPr>
          </w:p>
          <w:p w14:paraId="21605AC4" w14:textId="77777777" w:rsidR="00CB2D92" w:rsidRPr="004C70DC" w:rsidRDefault="00CB2D92" w:rsidP="001F0A2E">
            <w:pPr>
              <w:pStyle w:val="a5"/>
              <w:spacing w:line="360" w:lineRule="auto"/>
              <w:ind w:left="975" w:right="135" w:hanging="270"/>
              <w:jc w:val="both"/>
              <w:rPr>
                <w:rStyle w:val="a4"/>
                <w:rFonts w:ascii="GHEA Grapalat" w:hAnsi="GHEA Grapalat"/>
                <w:bCs w:val="0"/>
                <w:color w:val="000000"/>
                <w:shd w:val="clear" w:color="auto" w:fill="FFFFFF"/>
                <w:lang w:val="hy-AM"/>
              </w:rPr>
            </w:pPr>
            <w:r w:rsidRPr="004C70DC">
              <w:rPr>
                <w:rStyle w:val="a4"/>
                <w:rFonts w:ascii="GHEA Grapalat" w:hAnsi="GHEA Grapalat"/>
                <w:bCs w:val="0"/>
                <w:color w:val="000000"/>
                <w:shd w:val="clear" w:color="auto" w:fill="FFFFFF"/>
                <w:lang w:val="hy-AM"/>
              </w:rPr>
              <w:t>1</w:t>
            </w:r>
            <w:r w:rsidRPr="004C70DC">
              <w:rPr>
                <w:rStyle w:val="a4"/>
                <w:rFonts w:ascii="Cambria Math" w:hAnsi="Cambria Math"/>
                <w:lang w:val="hy-AM"/>
              </w:rPr>
              <w:t>․</w:t>
            </w:r>
            <w:r w:rsidRPr="004C70DC">
              <w:rPr>
                <w:rStyle w:val="a4"/>
                <w:lang w:val="hy-AM"/>
              </w:rPr>
              <w:t xml:space="preserve"> </w:t>
            </w:r>
            <w:r w:rsidRPr="004C70DC">
              <w:rPr>
                <w:rStyle w:val="a4"/>
                <w:rFonts w:ascii="GHEA Grapalat" w:hAnsi="GHEA Grapalat"/>
                <w:bCs w:val="0"/>
                <w:color w:val="000000"/>
                <w:shd w:val="clear" w:color="auto" w:fill="FFFFFF"/>
                <w:lang w:val="hy-AM"/>
              </w:rPr>
              <w:t>Ընդունվել է մասամբ:</w:t>
            </w:r>
          </w:p>
          <w:p w14:paraId="357426C9" w14:textId="7E134D33" w:rsidR="004B7677" w:rsidRPr="004C70DC" w:rsidRDefault="004C70DC" w:rsidP="001F0A2E">
            <w:pPr>
              <w:pStyle w:val="a5"/>
              <w:spacing w:line="360" w:lineRule="auto"/>
              <w:ind w:left="165" w:right="135" w:firstLine="450"/>
              <w:jc w:val="both"/>
              <w:rPr>
                <w:rFonts w:ascii="GHEA Grapalat" w:hAnsi="GHEA Grapalat"/>
                <w:bCs/>
                <w:lang w:val="hy-AM"/>
              </w:rPr>
            </w:pPr>
            <w:r w:rsidRPr="004C70DC">
              <w:rPr>
                <w:rFonts w:ascii="GHEA Grapalat" w:hAnsi="GHEA Grapalat"/>
                <w:bCs/>
                <w:lang w:val="hy-AM"/>
              </w:rPr>
              <w:t xml:space="preserve">Լրամշակված </w:t>
            </w:r>
            <w:bookmarkStart w:id="0" w:name="_Hlk156847720"/>
            <w:r w:rsidRPr="004C70DC">
              <w:rPr>
                <w:rFonts w:ascii="GHEA Grapalat" w:hAnsi="GHEA Grapalat"/>
                <w:bCs/>
                <w:lang w:val="hy-AM"/>
              </w:rPr>
              <w:t>նախագծ</w:t>
            </w:r>
            <w:r w:rsidR="00C01BFE">
              <w:rPr>
                <w:rFonts w:ascii="GHEA Grapalat" w:hAnsi="GHEA Grapalat"/>
                <w:bCs/>
                <w:lang w:val="hy-AM"/>
              </w:rPr>
              <w:t xml:space="preserve">ի 9-րդ հոդվածի 2-րդ մասով </w:t>
            </w:r>
            <w:r>
              <w:rPr>
                <w:rFonts w:ascii="GHEA Grapalat" w:hAnsi="GHEA Grapalat"/>
                <w:bCs/>
                <w:color w:val="000000"/>
                <w:shd w:val="clear" w:color="auto" w:fill="FFFFFF"/>
                <w:lang w:val="hy-AM"/>
              </w:rPr>
              <w:t>ո</w:t>
            </w:r>
            <w:r w:rsidRPr="004C70DC">
              <w:rPr>
                <w:rFonts w:ascii="GHEA Grapalat" w:hAnsi="GHEA Grapalat"/>
                <w:bCs/>
                <w:color w:val="000000"/>
                <w:shd w:val="clear" w:color="auto" w:fill="FFFFFF"/>
                <w:lang w:val="hy-AM"/>
              </w:rPr>
              <w:t xml:space="preserve">չ մետաղական օգտակար հանածոյի հանույթի միանգամյա թույլտվություն ստացած անձի պարտավորություններում </w:t>
            </w:r>
            <w:r w:rsidR="00CB2D92" w:rsidRPr="004C70DC">
              <w:rPr>
                <w:rFonts w:ascii="GHEA Grapalat" w:hAnsi="GHEA Grapalat"/>
                <w:bCs/>
                <w:lang w:val="hy-AM"/>
              </w:rPr>
              <w:t xml:space="preserve">լրացվել է դրույթ, համաձայն որի՝ </w:t>
            </w:r>
            <w:r w:rsidRPr="004C70DC">
              <w:rPr>
                <w:rFonts w:ascii="GHEA Grapalat" w:hAnsi="GHEA Grapalat" w:cs="Sylfaen"/>
                <w:bCs/>
                <w:color w:val="000000" w:themeColor="text1"/>
                <w:lang w:val="hy-AM"/>
              </w:rPr>
              <w:t>գետերի հունի արգելապատնեշների</w:t>
            </w:r>
            <w:r w:rsidRPr="004C70DC">
              <w:rPr>
                <w:rFonts w:ascii="GHEA Grapalat" w:hAnsi="GHEA Grapalat"/>
                <w:bCs/>
                <w:color w:val="000000"/>
                <w:shd w:val="clear" w:color="auto" w:fill="FFFFFF"/>
                <w:lang w:val="hy-AM"/>
              </w:rPr>
              <w:t xml:space="preserve"> կառուցման նպատակով ոչ մետաղական օգտակար հանածոյի հանույթի միանգամյա թույլտվություն ստացած անձը պարտավոր է </w:t>
            </w:r>
            <w:r w:rsidRPr="004C70DC">
              <w:rPr>
                <w:rFonts w:ascii="GHEA Grapalat" w:hAnsi="GHEA Grapalat"/>
                <w:bCs/>
                <w:lang w:val="hy-AM"/>
              </w:rPr>
              <w:t>գետի հունից գետավազի արդյունահանման աշխատանքների մեկնարկի օրվա</w:t>
            </w:r>
            <w:r w:rsidRPr="004C70DC">
              <w:rPr>
                <w:rFonts w:ascii="GHEA Grapalat" w:hAnsi="GHEA Grapalat"/>
                <w:bCs/>
                <w:color w:val="000000"/>
                <w:shd w:val="clear" w:color="auto" w:fill="FFFFFF"/>
                <w:lang w:val="hy-AM"/>
              </w:rPr>
              <w:t xml:space="preserve">, արդյունահանման աշխատանքների իրականացման տևողության (ժամկետի) և արդյունահանման ծավալների վերաբերյալ գրավոր իրազեկել </w:t>
            </w:r>
            <w:r w:rsidRPr="004C70DC">
              <w:rPr>
                <w:rFonts w:ascii="GHEA Grapalat" w:hAnsi="GHEA Grapalat"/>
                <w:bCs/>
                <w:lang w:val="hy-AM"/>
              </w:rPr>
              <w:t xml:space="preserve">ընդերքի օգտագործման և պահպանության բնագավառում պետական վերահսկողություն իրականացնող տեսչական մարմնին, աշխատանքներն սկսելուց առնվազն 3 օր առաջ։ </w:t>
            </w:r>
            <w:bookmarkEnd w:id="0"/>
            <w:r w:rsidR="004118B5" w:rsidRPr="004C70DC">
              <w:rPr>
                <w:rFonts w:ascii="GHEA Grapalat" w:hAnsi="GHEA Grapalat"/>
                <w:bCs/>
                <w:lang w:val="hy-AM"/>
              </w:rPr>
              <w:t>Ներկայացված տեղեկատվության արժանահավատությունը գնահատելու կարիք</w:t>
            </w:r>
            <w:r>
              <w:rPr>
                <w:rFonts w:ascii="GHEA Grapalat" w:hAnsi="GHEA Grapalat"/>
                <w:bCs/>
                <w:lang w:val="hy-AM"/>
              </w:rPr>
              <w:t>ը</w:t>
            </w:r>
            <w:r w:rsidR="004118B5" w:rsidRPr="004C70DC">
              <w:rPr>
                <w:rFonts w:ascii="GHEA Grapalat" w:hAnsi="GHEA Grapalat"/>
                <w:bCs/>
                <w:lang w:val="hy-AM"/>
              </w:rPr>
              <w:t xml:space="preserve"> </w:t>
            </w:r>
            <w:r>
              <w:rPr>
                <w:rFonts w:ascii="GHEA Grapalat" w:hAnsi="GHEA Grapalat"/>
                <w:bCs/>
                <w:lang w:val="hy-AM"/>
              </w:rPr>
              <w:t>կ</w:t>
            </w:r>
            <w:r w:rsidR="004118B5" w:rsidRPr="004C70DC">
              <w:rPr>
                <w:rFonts w:ascii="GHEA Grapalat" w:hAnsi="GHEA Grapalat"/>
                <w:bCs/>
                <w:lang w:val="hy-AM"/>
              </w:rPr>
              <w:t xml:space="preserve">որոշի ՀՀ բնապահպանության և ընդերքի տեսչական մարմինը։ </w:t>
            </w:r>
          </w:p>
          <w:p w14:paraId="3EEA909E" w14:textId="77777777" w:rsidR="003E4E3F" w:rsidRPr="004C70DC" w:rsidRDefault="003E4E3F" w:rsidP="001F0A2E">
            <w:pPr>
              <w:spacing w:after="0" w:line="360" w:lineRule="auto"/>
              <w:ind w:left="165" w:right="135" w:firstLine="450"/>
              <w:jc w:val="both"/>
              <w:rPr>
                <w:rFonts w:ascii="GHEA Grapalat" w:eastAsia="Times New Roman" w:hAnsi="GHEA Grapalat" w:cs="Times New Roman"/>
                <w:b/>
                <w:color w:val="000000"/>
                <w:sz w:val="24"/>
                <w:szCs w:val="24"/>
                <w:lang w:val="hy-AM"/>
              </w:rPr>
            </w:pPr>
          </w:p>
          <w:p w14:paraId="0C870E4A" w14:textId="66887DCB" w:rsidR="00B43BDC" w:rsidRPr="00AE2FC5" w:rsidRDefault="00B43BDC" w:rsidP="001F0A2E">
            <w:pPr>
              <w:spacing w:after="0" w:line="360" w:lineRule="auto"/>
              <w:ind w:left="165" w:right="135" w:firstLine="450"/>
              <w:jc w:val="both"/>
              <w:rPr>
                <w:rFonts w:ascii="GHEA Grapalat" w:eastAsia="Times New Roman" w:hAnsi="GHEA Grapalat" w:cs="Times New Roman"/>
                <w:b/>
                <w:color w:val="000000"/>
                <w:sz w:val="24"/>
                <w:szCs w:val="24"/>
                <w:lang w:val="hy-AM"/>
              </w:rPr>
            </w:pPr>
          </w:p>
        </w:tc>
      </w:tr>
      <w:tr w:rsidR="00554063" w:rsidRPr="00752C46" w14:paraId="6D531C9D" w14:textId="77777777" w:rsidTr="00140F47">
        <w:trPr>
          <w:trHeight w:val="1714"/>
          <w:tblCellSpacing w:w="0" w:type="dxa"/>
          <w:jc w:val="center"/>
        </w:trPr>
        <w:tc>
          <w:tcPr>
            <w:tcW w:w="7900" w:type="dxa"/>
            <w:gridSpan w:val="2"/>
            <w:tcBorders>
              <w:top w:val="single" w:sz="4" w:space="0" w:color="auto"/>
            </w:tcBorders>
            <w:shd w:val="clear" w:color="auto" w:fill="FFFFFF"/>
            <w:hideMark/>
          </w:tcPr>
          <w:p w14:paraId="0E886DDE" w14:textId="16DB857E" w:rsidR="00554063" w:rsidRPr="00FD7E31" w:rsidRDefault="003E4E3F" w:rsidP="001F0A2E">
            <w:pPr>
              <w:pStyle w:val="a5"/>
              <w:shd w:val="clear" w:color="auto" w:fill="FFFFFF"/>
              <w:tabs>
                <w:tab w:val="left" w:pos="9450"/>
              </w:tabs>
              <w:spacing w:line="360" w:lineRule="auto"/>
              <w:ind w:left="165" w:right="120" w:firstLine="195"/>
              <w:jc w:val="both"/>
              <w:rPr>
                <w:rStyle w:val="a4"/>
                <w:rFonts w:ascii="GHEA Grapalat" w:hAnsi="GHEA Grapalat"/>
                <w:b w:val="0"/>
                <w:iCs/>
                <w:lang w:val="hy-AM"/>
              </w:rPr>
            </w:pPr>
            <w:r w:rsidRPr="00FD7E31">
              <w:rPr>
                <w:rFonts w:ascii="GHEA Grapalat" w:hAnsi="GHEA Grapalat"/>
                <w:lang w:val="hy-AM"/>
              </w:rPr>
              <w:lastRenderedPageBreak/>
              <w:t>2</w:t>
            </w:r>
            <w:r w:rsidRPr="00FD7E31">
              <w:rPr>
                <w:rFonts w:ascii="Cambria Math" w:hAnsi="Cambria Math" w:cs="Cambria Math"/>
                <w:lang w:val="hy-AM"/>
              </w:rPr>
              <w:t>․</w:t>
            </w:r>
            <w:r w:rsidRPr="00FD7E31">
              <w:rPr>
                <w:rFonts w:ascii="GHEA Grapalat" w:hAnsi="GHEA Grapalat"/>
                <w:lang w:val="hy-AM"/>
              </w:rPr>
              <w:t xml:space="preserve"> </w:t>
            </w:r>
            <w:r w:rsidRPr="00FD7E31">
              <w:rPr>
                <w:rFonts w:ascii="GHEA Grapalat" w:hAnsi="GHEA Grapalat" w:cs="GHEA Grapalat"/>
                <w:lang w:val="hy-AM"/>
              </w:rPr>
              <w:t>Նախատեսել</w:t>
            </w:r>
            <w:r w:rsidRPr="00FD7E31">
              <w:rPr>
                <w:rFonts w:ascii="GHEA Grapalat" w:hAnsi="GHEA Grapalat"/>
                <w:lang w:val="hy-AM"/>
              </w:rPr>
              <w:t xml:space="preserve"> </w:t>
            </w:r>
            <w:r w:rsidRPr="00FD7E31">
              <w:rPr>
                <w:rFonts w:ascii="GHEA Grapalat" w:hAnsi="GHEA Grapalat" w:cs="GHEA Grapalat"/>
                <w:lang w:val="hy-AM"/>
              </w:rPr>
              <w:t>հանութաբարձիչ</w:t>
            </w:r>
            <w:r w:rsidRPr="00FD7E31">
              <w:rPr>
                <w:rFonts w:ascii="GHEA Grapalat" w:hAnsi="GHEA Grapalat"/>
                <w:lang w:val="hy-AM"/>
              </w:rPr>
              <w:t xml:space="preserve"> </w:t>
            </w:r>
            <w:r w:rsidRPr="00FD7E31">
              <w:rPr>
                <w:rFonts w:ascii="GHEA Grapalat" w:hAnsi="GHEA Grapalat" w:cs="GHEA Grapalat"/>
                <w:lang w:val="hy-AM"/>
              </w:rPr>
              <w:t>և</w:t>
            </w:r>
            <w:r w:rsidRPr="00FD7E31">
              <w:rPr>
                <w:rFonts w:ascii="GHEA Grapalat" w:hAnsi="GHEA Grapalat"/>
                <w:lang w:val="hy-AM"/>
              </w:rPr>
              <w:t xml:space="preserve"> </w:t>
            </w:r>
            <w:r w:rsidRPr="00FD7E31">
              <w:rPr>
                <w:rFonts w:ascii="GHEA Grapalat" w:hAnsi="GHEA Grapalat" w:cs="GHEA Grapalat"/>
                <w:lang w:val="hy-AM"/>
              </w:rPr>
              <w:t>հանութափոխադրիչ</w:t>
            </w:r>
            <w:r w:rsidRPr="00FD7E31">
              <w:rPr>
                <w:rFonts w:ascii="GHEA Grapalat" w:hAnsi="GHEA Grapalat"/>
                <w:lang w:val="hy-AM"/>
              </w:rPr>
              <w:t xml:space="preserve">  </w:t>
            </w:r>
            <w:r w:rsidRPr="00FD7E31">
              <w:rPr>
                <w:rFonts w:ascii="GHEA Grapalat" w:hAnsi="GHEA Grapalat" w:cs="GHEA Grapalat"/>
                <w:lang w:val="hy-AM"/>
              </w:rPr>
              <w:t>տրանսպորտային</w:t>
            </w:r>
            <w:r w:rsidRPr="00FD7E31">
              <w:rPr>
                <w:rFonts w:ascii="GHEA Grapalat" w:hAnsi="GHEA Grapalat"/>
                <w:lang w:val="hy-AM"/>
              </w:rPr>
              <w:t xml:space="preserve"> </w:t>
            </w:r>
            <w:r w:rsidRPr="00FD7E31">
              <w:rPr>
                <w:rFonts w:ascii="GHEA Grapalat" w:hAnsi="GHEA Grapalat" w:cs="GHEA Grapalat"/>
                <w:lang w:val="hy-AM"/>
              </w:rPr>
              <w:t>միջոցներում</w:t>
            </w:r>
            <w:r w:rsidRPr="00FD7E31">
              <w:rPr>
                <w:rFonts w:ascii="GHEA Grapalat" w:hAnsi="GHEA Grapalat"/>
                <w:lang w:val="hy-AM"/>
              </w:rPr>
              <w:t xml:space="preserve"> GPS սարքերի հետ մեկտեղ նաև առցանց հասանելիությամբ տեսահսկման սարքեր տեղադրելու պահանջ, ինչը թույլ կտա համադրել  տեսագրությունների և GPS սարքերի տվյալներն ու առավել հստակ արձանագրել խախտումները։</w:t>
            </w:r>
          </w:p>
        </w:tc>
        <w:tc>
          <w:tcPr>
            <w:tcW w:w="6722" w:type="dxa"/>
            <w:gridSpan w:val="6"/>
            <w:tcBorders>
              <w:top w:val="single" w:sz="4" w:space="0" w:color="auto"/>
            </w:tcBorders>
            <w:shd w:val="clear" w:color="auto" w:fill="FFFFFF"/>
            <w:hideMark/>
          </w:tcPr>
          <w:p w14:paraId="0ADFB1FF" w14:textId="77777777" w:rsidR="00AE2FC5" w:rsidRPr="00AE2FC5" w:rsidRDefault="00AE2FC5" w:rsidP="001F0A2E">
            <w:pPr>
              <w:pStyle w:val="a5"/>
              <w:shd w:val="clear" w:color="auto" w:fill="FFFFFF"/>
              <w:spacing w:line="360" w:lineRule="auto"/>
              <w:ind w:left="165" w:right="135" w:firstLine="450"/>
              <w:jc w:val="both"/>
              <w:rPr>
                <w:rFonts w:ascii="GHEA Grapalat" w:hAnsi="GHEA Grapalat" w:cs="GHEA Grapalat"/>
                <w:b/>
                <w:lang w:val="hy-AM"/>
              </w:rPr>
            </w:pPr>
            <w:r w:rsidRPr="00AE2FC5">
              <w:rPr>
                <w:rStyle w:val="a4"/>
                <w:rFonts w:ascii="GHEA Grapalat" w:hAnsi="GHEA Grapalat"/>
                <w:bCs w:val="0"/>
                <w:color w:val="000000"/>
                <w:shd w:val="clear" w:color="auto" w:fill="FFFFFF"/>
                <w:lang w:val="hy-AM"/>
              </w:rPr>
              <w:t xml:space="preserve">2. </w:t>
            </w:r>
            <w:r w:rsidRPr="00AE2FC5">
              <w:rPr>
                <w:rFonts w:ascii="GHEA Grapalat" w:hAnsi="GHEA Grapalat" w:cs="GHEA Grapalat"/>
                <w:b/>
                <w:lang w:val="hy-AM"/>
              </w:rPr>
              <w:t>Չի ընդունվել:</w:t>
            </w:r>
          </w:p>
          <w:p w14:paraId="40AAA39A" w14:textId="5D43E6AA" w:rsidR="00554063" w:rsidRPr="0046693B" w:rsidRDefault="006B5EB0" w:rsidP="001F0A2E">
            <w:pPr>
              <w:spacing w:after="0" w:line="360" w:lineRule="auto"/>
              <w:ind w:left="165" w:right="135" w:firstLine="450"/>
              <w:jc w:val="both"/>
              <w:rPr>
                <w:rFonts w:ascii="GHEA Grapalat" w:hAnsi="GHEA Grapalat"/>
                <w:b/>
                <w:sz w:val="24"/>
                <w:szCs w:val="24"/>
                <w:lang w:val="hy-AM"/>
              </w:rPr>
            </w:pPr>
            <w:r w:rsidRPr="0046693B">
              <w:rPr>
                <w:rFonts w:ascii="GHEA Grapalat" w:hAnsi="GHEA Grapalat"/>
                <w:sz w:val="24"/>
                <w:szCs w:val="24"/>
                <w:lang w:val="hy-AM"/>
              </w:rPr>
              <w:t xml:space="preserve">Համաձայն՝ </w:t>
            </w:r>
            <w:r w:rsidR="004118B5" w:rsidRPr="0046693B">
              <w:rPr>
                <w:rFonts w:ascii="GHEA Grapalat" w:hAnsi="GHEA Grapalat"/>
                <w:sz w:val="24"/>
                <w:szCs w:val="24"/>
                <w:lang w:val="hy-AM"/>
              </w:rPr>
              <w:t xml:space="preserve">ՀՀ </w:t>
            </w:r>
            <w:r w:rsidR="0046693B" w:rsidRPr="0046693B">
              <w:rPr>
                <w:rFonts w:ascii="GHEA Grapalat" w:hAnsi="GHEA Grapalat"/>
                <w:sz w:val="24"/>
                <w:szCs w:val="24"/>
                <w:lang w:val="hy-AM"/>
              </w:rPr>
              <w:t>ք</w:t>
            </w:r>
            <w:r w:rsidRPr="0046693B">
              <w:rPr>
                <w:rFonts w:ascii="GHEA Grapalat" w:hAnsi="GHEA Grapalat"/>
                <w:sz w:val="24"/>
                <w:szCs w:val="24"/>
                <w:lang w:val="hy-AM"/>
              </w:rPr>
              <w:t>րեական դատավարության օրենսգրքի 6-րդ հոդվածի 1-ին մասի 56-րդ կետ</w:t>
            </w:r>
            <w:r w:rsidR="0046693B" w:rsidRPr="0046693B">
              <w:rPr>
                <w:rFonts w:ascii="GHEA Grapalat" w:hAnsi="GHEA Grapalat"/>
                <w:sz w:val="24"/>
                <w:szCs w:val="24"/>
                <w:lang w:val="hy-AM"/>
              </w:rPr>
              <w:t xml:space="preserve">ի՝ </w:t>
            </w:r>
            <w:r w:rsidR="0046693B" w:rsidRPr="0046693B">
              <w:rPr>
                <w:rFonts w:ascii="GHEA Grapalat" w:hAnsi="GHEA Grapalat"/>
                <w:color w:val="000000"/>
                <w:sz w:val="24"/>
                <w:szCs w:val="24"/>
                <w:shd w:val="clear" w:color="auto" w:fill="FFFFFF"/>
                <w:lang w:val="hy-AM"/>
              </w:rPr>
              <w:t>մասնավոր և ծառայողական տրանսպորտային միջոցը, հավասարեցված է</w:t>
            </w:r>
            <w:r w:rsidR="0046693B" w:rsidRPr="0046693B">
              <w:rPr>
                <w:rFonts w:ascii="Calibri" w:hAnsi="Calibri" w:cs="Calibri"/>
                <w:color w:val="000000"/>
                <w:sz w:val="24"/>
                <w:szCs w:val="24"/>
                <w:shd w:val="clear" w:color="auto" w:fill="FFFFFF"/>
                <w:lang w:val="hy-AM"/>
              </w:rPr>
              <w:t> </w:t>
            </w:r>
            <w:r w:rsidR="0046693B" w:rsidRPr="0046693B">
              <w:rPr>
                <w:rFonts w:ascii="GHEA Grapalat" w:hAnsi="GHEA Grapalat"/>
                <w:color w:val="000000"/>
                <w:sz w:val="24"/>
                <w:szCs w:val="24"/>
                <w:shd w:val="clear" w:color="auto" w:fill="FFFFFF"/>
                <w:lang w:val="hy-AM"/>
              </w:rPr>
              <w:t>«</w:t>
            </w:r>
            <w:r w:rsidR="0046693B" w:rsidRPr="0046693B">
              <w:rPr>
                <w:rStyle w:val="a4"/>
                <w:rFonts w:ascii="GHEA Grapalat" w:hAnsi="GHEA Grapalat"/>
                <w:color w:val="000000"/>
                <w:sz w:val="24"/>
                <w:szCs w:val="24"/>
                <w:shd w:val="clear" w:color="auto" w:fill="FFFFFF"/>
                <w:lang w:val="hy-AM"/>
              </w:rPr>
              <w:t>բնակարան»-ին</w:t>
            </w:r>
            <w:r w:rsidR="0046693B">
              <w:rPr>
                <w:lang w:val="hy-AM"/>
              </w:rPr>
              <w:t>,</w:t>
            </w:r>
            <w:r w:rsidR="0046693B" w:rsidRPr="0046693B">
              <w:rPr>
                <w:rFonts w:ascii="GHEA Grapalat" w:hAnsi="GHEA Grapalat"/>
                <w:color w:val="000000"/>
                <w:sz w:val="24"/>
                <w:szCs w:val="24"/>
                <w:shd w:val="clear" w:color="auto" w:fill="FFFFFF"/>
                <w:lang w:val="hy-AM"/>
              </w:rPr>
              <w:t xml:space="preserve"> հետևաբար՝ ա</w:t>
            </w:r>
            <w:r w:rsidR="004118B5" w:rsidRPr="0046693B">
              <w:rPr>
                <w:rFonts w:ascii="GHEA Grapalat" w:hAnsi="GHEA Grapalat"/>
                <w:sz w:val="24"/>
                <w:szCs w:val="24"/>
                <w:lang w:val="hy-AM"/>
              </w:rPr>
              <w:t>ռցանց հասանելիությամբ տեսահսկման սարքեր տեղադրելու</w:t>
            </w:r>
            <w:r w:rsidRPr="0046693B">
              <w:rPr>
                <w:rFonts w:ascii="GHEA Grapalat" w:hAnsi="GHEA Grapalat"/>
                <w:sz w:val="24"/>
                <w:szCs w:val="24"/>
                <w:lang w:val="hy-AM"/>
              </w:rPr>
              <w:t xml:space="preserve"> պահանջը </w:t>
            </w:r>
            <w:r w:rsidR="0046693B" w:rsidRPr="0046693B">
              <w:rPr>
                <w:rFonts w:ascii="GHEA Grapalat" w:hAnsi="GHEA Grapalat"/>
                <w:sz w:val="24"/>
                <w:szCs w:val="24"/>
                <w:lang w:val="hy-AM"/>
              </w:rPr>
              <w:t>կարող է հակասել անձնական կյանքի անձեռնմխելիության իրավունքի պաշտպանությանը։</w:t>
            </w:r>
          </w:p>
        </w:tc>
      </w:tr>
      <w:tr w:rsidR="00EE20A2" w:rsidRPr="00752C46" w14:paraId="12C66707" w14:textId="77777777" w:rsidTr="00140F47">
        <w:trPr>
          <w:tblCellSpacing w:w="0" w:type="dxa"/>
          <w:jc w:val="center"/>
        </w:trPr>
        <w:tc>
          <w:tcPr>
            <w:tcW w:w="7900" w:type="dxa"/>
            <w:gridSpan w:val="2"/>
            <w:shd w:val="clear" w:color="auto" w:fill="FFFFFF"/>
            <w:hideMark/>
          </w:tcPr>
          <w:p w14:paraId="0A9B812F" w14:textId="77777777" w:rsidR="003E4E3F" w:rsidRPr="00FD7E31" w:rsidRDefault="00B33927" w:rsidP="001F0A2E">
            <w:pPr>
              <w:pStyle w:val="a5"/>
              <w:shd w:val="clear" w:color="auto" w:fill="FFFFFF"/>
              <w:tabs>
                <w:tab w:val="left" w:pos="9450"/>
              </w:tabs>
              <w:spacing w:line="360" w:lineRule="auto"/>
              <w:ind w:left="165" w:right="120" w:firstLine="195"/>
              <w:jc w:val="both"/>
              <w:rPr>
                <w:rFonts w:ascii="GHEA Grapalat" w:hAnsi="GHEA Grapalat"/>
                <w:lang w:val="hy-AM"/>
              </w:rPr>
            </w:pPr>
            <w:r w:rsidRPr="00FD7E31">
              <w:rPr>
                <w:rFonts w:ascii="GHEA Grapalat" w:hAnsi="GHEA Grapalat" w:cs="GHEA Grapalat"/>
                <w:lang w:val="hy-AM"/>
              </w:rPr>
              <w:t xml:space="preserve">   </w:t>
            </w:r>
            <w:r w:rsidR="003E4E3F" w:rsidRPr="00FD7E31">
              <w:rPr>
                <w:rFonts w:ascii="GHEA Grapalat" w:hAnsi="GHEA Grapalat"/>
                <w:lang w:val="hy-AM"/>
              </w:rPr>
              <w:t>3</w:t>
            </w:r>
            <w:r w:rsidR="003E4E3F" w:rsidRPr="00FD7E31">
              <w:rPr>
                <w:rFonts w:ascii="Cambria Math" w:hAnsi="Cambria Math" w:cs="Cambria Math"/>
                <w:lang w:val="hy-AM"/>
              </w:rPr>
              <w:t>․</w:t>
            </w:r>
            <w:r w:rsidR="003E4E3F" w:rsidRPr="00FD7E31">
              <w:rPr>
                <w:rFonts w:ascii="GHEA Grapalat" w:hAnsi="GHEA Grapalat"/>
                <w:lang w:val="hy-AM"/>
              </w:rPr>
              <w:t xml:space="preserve"> </w:t>
            </w:r>
            <w:r w:rsidR="003E4E3F" w:rsidRPr="00FD7E31">
              <w:rPr>
                <w:rFonts w:ascii="GHEA Grapalat" w:hAnsi="GHEA Grapalat" w:cs="GHEA Grapalat"/>
                <w:lang w:val="hy-AM"/>
              </w:rPr>
              <w:t>Կոլեգիալ</w:t>
            </w:r>
            <w:r w:rsidR="003E4E3F" w:rsidRPr="00FD7E31">
              <w:rPr>
                <w:rFonts w:ascii="GHEA Grapalat" w:hAnsi="GHEA Grapalat"/>
                <w:lang w:val="hy-AM"/>
              </w:rPr>
              <w:t xml:space="preserve"> </w:t>
            </w:r>
            <w:r w:rsidR="003E4E3F" w:rsidRPr="00FD7E31">
              <w:rPr>
                <w:rFonts w:ascii="GHEA Grapalat" w:hAnsi="GHEA Grapalat" w:cs="GHEA Grapalat"/>
                <w:lang w:val="hy-AM"/>
              </w:rPr>
              <w:t>մարմնի</w:t>
            </w:r>
            <w:r w:rsidR="003E4E3F" w:rsidRPr="00FD7E31">
              <w:rPr>
                <w:rFonts w:ascii="GHEA Grapalat" w:hAnsi="GHEA Grapalat"/>
                <w:lang w:val="hy-AM"/>
              </w:rPr>
              <w:t xml:space="preserve"> </w:t>
            </w:r>
            <w:r w:rsidR="003E4E3F" w:rsidRPr="00FD7E31">
              <w:rPr>
                <w:rFonts w:ascii="GHEA Grapalat" w:hAnsi="GHEA Grapalat" w:cs="GHEA Grapalat"/>
                <w:lang w:val="hy-AM"/>
              </w:rPr>
              <w:t>կողմից</w:t>
            </w:r>
            <w:r w:rsidR="003E4E3F" w:rsidRPr="00FD7E31">
              <w:rPr>
                <w:rFonts w:ascii="GHEA Grapalat" w:hAnsi="GHEA Grapalat"/>
                <w:lang w:val="hy-AM"/>
              </w:rPr>
              <w:t xml:space="preserve"> </w:t>
            </w:r>
            <w:r w:rsidR="003E4E3F" w:rsidRPr="00FD7E31">
              <w:rPr>
                <w:rFonts w:ascii="GHEA Grapalat" w:hAnsi="GHEA Grapalat" w:cs="GHEA Grapalat"/>
                <w:lang w:val="hy-AM"/>
              </w:rPr>
              <w:t>համաձայնություն</w:t>
            </w:r>
            <w:r w:rsidR="003E4E3F" w:rsidRPr="00FD7E31">
              <w:rPr>
                <w:rFonts w:ascii="GHEA Grapalat" w:hAnsi="GHEA Grapalat"/>
                <w:lang w:val="hy-AM"/>
              </w:rPr>
              <w:t xml:space="preserve"> </w:t>
            </w:r>
            <w:r w:rsidR="003E4E3F" w:rsidRPr="00FD7E31">
              <w:rPr>
                <w:rFonts w:ascii="GHEA Grapalat" w:hAnsi="GHEA Grapalat" w:cs="GHEA Grapalat"/>
                <w:lang w:val="hy-AM"/>
              </w:rPr>
              <w:t>տրամադրելու</w:t>
            </w:r>
            <w:r w:rsidR="003E4E3F" w:rsidRPr="00FD7E31">
              <w:rPr>
                <w:rFonts w:ascii="GHEA Grapalat" w:hAnsi="GHEA Grapalat"/>
                <w:lang w:val="hy-AM"/>
              </w:rPr>
              <w:t xml:space="preserve"> </w:t>
            </w:r>
            <w:r w:rsidR="003E4E3F" w:rsidRPr="00FD7E31">
              <w:rPr>
                <w:rFonts w:ascii="GHEA Grapalat" w:hAnsi="GHEA Grapalat" w:cs="GHEA Grapalat"/>
                <w:lang w:val="hy-AM"/>
              </w:rPr>
              <w:t>վերաբերյալ</w:t>
            </w:r>
            <w:r w:rsidR="003E4E3F" w:rsidRPr="00FD7E31">
              <w:rPr>
                <w:rFonts w:ascii="GHEA Grapalat" w:hAnsi="GHEA Grapalat"/>
                <w:lang w:val="hy-AM"/>
              </w:rPr>
              <w:t xml:space="preserve"> </w:t>
            </w:r>
            <w:r w:rsidR="003E4E3F" w:rsidRPr="00FD7E31">
              <w:rPr>
                <w:rFonts w:ascii="GHEA Grapalat" w:hAnsi="GHEA Grapalat" w:cs="GHEA Grapalat"/>
                <w:lang w:val="hy-AM"/>
              </w:rPr>
              <w:t>իրավակարգավորումներ</w:t>
            </w:r>
            <w:r w:rsidR="003E4E3F" w:rsidRPr="00FD7E31">
              <w:rPr>
                <w:rFonts w:ascii="GHEA Grapalat" w:hAnsi="GHEA Grapalat"/>
                <w:lang w:val="hy-AM"/>
              </w:rPr>
              <w:t xml:space="preserve"> </w:t>
            </w:r>
            <w:r w:rsidR="003E4E3F" w:rsidRPr="00FD7E31">
              <w:rPr>
                <w:rFonts w:ascii="GHEA Grapalat" w:hAnsi="GHEA Grapalat" w:cs="GHEA Grapalat"/>
                <w:lang w:val="hy-AM"/>
              </w:rPr>
              <w:t>նախատեսելու</w:t>
            </w:r>
            <w:r w:rsidR="003E4E3F" w:rsidRPr="00FD7E31">
              <w:rPr>
                <w:rFonts w:ascii="GHEA Grapalat" w:hAnsi="GHEA Grapalat"/>
                <w:lang w:val="hy-AM"/>
              </w:rPr>
              <w:t xml:space="preserve"> </w:t>
            </w:r>
            <w:r w:rsidR="003E4E3F" w:rsidRPr="00FD7E31">
              <w:rPr>
                <w:rFonts w:ascii="GHEA Grapalat" w:hAnsi="GHEA Grapalat" w:cs="GHEA Grapalat"/>
                <w:lang w:val="hy-AM"/>
              </w:rPr>
              <w:t>պարագայում</w:t>
            </w:r>
            <w:r w:rsidR="003E4E3F" w:rsidRPr="00FD7E31">
              <w:rPr>
                <w:rFonts w:ascii="GHEA Grapalat" w:hAnsi="GHEA Grapalat"/>
                <w:lang w:val="hy-AM"/>
              </w:rPr>
              <w:t xml:space="preserve"> </w:t>
            </w:r>
            <w:r w:rsidR="003E4E3F" w:rsidRPr="00FD7E31">
              <w:rPr>
                <w:rFonts w:ascii="GHEA Grapalat" w:hAnsi="GHEA Grapalat" w:cs="GHEA Grapalat"/>
                <w:lang w:val="hy-AM"/>
              </w:rPr>
              <w:t>ան</w:t>
            </w:r>
            <w:r w:rsidR="003E4E3F" w:rsidRPr="00FD7E31">
              <w:rPr>
                <w:rFonts w:ascii="GHEA Grapalat" w:hAnsi="GHEA Grapalat"/>
                <w:lang w:val="hy-AM"/>
              </w:rPr>
              <w:t xml:space="preserve">հրաժեշտություն կառաջանա հաստատել նաև կոլեգիալ մարմնի գործունեության կարգը «աշխատակարգը»՝ միաժամանակ սահմանելով, որ Կոլեգիալ մարմինը համաձայնություն չի տալիս, </w:t>
            </w:r>
            <w:r w:rsidR="003E4E3F" w:rsidRPr="00FD7E31">
              <w:rPr>
                <w:rFonts w:ascii="GHEA Grapalat" w:hAnsi="GHEA Grapalat"/>
                <w:lang w:val="hy-AM"/>
              </w:rPr>
              <w:lastRenderedPageBreak/>
              <w:t>եթե ազգային անվտանգության բնագավառի  լիազորված մարմնի դիրքորոշումը բացասական է։</w:t>
            </w:r>
          </w:p>
          <w:p w14:paraId="5BB8727C" w14:textId="0AB79B54" w:rsidR="004E5DE9" w:rsidRPr="00FD7E31" w:rsidRDefault="003E4E3F" w:rsidP="001F0A2E">
            <w:pPr>
              <w:pStyle w:val="a5"/>
              <w:shd w:val="clear" w:color="auto" w:fill="FFFFFF"/>
              <w:spacing w:line="360" w:lineRule="auto"/>
              <w:ind w:left="165" w:right="78" w:firstLine="195"/>
              <w:jc w:val="both"/>
              <w:rPr>
                <w:rFonts w:ascii="GHEA Grapalat" w:hAnsi="GHEA Grapalat" w:cs="GHEA Grapalat"/>
                <w:lang w:val="hy-AM"/>
              </w:rPr>
            </w:pPr>
            <w:r w:rsidRPr="00FD7E31">
              <w:rPr>
                <w:rFonts w:ascii="GHEA Grapalat" w:hAnsi="GHEA Grapalat"/>
                <w:lang w:val="hy-AM"/>
              </w:rPr>
              <w:t>Այնուամենայնիվ, գտնում ենք, որ կոլեգիալ մարմին ձևավորելու անհրաժեշտությունը բավարար չափով հիմնավորված չէ, քանի որ լրացուցիչ ծանրաբեռնվելու է թույլտվություն տրամադրելու գործընթացը։ Այն առավել օպտիմալ իրականացնելու նպատակով առաջարկվում է սահմանել, որ վերականգնվող պաշարների արդյունահանում կարող է իրականացվել նախագծում նշված մարմինների  համաձայնության «դրական դիրքորոշման» դեպքում, իսկ վերջիններիս դիրքորոշումները կտրամադրվեն անմիջապես լիազոր մարմնին։</w:t>
            </w:r>
          </w:p>
        </w:tc>
        <w:tc>
          <w:tcPr>
            <w:tcW w:w="6722" w:type="dxa"/>
            <w:gridSpan w:val="6"/>
            <w:shd w:val="clear" w:color="auto" w:fill="FFFFFF"/>
            <w:hideMark/>
          </w:tcPr>
          <w:p w14:paraId="4E0CF668" w14:textId="34DF2526" w:rsidR="00600E41" w:rsidRDefault="0087259C" w:rsidP="001F0A2E">
            <w:pPr>
              <w:spacing w:after="0" w:line="360" w:lineRule="auto"/>
              <w:ind w:left="165" w:right="135" w:firstLine="450"/>
              <w:jc w:val="both"/>
              <w:rPr>
                <w:rStyle w:val="a4"/>
                <w:rFonts w:ascii="GHEA Grapalat" w:hAnsi="GHEA Grapalat"/>
                <w:bCs w:val="0"/>
                <w:color w:val="000000"/>
                <w:sz w:val="24"/>
                <w:szCs w:val="24"/>
                <w:shd w:val="clear" w:color="auto" w:fill="FFFFFF"/>
                <w:lang w:val="hy-AM"/>
              </w:rPr>
            </w:pPr>
            <w:r w:rsidRPr="00AE2FC5">
              <w:rPr>
                <w:rFonts w:ascii="GHEA Grapalat" w:hAnsi="GHEA Grapalat" w:cs="GHEA Grapalat"/>
                <w:b/>
                <w:lang w:val="hy-AM"/>
              </w:rPr>
              <w:lastRenderedPageBreak/>
              <w:t xml:space="preserve"> </w:t>
            </w:r>
            <w:r w:rsidR="008630E6" w:rsidRPr="00AE2FC5">
              <w:rPr>
                <w:rFonts w:ascii="GHEA Grapalat" w:hAnsi="GHEA Grapalat" w:cs="GHEA Grapalat"/>
                <w:b/>
                <w:lang w:val="hy-AM"/>
              </w:rPr>
              <w:t xml:space="preserve">   </w:t>
            </w:r>
            <w:r w:rsidR="00AE2FC5" w:rsidRPr="004118B5">
              <w:rPr>
                <w:rFonts w:ascii="GHEA Grapalat" w:hAnsi="GHEA Grapalat" w:cs="GHEA Grapalat"/>
                <w:b/>
                <w:lang w:val="hy-AM"/>
              </w:rPr>
              <w:t xml:space="preserve">3. </w:t>
            </w:r>
            <w:r w:rsidR="008630E6" w:rsidRPr="00AE2FC5">
              <w:rPr>
                <w:rFonts w:ascii="GHEA Grapalat" w:hAnsi="GHEA Grapalat" w:cs="GHEA Grapalat"/>
                <w:b/>
                <w:lang w:val="hy-AM"/>
              </w:rPr>
              <w:t xml:space="preserve"> </w:t>
            </w:r>
            <w:r w:rsidR="00AE2FC5" w:rsidRPr="00AE2FC5">
              <w:rPr>
                <w:rStyle w:val="a4"/>
                <w:rFonts w:ascii="GHEA Grapalat" w:hAnsi="GHEA Grapalat"/>
                <w:bCs w:val="0"/>
                <w:color w:val="000000"/>
                <w:sz w:val="24"/>
                <w:szCs w:val="24"/>
                <w:shd w:val="clear" w:color="auto" w:fill="FFFFFF"/>
                <w:lang w:val="hy-AM"/>
              </w:rPr>
              <w:t>Ընդունվել է:</w:t>
            </w:r>
          </w:p>
          <w:p w14:paraId="578D78B1" w14:textId="4158AA10" w:rsidR="006B5EB0" w:rsidRPr="001C4FBF" w:rsidRDefault="004118B5" w:rsidP="001F0A2E">
            <w:pPr>
              <w:spacing w:after="0" w:line="360" w:lineRule="auto"/>
              <w:ind w:left="165" w:right="135" w:firstLine="450"/>
              <w:jc w:val="both"/>
              <w:rPr>
                <w:rFonts w:ascii="GHEA Grapalat" w:hAnsi="GHEA Grapalat"/>
                <w:sz w:val="24"/>
                <w:szCs w:val="24"/>
                <w:lang w:val="hy-AM"/>
              </w:rPr>
            </w:pPr>
            <w:r w:rsidRPr="001C4FBF">
              <w:rPr>
                <w:rFonts w:ascii="GHEA Grapalat" w:hAnsi="GHEA Grapalat" w:cs="GHEA Grapalat"/>
                <w:bCs/>
                <w:sz w:val="24"/>
                <w:szCs w:val="24"/>
                <w:lang w:val="hy-AM"/>
              </w:rPr>
              <w:t xml:space="preserve">Նախագծից հանվել </w:t>
            </w:r>
            <w:r w:rsidR="00D86994" w:rsidRPr="001C4FBF">
              <w:rPr>
                <w:rFonts w:ascii="GHEA Grapalat" w:hAnsi="GHEA Grapalat" w:cs="GHEA Grapalat"/>
                <w:bCs/>
                <w:sz w:val="24"/>
                <w:szCs w:val="24"/>
                <w:lang w:val="hy-AM"/>
              </w:rPr>
              <w:t>են</w:t>
            </w:r>
            <w:r w:rsidRPr="001C4FBF">
              <w:rPr>
                <w:rFonts w:ascii="GHEA Grapalat" w:hAnsi="GHEA Grapalat" w:cs="GHEA Grapalat"/>
                <w:b/>
                <w:sz w:val="24"/>
                <w:szCs w:val="24"/>
                <w:lang w:val="hy-AM"/>
              </w:rPr>
              <w:t xml:space="preserve"> </w:t>
            </w:r>
            <w:r w:rsidR="002A7AC0" w:rsidRPr="001C4FBF">
              <w:rPr>
                <w:rFonts w:ascii="GHEA Grapalat" w:hAnsi="GHEA Grapalat" w:cs="GHEA Grapalat"/>
                <w:b/>
                <w:sz w:val="24"/>
                <w:szCs w:val="24"/>
                <w:lang w:val="hy-AM"/>
              </w:rPr>
              <w:t>«</w:t>
            </w:r>
            <w:r w:rsidRPr="001C4FBF">
              <w:rPr>
                <w:rFonts w:ascii="GHEA Grapalat" w:hAnsi="GHEA Grapalat" w:cs="GHEA Grapalat"/>
                <w:sz w:val="24"/>
                <w:szCs w:val="24"/>
                <w:lang w:val="hy-AM"/>
              </w:rPr>
              <w:t>Կոլեգիալ</w:t>
            </w:r>
            <w:r w:rsidRPr="001C4FBF">
              <w:rPr>
                <w:rFonts w:ascii="GHEA Grapalat" w:hAnsi="GHEA Grapalat"/>
                <w:sz w:val="24"/>
                <w:szCs w:val="24"/>
                <w:lang w:val="hy-AM"/>
              </w:rPr>
              <w:t xml:space="preserve"> </w:t>
            </w:r>
            <w:r w:rsidRPr="001C4FBF">
              <w:rPr>
                <w:rFonts w:ascii="GHEA Grapalat" w:hAnsi="GHEA Grapalat" w:cs="GHEA Grapalat"/>
                <w:sz w:val="24"/>
                <w:szCs w:val="24"/>
                <w:lang w:val="hy-AM"/>
              </w:rPr>
              <w:t>մարմ</w:t>
            </w:r>
            <w:r w:rsidR="002A7AC0" w:rsidRPr="001C4FBF">
              <w:rPr>
                <w:rFonts w:ascii="GHEA Grapalat" w:hAnsi="GHEA Grapalat" w:cs="GHEA Grapalat"/>
                <w:sz w:val="24"/>
                <w:szCs w:val="24"/>
                <w:lang w:val="hy-AM"/>
              </w:rPr>
              <w:t>ի</w:t>
            </w:r>
            <w:r w:rsidRPr="001C4FBF">
              <w:rPr>
                <w:rFonts w:ascii="GHEA Grapalat" w:hAnsi="GHEA Grapalat" w:cs="GHEA Grapalat"/>
                <w:sz w:val="24"/>
                <w:szCs w:val="24"/>
                <w:lang w:val="hy-AM"/>
              </w:rPr>
              <w:t>ն</w:t>
            </w:r>
            <w:r w:rsidR="002A7AC0" w:rsidRPr="001C4FBF">
              <w:rPr>
                <w:rFonts w:ascii="GHEA Grapalat" w:hAnsi="GHEA Grapalat" w:cs="GHEA Grapalat"/>
                <w:sz w:val="24"/>
                <w:szCs w:val="24"/>
                <w:lang w:val="hy-AM"/>
              </w:rPr>
              <w:t>» հասկացությունն ու վերջինիս</w:t>
            </w:r>
            <w:r w:rsidRPr="001C4FBF">
              <w:rPr>
                <w:rFonts w:ascii="GHEA Grapalat" w:hAnsi="GHEA Grapalat" w:cs="GHEA Grapalat"/>
                <w:sz w:val="24"/>
                <w:szCs w:val="24"/>
                <w:lang w:val="hy-AM"/>
              </w:rPr>
              <w:t xml:space="preserve"> առնչվող կարգավորումները, փոխարենը նախատեսվել է</w:t>
            </w:r>
            <w:r w:rsidR="002A7AC0" w:rsidRPr="001C4FBF">
              <w:rPr>
                <w:rFonts w:ascii="GHEA Grapalat" w:hAnsi="GHEA Grapalat" w:cs="GHEA Grapalat"/>
                <w:sz w:val="24"/>
                <w:szCs w:val="24"/>
                <w:lang w:val="hy-AM"/>
              </w:rPr>
              <w:t>, որ</w:t>
            </w:r>
            <w:r w:rsidRPr="001C4FBF">
              <w:rPr>
                <w:rFonts w:ascii="GHEA Grapalat" w:hAnsi="GHEA Grapalat" w:cs="GHEA Grapalat"/>
                <w:sz w:val="24"/>
                <w:szCs w:val="24"/>
                <w:lang w:val="hy-AM"/>
              </w:rPr>
              <w:t xml:space="preserve"> </w:t>
            </w:r>
            <w:bookmarkStart w:id="1" w:name="_Hlk156847187"/>
            <w:r w:rsidR="001C4FBF">
              <w:rPr>
                <w:rFonts w:ascii="GHEA Grapalat" w:hAnsi="GHEA Grapalat" w:cs="GHEA Grapalat"/>
                <w:sz w:val="24"/>
                <w:szCs w:val="24"/>
                <w:lang w:val="hy-AM"/>
              </w:rPr>
              <w:t>ս</w:t>
            </w:r>
            <w:r w:rsidR="001C4FBF" w:rsidRPr="001C4FBF">
              <w:rPr>
                <w:rFonts w:ascii="GHEA Grapalat" w:hAnsi="GHEA Grapalat"/>
                <w:sz w:val="24"/>
                <w:szCs w:val="24"/>
                <w:lang w:val="hy-AM"/>
              </w:rPr>
              <w:t xml:space="preserve">ահմանային շերտում սահմանային գետի </w:t>
            </w:r>
            <w:r w:rsidR="001C4FBF" w:rsidRPr="001C4FBF">
              <w:rPr>
                <w:rFonts w:ascii="GHEA Grapalat" w:hAnsi="GHEA Grapalat"/>
                <w:color w:val="000000"/>
                <w:sz w:val="24"/>
                <w:szCs w:val="24"/>
                <w:shd w:val="clear" w:color="auto" w:fill="FFFFFF"/>
                <w:lang w:val="hy-AM"/>
              </w:rPr>
              <w:t xml:space="preserve">ափերին </w:t>
            </w:r>
            <w:r w:rsidR="001C4FBF" w:rsidRPr="001C4FBF">
              <w:rPr>
                <w:rFonts w:ascii="GHEA Grapalat" w:hAnsi="GHEA Grapalat"/>
                <w:color w:val="000000"/>
                <w:sz w:val="24"/>
                <w:szCs w:val="24"/>
                <w:shd w:val="clear" w:color="auto" w:fill="FFFFFF"/>
                <w:lang w:val="hy-AM"/>
              </w:rPr>
              <w:lastRenderedPageBreak/>
              <w:t>գտնվող հանքերևակումներում ավազի և ավազակոպճային խառնուրդի պաշարների ուսումնասիրությ</w:t>
            </w:r>
            <w:r w:rsidR="001C4FBF">
              <w:rPr>
                <w:rFonts w:ascii="GHEA Grapalat" w:hAnsi="GHEA Grapalat"/>
                <w:color w:val="000000"/>
                <w:sz w:val="24"/>
                <w:szCs w:val="24"/>
                <w:shd w:val="clear" w:color="auto" w:fill="FFFFFF"/>
                <w:lang w:val="hy-AM"/>
              </w:rPr>
              <w:t>ու</w:t>
            </w:r>
            <w:r w:rsidR="001C4FBF" w:rsidRPr="001C4FBF">
              <w:rPr>
                <w:rFonts w:ascii="GHEA Grapalat" w:hAnsi="GHEA Grapalat"/>
                <w:color w:val="000000"/>
                <w:sz w:val="24"/>
                <w:szCs w:val="24"/>
                <w:shd w:val="clear" w:color="auto" w:fill="FFFFFF"/>
                <w:lang w:val="hy-AM"/>
              </w:rPr>
              <w:t xml:space="preserve">ն և (կամ) գետաողողատներից </w:t>
            </w:r>
            <w:r w:rsidR="00A32756" w:rsidRPr="001C4FBF">
              <w:rPr>
                <w:rFonts w:ascii="GHEA Grapalat" w:hAnsi="GHEA Grapalat"/>
                <w:color w:val="000000"/>
                <w:sz w:val="24"/>
                <w:szCs w:val="24"/>
                <w:shd w:val="clear" w:color="auto" w:fill="FFFFFF"/>
                <w:lang w:val="hy-AM"/>
              </w:rPr>
              <w:t>ավազի և ավազակոպճային խառնուրդի</w:t>
            </w:r>
            <w:r w:rsidR="001C4FBF" w:rsidRPr="001C4FBF">
              <w:rPr>
                <w:rFonts w:ascii="GHEA Grapalat" w:hAnsi="GHEA Grapalat"/>
                <w:color w:val="000000"/>
                <w:sz w:val="24"/>
                <w:szCs w:val="24"/>
                <w:shd w:val="clear" w:color="auto" w:fill="FFFFFF"/>
                <w:lang w:val="hy-AM"/>
              </w:rPr>
              <w:t xml:space="preserve"> արդյունահանում կարող է իրականացվել միայն</w:t>
            </w:r>
            <w:r w:rsidR="001C4FBF" w:rsidRPr="001C4FBF">
              <w:rPr>
                <w:rFonts w:ascii="Calibri" w:hAnsi="Calibri" w:cs="Calibri"/>
                <w:color w:val="000000"/>
                <w:sz w:val="24"/>
                <w:szCs w:val="24"/>
                <w:shd w:val="clear" w:color="auto" w:fill="FFFFFF"/>
                <w:lang w:val="hy-AM"/>
              </w:rPr>
              <w:t> </w:t>
            </w:r>
            <w:r w:rsidR="001C4FBF" w:rsidRPr="001C4FBF">
              <w:rPr>
                <w:rFonts w:ascii="GHEA Grapalat" w:hAnsi="GHEA Grapalat"/>
                <w:color w:val="000000"/>
                <w:sz w:val="24"/>
                <w:szCs w:val="24"/>
                <w:shd w:val="clear" w:color="auto" w:fill="FFFFFF"/>
                <w:lang w:val="hy-AM"/>
              </w:rPr>
              <w:t xml:space="preserve"> ազգային անվտանգության</w:t>
            </w:r>
            <w:r w:rsidR="001C4FBF" w:rsidRPr="001C4FBF">
              <w:rPr>
                <w:rFonts w:ascii="GHEA Grapalat" w:hAnsi="GHEA Grapalat"/>
                <w:sz w:val="24"/>
                <w:szCs w:val="24"/>
                <w:lang w:val="hy-AM"/>
              </w:rPr>
              <w:t xml:space="preserve"> բնագավառի, արտաքին գործերի բնագավառի և պաշտպանության բնագավառի պետական լիազորված</w:t>
            </w:r>
            <w:r w:rsidR="001C4FBF" w:rsidRPr="001C4FBF">
              <w:rPr>
                <w:rFonts w:ascii="GHEA Grapalat" w:hAnsi="GHEA Grapalat" w:cs="Sylfaen"/>
                <w:color w:val="000000" w:themeColor="text1"/>
                <w:sz w:val="24"/>
                <w:szCs w:val="24"/>
                <w:lang w:val="hy-AM"/>
              </w:rPr>
              <w:t xml:space="preserve"> </w:t>
            </w:r>
            <w:r w:rsidR="001C4FBF" w:rsidRPr="001C4FBF">
              <w:rPr>
                <w:rFonts w:ascii="GHEA Grapalat" w:hAnsi="GHEA Grapalat"/>
                <w:sz w:val="24"/>
                <w:szCs w:val="24"/>
                <w:lang w:val="hy-AM"/>
              </w:rPr>
              <w:t xml:space="preserve">մարմինների համաձայնությունների առկայության դեպքում։ Տրված համաձայնությունները </w:t>
            </w:r>
            <w:r w:rsidR="001C4FBF" w:rsidRPr="001C4FBF">
              <w:rPr>
                <w:rFonts w:ascii="Calibri" w:hAnsi="Calibri" w:cs="Calibri"/>
                <w:color w:val="000000"/>
                <w:sz w:val="24"/>
                <w:szCs w:val="24"/>
                <w:shd w:val="clear" w:color="auto" w:fill="FFFFFF"/>
                <w:lang w:val="hy-AM"/>
              </w:rPr>
              <w:t> </w:t>
            </w:r>
            <w:r w:rsidR="001C4FBF" w:rsidRPr="001C4FBF">
              <w:rPr>
                <w:rFonts w:ascii="GHEA Grapalat" w:hAnsi="GHEA Grapalat" w:cs="Calibri"/>
                <w:color w:val="000000"/>
                <w:sz w:val="24"/>
                <w:szCs w:val="24"/>
                <w:shd w:val="clear" w:color="auto" w:fill="FFFFFF"/>
                <w:lang w:val="hy-AM"/>
              </w:rPr>
              <w:t>կարող են</w:t>
            </w:r>
            <w:r w:rsidR="001C4FBF" w:rsidRPr="001C4FBF">
              <w:rPr>
                <w:rFonts w:ascii="GHEA Grapalat" w:hAnsi="GHEA Grapalat"/>
                <w:color w:val="000000"/>
                <w:sz w:val="24"/>
                <w:szCs w:val="24"/>
                <w:shd w:val="clear" w:color="auto" w:fill="FFFFFF"/>
                <w:lang w:val="hy-AM"/>
              </w:rPr>
              <w:t xml:space="preserve"> ներկայացվել Լիազոր մարմին համապատասխան բնագավառի </w:t>
            </w:r>
            <w:r w:rsidR="001C4FBF" w:rsidRPr="001C4FBF">
              <w:rPr>
                <w:rFonts w:ascii="GHEA Grapalat" w:hAnsi="GHEA Grapalat"/>
                <w:sz w:val="24"/>
                <w:szCs w:val="24"/>
                <w:lang w:val="hy-AM"/>
              </w:rPr>
              <w:t>լիազորված</w:t>
            </w:r>
            <w:r w:rsidR="001C4FBF" w:rsidRPr="001C4FBF">
              <w:rPr>
                <w:rFonts w:ascii="GHEA Grapalat" w:hAnsi="GHEA Grapalat" w:cs="Sylfaen"/>
                <w:color w:val="000000" w:themeColor="text1"/>
                <w:sz w:val="24"/>
                <w:szCs w:val="24"/>
                <w:lang w:val="hy-AM"/>
              </w:rPr>
              <w:t xml:space="preserve"> </w:t>
            </w:r>
            <w:r w:rsidR="001C4FBF" w:rsidRPr="001C4FBF">
              <w:rPr>
                <w:rFonts w:ascii="GHEA Grapalat" w:hAnsi="GHEA Grapalat"/>
                <w:sz w:val="24"/>
                <w:szCs w:val="24"/>
                <w:lang w:val="hy-AM"/>
              </w:rPr>
              <w:t>մարմնի համաձայնության</w:t>
            </w:r>
            <w:r w:rsidR="001C4FBF" w:rsidRPr="001C4FBF">
              <w:rPr>
                <w:rFonts w:ascii="GHEA Grapalat" w:hAnsi="GHEA Grapalat"/>
                <w:color w:val="000000"/>
                <w:sz w:val="24"/>
                <w:szCs w:val="24"/>
                <w:shd w:val="clear" w:color="auto" w:fill="FFFFFF"/>
                <w:lang w:val="hy-AM"/>
              </w:rPr>
              <w:t xml:space="preserve"> տրամադրման օրվանից հետո` վեց ամսվա ընթացքում։</w:t>
            </w:r>
          </w:p>
          <w:p w14:paraId="6255DB2E" w14:textId="26810E89" w:rsidR="006B5EB0" w:rsidRPr="00AE2FC5" w:rsidRDefault="006B5EB0" w:rsidP="001F0A2E">
            <w:pPr>
              <w:spacing w:after="0" w:line="360" w:lineRule="auto"/>
              <w:ind w:left="165" w:right="135" w:firstLine="450"/>
              <w:jc w:val="both"/>
              <w:rPr>
                <w:rFonts w:ascii="GHEA Grapalat" w:hAnsi="GHEA Grapalat" w:cs="GHEA Grapalat"/>
                <w:b/>
                <w:lang w:val="hy-AM"/>
              </w:rPr>
            </w:pPr>
            <w:r w:rsidRPr="001C4FBF">
              <w:rPr>
                <w:rFonts w:ascii="GHEA Grapalat" w:hAnsi="GHEA Grapalat"/>
                <w:sz w:val="24"/>
                <w:szCs w:val="24"/>
                <w:lang w:val="hy-AM"/>
              </w:rPr>
              <w:t>Լիազոր մարմ</w:t>
            </w:r>
            <w:r w:rsidR="00BD31D9" w:rsidRPr="001C4FBF">
              <w:rPr>
                <w:rFonts w:ascii="GHEA Grapalat" w:hAnsi="GHEA Grapalat"/>
                <w:sz w:val="24"/>
                <w:szCs w:val="24"/>
                <w:lang w:val="hy-AM"/>
              </w:rPr>
              <w:t xml:space="preserve">նի կողմից </w:t>
            </w:r>
            <w:r w:rsidRPr="001C4FBF">
              <w:rPr>
                <w:rFonts w:ascii="GHEA Grapalat" w:hAnsi="GHEA Grapalat"/>
                <w:sz w:val="24"/>
                <w:szCs w:val="24"/>
                <w:lang w:val="hy-AM"/>
              </w:rPr>
              <w:t>դիմումին ընթացք կտ</w:t>
            </w:r>
            <w:r w:rsidR="00BD31D9" w:rsidRPr="001C4FBF">
              <w:rPr>
                <w:rFonts w:ascii="GHEA Grapalat" w:hAnsi="GHEA Grapalat"/>
                <w:sz w:val="24"/>
                <w:szCs w:val="24"/>
                <w:lang w:val="hy-AM"/>
              </w:rPr>
              <w:t>րվի</w:t>
            </w:r>
            <w:r w:rsidRPr="001C4FBF">
              <w:rPr>
                <w:rFonts w:ascii="GHEA Grapalat" w:hAnsi="GHEA Grapalat"/>
                <w:sz w:val="24"/>
                <w:szCs w:val="24"/>
                <w:lang w:val="hy-AM"/>
              </w:rPr>
              <w:t xml:space="preserve"> միայն այս բոլոր մարմիններ</w:t>
            </w:r>
            <w:r w:rsidR="00BD31D9" w:rsidRPr="001C4FBF">
              <w:rPr>
                <w:rFonts w:ascii="GHEA Grapalat" w:hAnsi="GHEA Grapalat"/>
                <w:sz w:val="24"/>
                <w:szCs w:val="24"/>
                <w:lang w:val="hy-AM"/>
              </w:rPr>
              <w:t>ի</w:t>
            </w:r>
            <w:r w:rsidRPr="001C4FBF">
              <w:rPr>
                <w:rFonts w:ascii="GHEA Grapalat" w:hAnsi="GHEA Grapalat"/>
                <w:sz w:val="24"/>
                <w:szCs w:val="24"/>
                <w:lang w:val="hy-AM"/>
              </w:rPr>
              <w:t xml:space="preserve"> համաձայնությունների առկայության դեպքում։</w:t>
            </w:r>
            <w:r w:rsidR="00B60DD1" w:rsidRPr="001C4FBF">
              <w:rPr>
                <w:rFonts w:ascii="GHEA Grapalat" w:hAnsi="GHEA Grapalat"/>
                <w:sz w:val="24"/>
                <w:szCs w:val="24"/>
                <w:lang w:val="hy-AM"/>
              </w:rPr>
              <w:t xml:space="preserve"> </w:t>
            </w:r>
            <w:r w:rsidRPr="001C4FBF">
              <w:rPr>
                <w:rFonts w:ascii="GHEA Grapalat" w:hAnsi="GHEA Grapalat"/>
                <w:sz w:val="24"/>
                <w:szCs w:val="24"/>
                <w:lang w:val="hy-AM"/>
              </w:rPr>
              <w:t>Համաձայնություններից որևէ մեկի բացակայությ</w:t>
            </w:r>
            <w:r w:rsidR="00B60DD1" w:rsidRPr="001C4FBF">
              <w:rPr>
                <w:rFonts w:ascii="GHEA Grapalat" w:hAnsi="GHEA Grapalat"/>
                <w:sz w:val="24"/>
                <w:szCs w:val="24"/>
                <w:lang w:val="hy-AM"/>
              </w:rPr>
              <w:t xml:space="preserve">ան դեպքում ներկայացված դիմումը Լիազոր մարմնի կողմից քննարկման ենթակա չէ։ </w:t>
            </w:r>
            <w:r w:rsidR="00B60DD1" w:rsidRPr="001C4FBF">
              <w:rPr>
                <w:rFonts w:ascii="Calibri" w:hAnsi="Calibri" w:cs="Calibri"/>
                <w:sz w:val="24"/>
                <w:szCs w:val="24"/>
                <w:lang w:val="hy-AM"/>
              </w:rPr>
              <w:t> </w:t>
            </w:r>
            <w:r w:rsidR="00B60DD1" w:rsidRPr="001C4FBF">
              <w:rPr>
                <w:rFonts w:ascii="GHEA Grapalat" w:hAnsi="GHEA Grapalat"/>
                <w:sz w:val="24"/>
                <w:szCs w:val="24"/>
                <w:lang w:val="hy-AM"/>
              </w:rPr>
              <w:t xml:space="preserve">Լիազոր մարմինը </w:t>
            </w:r>
            <w:r w:rsidR="001C4FBF">
              <w:rPr>
                <w:rFonts w:ascii="GHEA Grapalat" w:hAnsi="GHEA Grapalat"/>
                <w:sz w:val="24"/>
                <w:szCs w:val="24"/>
                <w:lang w:val="hy-AM"/>
              </w:rPr>
              <w:t xml:space="preserve">ներկայացված նախագծերի </w:t>
            </w:r>
            <w:r w:rsidR="00B60DD1" w:rsidRPr="001C4FBF">
              <w:rPr>
                <w:rFonts w:ascii="GHEA Grapalat" w:hAnsi="GHEA Grapalat"/>
                <w:sz w:val="24"/>
                <w:szCs w:val="24"/>
                <w:lang w:val="hy-AM"/>
              </w:rPr>
              <w:t xml:space="preserve">փաթեթը 5-օրյա ժամկետում վերադարձնում է դիմումատուին՝ </w:t>
            </w:r>
            <w:r w:rsidR="00B60DD1" w:rsidRPr="001C4FBF">
              <w:rPr>
                <w:rFonts w:ascii="Calibri" w:hAnsi="Calibri" w:cs="Calibri"/>
                <w:sz w:val="24"/>
                <w:szCs w:val="24"/>
                <w:lang w:val="hy-AM"/>
              </w:rPr>
              <w:t> </w:t>
            </w:r>
            <w:r w:rsidR="00B60DD1" w:rsidRPr="001C4FBF">
              <w:rPr>
                <w:rFonts w:ascii="GHEA Grapalat" w:hAnsi="GHEA Grapalat"/>
                <w:sz w:val="24"/>
                <w:szCs w:val="24"/>
                <w:lang w:val="hy-AM"/>
              </w:rPr>
              <w:t>նշելով վերադարձման պատճառը։</w:t>
            </w:r>
            <w:r>
              <w:rPr>
                <w:rFonts w:ascii="GHEA Grapalat" w:hAnsi="GHEA Grapalat" w:cs="GHEA Grapalat"/>
                <w:b/>
                <w:lang w:val="hy-AM"/>
              </w:rPr>
              <w:t xml:space="preserve"> </w:t>
            </w:r>
            <w:bookmarkEnd w:id="1"/>
          </w:p>
        </w:tc>
      </w:tr>
      <w:tr w:rsidR="002467CE" w:rsidRPr="00FD7E31" w14:paraId="3B2B6345" w14:textId="77777777" w:rsidTr="00140F47">
        <w:trPr>
          <w:tblCellSpacing w:w="0" w:type="dxa"/>
          <w:jc w:val="center"/>
        </w:trPr>
        <w:tc>
          <w:tcPr>
            <w:tcW w:w="12393" w:type="dxa"/>
            <w:gridSpan w:val="7"/>
            <w:vMerge w:val="restart"/>
            <w:shd w:val="clear" w:color="auto" w:fill="D0D0D0"/>
            <w:hideMark/>
          </w:tcPr>
          <w:p w14:paraId="606B3FEC" w14:textId="6FF64D35" w:rsidR="00AA039A" w:rsidRPr="00FD7E31" w:rsidRDefault="002467CE" w:rsidP="001F0A2E">
            <w:pPr>
              <w:spacing w:after="0" w:line="360" w:lineRule="auto"/>
              <w:jc w:val="center"/>
              <w:rPr>
                <w:rFonts w:ascii="GHEA Grapalat" w:eastAsia="Times New Roman" w:hAnsi="GHEA Grapalat" w:cs="Arial Unicode"/>
                <w:color w:val="000000"/>
                <w:sz w:val="24"/>
                <w:szCs w:val="24"/>
              </w:rPr>
            </w:pPr>
            <w:r w:rsidRPr="00FD7E31">
              <w:rPr>
                <w:rFonts w:ascii="Calibri" w:eastAsia="Times New Roman" w:hAnsi="Calibri" w:cs="Calibri"/>
                <w:color w:val="000000"/>
                <w:sz w:val="24"/>
                <w:szCs w:val="24"/>
                <w:lang w:val="hy-AM"/>
              </w:rPr>
              <w:lastRenderedPageBreak/>
              <w:t> </w:t>
            </w:r>
            <w:r w:rsidRPr="00FD7E31">
              <w:rPr>
                <w:rFonts w:ascii="GHEA Grapalat" w:eastAsia="Times New Roman" w:hAnsi="GHEA Grapalat" w:cs="Arial Unicode"/>
                <w:color w:val="000000"/>
                <w:sz w:val="24"/>
                <w:szCs w:val="24"/>
              </w:rPr>
              <w:t>2</w:t>
            </w:r>
            <w:r w:rsidR="00AA039A" w:rsidRPr="00FD7E31">
              <w:rPr>
                <w:rFonts w:ascii="GHEA Grapalat" w:eastAsia="Times New Roman" w:hAnsi="GHEA Grapalat" w:cs="Arial Unicode"/>
                <w:color w:val="000000"/>
                <w:sz w:val="24"/>
                <w:szCs w:val="24"/>
              </w:rPr>
              <w:t xml:space="preserve">. ՀՀ </w:t>
            </w:r>
            <w:r w:rsidR="00FD7E31">
              <w:rPr>
                <w:rFonts w:ascii="GHEA Grapalat" w:eastAsia="Times New Roman" w:hAnsi="GHEA Grapalat" w:cs="Arial Unicode"/>
                <w:color w:val="000000"/>
                <w:sz w:val="24"/>
                <w:szCs w:val="24"/>
                <w:lang w:val="hy-AM"/>
              </w:rPr>
              <w:t>պաշտպանության</w:t>
            </w:r>
            <w:r w:rsidR="00177DC5" w:rsidRPr="00FD7E31">
              <w:rPr>
                <w:rFonts w:ascii="GHEA Grapalat" w:eastAsia="Times New Roman" w:hAnsi="GHEA Grapalat" w:cs="Arial Unicode"/>
                <w:color w:val="000000"/>
                <w:sz w:val="24"/>
                <w:szCs w:val="24"/>
              </w:rPr>
              <w:t xml:space="preserve"> </w:t>
            </w:r>
            <w:proofErr w:type="spellStart"/>
            <w:r w:rsidR="00177DC5" w:rsidRPr="00FD7E31">
              <w:rPr>
                <w:rFonts w:ascii="GHEA Grapalat" w:eastAsia="Times New Roman" w:hAnsi="GHEA Grapalat" w:cs="Arial Unicode"/>
                <w:color w:val="000000"/>
                <w:sz w:val="24"/>
                <w:szCs w:val="24"/>
              </w:rPr>
              <w:t>նախարարություն</w:t>
            </w:r>
            <w:proofErr w:type="spellEnd"/>
          </w:p>
          <w:p w14:paraId="0D802C69" w14:textId="77777777" w:rsidR="002467CE" w:rsidRPr="00FD7E31" w:rsidRDefault="002467CE" w:rsidP="001F0A2E">
            <w:pPr>
              <w:spacing w:after="0" w:line="360" w:lineRule="auto"/>
              <w:jc w:val="center"/>
              <w:rPr>
                <w:rFonts w:ascii="GHEA Grapalat" w:eastAsia="Times New Roman" w:hAnsi="GHEA Grapalat" w:cs="Arial Unicode"/>
                <w:color w:val="000000"/>
                <w:sz w:val="24"/>
                <w:szCs w:val="24"/>
              </w:rPr>
            </w:pPr>
          </w:p>
        </w:tc>
        <w:tc>
          <w:tcPr>
            <w:tcW w:w="2229" w:type="dxa"/>
            <w:shd w:val="clear" w:color="auto" w:fill="D0D0D0"/>
            <w:hideMark/>
          </w:tcPr>
          <w:p w14:paraId="09346C4C" w14:textId="41670C60" w:rsidR="002467CE" w:rsidRPr="0001498A" w:rsidRDefault="0001498A" w:rsidP="001F0A2E">
            <w:pPr>
              <w:spacing w:after="0" w:line="360" w:lineRule="auto"/>
              <w:jc w:val="center"/>
              <w:rPr>
                <w:rFonts w:ascii="GHEA Grapalat" w:eastAsia="Times New Roman" w:hAnsi="GHEA Grapalat" w:cs="Arial Unicode"/>
                <w:color w:val="000000"/>
              </w:rPr>
            </w:pPr>
            <w:r w:rsidRPr="0001498A">
              <w:rPr>
                <w:rFonts w:ascii="GHEA Grapalat" w:eastAsia="Times New Roman" w:hAnsi="GHEA Grapalat" w:cs="Arial Unicode"/>
                <w:color w:val="000000"/>
                <w:lang w:val="hy-AM"/>
              </w:rPr>
              <w:lastRenderedPageBreak/>
              <w:t>21</w:t>
            </w:r>
            <w:r w:rsidR="002467CE" w:rsidRPr="0001498A">
              <w:rPr>
                <w:rFonts w:ascii="GHEA Grapalat" w:eastAsia="Times New Roman" w:hAnsi="GHEA Grapalat" w:cs="Arial Unicode"/>
                <w:color w:val="000000"/>
              </w:rPr>
              <w:t>.</w:t>
            </w:r>
            <w:r w:rsidRPr="0001498A">
              <w:rPr>
                <w:rFonts w:ascii="GHEA Grapalat" w:eastAsia="Times New Roman" w:hAnsi="GHEA Grapalat" w:cs="Arial Unicode"/>
                <w:color w:val="000000"/>
                <w:lang w:val="hy-AM"/>
              </w:rPr>
              <w:t>12</w:t>
            </w:r>
            <w:r w:rsidR="00AA039A" w:rsidRPr="0001498A">
              <w:rPr>
                <w:rFonts w:ascii="GHEA Grapalat" w:eastAsia="Times New Roman" w:hAnsi="GHEA Grapalat" w:cs="Arial Unicode"/>
                <w:color w:val="000000"/>
              </w:rPr>
              <w:t>.202</w:t>
            </w:r>
            <w:r w:rsidRPr="0001498A">
              <w:rPr>
                <w:rFonts w:ascii="GHEA Grapalat" w:eastAsia="Times New Roman" w:hAnsi="GHEA Grapalat" w:cs="Arial Unicode"/>
                <w:color w:val="000000"/>
                <w:lang w:val="hy-AM"/>
              </w:rPr>
              <w:t>3</w:t>
            </w:r>
            <w:r w:rsidR="00AA039A" w:rsidRPr="0001498A">
              <w:rPr>
                <w:rFonts w:ascii="GHEA Grapalat" w:eastAsia="Times New Roman" w:hAnsi="GHEA Grapalat" w:cs="Arial Unicode"/>
                <w:color w:val="000000"/>
              </w:rPr>
              <w:t xml:space="preserve"> </w:t>
            </w:r>
            <w:r w:rsidR="002467CE" w:rsidRPr="0001498A">
              <w:rPr>
                <w:rFonts w:ascii="GHEA Grapalat" w:eastAsia="Times New Roman" w:hAnsi="GHEA Grapalat" w:cs="Arial Unicode"/>
                <w:color w:val="000000"/>
              </w:rPr>
              <w:t>թ.</w:t>
            </w:r>
          </w:p>
        </w:tc>
      </w:tr>
      <w:tr w:rsidR="002467CE" w:rsidRPr="00FD7E31" w14:paraId="2274B6D4" w14:textId="77777777" w:rsidTr="00140F47">
        <w:trPr>
          <w:tblCellSpacing w:w="0" w:type="dxa"/>
          <w:jc w:val="center"/>
        </w:trPr>
        <w:tc>
          <w:tcPr>
            <w:tcW w:w="12393" w:type="dxa"/>
            <w:gridSpan w:val="7"/>
            <w:vMerge/>
            <w:shd w:val="clear" w:color="auto" w:fill="FFFFFF"/>
            <w:vAlign w:val="center"/>
            <w:hideMark/>
          </w:tcPr>
          <w:p w14:paraId="0A8C28BC" w14:textId="77777777" w:rsidR="002467CE" w:rsidRPr="00FD7E31" w:rsidRDefault="002467CE" w:rsidP="001F0A2E">
            <w:pPr>
              <w:spacing w:after="0" w:line="360" w:lineRule="auto"/>
              <w:rPr>
                <w:rFonts w:ascii="GHEA Grapalat" w:eastAsia="Times New Roman" w:hAnsi="GHEA Grapalat" w:cs="Times New Roman"/>
                <w:color w:val="000000"/>
                <w:sz w:val="24"/>
                <w:szCs w:val="24"/>
              </w:rPr>
            </w:pPr>
          </w:p>
        </w:tc>
        <w:tc>
          <w:tcPr>
            <w:tcW w:w="2229" w:type="dxa"/>
            <w:shd w:val="clear" w:color="auto" w:fill="D0D0D0"/>
            <w:hideMark/>
          </w:tcPr>
          <w:p w14:paraId="3E035F88" w14:textId="1C63B7E5" w:rsidR="002467CE" w:rsidRPr="0001498A" w:rsidRDefault="002467CE" w:rsidP="001F0A2E">
            <w:pPr>
              <w:spacing w:after="0" w:line="360" w:lineRule="auto"/>
              <w:jc w:val="center"/>
              <w:rPr>
                <w:rFonts w:ascii="GHEA Grapalat" w:eastAsia="Times New Roman" w:hAnsi="GHEA Grapalat" w:cs="Arial Unicode"/>
                <w:color w:val="000000"/>
                <w:lang w:val="hy-AM"/>
              </w:rPr>
            </w:pPr>
            <w:r w:rsidRPr="0001498A">
              <w:rPr>
                <w:rFonts w:ascii="GHEA Grapalat" w:eastAsia="Times New Roman" w:hAnsi="GHEA Grapalat" w:cs="Arial Unicode"/>
                <w:color w:val="000000"/>
                <w:lang w:val="hy-AM"/>
              </w:rPr>
              <w:t xml:space="preserve">N </w:t>
            </w:r>
            <w:r w:rsidR="0001498A" w:rsidRPr="0001498A">
              <w:rPr>
                <w:rFonts w:ascii="GHEA Grapalat" w:eastAsia="Times New Roman" w:hAnsi="GHEA Grapalat" w:cs="Arial Unicode"/>
                <w:color w:val="000000"/>
                <w:lang w:val="hy-AM"/>
              </w:rPr>
              <w:t>ՊՆ/510/8682-2023</w:t>
            </w:r>
          </w:p>
        </w:tc>
      </w:tr>
      <w:tr w:rsidR="00EE20A2" w:rsidRPr="00752C46" w14:paraId="79616F57" w14:textId="77777777" w:rsidTr="00140F47">
        <w:trPr>
          <w:tblCellSpacing w:w="0" w:type="dxa"/>
          <w:jc w:val="center"/>
        </w:trPr>
        <w:tc>
          <w:tcPr>
            <w:tcW w:w="7900" w:type="dxa"/>
            <w:gridSpan w:val="2"/>
            <w:shd w:val="clear" w:color="auto" w:fill="FFFFFF"/>
            <w:hideMark/>
          </w:tcPr>
          <w:p w14:paraId="4D6B87B0" w14:textId="77777777" w:rsidR="0001498A" w:rsidRDefault="0001498A" w:rsidP="001F0A2E">
            <w:pPr>
              <w:spacing w:before="60" w:after="60" w:line="360" w:lineRule="auto"/>
              <w:ind w:left="52" w:right="59" w:firstLine="709"/>
              <w:jc w:val="both"/>
              <w:rPr>
                <w:rFonts w:ascii="GHEA Grapalat" w:hAnsi="GHEA Grapalat"/>
                <w:lang w:val="hy-AM"/>
              </w:rPr>
            </w:pPr>
            <w:r>
              <w:rPr>
                <w:rFonts w:ascii="GHEA Grapalat" w:hAnsi="GHEA Grapalat"/>
                <w:sz w:val="24"/>
                <w:szCs w:val="24"/>
                <w:lang w:val="hy-AM"/>
              </w:rPr>
              <w:t xml:space="preserve">2023 թվականի դեկտեմբերի 8-ի Ձեր N ԳՍ/26-2/37752-2023 գրությամբ ներկայացված «Հայաստանի Հանրապետության ընդերքի մասին օրենսգրքում լրացումներ կատարելու մասին» և «Վարչական իրավախախտումների վերաբերյալ օրենսգրքում լրացումներ կատարելու մասին» ՀՀ օրենքների նախագծերի լրամշակված տարբերակի ուսումնասիրության արդյունքներով առաջարկում ենք ՀՀ ընդերքի մասին օրենսգրքում սահմանել նաև </w:t>
            </w:r>
            <w:r w:rsidRPr="0001498A">
              <w:rPr>
                <w:rFonts w:ascii="GHEA Grapalat" w:hAnsi="GHEA Grapalat"/>
                <w:b/>
                <w:bCs/>
                <w:sz w:val="24"/>
                <w:szCs w:val="24"/>
                <w:lang w:val="hy-AM"/>
              </w:rPr>
              <w:t>«գետի հունի արգելապատնեշ» հասկացությունը:</w:t>
            </w:r>
          </w:p>
          <w:p w14:paraId="1AB87C2A" w14:textId="77777777" w:rsidR="00EE20A2" w:rsidRPr="00FD7E31" w:rsidRDefault="00EE20A2" w:rsidP="001F0A2E">
            <w:pPr>
              <w:pStyle w:val="a7"/>
              <w:spacing w:after="0" w:line="360" w:lineRule="auto"/>
              <w:ind w:left="114" w:right="66" w:firstLine="90"/>
              <w:jc w:val="both"/>
              <w:rPr>
                <w:rFonts w:ascii="GHEA Grapalat" w:hAnsi="GHEA Grapalat"/>
                <w:sz w:val="24"/>
                <w:szCs w:val="24"/>
                <w:lang w:val="hy-AM"/>
              </w:rPr>
            </w:pPr>
          </w:p>
        </w:tc>
        <w:tc>
          <w:tcPr>
            <w:tcW w:w="6722" w:type="dxa"/>
            <w:gridSpan w:val="6"/>
            <w:shd w:val="clear" w:color="auto" w:fill="FFFFFF"/>
            <w:hideMark/>
          </w:tcPr>
          <w:p w14:paraId="67E6E821" w14:textId="697CB80C" w:rsidR="004B3244" w:rsidRPr="00A45749" w:rsidRDefault="007F756D" w:rsidP="001F0A2E">
            <w:pPr>
              <w:spacing w:after="0" w:line="360" w:lineRule="auto"/>
              <w:ind w:left="95" w:right="158" w:firstLine="259"/>
              <w:jc w:val="both"/>
              <w:rPr>
                <w:rFonts w:ascii="GHEA Grapalat" w:eastAsia="Times New Roman" w:hAnsi="GHEA Grapalat" w:cs="Times New Roman"/>
                <w:b/>
                <w:bCs/>
                <w:color w:val="000000"/>
                <w:sz w:val="24"/>
                <w:szCs w:val="24"/>
                <w:lang w:val="hy-AM"/>
              </w:rPr>
            </w:pPr>
            <w:r>
              <w:rPr>
                <w:rFonts w:ascii="GHEA Grapalat" w:eastAsia="Times New Roman" w:hAnsi="GHEA Grapalat" w:cs="Times New Roman"/>
                <w:color w:val="000000"/>
                <w:sz w:val="24"/>
                <w:szCs w:val="24"/>
                <w:lang w:val="hy-AM"/>
              </w:rPr>
              <w:t xml:space="preserve"> </w:t>
            </w:r>
            <w:r w:rsidR="004B3244" w:rsidRPr="00A45749">
              <w:rPr>
                <w:rFonts w:ascii="GHEA Grapalat" w:eastAsia="Times New Roman" w:hAnsi="GHEA Grapalat" w:cs="Times New Roman"/>
                <w:b/>
                <w:bCs/>
                <w:color w:val="000000"/>
                <w:sz w:val="24"/>
                <w:szCs w:val="24"/>
                <w:lang w:val="hy-AM"/>
              </w:rPr>
              <w:t xml:space="preserve">Ընդունվել է։ </w:t>
            </w:r>
          </w:p>
          <w:p w14:paraId="70AD8CE2" w14:textId="322F11E6" w:rsidR="003F0470" w:rsidRPr="00A45749" w:rsidRDefault="003F0470" w:rsidP="001F0A2E">
            <w:pPr>
              <w:spacing w:after="0" w:line="360" w:lineRule="auto"/>
              <w:ind w:left="95" w:right="158" w:firstLine="259"/>
              <w:jc w:val="both"/>
              <w:rPr>
                <w:rFonts w:ascii="Cambria Math" w:hAnsi="Cambria Math"/>
                <w:sz w:val="24"/>
                <w:szCs w:val="24"/>
                <w:lang w:val="hy-AM"/>
              </w:rPr>
            </w:pPr>
            <w:r>
              <w:rPr>
                <w:rFonts w:ascii="GHEA Grapalat" w:hAnsi="GHEA Grapalat"/>
                <w:sz w:val="24"/>
                <w:szCs w:val="24"/>
                <w:lang w:val="hy-AM"/>
              </w:rPr>
              <w:t>«Հայաստանի Հանրապետության ընդերքի մասին օրենսգրքում լրացումներ կատարելու մասին» օրենքի նախագծ</w:t>
            </w:r>
            <w:r w:rsidR="00A45749">
              <w:rPr>
                <w:rFonts w:ascii="GHEA Grapalat" w:hAnsi="GHEA Grapalat"/>
                <w:sz w:val="24"/>
                <w:szCs w:val="24"/>
                <w:lang w:val="hy-AM"/>
              </w:rPr>
              <w:t>ի 1-ին</w:t>
            </w:r>
            <w:r>
              <w:rPr>
                <w:rFonts w:ascii="GHEA Grapalat" w:hAnsi="GHEA Grapalat"/>
                <w:sz w:val="24"/>
                <w:szCs w:val="24"/>
                <w:lang w:val="hy-AM"/>
              </w:rPr>
              <w:t xml:space="preserve"> </w:t>
            </w:r>
            <w:r w:rsidR="00AE2FC5">
              <w:rPr>
                <w:rFonts w:ascii="GHEA Grapalat" w:hAnsi="GHEA Grapalat"/>
                <w:sz w:val="24"/>
                <w:szCs w:val="24"/>
                <w:lang w:val="hy-AM"/>
              </w:rPr>
              <w:t xml:space="preserve">հոդվածի 3-րդ մասում </w:t>
            </w:r>
            <w:r>
              <w:rPr>
                <w:rFonts w:ascii="GHEA Grapalat" w:hAnsi="GHEA Grapalat"/>
                <w:sz w:val="24"/>
                <w:szCs w:val="24"/>
                <w:lang w:val="hy-AM"/>
              </w:rPr>
              <w:t>կատարվել է լրացում</w:t>
            </w:r>
            <w:r w:rsidR="00AE2FC5">
              <w:rPr>
                <w:rFonts w:ascii="GHEA Grapalat" w:hAnsi="GHEA Grapalat"/>
                <w:sz w:val="24"/>
                <w:szCs w:val="24"/>
                <w:lang w:val="hy-AM"/>
              </w:rPr>
              <w:t xml:space="preserve">՝ </w:t>
            </w:r>
            <w:r>
              <w:rPr>
                <w:rFonts w:ascii="GHEA Grapalat" w:hAnsi="GHEA Grapalat"/>
                <w:sz w:val="24"/>
                <w:szCs w:val="24"/>
                <w:lang w:val="hy-AM"/>
              </w:rPr>
              <w:t>սահմանվել է «գետի հունի արգելապատնեշ»</w:t>
            </w:r>
            <w:r w:rsidR="00A45749">
              <w:rPr>
                <w:rFonts w:ascii="GHEA Grapalat" w:hAnsi="GHEA Grapalat"/>
                <w:sz w:val="24"/>
                <w:szCs w:val="24"/>
                <w:lang w:val="hy-AM"/>
              </w:rPr>
              <w:t xml:space="preserve"> հասկացությունը</w:t>
            </w:r>
            <w:r w:rsidR="00A45749">
              <w:rPr>
                <w:rFonts w:ascii="Cambria Math" w:hAnsi="Cambria Math"/>
                <w:sz w:val="24"/>
                <w:szCs w:val="24"/>
                <w:lang w:val="hy-AM"/>
              </w:rPr>
              <w:t>․</w:t>
            </w:r>
          </w:p>
          <w:p w14:paraId="35C80319" w14:textId="3733A480" w:rsidR="00EE20A2" w:rsidRPr="00A45749" w:rsidRDefault="00AE2FC5" w:rsidP="001F0A2E">
            <w:pPr>
              <w:spacing w:after="0" w:line="360" w:lineRule="auto"/>
              <w:ind w:left="95" w:right="158" w:firstLine="259"/>
              <w:jc w:val="both"/>
              <w:rPr>
                <w:rFonts w:ascii="GHEA Grapalat" w:hAnsi="GHEA Grapalat"/>
                <w:sz w:val="24"/>
                <w:szCs w:val="24"/>
                <w:lang w:val="hy-AM"/>
              </w:rPr>
            </w:pPr>
            <w:bookmarkStart w:id="2" w:name="_Hlk156290433"/>
            <w:r>
              <w:rPr>
                <w:rFonts w:ascii="GHEA Grapalat" w:hAnsi="GHEA Grapalat"/>
                <w:b/>
                <w:bCs/>
                <w:sz w:val="24"/>
                <w:szCs w:val="24"/>
                <w:lang w:val="hy-AM"/>
              </w:rPr>
              <w:t>«</w:t>
            </w:r>
            <w:r w:rsidR="007F756D" w:rsidRPr="00A45749">
              <w:rPr>
                <w:rFonts w:ascii="GHEA Grapalat" w:hAnsi="GHEA Grapalat"/>
                <w:b/>
                <w:bCs/>
                <w:sz w:val="24"/>
                <w:szCs w:val="24"/>
                <w:lang w:val="hy-AM"/>
              </w:rPr>
              <w:t>գետի հունի արգելապատնեշ՝</w:t>
            </w:r>
            <w:r w:rsidR="007F756D" w:rsidRPr="00A45749">
              <w:rPr>
                <w:rFonts w:ascii="GHEA Grapalat" w:hAnsi="GHEA Grapalat"/>
                <w:sz w:val="24"/>
                <w:szCs w:val="24"/>
                <w:lang w:val="hy-AM"/>
              </w:rPr>
              <w:t xml:space="preserve"> ափապաշտպան ինժեներական կառույց գետի</w:t>
            </w:r>
            <w:r w:rsidR="004B3244" w:rsidRPr="00A45749">
              <w:rPr>
                <w:rFonts w:ascii="GHEA Grapalat" w:hAnsi="GHEA Grapalat"/>
                <w:sz w:val="24"/>
                <w:szCs w:val="24"/>
                <w:lang w:val="hy-AM"/>
              </w:rPr>
              <w:t xml:space="preserve"> ափերը ալիքների քայքայող ներգործությունից</w:t>
            </w:r>
            <w:r w:rsidR="007F756D" w:rsidRPr="00A45749">
              <w:rPr>
                <w:rFonts w:ascii="GHEA Grapalat" w:hAnsi="GHEA Grapalat"/>
                <w:sz w:val="24"/>
                <w:szCs w:val="24"/>
                <w:lang w:val="hy-AM"/>
              </w:rPr>
              <w:t xml:space="preserve"> </w:t>
            </w:r>
            <w:r w:rsidR="004B3244" w:rsidRPr="00A45749">
              <w:rPr>
                <w:rFonts w:ascii="GHEA Grapalat" w:hAnsi="GHEA Grapalat"/>
                <w:sz w:val="24"/>
                <w:szCs w:val="24"/>
                <w:lang w:val="hy-AM"/>
              </w:rPr>
              <w:t xml:space="preserve">պաշտպանելու և գետի </w:t>
            </w:r>
            <w:r w:rsidR="007F756D" w:rsidRPr="00A45749">
              <w:rPr>
                <w:rFonts w:ascii="GHEA Grapalat" w:hAnsi="GHEA Grapalat"/>
                <w:sz w:val="24"/>
                <w:szCs w:val="24"/>
                <w:lang w:val="hy-AM"/>
              </w:rPr>
              <w:t>հունի խախտումը բացառելու համար:</w:t>
            </w:r>
            <w:r>
              <w:rPr>
                <w:rFonts w:ascii="GHEA Grapalat" w:hAnsi="GHEA Grapalat"/>
                <w:sz w:val="24"/>
                <w:szCs w:val="24"/>
                <w:lang w:val="hy-AM"/>
              </w:rPr>
              <w:t>»։</w:t>
            </w:r>
          </w:p>
          <w:bookmarkEnd w:id="2"/>
          <w:p w14:paraId="328026E8" w14:textId="1E03B94C" w:rsidR="004B3244" w:rsidRPr="004B3244" w:rsidRDefault="004B3244" w:rsidP="001F0A2E">
            <w:pPr>
              <w:spacing w:after="0" w:line="360" w:lineRule="auto"/>
              <w:ind w:left="95" w:hanging="95"/>
              <w:jc w:val="both"/>
              <w:rPr>
                <w:rFonts w:eastAsia="Times New Roman" w:cs="Times New Roman"/>
                <w:color w:val="000000"/>
                <w:sz w:val="24"/>
                <w:szCs w:val="24"/>
                <w:lang w:val="hy-AM"/>
              </w:rPr>
            </w:pPr>
          </w:p>
        </w:tc>
      </w:tr>
      <w:tr w:rsidR="00A96B9C" w:rsidRPr="00FD7E31" w14:paraId="35793FEC" w14:textId="77777777" w:rsidTr="00140F47">
        <w:trPr>
          <w:tblCellSpacing w:w="0" w:type="dxa"/>
          <w:jc w:val="center"/>
        </w:trPr>
        <w:tc>
          <w:tcPr>
            <w:tcW w:w="12393" w:type="dxa"/>
            <w:gridSpan w:val="7"/>
            <w:vMerge w:val="restart"/>
            <w:shd w:val="clear" w:color="auto" w:fill="D0D0D0"/>
          </w:tcPr>
          <w:p w14:paraId="7D8054EB" w14:textId="299CD1C9" w:rsidR="00A96B9C" w:rsidRPr="00555431" w:rsidRDefault="00A96B9C" w:rsidP="001F0A2E">
            <w:pPr>
              <w:spacing w:after="0" w:line="360" w:lineRule="auto"/>
              <w:jc w:val="center"/>
              <w:rPr>
                <w:rFonts w:ascii="GHEA Grapalat" w:eastAsia="Times New Roman" w:hAnsi="GHEA Grapalat" w:cs="Arial Unicode"/>
                <w:b/>
                <w:bCs/>
                <w:color w:val="000000"/>
                <w:sz w:val="24"/>
                <w:szCs w:val="24"/>
              </w:rPr>
            </w:pPr>
            <w:r w:rsidRPr="00555431">
              <w:rPr>
                <w:rFonts w:ascii="GHEA Grapalat" w:eastAsia="Times New Roman" w:hAnsi="GHEA Grapalat" w:cs="Arial Unicode"/>
                <w:b/>
                <w:bCs/>
                <w:color w:val="000000"/>
                <w:sz w:val="24"/>
                <w:szCs w:val="24"/>
                <w:lang w:val="hy-AM"/>
              </w:rPr>
              <w:t>3</w:t>
            </w:r>
            <w:r w:rsidRPr="00555431">
              <w:rPr>
                <w:rFonts w:ascii="GHEA Grapalat" w:eastAsia="Times New Roman" w:hAnsi="GHEA Grapalat" w:cs="Arial Unicode"/>
                <w:b/>
                <w:bCs/>
                <w:color w:val="000000"/>
                <w:sz w:val="24"/>
                <w:szCs w:val="24"/>
              </w:rPr>
              <w:t xml:space="preserve">. ՀՀ </w:t>
            </w:r>
            <w:proofErr w:type="spellStart"/>
            <w:r w:rsidRPr="00555431">
              <w:rPr>
                <w:rFonts w:ascii="GHEA Grapalat" w:eastAsia="Times New Roman" w:hAnsi="GHEA Grapalat" w:cs="Arial Unicode"/>
                <w:b/>
                <w:bCs/>
                <w:color w:val="000000"/>
                <w:sz w:val="24"/>
                <w:szCs w:val="24"/>
              </w:rPr>
              <w:t>շրջակա</w:t>
            </w:r>
            <w:proofErr w:type="spellEnd"/>
            <w:r w:rsidRPr="00555431">
              <w:rPr>
                <w:rFonts w:ascii="GHEA Grapalat" w:eastAsia="Times New Roman" w:hAnsi="GHEA Grapalat" w:cs="Arial Unicode"/>
                <w:b/>
                <w:bCs/>
                <w:color w:val="000000"/>
                <w:sz w:val="24"/>
                <w:szCs w:val="24"/>
              </w:rPr>
              <w:t xml:space="preserve"> </w:t>
            </w:r>
            <w:proofErr w:type="spellStart"/>
            <w:r w:rsidRPr="00555431">
              <w:rPr>
                <w:rFonts w:ascii="GHEA Grapalat" w:eastAsia="Times New Roman" w:hAnsi="GHEA Grapalat" w:cs="Arial Unicode"/>
                <w:b/>
                <w:bCs/>
                <w:color w:val="000000"/>
                <w:sz w:val="24"/>
                <w:szCs w:val="24"/>
              </w:rPr>
              <w:t>միջավայրի</w:t>
            </w:r>
            <w:proofErr w:type="spellEnd"/>
            <w:r w:rsidRPr="00555431">
              <w:rPr>
                <w:rFonts w:ascii="GHEA Grapalat" w:eastAsia="Times New Roman" w:hAnsi="GHEA Grapalat" w:cs="Arial Unicode"/>
                <w:b/>
                <w:bCs/>
                <w:color w:val="000000"/>
                <w:sz w:val="24"/>
                <w:szCs w:val="24"/>
              </w:rPr>
              <w:t xml:space="preserve"> </w:t>
            </w:r>
            <w:proofErr w:type="spellStart"/>
            <w:r w:rsidRPr="00555431">
              <w:rPr>
                <w:rFonts w:ascii="GHEA Grapalat" w:eastAsia="Times New Roman" w:hAnsi="GHEA Grapalat" w:cs="Arial Unicode"/>
                <w:b/>
                <w:bCs/>
                <w:color w:val="000000"/>
                <w:sz w:val="24"/>
                <w:szCs w:val="24"/>
              </w:rPr>
              <w:t>նախարարություն</w:t>
            </w:r>
            <w:proofErr w:type="spellEnd"/>
          </w:p>
          <w:p w14:paraId="002E31CC" w14:textId="77777777" w:rsidR="00A96B9C" w:rsidRPr="00FD7E31" w:rsidRDefault="00A96B9C" w:rsidP="001F0A2E">
            <w:pPr>
              <w:spacing w:after="0" w:line="360" w:lineRule="auto"/>
              <w:jc w:val="center"/>
              <w:rPr>
                <w:rFonts w:ascii="GHEA Grapalat" w:eastAsia="Times New Roman" w:hAnsi="GHEA Grapalat" w:cs="Arial Unicode"/>
                <w:color w:val="000000"/>
                <w:sz w:val="24"/>
                <w:szCs w:val="24"/>
              </w:rPr>
            </w:pPr>
          </w:p>
        </w:tc>
        <w:tc>
          <w:tcPr>
            <w:tcW w:w="2229" w:type="dxa"/>
            <w:shd w:val="clear" w:color="auto" w:fill="D0D0D0"/>
          </w:tcPr>
          <w:p w14:paraId="3F46B834" w14:textId="7A503779" w:rsidR="00A96B9C" w:rsidRPr="0001498A" w:rsidRDefault="0001498A" w:rsidP="001F0A2E">
            <w:pPr>
              <w:spacing w:after="0" w:line="360" w:lineRule="auto"/>
              <w:jc w:val="center"/>
              <w:rPr>
                <w:rFonts w:ascii="GHEA Grapalat" w:eastAsia="Times New Roman" w:hAnsi="GHEA Grapalat" w:cs="Arial Unicode"/>
                <w:color w:val="000000"/>
              </w:rPr>
            </w:pPr>
            <w:r w:rsidRPr="0001498A">
              <w:rPr>
                <w:rFonts w:ascii="GHEA Grapalat" w:eastAsia="Times New Roman" w:hAnsi="GHEA Grapalat" w:cs="Arial Unicode"/>
                <w:color w:val="000000"/>
                <w:lang w:val="hy-AM"/>
              </w:rPr>
              <w:t>21</w:t>
            </w:r>
            <w:r w:rsidRPr="0001498A">
              <w:rPr>
                <w:rFonts w:ascii="Cambria Math" w:eastAsia="Times New Roman" w:hAnsi="Cambria Math" w:cs="Cambria Math"/>
                <w:color w:val="000000"/>
                <w:lang w:val="hy-AM"/>
              </w:rPr>
              <w:t>․</w:t>
            </w:r>
            <w:r w:rsidR="00A96B9C" w:rsidRPr="0001498A">
              <w:rPr>
                <w:rFonts w:ascii="GHEA Grapalat" w:eastAsia="Times New Roman" w:hAnsi="GHEA Grapalat" w:cs="Arial Unicode"/>
                <w:color w:val="000000"/>
              </w:rPr>
              <w:t>12.202</w:t>
            </w:r>
            <w:r w:rsidRPr="0001498A">
              <w:rPr>
                <w:rFonts w:ascii="GHEA Grapalat" w:eastAsia="Times New Roman" w:hAnsi="GHEA Grapalat" w:cs="Arial Unicode"/>
                <w:color w:val="000000"/>
                <w:lang w:val="hy-AM"/>
              </w:rPr>
              <w:t>3</w:t>
            </w:r>
            <w:r w:rsidR="00A96B9C" w:rsidRPr="0001498A">
              <w:rPr>
                <w:rFonts w:ascii="GHEA Grapalat" w:eastAsia="Times New Roman" w:hAnsi="GHEA Grapalat" w:cs="Arial Unicode"/>
                <w:color w:val="000000"/>
              </w:rPr>
              <w:t>թ.</w:t>
            </w:r>
          </w:p>
          <w:p w14:paraId="07391F7A" w14:textId="77777777" w:rsidR="00A96B9C" w:rsidRPr="0001498A" w:rsidRDefault="00A96B9C" w:rsidP="001F0A2E">
            <w:pPr>
              <w:spacing w:after="0" w:line="360" w:lineRule="auto"/>
              <w:jc w:val="center"/>
              <w:rPr>
                <w:rFonts w:ascii="GHEA Grapalat" w:eastAsia="Times New Roman" w:hAnsi="GHEA Grapalat" w:cs="Times New Roman"/>
                <w:color w:val="000000"/>
              </w:rPr>
            </w:pPr>
          </w:p>
        </w:tc>
      </w:tr>
      <w:tr w:rsidR="00A96B9C" w:rsidRPr="00FD7E31" w14:paraId="47EFA14F" w14:textId="77777777" w:rsidTr="00140F47">
        <w:trPr>
          <w:tblCellSpacing w:w="0" w:type="dxa"/>
          <w:jc w:val="center"/>
        </w:trPr>
        <w:tc>
          <w:tcPr>
            <w:tcW w:w="12393" w:type="dxa"/>
            <w:gridSpan w:val="7"/>
            <w:vMerge/>
            <w:shd w:val="clear" w:color="auto" w:fill="D0D0D0"/>
            <w:vAlign w:val="center"/>
          </w:tcPr>
          <w:p w14:paraId="453D1272" w14:textId="77777777" w:rsidR="00A96B9C" w:rsidRPr="00FD7E31" w:rsidRDefault="00A96B9C" w:rsidP="001F0A2E">
            <w:pPr>
              <w:spacing w:after="0" w:line="360" w:lineRule="auto"/>
              <w:jc w:val="center"/>
              <w:rPr>
                <w:rFonts w:ascii="GHEA Grapalat" w:eastAsia="Times New Roman" w:hAnsi="GHEA Grapalat" w:cs="Arial Unicode"/>
                <w:color w:val="000000"/>
                <w:sz w:val="24"/>
                <w:szCs w:val="24"/>
              </w:rPr>
            </w:pPr>
          </w:p>
        </w:tc>
        <w:tc>
          <w:tcPr>
            <w:tcW w:w="2229" w:type="dxa"/>
            <w:shd w:val="clear" w:color="auto" w:fill="D0D0D0"/>
          </w:tcPr>
          <w:p w14:paraId="52F97AFA" w14:textId="7A41D0C6" w:rsidR="00A96B9C" w:rsidRPr="0001498A" w:rsidRDefault="00A96B9C" w:rsidP="001F0A2E">
            <w:pPr>
              <w:spacing w:after="0" w:line="360" w:lineRule="auto"/>
              <w:jc w:val="center"/>
              <w:rPr>
                <w:rFonts w:ascii="GHEA Grapalat" w:eastAsia="Times New Roman" w:hAnsi="GHEA Grapalat" w:cs="Times New Roman"/>
                <w:color w:val="000000"/>
              </w:rPr>
            </w:pPr>
            <w:r w:rsidRPr="0001498A">
              <w:rPr>
                <w:rFonts w:ascii="GHEA Grapalat" w:eastAsia="Times New Roman" w:hAnsi="GHEA Grapalat" w:cs="Times New Roman"/>
                <w:color w:val="000000"/>
              </w:rPr>
              <w:t xml:space="preserve">N </w:t>
            </w:r>
            <w:r w:rsidR="0001498A" w:rsidRPr="0001498A">
              <w:rPr>
                <w:rFonts w:ascii="GHEA Grapalat" w:eastAsia="Times New Roman" w:hAnsi="GHEA Grapalat" w:cs="Times New Roman"/>
                <w:color w:val="000000"/>
              </w:rPr>
              <w:t>1/02.5/16474-2023</w:t>
            </w:r>
          </w:p>
        </w:tc>
      </w:tr>
      <w:tr w:rsidR="0001498A" w:rsidRPr="00752C46" w14:paraId="57A88876" w14:textId="77777777" w:rsidTr="00140F47">
        <w:trPr>
          <w:tblCellSpacing w:w="0" w:type="dxa"/>
          <w:jc w:val="center"/>
        </w:trPr>
        <w:tc>
          <w:tcPr>
            <w:tcW w:w="5929" w:type="dxa"/>
            <w:shd w:val="clear" w:color="auto" w:fill="auto"/>
            <w:vAlign w:val="center"/>
          </w:tcPr>
          <w:p w14:paraId="02CAEAEF" w14:textId="77777777" w:rsidR="0001498A" w:rsidRPr="009C1C38" w:rsidRDefault="0001498A" w:rsidP="001F0A2E">
            <w:pPr>
              <w:spacing w:after="0" w:line="360" w:lineRule="auto"/>
              <w:ind w:left="165" w:right="75" w:firstLine="360"/>
              <w:jc w:val="both"/>
              <w:rPr>
                <w:rFonts w:ascii="GHEA Grapalat" w:hAnsi="GHEA Grapalat"/>
                <w:sz w:val="24"/>
                <w:szCs w:val="24"/>
                <w:lang w:val="pt-BR"/>
              </w:rPr>
            </w:pPr>
            <w:r w:rsidRPr="009C1C38">
              <w:rPr>
                <w:rFonts w:ascii="GHEA Grapalat" w:hAnsi="GHEA Grapalat"/>
                <w:sz w:val="24"/>
                <w:szCs w:val="24"/>
                <w:lang w:val="hy-AM"/>
              </w:rPr>
              <w:t>Նախագծի</w:t>
            </w:r>
            <w:r w:rsidRPr="009C1C38">
              <w:rPr>
                <w:rFonts w:ascii="GHEA Grapalat" w:hAnsi="GHEA Grapalat" w:cs="Cambria Math"/>
                <w:sz w:val="24"/>
                <w:szCs w:val="24"/>
                <w:lang w:val="pt-BR"/>
              </w:rPr>
              <w:t>.</w:t>
            </w:r>
          </w:p>
          <w:p w14:paraId="3DA38148" w14:textId="557115C1" w:rsidR="0001498A" w:rsidRPr="009C1C38" w:rsidRDefault="00395A23" w:rsidP="001F0A2E">
            <w:pPr>
              <w:spacing w:after="0" w:line="360" w:lineRule="auto"/>
              <w:ind w:left="165" w:right="75" w:firstLine="360"/>
              <w:jc w:val="both"/>
              <w:rPr>
                <w:rFonts w:ascii="GHEA Grapalat" w:hAnsi="GHEA Grapalat"/>
                <w:color w:val="191919"/>
                <w:sz w:val="24"/>
                <w:szCs w:val="24"/>
                <w:shd w:val="clear" w:color="auto" w:fill="FFFFFF"/>
                <w:lang w:val="hy-AM"/>
              </w:rPr>
            </w:pPr>
            <w:r w:rsidRPr="009C1C38">
              <w:rPr>
                <w:rFonts w:ascii="GHEA Grapalat" w:hAnsi="GHEA Grapalat"/>
                <w:sz w:val="24"/>
                <w:szCs w:val="24"/>
                <w:lang w:val="hy-AM"/>
              </w:rPr>
              <w:t>1</w:t>
            </w:r>
            <w:r w:rsidRPr="009C1C38">
              <w:rPr>
                <w:rFonts w:ascii="Cambria Math" w:hAnsi="Cambria Math" w:cs="Cambria Math"/>
                <w:sz w:val="24"/>
                <w:szCs w:val="24"/>
                <w:lang w:val="hy-AM"/>
              </w:rPr>
              <w:t>․</w:t>
            </w:r>
            <w:r w:rsidR="0001498A" w:rsidRPr="009C1C38">
              <w:rPr>
                <w:rFonts w:ascii="GHEA Grapalat" w:hAnsi="GHEA Grapalat"/>
                <w:sz w:val="24"/>
                <w:szCs w:val="24"/>
                <w:lang w:val="hy-AM"/>
              </w:rPr>
              <w:t xml:space="preserve"> 1-ին հոդվածի 3-րդ կետում՝ </w:t>
            </w:r>
            <w:r w:rsidR="0001498A" w:rsidRPr="009C1C38">
              <w:rPr>
                <w:rFonts w:ascii="GHEA Grapalat" w:hAnsi="GHEA Grapalat"/>
                <w:color w:val="000000"/>
                <w:sz w:val="24"/>
                <w:szCs w:val="24"/>
                <w:lang w:val="pt-BR"/>
              </w:rPr>
              <w:t>«</w:t>
            </w:r>
            <w:r w:rsidR="0001498A" w:rsidRPr="009C1C38">
              <w:rPr>
                <w:rFonts w:ascii="GHEA Grapalat" w:hAnsi="GHEA Grapalat"/>
                <w:sz w:val="24"/>
                <w:szCs w:val="24"/>
                <w:lang w:val="hy-AM"/>
              </w:rPr>
              <w:t>կոլեգիալ մարմին</w:t>
            </w:r>
            <w:r w:rsidR="0001498A" w:rsidRPr="009C1C38">
              <w:rPr>
                <w:rFonts w:ascii="GHEA Grapalat" w:hAnsi="GHEA Grapalat" w:cs="Verdana"/>
                <w:color w:val="000000"/>
                <w:sz w:val="24"/>
                <w:szCs w:val="24"/>
                <w:lang w:val="pt-BR"/>
              </w:rPr>
              <w:t>»</w:t>
            </w:r>
            <w:r w:rsidR="0001498A" w:rsidRPr="009C1C38">
              <w:rPr>
                <w:rFonts w:ascii="GHEA Grapalat" w:hAnsi="GHEA Grapalat"/>
                <w:sz w:val="24"/>
                <w:szCs w:val="24"/>
                <w:lang w:val="hy-AM"/>
              </w:rPr>
              <w:t xml:space="preserve"> հասկացության մեջ նպատակահարմար է լրացնել </w:t>
            </w:r>
            <w:r w:rsidR="0001498A" w:rsidRPr="009C1C38">
              <w:rPr>
                <w:rFonts w:ascii="GHEA Grapalat" w:hAnsi="GHEA Grapalat"/>
                <w:color w:val="000000"/>
                <w:sz w:val="24"/>
                <w:szCs w:val="24"/>
                <w:lang w:val="pt-BR"/>
              </w:rPr>
              <w:t>«</w:t>
            </w:r>
            <w:r w:rsidR="0001498A" w:rsidRPr="009C1C38">
              <w:rPr>
                <w:rFonts w:ascii="GHEA Grapalat" w:hAnsi="GHEA Grapalat"/>
                <w:color w:val="000000"/>
                <w:sz w:val="24"/>
                <w:szCs w:val="24"/>
                <w:shd w:val="clear" w:color="auto" w:fill="FFFFFF"/>
                <w:lang w:val="hy-AM"/>
              </w:rPr>
              <w:t>ընդերքօգտագործման հետ կապված՝ շրջակա միջավայրի ոլորտի պետական կառավարման լիազոր մարմինը</w:t>
            </w:r>
            <w:r w:rsidR="0001498A" w:rsidRPr="009C1C38">
              <w:rPr>
                <w:rFonts w:ascii="GHEA Grapalat" w:hAnsi="GHEA Grapalat" w:cs="Verdana"/>
                <w:color w:val="000000"/>
                <w:sz w:val="24"/>
                <w:szCs w:val="24"/>
                <w:lang w:val="pt-BR"/>
              </w:rPr>
              <w:t>»</w:t>
            </w:r>
            <w:r w:rsidR="0001498A" w:rsidRPr="009C1C38">
              <w:rPr>
                <w:rFonts w:ascii="GHEA Grapalat" w:hAnsi="GHEA Grapalat" w:cs="Verdana"/>
                <w:color w:val="000000"/>
                <w:sz w:val="24"/>
                <w:szCs w:val="24"/>
                <w:lang w:val="hy-AM"/>
              </w:rPr>
              <w:t xml:space="preserve"> բառերը՝ հաշվի </w:t>
            </w:r>
            <w:r w:rsidR="0001498A" w:rsidRPr="009C1C38">
              <w:rPr>
                <w:rFonts w:ascii="GHEA Grapalat" w:hAnsi="GHEA Grapalat" w:cs="Verdana"/>
                <w:color w:val="000000"/>
                <w:sz w:val="24"/>
                <w:szCs w:val="24"/>
                <w:lang w:val="hy-AM"/>
              </w:rPr>
              <w:lastRenderedPageBreak/>
              <w:t xml:space="preserve">առնելով </w:t>
            </w:r>
            <w:r w:rsidR="0001498A" w:rsidRPr="009C1C38">
              <w:rPr>
                <w:rFonts w:ascii="GHEA Grapalat" w:hAnsi="GHEA Grapalat"/>
                <w:color w:val="191919"/>
                <w:sz w:val="24"/>
                <w:szCs w:val="24"/>
                <w:shd w:val="clear" w:color="auto" w:fill="FFFFFF"/>
                <w:lang w:val="hy-AM"/>
              </w:rPr>
              <w:t xml:space="preserve">2018 թվականի մարտի 23-ի ՀՕ-253-Ն օրենքի հավելվածի 6-րդ, Հայաստանի Հանրապետության ընդերքի մասին օրենսգրքի 17-րդ հոդվածի 2-րդ մասերի, </w:t>
            </w:r>
            <w:r w:rsidR="0001498A" w:rsidRPr="009C1C38">
              <w:rPr>
                <w:rFonts w:ascii="GHEA Grapalat" w:hAnsi="GHEA Grapalat"/>
                <w:sz w:val="24"/>
                <w:szCs w:val="24"/>
                <w:shd w:val="clear" w:color="auto" w:fill="FFFFFF"/>
                <w:lang w:val="hy-AM"/>
              </w:rPr>
              <w:t>«Շրջակա միջավայրի վրա ազդեցության գնահատման և փորձաքննության մասին» օրենքի 4-րդ հոդվածի 1-ին մասի 13-րդ կետի</w:t>
            </w:r>
            <w:r w:rsidR="0001498A" w:rsidRPr="009C1C38">
              <w:rPr>
                <w:rFonts w:ascii="GHEA Grapalat" w:hAnsi="GHEA Grapalat"/>
                <w:color w:val="191919"/>
                <w:sz w:val="24"/>
                <w:szCs w:val="24"/>
                <w:shd w:val="clear" w:color="auto" w:fill="FFFFFF"/>
                <w:lang w:val="hy-AM"/>
              </w:rPr>
              <w:t xml:space="preserve"> դրույթներով շրջակա միջավայրի նախարարությանը վերապահված գործունեության ոլորտները և սահմանված իրավասությունները,</w:t>
            </w:r>
          </w:p>
          <w:p w14:paraId="44A37250" w14:textId="1A07CF64" w:rsidR="0001498A" w:rsidRPr="009C1C38" w:rsidRDefault="002220E7" w:rsidP="001F0A2E">
            <w:pPr>
              <w:spacing w:after="0" w:line="360" w:lineRule="auto"/>
              <w:ind w:left="165" w:right="75" w:firstLine="360"/>
              <w:jc w:val="both"/>
              <w:rPr>
                <w:rStyle w:val="a4"/>
                <w:rFonts w:ascii="GHEA Grapalat" w:hAnsi="GHEA Grapalat"/>
                <w:b w:val="0"/>
                <w:bCs w:val="0"/>
                <w:sz w:val="24"/>
                <w:szCs w:val="24"/>
                <w:lang w:val="hy-AM"/>
              </w:rPr>
            </w:pPr>
            <w:r w:rsidRPr="009C1C38">
              <w:rPr>
                <w:rFonts w:ascii="GHEA Grapalat" w:hAnsi="GHEA Grapalat"/>
                <w:color w:val="000000"/>
                <w:sz w:val="24"/>
                <w:szCs w:val="24"/>
                <w:shd w:val="clear" w:color="auto" w:fill="FFFFFF"/>
                <w:lang w:val="hy-AM"/>
              </w:rPr>
              <w:t>2</w:t>
            </w:r>
            <w:r w:rsidRPr="009C1C38">
              <w:rPr>
                <w:rFonts w:ascii="Cambria Math" w:hAnsi="Cambria Math" w:cs="Cambria Math"/>
                <w:color w:val="000000"/>
                <w:sz w:val="24"/>
                <w:szCs w:val="24"/>
                <w:shd w:val="clear" w:color="auto" w:fill="FFFFFF"/>
                <w:lang w:val="hy-AM"/>
              </w:rPr>
              <w:t>․</w:t>
            </w:r>
            <w:r w:rsidR="0001498A" w:rsidRPr="009C1C38">
              <w:rPr>
                <w:rFonts w:ascii="GHEA Grapalat" w:hAnsi="GHEA Grapalat"/>
                <w:color w:val="000000"/>
                <w:sz w:val="24"/>
                <w:szCs w:val="24"/>
                <w:shd w:val="clear" w:color="auto" w:fill="FFFFFF"/>
                <w:lang w:val="hy-AM"/>
              </w:rPr>
              <w:t xml:space="preserve"> Հ</w:t>
            </w:r>
            <w:r w:rsidR="0001498A" w:rsidRPr="009C1C38">
              <w:rPr>
                <w:rStyle w:val="a4"/>
                <w:rFonts w:ascii="GHEA Grapalat" w:hAnsi="GHEA Grapalat"/>
                <w:b w:val="0"/>
                <w:bCs w:val="0"/>
                <w:color w:val="000000"/>
                <w:sz w:val="24"/>
                <w:szCs w:val="24"/>
                <w:shd w:val="clear" w:color="auto" w:fill="FFFFFF"/>
                <w:lang w:val="hy-AM"/>
              </w:rPr>
              <w:t xml:space="preserve">ամաձայն 4-րդ հոդվածով լրացվող 4-րդ մասի՝ «Հայաստանի Հանրապետությունում արգելվում է </w:t>
            </w:r>
            <w:r w:rsidR="0001498A" w:rsidRPr="009C1C38">
              <w:rPr>
                <w:rStyle w:val="a4"/>
                <w:rFonts w:ascii="Calibri" w:hAnsi="Calibri" w:cs="Calibri"/>
                <w:b w:val="0"/>
                <w:bCs w:val="0"/>
                <w:color w:val="000000"/>
                <w:sz w:val="24"/>
                <w:szCs w:val="24"/>
                <w:shd w:val="clear" w:color="auto" w:fill="FFFFFF"/>
                <w:lang w:val="hy-AM"/>
              </w:rPr>
              <w:t> </w:t>
            </w:r>
            <w:r w:rsidR="0001498A" w:rsidRPr="009C1C38">
              <w:rPr>
                <w:rStyle w:val="a4"/>
                <w:rFonts w:ascii="GHEA Grapalat" w:hAnsi="GHEA Grapalat"/>
                <w:b w:val="0"/>
                <w:bCs w:val="0"/>
                <w:color w:val="000000"/>
                <w:sz w:val="24"/>
                <w:szCs w:val="24"/>
                <w:shd w:val="clear" w:color="auto" w:fill="FFFFFF"/>
                <w:lang w:val="hy-AM"/>
              </w:rPr>
              <w:t xml:space="preserve">սահմանային շերտում սահմանային գետերի հունից գետավազի արդյունահանումը, բացառությամբ՝ օրենսգրքի 48.4-րդ հոդվածի 1-ին մասով սահմանված՝ ոչ մետաղական օգտակար </w:t>
            </w:r>
            <w:bookmarkStart w:id="3" w:name="_Hlk153463748"/>
            <w:r w:rsidR="0001498A" w:rsidRPr="009C1C38">
              <w:rPr>
                <w:rStyle w:val="a4"/>
                <w:rFonts w:ascii="GHEA Grapalat" w:hAnsi="GHEA Grapalat"/>
                <w:b w:val="0"/>
                <w:bCs w:val="0"/>
                <w:color w:val="000000"/>
                <w:sz w:val="24"/>
                <w:szCs w:val="24"/>
                <w:shd w:val="clear" w:color="auto" w:fill="FFFFFF"/>
                <w:lang w:val="hy-AM"/>
              </w:rPr>
              <w:t>հանածոյի հանույթի միանգամյա թույլտվություն ստացած անձի կողմից սահմանային շերտում սահմանային գետերի արգելապատնեշների կառուցման նպատակով գետի հունից գետավազի արդյունահանման դեպքերի</w:t>
            </w:r>
            <w:bookmarkEnd w:id="3"/>
            <w:r w:rsidR="0001498A" w:rsidRPr="009C1C38">
              <w:rPr>
                <w:rFonts w:ascii="GHEA Grapalat" w:eastAsia="Times New Roman" w:hAnsi="GHEA Grapalat" w:cs="Sylfaen"/>
                <w:b/>
                <w:bCs/>
                <w:sz w:val="24"/>
                <w:szCs w:val="24"/>
                <w:lang w:val="hy-AM"/>
              </w:rPr>
              <w:t>»</w:t>
            </w:r>
            <w:r w:rsidR="0001498A" w:rsidRPr="009C1C38">
              <w:rPr>
                <w:rStyle w:val="a4"/>
                <w:rFonts w:ascii="GHEA Grapalat" w:hAnsi="GHEA Grapalat"/>
                <w:b w:val="0"/>
                <w:bCs w:val="0"/>
                <w:color w:val="000000"/>
                <w:sz w:val="24"/>
                <w:szCs w:val="24"/>
                <w:shd w:val="clear" w:color="auto" w:fill="FFFFFF"/>
                <w:lang w:val="hy-AM"/>
              </w:rPr>
              <w:t xml:space="preserve">: Պարզաբանման </w:t>
            </w:r>
            <w:r w:rsidR="0001498A" w:rsidRPr="009C1C38">
              <w:rPr>
                <w:rStyle w:val="a4"/>
                <w:rFonts w:ascii="GHEA Grapalat" w:hAnsi="GHEA Grapalat"/>
                <w:b w:val="0"/>
                <w:bCs w:val="0"/>
                <w:color w:val="000000"/>
                <w:sz w:val="24"/>
                <w:szCs w:val="24"/>
                <w:shd w:val="clear" w:color="auto" w:fill="FFFFFF"/>
                <w:lang w:val="hy-AM"/>
              </w:rPr>
              <w:lastRenderedPageBreak/>
              <w:t>կարիք ունի՝</w:t>
            </w:r>
            <w:r w:rsidR="0001498A" w:rsidRPr="009C1C38">
              <w:rPr>
                <w:rStyle w:val="a4"/>
                <w:rFonts w:ascii="GHEA Grapalat" w:hAnsi="GHEA Grapalat"/>
                <w:color w:val="000000"/>
                <w:sz w:val="24"/>
                <w:szCs w:val="24"/>
                <w:shd w:val="clear" w:color="auto" w:fill="FFFFFF"/>
                <w:lang w:val="hy-AM"/>
              </w:rPr>
              <w:t xml:space="preserve"> արդյունահանման նպատակով արգելապատնեշի կառուցումն</w:t>
            </w:r>
            <w:r w:rsidR="0001498A" w:rsidRPr="009C1C38">
              <w:rPr>
                <w:rStyle w:val="a4"/>
                <w:rFonts w:ascii="GHEA Grapalat" w:hAnsi="GHEA Grapalat"/>
                <w:b w:val="0"/>
                <w:bCs w:val="0"/>
                <w:color w:val="000000"/>
                <w:sz w:val="24"/>
                <w:szCs w:val="24"/>
                <w:shd w:val="clear" w:color="auto" w:fill="FFFFFF"/>
                <w:lang w:val="hy-AM"/>
              </w:rPr>
              <w:t xml:space="preserve"> արդյունահանման նախագծում պետք է լինի, թե արդյունահանման թույլտվություն ստանալուց հետո պետք է մշակվի արգելապատնեշի կառուցման նախագիծը:</w:t>
            </w:r>
            <w:r w:rsidR="0001498A" w:rsidRPr="009C1C38">
              <w:rPr>
                <w:rStyle w:val="a4"/>
                <w:rFonts w:ascii="GHEA Grapalat" w:hAnsi="GHEA Grapalat"/>
                <w:color w:val="000000"/>
                <w:sz w:val="24"/>
                <w:szCs w:val="24"/>
                <w:shd w:val="clear" w:color="auto" w:fill="FFFFFF"/>
                <w:lang w:val="hy-AM"/>
              </w:rPr>
              <w:t xml:space="preserve"> </w:t>
            </w:r>
          </w:p>
          <w:p w14:paraId="19D47C30" w14:textId="77777777" w:rsidR="0001498A" w:rsidRPr="009C1C38" w:rsidRDefault="0001498A" w:rsidP="001F0A2E">
            <w:pPr>
              <w:spacing w:after="0" w:line="360" w:lineRule="auto"/>
              <w:jc w:val="center"/>
              <w:rPr>
                <w:rFonts w:ascii="GHEA Grapalat" w:eastAsia="Times New Roman" w:hAnsi="GHEA Grapalat" w:cs="Times New Roman"/>
                <w:color w:val="000000"/>
                <w:sz w:val="24"/>
                <w:szCs w:val="24"/>
                <w:lang w:val="hy-AM"/>
              </w:rPr>
            </w:pPr>
          </w:p>
        </w:tc>
        <w:tc>
          <w:tcPr>
            <w:tcW w:w="8693" w:type="dxa"/>
            <w:gridSpan w:val="7"/>
            <w:shd w:val="clear" w:color="auto" w:fill="auto"/>
            <w:vAlign w:val="center"/>
          </w:tcPr>
          <w:p w14:paraId="78BA25C2" w14:textId="77777777" w:rsidR="00AE2FC5" w:rsidRPr="009C1C38" w:rsidRDefault="00AE2FC5" w:rsidP="001F0A2E">
            <w:pPr>
              <w:spacing w:after="0" w:line="360" w:lineRule="auto"/>
              <w:ind w:left="155" w:right="158" w:firstLine="142"/>
              <w:jc w:val="both"/>
              <w:rPr>
                <w:rFonts w:ascii="GHEA Grapalat" w:eastAsia="Times New Roman" w:hAnsi="GHEA Grapalat" w:cs="Times New Roman"/>
                <w:b/>
                <w:bCs/>
                <w:color w:val="000000"/>
                <w:sz w:val="24"/>
                <w:szCs w:val="24"/>
                <w:lang w:val="hy-AM"/>
              </w:rPr>
            </w:pPr>
          </w:p>
          <w:p w14:paraId="0B6F50B0" w14:textId="463BA1C7" w:rsidR="0001498A" w:rsidRPr="009C1C38" w:rsidRDefault="00395A23" w:rsidP="001F0A2E">
            <w:pPr>
              <w:spacing w:after="0" w:line="360" w:lineRule="auto"/>
              <w:ind w:left="155" w:right="158" w:firstLine="142"/>
              <w:jc w:val="both"/>
              <w:rPr>
                <w:rFonts w:ascii="GHEA Grapalat" w:eastAsia="Times New Roman" w:hAnsi="GHEA Grapalat" w:cs="Times New Roman"/>
                <w:b/>
                <w:bCs/>
                <w:color w:val="000000"/>
                <w:sz w:val="24"/>
                <w:szCs w:val="24"/>
                <w:lang w:val="hy-AM"/>
              </w:rPr>
            </w:pPr>
            <w:r w:rsidRPr="009C1C38">
              <w:rPr>
                <w:rFonts w:ascii="GHEA Grapalat" w:eastAsia="Times New Roman" w:hAnsi="GHEA Grapalat" w:cs="Times New Roman"/>
                <w:b/>
                <w:bCs/>
                <w:color w:val="000000"/>
                <w:sz w:val="24"/>
                <w:szCs w:val="24"/>
                <w:lang w:val="hy-AM"/>
              </w:rPr>
              <w:t>1</w:t>
            </w:r>
            <w:r w:rsidRPr="009C1C38">
              <w:rPr>
                <w:rFonts w:ascii="Cambria Math" w:eastAsia="Times New Roman" w:hAnsi="Cambria Math" w:cs="Cambria Math"/>
                <w:b/>
                <w:bCs/>
                <w:color w:val="000000"/>
                <w:sz w:val="24"/>
                <w:szCs w:val="24"/>
                <w:lang w:val="hy-AM"/>
              </w:rPr>
              <w:t>․</w:t>
            </w:r>
            <w:r w:rsidR="001A552A" w:rsidRPr="009C1C38">
              <w:rPr>
                <w:rFonts w:ascii="GHEA Grapalat" w:eastAsia="Times New Roman" w:hAnsi="GHEA Grapalat" w:cs="Times New Roman"/>
                <w:b/>
                <w:bCs/>
                <w:color w:val="000000"/>
                <w:sz w:val="24"/>
                <w:szCs w:val="24"/>
                <w:lang w:val="hy-AM"/>
              </w:rPr>
              <w:t>Չի ընդունվել։</w:t>
            </w:r>
          </w:p>
          <w:p w14:paraId="31D23E2E" w14:textId="30B552EF" w:rsidR="001A552A" w:rsidRPr="009C1C38" w:rsidRDefault="001A552A" w:rsidP="001F0A2E">
            <w:pPr>
              <w:spacing w:after="0" w:line="360" w:lineRule="auto"/>
              <w:ind w:left="155" w:right="158" w:firstLine="142"/>
              <w:jc w:val="both"/>
              <w:rPr>
                <w:rFonts w:ascii="GHEA Grapalat" w:hAnsi="GHEA Grapalat"/>
                <w:color w:val="000000"/>
                <w:sz w:val="24"/>
                <w:szCs w:val="24"/>
                <w:shd w:val="clear" w:color="auto" w:fill="FFFFFF"/>
                <w:lang w:val="hy-AM"/>
              </w:rPr>
            </w:pPr>
            <w:r w:rsidRPr="009C1C38">
              <w:rPr>
                <w:rFonts w:ascii="GHEA Grapalat" w:eastAsia="Times New Roman" w:hAnsi="GHEA Grapalat" w:cs="Times New Roman"/>
                <w:color w:val="000000"/>
                <w:sz w:val="24"/>
                <w:szCs w:val="24"/>
                <w:lang w:val="hy-AM"/>
              </w:rPr>
              <w:t xml:space="preserve">Ընդերքօգտագործման իրավունք ձեռք բերելու գործընթացում օգտակար հանածոյի արդյունահանման նախագիծը </w:t>
            </w:r>
            <w:r w:rsidR="002220E7" w:rsidRPr="009C1C38">
              <w:rPr>
                <w:rFonts w:ascii="GHEA Grapalat" w:eastAsia="Times New Roman" w:hAnsi="GHEA Grapalat" w:cs="Times New Roman"/>
                <w:color w:val="000000"/>
                <w:sz w:val="24"/>
                <w:szCs w:val="24"/>
                <w:lang w:val="hy-AM"/>
              </w:rPr>
              <w:t xml:space="preserve"> ենթակա է շրջակա միջավայրի վրա ազդեցության գ</w:t>
            </w:r>
            <w:r w:rsidR="002B6369" w:rsidRPr="009C1C38">
              <w:rPr>
                <w:rFonts w:ascii="GHEA Grapalat" w:eastAsia="Times New Roman" w:hAnsi="GHEA Grapalat" w:cs="Times New Roman"/>
                <w:color w:val="000000"/>
                <w:sz w:val="24"/>
                <w:szCs w:val="24"/>
                <w:lang w:val="hy-AM"/>
              </w:rPr>
              <w:t>նահատման և</w:t>
            </w:r>
            <w:r w:rsidR="002220E7" w:rsidRPr="009C1C38">
              <w:rPr>
                <w:rFonts w:ascii="GHEA Grapalat" w:hAnsi="GHEA Grapalat"/>
                <w:color w:val="000000"/>
                <w:sz w:val="24"/>
                <w:szCs w:val="24"/>
                <w:shd w:val="clear" w:color="auto" w:fill="FFFFFF"/>
                <w:lang w:val="hy-AM"/>
              </w:rPr>
              <w:t xml:space="preserve"> </w:t>
            </w:r>
            <w:r w:rsidR="002220E7" w:rsidRPr="009C1C38">
              <w:rPr>
                <w:rFonts w:ascii="GHEA Grapalat" w:eastAsia="Times New Roman" w:hAnsi="GHEA Grapalat" w:cs="Times New Roman"/>
                <w:color w:val="000000"/>
                <w:sz w:val="24"/>
                <w:szCs w:val="24"/>
                <w:lang w:val="hy-AM"/>
              </w:rPr>
              <w:t xml:space="preserve">փորձաքննության, որի շրջանակներում </w:t>
            </w:r>
            <w:r w:rsidR="002220E7" w:rsidRPr="009C1C38">
              <w:rPr>
                <w:rFonts w:ascii="GHEA Grapalat" w:hAnsi="GHEA Grapalat"/>
                <w:color w:val="000000"/>
                <w:sz w:val="24"/>
                <w:szCs w:val="24"/>
                <w:shd w:val="clear" w:color="auto" w:fill="FFFFFF"/>
                <w:lang w:val="hy-AM"/>
              </w:rPr>
              <w:t xml:space="preserve">ընդերքօգտագործման հետ կապված՝ շրջակա միջավայրի ոլորտի </w:t>
            </w:r>
            <w:r w:rsidR="002220E7" w:rsidRPr="009C1C38">
              <w:rPr>
                <w:rFonts w:ascii="GHEA Grapalat" w:hAnsi="GHEA Grapalat"/>
                <w:color w:val="000000"/>
                <w:sz w:val="24"/>
                <w:szCs w:val="24"/>
                <w:shd w:val="clear" w:color="auto" w:fill="FFFFFF"/>
                <w:lang w:val="hy-AM"/>
              </w:rPr>
              <w:lastRenderedPageBreak/>
              <w:t>պետական կառավարման լիազոր մարմինը կարող է իրացնել օրենքով սահմանված իր գործառույթները։</w:t>
            </w:r>
          </w:p>
          <w:p w14:paraId="73A331B3" w14:textId="77777777" w:rsidR="002220E7" w:rsidRPr="009C1C38" w:rsidRDefault="002220E7" w:rsidP="001F0A2E">
            <w:pPr>
              <w:spacing w:after="0" w:line="360" w:lineRule="auto"/>
              <w:ind w:left="155" w:right="158" w:firstLine="142"/>
              <w:jc w:val="both"/>
              <w:rPr>
                <w:rFonts w:ascii="GHEA Grapalat" w:eastAsia="Times New Roman" w:hAnsi="GHEA Grapalat" w:cs="Times New Roman"/>
                <w:color w:val="000000"/>
                <w:sz w:val="24"/>
                <w:szCs w:val="24"/>
                <w:lang w:val="hy-AM"/>
              </w:rPr>
            </w:pPr>
          </w:p>
          <w:p w14:paraId="34900764" w14:textId="77777777" w:rsidR="002220E7" w:rsidRPr="009C1C38" w:rsidRDefault="002220E7" w:rsidP="001F0A2E">
            <w:pPr>
              <w:spacing w:after="0" w:line="360" w:lineRule="auto"/>
              <w:ind w:left="155" w:right="158" w:firstLine="142"/>
              <w:jc w:val="both"/>
              <w:rPr>
                <w:rFonts w:ascii="GHEA Grapalat" w:eastAsia="Times New Roman" w:hAnsi="GHEA Grapalat" w:cs="Times New Roman"/>
                <w:color w:val="000000"/>
                <w:sz w:val="24"/>
                <w:szCs w:val="24"/>
                <w:lang w:val="hy-AM"/>
              </w:rPr>
            </w:pPr>
          </w:p>
          <w:p w14:paraId="65A5494A" w14:textId="77777777" w:rsidR="002220E7" w:rsidRPr="009C1C38" w:rsidRDefault="002220E7" w:rsidP="001F0A2E">
            <w:pPr>
              <w:spacing w:after="0" w:line="360" w:lineRule="auto"/>
              <w:ind w:left="155" w:right="158" w:firstLine="142"/>
              <w:jc w:val="both"/>
              <w:rPr>
                <w:rFonts w:ascii="GHEA Grapalat" w:eastAsia="Times New Roman" w:hAnsi="GHEA Grapalat" w:cs="Times New Roman"/>
                <w:color w:val="000000"/>
                <w:sz w:val="24"/>
                <w:szCs w:val="24"/>
                <w:lang w:val="hy-AM"/>
              </w:rPr>
            </w:pPr>
          </w:p>
          <w:p w14:paraId="4D62692A" w14:textId="77777777" w:rsidR="002220E7" w:rsidRPr="009C1C38" w:rsidRDefault="002220E7" w:rsidP="001F0A2E">
            <w:pPr>
              <w:spacing w:after="0" w:line="360" w:lineRule="auto"/>
              <w:ind w:left="155" w:right="158" w:firstLine="142"/>
              <w:jc w:val="both"/>
              <w:rPr>
                <w:rFonts w:ascii="GHEA Grapalat" w:eastAsia="Times New Roman" w:hAnsi="GHEA Grapalat" w:cs="Times New Roman"/>
                <w:color w:val="000000"/>
                <w:sz w:val="24"/>
                <w:szCs w:val="24"/>
                <w:lang w:val="hy-AM"/>
              </w:rPr>
            </w:pPr>
          </w:p>
          <w:p w14:paraId="401D1FBE" w14:textId="77777777" w:rsidR="00AE2FC5" w:rsidRPr="009C1C38" w:rsidRDefault="00AE2FC5" w:rsidP="001F0A2E">
            <w:pPr>
              <w:spacing w:after="0" w:line="360" w:lineRule="auto"/>
              <w:ind w:left="155" w:right="158" w:firstLine="142"/>
              <w:jc w:val="both"/>
              <w:rPr>
                <w:rFonts w:ascii="GHEA Grapalat" w:eastAsia="Times New Roman" w:hAnsi="GHEA Grapalat" w:cs="Times New Roman"/>
                <w:color w:val="000000"/>
                <w:sz w:val="24"/>
                <w:szCs w:val="24"/>
                <w:lang w:val="hy-AM"/>
              </w:rPr>
            </w:pPr>
          </w:p>
          <w:p w14:paraId="1211BCFD" w14:textId="77777777" w:rsidR="00AE2FC5" w:rsidRPr="009C1C38" w:rsidRDefault="00AE2FC5" w:rsidP="001F0A2E">
            <w:pPr>
              <w:spacing w:after="0" w:line="360" w:lineRule="auto"/>
              <w:ind w:left="155" w:right="158" w:firstLine="142"/>
              <w:jc w:val="both"/>
              <w:rPr>
                <w:rFonts w:ascii="GHEA Grapalat" w:eastAsia="Times New Roman" w:hAnsi="GHEA Grapalat" w:cs="Times New Roman"/>
                <w:color w:val="000000"/>
                <w:sz w:val="24"/>
                <w:szCs w:val="24"/>
                <w:lang w:val="hy-AM"/>
              </w:rPr>
            </w:pPr>
          </w:p>
          <w:p w14:paraId="0B65AE10" w14:textId="77777777" w:rsidR="00AE2FC5" w:rsidRPr="009C1C38" w:rsidRDefault="00AE2FC5" w:rsidP="001F0A2E">
            <w:pPr>
              <w:spacing w:after="0" w:line="360" w:lineRule="auto"/>
              <w:ind w:left="155" w:right="158" w:firstLine="142"/>
              <w:jc w:val="both"/>
              <w:rPr>
                <w:rFonts w:ascii="GHEA Grapalat" w:eastAsia="Times New Roman" w:hAnsi="GHEA Grapalat" w:cs="Times New Roman"/>
                <w:color w:val="000000"/>
                <w:sz w:val="24"/>
                <w:szCs w:val="24"/>
                <w:lang w:val="hy-AM"/>
              </w:rPr>
            </w:pPr>
          </w:p>
          <w:p w14:paraId="048FB04F" w14:textId="77777777" w:rsidR="00AE2FC5" w:rsidRPr="009C1C38" w:rsidRDefault="00AE2FC5" w:rsidP="001F0A2E">
            <w:pPr>
              <w:spacing w:after="0" w:line="360" w:lineRule="auto"/>
              <w:ind w:left="155" w:right="158" w:firstLine="142"/>
              <w:jc w:val="both"/>
              <w:rPr>
                <w:rFonts w:ascii="GHEA Grapalat" w:eastAsia="Times New Roman" w:hAnsi="GHEA Grapalat" w:cs="Times New Roman"/>
                <w:color w:val="000000"/>
                <w:sz w:val="24"/>
                <w:szCs w:val="24"/>
                <w:lang w:val="hy-AM"/>
              </w:rPr>
            </w:pPr>
          </w:p>
          <w:p w14:paraId="7BE23335" w14:textId="28F38D80" w:rsidR="002220E7" w:rsidRPr="009C1C38" w:rsidRDefault="002220E7" w:rsidP="001F0A2E">
            <w:pPr>
              <w:spacing w:after="0" w:line="360" w:lineRule="auto"/>
              <w:ind w:left="155" w:right="158" w:firstLine="142"/>
              <w:jc w:val="both"/>
              <w:rPr>
                <w:rFonts w:ascii="GHEA Grapalat" w:eastAsia="Times New Roman" w:hAnsi="GHEA Grapalat" w:cs="Times New Roman"/>
                <w:b/>
                <w:bCs/>
                <w:color w:val="000000"/>
                <w:sz w:val="24"/>
                <w:szCs w:val="24"/>
                <w:lang w:val="hy-AM"/>
              </w:rPr>
            </w:pPr>
            <w:r w:rsidRPr="009C1C38">
              <w:rPr>
                <w:rFonts w:ascii="GHEA Grapalat" w:eastAsia="Times New Roman" w:hAnsi="GHEA Grapalat" w:cs="Times New Roman"/>
                <w:b/>
                <w:bCs/>
                <w:color w:val="000000"/>
                <w:sz w:val="24"/>
                <w:szCs w:val="24"/>
                <w:lang w:val="hy-AM"/>
              </w:rPr>
              <w:t>2</w:t>
            </w:r>
            <w:r w:rsidRPr="009C1C38">
              <w:rPr>
                <w:rFonts w:ascii="Cambria Math" w:eastAsia="Times New Roman" w:hAnsi="Cambria Math" w:cs="Cambria Math"/>
                <w:b/>
                <w:bCs/>
                <w:color w:val="000000"/>
                <w:sz w:val="24"/>
                <w:szCs w:val="24"/>
                <w:lang w:val="hy-AM"/>
              </w:rPr>
              <w:t>․</w:t>
            </w:r>
            <w:r w:rsidRPr="009C1C38">
              <w:rPr>
                <w:rFonts w:ascii="GHEA Grapalat" w:eastAsia="Times New Roman" w:hAnsi="GHEA Grapalat" w:cs="Times New Roman"/>
                <w:b/>
                <w:bCs/>
                <w:color w:val="000000"/>
                <w:sz w:val="24"/>
                <w:szCs w:val="24"/>
                <w:lang w:val="hy-AM"/>
              </w:rPr>
              <w:t xml:space="preserve"> </w:t>
            </w:r>
            <w:r w:rsidR="000D6AF9" w:rsidRPr="009C1C38">
              <w:rPr>
                <w:rFonts w:ascii="GHEA Grapalat" w:eastAsia="Times New Roman" w:hAnsi="GHEA Grapalat" w:cs="Times New Roman"/>
                <w:b/>
                <w:bCs/>
                <w:color w:val="000000"/>
                <w:sz w:val="24"/>
                <w:szCs w:val="24"/>
                <w:lang w:val="hy-AM"/>
              </w:rPr>
              <w:t>Չի ը</w:t>
            </w:r>
            <w:r w:rsidRPr="009C1C38">
              <w:rPr>
                <w:rFonts w:ascii="GHEA Grapalat" w:eastAsia="Times New Roman" w:hAnsi="GHEA Grapalat" w:cs="Times New Roman"/>
                <w:b/>
                <w:bCs/>
                <w:color w:val="000000"/>
                <w:sz w:val="24"/>
                <w:szCs w:val="24"/>
                <w:lang w:val="hy-AM"/>
              </w:rPr>
              <w:t>նդունվել։</w:t>
            </w:r>
          </w:p>
          <w:p w14:paraId="2E51AC82" w14:textId="0180F9F0" w:rsidR="002220E7" w:rsidRPr="009C1C38" w:rsidRDefault="000D6AF9" w:rsidP="001F0A2E">
            <w:pPr>
              <w:spacing w:after="0" w:line="360" w:lineRule="auto"/>
              <w:ind w:left="155" w:right="158" w:firstLine="142"/>
              <w:jc w:val="both"/>
              <w:rPr>
                <w:rStyle w:val="a4"/>
                <w:rFonts w:ascii="GHEA Grapalat" w:hAnsi="GHEA Grapalat"/>
                <w:color w:val="000000"/>
                <w:sz w:val="24"/>
                <w:szCs w:val="24"/>
                <w:shd w:val="clear" w:color="auto" w:fill="FFFFFF"/>
                <w:lang w:val="hy-AM"/>
              </w:rPr>
            </w:pPr>
            <w:r w:rsidRPr="009C1C38">
              <w:rPr>
                <w:rStyle w:val="a4"/>
                <w:rFonts w:ascii="GHEA Grapalat" w:hAnsi="GHEA Grapalat"/>
                <w:b w:val="0"/>
                <w:bCs w:val="0"/>
                <w:color w:val="000000"/>
                <w:sz w:val="24"/>
                <w:szCs w:val="24"/>
                <w:shd w:val="clear" w:color="auto" w:fill="FFFFFF"/>
                <w:lang w:val="hy-AM"/>
              </w:rPr>
              <w:t>Գ</w:t>
            </w:r>
            <w:r w:rsidRPr="009C1C38">
              <w:rPr>
                <w:rStyle w:val="a4"/>
                <w:rFonts w:ascii="GHEA Grapalat" w:hAnsi="GHEA Grapalat"/>
                <w:b w:val="0"/>
                <w:bCs w:val="0"/>
                <w:sz w:val="24"/>
                <w:szCs w:val="24"/>
                <w:shd w:val="clear" w:color="auto" w:fill="FFFFFF"/>
                <w:lang w:val="hy-AM"/>
              </w:rPr>
              <w:t xml:space="preserve">ետի հունի </w:t>
            </w:r>
            <w:r w:rsidR="004C5014" w:rsidRPr="009C1C38">
              <w:rPr>
                <w:rStyle w:val="a4"/>
                <w:rFonts w:ascii="GHEA Grapalat" w:hAnsi="GHEA Grapalat"/>
                <w:b w:val="0"/>
                <w:bCs w:val="0"/>
                <w:color w:val="000000"/>
                <w:sz w:val="24"/>
                <w:szCs w:val="24"/>
                <w:shd w:val="clear" w:color="auto" w:fill="FFFFFF"/>
                <w:lang w:val="hy-AM"/>
              </w:rPr>
              <w:t>արգելապատնեշի կառուցմ</w:t>
            </w:r>
            <w:r w:rsidR="004C5014" w:rsidRPr="009C1C38">
              <w:rPr>
                <w:rStyle w:val="a4"/>
                <w:rFonts w:ascii="GHEA Grapalat" w:hAnsi="GHEA Grapalat"/>
                <w:b w:val="0"/>
                <w:bCs w:val="0"/>
                <w:sz w:val="24"/>
                <w:szCs w:val="24"/>
                <w:lang w:val="hy-AM"/>
              </w:rPr>
              <w:t xml:space="preserve">ան </w:t>
            </w:r>
            <w:r w:rsidR="004C5014" w:rsidRPr="009C1C38">
              <w:rPr>
                <w:rStyle w:val="a4"/>
                <w:rFonts w:ascii="GHEA Grapalat" w:hAnsi="GHEA Grapalat"/>
                <w:b w:val="0"/>
                <w:bCs w:val="0"/>
                <w:color w:val="000000"/>
                <w:sz w:val="24"/>
                <w:szCs w:val="24"/>
                <w:shd w:val="clear" w:color="auto" w:fill="FFFFFF"/>
                <w:lang w:val="hy-AM"/>
              </w:rPr>
              <w:t>նպատակով</w:t>
            </w:r>
            <w:r w:rsidR="004C5014" w:rsidRPr="009C1C38">
              <w:rPr>
                <w:rStyle w:val="a4"/>
                <w:rFonts w:ascii="GHEA Grapalat" w:hAnsi="GHEA Grapalat"/>
                <w:color w:val="000000"/>
                <w:sz w:val="24"/>
                <w:szCs w:val="24"/>
                <w:shd w:val="clear" w:color="auto" w:fill="FFFFFF"/>
                <w:lang w:val="hy-AM"/>
              </w:rPr>
              <w:t xml:space="preserve"> </w:t>
            </w:r>
            <w:r w:rsidR="004C5014" w:rsidRPr="009C1C38">
              <w:rPr>
                <w:rStyle w:val="a4"/>
                <w:rFonts w:ascii="GHEA Grapalat" w:hAnsi="GHEA Grapalat"/>
                <w:b w:val="0"/>
                <w:bCs w:val="0"/>
                <w:color w:val="000000"/>
                <w:sz w:val="24"/>
                <w:szCs w:val="24"/>
                <w:shd w:val="clear" w:color="auto" w:fill="FFFFFF"/>
                <w:lang w:val="hy-AM"/>
              </w:rPr>
              <w:t xml:space="preserve">սահմանային շերտում սահմանային գետերի հունից </w:t>
            </w:r>
            <w:r w:rsidR="004C5014" w:rsidRPr="009C1C38">
              <w:rPr>
                <w:rStyle w:val="a4"/>
                <w:rFonts w:ascii="GHEA Grapalat" w:hAnsi="GHEA Grapalat"/>
                <w:b w:val="0"/>
                <w:bCs w:val="0"/>
                <w:sz w:val="24"/>
                <w:szCs w:val="24"/>
                <w:lang w:val="hy-AM"/>
              </w:rPr>
              <w:t xml:space="preserve">գետավազի </w:t>
            </w:r>
            <w:r w:rsidR="002220E7" w:rsidRPr="009C1C38">
              <w:rPr>
                <w:rStyle w:val="a4"/>
                <w:rFonts w:ascii="GHEA Grapalat" w:hAnsi="GHEA Grapalat"/>
                <w:b w:val="0"/>
                <w:bCs w:val="0"/>
                <w:color w:val="000000"/>
                <w:sz w:val="24"/>
                <w:szCs w:val="24"/>
                <w:shd w:val="clear" w:color="auto" w:fill="FFFFFF"/>
                <w:lang w:val="hy-AM"/>
              </w:rPr>
              <w:t>արդյունահան</w:t>
            </w:r>
            <w:r w:rsidR="004C5014" w:rsidRPr="009C1C38">
              <w:rPr>
                <w:rStyle w:val="a4"/>
                <w:rFonts w:ascii="GHEA Grapalat" w:hAnsi="GHEA Grapalat"/>
                <w:b w:val="0"/>
                <w:bCs w:val="0"/>
                <w:color w:val="000000"/>
                <w:sz w:val="24"/>
                <w:szCs w:val="24"/>
                <w:shd w:val="clear" w:color="auto" w:fill="FFFFFF"/>
                <w:lang w:val="hy-AM"/>
              </w:rPr>
              <w:t>ումն իրականացվելու է</w:t>
            </w:r>
            <w:r w:rsidR="004C5014" w:rsidRPr="009C1C38">
              <w:rPr>
                <w:rStyle w:val="a4"/>
                <w:rFonts w:ascii="GHEA Grapalat" w:hAnsi="GHEA Grapalat"/>
                <w:color w:val="000000"/>
                <w:sz w:val="24"/>
                <w:szCs w:val="24"/>
                <w:shd w:val="clear" w:color="auto" w:fill="FFFFFF"/>
                <w:lang w:val="hy-AM"/>
              </w:rPr>
              <w:t xml:space="preserve"> ՀՀ ընդերքի մասին օրենսգրքի 48</w:t>
            </w:r>
            <w:r w:rsidR="004C5014" w:rsidRPr="009C1C38">
              <w:rPr>
                <w:rStyle w:val="a4"/>
                <w:rFonts w:ascii="Cambria Math" w:hAnsi="Cambria Math" w:cs="Cambria Math"/>
                <w:color w:val="000000"/>
                <w:sz w:val="24"/>
                <w:szCs w:val="24"/>
                <w:shd w:val="clear" w:color="auto" w:fill="FFFFFF"/>
                <w:lang w:val="hy-AM"/>
              </w:rPr>
              <w:t>․</w:t>
            </w:r>
            <w:r w:rsidR="004C5014" w:rsidRPr="009C1C38">
              <w:rPr>
                <w:rStyle w:val="a4"/>
                <w:rFonts w:ascii="GHEA Grapalat" w:hAnsi="GHEA Grapalat"/>
                <w:color w:val="000000"/>
                <w:sz w:val="24"/>
                <w:szCs w:val="24"/>
                <w:shd w:val="clear" w:color="auto" w:fill="FFFFFF"/>
                <w:lang w:val="hy-AM"/>
              </w:rPr>
              <w:t>2-րդ հոդված</w:t>
            </w:r>
            <w:r w:rsidRPr="009C1C38">
              <w:rPr>
                <w:rStyle w:val="a4"/>
                <w:rFonts w:ascii="GHEA Grapalat" w:hAnsi="GHEA Grapalat"/>
                <w:color w:val="000000"/>
                <w:sz w:val="24"/>
                <w:szCs w:val="24"/>
                <w:shd w:val="clear" w:color="auto" w:fill="FFFFFF"/>
                <w:lang w:val="hy-AM"/>
              </w:rPr>
              <w:t>ում</w:t>
            </w:r>
            <w:r w:rsidR="004C5014" w:rsidRPr="009C1C38">
              <w:rPr>
                <w:rStyle w:val="a4"/>
                <w:rFonts w:ascii="GHEA Grapalat" w:hAnsi="GHEA Grapalat"/>
                <w:color w:val="000000"/>
                <w:sz w:val="24"/>
                <w:szCs w:val="24"/>
                <w:shd w:val="clear" w:color="auto" w:fill="FFFFFF"/>
                <w:lang w:val="hy-AM"/>
              </w:rPr>
              <w:t xml:space="preserve"> </w:t>
            </w:r>
            <w:r w:rsidRPr="009C1C38">
              <w:rPr>
                <w:rStyle w:val="a4"/>
                <w:rFonts w:ascii="GHEA Grapalat" w:hAnsi="GHEA Grapalat"/>
                <w:color w:val="000000"/>
                <w:sz w:val="24"/>
                <w:szCs w:val="24"/>
                <w:shd w:val="clear" w:color="auto" w:fill="FFFFFF"/>
                <w:lang w:val="hy-AM"/>
              </w:rPr>
              <w:t>կատարվող լրացումների համաձայն</w:t>
            </w:r>
            <w:r w:rsidR="002B6369" w:rsidRPr="009C1C38">
              <w:rPr>
                <w:rStyle w:val="a4"/>
                <w:rFonts w:ascii="GHEA Grapalat" w:hAnsi="GHEA Grapalat"/>
                <w:color w:val="000000"/>
                <w:sz w:val="24"/>
                <w:szCs w:val="24"/>
                <w:shd w:val="clear" w:color="auto" w:fill="FFFFFF"/>
                <w:lang w:val="hy-AM"/>
              </w:rPr>
              <w:t>, ըստ որի՝</w:t>
            </w:r>
          </w:p>
          <w:p w14:paraId="07C97C0C" w14:textId="00B1E761" w:rsidR="002E7DCE" w:rsidRPr="009C1C38" w:rsidRDefault="000D6AF9" w:rsidP="001F0A2E">
            <w:pPr>
              <w:spacing w:after="0" w:line="360" w:lineRule="auto"/>
              <w:ind w:left="155" w:right="158" w:firstLine="142"/>
              <w:jc w:val="both"/>
              <w:rPr>
                <w:rFonts w:ascii="GHEA Grapalat" w:eastAsia="Times New Roman" w:hAnsi="GHEA Grapalat" w:cs="Times New Roman"/>
                <w:color w:val="000000"/>
                <w:sz w:val="24"/>
                <w:szCs w:val="24"/>
                <w:lang w:val="hy-AM"/>
              </w:rPr>
            </w:pPr>
            <w:r w:rsidRPr="009C1C38">
              <w:rPr>
                <w:rFonts w:ascii="GHEA Grapalat" w:hAnsi="GHEA Grapalat"/>
                <w:color w:val="000000"/>
                <w:sz w:val="24"/>
                <w:szCs w:val="24"/>
                <w:shd w:val="clear" w:color="auto" w:fill="FFFFFF"/>
                <w:lang w:val="hy-AM"/>
              </w:rPr>
              <w:t>Գ</w:t>
            </w:r>
            <w:r w:rsidR="002E7DCE" w:rsidRPr="009C1C38">
              <w:rPr>
                <w:rFonts w:ascii="GHEA Grapalat" w:hAnsi="GHEA Grapalat" w:cs="Sylfaen"/>
                <w:color w:val="000000" w:themeColor="text1"/>
                <w:sz w:val="24"/>
                <w:szCs w:val="24"/>
                <w:lang w:val="hy-AM"/>
              </w:rPr>
              <w:t>ետերի հունի արգելապատնեշների</w:t>
            </w:r>
            <w:r w:rsidR="002E7DCE" w:rsidRPr="009C1C38">
              <w:rPr>
                <w:rFonts w:ascii="GHEA Grapalat" w:hAnsi="GHEA Grapalat"/>
                <w:color w:val="000000"/>
                <w:sz w:val="24"/>
                <w:szCs w:val="24"/>
                <w:shd w:val="clear" w:color="auto" w:fill="FFFFFF"/>
                <w:lang w:val="hy-AM"/>
              </w:rPr>
              <w:t xml:space="preserve"> կառուցման թույլտվություն ունեցող իրավաբանական անձը ոչ մետաղական օգտակար հանածոյի հանույթի միանգամյա թույլտվություն ստանալու համար դիմումը լիազոր մարմին է ներկայացնում </w:t>
            </w:r>
            <w:r w:rsidR="002E7DCE" w:rsidRPr="009C1C38">
              <w:rPr>
                <w:rFonts w:ascii="GHEA Grapalat" w:hAnsi="GHEA Grapalat" w:cs="Sylfaen"/>
                <w:color w:val="000000" w:themeColor="text1"/>
                <w:sz w:val="24"/>
                <w:szCs w:val="24"/>
                <w:lang w:val="hy-AM"/>
              </w:rPr>
              <w:t>գետերի հունի արգելապատնեշների</w:t>
            </w:r>
            <w:r w:rsidR="002E7DCE" w:rsidRPr="009C1C38">
              <w:rPr>
                <w:rFonts w:ascii="GHEA Grapalat" w:hAnsi="GHEA Grapalat"/>
                <w:color w:val="000000"/>
                <w:sz w:val="24"/>
                <w:szCs w:val="24"/>
                <w:shd w:val="clear" w:color="auto" w:fill="FFFFFF"/>
                <w:lang w:val="hy-AM"/>
              </w:rPr>
              <w:t xml:space="preserve"> կառուցման նախագծերը հաստատող համապատասխան մարմնի միջոցով:</w:t>
            </w:r>
            <w:r w:rsidRPr="009C1C38">
              <w:rPr>
                <w:rFonts w:ascii="GHEA Grapalat" w:hAnsi="GHEA Grapalat"/>
                <w:color w:val="000000"/>
                <w:sz w:val="24"/>
                <w:szCs w:val="24"/>
                <w:shd w:val="clear" w:color="auto" w:fill="FFFFFF"/>
                <w:lang w:val="hy-AM"/>
              </w:rPr>
              <w:t xml:space="preserve"> Իսկ ոչ մետաղական օգտակար հանածոյի հանույթի միանգամյա թույլտվությունը </w:t>
            </w:r>
            <w:r w:rsidRPr="009C1C38">
              <w:rPr>
                <w:rFonts w:ascii="GHEA Grapalat" w:hAnsi="GHEA Grapalat"/>
                <w:color w:val="000000"/>
                <w:sz w:val="24"/>
                <w:szCs w:val="24"/>
                <w:shd w:val="clear" w:color="auto" w:fill="FFFFFF"/>
                <w:lang w:val="hy-AM"/>
              </w:rPr>
              <w:lastRenderedPageBreak/>
              <w:t xml:space="preserve">տրվում է </w:t>
            </w:r>
            <w:r w:rsidRPr="009C1C38">
              <w:rPr>
                <w:rFonts w:ascii="GHEA Grapalat" w:hAnsi="GHEA Grapalat" w:cs="Sylfaen"/>
                <w:color w:val="000000" w:themeColor="text1"/>
                <w:sz w:val="24"/>
                <w:szCs w:val="24"/>
                <w:lang w:val="hy-AM"/>
              </w:rPr>
              <w:t>գետերի հունի արգելապատնեշների</w:t>
            </w:r>
            <w:r w:rsidRPr="009C1C38">
              <w:rPr>
                <w:rFonts w:ascii="GHEA Grapalat" w:hAnsi="GHEA Grapalat"/>
                <w:color w:val="000000"/>
                <w:sz w:val="24"/>
                <w:szCs w:val="24"/>
                <w:shd w:val="clear" w:color="auto" w:fill="FFFFFF"/>
                <w:lang w:val="hy-AM"/>
              </w:rPr>
              <w:t xml:space="preserve"> կառուցման նախագծերում նախատեսված օգտակար հանածոյի հանույթի համար նախատեսված ժամկետում, բայց ոչ ավելի, քան մեկ տարի ժամկետով։</w:t>
            </w:r>
          </w:p>
        </w:tc>
      </w:tr>
      <w:tr w:rsidR="00A96B9C" w:rsidRPr="00FD7E31" w14:paraId="507F5EF5" w14:textId="77777777" w:rsidTr="00140F47">
        <w:trPr>
          <w:tblCellSpacing w:w="0" w:type="dxa"/>
          <w:jc w:val="center"/>
        </w:trPr>
        <w:tc>
          <w:tcPr>
            <w:tcW w:w="12393" w:type="dxa"/>
            <w:gridSpan w:val="7"/>
            <w:vMerge w:val="restart"/>
            <w:shd w:val="clear" w:color="auto" w:fill="D0D0D0"/>
            <w:hideMark/>
          </w:tcPr>
          <w:p w14:paraId="29F94D60" w14:textId="3744316E" w:rsidR="00A96B9C" w:rsidRPr="00555431" w:rsidRDefault="00A96B9C" w:rsidP="001F0A2E">
            <w:pPr>
              <w:spacing w:after="0" w:line="360" w:lineRule="auto"/>
              <w:jc w:val="center"/>
              <w:rPr>
                <w:rFonts w:ascii="GHEA Grapalat" w:eastAsia="Times New Roman" w:hAnsi="GHEA Grapalat" w:cs="Arial Unicode"/>
                <w:b/>
                <w:bCs/>
                <w:color w:val="000000"/>
                <w:sz w:val="24"/>
                <w:szCs w:val="24"/>
              </w:rPr>
            </w:pPr>
            <w:r w:rsidRPr="00555431">
              <w:rPr>
                <w:rFonts w:ascii="GHEA Grapalat" w:eastAsia="Times New Roman" w:hAnsi="GHEA Grapalat" w:cs="Arial Unicode"/>
                <w:b/>
                <w:bCs/>
                <w:color w:val="000000"/>
                <w:sz w:val="24"/>
                <w:szCs w:val="24"/>
                <w:lang w:val="hy-AM"/>
              </w:rPr>
              <w:lastRenderedPageBreak/>
              <w:t>4</w:t>
            </w:r>
            <w:r w:rsidRPr="00555431">
              <w:rPr>
                <w:rFonts w:ascii="GHEA Grapalat" w:eastAsia="Times New Roman" w:hAnsi="GHEA Grapalat" w:cs="Arial Unicode"/>
                <w:b/>
                <w:bCs/>
                <w:color w:val="000000"/>
                <w:sz w:val="24"/>
                <w:szCs w:val="24"/>
              </w:rPr>
              <w:t xml:space="preserve">. ՀՀ </w:t>
            </w:r>
            <w:proofErr w:type="spellStart"/>
            <w:r w:rsidRPr="00555431">
              <w:rPr>
                <w:rFonts w:ascii="GHEA Grapalat" w:eastAsia="Times New Roman" w:hAnsi="GHEA Grapalat" w:cs="Arial Unicode"/>
                <w:b/>
                <w:bCs/>
                <w:color w:val="000000"/>
                <w:sz w:val="24"/>
                <w:szCs w:val="24"/>
              </w:rPr>
              <w:t>էկոնոմիկայի</w:t>
            </w:r>
            <w:proofErr w:type="spellEnd"/>
            <w:r w:rsidRPr="00555431">
              <w:rPr>
                <w:rFonts w:ascii="GHEA Grapalat" w:eastAsia="Times New Roman" w:hAnsi="GHEA Grapalat" w:cs="Arial Unicode"/>
                <w:b/>
                <w:bCs/>
                <w:color w:val="000000"/>
                <w:sz w:val="24"/>
                <w:szCs w:val="24"/>
              </w:rPr>
              <w:t xml:space="preserve"> </w:t>
            </w:r>
            <w:proofErr w:type="spellStart"/>
            <w:r w:rsidRPr="00555431">
              <w:rPr>
                <w:rFonts w:ascii="GHEA Grapalat" w:eastAsia="Times New Roman" w:hAnsi="GHEA Grapalat" w:cs="Arial Unicode"/>
                <w:b/>
                <w:bCs/>
                <w:color w:val="000000"/>
                <w:sz w:val="24"/>
                <w:szCs w:val="24"/>
              </w:rPr>
              <w:t>նախարարություն</w:t>
            </w:r>
            <w:proofErr w:type="spellEnd"/>
          </w:p>
          <w:p w14:paraId="5C1A1D96" w14:textId="77777777" w:rsidR="00A96B9C" w:rsidRPr="009C1C38" w:rsidRDefault="00A96B9C" w:rsidP="001F0A2E">
            <w:pPr>
              <w:spacing w:after="0" w:line="360" w:lineRule="auto"/>
              <w:jc w:val="center"/>
              <w:rPr>
                <w:rFonts w:ascii="GHEA Grapalat" w:eastAsia="Times New Roman" w:hAnsi="GHEA Grapalat" w:cs="Arial Unicode"/>
                <w:color w:val="000000"/>
                <w:sz w:val="24"/>
                <w:szCs w:val="24"/>
              </w:rPr>
            </w:pPr>
          </w:p>
          <w:p w14:paraId="70EDE8CB" w14:textId="77777777" w:rsidR="00A96B9C" w:rsidRPr="009C1C38" w:rsidRDefault="00A96B9C" w:rsidP="001F0A2E">
            <w:pPr>
              <w:spacing w:after="0" w:line="360" w:lineRule="auto"/>
              <w:jc w:val="center"/>
              <w:rPr>
                <w:rFonts w:ascii="GHEA Grapalat" w:eastAsia="Times New Roman" w:hAnsi="GHEA Grapalat" w:cs="Arial Unicode"/>
                <w:color w:val="000000"/>
                <w:sz w:val="24"/>
                <w:szCs w:val="24"/>
              </w:rPr>
            </w:pPr>
          </w:p>
        </w:tc>
        <w:tc>
          <w:tcPr>
            <w:tcW w:w="2229" w:type="dxa"/>
            <w:shd w:val="clear" w:color="auto" w:fill="D0D0D0"/>
            <w:hideMark/>
          </w:tcPr>
          <w:p w14:paraId="7208A3C3" w14:textId="0BEF38E6" w:rsidR="00A96B9C" w:rsidRPr="009C1C38" w:rsidRDefault="00A96B9C" w:rsidP="001F0A2E">
            <w:pPr>
              <w:spacing w:after="0" w:line="360" w:lineRule="auto"/>
              <w:jc w:val="center"/>
              <w:rPr>
                <w:rFonts w:ascii="GHEA Grapalat" w:eastAsia="Times New Roman" w:hAnsi="GHEA Grapalat" w:cs="Times New Roman"/>
                <w:color w:val="000000"/>
                <w:sz w:val="24"/>
                <w:szCs w:val="24"/>
              </w:rPr>
            </w:pPr>
            <w:r w:rsidRPr="009C1C38">
              <w:rPr>
                <w:rFonts w:ascii="GHEA Grapalat" w:eastAsia="Times New Roman" w:hAnsi="GHEA Grapalat" w:cs="Times New Roman"/>
                <w:color w:val="000000"/>
                <w:sz w:val="24"/>
                <w:szCs w:val="24"/>
              </w:rPr>
              <w:t>0</w:t>
            </w:r>
            <w:r w:rsidR="0001498A" w:rsidRPr="009C1C38">
              <w:rPr>
                <w:rFonts w:ascii="GHEA Grapalat" w:eastAsia="Times New Roman" w:hAnsi="GHEA Grapalat" w:cs="Times New Roman"/>
                <w:color w:val="000000"/>
                <w:sz w:val="24"/>
                <w:szCs w:val="24"/>
                <w:lang w:val="hy-AM"/>
              </w:rPr>
              <w:t>3</w:t>
            </w:r>
            <w:r w:rsidRPr="009C1C38">
              <w:rPr>
                <w:rFonts w:ascii="GHEA Grapalat" w:eastAsia="Times New Roman" w:hAnsi="GHEA Grapalat" w:cs="Times New Roman"/>
                <w:color w:val="000000"/>
                <w:sz w:val="24"/>
                <w:szCs w:val="24"/>
              </w:rPr>
              <w:t>.0</w:t>
            </w:r>
            <w:r w:rsidR="0001498A" w:rsidRPr="009C1C38">
              <w:rPr>
                <w:rFonts w:ascii="GHEA Grapalat" w:eastAsia="Times New Roman" w:hAnsi="GHEA Grapalat" w:cs="Times New Roman"/>
                <w:color w:val="000000"/>
                <w:sz w:val="24"/>
                <w:szCs w:val="24"/>
                <w:lang w:val="hy-AM"/>
              </w:rPr>
              <w:t>1</w:t>
            </w:r>
            <w:r w:rsidRPr="009C1C38">
              <w:rPr>
                <w:rFonts w:ascii="GHEA Grapalat" w:eastAsia="Times New Roman" w:hAnsi="GHEA Grapalat" w:cs="Times New Roman"/>
                <w:color w:val="000000"/>
                <w:sz w:val="24"/>
                <w:szCs w:val="24"/>
              </w:rPr>
              <w:t>.202</w:t>
            </w:r>
            <w:r w:rsidR="0001498A" w:rsidRPr="009C1C38">
              <w:rPr>
                <w:rFonts w:ascii="GHEA Grapalat" w:eastAsia="Times New Roman" w:hAnsi="GHEA Grapalat" w:cs="Times New Roman"/>
                <w:color w:val="000000"/>
                <w:sz w:val="24"/>
                <w:szCs w:val="24"/>
                <w:lang w:val="hy-AM"/>
              </w:rPr>
              <w:t>4</w:t>
            </w:r>
            <w:r w:rsidRPr="009C1C38">
              <w:rPr>
                <w:rFonts w:ascii="GHEA Grapalat" w:eastAsia="Times New Roman" w:hAnsi="GHEA Grapalat" w:cs="Times New Roman"/>
                <w:color w:val="000000"/>
                <w:sz w:val="24"/>
                <w:szCs w:val="24"/>
              </w:rPr>
              <w:t>թ.</w:t>
            </w:r>
          </w:p>
        </w:tc>
      </w:tr>
      <w:tr w:rsidR="00A96B9C" w:rsidRPr="00FD7E31" w14:paraId="5392FF79" w14:textId="77777777" w:rsidTr="00140F47">
        <w:trPr>
          <w:trHeight w:val="553"/>
          <w:tblCellSpacing w:w="0" w:type="dxa"/>
          <w:jc w:val="center"/>
        </w:trPr>
        <w:tc>
          <w:tcPr>
            <w:tcW w:w="12393" w:type="dxa"/>
            <w:gridSpan w:val="7"/>
            <w:vMerge/>
            <w:shd w:val="clear" w:color="auto" w:fill="FFFFFF"/>
            <w:vAlign w:val="center"/>
            <w:hideMark/>
          </w:tcPr>
          <w:p w14:paraId="416AC53B" w14:textId="77777777" w:rsidR="00A96B9C" w:rsidRPr="009C1C38" w:rsidRDefault="00A96B9C" w:rsidP="001F0A2E">
            <w:pPr>
              <w:spacing w:after="0" w:line="360" w:lineRule="auto"/>
              <w:rPr>
                <w:rFonts w:ascii="GHEA Grapalat" w:eastAsia="Times New Roman" w:hAnsi="GHEA Grapalat" w:cs="Times New Roman"/>
                <w:color w:val="000000"/>
                <w:sz w:val="24"/>
                <w:szCs w:val="24"/>
              </w:rPr>
            </w:pPr>
          </w:p>
        </w:tc>
        <w:tc>
          <w:tcPr>
            <w:tcW w:w="2229" w:type="dxa"/>
            <w:shd w:val="clear" w:color="auto" w:fill="D0D0D0"/>
            <w:hideMark/>
          </w:tcPr>
          <w:p w14:paraId="381D3550" w14:textId="6AF9E1AA" w:rsidR="00A96B9C" w:rsidRPr="009C1C38" w:rsidRDefault="00A96B9C" w:rsidP="001F0A2E">
            <w:pPr>
              <w:spacing w:after="0" w:line="360" w:lineRule="auto"/>
              <w:jc w:val="center"/>
              <w:rPr>
                <w:rFonts w:ascii="GHEA Grapalat" w:eastAsia="Times New Roman" w:hAnsi="GHEA Grapalat" w:cs="Arial Unicode"/>
                <w:color w:val="000000"/>
                <w:sz w:val="24"/>
                <w:szCs w:val="24"/>
              </w:rPr>
            </w:pPr>
            <w:r w:rsidRPr="009C1C38">
              <w:rPr>
                <w:rFonts w:ascii="GHEA Grapalat" w:eastAsia="Times New Roman" w:hAnsi="GHEA Grapalat" w:cs="Arial Unicode"/>
                <w:color w:val="000000"/>
                <w:sz w:val="24"/>
                <w:szCs w:val="24"/>
              </w:rPr>
              <w:t xml:space="preserve">N </w:t>
            </w:r>
            <w:r w:rsidR="0001498A" w:rsidRPr="009C1C38">
              <w:rPr>
                <w:rFonts w:ascii="GHEA Grapalat" w:eastAsia="Times New Roman" w:hAnsi="GHEA Grapalat" w:cs="Arial Unicode"/>
                <w:color w:val="000000"/>
                <w:sz w:val="24"/>
                <w:szCs w:val="24"/>
              </w:rPr>
              <w:t>01/24064-2023</w:t>
            </w:r>
          </w:p>
        </w:tc>
      </w:tr>
      <w:tr w:rsidR="00A96B9C" w:rsidRPr="006E04F8" w14:paraId="36F00903" w14:textId="77777777" w:rsidTr="00140F47">
        <w:trPr>
          <w:tblCellSpacing w:w="0" w:type="dxa"/>
          <w:jc w:val="center"/>
        </w:trPr>
        <w:tc>
          <w:tcPr>
            <w:tcW w:w="7900" w:type="dxa"/>
            <w:gridSpan w:val="2"/>
            <w:shd w:val="clear" w:color="auto" w:fill="FFFFFF"/>
            <w:hideMark/>
          </w:tcPr>
          <w:p w14:paraId="495FB4C0" w14:textId="360BBC81" w:rsidR="00A96B9C" w:rsidRPr="009C1C38" w:rsidRDefault="00A96B9C" w:rsidP="001F0A2E">
            <w:pPr>
              <w:spacing w:line="360" w:lineRule="auto"/>
              <w:ind w:left="75"/>
              <w:jc w:val="both"/>
              <w:rPr>
                <w:rFonts w:ascii="GHEA Grapalat" w:hAnsi="GHEA Grapalat" w:cs="GHEA Grapalat"/>
                <w:sz w:val="24"/>
                <w:szCs w:val="24"/>
                <w:lang w:val="pt-BR"/>
              </w:rPr>
            </w:pPr>
            <w:r w:rsidRPr="009C1C38">
              <w:rPr>
                <w:rFonts w:ascii="GHEA Grapalat" w:hAnsi="GHEA Grapalat" w:cs="GHEA Grapalat"/>
                <w:sz w:val="24"/>
                <w:szCs w:val="24"/>
                <w:lang w:val="hy-AM"/>
              </w:rPr>
              <w:t xml:space="preserve"> O</w:t>
            </w:r>
            <w:r w:rsidR="006E04F8" w:rsidRPr="009C1C38">
              <w:rPr>
                <w:rFonts w:ascii="GHEA Grapalat" w:hAnsi="GHEA Grapalat" w:cs="Verdana"/>
                <w:color w:val="000000"/>
                <w:sz w:val="24"/>
                <w:szCs w:val="24"/>
                <w:lang w:val="pt-BR"/>
              </w:rPr>
              <w:t>րենքների նախագծերի փաթեթ</w:t>
            </w:r>
            <w:r w:rsidR="006E04F8" w:rsidRPr="009C1C38">
              <w:rPr>
                <w:rFonts w:ascii="GHEA Grapalat" w:hAnsi="GHEA Grapalat" w:cs="Verdana"/>
                <w:color w:val="000000"/>
                <w:sz w:val="24"/>
                <w:szCs w:val="24"/>
                <w:lang w:val="hy-AM"/>
              </w:rPr>
              <w:t>ի վերաբերյալ ՀՀ էկոնոմիկայի նախարարությունն իր լիազորությունների շրջանակում առաջարկություններ և դիտողություններ չունի։</w:t>
            </w:r>
            <w:r w:rsidR="006E04F8" w:rsidRPr="009C1C38">
              <w:rPr>
                <w:rFonts w:ascii="GHEA Grapalat" w:hAnsi="GHEA Grapalat" w:cs="Verdana"/>
                <w:color w:val="000000"/>
                <w:sz w:val="24"/>
                <w:szCs w:val="24"/>
                <w:lang w:val="pt-BR"/>
              </w:rPr>
              <w:t xml:space="preserve"> </w:t>
            </w:r>
          </w:p>
        </w:tc>
        <w:tc>
          <w:tcPr>
            <w:tcW w:w="6722" w:type="dxa"/>
            <w:gridSpan w:val="6"/>
            <w:shd w:val="clear" w:color="auto" w:fill="FFFFFF"/>
            <w:hideMark/>
          </w:tcPr>
          <w:p w14:paraId="77A603E3" w14:textId="77777777" w:rsidR="00A96B9C" w:rsidRPr="009C1C38" w:rsidRDefault="00A96B9C" w:rsidP="001F0A2E">
            <w:pPr>
              <w:spacing w:after="0" w:line="360" w:lineRule="auto"/>
              <w:rPr>
                <w:rFonts w:ascii="GHEA Grapalat" w:eastAsia="Batang" w:hAnsi="GHEA Grapalat" w:cs="Times New Roman"/>
                <w:sz w:val="24"/>
                <w:szCs w:val="24"/>
                <w:lang w:val="hy-AM" w:eastAsia="ru-RU"/>
              </w:rPr>
            </w:pPr>
          </w:p>
        </w:tc>
      </w:tr>
      <w:tr w:rsidR="00A96B9C" w:rsidRPr="00FD7E31" w14:paraId="122C1FDB" w14:textId="77777777" w:rsidTr="00140F47">
        <w:trPr>
          <w:tblCellSpacing w:w="0" w:type="dxa"/>
          <w:jc w:val="center"/>
        </w:trPr>
        <w:tc>
          <w:tcPr>
            <w:tcW w:w="12393" w:type="dxa"/>
            <w:gridSpan w:val="7"/>
            <w:shd w:val="clear" w:color="auto" w:fill="D0D0D0"/>
            <w:hideMark/>
          </w:tcPr>
          <w:p w14:paraId="77BF2F3B" w14:textId="3EDC8C0F" w:rsidR="00A96B9C" w:rsidRPr="00555431" w:rsidRDefault="00A96B9C" w:rsidP="001F0A2E">
            <w:pPr>
              <w:spacing w:after="0" w:line="360" w:lineRule="auto"/>
              <w:jc w:val="center"/>
              <w:rPr>
                <w:rFonts w:ascii="GHEA Grapalat" w:eastAsia="Times New Roman" w:hAnsi="GHEA Grapalat" w:cs="Arial Unicode"/>
                <w:b/>
                <w:bCs/>
                <w:color w:val="000000"/>
                <w:sz w:val="24"/>
                <w:szCs w:val="24"/>
                <w:lang w:val="hy-AM"/>
              </w:rPr>
            </w:pPr>
            <w:r w:rsidRPr="00555431">
              <w:rPr>
                <w:rFonts w:ascii="GHEA Grapalat" w:eastAsia="Times New Roman" w:hAnsi="GHEA Grapalat" w:cs="Arial Unicode"/>
                <w:b/>
                <w:bCs/>
                <w:color w:val="000000"/>
                <w:sz w:val="24"/>
                <w:szCs w:val="24"/>
                <w:lang w:val="hy-AM"/>
              </w:rPr>
              <w:t xml:space="preserve">5. </w:t>
            </w:r>
            <w:r w:rsidR="00B42D94" w:rsidRPr="00555431">
              <w:rPr>
                <w:rFonts w:ascii="GHEA Grapalat" w:eastAsia="Times New Roman" w:hAnsi="GHEA Grapalat" w:cs="Arial Unicode"/>
                <w:b/>
                <w:bCs/>
                <w:color w:val="000000"/>
                <w:sz w:val="24"/>
                <w:szCs w:val="24"/>
                <w:lang w:val="hy-AM"/>
              </w:rPr>
              <w:t>Բարձր տեխնոլոգիական արդյունաբերության նախարարություն</w:t>
            </w:r>
          </w:p>
          <w:p w14:paraId="7C83D7E7" w14:textId="77777777" w:rsidR="00A96B9C" w:rsidRPr="009C1C38" w:rsidRDefault="00A96B9C" w:rsidP="001F0A2E">
            <w:pPr>
              <w:spacing w:after="0" w:line="360" w:lineRule="auto"/>
              <w:jc w:val="center"/>
              <w:rPr>
                <w:rFonts w:ascii="GHEA Grapalat" w:eastAsia="Times New Roman" w:hAnsi="GHEA Grapalat" w:cs="Arial Unicode"/>
                <w:color w:val="000000"/>
                <w:sz w:val="24"/>
                <w:szCs w:val="24"/>
                <w:lang w:val="hy-AM"/>
              </w:rPr>
            </w:pPr>
          </w:p>
        </w:tc>
        <w:tc>
          <w:tcPr>
            <w:tcW w:w="2229" w:type="dxa"/>
            <w:shd w:val="clear" w:color="auto" w:fill="D0D0D0"/>
            <w:hideMark/>
          </w:tcPr>
          <w:p w14:paraId="68FEA14A" w14:textId="47F0A29D" w:rsidR="00A96B9C" w:rsidRPr="009C1C38" w:rsidRDefault="00B42D94" w:rsidP="001F0A2E">
            <w:pPr>
              <w:spacing w:after="0" w:line="360" w:lineRule="auto"/>
              <w:jc w:val="center"/>
              <w:rPr>
                <w:rFonts w:ascii="GHEA Grapalat" w:eastAsia="Times New Roman" w:hAnsi="GHEA Grapalat" w:cs="Arial Unicode"/>
                <w:color w:val="000000"/>
                <w:sz w:val="24"/>
                <w:szCs w:val="24"/>
                <w:lang w:val="hy-AM"/>
              </w:rPr>
            </w:pPr>
            <w:r w:rsidRPr="009C1C38">
              <w:rPr>
                <w:rFonts w:ascii="GHEA Grapalat" w:eastAsia="Times New Roman" w:hAnsi="GHEA Grapalat" w:cs="Arial Unicode"/>
                <w:color w:val="000000"/>
                <w:sz w:val="24"/>
                <w:szCs w:val="24"/>
                <w:lang w:val="hy-AM"/>
              </w:rPr>
              <w:t>25</w:t>
            </w:r>
            <w:r w:rsidR="00A96B9C" w:rsidRPr="009C1C38">
              <w:rPr>
                <w:rFonts w:ascii="GHEA Grapalat" w:eastAsia="Times New Roman" w:hAnsi="GHEA Grapalat" w:cs="Arial Unicode"/>
                <w:color w:val="000000"/>
                <w:sz w:val="24"/>
                <w:szCs w:val="24"/>
                <w:lang w:val="hy-AM"/>
              </w:rPr>
              <w:t>.</w:t>
            </w:r>
            <w:r w:rsidRPr="009C1C38">
              <w:rPr>
                <w:rFonts w:ascii="GHEA Grapalat" w:eastAsia="Times New Roman" w:hAnsi="GHEA Grapalat" w:cs="Arial Unicode"/>
                <w:color w:val="000000"/>
                <w:sz w:val="24"/>
                <w:szCs w:val="24"/>
                <w:lang w:val="hy-AM"/>
              </w:rPr>
              <w:t>12</w:t>
            </w:r>
            <w:r w:rsidR="00A96B9C" w:rsidRPr="009C1C38">
              <w:rPr>
                <w:rFonts w:ascii="GHEA Grapalat" w:eastAsia="Times New Roman" w:hAnsi="GHEA Grapalat" w:cs="Arial Unicode"/>
                <w:color w:val="000000"/>
                <w:sz w:val="24"/>
                <w:szCs w:val="24"/>
                <w:lang w:val="hy-AM"/>
              </w:rPr>
              <w:t>.202</w:t>
            </w:r>
            <w:r w:rsidRPr="009C1C38">
              <w:rPr>
                <w:rFonts w:ascii="GHEA Grapalat" w:eastAsia="Times New Roman" w:hAnsi="GHEA Grapalat" w:cs="Arial Unicode"/>
                <w:color w:val="000000"/>
                <w:sz w:val="24"/>
                <w:szCs w:val="24"/>
                <w:lang w:val="hy-AM"/>
              </w:rPr>
              <w:t>3</w:t>
            </w:r>
            <w:r w:rsidR="00A96B9C" w:rsidRPr="009C1C38">
              <w:rPr>
                <w:rFonts w:ascii="GHEA Grapalat" w:eastAsia="Times New Roman" w:hAnsi="GHEA Grapalat" w:cs="Arial Unicode"/>
                <w:color w:val="000000"/>
                <w:sz w:val="24"/>
                <w:szCs w:val="24"/>
                <w:lang w:val="hy-AM"/>
              </w:rPr>
              <w:t xml:space="preserve">թ. </w:t>
            </w:r>
          </w:p>
          <w:p w14:paraId="0B7E9523" w14:textId="49456797" w:rsidR="00A96B9C" w:rsidRPr="009C1C38" w:rsidRDefault="00A96B9C" w:rsidP="001F0A2E">
            <w:pPr>
              <w:spacing w:after="0" w:line="360" w:lineRule="auto"/>
              <w:jc w:val="center"/>
              <w:rPr>
                <w:rFonts w:ascii="GHEA Grapalat" w:eastAsia="Times New Roman" w:hAnsi="GHEA Grapalat" w:cs="Arial Unicode"/>
                <w:color w:val="000000"/>
                <w:sz w:val="24"/>
                <w:szCs w:val="24"/>
                <w:lang w:val="hy-AM"/>
              </w:rPr>
            </w:pPr>
            <w:r w:rsidRPr="009C1C38">
              <w:rPr>
                <w:rFonts w:ascii="GHEA Grapalat" w:eastAsia="Times New Roman" w:hAnsi="GHEA Grapalat" w:cs="Arial Unicode"/>
                <w:color w:val="000000"/>
                <w:sz w:val="24"/>
                <w:szCs w:val="24"/>
                <w:lang w:val="hy-AM"/>
              </w:rPr>
              <w:t>N /</w:t>
            </w:r>
            <w:r w:rsidR="00B42D94" w:rsidRPr="009C1C38">
              <w:rPr>
                <w:rFonts w:ascii="GHEA Grapalat" w:eastAsia="Times New Roman" w:hAnsi="GHEA Grapalat" w:cs="Arial Unicode"/>
                <w:color w:val="000000"/>
                <w:sz w:val="24"/>
                <w:szCs w:val="24"/>
                <w:lang w:val="hy-AM"/>
              </w:rPr>
              <w:t>01/17.2/11966-2023</w:t>
            </w:r>
          </w:p>
        </w:tc>
      </w:tr>
      <w:tr w:rsidR="00A96B9C" w:rsidRPr="00752C46" w14:paraId="6ACBD5D3" w14:textId="77777777" w:rsidTr="00140F47">
        <w:trPr>
          <w:tblCellSpacing w:w="0" w:type="dxa"/>
          <w:jc w:val="center"/>
        </w:trPr>
        <w:tc>
          <w:tcPr>
            <w:tcW w:w="7900" w:type="dxa"/>
            <w:gridSpan w:val="2"/>
            <w:shd w:val="clear" w:color="auto" w:fill="FFFFFF"/>
            <w:hideMark/>
          </w:tcPr>
          <w:p w14:paraId="6F0CCC9B" w14:textId="77777777" w:rsidR="006E04F8" w:rsidRPr="009C1C38" w:rsidRDefault="00A96B9C" w:rsidP="001F0A2E">
            <w:pPr>
              <w:pStyle w:val="a5"/>
              <w:numPr>
                <w:ilvl w:val="0"/>
                <w:numId w:val="20"/>
              </w:numPr>
              <w:shd w:val="clear" w:color="auto" w:fill="FFFFFF"/>
              <w:suppressAutoHyphens/>
              <w:spacing w:line="360" w:lineRule="auto"/>
              <w:ind w:left="75" w:right="120" w:firstLine="645"/>
              <w:jc w:val="both"/>
              <w:rPr>
                <w:rFonts w:ascii="GHEA Grapalat" w:hAnsi="GHEA Grapalat" w:cs="Tahoma"/>
                <w:lang w:val="hy-AM"/>
              </w:rPr>
            </w:pPr>
            <w:r w:rsidRPr="009C1C38">
              <w:rPr>
                <w:rFonts w:ascii="GHEA Grapalat" w:hAnsi="GHEA Grapalat"/>
                <w:color w:val="000000"/>
                <w:lang w:val="en-US"/>
              </w:rPr>
              <w:t xml:space="preserve"> </w:t>
            </w:r>
            <w:r w:rsidR="006E04F8" w:rsidRPr="009C1C38">
              <w:rPr>
                <w:rFonts w:ascii="GHEA Grapalat" w:hAnsi="GHEA Grapalat"/>
                <w:color w:val="000000"/>
                <w:lang w:val="hy-AM"/>
              </w:rPr>
              <w:t xml:space="preserve"> </w:t>
            </w:r>
            <w:r w:rsidR="006E04F8" w:rsidRPr="009C1C38">
              <w:rPr>
                <w:rFonts w:ascii="GHEA Grapalat" w:hAnsi="GHEA Grapalat"/>
                <w:color w:val="000000"/>
                <w:lang w:val="pt-BR"/>
              </w:rPr>
              <w:t>«</w:t>
            </w:r>
            <w:r w:rsidR="006E04F8" w:rsidRPr="009C1C38">
              <w:rPr>
                <w:rFonts w:ascii="GHEA Grapalat" w:hAnsi="GHEA Grapalat" w:cs="Sylfaen"/>
                <w:color w:val="000000"/>
                <w:lang w:val="hy-AM"/>
              </w:rPr>
              <w:t>Հայաստանի</w:t>
            </w:r>
            <w:r w:rsidR="006E04F8" w:rsidRPr="009C1C38">
              <w:rPr>
                <w:rFonts w:ascii="GHEA Grapalat" w:hAnsi="GHEA Grapalat" w:cs="Sylfaen"/>
                <w:color w:val="000000"/>
                <w:lang w:val="nb-NO"/>
              </w:rPr>
              <w:t xml:space="preserve"> </w:t>
            </w:r>
            <w:r w:rsidR="006E04F8" w:rsidRPr="009C1C38">
              <w:rPr>
                <w:rFonts w:ascii="GHEA Grapalat" w:hAnsi="GHEA Grapalat" w:cs="Sylfaen"/>
                <w:color w:val="000000"/>
                <w:lang w:val="hy-AM"/>
              </w:rPr>
              <w:t>Հանրապետության</w:t>
            </w:r>
            <w:r w:rsidR="006E04F8" w:rsidRPr="009C1C38">
              <w:rPr>
                <w:rFonts w:ascii="GHEA Grapalat" w:hAnsi="GHEA Grapalat" w:cs="Sylfaen"/>
                <w:color w:val="000000"/>
                <w:lang w:val="nb-NO"/>
              </w:rPr>
              <w:t xml:space="preserve"> </w:t>
            </w:r>
            <w:r w:rsidR="006E04F8" w:rsidRPr="009C1C38">
              <w:rPr>
                <w:rFonts w:ascii="GHEA Grapalat" w:hAnsi="GHEA Grapalat" w:cs="Sylfaen"/>
                <w:color w:val="000000"/>
                <w:lang w:val="hy-AM"/>
              </w:rPr>
              <w:t>ընդերքի</w:t>
            </w:r>
            <w:r w:rsidR="006E04F8" w:rsidRPr="009C1C38">
              <w:rPr>
                <w:rFonts w:ascii="GHEA Grapalat" w:hAnsi="GHEA Grapalat" w:cs="Sylfaen"/>
                <w:color w:val="000000"/>
                <w:lang w:val="nb-NO"/>
              </w:rPr>
              <w:t xml:space="preserve"> </w:t>
            </w:r>
            <w:r w:rsidR="006E04F8" w:rsidRPr="009C1C38">
              <w:rPr>
                <w:rFonts w:ascii="GHEA Grapalat" w:hAnsi="GHEA Grapalat" w:cs="Sylfaen"/>
                <w:color w:val="000000"/>
                <w:lang w:val="hy-AM"/>
              </w:rPr>
              <w:t>մասին</w:t>
            </w:r>
            <w:r w:rsidR="006E04F8" w:rsidRPr="009C1C38">
              <w:rPr>
                <w:rFonts w:ascii="GHEA Grapalat" w:hAnsi="GHEA Grapalat" w:cs="Sylfaen"/>
                <w:color w:val="000000"/>
                <w:lang w:val="nb-NO"/>
              </w:rPr>
              <w:t xml:space="preserve"> </w:t>
            </w:r>
            <w:r w:rsidR="006E04F8" w:rsidRPr="009C1C38">
              <w:rPr>
                <w:rFonts w:ascii="GHEA Grapalat" w:hAnsi="GHEA Grapalat" w:cs="Sylfaen"/>
                <w:color w:val="000000"/>
                <w:lang w:val="hy-AM"/>
              </w:rPr>
              <w:t>օրենսգրքում</w:t>
            </w:r>
            <w:r w:rsidR="006E04F8" w:rsidRPr="009C1C38">
              <w:rPr>
                <w:rFonts w:ascii="GHEA Grapalat" w:hAnsi="GHEA Grapalat" w:cs="Sylfaen"/>
                <w:color w:val="000000"/>
                <w:lang w:val="nb-NO"/>
              </w:rPr>
              <w:t xml:space="preserve"> </w:t>
            </w:r>
            <w:r w:rsidR="006E04F8" w:rsidRPr="009C1C38">
              <w:rPr>
                <w:rFonts w:ascii="GHEA Grapalat" w:hAnsi="GHEA Grapalat" w:cs="Sylfaen"/>
                <w:color w:val="000000"/>
                <w:lang w:val="hy-AM"/>
              </w:rPr>
              <w:t>լրացումներ</w:t>
            </w:r>
            <w:r w:rsidR="006E04F8" w:rsidRPr="009C1C38">
              <w:rPr>
                <w:rFonts w:ascii="GHEA Grapalat" w:hAnsi="GHEA Grapalat" w:cs="Sylfaen"/>
                <w:color w:val="000000"/>
                <w:lang w:val="nb-NO"/>
              </w:rPr>
              <w:t xml:space="preserve"> </w:t>
            </w:r>
            <w:r w:rsidR="006E04F8" w:rsidRPr="009C1C38">
              <w:rPr>
                <w:rFonts w:ascii="GHEA Grapalat" w:hAnsi="GHEA Grapalat" w:cs="Sylfaen"/>
                <w:color w:val="000000"/>
                <w:lang w:val="hy-AM"/>
              </w:rPr>
              <w:t>և փոփոխություն կատարելու</w:t>
            </w:r>
            <w:r w:rsidR="006E04F8" w:rsidRPr="009C1C38">
              <w:rPr>
                <w:rFonts w:ascii="GHEA Grapalat" w:hAnsi="GHEA Grapalat" w:cs="Sylfaen"/>
                <w:color w:val="000000"/>
                <w:lang w:val="nb-NO"/>
              </w:rPr>
              <w:t xml:space="preserve"> </w:t>
            </w:r>
            <w:r w:rsidR="006E04F8" w:rsidRPr="009C1C38">
              <w:rPr>
                <w:rFonts w:ascii="GHEA Grapalat" w:hAnsi="GHEA Grapalat" w:cs="Sylfaen"/>
                <w:color w:val="000000"/>
                <w:lang w:val="hy-AM"/>
              </w:rPr>
              <w:t>մասին</w:t>
            </w:r>
            <w:r w:rsidR="006E04F8" w:rsidRPr="009C1C38">
              <w:rPr>
                <w:rFonts w:ascii="GHEA Grapalat" w:hAnsi="GHEA Grapalat" w:cs="Verdana"/>
                <w:color w:val="000000"/>
                <w:lang w:val="pt-BR"/>
              </w:rPr>
              <w:t>» Հայաստանի Հանրապետության</w:t>
            </w:r>
            <w:r w:rsidR="006E04F8" w:rsidRPr="009C1C38">
              <w:rPr>
                <w:rFonts w:ascii="GHEA Grapalat" w:hAnsi="GHEA Grapalat" w:cs="Calibri"/>
                <w:bCs/>
                <w:color w:val="000000"/>
                <w:lang w:val="fr-FR"/>
              </w:rPr>
              <w:t xml:space="preserve"> </w:t>
            </w:r>
            <w:r w:rsidR="006E04F8" w:rsidRPr="009C1C38">
              <w:rPr>
                <w:rFonts w:ascii="GHEA Grapalat" w:hAnsi="GHEA Grapalat" w:cs="Calibri"/>
                <w:bCs/>
                <w:color w:val="000000"/>
                <w:lang w:val="hy-AM"/>
              </w:rPr>
              <w:t xml:space="preserve">օրենքի նախագծի /այսուհետ՝ Նախագիծ/ </w:t>
            </w:r>
            <w:r w:rsidR="006E04F8" w:rsidRPr="009C1C38">
              <w:rPr>
                <w:rFonts w:ascii="GHEA Grapalat" w:hAnsi="GHEA Grapalat" w:cs="Sylfaen"/>
                <w:color w:val="000000" w:themeColor="text1"/>
                <w:lang w:val="hy-AM"/>
              </w:rPr>
              <w:t xml:space="preserve">2-րդ հոդվածով լրացում է նախատեսվում «ՀՀ ընդերքի մասին» օրենսգրքի /այսուհետ՝ Օրենսգիրք/ 15-րդ հոդվածում, որի համաձայն ՀՀ կառավարության իրավասությունների շարքին է </w:t>
            </w:r>
            <w:r w:rsidR="006E04F8" w:rsidRPr="009C1C38">
              <w:rPr>
                <w:rFonts w:ascii="GHEA Grapalat" w:hAnsi="GHEA Grapalat" w:cs="Sylfaen"/>
                <w:color w:val="000000" w:themeColor="text1"/>
                <w:lang w:val="hy-AM"/>
              </w:rPr>
              <w:lastRenderedPageBreak/>
              <w:t xml:space="preserve">դասվում օգտակար հանածոների հանքավայրերում արդյունահանման աշխատանքներ իրականացնող հանութաբարձիչ տրանսպորտային միջոցները GPS համակարգով կահավորելու և այդ համակարգը </w:t>
            </w:r>
            <w:r w:rsidR="006E04F8" w:rsidRPr="009C1C38">
              <w:rPr>
                <w:rFonts w:ascii="GHEA Grapalat" w:hAnsi="GHEA Grapalat" w:cs="Sylfaen"/>
                <w:b/>
                <w:color w:val="000000" w:themeColor="text1"/>
                <w:lang w:val="hy-AM"/>
              </w:rPr>
              <w:t xml:space="preserve">սերվերային ենթակառուցվածքին </w:t>
            </w:r>
            <w:r w:rsidR="006E04F8" w:rsidRPr="009C1C38">
              <w:rPr>
                <w:rFonts w:ascii="GHEA Grapalat" w:hAnsi="GHEA Grapalat" w:cs="Sylfaen"/>
                <w:color w:val="000000" w:themeColor="text1"/>
                <w:lang w:val="hy-AM"/>
              </w:rPr>
              <w:t xml:space="preserve">միացված  լինելու պայմանների սահմանումը։ Սակայն, պարզ չէ, թե ինչ </w:t>
            </w:r>
            <w:r w:rsidR="006E04F8" w:rsidRPr="009C1C38">
              <w:rPr>
                <w:rFonts w:ascii="GHEA Grapalat" w:hAnsi="GHEA Grapalat" w:cs="Sylfaen"/>
                <w:b/>
                <w:color w:val="000000" w:themeColor="text1"/>
                <w:lang w:val="hy-AM"/>
              </w:rPr>
              <w:t xml:space="preserve">սերվերային ենթակառուցվածքների </w:t>
            </w:r>
            <w:r w:rsidR="006E04F8" w:rsidRPr="009C1C38">
              <w:rPr>
                <w:rFonts w:ascii="GHEA Grapalat" w:hAnsi="GHEA Grapalat" w:cs="Sylfaen"/>
                <w:color w:val="000000" w:themeColor="text1"/>
                <w:lang w:val="hy-AM"/>
              </w:rPr>
              <w:t>մասին է խոսքը և որ պետական մարմնին է վերջինս պատկանում:</w:t>
            </w:r>
          </w:p>
          <w:p w14:paraId="5912462D" w14:textId="77777777" w:rsidR="006E04F8" w:rsidRPr="009C1C38" w:rsidRDefault="006E04F8" w:rsidP="001F0A2E">
            <w:pPr>
              <w:pStyle w:val="a5"/>
              <w:numPr>
                <w:ilvl w:val="0"/>
                <w:numId w:val="20"/>
              </w:numPr>
              <w:shd w:val="clear" w:color="auto" w:fill="FFFFFF"/>
              <w:suppressAutoHyphens/>
              <w:spacing w:line="360" w:lineRule="auto"/>
              <w:ind w:left="75" w:right="120" w:firstLine="645"/>
              <w:jc w:val="both"/>
              <w:rPr>
                <w:rFonts w:ascii="GHEA Grapalat" w:hAnsi="GHEA Grapalat" w:cs="Tahoma"/>
                <w:lang w:val="hy-AM"/>
              </w:rPr>
            </w:pPr>
            <w:r w:rsidRPr="009C1C38">
              <w:rPr>
                <w:rFonts w:ascii="GHEA Grapalat" w:hAnsi="GHEA Grapalat" w:cs="Tahoma"/>
                <w:lang w:val="hy-AM"/>
              </w:rPr>
              <w:t xml:space="preserve">Առաջարկում ենք Նախագծի 3-րդ հոդվածում «փոխել» բառը փոխարինել «փոխարինել» բառով՝ նկատի ունենալով </w:t>
            </w:r>
            <w:r w:rsidRPr="009C1C38">
              <w:rPr>
                <w:rFonts w:ascii="GHEA Grapalat" w:hAnsi="GHEA Grapalat" w:cs="Calibri"/>
                <w:bCs/>
                <w:color w:val="000000"/>
                <w:lang w:val="hy-AM"/>
              </w:rPr>
              <w:t xml:space="preserve">«Նորմատիվ իրավական ակտերի մասին» օրենքի 33-րդ հոդվածի 1-ին մասի 1-ին կետով սահմանված պահանջը, համաձայն որի` </w:t>
            </w:r>
            <w:r w:rsidRPr="009C1C38">
              <w:rPr>
                <w:rFonts w:ascii="GHEA Grapalat" w:hAnsi="GHEA Grapalat"/>
                <w:color w:val="000000"/>
                <w:shd w:val="clear" w:color="auto" w:fill="FFFFFF"/>
                <w:lang w:val="hy-AM"/>
              </w:rPr>
              <w:t xml:space="preserve"> նորմատիվ իրավական ակտում փոփոխությունները կատարվում են նրա առանձին բառեր, թվեր կամ կետադրական նշաններ այլ բառերով, թվերով կամ կետադրական նշաններով </w:t>
            </w:r>
            <w:r w:rsidRPr="009C1C38">
              <w:rPr>
                <w:rFonts w:ascii="GHEA Grapalat" w:hAnsi="GHEA Grapalat"/>
                <w:b/>
                <w:color w:val="000000"/>
                <w:shd w:val="clear" w:color="auto" w:fill="FFFFFF"/>
                <w:lang w:val="hy-AM"/>
              </w:rPr>
              <w:t xml:space="preserve">փոխարինելու </w:t>
            </w:r>
            <w:r w:rsidRPr="009C1C38">
              <w:rPr>
                <w:rFonts w:ascii="GHEA Grapalat" w:hAnsi="GHEA Grapalat"/>
                <w:color w:val="000000"/>
                <w:shd w:val="clear" w:color="auto" w:fill="FFFFFF"/>
                <w:lang w:val="hy-AM"/>
              </w:rPr>
              <w:t xml:space="preserve">միջոցով: </w:t>
            </w:r>
          </w:p>
          <w:p w14:paraId="18B49ED4" w14:textId="0C31D26A" w:rsidR="00723CCA" w:rsidRPr="00752C46" w:rsidRDefault="006E04F8" w:rsidP="00E56868">
            <w:pPr>
              <w:pStyle w:val="a5"/>
              <w:numPr>
                <w:ilvl w:val="0"/>
                <w:numId w:val="20"/>
              </w:numPr>
              <w:shd w:val="clear" w:color="auto" w:fill="FFFFFF"/>
              <w:suppressAutoHyphens/>
              <w:spacing w:line="360" w:lineRule="auto"/>
              <w:ind w:left="75" w:right="120" w:firstLine="645"/>
              <w:jc w:val="both"/>
              <w:rPr>
                <w:rFonts w:ascii="GHEA Grapalat" w:hAnsi="GHEA Grapalat" w:cs="Tahoma"/>
                <w:lang w:val="hy-AM"/>
              </w:rPr>
            </w:pPr>
            <w:r w:rsidRPr="00752C46">
              <w:rPr>
                <w:rFonts w:ascii="GHEA Grapalat" w:hAnsi="GHEA Grapalat" w:cs="Tahoma"/>
                <w:lang w:val="hy-AM"/>
              </w:rPr>
              <w:t xml:space="preserve">Նախագծի 4-րդ հոդվածով լրացվող 5-րդ մասում պարզ չէ, թե որ օրենքի մասին է խոսքը, որի սահմանված դեպքերում արգելվում է ընդերքի առանձին տեղամասերի օգտագործումը: Կարծում ենք, որ խոսքը պետք է վերաբերի </w:t>
            </w:r>
            <w:r w:rsidRPr="00752C46">
              <w:rPr>
                <w:rFonts w:ascii="GHEA Grapalat" w:hAnsi="GHEA Grapalat" w:cs="Tahoma"/>
                <w:b/>
                <w:lang w:val="hy-AM"/>
              </w:rPr>
              <w:t xml:space="preserve">Օրենսգրքին, </w:t>
            </w:r>
            <w:r w:rsidRPr="00752C46">
              <w:rPr>
                <w:rFonts w:ascii="GHEA Grapalat" w:hAnsi="GHEA Grapalat" w:cs="Tahoma"/>
                <w:lang w:val="hy-AM"/>
              </w:rPr>
              <w:t>քանի որ այլ օրենքներով չեն կարող կարգավորվել ընդերքի հետ կապված հարաբերություններ:</w:t>
            </w:r>
          </w:p>
          <w:p w14:paraId="01E2E471" w14:textId="77777777" w:rsidR="006E04F8" w:rsidRPr="009C1C38" w:rsidRDefault="006E04F8" w:rsidP="001F0A2E">
            <w:pPr>
              <w:pStyle w:val="a5"/>
              <w:numPr>
                <w:ilvl w:val="0"/>
                <w:numId w:val="20"/>
              </w:numPr>
              <w:shd w:val="clear" w:color="auto" w:fill="FFFFFF"/>
              <w:suppressAutoHyphens/>
              <w:spacing w:line="360" w:lineRule="auto"/>
              <w:ind w:left="75" w:right="120" w:firstLine="645"/>
              <w:jc w:val="both"/>
              <w:rPr>
                <w:rFonts w:ascii="GHEA Grapalat" w:hAnsi="GHEA Grapalat" w:cs="Tahoma"/>
                <w:lang w:val="hy-AM"/>
              </w:rPr>
            </w:pPr>
            <w:r w:rsidRPr="009C1C38">
              <w:rPr>
                <w:rFonts w:ascii="GHEA Grapalat" w:hAnsi="GHEA Grapalat" w:cs="Tahoma"/>
                <w:lang w:val="hy-AM"/>
              </w:rPr>
              <w:lastRenderedPageBreak/>
              <w:t>Նախագծի 5-րդ հոդվածի 3-րդ մասով լրացվող դրույթում նշված «սույն օրենքի» բառերն առաջարկում ենք փոխարինել «սույն օրենսգրքի» բառերով՝ նկատի ունենալով այն, որ նշված դրույթում կատարվող հղումը վերաբերում է Օրենսգրքին:</w:t>
            </w:r>
          </w:p>
          <w:p w14:paraId="786261D8" w14:textId="77777777" w:rsidR="006E04F8" w:rsidRPr="009C1C38" w:rsidRDefault="006E04F8" w:rsidP="001F0A2E">
            <w:pPr>
              <w:pStyle w:val="a5"/>
              <w:numPr>
                <w:ilvl w:val="0"/>
                <w:numId w:val="20"/>
              </w:numPr>
              <w:shd w:val="clear" w:color="auto" w:fill="FFFFFF"/>
              <w:suppressAutoHyphens/>
              <w:spacing w:line="360" w:lineRule="auto"/>
              <w:ind w:left="75" w:right="120" w:firstLine="645"/>
              <w:jc w:val="both"/>
              <w:rPr>
                <w:rFonts w:ascii="GHEA Grapalat" w:hAnsi="GHEA Grapalat" w:cs="Tahoma"/>
                <w:lang w:val="hy-AM"/>
              </w:rPr>
            </w:pPr>
            <w:r w:rsidRPr="009C1C38">
              <w:rPr>
                <w:rFonts w:ascii="GHEA Grapalat" w:hAnsi="GHEA Grapalat" w:cs="Calibri"/>
                <w:bCs/>
                <w:color w:val="000000"/>
                <w:lang w:val="hy-AM"/>
              </w:rPr>
              <w:t>Հայաստանի Հանրապետության</w:t>
            </w:r>
            <w:r w:rsidRPr="009C1C38">
              <w:rPr>
                <w:rFonts w:ascii="GHEA Grapalat" w:hAnsi="GHEA Grapalat" w:cs="Calibri"/>
                <w:bCs/>
                <w:color w:val="000000"/>
                <w:lang w:val="fr-FR"/>
              </w:rPr>
              <w:t xml:space="preserve"> </w:t>
            </w:r>
            <w:r w:rsidRPr="009C1C38">
              <w:rPr>
                <w:rFonts w:ascii="GHEA Grapalat" w:hAnsi="GHEA Grapalat"/>
                <w:color w:val="000000"/>
                <w:lang w:val="pt-BR"/>
              </w:rPr>
              <w:t>«</w:t>
            </w:r>
            <w:r w:rsidRPr="009C1C38">
              <w:rPr>
                <w:rFonts w:ascii="GHEA Grapalat" w:hAnsi="GHEA Grapalat" w:cs="Sylfaen"/>
                <w:color w:val="000000"/>
                <w:lang w:val="hy-AM"/>
              </w:rPr>
              <w:t>Վարչական</w:t>
            </w:r>
            <w:r w:rsidRPr="009C1C38">
              <w:rPr>
                <w:rFonts w:ascii="GHEA Grapalat" w:hAnsi="GHEA Grapalat" w:cs="Sylfaen"/>
                <w:color w:val="000000"/>
                <w:lang w:val="nb-NO"/>
              </w:rPr>
              <w:t xml:space="preserve"> </w:t>
            </w:r>
            <w:r w:rsidRPr="009C1C38">
              <w:rPr>
                <w:rFonts w:ascii="GHEA Grapalat" w:hAnsi="GHEA Grapalat" w:cs="Sylfaen"/>
                <w:color w:val="000000"/>
                <w:lang w:val="hy-AM"/>
              </w:rPr>
              <w:t>իրավախախտումների</w:t>
            </w:r>
            <w:r w:rsidRPr="009C1C38">
              <w:rPr>
                <w:rFonts w:ascii="GHEA Grapalat" w:hAnsi="GHEA Grapalat" w:cs="Sylfaen"/>
                <w:color w:val="000000"/>
                <w:lang w:val="nb-NO"/>
              </w:rPr>
              <w:t xml:space="preserve"> </w:t>
            </w:r>
            <w:r w:rsidRPr="009C1C38">
              <w:rPr>
                <w:rFonts w:ascii="GHEA Grapalat" w:hAnsi="GHEA Grapalat" w:cs="Sylfaen"/>
                <w:color w:val="000000"/>
                <w:lang w:val="hy-AM"/>
              </w:rPr>
              <w:t>վերաբերյալ</w:t>
            </w:r>
            <w:r w:rsidRPr="009C1C38">
              <w:rPr>
                <w:rFonts w:ascii="GHEA Grapalat" w:hAnsi="GHEA Grapalat" w:cs="Sylfaen"/>
                <w:color w:val="000000"/>
                <w:lang w:val="nb-NO"/>
              </w:rPr>
              <w:t xml:space="preserve"> </w:t>
            </w:r>
            <w:r w:rsidRPr="009C1C38">
              <w:rPr>
                <w:rFonts w:ascii="GHEA Grapalat" w:hAnsi="GHEA Grapalat" w:cs="Sylfaen"/>
                <w:color w:val="000000"/>
                <w:lang w:val="hy-AM"/>
              </w:rPr>
              <w:t>օրենսգրքում</w:t>
            </w:r>
            <w:r w:rsidRPr="009C1C38">
              <w:rPr>
                <w:rFonts w:ascii="GHEA Grapalat" w:hAnsi="GHEA Grapalat" w:cs="Sylfaen"/>
                <w:color w:val="000000"/>
                <w:lang w:val="nb-NO"/>
              </w:rPr>
              <w:t xml:space="preserve"> </w:t>
            </w:r>
            <w:r w:rsidRPr="009C1C38">
              <w:rPr>
                <w:rFonts w:ascii="GHEA Grapalat" w:hAnsi="GHEA Grapalat" w:cs="Sylfaen"/>
                <w:color w:val="000000"/>
                <w:lang w:val="hy-AM"/>
              </w:rPr>
              <w:t>լրացում</w:t>
            </w:r>
            <w:r w:rsidRPr="009C1C38">
              <w:rPr>
                <w:rFonts w:ascii="GHEA Grapalat" w:hAnsi="GHEA Grapalat" w:cs="Sylfaen"/>
                <w:color w:val="000000"/>
                <w:lang w:val="nb-NO"/>
              </w:rPr>
              <w:t xml:space="preserve"> </w:t>
            </w:r>
            <w:r w:rsidRPr="009C1C38">
              <w:rPr>
                <w:rFonts w:ascii="GHEA Grapalat" w:hAnsi="GHEA Grapalat" w:cs="Sylfaen"/>
                <w:color w:val="000000"/>
                <w:lang w:val="hy-AM"/>
              </w:rPr>
              <w:t>կատարելու մասին</w:t>
            </w:r>
            <w:r w:rsidRPr="009C1C38">
              <w:rPr>
                <w:rFonts w:ascii="GHEA Grapalat" w:hAnsi="GHEA Grapalat" w:cs="Verdana"/>
                <w:color w:val="000000"/>
                <w:lang w:val="pt-BR"/>
              </w:rPr>
              <w:t>»</w:t>
            </w:r>
            <w:r w:rsidRPr="009C1C38">
              <w:rPr>
                <w:rFonts w:ascii="GHEA Grapalat" w:hAnsi="GHEA Grapalat" w:cs="Verdana"/>
                <w:color w:val="000000"/>
                <w:lang w:val="hy-AM"/>
              </w:rPr>
              <w:t xml:space="preserve"> </w:t>
            </w:r>
            <w:r w:rsidRPr="009C1C38">
              <w:rPr>
                <w:rFonts w:ascii="GHEA Grapalat" w:hAnsi="GHEA Grapalat" w:cs="Calibri"/>
                <w:bCs/>
                <w:color w:val="000000"/>
                <w:lang w:val="hy-AM"/>
              </w:rPr>
              <w:t xml:space="preserve">օրենքի նախագծի /այսուհետ՝ Նախագիծ/ 1-ին հոդվածում «3-5 մասեր» բառերն առաջարկում ենք փոխարինել «8-10 մասեր» բառերով՝ նկատի ունենալով այն, որ 2023 թվականի հոկտեմբերի 25-ի «Վարչական իրավախախտումների վերաբերյալ Հայաստանի Հանրապետության օրենսգրքում փոփոխություններ և լրացումներ կատարելու մասին» օրենքի 10-րդ հոդվածի համաձայն </w:t>
            </w:r>
            <w:r w:rsidRPr="009C1C38">
              <w:rPr>
                <w:rFonts w:ascii="GHEA Grapalat" w:hAnsi="GHEA Grapalat" w:cs="Sylfaen"/>
                <w:color w:val="000000"/>
                <w:lang w:val="hy-AM"/>
              </w:rPr>
              <w:t>Վարչական</w:t>
            </w:r>
            <w:r w:rsidRPr="009C1C38">
              <w:rPr>
                <w:rFonts w:ascii="GHEA Grapalat" w:hAnsi="GHEA Grapalat" w:cs="Sylfaen"/>
                <w:color w:val="000000"/>
                <w:lang w:val="nb-NO"/>
              </w:rPr>
              <w:t xml:space="preserve"> </w:t>
            </w:r>
            <w:r w:rsidRPr="009C1C38">
              <w:rPr>
                <w:rFonts w:ascii="GHEA Grapalat" w:hAnsi="GHEA Grapalat" w:cs="Sylfaen"/>
                <w:color w:val="000000"/>
                <w:lang w:val="hy-AM"/>
              </w:rPr>
              <w:t>իրավախախտումների</w:t>
            </w:r>
            <w:r w:rsidRPr="009C1C38">
              <w:rPr>
                <w:rFonts w:ascii="GHEA Grapalat" w:hAnsi="GHEA Grapalat" w:cs="Sylfaen"/>
                <w:color w:val="000000"/>
                <w:lang w:val="nb-NO"/>
              </w:rPr>
              <w:t xml:space="preserve"> </w:t>
            </w:r>
            <w:r w:rsidRPr="009C1C38">
              <w:rPr>
                <w:rFonts w:ascii="GHEA Grapalat" w:hAnsi="GHEA Grapalat" w:cs="Sylfaen"/>
                <w:color w:val="000000"/>
                <w:lang w:val="hy-AM"/>
              </w:rPr>
              <w:t>վերաբերյալ</w:t>
            </w:r>
            <w:r w:rsidRPr="009C1C38">
              <w:rPr>
                <w:rFonts w:ascii="GHEA Grapalat" w:hAnsi="GHEA Grapalat" w:cs="Sylfaen"/>
                <w:color w:val="000000"/>
                <w:lang w:val="nb-NO"/>
              </w:rPr>
              <w:t xml:space="preserve"> </w:t>
            </w:r>
            <w:r w:rsidRPr="009C1C38">
              <w:rPr>
                <w:rFonts w:ascii="GHEA Grapalat" w:hAnsi="GHEA Grapalat" w:cs="Sylfaen"/>
                <w:color w:val="000000"/>
                <w:lang w:val="hy-AM"/>
              </w:rPr>
              <w:t>օրենսգրքի 60.1 հոդվածը</w:t>
            </w:r>
            <w:r w:rsidRPr="009C1C38">
              <w:rPr>
                <w:rFonts w:ascii="GHEA Grapalat" w:hAnsi="GHEA Grapalat" w:cs="Calibri"/>
                <w:bCs/>
                <w:color w:val="000000"/>
                <w:lang w:val="hy-AM"/>
              </w:rPr>
              <w:t xml:space="preserve"> լրացվել է 7-րդ մասով: Ելնելով վերոգրյալից, անհրաժեշտություն է առաջանում նաև վերանայել Նախագծի 1-ին հոդվածում կատարված ներքին «(բացառությամբ </w:t>
            </w:r>
            <w:r w:rsidRPr="009C1C38">
              <w:rPr>
                <w:rFonts w:ascii="GHEA Grapalat" w:hAnsi="GHEA Grapalat" w:cs="GHEA Grapalat"/>
                <w:color w:val="000000"/>
                <w:shd w:val="clear" w:color="auto" w:fill="FFFFFF"/>
                <w:lang w:val="hy-AM"/>
              </w:rPr>
              <w:t xml:space="preserve">սույն հոդվածի </w:t>
            </w:r>
            <w:r w:rsidRPr="009C1C38">
              <w:rPr>
                <w:rFonts w:ascii="GHEA Grapalat" w:hAnsi="GHEA Grapalat" w:cs="GHEA Grapalat"/>
                <w:b/>
                <w:color w:val="000000"/>
                <w:shd w:val="clear" w:color="auto" w:fill="FFFFFF"/>
                <w:lang w:val="hy-AM"/>
              </w:rPr>
              <w:t>5-րդ մասով</w:t>
            </w:r>
            <w:r w:rsidRPr="009C1C38">
              <w:rPr>
                <w:rFonts w:ascii="GHEA Grapalat" w:hAnsi="GHEA Grapalat" w:cs="GHEA Grapalat"/>
                <w:color w:val="000000"/>
                <w:shd w:val="clear" w:color="auto" w:fill="FFFFFF"/>
                <w:lang w:val="hy-AM"/>
              </w:rPr>
              <w:t xml:space="preserve"> նախատեսված դեպքի</w:t>
            </w:r>
            <w:r w:rsidRPr="009C1C38">
              <w:rPr>
                <w:rFonts w:ascii="GHEA Grapalat" w:hAnsi="GHEA Grapalat" w:cs="Calibri"/>
                <w:bCs/>
                <w:color w:val="000000"/>
                <w:lang w:val="hy-AM"/>
              </w:rPr>
              <w:t>)» հղումը:</w:t>
            </w:r>
          </w:p>
          <w:p w14:paraId="41CEDA9E" w14:textId="71508E69" w:rsidR="00A96B9C" w:rsidRPr="009C1C38" w:rsidRDefault="00A96B9C" w:rsidP="001F0A2E">
            <w:pPr>
              <w:pStyle w:val="a7"/>
              <w:spacing w:after="0" w:line="360" w:lineRule="auto"/>
              <w:ind w:left="114" w:right="66"/>
              <w:jc w:val="both"/>
              <w:rPr>
                <w:rFonts w:ascii="GHEA Grapalat" w:eastAsia="Times New Roman" w:hAnsi="GHEA Grapalat"/>
                <w:color w:val="000000"/>
                <w:sz w:val="24"/>
                <w:szCs w:val="24"/>
                <w:lang w:val="hy-AM"/>
              </w:rPr>
            </w:pPr>
          </w:p>
        </w:tc>
        <w:tc>
          <w:tcPr>
            <w:tcW w:w="6722" w:type="dxa"/>
            <w:gridSpan w:val="6"/>
            <w:shd w:val="clear" w:color="auto" w:fill="FFFFFF"/>
            <w:hideMark/>
          </w:tcPr>
          <w:p w14:paraId="0F33194E" w14:textId="2DCE61DA" w:rsidR="00B47D1F" w:rsidRPr="009C1C38" w:rsidRDefault="00A21ABC" w:rsidP="001F0A2E">
            <w:pPr>
              <w:spacing w:after="0" w:line="360" w:lineRule="auto"/>
              <w:ind w:left="75" w:right="135" w:firstLine="270"/>
              <w:jc w:val="both"/>
              <w:rPr>
                <w:rFonts w:ascii="GHEA Grapalat" w:hAnsi="GHEA Grapalat" w:cs="Sylfaen"/>
                <w:b/>
                <w:bCs/>
                <w:color w:val="000000" w:themeColor="text1"/>
                <w:sz w:val="24"/>
                <w:szCs w:val="24"/>
                <w:lang w:val="hy-AM"/>
              </w:rPr>
            </w:pPr>
            <w:r w:rsidRPr="009C1C38">
              <w:rPr>
                <w:rFonts w:ascii="GHEA Grapalat" w:hAnsi="GHEA Grapalat" w:cs="Sylfaen"/>
                <w:b/>
                <w:bCs/>
                <w:color w:val="000000" w:themeColor="text1"/>
                <w:sz w:val="24"/>
                <w:szCs w:val="24"/>
                <w:lang w:val="hy-AM"/>
              </w:rPr>
              <w:lastRenderedPageBreak/>
              <w:t>1</w:t>
            </w:r>
            <w:r w:rsidRPr="009C1C38">
              <w:rPr>
                <w:rFonts w:ascii="Cambria Math" w:hAnsi="Cambria Math" w:cs="Cambria Math"/>
                <w:b/>
                <w:bCs/>
                <w:color w:val="000000" w:themeColor="text1"/>
                <w:sz w:val="24"/>
                <w:szCs w:val="24"/>
                <w:lang w:val="hy-AM"/>
              </w:rPr>
              <w:t>․</w:t>
            </w:r>
            <w:r w:rsidRPr="009C1C38">
              <w:rPr>
                <w:rFonts w:ascii="GHEA Grapalat" w:hAnsi="GHEA Grapalat" w:cs="Sylfaen"/>
                <w:b/>
                <w:bCs/>
                <w:color w:val="000000" w:themeColor="text1"/>
                <w:sz w:val="24"/>
                <w:szCs w:val="24"/>
                <w:lang w:val="hy-AM"/>
              </w:rPr>
              <w:t xml:space="preserve"> </w:t>
            </w:r>
            <w:r w:rsidR="00B47D1F" w:rsidRPr="009C1C38">
              <w:rPr>
                <w:rFonts w:ascii="GHEA Grapalat" w:hAnsi="GHEA Grapalat" w:cs="Sylfaen"/>
                <w:b/>
                <w:bCs/>
                <w:color w:val="000000" w:themeColor="text1"/>
                <w:sz w:val="24"/>
                <w:szCs w:val="24"/>
                <w:lang w:val="hy-AM"/>
              </w:rPr>
              <w:t>Ընդունվել է։</w:t>
            </w:r>
          </w:p>
          <w:p w14:paraId="6C1FD16D" w14:textId="77777777" w:rsidR="00A96B9C" w:rsidRPr="009C1C38" w:rsidRDefault="00A21ABC" w:rsidP="001F0A2E">
            <w:pPr>
              <w:spacing w:after="0" w:line="360" w:lineRule="auto"/>
              <w:ind w:left="75" w:right="135" w:firstLine="270"/>
              <w:jc w:val="both"/>
              <w:rPr>
                <w:rFonts w:ascii="GHEA Grapalat" w:hAnsi="GHEA Grapalat" w:cs="Sylfaen"/>
                <w:color w:val="000000" w:themeColor="text1"/>
                <w:sz w:val="24"/>
                <w:szCs w:val="24"/>
                <w:lang w:val="hy-AM"/>
              </w:rPr>
            </w:pPr>
            <w:r w:rsidRPr="009C1C38">
              <w:rPr>
                <w:rFonts w:ascii="GHEA Grapalat" w:hAnsi="GHEA Grapalat" w:cs="Sylfaen"/>
                <w:color w:val="000000" w:themeColor="text1"/>
                <w:sz w:val="24"/>
                <w:szCs w:val="24"/>
                <w:lang w:val="hy-AM"/>
              </w:rPr>
              <w:t>Օ</w:t>
            </w:r>
            <w:r w:rsidR="002B6369" w:rsidRPr="009C1C38">
              <w:rPr>
                <w:rFonts w:ascii="GHEA Grapalat" w:hAnsi="GHEA Grapalat" w:cs="Sylfaen"/>
                <w:color w:val="000000" w:themeColor="text1"/>
                <w:sz w:val="24"/>
                <w:szCs w:val="24"/>
                <w:lang w:val="hy-AM"/>
              </w:rPr>
              <w:t xml:space="preserve">գտակար հանածոների հանքավայրերում արդյունահանման աշխատանքներ իրականացնող հանութաբարձիչ տրանսպորտային միջոցները GPS համակարգով կահավորելու և այդ համակարգը </w:t>
            </w:r>
            <w:r w:rsidR="002B6369" w:rsidRPr="009C1C38">
              <w:rPr>
                <w:rFonts w:ascii="GHEA Grapalat" w:hAnsi="GHEA Grapalat" w:cs="Sylfaen"/>
                <w:b/>
                <w:color w:val="000000" w:themeColor="text1"/>
                <w:sz w:val="24"/>
                <w:szCs w:val="24"/>
                <w:lang w:val="hy-AM"/>
              </w:rPr>
              <w:t xml:space="preserve">սերվերային ենթակառուցվածքին </w:t>
            </w:r>
            <w:r w:rsidR="002B6369" w:rsidRPr="009C1C38">
              <w:rPr>
                <w:rFonts w:ascii="GHEA Grapalat" w:hAnsi="GHEA Grapalat" w:cs="Sylfaen"/>
                <w:color w:val="000000" w:themeColor="text1"/>
                <w:sz w:val="24"/>
                <w:szCs w:val="24"/>
                <w:lang w:val="hy-AM"/>
              </w:rPr>
              <w:t xml:space="preserve">միացված  լինելու </w:t>
            </w:r>
            <w:r w:rsidR="002B6369" w:rsidRPr="009C1C38">
              <w:rPr>
                <w:rFonts w:ascii="GHEA Grapalat" w:hAnsi="GHEA Grapalat" w:cs="Sylfaen"/>
                <w:color w:val="000000" w:themeColor="text1"/>
                <w:sz w:val="24"/>
                <w:szCs w:val="24"/>
                <w:lang w:val="hy-AM"/>
              </w:rPr>
              <w:lastRenderedPageBreak/>
              <w:t xml:space="preserve">պայմանների սահմանման շրջանակներում կհստակեցվի թե նշյալ </w:t>
            </w:r>
            <w:r w:rsidR="002B6369" w:rsidRPr="009C1C38">
              <w:rPr>
                <w:rFonts w:ascii="GHEA Grapalat" w:hAnsi="GHEA Grapalat" w:cs="Sylfaen"/>
                <w:b/>
                <w:color w:val="000000" w:themeColor="text1"/>
                <w:sz w:val="24"/>
                <w:szCs w:val="24"/>
                <w:lang w:val="hy-AM"/>
              </w:rPr>
              <w:t xml:space="preserve">սերվերային ենթակառուցվածքը </w:t>
            </w:r>
            <w:r w:rsidR="002B6369" w:rsidRPr="009C1C38">
              <w:rPr>
                <w:rFonts w:ascii="GHEA Grapalat" w:hAnsi="GHEA Grapalat" w:cs="Sylfaen"/>
                <w:color w:val="000000" w:themeColor="text1"/>
                <w:sz w:val="24"/>
                <w:szCs w:val="24"/>
                <w:lang w:val="hy-AM"/>
              </w:rPr>
              <w:t>որ պետական մարմնին է պատկանելու։</w:t>
            </w:r>
          </w:p>
          <w:p w14:paraId="37D36D88" w14:textId="77777777" w:rsidR="009C1C38" w:rsidRPr="009C1C38" w:rsidRDefault="009C1C38" w:rsidP="001F0A2E">
            <w:pPr>
              <w:spacing w:after="0" w:line="360" w:lineRule="auto"/>
              <w:ind w:left="75" w:right="135" w:firstLine="270"/>
              <w:jc w:val="both"/>
              <w:rPr>
                <w:rFonts w:ascii="GHEA Grapalat" w:eastAsia="Times New Roman" w:hAnsi="GHEA Grapalat" w:cs="Times New Roman"/>
                <w:color w:val="000000"/>
                <w:sz w:val="24"/>
                <w:szCs w:val="24"/>
                <w:lang w:val="hy-AM"/>
              </w:rPr>
            </w:pPr>
          </w:p>
          <w:p w14:paraId="46D2F353" w14:textId="77777777" w:rsidR="00A21ABC" w:rsidRPr="009C1C38" w:rsidRDefault="00A21ABC" w:rsidP="001F0A2E">
            <w:pPr>
              <w:spacing w:after="0" w:line="360" w:lineRule="auto"/>
              <w:ind w:left="75" w:right="135" w:firstLine="270"/>
              <w:jc w:val="both"/>
              <w:rPr>
                <w:rFonts w:ascii="GHEA Grapalat" w:eastAsia="Times New Roman" w:hAnsi="GHEA Grapalat" w:cs="Times New Roman"/>
                <w:color w:val="000000"/>
                <w:sz w:val="24"/>
                <w:szCs w:val="24"/>
                <w:lang w:val="hy-AM"/>
              </w:rPr>
            </w:pPr>
          </w:p>
          <w:p w14:paraId="5A687022" w14:textId="77777777" w:rsidR="00A21ABC" w:rsidRPr="009C1C38" w:rsidRDefault="00A21ABC" w:rsidP="001F0A2E">
            <w:pPr>
              <w:spacing w:after="0" w:line="360" w:lineRule="auto"/>
              <w:ind w:left="75" w:right="135" w:firstLine="270"/>
              <w:jc w:val="both"/>
              <w:rPr>
                <w:rFonts w:ascii="GHEA Grapalat" w:eastAsia="Times New Roman" w:hAnsi="GHEA Grapalat" w:cs="Times New Roman"/>
                <w:color w:val="000000"/>
                <w:sz w:val="24"/>
                <w:szCs w:val="24"/>
                <w:lang w:val="hy-AM"/>
              </w:rPr>
            </w:pPr>
          </w:p>
          <w:p w14:paraId="43FDE366" w14:textId="77777777" w:rsidR="00A21ABC" w:rsidRPr="009C1C38" w:rsidRDefault="00A21ABC" w:rsidP="001F0A2E">
            <w:pPr>
              <w:spacing w:after="0" w:line="360" w:lineRule="auto"/>
              <w:ind w:left="75" w:right="135" w:firstLine="270"/>
              <w:jc w:val="both"/>
              <w:rPr>
                <w:rFonts w:ascii="GHEA Grapalat" w:eastAsia="Times New Roman" w:hAnsi="GHEA Grapalat" w:cs="Times New Roman"/>
                <w:color w:val="000000"/>
                <w:sz w:val="24"/>
                <w:szCs w:val="24"/>
                <w:lang w:val="hy-AM"/>
              </w:rPr>
            </w:pPr>
          </w:p>
          <w:p w14:paraId="1E89942A" w14:textId="7F742976" w:rsidR="00A21ABC" w:rsidRPr="009C1C38" w:rsidRDefault="00A21ABC" w:rsidP="001F0A2E">
            <w:pPr>
              <w:spacing w:after="0" w:line="360" w:lineRule="auto"/>
              <w:ind w:left="75" w:right="135" w:firstLine="270"/>
              <w:jc w:val="both"/>
              <w:rPr>
                <w:rFonts w:ascii="GHEA Grapalat" w:hAnsi="GHEA Grapalat" w:cs="Sylfaen"/>
                <w:b/>
                <w:bCs/>
                <w:color w:val="000000" w:themeColor="text1"/>
                <w:sz w:val="24"/>
                <w:szCs w:val="24"/>
                <w:lang w:val="hy-AM"/>
              </w:rPr>
            </w:pPr>
            <w:r w:rsidRPr="009C1C38">
              <w:rPr>
                <w:rFonts w:ascii="GHEA Grapalat" w:hAnsi="GHEA Grapalat" w:cs="Sylfaen"/>
                <w:b/>
                <w:bCs/>
                <w:color w:val="000000" w:themeColor="text1"/>
                <w:sz w:val="24"/>
                <w:szCs w:val="24"/>
                <w:lang w:val="hy-AM"/>
              </w:rPr>
              <w:t>2</w:t>
            </w:r>
            <w:r w:rsidRPr="009C1C38">
              <w:rPr>
                <w:rFonts w:ascii="Cambria Math" w:hAnsi="Cambria Math" w:cs="Cambria Math"/>
                <w:b/>
                <w:bCs/>
                <w:color w:val="000000" w:themeColor="text1"/>
                <w:sz w:val="24"/>
                <w:szCs w:val="24"/>
                <w:lang w:val="hy-AM"/>
              </w:rPr>
              <w:t>․</w:t>
            </w:r>
            <w:r w:rsidRPr="009C1C38">
              <w:rPr>
                <w:rFonts w:ascii="GHEA Grapalat" w:hAnsi="GHEA Grapalat" w:cs="Sylfaen"/>
                <w:b/>
                <w:bCs/>
                <w:color w:val="000000" w:themeColor="text1"/>
                <w:sz w:val="24"/>
                <w:szCs w:val="24"/>
                <w:lang w:val="hy-AM"/>
              </w:rPr>
              <w:t xml:space="preserve"> Ընդունվել է։ </w:t>
            </w:r>
          </w:p>
          <w:p w14:paraId="6C9FFFC4" w14:textId="3C18D475" w:rsidR="00A21ABC" w:rsidRPr="009C1C38" w:rsidRDefault="00A21ABC" w:rsidP="001F0A2E">
            <w:pPr>
              <w:spacing w:after="0" w:line="360" w:lineRule="auto"/>
              <w:ind w:left="75" w:right="135" w:firstLine="270"/>
              <w:jc w:val="both"/>
              <w:rPr>
                <w:rFonts w:ascii="GHEA Grapalat" w:hAnsi="GHEA Grapalat" w:cs="Sylfaen"/>
                <w:color w:val="000000" w:themeColor="text1"/>
                <w:sz w:val="24"/>
                <w:szCs w:val="24"/>
                <w:lang w:val="hy-AM"/>
              </w:rPr>
            </w:pPr>
            <w:r w:rsidRPr="009C1C38">
              <w:rPr>
                <w:rFonts w:ascii="GHEA Grapalat" w:hAnsi="GHEA Grapalat" w:cs="Sylfaen"/>
                <w:color w:val="000000" w:themeColor="text1"/>
                <w:sz w:val="24"/>
                <w:szCs w:val="24"/>
                <w:lang w:val="hy-AM"/>
              </w:rPr>
              <w:t>Կատարվել է համապատասխան փոփոխություն։</w:t>
            </w:r>
          </w:p>
          <w:p w14:paraId="548E2C53" w14:textId="77777777" w:rsidR="006A4552" w:rsidRPr="009C1C38" w:rsidRDefault="006A4552" w:rsidP="001F0A2E">
            <w:pPr>
              <w:spacing w:after="0" w:line="360" w:lineRule="auto"/>
              <w:ind w:left="75" w:right="135" w:firstLine="270"/>
              <w:jc w:val="both"/>
              <w:rPr>
                <w:rFonts w:ascii="GHEA Grapalat" w:hAnsi="GHEA Grapalat" w:cs="Sylfaen"/>
                <w:color w:val="000000" w:themeColor="text1"/>
                <w:sz w:val="24"/>
                <w:szCs w:val="24"/>
                <w:lang w:val="hy-AM"/>
              </w:rPr>
            </w:pPr>
          </w:p>
          <w:p w14:paraId="61693D8C" w14:textId="77777777" w:rsidR="006A4552" w:rsidRPr="009C1C38" w:rsidRDefault="006A4552" w:rsidP="001F0A2E">
            <w:pPr>
              <w:spacing w:after="0" w:line="360" w:lineRule="auto"/>
              <w:ind w:left="75" w:right="135" w:firstLine="270"/>
              <w:jc w:val="both"/>
              <w:rPr>
                <w:rFonts w:ascii="GHEA Grapalat" w:hAnsi="GHEA Grapalat" w:cs="Sylfaen"/>
                <w:color w:val="000000" w:themeColor="text1"/>
                <w:sz w:val="24"/>
                <w:szCs w:val="24"/>
                <w:lang w:val="hy-AM"/>
              </w:rPr>
            </w:pPr>
          </w:p>
          <w:p w14:paraId="1E46FC8E" w14:textId="77777777" w:rsidR="006A4552" w:rsidRPr="009C1C38" w:rsidRDefault="006A4552" w:rsidP="001F0A2E">
            <w:pPr>
              <w:spacing w:after="0" w:line="360" w:lineRule="auto"/>
              <w:ind w:left="75" w:right="135" w:firstLine="270"/>
              <w:jc w:val="both"/>
              <w:rPr>
                <w:rFonts w:ascii="GHEA Grapalat" w:hAnsi="GHEA Grapalat" w:cs="Sylfaen"/>
                <w:color w:val="000000" w:themeColor="text1"/>
                <w:sz w:val="24"/>
                <w:szCs w:val="24"/>
                <w:lang w:val="hy-AM"/>
              </w:rPr>
            </w:pPr>
          </w:p>
          <w:p w14:paraId="363FE227" w14:textId="77777777" w:rsidR="006A4552" w:rsidRPr="006A7054" w:rsidRDefault="006A4552" w:rsidP="001F0A2E">
            <w:pPr>
              <w:spacing w:after="0" w:line="360" w:lineRule="auto"/>
              <w:ind w:left="75" w:right="135" w:firstLine="270"/>
              <w:jc w:val="both"/>
              <w:rPr>
                <w:rFonts w:ascii="GHEA Grapalat" w:hAnsi="GHEA Grapalat" w:cs="Sylfaen"/>
                <w:color w:val="000000" w:themeColor="text1"/>
                <w:sz w:val="14"/>
                <w:szCs w:val="14"/>
                <w:lang w:val="hy-AM"/>
              </w:rPr>
            </w:pPr>
          </w:p>
          <w:p w14:paraId="1809B19B" w14:textId="00C90698" w:rsidR="006A4552" w:rsidRPr="009C1C38" w:rsidRDefault="006A4552" w:rsidP="001F0A2E">
            <w:pPr>
              <w:spacing w:after="0" w:line="360" w:lineRule="auto"/>
              <w:ind w:left="75" w:right="135" w:firstLine="270"/>
              <w:jc w:val="both"/>
              <w:rPr>
                <w:rFonts w:ascii="GHEA Grapalat" w:hAnsi="GHEA Grapalat" w:cs="Sylfaen"/>
                <w:color w:val="000000" w:themeColor="text1"/>
                <w:sz w:val="24"/>
                <w:szCs w:val="24"/>
                <w:lang w:val="hy-AM"/>
              </w:rPr>
            </w:pPr>
          </w:p>
          <w:p w14:paraId="00C71080" w14:textId="77777777" w:rsidR="006A4552" w:rsidRPr="009C1C38" w:rsidRDefault="006A4552" w:rsidP="001F0A2E">
            <w:pPr>
              <w:spacing w:after="0" w:line="360" w:lineRule="auto"/>
              <w:ind w:left="75" w:right="135" w:firstLine="270"/>
              <w:jc w:val="both"/>
              <w:rPr>
                <w:rFonts w:ascii="GHEA Grapalat" w:hAnsi="GHEA Grapalat" w:cs="Sylfaen"/>
                <w:color w:val="000000" w:themeColor="text1"/>
                <w:sz w:val="24"/>
                <w:szCs w:val="24"/>
                <w:lang w:val="hy-AM"/>
              </w:rPr>
            </w:pPr>
          </w:p>
          <w:p w14:paraId="5AAF39CA" w14:textId="1F576966" w:rsidR="006A4552" w:rsidRPr="009C1C38" w:rsidRDefault="006A4552" w:rsidP="001F0A2E">
            <w:pPr>
              <w:spacing w:after="0" w:line="360" w:lineRule="auto"/>
              <w:ind w:left="75" w:right="135" w:firstLine="270"/>
              <w:jc w:val="both"/>
              <w:rPr>
                <w:rFonts w:ascii="GHEA Grapalat" w:hAnsi="GHEA Grapalat" w:cs="Sylfaen"/>
                <w:b/>
                <w:bCs/>
                <w:color w:val="000000" w:themeColor="text1"/>
                <w:sz w:val="24"/>
                <w:szCs w:val="24"/>
                <w:lang w:val="hy-AM"/>
              </w:rPr>
            </w:pPr>
            <w:r w:rsidRPr="009C1C38">
              <w:rPr>
                <w:rFonts w:ascii="GHEA Grapalat" w:hAnsi="GHEA Grapalat" w:cs="Sylfaen"/>
                <w:color w:val="000000" w:themeColor="text1"/>
                <w:sz w:val="24"/>
                <w:szCs w:val="24"/>
                <w:lang w:val="hy-AM"/>
              </w:rPr>
              <w:t xml:space="preserve"> </w:t>
            </w:r>
            <w:r w:rsidRPr="009C1C38">
              <w:rPr>
                <w:rFonts w:ascii="GHEA Grapalat" w:hAnsi="GHEA Grapalat" w:cs="Sylfaen"/>
                <w:b/>
                <w:bCs/>
                <w:color w:val="000000" w:themeColor="text1"/>
                <w:sz w:val="24"/>
                <w:szCs w:val="24"/>
                <w:lang w:val="hy-AM"/>
              </w:rPr>
              <w:t>3</w:t>
            </w:r>
            <w:r w:rsidRPr="009C1C38">
              <w:rPr>
                <w:rFonts w:ascii="Cambria Math" w:hAnsi="Cambria Math" w:cs="Cambria Math"/>
                <w:b/>
                <w:bCs/>
                <w:color w:val="000000" w:themeColor="text1"/>
                <w:sz w:val="24"/>
                <w:szCs w:val="24"/>
                <w:lang w:val="hy-AM"/>
              </w:rPr>
              <w:t>․</w:t>
            </w:r>
            <w:r w:rsidRPr="009C1C38">
              <w:rPr>
                <w:rFonts w:ascii="GHEA Grapalat" w:hAnsi="GHEA Grapalat" w:cs="Sylfaen"/>
                <w:b/>
                <w:bCs/>
                <w:color w:val="000000" w:themeColor="text1"/>
                <w:sz w:val="24"/>
                <w:szCs w:val="24"/>
                <w:lang w:val="hy-AM"/>
              </w:rPr>
              <w:t xml:space="preserve"> </w:t>
            </w:r>
            <w:r w:rsidR="00B91498">
              <w:rPr>
                <w:rFonts w:ascii="GHEA Grapalat" w:hAnsi="GHEA Grapalat" w:cs="Sylfaen"/>
                <w:b/>
                <w:bCs/>
                <w:color w:val="000000" w:themeColor="text1"/>
                <w:sz w:val="24"/>
                <w:szCs w:val="24"/>
                <w:lang w:val="hy-AM"/>
              </w:rPr>
              <w:t>Ընդունվել է</w:t>
            </w:r>
            <w:r w:rsidRPr="009C1C38">
              <w:rPr>
                <w:rFonts w:ascii="GHEA Grapalat" w:hAnsi="GHEA Grapalat" w:cs="Sylfaen"/>
                <w:b/>
                <w:bCs/>
                <w:color w:val="000000" w:themeColor="text1"/>
                <w:sz w:val="24"/>
                <w:szCs w:val="24"/>
                <w:lang w:val="hy-AM"/>
              </w:rPr>
              <w:t xml:space="preserve">։ </w:t>
            </w:r>
          </w:p>
          <w:p w14:paraId="688709BE" w14:textId="777340B3" w:rsidR="006A4552" w:rsidRPr="009C1C38" w:rsidRDefault="00B91498" w:rsidP="001F0A2E">
            <w:pPr>
              <w:spacing w:after="0" w:line="360" w:lineRule="auto"/>
              <w:ind w:right="135"/>
              <w:jc w:val="both"/>
              <w:rPr>
                <w:rFonts w:ascii="GHEA Grapalat" w:eastAsia="Times New Roman" w:hAnsi="GHEA Grapalat" w:cs="Times New Roman"/>
                <w:color w:val="000000"/>
                <w:sz w:val="24"/>
                <w:szCs w:val="24"/>
                <w:lang w:val="hy-AM"/>
              </w:rPr>
            </w:pPr>
            <w:r w:rsidRPr="00B91498">
              <w:rPr>
                <w:rFonts w:ascii="GHEA Grapalat" w:eastAsia="Times New Roman" w:hAnsi="GHEA Grapalat" w:cs="Arial"/>
                <w:b/>
                <w:color w:val="000000"/>
                <w:sz w:val="24"/>
                <w:szCs w:val="24"/>
                <w:lang w:val="hy-AM"/>
              </w:rPr>
              <w:t xml:space="preserve">Նախագծի </w:t>
            </w:r>
            <w:r w:rsidRPr="00B91498">
              <w:rPr>
                <w:rFonts w:ascii="GHEA Grapalat" w:hAnsi="GHEA Grapalat"/>
                <w:color w:val="000000" w:themeColor="text1"/>
                <w:sz w:val="24"/>
                <w:szCs w:val="24"/>
                <w:lang w:val="hy-AM"/>
              </w:rPr>
              <w:t>4-րդ հոդվածի 1-ին մասով Օրենսգրքի 26-րդ հոդվածում լրացվող 5-րդ մասում հստակեցվել է օրենքով սահմանված դեպքը։</w:t>
            </w:r>
          </w:p>
          <w:p w14:paraId="1ABF14A5" w14:textId="77777777" w:rsidR="006A4552" w:rsidRPr="009C1C38" w:rsidRDefault="006A4552" w:rsidP="001F0A2E">
            <w:pPr>
              <w:spacing w:after="0" w:line="360" w:lineRule="auto"/>
              <w:ind w:right="135"/>
              <w:jc w:val="both"/>
              <w:rPr>
                <w:rFonts w:ascii="GHEA Grapalat" w:eastAsia="Times New Roman" w:hAnsi="GHEA Grapalat" w:cs="Times New Roman"/>
                <w:color w:val="000000"/>
                <w:sz w:val="24"/>
                <w:szCs w:val="24"/>
                <w:lang w:val="hy-AM"/>
              </w:rPr>
            </w:pPr>
          </w:p>
          <w:p w14:paraId="20352D1B" w14:textId="77777777" w:rsidR="00B91498" w:rsidRPr="009C1C38" w:rsidRDefault="00B91498" w:rsidP="001F0A2E">
            <w:pPr>
              <w:spacing w:after="0" w:line="360" w:lineRule="auto"/>
              <w:ind w:right="135"/>
              <w:jc w:val="both"/>
              <w:rPr>
                <w:rFonts w:ascii="GHEA Grapalat" w:eastAsia="Times New Roman" w:hAnsi="GHEA Grapalat" w:cs="Times New Roman"/>
                <w:color w:val="000000"/>
                <w:sz w:val="24"/>
                <w:szCs w:val="24"/>
                <w:lang w:val="hy-AM"/>
              </w:rPr>
            </w:pPr>
          </w:p>
          <w:p w14:paraId="02F07015" w14:textId="77777777" w:rsidR="006A4552" w:rsidRPr="009C1C38" w:rsidRDefault="006A4552" w:rsidP="001F0A2E">
            <w:pPr>
              <w:spacing w:after="0" w:line="360" w:lineRule="auto"/>
              <w:ind w:right="135"/>
              <w:jc w:val="both"/>
              <w:rPr>
                <w:rFonts w:ascii="GHEA Grapalat" w:eastAsia="Times New Roman" w:hAnsi="GHEA Grapalat" w:cs="Times New Roman"/>
                <w:color w:val="000000"/>
                <w:sz w:val="24"/>
                <w:szCs w:val="24"/>
                <w:lang w:val="hy-AM"/>
              </w:rPr>
            </w:pPr>
          </w:p>
          <w:p w14:paraId="5D088C1A" w14:textId="1F15018A" w:rsidR="006A4552" w:rsidRPr="009C1C38" w:rsidRDefault="006A4552" w:rsidP="001F0A2E">
            <w:pPr>
              <w:spacing w:after="0" w:line="360" w:lineRule="auto"/>
              <w:ind w:left="75" w:right="135" w:firstLine="270"/>
              <w:jc w:val="both"/>
              <w:rPr>
                <w:rFonts w:ascii="GHEA Grapalat" w:hAnsi="GHEA Grapalat" w:cs="Sylfaen"/>
                <w:b/>
                <w:bCs/>
                <w:color w:val="000000" w:themeColor="text1"/>
                <w:sz w:val="24"/>
                <w:szCs w:val="24"/>
                <w:lang w:val="hy-AM"/>
              </w:rPr>
            </w:pPr>
            <w:r w:rsidRPr="009C1C38">
              <w:rPr>
                <w:rFonts w:ascii="GHEA Grapalat" w:hAnsi="GHEA Grapalat" w:cs="Sylfaen"/>
                <w:b/>
                <w:bCs/>
                <w:color w:val="000000" w:themeColor="text1"/>
                <w:sz w:val="24"/>
                <w:szCs w:val="24"/>
                <w:lang w:val="hy-AM"/>
              </w:rPr>
              <w:lastRenderedPageBreak/>
              <w:t>4</w:t>
            </w:r>
            <w:r w:rsidRPr="009C1C38">
              <w:rPr>
                <w:rFonts w:ascii="Cambria Math" w:hAnsi="Cambria Math" w:cs="Cambria Math"/>
                <w:b/>
                <w:bCs/>
                <w:color w:val="000000" w:themeColor="text1"/>
                <w:sz w:val="24"/>
                <w:szCs w:val="24"/>
                <w:lang w:val="hy-AM"/>
              </w:rPr>
              <w:t>․</w:t>
            </w:r>
            <w:r w:rsidRPr="009C1C38">
              <w:rPr>
                <w:rFonts w:ascii="GHEA Grapalat" w:hAnsi="GHEA Grapalat" w:cs="Sylfaen"/>
                <w:b/>
                <w:bCs/>
                <w:color w:val="000000" w:themeColor="text1"/>
                <w:sz w:val="24"/>
                <w:szCs w:val="24"/>
                <w:lang w:val="hy-AM"/>
              </w:rPr>
              <w:t xml:space="preserve"> Ընդունվել է։ </w:t>
            </w:r>
          </w:p>
          <w:p w14:paraId="2BF39D50" w14:textId="77777777" w:rsidR="006A4552" w:rsidRPr="009C1C38" w:rsidRDefault="006A4552" w:rsidP="001F0A2E">
            <w:pPr>
              <w:spacing w:after="0" w:line="360" w:lineRule="auto"/>
              <w:ind w:left="75" w:right="135" w:firstLine="270"/>
              <w:jc w:val="both"/>
              <w:rPr>
                <w:rFonts w:ascii="GHEA Grapalat" w:hAnsi="GHEA Grapalat" w:cs="Sylfaen"/>
                <w:color w:val="000000" w:themeColor="text1"/>
                <w:sz w:val="24"/>
                <w:szCs w:val="24"/>
                <w:lang w:val="hy-AM"/>
              </w:rPr>
            </w:pPr>
            <w:r w:rsidRPr="009C1C38">
              <w:rPr>
                <w:rFonts w:ascii="GHEA Grapalat" w:hAnsi="GHEA Grapalat" w:cs="Sylfaen"/>
                <w:color w:val="000000" w:themeColor="text1"/>
                <w:sz w:val="24"/>
                <w:szCs w:val="24"/>
                <w:lang w:val="hy-AM"/>
              </w:rPr>
              <w:t>Կատարվել է համապատասխան փոփոխություն։</w:t>
            </w:r>
          </w:p>
          <w:p w14:paraId="3A172C92" w14:textId="77777777" w:rsidR="003D0D46" w:rsidRPr="009C1C38" w:rsidRDefault="003D0D46" w:rsidP="001F0A2E">
            <w:pPr>
              <w:spacing w:after="0" w:line="360" w:lineRule="auto"/>
              <w:ind w:left="75" w:right="135" w:firstLine="270"/>
              <w:jc w:val="both"/>
              <w:rPr>
                <w:rFonts w:ascii="GHEA Grapalat" w:hAnsi="GHEA Grapalat" w:cs="Sylfaen"/>
                <w:color w:val="000000" w:themeColor="text1"/>
                <w:sz w:val="24"/>
                <w:szCs w:val="24"/>
                <w:lang w:val="hy-AM"/>
              </w:rPr>
            </w:pPr>
          </w:p>
          <w:p w14:paraId="3B153E30" w14:textId="77777777" w:rsidR="003D0D46" w:rsidRPr="009C1C38" w:rsidRDefault="003D0D46" w:rsidP="001F0A2E">
            <w:pPr>
              <w:spacing w:after="0" w:line="360" w:lineRule="auto"/>
              <w:ind w:left="75" w:right="135" w:firstLine="270"/>
              <w:jc w:val="both"/>
              <w:rPr>
                <w:rFonts w:ascii="GHEA Grapalat" w:hAnsi="GHEA Grapalat" w:cs="Sylfaen"/>
                <w:color w:val="000000" w:themeColor="text1"/>
                <w:sz w:val="24"/>
                <w:szCs w:val="24"/>
                <w:lang w:val="hy-AM"/>
              </w:rPr>
            </w:pPr>
          </w:p>
          <w:p w14:paraId="1486BB0A" w14:textId="77777777" w:rsidR="00303591" w:rsidRPr="009C1C38" w:rsidRDefault="003D0D46" w:rsidP="001F0A2E">
            <w:pPr>
              <w:spacing w:after="0" w:line="360" w:lineRule="auto"/>
              <w:ind w:left="75" w:right="135" w:firstLine="270"/>
              <w:jc w:val="both"/>
              <w:rPr>
                <w:rFonts w:ascii="GHEA Grapalat" w:hAnsi="GHEA Grapalat" w:cs="Sylfaen"/>
                <w:b/>
                <w:bCs/>
                <w:color w:val="000000" w:themeColor="text1"/>
                <w:sz w:val="24"/>
                <w:szCs w:val="24"/>
                <w:lang w:val="hy-AM"/>
              </w:rPr>
            </w:pPr>
            <w:r w:rsidRPr="009C1C38">
              <w:rPr>
                <w:rFonts w:ascii="GHEA Grapalat" w:hAnsi="GHEA Grapalat" w:cs="Sylfaen"/>
                <w:b/>
                <w:bCs/>
                <w:color w:val="000000" w:themeColor="text1"/>
                <w:sz w:val="24"/>
                <w:szCs w:val="24"/>
                <w:lang w:val="hy-AM"/>
              </w:rPr>
              <w:t>5</w:t>
            </w:r>
            <w:r w:rsidRPr="009C1C38">
              <w:rPr>
                <w:rFonts w:ascii="Cambria Math" w:hAnsi="Cambria Math" w:cs="Cambria Math"/>
                <w:color w:val="000000" w:themeColor="text1"/>
                <w:sz w:val="24"/>
                <w:szCs w:val="24"/>
                <w:lang w:val="hy-AM"/>
              </w:rPr>
              <w:t>․</w:t>
            </w:r>
            <w:r w:rsidRPr="009C1C38">
              <w:rPr>
                <w:rFonts w:ascii="GHEA Grapalat" w:hAnsi="GHEA Grapalat" w:cs="Sylfaen"/>
                <w:color w:val="000000" w:themeColor="text1"/>
                <w:sz w:val="24"/>
                <w:szCs w:val="24"/>
                <w:lang w:val="hy-AM"/>
              </w:rPr>
              <w:t xml:space="preserve"> </w:t>
            </w:r>
            <w:r w:rsidR="00303591" w:rsidRPr="009C1C38">
              <w:rPr>
                <w:rFonts w:ascii="GHEA Grapalat" w:hAnsi="GHEA Grapalat" w:cs="Sylfaen"/>
                <w:b/>
                <w:bCs/>
                <w:color w:val="000000" w:themeColor="text1"/>
                <w:sz w:val="24"/>
                <w:szCs w:val="24"/>
                <w:lang w:val="hy-AM"/>
              </w:rPr>
              <w:t xml:space="preserve">Ընդունվել է։ </w:t>
            </w:r>
          </w:p>
          <w:p w14:paraId="0FC237C4" w14:textId="77777777" w:rsidR="00303591" w:rsidRPr="009C1C38" w:rsidRDefault="00303591" w:rsidP="001F0A2E">
            <w:pPr>
              <w:spacing w:after="0" w:line="360" w:lineRule="auto"/>
              <w:ind w:left="75" w:right="135" w:firstLine="270"/>
              <w:jc w:val="both"/>
              <w:rPr>
                <w:rFonts w:ascii="GHEA Grapalat" w:hAnsi="GHEA Grapalat" w:cs="Sylfaen"/>
                <w:color w:val="000000" w:themeColor="text1"/>
                <w:sz w:val="24"/>
                <w:szCs w:val="24"/>
                <w:lang w:val="hy-AM"/>
              </w:rPr>
            </w:pPr>
            <w:r w:rsidRPr="009C1C38">
              <w:rPr>
                <w:rFonts w:ascii="GHEA Grapalat" w:hAnsi="GHEA Grapalat" w:cs="Sylfaen"/>
                <w:color w:val="000000" w:themeColor="text1"/>
                <w:sz w:val="24"/>
                <w:szCs w:val="24"/>
                <w:lang w:val="hy-AM"/>
              </w:rPr>
              <w:t>Կատարվել է համապատասխան փոփոխություն։</w:t>
            </w:r>
          </w:p>
          <w:p w14:paraId="28E21878" w14:textId="77777777" w:rsidR="00303591" w:rsidRPr="009C1C38" w:rsidRDefault="00303591" w:rsidP="001F0A2E">
            <w:pPr>
              <w:spacing w:after="0" w:line="360" w:lineRule="auto"/>
              <w:ind w:left="75" w:right="135" w:firstLine="270"/>
              <w:jc w:val="both"/>
              <w:rPr>
                <w:rFonts w:ascii="GHEA Grapalat" w:hAnsi="GHEA Grapalat" w:cs="Sylfaen"/>
                <w:color w:val="000000" w:themeColor="text1"/>
                <w:sz w:val="24"/>
                <w:szCs w:val="24"/>
                <w:lang w:val="hy-AM"/>
              </w:rPr>
            </w:pPr>
          </w:p>
          <w:p w14:paraId="3CFCBEEB" w14:textId="04D18B44" w:rsidR="003D0D46" w:rsidRPr="009C1C38" w:rsidRDefault="003D0D46" w:rsidP="001F0A2E">
            <w:pPr>
              <w:spacing w:after="0" w:line="360" w:lineRule="auto"/>
              <w:ind w:left="75" w:right="135" w:firstLine="270"/>
              <w:jc w:val="both"/>
              <w:rPr>
                <w:rFonts w:ascii="GHEA Grapalat" w:hAnsi="GHEA Grapalat" w:cs="Sylfaen"/>
                <w:color w:val="000000" w:themeColor="text1"/>
                <w:sz w:val="24"/>
                <w:szCs w:val="24"/>
                <w:lang w:val="hy-AM"/>
              </w:rPr>
            </w:pPr>
          </w:p>
          <w:p w14:paraId="37A5B2DF" w14:textId="0678974A" w:rsidR="006A4552" w:rsidRPr="009C1C38" w:rsidRDefault="006A4552" w:rsidP="001F0A2E">
            <w:pPr>
              <w:spacing w:after="0" w:line="360" w:lineRule="auto"/>
              <w:ind w:right="135"/>
              <w:jc w:val="both"/>
              <w:rPr>
                <w:rFonts w:ascii="GHEA Grapalat" w:eastAsia="Times New Roman" w:hAnsi="GHEA Grapalat" w:cs="Times New Roman"/>
                <w:color w:val="000000"/>
                <w:sz w:val="24"/>
                <w:szCs w:val="24"/>
                <w:lang w:val="hy-AM"/>
              </w:rPr>
            </w:pPr>
          </w:p>
        </w:tc>
      </w:tr>
      <w:tr w:rsidR="00D03906" w:rsidRPr="00FD7E31" w14:paraId="05FDC7F3" w14:textId="77777777" w:rsidTr="00140F47">
        <w:trPr>
          <w:trHeight w:val="480"/>
          <w:tblCellSpacing w:w="0" w:type="dxa"/>
          <w:jc w:val="center"/>
        </w:trPr>
        <w:tc>
          <w:tcPr>
            <w:tcW w:w="12393" w:type="dxa"/>
            <w:gridSpan w:val="7"/>
            <w:vMerge w:val="restart"/>
            <w:shd w:val="clear" w:color="auto" w:fill="D0D0D0"/>
            <w:hideMark/>
          </w:tcPr>
          <w:p w14:paraId="28D6DE10" w14:textId="11A51BA1" w:rsidR="00D03906" w:rsidRPr="009C1C38" w:rsidRDefault="00555431" w:rsidP="001F0A2E">
            <w:pPr>
              <w:spacing w:after="0" w:line="360" w:lineRule="auto"/>
              <w:jc w:val="center"/>
              <w:rPr>
                <w:rFonts w:ascii="GHEA Grapalat" w:eastAsia="Times New Roman" w:hAnsi="GHEA Grapalat" w:cs="Arial Unicode"/>
                <w:b/>
                <w:bCs/>
                <w:color w:val="000000"/>
                <w:sz w:val="24"/>
                <w:szCs w:val="24"/>
                <w:lang w:val="hy-AM"/>
              </w:rPr>
            </w:pPr>
            <w:r>
              <w:rPr>
                <w:rFonts w:ascii="GHEA Grapalat" w:eastAsia="Times New Roman" w:hAnsi="GHEA Grapalat" w:cs="Arial Unicode"/>
                <w:b/>
                <w:bCs/>
                <w:color w:val="000000"/>
                <w:sz w:val="24"/>
                <w:szCs w:val="24"/>
                <w:lang w:val="hy-AM"/>
              </w:rPr>
              <w:lastRenderedPageBreak/>
              <w:t>6</w:t>
            </w:r>
            <w:r w:rsidR="00D03906" w:rsidRPr="009C1C38">
              <w:rPr>
                <w:rFonts w:ascii="GHEA Grapalat" w:eastAsia="Times New Roman" w:hAnsi="GHEA Grapalat" w:cs="Arial Unicode"/>
                <w:b/>
                <w:bCs/>
                <w:color w:val="000000"/>
                <w:sz w:val="24"/>
                <w:szCs w:val="24"/>
                <w:lang w:val="hy-AM"/>
              </w:rPr>
              <w:t>. ՀՀ ֆինանսների նախարարություն</w:t>
            </w:r>
          </w:p>
          <w:p w14:paraId="5611E08E" w14:textId="77777777" w:rsidR="00D03906" w:rsidRPr="009C1C38" w:rsidRDefault="00D03906" w:rsidP="001F0A2E">
            <w:pPr>
              <w:spacing w:after="0" w:line="360" w:lineRule="auto"/>
              <w:jc w:val="center"/>
              <w:rPr>
                <w:rFonts w:ascii="GHEA Grapalat" w:eastAsia="Times New Roman" w:hAnsi="GHEA Grapalat" w:cs="Arial Unicode"/>
                <w:color w:val="000000"/>
                <w:sz w:val="24"/>
                <w:szCs w:val="24"/>
                <w:lang w:val="hy-AM"/>
              </w:rPr>
            </w:pPr>
          </w:p>
          <w:p w14:paraId="06E09223" w14:textId="77777777" w:rsidR="00D03906" w:rsidRPr="009C1C38" w:rsidRDefault="00D03906" w:rsidP="001F0A2E">
            <w:pPr>
              <w:spacing w:after="0" w:line="360" w:lineRule="auto"/>
              <w:jc w:val="center"/>
              <w:rPr>
                <w:rFonts w:ascii="GHEA Grapalat" w:eastAsia="Times New Roman" w:hAnsi="GHEA Grapalat" w:cs="Arial Unicode"/>
                <w:color w:val="000000"/>
                <w:sz w:val="24"/>
                <w:szCs w:val="24"/>
                <w:lang w:val="hy-AM"/>
              </w:rPr>
            </w:pPr>
          </w:p>
        </w:tc>
        <w:tc>
          <w:tcPr>
            <w:tcW w:w="2229" w:type="dxa"/>
            <w:shd w:val="clear" w:color="auto" w:fill="D0D0D0"/>
          </w:tcPr>
          <w:p w14:paraId="3C50E213" w14:textId="7F1943A9" w:rsidR="00D03906" w:rsidRPr="009C1C38" w:rsidRDefault="00D03906" w:rsidP="001F0A2E">
            <w:pPr>
              <w:spacing w:after="0" w:line="360" w:lineRule="auto"/>
              <w:jc w:val="center"/>
              <w:rPr>
                <w:rFonts w:ascii="GHEA Grapalat" w:eastAsia="Times New Roman" w:hAnsi="GHEA Grapalat" w:cs="Arial Unicode"/>
                <w:color w:val="000000"/>
                <w:sz w:val="24"/>
                <w:szCs w:val="24"/>
                <w:lang w:val="hy-AM"/>
              </w:rPr>
            </w:pPr>
            <w:r w:rsidRPr="009C1C38">
              <w:rPr>
                <w:rFonts w:ascii="GHEA Grapalat" w:eastAsia="Times New Roman" w:hAnsi="GHEA Grapalat" w:cs="Arial Unicode"/>
                <w:color w:val="000000"/>
                <w:sz w:val="24"/>
                <w:szCs w:val="24"/>
                <w:lang w:val="hy-AM"/>
              </w:rPr>
              <w:t>1</w:t>
            </w:r>
            <w:r w:rsidRPr="009C1C38">
              <w:rPr>
                <w:rFonts w:ascii="GHEA Grapalat" w:eastAsia="Times New Roman" w:hAnsi="GHEA Grapalat" w:cs="Arial Unicode"/>
                <w:color w:val="000000"/>
                <w:sz w:val="24"/>
                <w:szCs w:val="24"/>
              </w:rPr>
              <w:t>7</w:t>
            </w:r>
            <w:r w:rsidRPr="009C1C38">
              <w:rPr>
                <w:rFonts w:ascii="GHEA Grapalat" w:eastAsia="Times New Roman" w:hAnsi="GHEA Grapalat" w:cs="Arial Unicode"/>
                <w:color w:val="000000"/>
                <w:sz w:val="24"/>
                <w:szCs w:val="24"/>
                <w:lang w:val="hy-AM"/>
              </w:rPr>
              <w:t>.01.2024 թ</w:t>
            </w:r>
            <w:r w:rsidRPr="009C1C38">
              <w:rPr>
                <w:rFonts w:ascii="Cambria Math" w:eastAsia="Times New Roman" w:hAnsi="Cambria Math" w:cs="Cambria Math"/>
                <w:color w:val="000000"/>
                <w:sz w:val="24"/>
                <w:szCs w:val="24"/>
                <w:lang w:val="hy-AM"/>
              </w:rPr>
              <w:t>․</w:t>
            </w:r>
          </w:p>
        </w:tc>
      </w:tr>
      <w:tr w:rsidR="00D03906" w:rsidRPr="00FD7E31" w14:paraId="4607E454" w14:textId="77777777" w:rsidTr="00140F47">
        <w:trPr>
          <w:trHeight w:val="480"/>
          <w:tblCellSpacing w:w="0" w:type="dxa"/>
          <w:jc w:val="center"/>
        </w:trPr>
        <w:tc>
          <w:tcPr>
            <w:tcW w:w="12393" w:type="dxa"/>
            <w:gridSpan w:val="7"/>
            <w:vMerge/>
            <w:shd w:val="clear" w:color="auto" w:fill="D0D0D0"/>
          </w:tcPr>
          <w:p w14:paraId="740ED8D0" w14:textId="77777777" w:rsidR="00D03906" w:rsidRPr="009C1C38" w:rsidRDefault="00D03906" w:rsidP="001F0A2E">
            <w:pPr>
              <w:spacing w:after="0" w:line="360" w:lineRule="auto"/>
              <w:jc w:val="center"/>
              <w:rPr>
                <w:rFonts w:ascii="GHEA Grapalat" w:eastAsia="Times New Roman" w:hAnsi="GHEA Grapalat" w:cs="Arial Unicode"/>
                <w:color w:val="000000"/>
                <w:sz w:val="24"/>
                <w:szCs w:val="24"/>
                <w:lang w:val="hy-AM"/>
              </w:rPr>
            </w:pPr>
          </w:p>
        </w:tc>
        <w:tc>
          <w:tcPr>
            <w:tcW w:w="2229" w:type="dxa"/>
            <w:shd w:val="clear" w:color="auto" w:fill="D0D0D0"/>
          </w:tcPr>
          <w:p w14:paraId="78A0A5DC" w14:textId="7A6EAD91" w:rsidR="00D03906" w:rsidRPr="009C1C38" w:rsidRDefault="00D03906" w:rsidP="001F0A2E">
            <w:pPr>
              <w:spacing w:after="0" w:line="360" w:lineRule="auto"/>
              <w:jc w:val="center"/>
              <w:rPr>
                <w:rFonts w:ascii="GHEA Grapalat" w:eastAsia="Times New Roman" w:hAnsi="GHEA Grapalat" w:cs="Arial Unicode"/>
                <w:color w:val="000000"/>
                <w:sz w:val="24"/>
                <w:szCs w:val="24"/>
                <w:lang w:val="hy-AM"/>
              </w:rPr>
            </w:pPr>
            <w:r w:rsidRPr="009C1C38">
              <w:rPr>
                <w:rFonts w:ascii="GHEA Grapalat" w:eastAsia="Times New Roman" w:hAnsi="GHEA Grapalat" w:cs="Arial Unicode"/>
                <w:color w:val="000000"/>
                <w:sz w:val="24"/>
                <w:szCs w:val="24"/>
                <w:lang w:val="hy-AM"/>
              </w:rPr>
              <w:t>N 01/11-1/25126-2023</w:t>
            </w:r>
          </w:p>
        </w:tc>
      </w:tr>
      <w:tr w:rsidR="00D03906" w:rsidRPr="00752C46" w14:paraId="0456803A" w14:textId="77777777" w:rsidTr="00140F47">
        <w:trPr>
          <w:tblCellSpacing w:w="0" w:type="dxa"/>
          <w:jc w:val="center"/>
        </w:trPr>
        <w:tc>
          <w:tcPr>
            <w:tcW w:w="7900" w:type="dxa"/>
            <w:gridSpan w:val="2"/>
            <w:shd w:val="clear" w:color="auto" w:fill="FFFFFF"/>
          </w:tcPr>
          <w:p w14:paraId="12217603" w14:textId="77777777" w:rsidR="00D03906" w:rsidRPr="009C1C38" w:rsidRDefault="00D03906" w:rsidP="001F0A2E">
            <w:pPr>
              <w:spacing w:after="0" w:line="360" w:lineRule="auto"/>
              <w:ind w:left="75" w:right="75" w:firstLine="633"/>
              <w:jc w:val="both"/>
              <w:rPr>
                <w:rFonts w:ascii="GHEA Grapalat" w:hAnsi="GHEA Grapalat"/>
                <w:spacing w:val="-6"/>
                <w:sz w:val="24"/>
                <w:szCs w:val="24"/>
                <w:lang w:val="af-ZA"/>
              </w:rPr>
            </w:pPr>
            <w:r w:rsidRPr="009C1C38">
              <w:rPr>
                <w:rFonts w:ascii="GHEA Grapalat" w:hAnsi="GHEA Grapalat"/>
                <w:spacing w:val="-6"/>
                <w:sz w:val="24"/>
                <w:szCs w:val="24"/>
                <w:lang w:val="hy-AM"/>
              </w:rPr>
              <w:lastRenderedPageBreak/>
              <w:t>ՀՀ ֆինանսների նախարարությունն ուսումնասիրել է «Վարչական իրավախախտումների վերաբերյալ Հայաստանի Հանրապետության օրենսգրքում լրացում կատարելու մասին»</w:t>
            </w:r>
            <w:r w:rsidRPr="009C1C38">
              <w:rPr>
                <w:rFonts w:ascii="GHEA Grapalat" w:hAnsi="GHEA Grapalat"/>
                <w:spacing w:val="-6"/>
                <w:sz w:val="24"/>
                <w:szCs w:val="24"/>
                <w:lang w:val="af-ZA"/>
              </w:rPr>
              <w:t xml:space="preserve"> </w:t>
            </w:r>
            <w:r w:rsidRPr="009C1C38">
              <w:rPr>
                <w:rFonts w:ascii="GHEA Grapalat" w:hAnsi="GHEA Grapalat"/>
                <w:spacing w:val="-6"/>
                <w:sz w:val="24"/>
                <w:szCs w:val="24"/>
                <w:lang w:val="hy-AM"/>
              </w:rPr>
              <w:t xml:space="preserve">և «Հայաստանի Հանրապետության ընդերքի մասին օրենսգրքում լրացումներ կատարելու մասին» օրենքների նախագծերը և </w:t>
            </w:r>
            <w:r w:rsidRPr="009C1C38">
              <w:rPr>
                <w:rFonts w:ascii="GHEA Grapalat" w:hAnsi="GHEA Grapalat"/>
                <w:spacing w:val="-6"/>
                <w:sz w:val="24"/>
                <w:szCs w:val="24"/>
                <w:lang w:val="af-ZA"/>
              </w:rPr>
              <w:t xml:space="preserve">հայտնում է հետևյալը. </w:t>
            </w:r>
          </w:p>
          <w:p w14:paraId="28B91367" w14:textId="77777777" w:rsidR="00D03906" w:rsidRPr="009C1C38" w:rsidRDefault="00D03906" w:rsidP="001F0A2E">
            <w:pPr>
              <w:spacing w:after="0" w:line="360" w:lineRule="auto"/>
              <w:ind w:left="75" w:right="75" w:firstLine="633"/>
              <w:jc w:val="both"/>
              <w:rPr>
                <w:rFonts w:ascii="GHEA Grapalat" w:hAnsi="GHEA Grapalat"/>
                <w:spacing w:val="-6"/>
                <w:sz w:val="24"/>
                <w:szCs w:val="24"/>
                <w:lang w:val="af-ZA"/>
              </w:rPr>
            </w:pPr>
            <w:r w:rsidRPr="009C1C38">
              <w:rPr>
                <w:rFonts w:ascii="GHEA Grapalat" w:hAnsi="GHEA Grapalat" w:cs="Times New Roman"/>
                <w:spacing w:val="-6"/>
                <w:sz w:val="24"/>
                <w:szCs w:val="24"/>
                <w:lang w:val="hy-AM"/>
              </w:rPr>
              <w:t>«Հայաստանի Հանրապետության ընդերքի մասին օրենսգրքում լրացումներ կատարելու մասին» օրենքի նախագծի 2-րդ հոդվածով սահմանվում է օգտակար հանածոների հանքավայրերում արդյունահանման աշխատանքներ իրականացնող հանութաբարձիչ տրանսպորտային միջոցները GPS համակարգով կահավորելու և այդ համակարգը սերվերային ենթակառուցվածքին միացված լինելու պահանջ, սակայն պարզ չէ, թե նշված համակարգի ներդ</w:t>
            </w:r>
            <w:r w:rsidRPr="009C1C38">
              <w:rPr>
                <w:rFonts w:ascii="GHEA Grapalat" w:hAnsi="GHEA Grapalat"/>
                <w:spacing w:val="-6"/>
                <w:sz w:val="24"/>
                <w:szCs w:val="24"/>
                <w:lang w:val="hy-AM"/>
              </w:rPr>
              <w:t>ն</w:t>
            </w:r>
            <w:r w:rsidRPr="009C1C38">
              <w:rPr>
                <w:rFonts w:ascii="GHEA Grapalat" w:hAnsi="GHEA Grapalat" w:cs="Times New Roman"/>
                <w:spacing w:val="-6"/>
                <w:sz w:val="24"/>
                <w:szCs w:val="24"/>
                <w:lang w:val="hy-AM"/>
              </w:rPr>
              <w:t>ումը ինչ միջոցներով է նախատեսվում իրականացվել,</w:t>
            </w:r>
            <w:r w:rsidRPr="009C1C38">
              <w:rPr>
                <w:rFonts w:ascii="GHEA Grapalat" w:hAnsi="GHEA Grapalat"/>
                <w:spacing w:val="-6"/>
                <w:sz w:val="24"/>
                <w:szCs w:val="24"/>
                <w:lang w:val="hy-AM"/>
              </w:rPr>
              <w:t xml:space="preserve"> ուստի անհրաժեշտ է </w:t>
            </w:r>
            <w:r w:rsidRPr="009C1C38">
              <w:rPr>
                <w:rFonts w:ascii="GHEA Grapalat" w:hAnsi="GHEA Grapalat" w:cs="Times New Roman"/>
                <w:spacing w:val="-6"/>
                <w:sz w:val="24"/>
                <w:szCs w:val="24"/>
                <w:lang w:val="hy-AM"/>
              </w:rPr>
              <w:t>հստակեցնել հանութաբարձիչ տրանսպորտային միջոցները GPS համակարգով կահավորելու և այդ համակարգը սերվերային ենթակառուցվածքին միացնելու ֆինանսավորման աղբյուրն ու ֆինանսական գնահատականը:</w:t>
            </w:r>
          </w:p>
          <w:p w14:paraId="5F2A26BD" w14:textId="77777777" w:rsidR="00D03906" w:rsidRPr="009C1C38" w:rsidRDefault="00D03906" w:rsidP="001F0A2E">
            <w:pPr>
              <w:pStyle w:val="a7"/>
              <w:tabs>
                <w:tab w:val="left" w:pos="0"/>
                <w:tab w:val="left" w:pos="426"/>
                <w:tab w:val="left" w:pos="709"/>
              </w:tabs>
              <w:spacing w:line="360" w:lineRule="auto"/>
              <w:ind w:right="-180"/>
              <w:contextualSpacing/>
              <w:rPr>
                <w:rFonts w:ascii="GHEA Grapalat" w:hAnsi="GHEA Grapalat"/>
                <w:spacing w:val="-6"/>
                <w:sz w:val="24"/>
                <w:szCs w:val="24"/>
                <w:lang w:val="hy-AM"/>
              </w:rPr>
            </w:pPr>
          </w:p>
          <w:p w14:paraId="45F819D8" w14:textId="77777777" w:rsidR="00D03906" w:rsidRPr="009C1C38" w:rsidRDefault="00D03906" w:rsidP="001F0A2E">
            <w:pPr>
              <w:pStyle w:val="a7"/>
              <w:spacing w:after="0" w:line="360" w:lineRule="auto"/>
              <w:ind w:left="128" w:right="126"/>
              <w:jc w:val="both"/>
              <w:rPr>
                <w:rFonts w:ascii="GHEA Grapalat" w:eastAsia="Times New Roman" w:hAnsi="GHEA Grapalat" w:cs="Arial"/>
                <w:color w:val="000000"/>
                <w:sz w:val="24"/>
                <w:szCs w:val="24"/>
                <w:lang w:val="hy-AM"/>
              </w:rPr>
            </w:pPr>
          </w:p>
        </w:tc>
        <w:tc>
          <w:tcPr>
            <w:tcW w:w="6722" w:type="dxa"/>
            <w:gridSpan w:val="6"/>
            <w:shd w:val="clear" w:color="auto" w:fill="FFFFFF"/>
          </w:tcPr>
          <w:p w14:paraId="6345D84D" w14:textId="278A86E2" w:rsidR="00D03906" w:rsidRPr="009C1C38" w:rsidRDefault="007157D2" w:rsidP="001F0A2E">
            <w:pPr>
              <w:spacing w:after="0" w:line="360" w:lineRule="auto"/>
              <w:ind w:left="82" w:right="177"/>
              <w:jc w:val="both"/>
              <w:rPr>
                <w:rFonts w:ascii="GHEA Grapalat" w:eastAsia="Times New Roman" w:hAnsi="GHEA Grapalat" w:cs="Arial"/>
                <w:b/>
                <w:bCs/>
                <w:color w:val="000000"/>
                <w:sz w:val="24"/>
                <w:szCs w:val="24"/>
                <w:lang w:val="hy-AM"/>
              </w:rPr>
            </w:pPr>
            <w:r w:rsidRPr="009C1C38">
              <w:rPr>
                <w:rFonts w:ascii="GHEA Grapalat" w:eastAsia="Times New Roman" w:hAnsi="GHEA Grapalat" w:cs="Arial"/>
                <w:b/>
                <w:bCs/>
                <w:color w:val="000000"/>
                <w:sz w:val="24"/>
                <w:szCs w:val="24"/>
                <w:lang w:val="hy-AM"/>
              </w:rPr>
              <w:t>Չի ը</w:t>
            </w:r>
            <w:r w:rsidR="00D03906" w:rsidRPr="009C1C38">
              <w:rPr>
                <w:rFonts w:ascii="GHEA Grapalat" w:eastAsia="Times New Roman" w:hAnsi="GHEA Grapalat" w:cs="Arial"/>
                <w:b/>
                <w:bCs/>
                <w:color w:val="000000"/>
                <w:sz w:val="24"/>
                <w:szCs w:val="24"/>
                <w:lang w:val="hy-AM"/>
              </w:rPr>
              <w:t>նդունվել։</w:t>
            </w:r>
          </w:p>
          <w:p w14:paraId="402D3C83" w14:textId="77777777" w:rsidR="00D03906" w:rsidRPr="009C1C38" w:rsidRDefault="00D03906" w:rsidP="001F0A2E">
            <w:pPr>
              <w:spacing w:after="0" w:line="360" w:lineRule="auto"/>
              <w:ind w:left="82" w:right="177"/>
              <w:jc w:val="both"/>
              <w:rPr>
                <w:rFonts w:ascii="GHEA Grapalat" w:eastAsia="Times New Roman" w:hAnsi="GHEA Grapalat" w:cs="Arial"/>
                <w:b/>
                <w:bCs/>
                <w:color w:val="000000"/>
                <w:sz w:val="24"/>
                <w:szCs w:val="24"/>
                <w:lang w:val="hy-AM"/>
              </w:rPr>
            </w:pPr>
          </w:p>
          <w:p w14:paraId="4FDC81F9" w14:textId="0B296A2E" w:rsidR="00D03906" w:rsidRPr="009C1C38" w:rsidRDefault="007157D2" w:rsidP="001F0A2E">
            <w:pPr>
              <w:spacing w:after="0" w:line="360" w:lineRule="auto"/>
              <w:ind w:left="82" w:right="177"/>
              <w:jc w:val="both"/>
              <w:rPr>
                <w:rFonts w:ascii="GHEA Grapalat" w:hAnsi="GHEA Grapalat" w:cs="Sylfaen"/>
                <w:color w:val="000000" w:themeColor="text1"/>
                <w:sz w:val="24"/>
                <w:szCs w:val="24"/>
                <w:lang w:val="hy-AM"/>
              </w:rPr>
            </w:pPr>
            <w:r w:rsidRPr="009C1C38">
              <w:rPr>
                <w:rFonts w:ascii="GHEA Grapalat" w:hAnsi="GHEA Grapalat" w:cs="Times New Roman"/>
                <w:spacing w:val="-6"/>
                <w:sz w:val="24"/>
                <w:szCs w:val="24"/>
                <w:lang w:val="hy-AM"/>
              </w:rPr>
              <w:t>Նախագծի 8-րդ հոդվածով նախատեսված է լրացում  կատարել ՀՀ ընդերքի մասին օրենսգրքի 59-րդ հոդվածի 3-րդ մասում, համաձայն որի՝ օ</w:t>
            </w:r>
            <w:r w:rsidRPr="009C1C38">
              <w:rPr>
                <w:rFonts w:ascii="GHEA Grapalat" w:hAnsi="GHEA Grapalat"/>
                <w:color w:val="000000"/>
                <w:sz w:val="24"/>
                <w:szCs w:val="24"/>
                <w:shd w:val="clear" w:color="auto" w:fill="FFFFFF"/>
                <w:lang w:val="hy-AM"/>
              </w:rPr>
              <w:t xml:space="preserve">գտակար հանածոյի արդյունահանման իրավունք ստացած անձը պարտավոր է </w:t>
            </w:r>
            <w:r w:rsidRPr="009C1C38">
              <w:rPr>
                <w:rFonts w:ascii="GHEA Grapalat" w:hAnsi="GHEA Grapalat" w:cs="Sylfaen"/>
                <w:color w:val="000000" w:themeColor="text1"/>
                <w:sz w:val="24"/>
                <w:szCs w:val="24"/>
                <w:lang w:val="hy-AM"/>
              </w:rPr>
              <w:t>օգտակար հանածոների պաշարների արդյունահանման աշխատանքների իրականացումն ապահովել GPS համակարգով կահավորված և այդ համակարգը սերվերային ենթակառուցվածքին միացված՝ հանութաբարձիչ տրանսպորտային միջոցների և (կամ) սարքավորումների միջոցով։ Նշյալից հետևում է, որ հանութաբարձիչ տրանսպորտային միջոցների և (կամ) սարքավորումների GPS համակարգով կահավորման աշխատանքներն իրականացվելու են ընդերքօգտագործողների կողմից</w:t>
            </w:r>
            <w:r w:rsidR="000F499E" w:rsidRPr="009C1C38">
              <w:rPr>
                <w:rFonts w:ascii="GHEA Grapalat" w:hAnsi="GHEA Grapalat" w:cs="Sylfaen"/>
                <w:color w:val="000000" w:themeColor="text1"/>
                <w:sz w:val="24"/>
                <w:szCs w:val="24"/>
                <w:lang w:val="hy-AM"/>
              </w:rPr>
              <w:t>՝ իրենց ֆինանսական միջոցներով</w:t>
            </w:r>
            <w:r w:rsidRPr="009C1C38">
              <w:rPr>
                <w:rFonts w:ascii="GHEA Grapalat" w:hAnsi="GHEA Grapalat" w:cs="Sylfaen"/>
                <w:color w:val="000000" w:themeColor="text1"/>
                <w:sz w:val="24"/>
                <w:szCs w:val="24"/>
                <w:lang w:val="hy-AM"/>
              </w:rPr>
              <w:t>։</w:t>
            </w:r>
          </w:p>
          <w:p w14:paraId="74D401D0" w14:textId="0DC4A5A1" w:rsidR="007157D2" w:rsidRPr="009C1C38" w:rsidRDefault="007157D2" w:rsidP="001F0A2E">
            <w:pPr>
              <w:spacing w:after="0" w:line="360" w:lineRule="auto"/>
              <w:ind w:left="82" w:right="177"/>
              <w:jc w:val="both"/>
              <w:rPr>
                <w:rFonts w:ascii="GHEA Grapalat" w:eastAsia="Times New Roman" w:hAnsi="GHEA Grapalat" w:cs="Arial"/>
                <w:b/>
                <w:bCs/>
                <w:color w:val="000000"/>
                <w:sz w:val="24"/>
                <w:szCs w:val="24"/>
                <w:lang w:val="hy-AM"/>
              </w:rPr>
            </w:pPr>
          </w:p>
        </w:tc>
      </w:tr>
      <w:tr w:rsidR="00D03906" w:rsidRPr="00FD7E31" w14:paraId="3D57A068" w14:textId="77777777" w:rsidTr="00140F47">
        <w:trPr>
          <w:trHeight w:val="454"/>
          <w:tblCellSpacing w:w="0" w:type="dxa"/>
          <w:jc w:val="center"/>
        </w:trPr>
        <w:tc>
          <w:tcPr>
            <w:tcW w:w="11926" w:type="dxa"/>
            <w:gridSpan w:val="5"/>
            <w:vMerge w:val="restart"/>
            <w:tcBorders>
              <w:top w:val="single" w:sz="4" w:space="0" w:color="auto"/>
              <w:left w:val="single" w:sz="4" w:space="0" w:color="auto"/>
              <w:right w:val="single" w:sz="4" w:space="0" w:color="auto"/>
            </w:tcBorders>
            <w:shd w:val="clear" w:color="auto" w:fill="BFBFBF" w:themeFill="background1" w:themeFillShade="BF"/>
          </w:tcPr>
          <w:p w14:paraId="668DBA34" w14:textId="549AE236" w:rsidR="00D03906" w:rsidRPr="009C1C38" w:rsidRDefault="00555431" w:rsidP="001F0A2E">
            <w:pPr>
              <w:spacing w:after="0" w:line="360" w:lineRule="auto"/>
              <w:jc w:val="center"/>
              <w:rPr>
                <w:rFonts w:ascii="GHEA Grapalat" w:eastAsia="Times New Roman" w:hAnsi="GHEA Grapalat" w:cs="Arial Unicode"/>
                <w:b/>
                <w:bCs/>
                <w:color w:val="000000"/>
                <w:sz w:val="24"/>
                <w:szCs w:val="24"/>
                <w:lang w:val="hy-AM"/>
              </w:rPr>
            </w:pPr>
            <w:r>
              <w:rPr>
                <w:rFonts w:ascii="GHEA Grapalat" w:eastAsia="Times New Roman" w:hAnsi="GHEA Grapalat" w:cs="Arial Unicode"/>
                <w:b/>
                <w:bCs/>
                <w:color w:val="000000"/>
                <w:sz w:val="24"/>
                <w:szCs w:val="24"/>
                <w:lang w:val="hy-AM"/>
              </w:rPr>
              <w:t>7</w:t>
            </w:r>
            <w:r w:rsidR="00D03906" w:rsidRPr="009C1C38">
              <w:rPr>
                <w:rFonts w:ascii="GHEA Grapalat" w:eastAsia="Times New Roman" w:hAnsi="GHEA Grapalat" w:cs="Arial Unicode"/>
                <w:b/>
                <w:bCs/>
                <w:color w:val="000000"/>
                <w:sz w:val="24"/>
                <w:szCs w:val="24"/>
                <w:lang w:val="hy-AM"/>
              </w:rPr>
              <w:t>. ՀՀ ներքին գործերի նախարարություն</w:t>
            </w:r>
          </w:p>
        </w:tc>
        <w:tc>
          <w:tcPr>
            <w:tcW w:w="269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E6254B0" w14:textId="57CC1C79" w:rsidR="00D03906" w:rsidRPr="009C1C38" w:rsidRDefault="00D03906" w:rsidP="001F0A2E">
            <w:pPr>
              <w:spacing w:after="0" w:line="360" w:lineRule="auto"/>
              <w:jc w:val="center"/>
              <w:rPr>
                <w:rFonts w:ascii="GHEA Grapalat" w:eastAsia="Times New Roman" w:hAnsi="GHEA Grapalat" w:cs="Arial Unicode"/>
                <w:color w:val="000000"/>
                <w:sz w:val="24"/>
                <w:szCs w:val="24"/>
                <w:lang w:val="hy-AM"/>
              </w:rPr>
            </w:pPr>
            <w:r w:rsidRPr="009C1C38">
              <w:rPr>
                <w:rFonts w:ascii="GHEA Grapalat" w:eastAsia="Times New Roman" w:hAnsi="GHEA Grapalat" w:cs="Arial Unicode"/>
                <w:color w:val="000000"/>
                <w:sz w:val="24"/>
                <w:szCs w:val="24"/>
                <w:lang w:val="hy-AM"/>
              </w:rPr>
              <w:t>1</w:t>
            </w:r>
            <w:r w:rsidRPr="009C1C38">
              <w:rPr>
                <w:rFonts w:ascii="GHEA Grapalat" w:eastAsia="Times New Roman" w:hAnsi="GHEA Grapalat" w:cs="Arial Unicode"/>
                <w:color w:val="000000"/>
                <w:sz w:val="24"/>
                <w:szCs w:val="24"/>
              </w:rPr>
              <w:t>9</w:t>
            </w:r>
            <w:r w:rsidRPr="009C1C38">
              <w:rPr>
                <w:rFonts w:ascii="GHEA Grapalat" w:eastAsia="Times New Roman" w:hAnsi="GHEA Grapalat" w:cs="Arial Unicode"/>
                <w:color w:val="000000"/>
                <w:sz w:val="24"/>
                <w:szCs w:val="24"/>
                <w:lang w:val="hy-AM"/>
              </w:rPr>
              <w:t>.12.2023 թ</w:t>
            </w:r>
            <w:r w:rsidRPr="009C1C38">
              <w:rPr>
                <w:rFonts w:ascii="Cambria Math" w:eastAsia="Times New Roman" w:hAnsi="Cambria Math" w:cs="Cambria Math"/>
                <w:color w:val="000000"/>
                <w:sz w:val="24"/>
                <w:szCs w:val="24"/>
                <w:lang w:val="hy-AM"/>
              </w:rPr>
              <w:t>․</w:t>
            </w:r>
          </w:p>
        </w:tc>
      </w:tr>
      <w:tr w:rsidR="00D03906" w:rsidRPr="00FD7E31" w14:paraId="71880FDC" w14:textId="77777777" w:rsidTr="00140F47">
        <w:trPr>
          <w:trHeight w:val="373"/>
          <w:tblCellSpacing w:w="0" w:type="dxa"/>
          <w:jc w:val="center"/>
        </w:trPr>
        <w:tc>
          <w:tcPr>
            <w:tcW w:w="11926" w:type="dxa"/>
            <w:gridSpan w:val="5"/>
            <w:vMerge/>
            <w:tcBorders>
              <w:left w:val="single" w:sz="4" w:space="0" w:color="auto"/>
              <w:bottom w:val="single" w:sz="4" w:space="0" w:color="auto"/>
              <w:right w:val="single" w:sz="4" w:space="0" w:color="auto"/>
            </w:tcBorders>
            <w:shd w:val="clear" w:color="auto" w:fill="BFBFBF" w:themeFill="background1" w:themeFillShade="BF"/>
          </w:tcPr>
          <w:p w14:paraId="4A5A5496" w14:textId="77777777" w:rsidR="00D03906" w:rsidRPr="009C1C38" w:rsidRDefault="00D03906" w:rsidP="001F0A2E">
            <w:pPr>
              <w:spacing w:after="0" w:line="360" w:lineRule="auto"/>
              <w:jc w:val="center"/>
              <w:rPr>
                <w:rFonts w:ascii="GHEA Grapalat" w:eastAsia="Times New Roman" w:hAnsi="GHEA Grapalat" w:cs="Arial Unicode"/>
                <w:color w:val="000000"/>
                <w:sz w:val="24"/>
                <w:szCs w:val="24"/>
                <w:lang w:val="hy-AM"/>
              </w:rPr>
            </w:pPr>
          </w:p>
        </w:tc>
        <w:tc>
          <w:tcPr>
            <w:tcW w:w="269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66BD2F1" w14:textId="09A8D213" w:rsidR="00D03906" w:rsidRPr="009C1C38" w:rsidRDefault="00D03906" w:rsidP="001F0A2E">
            <w:pPr>
              <w:spacing w:after="0" w:line="360" w:lineRule="auto"/>
              <w:jc w:val="center"/>
              <w:rPr>
                <w:rFonts w:ascii="GHEA Grapalat" w:eastAsia="Times New Roman" w:hAnsi="GHEA Grapalat" w:cs="Arial Unicode"/>
                <w:color w:val="000000"/>
                <w:sz w:val="24"/>
                <w:szCs w:val="24"/>
                <w:lang w:val="hy-AM"/>
              </w:rPr>
            </w:pPr>
            <w:r w:rsidRPr="009C1C38">
              <w:rPr>
                <w:rFonts w:ascii="GHEA Grapalat" w:eastAsia="Times New Roman" w:hAnsi="GHEA Grapalat" w:cs="Arial Unicode"/>
                <w:color w:val="000000"/>
                <w:sz w:val="24"/>
                <w:szCs w:val="24"/>
                <w:shd w:val="clear" w:color="auto" w:fill="BFBFBF" w:themeFill="background1" w:themeFillShade="BF"/>
                <w:lang w:val="hy-AM"/>
              </w:rPr>
              <w:t xml:space="preserve">N </w:t>
            </w:r>
            <w:r w:rsidRPr="009C1C38">
              <w:rPr>
                <w:rFonts w:ascii="GHEA Grapalat" w:hAnsi="GHEA Grapalat"/>
                <w:color w:val="000000"/>
                <w:sz w:val="24"/>
                <w:szCs w:val="24"/>
                <w:shd w:val="clear" w:color="auto" w:fill="BFBFBF" w:themeFill="background1" w:themeFillShade="BF"/>
              </w:rPr>
              <w:t>43/21/153320-23</w:t>
            </w:r>
          </w:p>
        </w:tc>
      </w:tr>
      <w:tr w:rsidR="00D03906" w:rsidRPr="00FD7E31" w14:paraId="28330422" w14:textId="77777777" w:rsidTr="00140F47">
        <w:trPr>
          <w:trHeight w:val="3406"/>
          <w:tblCellSpacing w:w="0" w:type="dxa"/>
          <w:jc w:val="center"/>
        </w:trPr>
        <w:tc>
          <w:tcPr>
            <w:tcW w:w="7900" w:type="dxa"/>
            <w:gridSpan w:val="2"/>
            <w:tcBorders>
              <w:top w:val="single" w:sz="4" w:space="0" w:color="auto"/>
              <w:left w:val="single" w:sz="4" w:space="0" w:color="auto"/>
              <w:bottom w:val="single" w:sz="4" w:space="0" w:color="auto"/>
              <w:right w:val="single" w:sz="4" w:space="0" w:color="auto"/>
            </w:tcBorders>
            <w:shd w:val="clear" w:color="auto" w:fill="FFFFFF"/>
          </w:tcPr>
          <w:p w14:paraId="47519901" w14:textId="41FDFC3E" w:rsidR="00D03906" w:rsidRPr="009C1C38" w:rsidRDefault="00D03906" w:rsidP="001F0A2E">
            <w:pPr>
              <w:spacing w:line="360" w:lineRule="auto"/>
              <w:ind w:left="165" w:right="120"/>
              <w:jc w:val="both"/>
              <w:rPr>
                <w:rFonts w:ascii="GHEA Grapalat" w:eastAsia="Calibri" w:hAnsi="GHEA Grapalat" w:cs="Times New Roman"/>
                <w:bCs/>
                <w:iCs/>
                <w:sz w:val="24"/>
                <w:szCs w:val="24"/>
                <w:lang w:val="pt-BR"/>
              </w:rPr>
            </w:pPr>
            <w:r w:rsidRPr="009C1C38">
              <w:rPr>
                <w:rFonts w:ascii="GHEA Grapalat" w:hAnsi="GHEA Grapalat"/>
                <w:sz w:val="24"/>
                <w:szCs w:val="24"/>
                <w:shd w:val="clear" w:color="auto" w:fill="FFFFFF"/>
                <w:lang w:val="hy-AM"/>
              </w:rPr>
              <w:lastRenderedPageBreak/>
              <w:t xml:space="preserve">ՀՀ ներքին գործերի նախարարությունում քննարկվել է </w:t>
            </w:r>
            <w:r w:rsidRPr="009C1C38">
              <w:rPr>
                <w:rFonts w:ascii="GHEA Grapalat" w:hAnsi="GHEA Grapalat"/>
                <w:sz w:val="24"/>
                <w:szCs w:val="24"/>
                <w:lang w:val="pt-BR"/>
              </w:rPr>
              <w:t>«</w:t>
            </w:r>
            <w:r w:rsidRPr="009C1C38">
              <w:rPr>
                <w:rFonts w:ascii="GHEA Grapalat" w:hAnsi="GHEA Grapalat" w:cs="Sylfaen"/>
                <w:sz w:val="24"/>
                <w:szCs w:val="24"/>
                <w:lang w:val="hy-AM"/>
              </w:rPr>
              <w:t>Վարչական</w:t>
            </w:r>
            <w:r w:rsidRPr="009C1C38">
              <w:rPr>
                <w:rFonts w:ascii="GHEA Grapalat" w:hAnsi="GHEA Grapalat" w:cs="Sylfaen"/>
                <w:sz w:val="24"/>
                <w:szCs w:val="24"/>
                <w:lang w:val="nb-NO"/>
              </w:rPr>
              <w:t xml:space="preserve"> </w:t>
            </w:r>
            <w:r w:rsidRPr="009C1C38">
              <w:rPr>
                <w:rFonts w:ascii="GHEA Grapalat" w:hAnsi="GHEA Grapalat" w:cs="Sylfaen"/>
                <w:sz w:val="24"/>
                <w:szCs w:val="24"/>
                <w:lang w:val="hy-AM"/>
              </w:rPr>
              <w:t>իրավախախտումների</w:t>
            </w:r>
            <w:r w:rsidRPr="009C1C38">
              <w:rPr>
                <w:rFonts w:ascii="GHEA Grapalat" w:hAnsi="GHEA Grapalat" w:cs="Sylfaen"/>
                <w:sz w:val="24"/>
                <w:szCs w:val="24"/>
                <w:lang w:val="nb-NO"/>
              </w:rPr>
              <w:t xml:space="preserve"> </w:t>
            </w:r>
            <w:r w:rsidRPr="009C1C38">
              <w:rPr>
                <w:rFonts w:ascii="GHEA Grapalat" w:hAnsi="GHEA Grapalat" w:cs="Sylfaen"/>
                <w:sz w:val="24"/>
                <w:szCs w:val="24"/>
                <w:lang w:val="hy-AM"/>
              </w:rPr>
              <w:t>վերաբերյալ</w:t>
            </w:r>
            <w:r w:rsidRPr="009C1C38">
              <w:rPr>
                <w:rFonts w:ascii="GHEA Grapalat" w:hAnsi="GHEA Grapalat" w:cs="Sylfaen"/>
                <w:sz w:val="24"/>
                <w:szCs w:val="24"/>
                <w:lang w:val="nb-NO"/>
              </w:rPr>
              <w:t xml:space="preserve"> </w:t>
            </w:r>
            <w:r w:rsidRPr="009C1C38">
              <w:rPr>
                <w:rFonts w:ascii="GHEA Grapalat" w:hAnsi="GHEA Grapalat" w:cs="Sylfaen"/>
                <w:sz w:val="24"/>
                <w:szCs w:val="24"/>
                <w:lang w:val="hy-AM"/>
              </w:rPr>
              <w:t>օրենսգրքում</w:t>
            </w:r>
            <w:r w:rsidRPr="009C1C38">
              <w:rPr>
                <w:rFonts w:ascii="GHEA Grapalat" w:hAnsi="GHEA Grapalat" w:cs="Sylfaen"/>
                <w:sz w:val="24"/>
                <w:szCs w:val="24"/>
                <w:lang w:val="nb-NO"/>
              </w:rPr>
              <w:t xml:space="preserve"> </w:t>
            </w:r>
            <w:r w:rsidRPr="009C1C38">
              <w:rPr>
                <w:rFonts w:ascii="GHEA Grapalat" w:hAnsi="GHEA Grapalat" w:cs="Sylfaen"/>
                <w:sz w:val="24"/>
                <w:szCs w:val="24"/>
                <w:lang w:val="hy-AM"/>
              </w:rPr>
              <w:t>լրացում</w:t>
            </w:r>
            <w:r w:rsidRPr="009C1C38">
              <w:rPr>
                <w:rFonts w:ascii="GHEA Grapalat" w:hAnsi="GHEA Grapalat" w:cs="Sylfaen"/>
                <w:sz w:val="24"/>
                <w:szCs w:val="24"/>
                <w:lang w:val="nb-NO"/>
              </w:rPr>
              <w:t xml:space="preserve"> </w:t>
            </w:r>
            <w:r w:rsidRPr="009C1C38">
              <w:rPr>
                <w:rFonts w:ascii="GHEA Grapalat" w:hAnsi="GHEA Grapalat" w:cs="Sylfaen"/>
                <w:sz w:val="24"/>
                <w:szCs w:val="24"/>
                <w:lang w:val="hy-AM"/>
              </w:rPr>
              <w:t>կատարելու</w:t>
            </w:r>
            <w:r w:rsidRPr="009C1C38">
              <w:rPr>
                <w:rFonts w:ascii="GHEA Grapalat" w:hAnsi="GHEA Grapalat" w:cs="Verdana"/>
                <w:sz w:val="24"/>
                <w:szCs w:val="24"/>
                <w:lang w:val="pt-BR"/>
              </w:rPr>
              <w:t xml:space="preserve">» և </w:t>
            </w:r>
            <w:r w:rsidRPr="009C1C38">
              <w:rPr>
                <w:rFonts w:ascii="GHEA Grapalat" w:hAnsi="GHEA Grapalat"/>
                <w:sz w:val="24"/>
                <w:szCs w:val="24"/>
                <w:lang w:val="pt-BR"/>
              </w:rPr>
              <w:t>«</w:t>
            </w:r>
            <w:r w:rsidRPr="009C1C38">
              <w:rPr>
                <w:rFonts w:ascii="GHEA Grapalat" w:hAnsi="GHEA Grapalat" w:cs="Sylfaen"/>
                <w:sz w:val="24"/>
                <w:szCs w:val="24"/>
                <w:lang w:val="hy-AM"/>
              </w:rPr>
              <w:t>Հայաստանի</w:t>
            </w:r>
            <w:r w:rsidRPr="009C1C38">
              <w:rPr>
                <w:rFonts w:ascii="GHEA Grapalat" w:hAnsi="GHEA Grapalat" w:cs="Sylfaen"/>
                <w:sz w:val="24"/>
                <w:szCs w:val="24"/>
                <w:lang w:val="nb-NO"/>
              </w:rPr>
              <w:t xml:space="preserve"> </w:t>
            </w:r>
            <w:r w:rsidRPr="009C1C38">
              <w:rPr>
                <w:rFonts w:ascii="GHEA Grapalat" w:hAnsi="GHEA Grapalat" w:cs="Sylfaen"/>
                <w:sz w:val="24"/>
                <w:szCs w:val="24"/>
                <w:lang w:val="hy-AM"/>
              </w:rPr>
              <w:t>Հանրապետության</w:t>
            </w:r>
            <w:r w:rsidRPr="009C1C38">
              <w:rPr>
                <w:rFonts w:ascii="GHEA Grapalat" w:hAnsi="GHEA Grapalat" w:cs="Sylfaen"/>
                <w:sz w:val="24"/>
                <w:szCs w:val="24"/>
                <w:lang w:val="nb-NO"/>
              </w:rPr>
              <w:t xml:space="preserve"> </w:t>
            </w:r>
            <w:r w:rsidRPr="009C1C38">
              <w:rPr>
                <w:rFonts w:ascii="GHEA Grapalat" w:hAnsi="GHEA Grapalat" w:cs="Sylfaen"/>
                <w:sz w:val="24"/>
                <w:szCs w:val="24"/>
                <w:lang w:val="hy-AM"/>
              </w:rPr>
              <w:t>ընդերքի</w:t>
            </w:r>
            <w:r w:rsidRPr="009C1C38">
              <w:rPr>
                <w:rFonts w:ascii="GHEA Grapalat" w:hAnsi="GHEA Grapalat" w:cs="Sylfaen"/>
                <w:sz w:val="24"/>
                <w:szCs w:val="24"/>
                <w:lang w:val="nb-NO"/>
              </w:rPr>
              <w:t xml:space="preserve"> </w:t>
            </w:r>
            <w:r w:rsidRPr="009C1C38">
              <w:rPr>
                <w:rFonts w:ascii="GHEA Grapalat" w:hAnsi="GHEA Grapalat" w:cs="Sylfaen"/>
                <w:sz w:val="24"/>
                <w:szCs w:val="24"/>
                <w:lang w:val="hy-AM"/>
              </w:rPr>
              <w:t>մասին</w:t>
            </w:r>
            <w:r w:rsidRPr="009C1C38">
              <w:rPr>
                <w:rFonts w:ascii="GHEA Grapalat" w:hAnsi="GHEA Grapalat" w:cs="Sylfaen"/>
                <w:sz w:val="24"/>
                <w:szCs w:val="24"/>
                <w:lang w:val="nb-NO"/>
              </w:rPr>
              <w:t xml:space="preserve"> </w:t>
            </w:r>
            <w:r w:rsidRPr="009C1C38">
              <w:rPr>
                <w:rFonts w:ascii="GHEA Grapalat" w:hAnsi="GHEA Grapalat" w:cs="Sylfaen"/>
                <w:sz w:val="24"/>
                <w:szCs w:val="24"/>
                <w:lang w:val="hy-AM"/>
              </w:rPr>
              <w:t>օրենսգրքում</w:t>
            </w:r>
            <w:r w:rsidRPr="009C1C38">
              <w:rPr>
                <w:rFonts w:ascii="GHEA Grapalat" w:hAnsi="GHEA Grapalat" w:cs="Sylfaen"/>
                <w:sz w:val="24"/>
                <w:szCs w:val="24"/>
                <w:lang w:val="nb-NO"/>
              </w:rPr>
              <w:t xml:space="preserve"> </w:t>
            </w:r>
            <w:r w:rsidRPr="009C1C38">
              <w:rPr>
                <w:rFonts w:ascii="GHEA Grapalat" w:hAnsi="GHEA Grapalat" w:cs="Sylfaen"/>
                <w:sz w:val="24"/>
                <w:szCs w:val="24"/>
                <w:lang w:val="hy-AM"/>
              </w:rPr>
              <w:t>լրացումներ</w:t>
            </w:r>
            <w:r w:rsidRPr="009C1C38">
              <w:rPr>
                <w:rFonts w:ascii="GHEA Grapalat" w:hAnsi="GHEA Grapalat" w:cs="Sylfaen"/>
                <w:sz w:val="24"/>
                <w:szCs w:val="24"/>
                <w:lang w:val="nb-NO"/>
              </w:rPr>
              <w:t xml:space="preserve"> </w:t>
            </w:r>
            <w:r w:rsidRPr="009C1C38">
              <w:rPr>
                <w:rFonts w:ascii="GHEA Grapalat" w:hAnsi="GHEA Grapalat" w:cs="Sylfaen"/>
                <w:sz w:val="24"/>
                <w:szCs w:val="24"/>
                <w:lang w:val="hy-AM"/>
              </w:rPr>
              <w:t>կատարելու</w:t>
            </w:r>
            <w:r w:rsidRPr="009C1C38">
              <w:rPr>
                <w:rFonts w:ascii="GHEA Grapalat" w:hAnsi="GHEA Grapalat" w:cs="Sylfaen"/>
                <w:sz w:val="24"/>
                <w:szCs w:val="24"/>
                <w:lang w:val="nb-NO"/>
              </w:rPr>
              <w:t xml:space="preserve"> </w:t>
            </w:r>
            <w:r w:rsidRPr="009C1C38">
              <w:rPr>
                <w:rFonts w:ascii="GHEA Grapalat" w:hAnsi="GHEA Grapalat" w:cs="Sylfaen"/>
                <w:sz w:val="24"/>
                <w:szCs w:val="24"/>
                <w:lang w:val="hy-AM"/>
              </w:rPr>
              <w:t>մասին</w:t>
            </w:r>
            <w:r w:rsidRPr="009C1C38">
              <w:rPr>
                <w:rFonts w:ascii="GHEA Grapalat" w:hAnsi="GHEA Grapalat" w:cs="Verdana"/>
                <w:sz w:val="24"/>
                <w:szCs w:val="24"/>
                <w:lang w:val="pt-BR"/>
              </w:rPr>
              <w:t xml:space="preserve">» Հայաստանի Հանրապետության օրենքների նախագծերի փաթեթը, </w:t>
            </w:r>
            <w:r w:rsidRPr="009C1C38">
              <w:rPr>
                <w:rFonts w:ascii="GHEA Grapalat" w:hAnsi="GHEA Grapalat"/>
                <w:color w:val="0D0D0D"/>
                <w:sz w:val="24"/>
                <w:szCs w:val="24"/>
                <w:lang w:val="hy-AM"/>
              </w:rPr>
              <w:t xml:space="preserve">որի վերաբերյալ </w:t>
            </w:r>
            <w:r w:rsidRPr="009C1C38">
              <w:rPr>
                <w:rFonts w:ascii="GHEA Grapalat" w:hAnsi="GHEA Grapalat"/>
                <w:sz w:val="24"/>
                <w:szCs w:val="24"/>
                <w:lang w:val="hy-AM"/>
              </w:rPr>
              <w:t>առարկություններ և առաջարկություններ չկան:</w:t>
            </w:r>
          </w:p>
        </w:tc>
        <w:tc>
          <w:tcPr>
            <w:tcW w:w="6722" w:type="dxa"/>
            <w:gridSpan w:val="6"/>
            <w:tcBorders>
              <w:top w:val="single" w:sz="4" w:space="0" w:color="auto"/>
              <w:left w:val="single" w:sz="4" w:space="0" w:color="auto"/>
              <w:bottom w:val="single" w:sz="4" w:space="0" w:color="auto"/>
              <w:right w:val="single" w:sz="4" w:space="0" w:color="auto"/>
            </w:tcBorders>
            <w:shd w:val="clear" w:color="auto" w:fill="FFFFFF"/>
          </w:tcPr>
          <w:p w14:paraId="3EA056E9" w14:textId="34F8DB8E" w:rsidR="00D03906" w:rsidRPr="009C1C38" w:rsidRDefault="00D03906" w:rsidP="001F0A2E">
            <w:pPr>
              <w:spacing w:after="0" w:line="360" w:lineRule="auto"/>
              <w:ind w:right="87" w:firstLine="532"/>
              <w:jc w:val="both"/>
              <w:rPr>
                <w:rFonts w:ascii="GHEA Grapalat" w:eastAsia="Times New Roman" w:hAnsi="GHEA Grapalat" w:cs="Arial"/>
                <w:color w:val="000000"/>
                <w:sz w:val="24"/>
                <w:szCs w:val="24"/>
                <w:lang w:val="hy-AM"/>
              </w:rPr>
            </w:pPr>
          </w:p>
        </w:tc>
      </w:tr>
      <w:tr w:rsidR="00D03906" w:rsidRPr="00FD7E31" w14:paraId="37DDECB6" w14:textId="77777777" w:rsidTr="00140F47">
        <w:trPr>
          <w:tblCellSpacing w:w="0" w:type="dxa"/>
          <w:jc w:val="center"/>
        </w:trPr>
        <w:tc>
          <w:tcPr>
            <w:tcW w:w="11959" w:type="dxa"/>
            <w:gridSpan w:val="6"/>
            <w:vMerge w:val="restart"/>
            <w:tcBorders>
              <w:top w:val="single" w:sz="4" w:space="0" w:color="auto"/>
              <w:left w:val="single" w:sz="4" w:space="0" w:color="auto"/>
              <w:right w:val="single" w:sz="4" w:space="0" w:color="auto"/>
            </w:tcBorders>
            <w:shd w:val="clear" w:color="auto" w:fill="BFBFBF" w:themeFill="background1" w:themeFillShade="BF"/>
          </w:tcPr>
          <w:p w14:paraId="25A7EFAB" w14:textId="7223571B" w:rsidR="00D03906" w:rsidRPr="009C1C38" w:rsidRDefault="00555431" w:rsidP="001F0A2E">
            <w:pPr>
              <w:spacing w:after="0" w:line="360" w:lineRule="auto"/>
              <w:ind w:firstLine="532"/>
              <w:jc w:val="center"/>
              <w:rPr>
                <w:rFonts w:ascii="GHEA Grapalat" w:hAnsi="GHEA Grapalat"/>
                <w:b/>
                <w:bCs/>
                <w:sz w:val="24"/>
                <w:szCs w:val="24"/>
                <w:lang w:val="hy-AM"/>
              </w:rPr>
            </w:pPr>
            <w:r>
              <w:rPr>
                <w:rFonts w:ascii="Cambria Math" w:hAnsi="Cambria Math" w:cs="Cambria Math"/>
                <w:b/>
                <w:bCs/>
                <w:sz w:val="24"/>
                <w:szCs w:val="24"/>
                <w:lang w:val="hy-AM"/>
              </w:rPr>
              <w:t>8</w:t>
            </w:r>
            <w:r w:rsidR="00D03906" w:rsidRPr="009C1C38">
              <w:rPr>
                <w:rFonts w:ascii="Cambria Math" w:hAnsi="Cambria Math" w:cs="Cambria Math"/>
                <w:b/>
                <w:bCs/>
                <w:sz w:val="24"/>
                <w:szCs w:val="24"/>
                <w:lang w:val="hy-AM"/>
              </w:rPr>
              <w:t>․</w:t>
            </w:r>
            <w:r w:rsidR="00D03906" w:rsidRPr="009C1C38">
              <w:rPr>
                <w:rFonts w:ascii="GHEA Grapalat" w:hAnsi="GHEA Grapalat"/>
                <w:b/>
                <w:bCs/>
                <w:sz w:val="24"/>
                <w:szCs w:val="24"/>
                <w:lang w:val="hy-AM"/>
              </w:rPr>
              <w:t xml:space="preserve"> ՀՀ արտաքին գործերի նախարարություն</w:t>
            </w:r>
          </w:p>
        </w:tc>
        <w:tc>
          <w:tcPr>
            <w:tcW w:w="2663"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6BAD082" w14:textId="3CE79056" w:rsidR="00D03906" w:rsidRPr="009C1C38" w:rsidRDefault="00D03906" w:rsidP="001F0A2E">
            <w:pPr>
              <w:spacing w:after="0" w:line="360" w:lineRule="auto"/>
              <w:ind w:firstLine="532"/>
              <w:jc w:val="both"/>
              <w:rPr>
                <w:rFonts w:ascii="GHEA Grapalat" w:hAnsi="GHEA Grapalat"/>
                <w:sz w:val="24"/>
                <w:szCs w:val="24"/>
                <w:lang w:val="hy-AM"/>
              </w:rPr>
            </w:pPr>
            <w:r w:rsidRPr="009C1C38">
              <w:rPr>
                <w:rFonts w:ascii="GHEA Grapalat" w:hAnsi="GHEA Grapalat"/>
                <w:sz w:val="24"/>
                <w:szCs w:val="24"/>
                <w:lang w:val="hy-AM"/>
              </w:rPr>
              <w:t>11</w:t>
            </w:r>
            <w:r w:rsidRPr="009C1C38">
              <w:rPr>
                <w:rFonts w:ascii="Cambria Math" w:hAnsi="Cambria Math" w:cs="Cambria Math"/>
                <w:sz w:val="24"/>
                <w:szCs w:val="24"/>
                <w:lang w:val="hy-AM"/>
              </w:rPr>
              <w:t>․</w:t>
            </w:r>
            <w:r w:rsidRPr="009C1C38">
              <w:rPr>
                <w:rFonts w:ascii="GHEA Grapalat" w:hAnsi="GHEA Grapalat"/>
                <w:sz w:val="24"/>
                <w:szCs w:val="24"/>
                <w:lang w:val="hy-AM"/>
              </w:rPr>
              <w:t>01</w:t>
            </w:r>
            <w:r w:rsidRPr="009C1C38">
              <w:rPr>
                <w:rFonts w:ascii="Cambria Math" w:hAnsi="Cambria Math" w:cs="Cambria Math"/>
                <w:sz w:val="24"/>
                <w:szCs w:val="24"/>
                <w:lang w:val="hy-AM"/>
              </w:rPr>
              <w:t>․</w:t>
            </w:r>
            <w:r w:rsidRPr="009C1C38">
              <w:rPr>
                <w:rFonts w:ascii="GHEA Grapalat" w:hAnsi="GHEA Grapalat"/>
                <w:sz w:val="24"/>
                <w:szCs w:val="24"/>
                <w:lang w:val="hy-AM"/>
              </w:rPr>
              <w:t>2024 թ</w:t>
            </w:r>
            <w:r w:rsidRPr="009C1C38">
              <w:rPr>
                <w:rFonts w:ascii="Cambria Math" w:hAnsi="Cambria Math" w:cs="Cambria Math"/>
                <w:sz w:val="24"/>
                <w:szCs w:val="24"/>
                <w:lang w:val="hy-AM"/>
              </w:rPr>
              <w:t>․</w:t>
            </w:r>
          </w:p>
        </w:tc>
      </w:tr>
      <w:tr w:rsidR="00D03906" w:rsidRPr="00FD7E31" w14:paraId="654E2A33" w14:textId="77777777" w:rsidTr="00140F47">
        <w:trPr>
          <w:tblCellSpacing w:w="0" w:type="dxa"/>
          <w:jc w:val="center"/>
        </w:trPr>
        <w:tc>
          <w:tcPr>
            <w:tcW w:w="11959" w:type="dxa"/>
            <w:gridSpan w:val="6"/>
            <w:vMerge/>
            <w:tcBorders>
              <w:left w:val="single" w:sz="4" w:space="0" w:color="auto"/>
              <w:bottom w:val="single" w:sz="4" w:space="0" w:color="auto"/>
              <w:right w:val="single" w:sz="4" w:space="0" w:color="auto"/>
            </w:tcBorders>
            <w:shd w:val="clear" w:color="auto" w:fill="BFBFBF" w:themeFill="background1" w:themeFillShade="BF"/>
          </w:tcPr>
          <w:p w14:paraId="2B56B8F4" w14:textId="77777777" w:rsidR="00D03906" w:rsidRPr="009C1C38" w:rsidRDefault="00D03906" w:rsidP="001F0A2E">
            <w:pPr>
              <w:spacing w:after="0" w:line="360" w:lineRule="auto"/>
              <w:ind w:firstLine="532"/>
              <w:jc w:val="both"/>
              <w:rPr>
                <w:rFonts w:ascii="GHEA Grapalat" w:hAnsi="GHEA Grapalat"/>
                <w:b/>
                <w:bCs/>
                <w:sz w:val="24"/>
                <w:szCs w:val="24"/>
                <w:lang w:val="hy-AM"/>
              </w:rPr>
            </w:pPr>
          </w:p>
        </w:tc>
        <w:tc>
          <w:tcPr>
            <w:tcW w:w="2663"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A5BF836" w14:textId="170DD2B3" w:rsidR="00D03906" w:rsidRPr="009C1C38" w:rsidRDefault="00D03906" w:rsidP="001F0A2E">
            <w:pPr>
              <w:spacing w:after="0" w:line="360" w:lineRule="auto"/>
              <w:ind w:firstLine="532"/>
              <w:rPr>
                <w:rFonts w:ascii="GHEA Grapalat" w:hAnsi="GHEA Grapalat"/>
                <w:sz w:val="24"/>
                <w:szCs w:val="24"/>
                <w:lang w:val="hy-AM"/>
              </w:rPr>
            </w:pPr>
            <w:r w:rsidRPr="009C1C38">
              <w:rPr>
                <w:rFonts w:ascii="GHEA Grapalat" w:hAnsi="GHEA Grapalat"/>
                <w:sz w:val="24"/>
                <w:szCs w:val="24"/>
                <w:lang w:val="hy-AM"/>
              </w:rPr>
              <w:t>N 1111/66917-23</w:t>
            </w:r>
          </w:p>
        </w:tc>
      </w:tr>
      <w:tr w:rsidR="00D03906" w:rsidRPr="00752C46" w14:paraId="395293D5" w14:textId="77777777" w:rsidTr="00140F47">
        <w:trPr>
          <w:tblCellSpacing w:w="0" w:type="dxa"/>
          <w:jc w:val="center"/>
        </w:trPr>
        <w:tc>
          <w:tcPr>
            <w:tcW w:w="7900" w:type="dxa"/>
            <w:gridSpan w:val="2"/>
            <w:tcBorders>
              <w:top w:val="single" w:sz="4" w:space="0" w:color="auto"/>
              <w:left w:val="single" w:sz="4" w:space="0" w:color="auto"/>
              <w:bottom w:val="single" w:sz="4" w:space="0" w:color="auto"/>
              <w:right w:val="single" w:sz="4" w:space="0" w:color="auto"/>
            </w:tcBorders>
            <w:shd w:val="clear" w:color="auto" w:fill="FFFFFF"/>
          </w:tcPr>
          <w:p w14:paraId="1203DBB5" w14:textId="77777777" w:rsidR="00D03906" w:rsidRPr="009C1C38" w:rsidRDefault="00D03906" w:rsidP="001F0A2E">
            <w:pPr>
              <w:pStyle w:val="a7"/>
              <w:spacing w:after="0" w:line="360" w:lineRule="auto"/>
              <w:ind w:left="165" w:right="165" w:firstLine="270"/>
              <w:jc w:val="both"/>
              <w:rPr>
                <w:rFonts w:ascii="GHEA Grapalat" w:hAnsi="GHEA Grapalat"/>
                <w:b/>
                <w:i/>
                <w:sz w:val="24"/>
                <w:szCs w:val="24"/>
                <w:lang w:val="hy-AM"/>
              </w:rPr>
            </w:pPr>
            <w:r w:rsidRPr="009C1C38">
              <w:rPr>
                <w:rFonts w:ascii="GHEA Grapalat" w:hAnsi="GHEA Grapalat"/>
                <w:b/>
                <w:i/>
                <w:sz w:val="24"/>
                <w:szCs w:val="24"/>
                <w:lang w:val="hy-AM"/>
              </w:rPr>
              <w:t>«Հայաստանի Հանրապետության ընդերքի մասին օրենսգրքում լրացումներ և փոփոխություն կատարելու մասին» Հայաստանի Հանրապետության օրենքի նախագծի վերաբերյալ հայտնում ենք հետևյալը.</w:t>
            </w:r>
          </w:p>
          <w:p w14:paraId="39106E85" w14:textId="77777777" w:rsidR="00D03906" w:rsidRPr="009C1C38" w:rsidRDefault="00D03906" w:rsidP="001F0A2E">
            <w:pPr>
              <w:pStyle w:val="a7"/>
              <w:spacing w:after="0" w:line="360" w:lineRule="auto"/>
              <w:ind w:left="165" w:right="165" w:firstLine="270"/>
              <w:jc w:val="both"/>
              <w:rPr>
                <w:rFonts w:ascii="GHEA Grapalat" w:hAnsi="GHEA Grapalat"/>
                <w:sz w:val="24"/>
                <w:szCs w:val="24"/>
                <w:lang w:val="hy-AM"/>
              </w:rPr>
            </w:pPr>
          </w:p>
          <w:p w14:paraId="466CADE5" w14:textId="77777777" w:rsidR="00D03906" w:rsidRPr="009C1C38" w:rsidRDefault="00D03906" w:rsidP="001F0A2E">
            <w:pPr>
              <w:pStyle w:val="a7"/>
              <w:spacing w:after="0" w:line="360" w:lineRule="auto"/>
              <w:ind w:left="165" w:right="165" w:firstLine="270"/>
              <w:jc w:val="both"/>
              <w:rPr>
                <w:rFonts w:ascii="GHEA Grapalat" w:hAnsi="GHEA Grapalat"/>
                <w:sz w:val="24"/>
                <w:szCs w:val="24"/>
                <w:lang w:val="hy-AM"/>
              </w:rPr>
            </w:pPr>
            <w:r w:rsidRPr="009C1C38">
              <w:rPr>
                <w:rFonts w:ascii="GHEA Grapalat" w:hAnsi="GHEA Grapalat"/>
                <w:bCs/>
                <w:sz w:val="24"/>
                <w:szCs w:val="24"/>
                <w:lang w:val="hy-AM"/>
              </w:rPr>
              <w:t>Առաջարկում ենք ՝</w:t>
            </w:r>
          </w:p>
          <w:p w14:paraId="52581244" w14:textId="446C97D2" w:rsidR="00D03906" w:rsidRPr="009C1C38" w:rsidRDefault="00D03906" w:rsidP="001F0A2E">
            <w:pPr>
              <w:pStyle w:val="a7"/>
              <w:spacing w:after="0" w:line="360" w:lineRule="auto"/>
              <w:ind w:left="435" w:right="165"/>
              <w:jc w:val="both"/>
              <w:rPr>
                <w:rFonts w:ascii="GHEA Grapalat" w:hAnsi="GHEA Grapalat"/>
                <w:sz w:val="24"/>
                <w:szCs w:val="24"/>
                <w:lang w:val="hy-AM"/>
              </w:rPr>
            </w:pPr>
            <w:r w:rsidRPr="009C1C38">
              <w:rPr>
                <w:rFonts w:ascii="GHEA Grapalat" w:hAnsi="GHEA Grapalat"/>
                <w:sz w:val="24"/>
                <w:szCs w:val="24"/>
                <w:lang w:val="hy-AM"/>
              </w:rPr>
              <w:t>1</w:t>
            </w:r>
            <w:r w:rsidRPr="009C1C38">
              <w:rPr>
                <w:rFonts w:ascii="Cambria Math" w:hAnsi="Cambria Math" w:cs="Cambria Math"/>
                <w:sz w:val="24"/>
                <w:szCs w:val="24"/>
                <w:lang w:val="hy-AM"/>
              </w:rPr>
              <w:t>․</w:t>
            </w:r>
            <w:r w:rsidRPr="009C1C38">
              <w:rPr>
                <w:rFonts w:ascii="GHEA Grapalat" w:hAnsi="GHEA Grapalat"/>
                <w:sz w:val="24"/>
                <w:szCs w:val="24"/>
                <w:lang w:val="hy-AM"/>
              </w:rPr>
              <w:t>Նախագծի 1-ին հոդվածի 2-րդ մասից հետո ավելացնել հետևյալ բովանդակությամբ 3-րդ մաս.</w:t>
            </w:r>
          </w:p>
          <w:p w14:paraId="17C1A002" w14:textId="77777777" w:rsidR="00D03906" w:rsidRPr="009C1C38" w:rsidRDefault="00D03906" w:rsidP="001F0A2E">
            <w:pPr>
              <w:pStyle w:val="a7"/>
              <w:spacing w:after="0" w:line="360" w:lineRule="auto"/>
              <w:ind w:left="165" w:right="165" w:firstLine="270"/>
              <w:jc w:val="both"/>
              <w:rPr>
                <w:rFonts w:ascii="GHEA Grapalat" w:hAnsi="GHEA Grapalat"/>
                <w:sz w:val="24"/>
                <w:szCs w:val="24"/>
                <w:lang w:val="hy-AM"/>
              </w:rPr>
            </w:pPr>
            <w:r w:rsidRPr="009C1C38">
              <w:rPr>
                <w:rFonts w:ascii="GHEA Grapalat" w:hAnsi="GHEA Grapalat"/>
                <w:sz w:val="24"/>
                <w:szCs w:val="24"/>
                <w:lang w:val="hy-AM"/>
              </w:rPr>
              <w:t>«3) 53-րդ կետում «մետաղական» բառից հետո ավելացնել «կամ ոչ մետաղական» բառերը,</w:t>
            </w:r>
          </w:p>
          <w:p w14:paraId="7A243661" w14:textId="77777777" w:rsidR="00D03906" w:rsidRPr="009C1C38" w:rsidRDefault="00D03906" w:rsidP="001F0A2E">
            <w:pPr>
              <w:pStyle w:val="a7"/>
              <w:numPr>
                <w:ilvl w:val="0"/>
                <w:numId w:val="21"/>
              </w:numPr>
              <w:spacing w:after="0" w:line="360" w:lineRule="auto"/>
              <w:ind w:left="165" w:right="165" w:firstLine="270"/>
              <w:jc w:val="both"/>
              <w:rPr>
                <w:rFonts w:ascii="GHEA Grapalat" w:hAnsi="GHEA Grapalat"/>
                <w:sz w:val="24"/>
                <w:szCs w:val="24"/>
                <w:lang w:val="hy-AM"/>
              </w:rPr>
            </w:pPr>
            <w:r w:rsidRPr="009C1C38">
              <w:rPr>
                <w:rFonts w:ascii="GHEA Grapalat" w:hAnsi="GHEA Grapalat"/>
                <w:sz w:val="24"/>
                <w:szCs w:val="24"/>
                <w:lang w:val="hy-AM"/>
              </w:rPr>
              <w:t>հաշվի առնելով վերոհիշյալ դիտարկումը Նախագծի 1-ին հոդվածի 3-րդ մասի համարակալումը փոխել՝ դարձնելով 4):</w:t>
            </w:r>
          </w:p>
          <w:p w14:paraId="0DEF2F28" w14:textId="77777777" w:rsidR="00D03906" w:rsidRPr="009C1C38" w:rsidRDefault="00D03906" w:rsidP="001F0A2E">
            <w:pPr>
              <w:pStyle w:val="a7"/>
              <w:spacing w:after="0" w:line="360" w:lineRule="auto"/>
              <w:ind w:right="165"/>
              <w:jc w:val="both"/>
              <w:rPr>
                <w:rFonts w:ascii="GHEA Grapalat" w:hAnsi="GHEA Grapalat"/>
                <w:sz w:val="24"/>
                <w:szCs w:val="24"/>
                <w:lang w:val="hy-AM"/>
              </w:rPr>
            </w:pPr>
          </w:p>
          <w:p w14:paraId="6C2F9FBC" w14:textId="77777777" w:rsidR="00D03906" w:rsidRPr="009C1C38" w:rsidRDefault="00D03906" w:rsidP="001F0A2E">
            <w:pPr>
              <w:pStyle w:val="a7"/>
              <w:spacing w:after="0" w:line="360" w:lineRule="auto"/>
              <w:ind w:right="165"/>
              <w:jc w:val="both"/>
              <w:rPr>
                <w:rFonts w:ascii="GHEA Grapalat" w:hAnsi="GHEA Grapalat"/>
                <w:sz w:val="24"/>
                <w:szCs w:val="24"/>
                <w:lang w:val="hy-AM"/>
              </w:rPr>
            </w:pPr>
          </w:p>
          <w:p w14:paraId="4C983EF5" w14:textId="77777777" w:rsidR="00D03906" w:rsidRPr="009C1C38" w:rsidRDefault="00D03906" w:rsidP="001F0A2E">
            <w:pPr>
              <w:pStyle w:val="a7"/>
              <w:spacing w:after="0" w:line="360" w:lineRule="auto"/>
              <w:ind w:right="165"/>
              <w:jc w:val="both"/>
              <w:rPr>
                <w:rFonts w:ascii="GHEA Grapalat" w:hAnsi="GHEA Grapalat"/>
                <w:sz w:val="24"/>
                <w:szCs w:val="24"/>
                <w:lang w:val="hy-AM"/>
              </w:rPr>
            </w:pPr>
          </w:p>
          <w:p w14:paraId="25A04E54" w14:textId="77777777" w:rsidR="00D03906" w:rsidRPr="009C1C38" w:rsidRDefault="00D03906" w:rsidP="001F0A2E">
            <w:pPr>
              <w:pStyle w:val="a7"/>
              <w:spacing w:after="0" w:line="360" w:lineRule="auto"/>
              <w:ind w:right="165"/>
              <w:jc w:val="both"/>
              <w:rPr>
                <w:rFonts w:ascii="GHEA Grapalat" w:hAnsi="GHEA Grapalat"/>
                <w:sz w:val="24"/>
                <w:szCs w:val="24"/>
                <w:lang w:val="hy-AM"/>
              </w:rPr>
            </w:pPr>
          </w:p>
          <w:p w14:paraId="5A471648" w14:textId="451AD1D1" w:rsidR="00D03906" w:rsidRPr="009C1C38" w:rsidRDefault="00D03906" w:rsidP="001F0A2E">
            <w:pPr>
              <w:pStyle w:val="a7"/>
              <w:spacing w:after="0" w:line="360" w:lineRule="auto"/>
              <w:ind w:left="435" w:right="165"/>
              <w:jc w:val="both"/>
              <w:rPr>
                <w:rFonts w:ascii="GHEA Grapalat" w:hAnsi="GHEA Grapalat"/>
                <w:sz w:val="24"/>
                <w:szCs w:val="24"/>
                <w:lang w:val="hy-AM"/>
              </w:rPr>
            </w:pPr>
            <w:r w:rsidRPr="009C1C38">
              <w:rPr>
                <w:rFonts w:ascii="GHEA Grapalat" w:hAnsi="GHEA Grapalat"/>
                <w:sz w:val="24"/>
                <w:szCs w:val="24"/>
                <w:lang w:val="hy-AM"/>
              </w:rPr>
              <w:t>2</w:t>
            </w:r>
            <w:r w:rsidRPr="009C1C38">
              <w:rPr>
                <w:rFonts w:ascii="Cambria Math" w:hAnsi="Cambria Math" w:cs="Cambria Math"/>
                <w:sz w:val="24"/>
                <w:szCs w:val="24"/>
                <w:lang w:val="hy-AM"/>
              </w:rPr>
              <w:t>․</w:t>
            </w:r>
            <w:r w:rsidRPr="009C1C38">
              <w:rPr>
                <w:rFonts w:ascii="GHEA Grapalat" w:hAnsi="GHEA Grapalat"/>
                <w:sz w:val="24"/>
                <w:szCs w:val="24"/>
                <w:lang w:val="hy-AM"/>
              </w:rPr>
              <w:t xml:space="preserve"> Նախագծի 1-ին հոդվածի 4-րդ մասը </w:t>
            </w:r>
            <w:r w:rsidRPr="009C1C38">
              <w:rPr>
                <w:rFonts w:ascii="GHEA Grapalat" w:hAnsi="GHEA Grapalat"/>
                <w:i/>
                <w:sz w:val="24"/>
                <w:szCs w:val="24"/>
                <w:lang w:val="hy-AM"/>
              </w:rPr>
              <w:t xml:space="preserve">(նախկին 3-րդ մաս) </w:t>
            </w:r>
            <w:r w:rsidRPr="009C1C38">
              <w:rPr>
                <w:rFonts w:ascii="GHEA Grapalat" w:hAnsi="GHEA Grapalat"/>
                <w:sz w:val="24"/>
                <w:szCs w:val="24"/>
                <w:lang w:val="hy-AM"/>
              </w:rPr>
              <w:t>վերաշարադրել հետևյալ բովանդակությամբ.</w:t>
            </w:r>
          </w:p>
          <w:p w14:paraId="742EA97C" w14:textId="77777777" w:rsidR="00D03906" w:rsidRPr="009C1C38" w:rsidRDefault="00D03906" w:rsidP="001F0A2E">
            <w:pPr>
              <w:spacing w:after="0" w:line="360" w:lineRule="auto"/>
              <w:ind w:left="165" w:right="165" w:firstLine="270"/>
              <w:jc w:val="both"/>
              <w:rPr>
                <w:rFonts w:ascii="GHEA Grapalat" w:eastAsia="Times New Roman" w:hAnsi="GHEA Grapalat" w:cs="Sylfaen"/>
                <w:color w:val="000000"/>
                <w:sz w:val="24"/>
                <w:szCs w:val="24"/>
                <w:lang w:val="hy-AM"/>
              </w:rPr>
            </w:pPr>
            <w:r w:rsidRPr="009C1C38">
              <w:rPr>
                <w:rFonts w:ascii="GHEA Grapalat" w:eastAsia="Times New Roman" w:hAnsi="GHEA Grapalat" w:cs="Sylfaen"/>
                <w:color w:val="000000"/>
                <w:sz w:val="24"/>
                <w:szCs w:val="24"/>
                <w:lang w:val="hy-AM"/>
              </w:rPr>
              <w:t>«4) լրացնել հետևյալ բովանդակությամբ 57-րդ կետով</w:t>
            </w:r>
            <w:r w:rsidRPr="009C1C38">
              <w:rPr>
                <w:rFonts w:ascii="Cambria Math" w:eastAsia="Times New Roman" w:hAnsi="Cambria Math" w:cs="Cambria Math"/>
                <w:color w:val="000000"/>
                <w:sz w:val="24"/>
                <w:szCs w:val="24"/>
                <w:lang w:val="hy-AM"/>
              </w:rPr>
              <w:t>․</w:t>
            </w:r>
            <w:r w:rsidRPr="009C1C38">
              <w:rPr>
                <w:rFonts w:ascii="GHEA Grapalat" w:eastAsia="Times New Roman" w:hAnsi="GHEA Grapalat" w:cs="Sylfaen"/>
                <w:color w:val="000000"/>
                <w:sz w:val="24"/>
                <w:szCs w:val="24"/>
                <w:lang w:val="hy-AM"/>
              </w:rPr>
              <w:t xml:space="preserve"> </w:t>
            </w:r>
            <w:r w:rsidRPr="009C1C38">
              <w:rPr>
                <w:rFonts w:ascii="GHEA Grapalat" w:eastAsia="Times New Roman" w:hAnsi="GHEA Grapalat" w:cs="GHEA Grapalat"/>
                <w:color w:val="000000"/>
                <w:sz w:val="24"/>
                <w:szCs w:val="24"/>
                <w:lang w:val="hy-AM"/>
              </w:rPr>
              <w:t>«</w:t>
            </w:r>
            <w:r w:rsidRPr="009C1C38">
              <w:rPr>
                <w:rFonts w:ascii="GHEA Grapalat" w:eastAsia="Times New Roman" w:hAnsi="GHEA Grapalat" w:cs="Sylfaen"/>
                <w:color w:val="000000"/>
                <w:sz w:val="24"/>
                <w:szCs w:val="24"/>
                <w:lang w:val="hy-AM"/>
              </w:rPr>
              <w:t xml:space="preserve">57) </w:t>
            </w:r>
            <w:r w:rsidRPr="009C1C38">
              <w:rPr>
                <w:rFonts w:ascii="GHEA Grapalat" w:eastAsia="Times New Roman" w:hAnsi="GHEA Grapalat" w:cs="GHEA Grapalat"/>
                <w:color w:val="000000"/>
                <w:sz w:val="24"/>
                <w:szCs w:val="24"/>
                <w:lang w:val="hy-AM"/>
              </w:rPr>
              <w:t>կո</w:t>
            </w:r>
            <w:r w:rsidRPr="009C1C38">
              <w:rPr>
                <w:rFonts w:ascii="GHEA Grapalat" w:eastAsia="Times New Roman" w:hAnsi="GHEA Grapalat" w:cs="Sylfaen"/>
                <w:color w:val="000000"/>
                <w:sz w:val="24"/>
                <w:szCs w:val="24"/>
                <w:lang w:val="hy-AM"/>
              </w:rPr>
              <w:t xml:space="preserve">լեգիալ մարմին՝ սահմանային շերտում սահմանային գետերի ափերին գտնվող գետաողողատային տիպի հանքավայրերից ավազի և ավազակոպճային խառնուրդի վերականգնվող պաշարների արդյունահանում իրականացնելու համար համաձայնություն տրամադրող, նշված գործունեության նկատմամբ վերահսկողություն իրականացնող և այդ գործունեության իրականացման ժամանակ սույն օրենսգրքով նախատեսված խախտումների հետևանքով ընդերքօգտագործման իրավունքը կասեցնող կամ նման գործունեության արդյունքում լիազոր մարմնին դադարեցման միջնորդագիր ներկայացնող մարմին, որը հաշվետու է ՀՀ կառավարությանը: Կոլեգիալ մարմնի կազմում ընդգրկված են ընդերքի օգտագործման և պահպանության ոլորտի բնագավառի պետական լիազորված մարմինը, արտաքին գործերի բնագավառի պետական լիազորված մարմինը, ազգային անվտանգության </w:t>
            </w:r>
            <w:r w:rsidRPr="009C1C38">
              <w:rPr>
                <w:rFonts w:ascii="GHEA Grapalat" w:eastAsia="Times New Roman" w:hAnsi="GHEA Grapalat" w:cs="Sylfaen"/>
                <w:color w:val="000000"/>
                <w:sz w:val="24"/>
                <w:szCs w:val="24"/>
                <w:lang w:val="hy-AM"/>
              </w:rPr>
              <w:lastRenderedPageBreak/>
              <w:t>բնագավառի պետական լիազորված մարմինը, պաշտպանության բնագավառի պետական լիազորված մարմինը։ Կոլեգիալ մարմնի աշխատակարգը և կազմը հաստատում է Հայաստանի Հանրապետության կառավարությունը:»</w:t>
            </w:r>
            <w:r w:rsidRPr="009C1C38">
              <w:rPr>
                <w:rFonts w:ascii="GHEA Grapalat" w:eastAsia="Times New Roman" w:hAnsi="GHEA Grapalat"/>
                <w:sz w:val="24"/>
                <w:szCs w:val="24"/>
                <w:lang w:val="hy-AM"/>
              </w:rPr>
              <w:t>։</w:t>
            </w:r>
          </w:p>
          <w:p w14:paraId="3D28F860" w14:textId="77777777" w:rsidR="00D03906" w:rsidRPr="009C1C38" w:rsidRDefault="00D03906" w:rsidP="001F0A2E">
            <w:pPr>
              <w:pStyle w:val="a7"/>
              <w:numPr>
                <w:ilvl w:val="0"/>
                <w:numId w:val="21"/>
              </w:numPr>
              <w:spacing w:after="0" w:line="360" w:lineRule="auto"/>
              <w:ind w:left="165" w:right="165" w:firstLine="270"/>
              <w:jc w:val="both"/>
              <w:rPr>
                <w:rFonts w:ascii="GHEA Grapalat" w:eastAsia="Calibri" w:hAnsi="GHEA Grapalat"/>
                <w:sz w:val="24"/>
                <w:szCs w:val="24"/>
                <w:lang w:val="hy-AM"/>
              </w:rPr>
            </w:pPr>
            <w:r w:rsidRPr="009C1C38">
              <w:rPr>
                <w:rFonts w:ascii="GHEA Grapalat" w:hAnsi="GHEA Grapalat"/>
                <w:sz w:val="24"/>
                <w:szCs w:val="24"/>
                <w:lang w:val="hy-AM"/>
              </w:rPr>
              <w:t>Նախագծի 3-րդ հոդվածը վերաշարադրել հետևյալ խմբագրությամբ.</w:t>
            </w:r>
          </w:p>
          <w:p w14:paraId="67CD5E4E" w14:textId="77777777" w:rsidR="00D03906" w:rsidRPr="009C1C38" w:rsidRDefault="00D03906" w:rsidP="001F0A2E">
            <w:pPr>
              <w:pStyle w:val="a7"/>
              <w:spacing w:after="0" w:line="360" w:lineRule="auto"/>
              <w:ind w:left="165" w:right="165" w:firstLine="270"/>
              <w:jc w:val="both"/>
              <w:rPr>
                <w:rFonts w:ascii="GHEA Grapalat" w:hAnsi="GHEA Grapalat"/>
                <w:sz w:val="24"/>
                <w:szCs w:val="24"/>
                <w:lang w:val="hy-AM"/>
              </w:rPr>
            </w:pPr>
            <w:r w:rsidRPr="009C1C38">
              <w:rPr>
                <w:rFonts w:ascii="GHEA Grapalat" w:hAnsi="GHEA Grapalat"/>
                <w:sz w:val="24"/>
                <w:szCs w:val="24"/>
                <w:lang w:val="hy-AM"/>
              </w:rPr>
              <w:t>«Օրենսգրքի 16-րդ հոդվածի 2-րդ մասում, 38-րդ հոդվածի 2-րդ մասի 10-րդ կետում, 49-րդ հոդվածի 2-րդ մասի 12-րդ կետում ՝ «սահմանային շերտի հողամասերի կառավարման լիազոր» բառերը փոխել «կոլեգիալ» բառով:»։</w:t>
            </w:r>
          </w:p>
          <w:p w14:paraId="4CA7B199" w14:textId="77777777" w:rsidR="00D03906" w:rsidRPr="009C1C38" w:rsidRDefault="00D03906" w:rsidP="001F0A2E">
            <w:pPr>
              <w:pStyle w:val="a7"/>
              <w:numPr>
                <w:ilvl w:val="0"/>
                <w:numId w:val="21"/>
              </w:numPr>
              <w:spacing w:after="0" w:line="360" w:lineRule="auto"/>
              <w:ind w:left="165" w:right="165" w:firstLine="270"/>
              <w:jc w:val="both"/>
              <w:rPr>
                <w:rFonts w:ascii="GHEA Grapalat" w:hAnsi="GHEA Grapalat"/>
                <w:sz w:val="24"/>
                <w:szCs w:val="24"/>
                <w:lang w:val="hy-AM"/>
              </w:rPr>
            </w:pPr>
            <w:r w:rsidRPr="009C1C38">
              <w:rPr>
                <w:rFonts w:ascii="GHEA Grapalat" w:hAnsi="GHEA Grapalat"/>
                <w:sz w:val="24"/>
                <w:szCs w:val="24"/>
                <w:lang w:val="hy-AM"/>
              </w:rPr>
              <w:t>Նախագծի 4-րդ, 5-րդ և 6-րդ հոդվածները շարադրել հետևյալ բովանդակությամբ.</w:t>
            </w:r>
          </w:p>
          <w:p w14:paraId="58551D90" w14:textId="77777777" w:rsidR="00D03906" w:rsidRPr="009C1C38" w:rsidRDefault="00D03906" w:rsidP="001F0A2E">
            <w:pPr>
              <w:pStyle w:val="a7"/>
              <w:spacing w:after="0" w:line="360" w:lineRule="auto"/>
              <w:ind w:left="165" w:right="165" w:firstLine="270"/>
              <w:jc w:val="both"/>
              <w:rPr>
                <w:rFonts w:ascii="GHEA Grapalat" w:hAnsi="GHEA Grapalat"/>
                <w:sz w:val="24"/>
                <w:szCs w:val="24"/>
                <w:lang w:val="hy-AM"/>
              </w:rPr>
            </w:pPr>
            <w:r w:rsidRPr="009C1C38">
              <w:rPr>
                <w:rFonts w:ascii="GHEA Grapalat" w:hAnsi="GHEA Grapalat"/>
                <w:sz w:val="24"/>
                <w:szCs w:val="24"/>
                <w:lang w:val="hy-AM"/>
              </w:rPr>
              <w:t>«</w:t>
            </w:r>
            <w:r w:rsidRPr="009C1C38">
              <w:rPr>
                <w:rFonts w:ascii="GHEA Grapalat" w:hAnsi="GHEA Grapalat"/>
                <w:b/>
                <w:i/>
                <w:sz w:val="24"/>
                <w:szCs w:val="24"/>
                <w:lang w:val="hy-AM"/>
              </w:rPr>
              <w:t>Հոդված 4.</w:t>
            </w:r>
            <w:r w:rsidRPr="009C1C38">
              <w:rPr>
                <w:rFonts w:ascii="GHEA Grapalat" w:hAnsi="GHEA Grapalat"/>
                <w:sz w:val="24"/>
                <w:szCs w:val="24"/>
                <w:lang w:val="hy-AM"/>
              </w:rPr>
              <w:t xml:space="preserve"> Օրենսգրքի 17-րդ հոդվածի 2.1. մասի 3.1. կետը շարադրել հետևյալ բովանդակությամբ.</w:t>
            </w:r>
          </w:p>
          <w:p w14:paraId="545BF521" w14:textId="77777777" w:rsidR="00D03906" w:rsidRPr="009C1C38" w:rsidRDefault="00D03906" w:rsidP="001F0A2E">
            <w:pPr>
              <w:pStyle w:val="a7"/>
              <w:spacing w:after="0" w:line="360" w:lineRule="auto"/>
              <w:ind w:left="165" w:right="165" w:firstLine="270"/>
              <w:jc w:val="both"/>
              <w:rPr>
                <w:rFonts w:ascii="GHEA Grapalat" w:hAnsi="GHEA Grapalat"/>
                <w:sz w:val="24"/>
                <w:szCs w:val="24"/>
                <w:lang w:val="hy-AM"/>
              </w:rPr>
            </w:pPr>
            <w:r w:rsidRPr="009C1C38">
              <w:rPr>
                <w:rFonts w:ascii="GHEA Grapalat" w:hAnsi="GHEA Grapalat"/>
                <w:sz w:val="24"/>
                <w:szCs w:val="24"/>
                <w:lang w:val="hy-AM"/>
              </w:rPr>
              <w:t>«3.1. լիազոր մարմնին ընդերքօգտագործման իրավունքը դադարեցնելու վերաբերյալ միջնորդագրի ներկայացումը` բացառությամբ 30-րդ հոդվածի 5-րդ մասի  7, 10, 11 և 12 կետերով նախատեսված դեպքերի.»:</w:t>
            </w:r>
          </w:p>
          <w:p w14:paraId="66D7C854" w14:textId="77777777" w:rsidR="00D03906" w:rsidRPr="009C1C38" w:rsidRDefault="00D03906" w:rsidP="001F0A2E">
            <w:pPr>
              <w:pStyle w:val="a7"/>
              <w:spacing w:after="0" w:line="360" w:lineRule="auto"/>
              <w:ind w:left="165" w:right="165" w:firstLine="270"/>
              <w:jc w:val="both"/>
              <w:rPr>
                <w:rFonts w:ascii="GHEA Grapalat" w:hAnsi="GHEA Grapalat"/>
                <w:sz w:val="24"/>
                <w:szCs w:val="24"/>
                <w:lang w:val="hy-AM"/>
              </w:rPr>
            </w:pPr>
            <w:r w:rsidRPr="009C1C38">
              <w:rPr>
                <w:rFonts w:ascii="GHEA Grapalat" w:hAnsi="GHEA Grapalat"/>
                <w:b/>
                <w:i/>
                <w:sz w:val="24"/>
                <w:szCs w:val="24"/>
                <w:lang w:val="hy-AM"/>
              </w:rPr>
              <w:t xml:space="preserve">Հոդված 5. </w:t>
            </w:r>
            <w:r w:rsidRPr="009C1C38">
              <w:rPr>
                <w:rFonts w:ascii="GHEA Grapalat" w:hAnsi="GHEA Grapalat"/>
                <w:sz w:val="24"/>
                <w:szCs w:val="24"/>
                <w:lang w:val="hy-AM"/>
              </w:rPr>
              <w:t>Օրենսգրքի 20-րդ հոդվածը լրացնել հետևյալ բովանդակությամբ 5-րդ մասով.</w:t>
            </w:r>
          </w:p>
          <w:p w14:paraId="7F2D3A72" w14:textId="77777777" w:rsidR="00D03906" w:rsidRPr="009C1C38" w:rsidRDefault="00D03906" w:rsidP="001F0A2E">
            <w:pPr>
              <w:pStyle w:val="a7"/>
              <w:spacing w:after="0" w:line="360" w:lineRule="auto"/>
              <w:ind w:left="165" w:right="165" w:firstLine="270"/>
              <w:jc w:val="both"/>
              <w:rPr>
                <w:rFonts w:ascii="GHEA Grapalat" w:hAnsi="GHEA Grapalat"/>
                <w:sz w:val="24"/>
                <w:szCs w:val="24"/>
                <w:lang w:val="hy-AM"/>
              </w:rPr>
            </w:pPr>
            <w:r w:rsidRPr="009C1C38">
              <w:rPr>
                <w:rFonts w:ascii="GHEA Grapalat" w:hAnsi="GHEA Grapalat"/>
                <w:sz w:val="24"/>
                <w:szCs w:val="24"/>
                <w:lang w:val="hy-AM"/>
              </w:rPr>
              <w:t xml:space="preserve">«5. Սահմանային շերտում սահմանային գետերի ափերին </w:t>
            </w:r>
            <w:r w:rsidRPr="009C1C38">
              <w:rPr>
                <w:rFonts w:ascii="GHEA Grapalat" w:hAnsi="GHEA Grapalat"/>
                <w:sz w:val="24"/>
                <w:szCs w:val="24"/>
                <w:lang w:val="hy-AM"/>
              </w:rPr>
              <w:lastRenderedPageBreak/>
              <w:t>գտնվող գետաողողատային տիպի հանքավայրերից ավազի և ավազակոպճային խառնուրդի վերականգնվող պաշարների արդյունահանում իրականացնելու նպատակով ընդերքօգտագործման իրավունքը տրամադրում է լիազոր մարմինը՝ կոլեգիալ մարմնի համապատասխան համաձայնության հիման վրա»:</w:t>
            </w:r>
          </w:p>
          <w:p w14:paraId="052811E4" w14:textId="77777777" w:rsidR="00D03906" w:rsidRPr="009C1C38" w:rsidRDefault="00D03906" w:rsidP="001F0A2E">
            <w:pPr>
              <w:pStyle w:val="a7"/>
              <w:spacing w:after="0" w:line="360" w:lineRule="auto"/>
              <w:ind w:left="165" w:right="165" w:firstLine="270"/>
              <w:jc w:val="both"/>
              <w:rPr>
                <w:rFonts w:ascii="GHEA Grapalat" w:hAnsi="GHEA Grapalat"/>
                <w:sz w:val="24"/>
                <w:szCs w:val="24"/>
                <w:lang w:val="hy-AM"/>
              </w:rPr>
            </w:pPr>
            <w:r w:rsidRPr="009C1C38">
              <w:rPr>
                <w:rFonts w:ascii="GHEA Grapalat" w:hAnsi="GHEA Grapalat"/>
                <w:b/>
                <w:i/>
                <w:sz w:val="24"/>
                <w:szCs w:val="24"/>
                <w:lang w:val="hy-AM"/>
              </w:rPr>
              <w:t>Հոդված 6.</w:t>
            </w:r>
            <w:r w:rsidRPr="009C1C38">
              <w:rPr>
                <w:rFonts w:ascii="GHEA Grapalat" w:hAnsi="GHEA Grapalat"/>
                <w:sz w:val="24"/>
                <w:szCs w:val="24"/>
                <w:lang w:val="hy-AM"/>
              </w:rPr>
              <w:t xml:space="preserve"> Օրենսգրքի 26-րդ հոդվածի 1-ին մասը շարադրել հետևյալ խմբագրությամբ.</w:t>
            </w:r>
          </w:p>
          <w:p w14:paraId="6D430FA6" w14:textId="77777777" w:rsidR="00D03906" w:rsidRPr="009C1C38" w:rsidRDefault="00D03906" w:rsidP="001F0A2E">
            <w:pPr>
              <w:pStyle w:val="a7"/>
              <w:spacing w:after="0" w:line="360" w:lineRule="auto"/>
              <w:ind w:left="165" w:right="165" w:firstLine="270"/>
              <w:jc w:val="both"/>
              <w:rPr>
                <w:rFonts w:ascii="GHEA Grapalat" w:hAnsi="GHEA Grapalat"/>
                <w:sz w:val="24"/>
                <w:szCs w:val="24"/>
                <w:lang w:val="hy-AM"/>
              </w:rPr>
            </w:pPr>
            <w:r w:rsidRPr="009C1C38">
              <w:rPr>
                <w:rFonts w:ascii="GHEA Grapalat" w:hAnsi="GHEA Grapalat"/>
                <w:sz w:val="24"/>
                <w:szCs w:val="24"/>
                <w:lang w:val="hy-AM"/>
              </w:rPr>
              <w:t xml:space="preserve">«1. Ընդերքի առանձին տեղամասերի օգտագործումն արգելվում է Հայաստանի Հանրապետության օրենսդրությամբ սահմանված կարգով` ազգային անվտանգության ապահովման, մարդկանց կյանքի և առողջության, պատմամշակութային արժեքների կամ շրջակա միջավայրի պահպանության տեսանկյունից, եթե՝ </w:t>
            </w:r>
          </w:p>
          <w:p w14:paraId="40BC3982" w14:textId="77777777" w:rsidR="00D03906" w:rsidRPr="009C1C38" w:rsidRDefault="00D03906" w:rsidP="001F0A2E">
            <w:pPr>
              <w:pStyle w:val="a7"/>
              <w:spacing w:after="0" w:line="360" w:lineRule="auto"/>
              <w:ind w:left="165" w:right="165" w:firstLine="270"/>
              <w:jc w:val="both"/>
              <w:rPr>
                <w:rFonts w:ascii="GHEA Grapalat" w:hAnsi="GHEA Grapalat"/>
                <w:sz w:val="24"/>
                <w:szCs w:val="24"/>
                <w:lang w:val="hy-AM"/>
              </w:rPr>
            </w:pPr>
            <w:r w:rsidRPr="009C1C38">
              <w:rPr>
                <w:rFonts w:ascii="GHEA Grapalat" w:hAnsi="GHEA Grapalat"/>
                <w:sz w:val="24"/>
                <w:szCs w:val="24"/>
                <w:lang w:val="hy-AM"/>
              </w:rPr>
              <w:t>1) հայցվող ընդերքի տեղամասի վրա գտնվող հողամասում կան գերեզմաններ.</w:t>
            </w:r>
          </w:p>
          <w:p w14:paraId="0FF700C7" w14:textId="77777777" w:rsidR="00D03906" w:rsidRPr="009C1C38" w:rsidRDefault="00D03906" w:rsidP="001F0A2E">
            <w:pPr>
              <w:pStyle w:val="a7"/>
              <w:spacing w:after="0" w:line="360" w:lineRule="auto"/>
              <w:ind w:left="165" w:right="165" w:firstLine="270"/>
              <w:jc w:val="both"/>
              <w:rPr>
                <w:rFonts w:ascii="GHEA Grapalat" w:hAnsi="GHEA Grapalat"/>
                <w:sz w:val="24"/>
                <w:szCs w:val="24"/>
                <w:lang w:val="hy-AM"/>
              </w:rPr>
            </w:pPr>
            <w:r w:rsidRPr="009C1C38">
              <w:rPr>
                <w:rFonts w:ascii="GHEA Grapalat" w:hAnsi="GHEA Grapalat"/>
                <w:sz w:val="24"/>
                <w:szCs w:val="24"/>
                <w:lang w:val="hy-AM"/>
              </w:rPr>
              <w:t>2) հայցվող ընդերքի տեղամասի վրա գտնվող հողամասում կան բնության, պատմության և մշակույթի հուշարձաններ.</w:t>
            </w:r>
          </w:p>
          <w:p w14:paraId="11E58FE3" w14:textId="77777777" w:rsidR="00D03906" w:rsidRPr="009C1C38" w:rsidRDefault="00D03906" w:rsidP="001F0A2E">
            <w:pPr>
              <w:pStyle w:val="a7"/>
              <w:spacing w:after="0" w:line="360" w:lineRule="auto"/>
              <w:ind w:left="165" w:right="165" w:firstLine="270"/>
              <w:jc w:val="both"/>
              <w:rPr>
                <w:rFonts w:ascii="GHEA Grapalat" w:hAnsi="GHEA Grapalat"/>
                <w:sz w:val="24"/>
                <w:szCs w:val="24"/>
                <w:lang w:val="hy-AM"/>
              </w:rPr>
            </w:pPr>
            <w:r w:rsidRPr="009C1C38">
              <w:rPr>
                <w:rFonts w:ascii="GHEA Grapalat" w:hAnsi="GHEA Grapalat"/>
                <w:sz w:val="24"/>
                <w:szCs w:val="24"/>
                <w:lang w:val="hy-AM"/>
              </w:rPr>
              <w:t>3) հայցվող ընդերքի տեղամասի վրա գտնվող հողամասում կան Հայաստանի Հանրապետության կարմիր գրքում գրանցված բույսեր կամ կենդանիների բնակատեղիներ, ինչպես նաև եթե տվյալ տարածքով անցնում են կենդանիների միգրացիոն ուղիներ</w:t>
            </w:r>
            <w:r w:rsidRPr="009C1C38">
              <w:rPr>
                <w:rFonts w:ascii="Cambria Math" w:hAnsi="Cambria Math" w:cs="Cambria Math"/>
                <w:sz w:val="24"/>
                <w:szCs w:val="24"/>
                <w:lang w:val="hy-AM"/>
              </w:rPr>
              <w:t>․</w:t>
            </w:r>
          </w:p>
          <w:p w14:paraId="2ECDB6C8" w14:textId="77777777" w:rsidR="00D03906" w:rsidRPr="009C1C38" w:rsidRDefault="00D03906" w:rsidP="001F0A2E">
            <w:pPr>
              <w:pStyle w:val="a7"/>
              <w:spacing w:after="0" w:line="360" w:lineRule="auto"/>
              <w:ind w:left="165" w:right="165" w:firstLine="270"/>
              <w:jc w:val="both"/>
              <w:rPr>
                <w:rFonts w:ascii="GHEA Grapalat" w:hAnsi="GHEA Grapalat"/>
                <w:b/>
                <w:bCs/>
                <w:iCs/>
                <w:sz w:val="24"/>
                <w:szCs w:val="24"/>
                <w:lang w:val="hy-AM"/>
              </w:rPr>
            </w:pPr>
            <w:r w:rsidRPr="009C1C38">
              <w:rPr>
                <w:rFonts w:ascii="GHEA Grapalat" w:hAnsi="GHEA Grapalat"/>
                <w:sz w:val="24"/>
                <w:szCs w:val="24"/>
                <w:lang w:val="hy-AM"/>
              </w:rPr>
              <w:lastRenderedPageBreak/>
              <w:t>4) տվյալ տեղամասերի օգտագործումը կարող է խոչընդոտել ՀՀ պետական սահմանի պահպանությանը և/կամ վերջինիս անխախտելիության երաշխավորմանը:»</w:t>
            </w:r>
            <w:r w:rsidRPr="009C1C38">
              <w:rPr>
                <w:rFonts w:ascii="GHEA Grapalat" w:hAnsi="GHEA Grapalat"/>
                <w:b/>
                <w:bCs/>
                <w:iCs/>
                <w:sz w:val="24"/>
                <w:szCs w:val="24"/>
                <w:lang w:val="hy-AM"/>
              </w:rPr>
              <w:t>:</w:t>
            </w:r>
          </w:p>
          <w:p w14:paraId="24E9DCCB" w14:textId="77777777" w:rsidR="00D03906" w:rsidRPr="009C1C38" w:rsidRDefault="00D03906" w:rsidP="001F0A2E">
            <w:pPr>
              <w:pStyle w:val="a7"/>
              <w:numPr>
                <w:ilvl w:val="0"/>
                <w:numId w:val="21"/>
              </w:numPr>
              <w:spacing w:after="0" w:line="360" w:lineRule="auto"/>
              <w:ind w:left="165" w:right="165" w:firstLine="270"/>
              <w:jc w:val="both"/>
              <w:rPr>
                <w:rFonts w:ascii="GHEA Grapalat" w:hAnsi="GHEA Grapalat"/>
                <w:sz w:val="24"/>
                <w:szCs w:val="24"/>
                <w:lang w:val="hy-AM"/>
              </w:rPr>
            </w:pPr>
            <w:r w:rsidRPr="009C1C38">
              <w:rPr>
                <w:rFonts w:ascii="GHEA Grapalat" w:hAnsi="GHEA Grapalat"/>
                <w:sz w:val="24"/>
                <w:szCs w:val="24"/>
                <w:lang w:val="hy-AM"/>
              </w:rPr>
              <w:t xml:space="preserve">Հաշվի առնելով վերորգրյալ փոփոխություններն իրականացնելու առաջարկը՝ համապատասխանաբար փոփոխել Նախագծի հոդվածների համարակալումը, </w:t>
            </w:r>
          </w:p>
          <w:p w14:paraId="3AC80BD2" w14:textId="77777777" w:rsidR="00D03906" w:rsidRPr="009C1C38" w:rsidRDefault="00D03906" w:rsidP="001F0A2E">
            <w:pPr>
              <w:pStyle w:val="a7"/>
              <w:numPr>
                <w:ilvl w:val="0"/>
                <w:numId w:val="21"/>
              </w:numPr>
              <w:spacing w:after="0" w:line="360" w:lineRule="auto"/>
              <w:ind w:left="165" w:right="165" w:firstLine="270"/>
              <w:jc w:val="both"/>
              <w:rPr>
                <w:rFonts w:ascii="GHEA Grapalat" w:hAnsi="GHEA Grapalat"/>
                <w:sz w:val="24"/>
                <w:szCs w:val="24"/>
                <w:lang w:val="hy-AM"/>
              </w:rPr>
            </w:pPr>
            <w:r w:rsidRPr="009C1C38">
              <w:rPr>
                <w:rFonts w:ascii="GHEA Grapalat" w:hAnsi="GHEA Grapalat"/>
                <w:sz w:val="24"/>
                <w:szCs w:val="24"/>
                <w:lang w:val="hy-AM"/>
              </w:rPr>
              <w:t xml:space="preserve">Նախագծի 7-րդ </w:t>
            </w:r>
            <w:r w:rsidRPr="009C1C38">
              <w:rPr>
                <w:rFonts w:ascii="GHEA Grapalat" w:hAnsi="GHEA Grapalat"/>
                <w:i/>
                <w:sz w:val="24"/>
                <w:szCs w:val="24"/>
                <w:lang w:val="hy-AM"/>
              </w:rPr>
              <w:t xml:space="preserve">(նախկին Հոդված 4) </w:t>
            </w:r>
            <w:r w:rsidRPr="009C1C38">
              <w:rPr>
                <w:rFonts w:ascii="GHEA Grapalat" w:hAnsi="GHEA Grapalat"/>
                <w:sz w:val="24"/>
                <w:szCs w:val="24"/>
                <w:lang w:val="hy-AM"/>
              </w:rPr>
              <w:t>հոդվածի 2-րդ պարբերության մեջ «գետավազ» բառը փոխարինել «ավազի և ավազակոպճային խառնուրդի» բառերով՝ Օրենսգրքի ընդհանուր տերմինաբանությանը համապատասխանացնելու նպատակով:</w:t>
            </w:r>
          </w:p>
          <w:p w14:paraId="277A5A59" w14:textId="77777777" w:rsidR="00D03906" w:rsidRPr="009C1C38" w:rsidRDefault="00D03906" w:rsidP="001F0A2E">
            <w:pPr>
              <w:pStyle w:val="a7"/>
              <w:numPr>
                <w:ilvl w:val="0"/>
                <w:numId w:val="21"/>
              </w:numPr>
              <w:spacing w:after="0" w:line="360" w:lineRule="auto"/>
              <w:ind w:left="165" w:right="165" w:firstLine="270"/>
              <w:jc w:val="both"/>
              <w:rPr>
                <w:rFonts w:ascii="GHEA Grapalat" w:hAnsi="GHEA Grapalat"/>
                <w:sz w:val="24"/>
                <w:szCs w:val="24"/>
                <w:lang w:val="hy-AM"/>
              </w:rPr>
            </w:pPr>
            <w:r w:rsidRPr="009C1C38">
              <w:rPr>
                <w:rFonts w:ascii="GHEA Grapalat" w:hAnsi="GHEA Grapalat"/>
                <w:sz w:val="24"/>
                <w:szCs w:val="24"/>
                <w:lang w:val="hy-AM"/>
              </w:rPr>
              <w:t>Միևնույն ժամանայ, վերոհիշյալ պարբերությունը լրացնել հետևյալ նախադասությամբ.</w:t>
            </w:r>
          </w:p>
          <w:p w14:paraId="1BE8C0C1" w14:textId="77777777" w:rsidR="00D03906" w:rsidRPr="009C1C38" w:rsidRDefault="00D03906" w:rsidP="001F0A2E">
            <w:pPr>
              <w:pStyle w:val="a7"/>
              <w:spacing w:after="0" w:line="360" w:lineRule="auto"/>
              <w:ind w:left="165" w:right="165" w:firstLine="270"/>
              <w:jc w:val="both"/>
              <w:rPr>
                <w:rFonts w:ascii="GHEA Grapalat" w:hAnsi="GHEA Grapalat"/>
                <w:sz w:val="24"/>
                <w:szCs w:val="24"/>
                <w:lang w:val="hy-AM"/>
              </w:rPr>
            </w:pPr>
            <w:r w:rsidRPr="009C1C38">
              <w:rPr>
                <w:rFonts w:ascii="GHEA Grapalat" w:hAnsi="GHEA Grapalat"/>
                <w:sz w:val="24"/>
                <w:szCs w:val="24"/>
                <w:lang w:val="hy-AM"/>
              </w:rPr>
              <w:t>«Սահմանային գետերի հունից ավազի և ավազակոպճային խառնուրդի՝ օրենսգրքի 48.4-րդ հոդվածի 1-ին մասով սահմանված դեպքում արդյունահանումը կարող է իրականացվել կոլեգիալ մարմնի համաձայնության հիման վրա լիազոր մարմնի կողմից տրված համապատասխան թույլտվությամբ:»</w:t>
            </w:r>
          </w:p>
          <w:p w14:paraId="4B377D56" w14:textId="77777777" w:rsidR="00D03906" w:rsidRPr="009C1C38" w:rsidRDefault="00D03906" w:rsidP="001F0A2E">
            <w:pPr>
              <w:pStyle w:val="a7"/>
              <w:numPr>
                <w:ilvl w:val="0"/>
                <w:numId w:val="21"/>
              </w:numPr>
              <w:spacing w:after="0" w:line="360" w:lineRule="auto"/>
              <w:ind w:left="165" w:right="165" w:firstLine="270"/>
              <w:jc w:val="both"/>
              <w:rPr>
                <w:rFonts w:ascii="GHEA Grapalat" w:hAnsi="GHEA Grapalat"/>
                <w:sz w:val="24"/>
                <w:szCs w:val="24"/>
                <w:lang w:val="hy-AM"/>
              </w:rPr>
            </w:pPr>
            <w:r w:rsidRPr="009C1C38">
              <w:rPr>
                <w:rFonts w:ascii="GHEA Grapalat" w:hAnsi="GHEA Grapalat"/>
                <w:sz w:val="24"/>
                <w:szCs w:val="24"/>
                <w:lang w:val="hy-AM"/>
              </w:rPr>
              <w:t xml:space="preserve">Նախագծի 8-րդ հոդվածը </w:t>
            </w:r>
            <w:r w:rsidRPr="009C1C38">
              <w:rPr>
                <w:rFonts w:ascii="GHEA Grapalat" w:hAnsi="GHEA Grapalat"/>
                <w:i/>
                <w:sz w:val="24"/>
                <w:szCs w:val="24"/>
                <w:lang w:val="hy-AM"/>
              </w:rPr>
              <w:t xml:space="preserve">(նախկին Հոդված 5) </w:t>
            </w:r>
            <w:r w:rsidRPr="009C1C38">
              <w:rPr>
                <w:rFonts w:ascii="GHEA Grapalat" w:hAnsi="GHEA Grapalat"/>
                <w:sz w:val="24"/>
                <w:szCs w:val="24"/>
                <w:lang w:val="hy-AM"/>
              </w:rPr>
              <w:t>շարադրել հետևյալ խմբագրությամբ.</w:t>
            </w:r>
          </w:p>
          <w:p w14:paraId="2AD02230" w14:textId="77777777" w:rsidR="00D03906" w:rsidRPr="009C1C38" w:rsidRDefault="00D03906" w:rsidP="001F0A2E">
            <w:pPr>
              <w:spacing w:after="0" w:line="360" w:lineRule="auto"/>
              <w:ind w:left="165" w:right="165" w:firstLine="270"/>
              <w:jc w:val="both"/>
              <w:rPr>
                <w:rFonts w:ascii="GHEA Grapalat" w:eastAsia="Times New Roman" w:hAnsi="GHEA Grapalat" w:cs="Sylfaen"/>
                <w:b/>
                <w:bCs/>
                <w:i/>
                <w:iCs/>
                <w:color w:val="000000"/>
                <w:sz w:val="24"/>
                <w:szCs w:val="24"/>
                <w:lang w:val="hy-AM"/>
              </w:rPr>
            </w:pPr>
            <w:r w:rsidRPr="009C1C38">
              <w:rPr>
                <w:rFonts w:ascii="GHEA Grapalat" w:hAnsi="GHEA Grapalat"/>
                <w:bCs/>
                <w:sz w:val="24"/>
                <w:szCs w:val="24"/>
                <w:lang w:val="hy-AM"/>
              </w:rPr>
              <w:t>«</w:t>
            </w:r>
            <w:r w:rsidRPr="009C1C38">
              <w:rPr>
                <w:rFonts w:ascii="GHEA Grapalat" w:eastAsia="Times New Roman" w:hAnsi="GHEA Grapalat" w:cs="Sylfaen"/>
                <w:b/>
                <w:bCs/>
                <w:i/>
                <w:iCs/>
                <w:color w:val="000000"/>
                <w:sz w:val="24"/>
                <w:szCs w:val="24"/>
                <w:lang w:val="hy-AM"/>
              </w:rPr>
              <w:t>Հոդված 8.</w:t>
            </w:r>
          </w:p>
          <w:p w14:paraId="0DBC4C07" w14:textId="77777777" w:rsidR="00D03906" w:rsidRPr="009C1C38" w:rsidRDefault="00D03906" w:rsidP="001F0A2E">
            <w:pPr>
              <w:spacing w:after="0" w:line="360" w:lineRule="auto"/>
              <w:ind w:left="165" w:right="165" w:firstLine="270"/>
              <w:jc w:val="both"/>
              <w:rPr>
                <w:rFonts w:ascii="GHEA Grapalat" w:eastAsia="Times New Roman" w:hAnsi="GHEA Grapalat" w:cs="Sylfaen"/>
                <w:color w:val="000000"/>
                <w:sz w:val="24"/>
                <w:szCs w:val="24"/>
                <w:lang w:val="hy-AM"/>
              </w:rPr>
            </w:pPr>
            <w:r w:rsidRPr="009C1C38">
              <w:rPr>
                <w:rFonts w:ascii="GHEA Grapalat" w:eastAsia="Times New Roman" w:hAnsi="GHEA Grapalat" w:cs="Sylfaen"/>
                <w:b/>
                <w:bCs/>
                <w:i/>
                <w:iCs/>
                <w:color w:val="000000"/>
                <w:sz w:val="24"/>
                <w:szCs w:val="24"/>
                <w:lang w:val="hy-AM"/>
              </w:rPr>
              <w:t>1.</w:t>
            </w:r>
            <w:r w:rsidRPr="009C1C38">
              <w:rPr>
                <w:rFonts w:ascii="GHEA Grapalat" w:eastAsia="Times New Roman" w:hAnsi="GHEA Grapalat"/>
                <w:color w:val="000000"/>
                <w:sz w:val="24"/>
                <w:szCs w:val="24"/>
                <w:lang w:val="hy-AM"/>
              </w:rPr>
              <w:t xml:space="preserve"> </w:t>
            </w:r>
            <w:r w:rsidRPr="009C1C38">
              <w:rPr>
                <w:rFonts w:ascii="GHEA Grapalat" w:eastAsia="Times New Roman" w:hAnsi="GHEA Grapalat" w:cs="Sylfaen"/>
                <w:color w:val="000000"/>
                <w:sz w:val="24"/>
                <w:szCs w:val="24"/>
                <w:lang w:val="hy-AM"/>
              </w:rPr>
              <w:t>Օրենսգրքի 30-րդ հոդվածում՝</w:t>
            </w:r>
          </w:p>
          <w:p w14:paraId="0BBD720D" w14:textId="77777777" w:rsidR="00D03906" w:rsidRPr="009C1C38" w:rsidRDefault="00D03906" w:rsidP="001F0A2E">
            <w:pPr>
              <w:numPr>
                <w:ilvl w:val="0"/>
                <w:numId w:val="22"/>
              </w:numPr>
              <w:spacing w:after="0" w:line="360" w:lineRule="auto"/>
              <w:ind w:left="165" w:right="165" w:firstLine="270"/>
              <w:contextualSpacing/>
              <w:jc w:val="both"/>
              <w:rPr>
                <w:rFonts w:ascii="GHEA Grapalat" w:eastAsia="Times New Roman" w:hAnsi="GHEA Grapalat" w:cs="Sylfaen"/>
                <w:color w:val="000000"/>
                <w:sz w:val="24"/>
                <w:szCs w:val="24"/>
                <w:lang w:val="hy-AM" w:eastAsia="ru-RU"/>
              </w:rPr>
            </w:pPr>
            <w:r w:rsidRPr="009C1C38">
              <w:rPr>
                <w:rFonts w:ascii="GHEA Grapalat" w:eastAsia="Times New Roman" w:hAnsi="GHEA Grapalat" w:cs="Sylfaen"/>
                <w:color w:val="000000"/>
                <w:sz w:val="24"/>
                <w:szCs w:val="24"/>
                <w:lang w:val="hy-AM" w:eastAsia="ru-RU"/>
              </w:rPr>
              <w:lastRenderedPageBreak/>
              <w:t>լրացնել հետևյալ բովանդակությամբ՝ 2.4 մաս.</w:t>
            </w:r>
          </w:p>
          <w:p w14:paraId="7DCD1777" w14:textId="77777777" w:rsidR="00D03906" w:rsidRPr="009C1C38" w:rsidRDefault="00D03906" w:rsidP="001F0A2E">
            <w:pPr>
              <w:spacing w:after="0" w:line="360" w:lineRule="auto"/>
              <w:ind w:left="165" w:right="165" w:firstLine="270"/>
              <w:jc w:val="both"/>
              <w:rPr>
                <w:rFonts w:ascii="GHEA Grapalat" w:eastAsia="Times New Roman" w:hAnsi="GHEA Grapalat" w:cs="Sylfaen"/>
                <w:color w:val="000000"/>
                <w:sz w:val="24"/>
                <w:szCs w:val="24"/>
                <w:lang w:val="hy-AM"/>
              </w:rPr>
            </w:pPr>
            <w:r w:rsidRPr="009C1C38">
              <w:rPr>
                <w:rFonts w:ascii="GHEA Grapalat" w:eastAsia="Times New Roman" w:hAnsi="GHEA Grapalat" w:cs="Sylfaen"/>
                <w:color w:val="000000"/>
                <w:sz w:val="24"/>
                <w:szCs w:val="24"/>
                <w:lang w:val="hy-AM"/>
              </w:rPr>
              <w:t xml:space="preserve"> «2</w:t>
            </w:r>
            <w:r w:rsidRPr="009C1C38">
              <w:rPr>
                <w:rFonts w:ascii="Cambria Math" w:eastAsia="Times New Roman" w:hAnsi="Cambria Math" w:cs="Cambria Math"/>
                <w:color w:val="000000"/>
                <w:sz w:val="24"/>
                <w:szCs w:val="24"/>
                <w:lang w:val="hy-AM"/>
              </w:rPr>
              <w:t>․</w:t>
            </w:r>
            <w:r w:rsidRPr="009C1C38">
              <w:rPr>
                <w:rFonts w:ascii="GHEA Grapalat" w:eastAsia="Times New Roman" w:hAnsi="GHEA Grapalat" w:cs="Sylfaen"/>
                <w:color w:val="000000"/>
                <w:sz w:val="24"/>
                <w:szCs w:val="24"/>
                <w:lang w:val="hy-AM"/>
              </w:rPr>
              <w:t>4</w:t>
            </w:r>
            <w:r w:rsidRPr="009C1C38">
              <w:rPr>
                <w:rFonts w:ascii="Cambria Math" w:eastAsia="Times New Roman" w:hAnsi="Cambria Math" w:cs="Cambria Math"/>
                <w:color w:val="000000"/>
                <w:sz w:val="24"/>
                <w:szCs w:val="24"/>
                <w:lang w:val="hy-AM"/>
              </w:rPr>
              <w:t>․</w:t>
            </w:r>
            <w:r w:rsidRPr="009C1C38">
              <w:rPr>
                <w:rFonts w:ascii="GHEA Grapalat" w:eastAsia="Times New Roman" w:hAnsi="GHEA Grapalat" w:cs="Sylfaen"/>
                <w:color w:val="000000"/>
                <w:sz w:val="24"/>
                <w:szCs w:val="24"/>
                <w:lang w:val="hy-AM"/>
              </w:rPr>
              <w:t xml:space="preserve"> Սահմանային շերտում սահմանային գետերի ափերին գտնվող գետաողողատային տիպի հանքավայրերից ավազի և ավազակոպճային խառնուրդի վերականգնվող պաշարների արդյունահանման ժամանակ ընդերքօգտագործողի կողմից սույն օրենսգրքով նախատեսված խախտումների արձանագրման դեպքում կոլեգիալ մարմնի որոշման հիման վրա ընդերքօգտագործման աշխատանքները կասեցվում են՝ մինչև ընդերքօգտագործողի կողմից խախտումների վերացումը (բայց ոչ ավել քան 30-օրյա ժամկետով):</w:t>
            </w:r>
          </w:p>
          <w:p w14:paraId="400A19A8" w14:textId="77777777" w:rsidR="00D03906" w:rsidRPr="009C1C38" w:rsidRDefault="00D03906" w:rsidP="001F0A2E">
            <w:pPr>
              <w:spacing w:after="0" w:line="360" w:lineRule="auto"/>
              <w:ind w:left="165" w:right="165" w:firstLine="270"/>
              <w:jc w:val="both"/>
              <w:rPr>
                <w:rFonts w:ascii="GHEA Grapalat" w:eastAsia="Times New Roman" w:hAnsi="GHEA Grapalat" w:cs="Sylfaen"/>
                <w:color w:val="000000"/>
                <w:sz w:val="24"/>
                <w:szCs w:val="24"/>
                <w:lang w:val="hy-AM"/>
              </w:rPr>
            </w:pPr>
            <w:r w:rsidRPr="009C1C38">
              <w:rPr>
                <w:rFonts w:ascii="GHEA Grapalat" w:eastAsia="Times New Roman" w:hAnsi="GHEA Grapalat" w:cs="Sylfaen"/>
                <w:color w:val="000000"/>
                <w:sz w:val="24"/>
                <w:szCs w:val="24"/>
                <w:lang w:val="hy-AM"/>
              </w:rPr>
              <w:t>2)</w:t>
            </w:r>
            <w:r w:rsidRPr="009C1C38">
              <w:rPr>
                <w:rFonts w:ascii="GHEA Grapalat" w:eastAsia="Times New Roman" w:hAnsi="GHEA Grapalat"/>
                <w:sz w:val="24"/>
                <w:szCs w:val="24"/>
                <w:lang w:val="hy-AM"/>
              </w:rPr>
              <w:t xml:space="preserve"> </w:t>
            </w:r>
            <w:r w:rsidRPr="009C1C38">
              <w:rPr>
                <w:rFonts w:ascii="GHEA Grapalat" w:eastAsia="Times New Roman" w:hAnsi="GHEA Grapalat" w:cs="Sylfaen"/>
                <w:color w:val="000000"/>
                <w:sz w:val="24"/>
                <w:szCs w:val="24"/>
                <w:lang w:val="hy-AM"/>
              </w:rPr>
              <w:t>5-րդ մասի 3-րդ կետը շարադրել հետևյալ բովանդակությամբ.</w:t>
            </w:r>
          </w:p>
          <w:p w14:paraId="5E870B62" w14:textId="77777777" w:rsidR="00D03906" w:rsidRPr="009C1C38" w:rsidRDefault="00D03906" w:rsidP="001F0A2E">
            <w:pPr>
              <w:spacing w:after="0" w:line="360" w:lineRule="auto"/>
              <w:ind w:left="165" w:right="165" w:firstLine="270"/>
              <w:jc w:val="both"/>
              <w:rPr>
                <w:rFonts w:ascii="GHEA Grapalat" w:eastAsia="Times New Roman" w:hAnsi="GHEA Grapalat" w:cs="Sylfaen"/>
                <w:color w:val="000000"/>
                <w:sz w:val="24"/>
                <w:szCs w:val="24"/>
                <w:lang w:val="hy-AM"/>
              </w:rPr>
            </w:pPr>
            <w:r w:rsidRPr="009C1C38">
              <w:rPr>
                <w:rFonts w:ascii="GHEA Grapalat" w:eastAsia="Times New Roman" w:hAnsi="GHEA Grapalat" w:cs="Sylfaen"/>
                <w:color w:val="000000"/>
                <w:sz w:val="24"/>
                <w:szCs w:val="24"/>
                <w:lang w:val="hy-AM"/>
              </w:rPr>
              <w:t>«3) սույն հոդվածի 2-րդ մասի 1-3-րդ կետերով սահմանված դեպքերում ընդերքօգտագործման իրավունք կրողը չի վերացրել լիազոր մարմնի սահմանած ժամկետում զգուշացման (մինչև 90 օր) կամ սույն հոդվածի 2.1-ին (մինչև 120 օր) և 2.4 (մինչև 30 օր) մասերով սահմանված դեպքերում՝ կասեցման հիմքերը.»</w:t>
            </w:r>
          </w:p>
          <w:p w14:paraId="7DCCA822" w14:textId="77777777" w:rsidR="00D03906" w:rsidRPr="009C1C38" w:rsidRDefault="00D03906" w:rsidP="001F0A2E">
            <w:pPr>
              <w:spacing w:after="0" w:line="360" w:lineRule="auto"/>
              <w:ind w:left="165" w:right="165" w:firstLine="270"/>
              <w:jc w:val="both"/>
              <w:rPr>
                <w:rFonts w:ascii="GHEA Grapalat" w:eastAsia="Times New Roman" w:hAnsi="GHEA Grapalat" w:cs="Sylfaen"/>
                <w:color w:val="000000"/>
                <w:sz w:val="24"/>
                <w:szCs w:val="24"/>
                <w:lang w:val="hy-AM"/>
              </w:rPr>
            </w:pPr>
            <w:r w:rsidRPr="009C1C38">
              <w:rPr>
                <w:rFonts w:ascii="GHEA Grapalat" w:eastAsia="Times New Roman" w:hAnsi="GHEA Grapalat" w:cs="Sylfaen"/>
                <w:color w:val="000000"/>
                <w:sz w:val="24"/>
                <w:szCs w:val="24"/>
                <w:lang w:val="hy-AM"/>
              </w:rPr>
              <w:t>3) 5-րդ մասը լրացնել հետևյալ բովանդակությամբ՝ 10-12-րդ կետերով.</w:t>
            </w:r>
          </w:p>
          <w:p w14:paraId="2F5B1205" w14:textId="77777777" w:rsidR="00D03906" w:rsidRPr="009C1C38" w:rsidRDefault="00D03906" w:rsidP="001F0A2E">
            <w:pPr>
              <w:spacing w:after="0" w:line="360" w:lineRule="auto"/>
              <w:ind w:left="165" w:right="165" w:firstLine="270"/>
              <w:jc w:val="both"/>
              <w:rPr>
                <w:rFonts w:ascii="GHEA Grapalat" w:eastAsia="Times New Roman" w:hAnsi="GHEA Grapalat" w:cs="Sylfaen"/>
                <w:color w:val="000000"/>
                <w:sz w:val="24"/>
                <w:szCs w:val="24"/>
                <w:lang w:val="hy-AM"/>
              </w:rPr>
            </w:pPr>
            <w:r w:rsidRPr="009C1C38">
              <w:rPr>
                <w:rFonts w:ascii="GHEA Grapalat" w:eastAsia="Times New Roman" w:hAnsi="GHEA Grapalat" w:cs="Sylfaen"/>
                <w:color w:val="000000"/>
                <w:sz w:val="24"/>
                <w:szCs w:val="24"/>
                <w:lang w:val="hy-AM"/>
              </w:rPr>
              <w:t xml:space="preserve">«10) ընդերքօգտագործողն իրականացնում է սահմանային շերտում սահմանային գետերի հունից ավազի և ավազակոպճային խառնուրդի արդյունահանում բացառությամբ՝ օրենսգրքի 48.4-րդ </w:t>
            </w:r>
            <w:r w:rsidRPr="009C1C38">
              <w:rPr>
                <w:rFonts w:ascii="GHEA Grapalat" w:eastAsia="Times New Roman" w:hAnsi="GHEA Grapalat" w:cs="Sylfaen"/>
                <w:color w:val="000000"/>
                <w:sz w:val="24"/>
                <w:szCs w:val="24"/>
                <w:lang w:val="hy-AM"/>
              </w:rPr>
              <w:lastRenderedPageBreak/>
              <w:t>հոդվածի 1-ին մասով սահմանված՝ ոչ մետաղական օգտակար հանածոյի հանույթի միանգամյա թույլտվություն ստացած անձի կողմից սահմանային շերտում սահմանային գետերի արգելապատնեշների կառուցման նպատակով գետի հունից ավազի և ավազակոպճային խառնուրդի արդյունահանման դեպքերի.</w:t>
            </w:r>
          </w:p>
          <w:p w14:paraId="53CF126C" w14:textId="77777777" w:rsidR="00D03906" w:rsidRPr="009C1C38" w:rsidRDefault="00D03906" w:rsidP="001F0A2E">
            <w:pPr>
              <w:spacing w:after="0" w:line="360" w:lineRule="auto"/>
              <w:ind w:left="165" w:right="165" w:firstLine="270"/>
              <w:jc w:val="both"/>
              <w:rPr>
                <w:rFonts w:ascii="GHEA Grapalat" w:eastAsia="Times New Roman" w:hAnsi="GHEA Grapalat" w:cs="Sylfaen"/>
                <w:color w:val="000000"/>
                <w:sz w:val="24"/>
                <w:szCs w:val="24"/>
                <w:lang w:val="hy-AM"/>
              </w:rPr>
            </w:pPr>
            <w:r w:rsidRPr="009C1C38">
              <w:rPr>
                <w:rFonts w:ascii="GHEA Grapalat" w:eastAsia="Times New Roman" w:hAnsi="GHEA Grapalat" w:cs="Sylfaen"/>
                <w:color w:val="000000"/>
                <w:sz w:val="24"/>
                <w:szCs w:val="24"/>
                <w:lang w:val="hy-AM"/>
              </w:rPr>
              <w:t>11) ընդերքօգտագործողն իրականացնում է սահմանային շերտում սահմանային գետերի ափերին գտնվող գետաողողատային տիպի հանքավայրերից ավազի և ավազակոպճային խառնուրդի պաշարների արդյունահանման աշխատանքներ՝ ՋիՊիԷս (Գլոբալ Տեղորոշման Համակարգ, այսուհետ՝ GPS) համակարգով չկահավորված կամ այդ համակարգը սերվերային ենթակառուցվածքին չմիացված՝ հանութաբարձիչ տրանսպորտային միջոցների և (կամ) սարքավորումների միջոցով.</w:t>
            </w:r>
          </w:p>
          <w:p w14:paraId="4A029373" w14:textId="77777777" w:rsidR="00D03906" w:rsidRPr="009C1C38" w:rsidRDefault="00D03906" w:rsidP="001F0A2E">
            <w:pPr>
              <w:spacing w:after="0" w:line="360" w:lineRule="auto"/>
              <w:ind w:left="165" w:right="165" w:firstLine="270"/>
              <w:jc w:val="both"/>
              <w:rPr>
                <w:rFonts w:ascii="GHEA Grapalat" w:eastAsia="Times New Roman" w:hAnsi="GHEA Grapalat" w:cs="Sylfaen"/>
                <w:color w:val="000000"/>
                <w:sz w:val="24"/>
                <w:szCs w:val="24"/>
                <w:lang w:val="hy-AM"/>
              </w:rPr>
            </w:pPr>
            <w:r w:rsidRPr="009C1C38">
              <w:rPr>
                <w:rFonts w:ascii="GHEA Grapalat" w:eastAsia="Times New Roman" w:hAnsi="GHEA Grapalat" w:cs="Sylfaen"/>
                <w:color w:val="000000"/>
                <w:sz w:val="24"/>
                <w:szCs w:val="24"/>
                <w:lang w:val="hy-AM"/>
              </w:rPr>
              <w:t xml:space="preserve">12) առկա է սույն օրենսգրքի </w:t>
            </w:r>
            <w:r w:rsidRPr="009C1C38">
              <w:rPr>
                <w:rFonts w:ascii="GHEA Grapalat" w:eastAsia="Times New Roman" w:hAnsi="GHEA Grapalat" w:cs="Sylfaen"/>
                <w:bCs/>
                <w:iCs/>
                <w:color w:val="000000"/>
                <w:sz w:val="24"/>
                <w:szCs w:val="24"/>
                <w:lang w:val="hy-AM"/>
              </w:rPr>
              <w:t>26-րդ հոդվածի 1-ին մասի 4-րդ կետով ամրագրված իրավիճակ»:</w:t>
            </w:r>
          </w:p>
          <w:p w14:paraId="5FDF70ED" w14:textId="77777777" w:rsidR="00D03906" w:rsidRPr="009C1C38" w:rsidRDefault="00D03906" w:rsidP="001F0A2E">
            <w:pPr>
              <w:spacing w:after="0" w:line="360" w:lineRule="auto"/>
              <w:ind w:left="165" w:right="165" w:firstLine="270"/>
              <w:jc w:val="both"/>
              <w:rPr>
                <w:rFonts w:ascii="GHEA Grapalat" w:eastAsia="Times New Roman" w:hAnsi="GHEA Grapalat" w:cs="Sylfaen"/>
                <w:color w:val="000000"/>
                <w:sz w:val="24"/>
                <w:szCs w:val="24"/>
                <w:lang w:val="hy-AM"/>
              </w:rPr>
            </w:pPr>
            <w:bookmarkStart w:id="4" w:name="_Hlk134467413"/>
            <w:r w:rsidRPr="009C1C38">
              <w:rPr>
                <w:rFonts w:ascii="GHEA Grapalat" w:eastAsia="Times New Roman" w:hAnsi="GHEA Grapalat" w:cs="Sylfaen"/>
                <w:color w:val="000000"/>
                <w:sz w:val="24"/>
                <w:szCs w:val="24"/>
                <w:lang w:val="hy-AM"/>
              </w:rPr>
              <w:t>3) լրացնել հետևյալ բովանդակությամբ՝ 5</w:t>
            </w:r>
            <w:r w:rsidRPr="009C1C38">
              <w:rPr>
                <w:rFonts w:ascii="Cambria Math" w:eastAsia="Times New Roman" w:hAnsi="Cambria Math" w:cs="Cambria Math"/>
                <w:color w:val="000000"/>
                <w:sz w:val="24"/>
                <w:szCs w:val="24"/>
                <w:lang w:val="hy-AM"/>
              </w:rPr>
              <w:t>․</w:t>
            </w:r>
            <w:r w:rsidRPr="009C1C38">
              <w:rPr>
                <w:rFonts w:ascii="GHEA Grapalat" w:eastAsia="Times New Roman" w:hAnsi="GHEA Grapalat" w:cs="Sylfaen"/>
                <w:color w:val="000000"/>
                <w:sz w:val="24"/>
                <w:szCs w:val="24"/>
                <w:lang w:val="hy-AM"/>
              </w:rPr>
              <w:t>1-ին մաս.</w:t>
            </w:r>
          </w:p>
          <w:p w14:paraId="19FC1F3F" w14:textId="77777777" w:rsidR="00D03906" w:rsidRPr="009C1C38" w:rsidRDefault="00D03906" w:rsidP="001F0A2E">
            <w:pPr>
              <w:spacing w:after="0" w:line="360" w:lineRule="auto"/>
              <w:ind w:left="165" w:right="165" w:firstLine="270"/>
              <w:jc w:val="both"/>
              <w:rPr>
                <w:rFonts w:ascii="GHEA Grapalat" w:eastAsia="Times New Roman" w:hAnsi="GHEA Grapalat" w:cs="Sylfaen"/>
                <w:color w:val="000000"/>
                <w:sz w:val="24"/>
                <w:szCs w:val="24"/>
              </w:rPr>
            </w:pPr>
            <w:r w:rsidRPr="009C1C38">
              <w:rPr>
                <w:rFonts w:ascii="GHEA Grapalat" w:eastAsia="Times New Roman" w:hAnsi="GHEA Grapalat" w:cs="Sylfaen"/>
                <w:color w:val="000000"/>
                <w:sz w:val="24"/>
                <w:szCs w:val="24"/>
                <w:lang w:val="hy-AM"/>
              </w:rPr>
              <w:t>«5</w:t>
            </w:r>
            <w:r w:rsidRPr="009C1C38">
              <w:rPr>
                <w:rFonts w:ascii="Cambria Math" w:eastAsia="Times New Roman" w:hAnsi="Cambria Math" w:cs="Cambria Math"/>
                <w:color w:val="000000"/>
                <w:sz w:val="24"/>
                <w:szCs w:val="24"/>
                <w:lang w:val="hy-AM"/>
              </w:rPr>
              <w:t>․</w:t>
            </w:r>
            <w:r w:rsidRPr="009C1C38">
              <w:rPr>
                <w:rFonts w:ascii="GHEA Grapalat" w:eastAsia="Times New Roman" w:hAnsi="GHEA Grapalat" w:cs="Sylfaen"/>
                <w:color w:val="000000"/>
                <w:sz w:val="24"/>
                <w:szCs w:val="24"/>
                <w:lang w:val="hy-AM"/>
              </w:rPr>
              <w:t xml:space="preserve">1. Օգտակար հանածոների պաշարների արդյունահանման աշխատանքները GPS համակարգով չկահավորված կամ այդ համակարգը սերվերային ենթակառուցվածքին չմիացված՝ հանութաբարձիչ տրանսպորտային միջոցների և (կամ) սարքավորումների միջոցով իրականացնելու՝ սույն հոդվածի 5-րդ </w:t>
            </w:r>
            <w:r w:rsidRPr="009C1C38">
              <w:rPr>
                <w:rFonts w:ascii="GHEA Grapalat" w:eastAsia="Times New Roman" w:hAnsi="GHEA Grapalat" w:cs="Sylfaen"/>
                <w:color w:val="000000"/>
                <w:sz w:val="24"/>
                <w:szCs w:val="24"/>
                <w:lang w:val="hy-AM"/>
              </w:rPr>
              <w:lastRenderedPageBreak/>
              <w:t>մասի 11-րդ կետով չնախատեսված դեպքերի վրա տարածվում են սույն օրենքի 30-րդ հոդվածի 2-րդ մասի 1-ին կետով, 3-րդ մասով և 5-րդ մասի 3-րդ կետով սահմանված կարգավորումները։</w:t>
            </w:r>
            <w:r w:rsidRPr="009C1C38">
              <w:rPr>
                <w:rFonts w:ascii="GHEA Grapalat" w:eastAsia="Times New Roman" w:hAnsi="GHEA Grapalat" w:cs="Sylfaen"/>
                <w:color w:val="000000"/>
                <w:sz w:val="24"/>
                <w:szCs w:val="24"/>
              </w:rPr>
              <w:t>»։</w:t>
            </w:r>
            <w:bookmarkEnd w:id="4"/>
          </w:p>
          <w:p w14:paraId="784783FB" w14:textId="77777777" w:rsidR="00D03906" w:rsidRPr="009C1C38" w:rsidRDefault="00D03906" w:rsidP="001F0A2E">
            <w:pPr>
              <w:pStyle w:val="a5"/>
              <w:numPr>
                <w:ilvl w:val="0"/>
                <w:numId w:val="23"/>
              </w:numPr>
              <w:spacing w:line="360" w:lineRule="auto"/>
              <w:ind w:left="165" w:right="165" w:firstLine="270"/>
              <w:jc w:val="both"/>
              <w:rPr>
                <w:rFonts w:ascii="GHEA Grapalat" w:hAnsi="GHEA Grapalat" w:cs="Sylfaen"/>
                <w:color w:val="000000"/>
                <w:lang w:val="en-US"/>
              </w:rPr>
            </w:pPr>
            <w:r w:rsidRPr="009C1C38">
              <w:rPr>
                <w:rFonts w:ascii="GHEA Grapalat" w:hAnsi="GHEA Grapalat" w:cs="Sylfaen"/>
                <w:color w:val="000000"/>
                <w:lang w:val="hy-AM"/>
              </w:rPr>
              <w:t xml:space="preserve">Նախագծի 10-րդ հոդվածից հետո </w:t>
            </w:r>
            <w:r w:rsidRPr="009C1C38">
              <w:rPr>
                <w:rFonts w:ascii="GHEA Grapalat" w:hAnsi="GHEA Grapalat" w:cs="Sylfaen"/>
                <w:i/>
                <w:color w:val="000000"/>
                <w:lang w:val="en-US"/>
              </w:rPr>
              <w:t>(</w:t>
            </w:r>
            <w:r w:rsidRPr="009C1C38">
              <w:rPr>
                <w:rFonts w:ascii="GHEA Grapalat" w:hAnsi="GHEA Grapalat" w:cs="Sylfaen"/>
                <w:i/>
                <w:color w:val="000000"/>
                <w:lang w:val="hy-AM"/>
              </w:rPr>
              <w:t>նախկին Հոդված 7</w:t>
            </w:r>
            <w:r w:rsidRPr="009C1C38">
              <w:rPr>
                <w:rFonts w:ascii="GHEA Grapalat" w:hAnsi="GHEA Grapalat" w:cs="Sylfaen"/>
                <w:i/>
                <w:color w:val="000000"/>
                <w:lang w:val="en-US"/>
              </w:rPr>
              <w:t>)</w:t>
            </w:r>
            <w:r w:rsidRPr="009C1C38">
              <w:rPr>
                <w:rFonts w:ascii="GHEA Grapalat" w:hAnsi="GHEA Grapalat" w:cs="Sylfaen"/>
                <w:i/>
                <w:color w:val="000000"/>
                <w:lang w:val="hy-AM"/>
              </w:rPr>
              <w:t xml:space="preserve"> </w:t>
            </w:r>
            <w:r w:rsidRPr="009C1C38">
              <w:rPr>
                <w:rFonts w:ascii="GHEA Grapalat" w:hAnsi="GHEA Grapalat" w:cs="Sylfaen"/>
                <w:color w:val="000000"/>
                <w:lang w:val="hy-AM"/>
              </w:rPr>
              <w:t>ավելացնել 11-13 հոդվածներ՝ հետևյալ բովանդակությամբ</w:t>
            </w:r>
          </w:p>
          <w:p w14:paraId="6A9F3B0D" w14:textId="77777777" w:rsidR="00D03906" w:rsidRPr="009C1C38" w:rsidRDefault="00D03906" w:rsidP="001F0A2E">
            <w:pPr>
              <w:spacing w:after="0" w:line="360" w:lineRule="auto"/>
              <w:ind w:left="165" w:right="165" w:firstLine="270"/>
              <w:jc w:val="both"/>
              <w:rPr>
                <w:rFonts w:ascii="GHEA Grapalat" w:eastAsia="Calibri" w:hAnsi="GHEA Grapalat" w:cs="Sylfaen"/>
                <w:bCs/>
                <w:iCs/>
                <w:color w:val="000000" w:themeColor="text1"/>
                <w:sz w:val="24"/>
                <w:szCs w:val="24"/>
                <w:lang w:val="hy-AM"/>
              </w:rPr>
            </w:pPr>
            <w:r w:rsidRPr="009C1C38">
              <w:rPr>
                <w:rFonts w:ascii="GHEA Grapalat" w:hAnsi="GHEA Grapalat" w:cs="Sylfaen"/>
                <w:b/>
                <w:i/>
                <w:color w:val="000000" w:themeColor="text1"/>
                <w:sz w:val="24"/>
                <w:szCs w:val="24"/>
              </w:rPr>
              <w:t>«</w:t>
            </w:r>
            <w:r w:rsidRPr="009C1C38">
              <w:rPr>
                <w:rFonts w:ascii="GHEA Grapalat" w:hAnsi="GHEA Grapalat" w:cs="Sylfaen"/>
                <w:b/>
                <w:i/>
                <w:color w:val="000000" w:themeColor="text1"/>
                <w:sz w:val="24"/>
                <w:szCs w:val="24"/>
                <w:lang w:val="hy-AM"/>
              </w:rPr>
              <w:t xml:space="preserve">Հոդված 11. </w:t>
            </w:r>
            <w:r w:rsidRPr="009C1C38">
              <w:rPr>
                <w:rFonts w:ascii="GHEA Grapalat" w:hAnsi="GHEA Grapalat" w:cs="Sylfaen"/>
                <w:bCs/>
                <w:iCs/>
                <w:color w:val="000000" w:themeColor="text1"/>
                <w:sz w:val="24"/>
                <w:szCs w:val="24"/>
                <w:lang w:val="hy-AM"/>
              </w:rPr>
              <w:t>Օրենսգրքի 51-րդ հոդվածի 1-ին մասից հետո լրացնել հետևյալ բովանդակությամբ 1.1 մաս.</w:t>
            </w:r>
          </w:p>
          <w:p w14:paraId="79A96020" w14:textId="77777777" w:rsidR="00D03906" w:rsidRPr="009C1C38" w:rsidRDefault="00D03906" w:rsidP="001F0A2E">
            <w:pPr>
              <w:spacing w:after="0" w:line="360" w:lineRule="auto"/>
              <w:ind w:left="165" w:right="165" w:firstLine="270"/>
              <w:jc w:val="both"/>
              <w:rPr>
                <w:rFonts w:ascii="GHEA Grapalat" w:hAnsi="GHEA Grapalat" w:cs="Sylfaen"/>
                <w:color w:val="000000" w:themeColor="text1"/>
                <w:sz w:val="24"/>
                <w:szCs w:val="24"/>
                <w:lang w:val="hy-AM"/>
              </w:rPr>
            </w:pPr>
            <w:r w:rsidRPr="009C1C38">
              <w:rPr>
                <w:rFonts w:ascii="GHEA Grapalat" w:hAnsi="GHEA Grapalat" w:cs="Sylfaen"/>
                <w:color w:val="000000" w:themeColor="text1"/>
                <w:sz w:val="24"/>
                <w:szCs w:val="24"/>
                <w:lang w:val="hy-AM"/>
              </w:rPr>
              <w:t xml:space="preserve">«1.1. Սահմանային գետերի ափերին գտնվող գետաողողատային տիպի հանքավայրերից ավազի և ավազակոպճային խառնուրդի վերականգնվող պաշարների </w:t>
            </w:r>
            <w:r w:rsidRPr="009C1C38">
              <w:rPr>
                <w:rFonts w:ascii="GHEA Grapalat" w:hAnsi="GHEA Grapalat"/>
                <w:color w:val="000000"/>
                <w:sz w:val="24"/>
                <w:szCs w:val="24"/>
                <w:shd w:val="clear" w:color="auto" w:fill="FFFFFF"/>
                <w:lang w:val="hy-AM"/>
              </w:rPr>
              <w:t xml:space="preserve">կամ սույն </w:t>
            </w:r>
            <w:r w:rsidRPr="009C1C38">
              <w:rPr>
                <w:rFonts w:ascii="GHEA Grapalat" w:hAnsi="GHEA Grapalat" w:cs="Sylfaen"/>
                <w:color w:val="000000" w:themeColor="text1"/>
                <w:sz w:val="24"/>
                <w:szCs w:val="24"/>
                <w:lang w:val="hy-AM"/>
              </w:rPr>
              <w:t xml:space="preserve">օրենսգրքի 48.4-րդ հոդվածի 1-ին մասով սահմանված՝ </w:t>
            </w:r>
            <w:r w:rsidRPr="009C1C38">
              <w:rPr>
                <w:rFonts w:ascii="GHEA Grapalat" w:hAnsi="GHEA Grapalat"/>
                <w:color w:val="000000"/>
                <w:sz w:val="24"/>
                <w:szCs w:val="24"/>
                <w:shd w:val="clear" w:color="auto" w:fill="FFFFFF"/>
                <w:lang w:val="hy-AM"/>
              </w:rPr>
              <w:t>ս</w:t>
            </w:r>
            <w:r w:rsidRPr="009C1C38">
              <w:rPr>
                <w:rFonts w:ascii="GHEA Grapalat" w:hAnsi="GHEA Grapalat" w:cs="Sylfaen"/>
                <w:color w:val="000000" w:themeColor="text1"/>
                <w:sz w:val="24"/>
                <w:szCs w:val="24"/>
                <w:lang w:val="hy-AM"/>
              </w:rPr>
              <w:t xml:space="preserve">ահմանային գետերի հունից ավազի և ավազակոպճային խառնուրդի արդյունահանման իրավունք հայցելու նպատակով ներկայացված դիմումի գրանցման օրվանից հետո 10-օրյա ժամկետում լիազոր մարմինը դիմում է կոլեգիալ մարմնին՝ համապատասխան համաձայնություն ստանալու նպատակով: </w:t>
            </w:r>
          </w:p>
          <w:p w14:paraId="71D995DF" w14:textId="77777777" w:rsidR="00D03906" w:rsidRPr="009C1C38" w:rsidRDefault="00D03906" w:rsidP="001F0A2E">
            <w:pPr>
              <w:spacing w:after="0" w:line="360" w:lineRule="auto"/>
              <w:ind w:left="165" w:right="165" w:firstLine="270"/>
              <w:jc w:val="both"/>
              <w:rPr>
                <w:rFonts w:ascii="GHEA Grapalat" w:hAnsi="GHEA Grapalat" w:cs="Sylfaen"/>
                <w:color w:val="000000" w:themeColor="text1"/>
                <w:sz w:val="24"/>
                <w:szCs w:val="24"/>
                <w:lang w:val="hy-AM"/>
              </w:rPr>
            </w:pPr>
            <w:r w:rsidRPr="009C1C38">
              <w:rPr>
                <w:rFonts w:ascii="GHEA Grapalat" w:hAnsi="GHEA Grapalat" w:cs="Sylfaen"/>
                <w:color w:val="000000" w:themeColor="text1"/>
                <w:sz w:val="24"/>
                <w:szCs w:val="24"/>
                <w:lang w:val="hy-AM"/>
              </w:rPr>
              <w:t>Կոլեգիալ մարմնի համաձայնությունը ստանալու պարագայում լիազոր մարմինը շարունակում է օգտակար հանածոյի արդյունահանման իրավունք հայցելու դիմումի վերաբերյալ որոշման կայացման համար սույն հոդվածով սահմանված ընթացակարգերի իրականացումը»:</w:t>
            </w:r>
          </w:p>
          <w:p w14:paraId="43577BBB" w14:textId="77777777" w:rsidR="00D03906" w:rsidRPr="009C1C38" w:rsidRDefault="00D03906" w:rsidP="001F0A2E">
            <w:pPr>
              <w:spacing w:after="0" w:line="360" w:lineRule="auto"/>
              <w:ind w:left="165" w:right="165" w:firstLine="270"/>
              <w:jc w:val="both"/>
              <w:rPr>
                <w:rFonts w:ascii="GHEA Grapalat" w:hAnsi="GHEA Grapalat" w:cs="Sylfaen"/>
                <w:b/>
                <w:bCs/>
                <w:i/>
                <w:iCs/>
                <w:color w:val="000000" w:themeColor="text1"/>
                <w:sz w:val="24"/>
                <w:szCs w:val="24"/>
                <w:lang w:val="hy-AM"/>
              </w:rPr>
            </w:pPr>
            <w:r w:rsidRPr="009C1C38">
              <w:rPr>
                <w:rFonts w:ascii="GHEA Grapalat" w:hAnsi="GHEA Grapalat" w:cs="Sylfaen"/>
                <w:b/>
                <w:bCs/>
                <w:i/>
                <w:iCs/>
                <w:color w:val="000000" w:themeColor="text1"/>
                <w:sz w:val="24"/>
                <w:szCs w:val="24"/>
                <w:lang w:val="hy-AM"/>
              </w:rPr>
              <w:lastRenderedPageBreak/>
              <w:t xml:space="preserve">Հոդված 12. </w:t>
            </w:r>
            <w:r w:rsidRPr="009C1C38">
              <w:rPr>
                <w:rFonts w:ascii="GHEA Grapalat" w:hAnsi="GHEA Grapalat" w:cs="Sylfaen"/>
                <w:bCs/>
                <w:iCs/>
                <w:color w:val="000000" w:themeColor="text1"/>
                <w:sz w:val="24"/>
                <w:szCs w:val="24"/>
                <w:lang w:val="hy-AM"/>
              </w:rPr>
              <w:t>Օրենսգրքի 51-րդ հոդվածի 2-րդ մասի 1-ին պարբերությունը շարադրել հետևյալ բովանդակությամբ.</w:t>
            </w:r>
          </w:p>
          <w:p w14:paraId="0E32882F" w14:textId="77777777" w:rsidR="00D03906" w:rsidRPr="009C1C38" w:rsidRDefault="00D03906" w:rsidP="001F0A2E">
            <w:pPr>
              <w:spacing w:after="0" w:line="360" w:lineRule="auto"/>
              <w:ind w:left="165" w:right="165" w:firstLine="270"/>
              <w:jc w:val="both"/>
              <w:rPr>
                <w:rFonts w:ascii="GHEA Grapalat" w:hAnsi="GHEA Grapalat" w:cs="Sylfaen"/>
                <w:color w:val="000000" w:themeColor="text1"/>
                <w:sz w:val="24"/>
                <w:szCs w:val="24"/>
                <w:lang w:val="hy-AM"/>
              </w:rPr>
            </w:pPr>
            <w:r w:rsidRPr="009C1C38">
              <w:rPr>
                <w:rFonts w:ascii="GHEA Grapalat" w:hAnsi="GHEA Grapalat" w:cs="Sylfaen"/>
                <w:color w:val="000000" w:themeColor="text1"/>
                <w:sz w:val="24"/>
                <w:szCs w:val="24"/>
                <w:lang w:val="hy-AM"/>
              </w:rPr>
              <w:t>«Սույն հոդվածի 1-ին մասով ամրագրված դեպքերի բացակայության պարագայում օգտակար հանածոյի արդյունահանման իրավունք հայցելու նպատակով ներկայացված դիմումի գրանցման օրվանից հետո` 40-օրյա ժամկետում, լիազոր մարմինը քննարկում է դիմումին կից ներկայացված նախագիծը և ներկայացնում է սույն օրենքով սահմանված տեխնիկական անվտանգության փորձաքննության՝»:</w:t>
            </w:r>
          </w:p>
          <w:p w14:paraId="439F1EFB" w14:textId="77777777" w:rsidR="00D03906" w:rsidRPr="009C1C38" w:rsidRDefault="00D03906" w:rsidP="001F0A2E">
            <w:pPr>
              <w:spacing w:after="0" w:line="360" w:lineRule="auto"/>
              <w:ind w:left="165" w:right="165" w:firstLine="270"/>
              <w:jc w:val="both"/>
              <w:rPr>
                <w:rFonts w:ascii="GHEA Grapalat" w:hAnsi="GHEA Grapalat" w:cs="Sylfaen"/>
                <w:bCs/>
                <w:iCs/>
                <w:color w:val="000000" w:themeColor="text1"/>
                <w:sz w:val="24"/>
                <w:szCs w:val="24"/>
                <w:lang w:val="hy-AM"/>
              </w:rPr>
            </w:pPr>
            <w:r w:rsidRPr="009C1C38">
              <w:rPr>
                <w:rFonts w:ascii="GHEA Grapalat" w:hAnsi="GHEA Grapalat" w:cs="Sylfaen"/>
                <w:b/>
                <w:bCs/>
                <w:i/>
                <w:iCs/>
                <w:color w:val="000000" w:themeColor="text1"/>
                <w:sz w:val="24"/>
                <w:szCs w:val="24"/>
                <w:lang w:val="hy-AM"/>
              </w:rPr>
              <w:t xml:space="preserve">Հոդված 13. </w:t>
            </w:r>
            <w:r w:rsidRPr="009C1C38">
              <w:rPr>
                <w:rFonts w:ascii="GHEA Grapalat" w:hAnsi="GHEA Grapalat" w:cs="Sylfaen"/>
                <w:bCs/>
                <w:iCs/>
                <w:color w:val="000000" w:themeColor="text1"/>
                <w:sz w:val="24"/>
                <w:szCs w:val="24"/>
                <w:lang w:val="hy-AM"/>
              </w:rPr>
              <w:t>Օրենսգրքի 51-րդ հոդվածի 11-րդ մասը լրացնել հետևյալ բովանդակությամբ 11-րդ կետով.</w:t>
            </w:r>
          </w:p>
          <w:p w14:paraId="4A746DF5" w14:textId="77777777" w:rsidR="00D03906" w:rsidRPr="009C1C38" w:rsidRDefault="00D03906" w:rsidP="001F0A2E">
            <w:pPr>
              <w:spacing w:after="0" w:line="360" w:lineRule="auto"/>
              <w:ind w:left="165" w:right="165" w:firstLine="270"/>
              <w:jc w:val="both"/>
              <w:rPr>
                <w:rFonts w:ascii="GHEA Grapalat" w:hAnsi="GHEA Grapalat" w:cs="Sylfaen"/>
                <w:bCs/>
                <w:iCs/>
                <w:color w:val="000000" w:themeColor="text1"/>
                <w:sz w:val="24"/>
                <w:szCs w:val="24"/>
                <w:lang w:val="hy-AM"/>
              </w:rPr>
            </w:pPr>
            <w:r w:rsidRPr="009C1C38">
              <w:rPr>
                <w:rFonts w:ascii="GHEA Grapalat" w:hAnsi="GHEA Grapalat" w:cs="Sylfaen"/>
                <w:bCs/>
                <w:iCs/>
                <w:color w:val="000000" w:themeColor="text1"/>
                <w:sz w:val="24"/>
                <w:szCs w:val="24"/>
                <w:lang w:val="hy-AM"/>
              </w:rPr>
              <w:t xml:space="preserve">«սույն հոդվածի 1.1 մասով նախատեսված կարգով լիազոր մարմնի կողմից կոլեգիալ մարմին դիմում ներկայացնելուց հետո վերջինս օրենսգրքով նախատեսված հիմքով չի տվել </w:t>
            </w:r>
            <w:r w:rsidRPr="009C1C38">
              <w:rPr>
                <w:rFonts w:ascii="GHEA Grapalat" w:hAnsi="GHEA Grapalat" w:cs="Sylfaen"/>
                <w:color w:val="000000" w:themeColor="text1"/>
                <w:sz w:val="24"/>
                <w:szCs w:val="24"/>
                <w:lang w:val="hy-AM"/>
              </w:rPr>
              <w:t xml:space="preserve">սահմանային գետերի ափերին գտնվող գետաողողատային տիպի հանքավայրերից ավազի և ավազակոպճային խառնուրդի վերականգնվող պաշարների </w:t>
            </w:r>
            <w:r w:rsidRPr="009C1C38">
              <w:rPr>
                <w:rFonts w:ascii="GHEA Grapalat" w:hAnsi="GHEA Grapalat"/>
                <w:color w:val="000000"/>
                <w:sz w:val="24"/>
                <w:szCs w:val="24"/>
                <w:shd w:val="clear" w:color="auto" w:fill="FFFFFF"/>
                <w:lang w:val="hy-AM"/>
              </w:rPr>
              <w:t xml:space="preserve">կամ սույն </w:t>
            </w:r>
            <w:r w:rsidRPr="009C1C38">
              <w:rPr>
                <w:rFonts w:ascii="GHEA Grapalat" w:hAnsi="GHEA Grapalat" w:cs="Sylfaen"/>
                <w:color w:val="000000" w:themeColor="text1"/>
                <w:sz w:val="24"/>
                <w:szCs w:val="24"/>
                <w:lang w:val="hy-AM"/>
              </w:rPr>
              <w:t xml:space="preserve">օրենսգրքի 48.4-րդ հոդվածի 1-ին մասով սահմանված՝ </w:t>
            </w:r>
            <w:r w:rsidRPr="009C1C38">
              <w:rPr>
                <w:rFonts w:ascii="GHEA Grapalat" w:hAnsi="GHEA Grapalat"/>
                <w:color w:val="000000"/>
                <w:sz w:val="24"/>
                <w:szCs w:val="24"/>
                <w:shd w:val="clear" w:color="auto" w:fill="FFFFFF"/>
                <w:lang w:val="hy-AM"/>
              </w:rPr>
              <w:t>ս</w:t>
            </w:r>
            <w:r w:rsidRPr="009C1C38">
              <w:rPr>
                <w:rFonts w:ascii="GHEA Grapalat" w:hAnsi="GHEA Grapalat" w:cs="Sylfaen"/>
                <w:color w:val="000000" w:themeColor="text1"/>
                <w:sz w:val="24"/>
                <w:szCs w:val="24"/>
                <w:lang w:val="hy-AM"/>
              </w:rPr>
              <w:t xml:space="preserve">ահմանային գետերի հունից ավազի և ավազակոպճային խառնուրդի արդյունահանման </w:t>
            </w:r>
            <w:r w:rsidRPr="009C1C38">
              <w:rPr>
                <w:rFonts w:ascii="GHEA Grapalat" w:hAnsi="GHEA Grapalat" w:cs="Sylfaen"/>
                <w:bCs/>
                <w:iCs/>
                <w:color w:val="000000" w:themeColor="text1"/>
                <w:sz w:val="24"/>
                <w:szCs w:val="24"/>
                <w:lang w:val="hy-AM"/>
              </w:rPr>
              <w:t>համաձայնությունը»:</w:t>
            </w:r>
          </w:p>
          <w:p w14:paraId="6FAB239F" w14:textId="77777777" w:rsidR="00D03906" w:rsidRPr="009C1C38" w:rsidRDefault="00D03906" w:rsidP="001F0A2E">
            <w:pPr>
              <w:spacing w:after="0" w:line="360" w:lineRule="auto"/>
              <w:ind w:left="165" w:right="165" w:firstLine="270"/>
              <w:jc w:val="both"/>
              <w:rPr>
                <w:rFonts w:ascii="GHEA Grapalat" w:hAnsi="GHEA Grapalat" w:cs="Sylfaen"/>
                <w:bCs/>
                <w:iCs/>
                <w:color w:val="000000" w:themeColor="text1"/>
                <w:sz w:val="24"/>
                <w:szCs w:val="24"/>
                <w:lang w:val="hy-AM"/>
              </w:rPr>
            </w:pPr>
          </w:p>
          <w:p w14:paraId="13827FE1" w14:textId="77777777" w:rsidR="00D03906" w:rsidRPr="009C1C38" w:rsidRDefault="00D03906" w:rsidP="001F0A2E">
            <w:pPr>
              <w:spacing w:after="0" w:line="360" w:lineRule="auto"/>
              <w:ind w:left="165" w:right="165" w:firstLine="270"/>
              <w:jc w:val="both"/>
              <w:rPr>
                <w:rFonts w:ascii="GHEA Grapalat" w:hAnsi="GHEA Grapalat" w:cs="Sylfaen"/>
                <w:color w:val="000000" w:themeColor="text1"/>
                <w:sz w:val="24"/>
                <w:szCs w:val="24"/>
                <w:lang w:val="hy-AM"/>
              </w:rPr>
            </w:pPr>
            <w:r w:rsidRPr="009C1C38">
              <w:rPr>
                <w:rFonts w:ascii="GHEA Grapalat" w:hAnsi="GHEA Grapalat" w:cs="Sylfaen"/>
                <w:bCs/>
                <w:iCs/>
                <w:color w:val="000000" w:themeColor="text1"/>
                <w:sz w:val="24"/>
                <w:szCs w:val="24"/>
                <w:lang w:val="hy-AM"/>
              </w:rPr>
              <w:lastRenderedPageBreak/>
              <w:t>Միևնույն ժամանակ, Օրենսգրքի կարգավորումներն այլ իրավական ակտերին համապատասխանեցնելու նպատակով առաջարկում ենք նաև՝</w:t>
            </w:r>
          </w:p>
          <w:p w14:paraId="10708A9F" w14:textId="77777777" w:rsidR="00D03906" w:rsidRPr="009C1C38" w:rsidRDefault="00D03906" w:rsidP="001F0A2E">
            <w:pPr>
              <w:pStyle w:val="a7"/>
              <w:numPr>
                <w:ilvl w:val="0"/>
                <w:numId w:val="23"/>
              </w:numPr>
              <w:spacing w:after="0" w:line="360" w:lineRule="auto"/>
              <w:ind w:left="165" w:right="165" w:firstLine="270"/>
              <w:jc w:val="both"/>
              <w:rPr>
                <w:rFonts w:ascii="GHEA Grapalat" w:eastAsia="Times New Roman" w:hAnsi="GHEA Grapalat" w:cs="Sylfaen"/>
                <w:color w:val="000000"/>
                <w:sz w:val="24"/>
                <w:szCs w:val="24"/>
                <w:lang w:val="hy-AM"/>
              </w:rPr>
            </w:pPr>
            <w:r w:rsidRPr="009C1C38">
              <w:rPr>
                <w:rFonts w:ascii="GHEA Grapalat" w:hAnsi="GHEA Grapalat"/>
                <w:bCs/>
                <w:sz w:val="24"/>
                <w:szCs w:val="24"/>
                <w:lang w:val="hy-AM"/>
              </w:rPr>
              <w:t>համապատասխան փոփոխություններ նախաձեռնել այլ փոխկապակցված օրենքներում և ենթաօրենսդրական ակտերում. օրինակ՝ «Ոչ մետաղական օգտակար հանածոյի հանույթի միանգամյա թույլտվության ձևը և տրամադրման կարգը սահմանելու մասին» ՀՀ կառավարության 2020թ. հուլիսի 2-ի թիվ 1129-Ն որոշման մեջ, ինչպես նաև այլ իրավական ակտերում:</w:t>
            </w:r>
          </w:p>
          <w:p w14:paraId="4882ABDC" w14:textId="77777777" w:rsidR="00D03906" w:rsidRPr="009C1C38" w:rsidRDefault="00D03906" w:rsidP="001F0A2E">
            <w:pPr>
              <w:pStyle w:val="a5"/>
              <w:numPr>
                <w:ilvl w:val="0"/>
                <w:numId w:val="23"/>
              </w:numPr>
              <w:spacing w:line="360" w:lineRule="auto"/>
              <w:ind w:left="165" w:right="165" w:firstLine="270"/>
              <w:jc w:val="both"/>
              <w:rPr>
                <w:rFonts w:ascii="GHEA Grapalat" w:hAnsi="GHEA Grapalat" w:cs="Sylfaen"/>
                <w:color w:val="000000"/>
                <w:lang w:val="hy-AM"/>
              </w:rPr>
            </w:pPr>
            <w:r w:rsidRPr="009C1C38">
              <w:rPr>
                <w:rFonts w:ascii="GHEA Grapalat" w:hAnsi="GHEA Grapalat" w:cs="Sylfaen"/>
                <w:color w:val="000000"/>
                <w:lang w:val="hy-AM"/>
              </w:rPr>
              <w:t>մշակել գետաողողատային տիպի հանքավայրերում ավազի և ավազակոպճային խառնուրդի վերականգնվող պաշարների արդյունահանման կարգ,</w:t>
            </w:r>
          </w:p>
          <w:p w14:paraId="5807F64E" w14:textId="77777777" w:rsidR="00D03906" w:rsidRPr="009C1C38" w:rsidRDefault="00D03906" w:rsidP="001F0A2E">
            <w:pPr>
              <w:pStyle w:val="a5"/>
              <w:numPr>
                <w:ilvl w:val="0"/>
                <w:numId w:val="23"/>
              </w:numPr>
              <w:spacing w:line="360" w:lineRule="auto"/>
              <w:ind w:left="165" w:right="165" w:firstLine="270"/>
              <w:jc w:val="both"/>
              <w:rPr>
                <w:rFonts w:ascii="GHEA Grapalat" w:hAnsi="GHEA Grapalat" w:cs="Sylfaen"/>
                <w:color w:val="000000"/>
                <w:lang w:val="hy-AM"/>
              </w:rPr>
            </w:pPr>
            <w:r w:rsidRPr="009C1C38">
              <w:rPr>
                <w:rFonts w:ascii="GHEA Grapalat" w:hAnsi="GHEA Grapalat" w:cs="Sylfaen"/>
                <w:color w:val="000000"/>
                <w:lang w:val="hy-AM"/>
              </w:rPr>
              <w:t xml:space="preserve">մշակել կոլեգիալ մարմնի աշխատակարգը և կազմը հաստատող ՀՀ կառավարության որոշում, որտեղ մանրամասն ներկայացված կլինեն կոլեգիալ մարմնի գործառույթները, այդ թվում՝ սահմանային շերտում սահմանային գետերի ափերին գտնվող գետաողողատային տիպի հանքավայրերից ավազի և ավազակոպճային խառնուրդի վերականգնվող պաշարների արդյունահանում իրականացնելու համար համաձայնություն տրամադրելու, նշված գործունեության նկատմամբ վերահսկողություն իրականացնելու և այդ գործունեության </w:t>
            </w:r>
            <w:r w:rsidRPr="009C1C38">
              <w:rPr>
                <w:rFonts w:ascii="GHEA Grapalat" w:hAnsi="GHEA Grapalat" w:cs="Sylfaen"/>
                <w:color w:val="000000"/>
                <w:lang w:val="hy-AM"/>
              </w:rPr>
              <w:lastRenderedPageBreak/>
              <w:t>իրականացման ժամանակ Օրենսգրքով նախատեսված խախտումների հետևանքով ընդերքօգտագործման իրավունքի կասեցման կամ նման գործունեության արդյունքում լիազոր մարմնին դադարեցման միջնորդագիր ներկայացնելու առնչությամբ, ինչպես նաև կոլեգիալ մարմնի և ՀՀ կառավարության փոխհարաբերակցության առնչությամբ:</w:t>
            </w:r>
          </w:p>
          <w:p w14:paraId="4480F0F1" w14:textId="77777777" w:rsidR="00D03906" w:rsidRPr="009C1C38" w:rsidRDefault="00D03906" w:rsidP="001F0A2E">
            <w:pPr>
              <w:pStyle w:val="a5"/>
              <w:numPr>
                <w:ilvl w:val="0"/>
                <w:numId w:val="23"/>
              </w:numPr>
              <w:spacing w:line="360" w:lineRule="auto"/>
              <w:ind w:left="165" w:right="165" w:firstLine="270"/>
              <w:jc w:val="both"/>
              <w:rPr>
                <w:rFonts w:ascii="GHEA Grapalat" w:hAnsi="GHEA Grapalat" w:cs="Sylfaen"/>
                <w:color w:val="000000"/>
                <w:lang w:val="hy-AM"/>
              </w:rPr>
            </w:pPr>
            <w:r w:rsidRPr="009C1C38">
              <w:rPr>
                <w:rFonts w:ascii="GHEA Grapalat" w:hAnsi="GHEA Grapalat"/>
                <w:bCs/>
                <w:lang w:val="hy-AM"/>
              </w:rPr>
              <w:t>կրճատել ընդերքօգտագործման իրավունքի թույլտվությունների (լիցենզիաների) տրամադրման ժամկետը,</w:t>
            </w:r>
          </w:p>
          <w:p w14:paraId="21A828E4" w14:textId="6E61DE2F" w:rsidR="00D03906" w:rsidRPr="009C1C38" w:rsidRDefault="00D03906" w:rsidP="001F0A2E">
            <w:pPr>
              <w:pStyle w:val="a7"/>
              <w:numPr>
                <w:ilvl w:val="0"/>
                <w:numId w:val="21"/>
              </w:numPr>
              <w:spacing w:after="0" w:line="360" w:lineRule="auto"/>
              <w:ind w:left="165" w:right="165" w:firstLine="270"/>
              <w:jc w:val="both"/>
              <w:rPr>
                <w:rFonts w:ascii="GHEA Grapalat" w:eastAsia="Calibri" w:hAnsi="GHEA Grapalat"/>
                <w:sz w:val="24"/>
                <w:szCs w:val="24"/>
                <w:lang w:val="hy-AM"/>
              </w:rPr>
            </w:pPr>
            <w:r w:rsidRPr="009C1C38">
              <w:rPr>
                <w:rFonts w:ascii="GHEA Grapalat" w:hAnsi="GHEA Grapalat"/>
                <w:sz w:val="24"/>
                <w:szCs w:val="24"/>
                <w:lang w:val="hy-AM"/>
              </w:rPr>
              <w:t>վերանայել Նախագիծը՝ Օրենսգիրքը վերոհիշյալ նկատառումներին համապատասխանեցնելու և հակասություններից խուսափելու նպատակով</w:t>
            </w:r>
          </w:p>
          <w:p w14:paraId="6F7A11BE" w14:textId="77777777" w:rsidR="00D03906" w:rsidRPr="009C1C38" w:rsidRDefault="00D03906" w:rsidP="001F0A2E">
            <w:pPr>
              <w:shd w:val="clear" w:color="auto" w:fill="FFFFFF"/>
              <w:tabs>
                <w:tab w:val="left" w:pos="540"/>
              </w:tabs>
              <w:overflowPunct w:val="0"/>
              <w:autoSpaceDE w:val="0"/>
              <w:autoSpaceDN w:val="0"/>
              <w:adjustRightInd w:val="0"/>
              <w:spacing w:after="0" w:line="360" w:lineRule="auto"/>
              <w:ind w:left="165" w:right="165" w:firstLine="270"/>
              <w:contextualSpacing/>
              <w:jc w:val="both"/>
              <w:rPr>
                <w:rFonts w:ascii="GHEA Grapalat" w:hAnsi="GHEA Grapalat"/>
                <w:bCs/>
                <w:sz w:val="24"/>
                <w:szCs w:val="24"/>
                <w:lang w:val="hy-AM"/>
              </w:rPr>
            </w:pPr>
          </w:p>
        </w:tc>
        <w:tc>
          <w:tcPr>
            <w:tcW w:w="6722" w:type="dxa"/>
            <w:gridSpan w:val="6"/>
            <w:tcBorders>
              <w:top w:val="single" w:sz="4" w:space="0" w:color="auto"/>
              <w:left w:val="single" w:sz="4" w:space="0" w:color="auto"/>
              <w:bottom w:val="single" w:sz="4" w:space="0" w:color="auto"/>
              <w:right w:val="single" w:sz="4" w:space="0" w:color="auto"/>
            </w:tcBorders>
            <w:shd w:val="clear" w:color="auto" w:fill="FFFFFF"/>
          </w:tcPr>
          <w:p w14:paraId="28FEE504" w14:textId="77777777" w:rsidR="00D03906" w:rsidRPr="009C1C38" w:rsidRDefault="00D03906" w:rsidP="001F0A2E">
            <w:pPr>
              <w:spacing w:after="0" w:line="360" w:lineRule="auto"/>
              <w:ind w:left="165" w:right="135" w:firstLine="450"/>
              <w:jc w:val="both"/>
              <w:rPr>
                <w:rFonts w:ascii="GHEA Grapalat" w:eastAsia="Times New Roman" w:hAnsi="GHEA Grapalat" w:cs="Sylfaen"/>
                <w:color w:val="000000"/>
                <w:sz w:val="24"/>
                <w:szCs w:val="24"/>
                <w:lang w:val="hy-AM"/>
              </w:rPr>
            </w:pPr>
          </w:p>
          <w:p w14:paraId="2714B05F" w14:textId="77777777" w:rsidR="00D03906" w:rsidRPr="009C1C38" w:rsidRDefault="00D03906" w:rsidP="001F0A2E">
            <w:pPr>
              <w:spacing w:after="0" w:line="360" w:lineRule="auto"/>
              <w:ind w:left="165" w:right="135" w:firstLine="450"/>
              <w:jc w:val="both"/>
              <w:rPr>
                <w:rFonts w:ascii="GHEA Grapalat" w:eastAsia="Times New Roman" w:hAnsi="GHEA Grapalat" w:cs="Sylfaen"/>
                <w:color w:val="000000"/>
                <w:sz w:val="24"/>
                <w:szCs w:val="24"/>
                <w:lang w:val="hy-AM"/>
              </w:rPr>
            </w:pPr>
          </w:p>
          <w:p w14:paraId="398F73FA" w14:textId="77777777" w:rsidR="00D03906" w:rsidRPr="009C1C38" w:rsidRDefault="00D03906" w:rsidP="001F0A2E">
            <w:pPr>
              <w:spacing w:after="0" w:line="360" w:lineRule="auto"/>
              <w:ind w:left="165" w:right="135" w:firstLine="450"/>
              <w:jc w:val="both"/>
              <w:rPr>
                <w:rFonts w:ascii="GHEA Grapalat" w:eastAsia="Times New Roman" w:hAnsi="GHEA Grapalat" w:cs="Sylfaen"/>
                <w:color w:val="000000"/>
                <w:sz w:val="24"/>
                <w:szCs w:val="24"/>
                <w:lang w:val="hy-AM"/>
              </w:rPr>
            </w:pPr>
          </w:p>
          <w:p w14:paraId="5BDDF42B" w14:textId="77777777" w:rsidR="00D03906" w:rsidRPr="009C1C38" w:rsidRDefault="00D03906" w:rsidP="001F0A2E">
            <w:pPr>
              <w:spacing w:after="0" w:line="360" w:lineRule="auto"/>
              <w:ind w:left="165" w:right="135" w:firstLine="450"/>
              <w:jc w:val="both"/>
              <w:rPr>
                <w:rFonts w:ascii="GHEA Grapalat" w:eastAsia="Times New Roman" w:hAnsi="GHEA Grapalat" w:cs="Sylfaen"/>
                <w:color w:val="000000"/>
                <w:sz w:val="24"/>
                <w:szCs w:val="24"/>
                <w:lang w:val="hy-AM"/>
              </w:rPr>
            </w:pPr>
          </w:p>
          <w:p w14:paraId="3B32458D" w14:textId="77777777" w:rsidR="00D33C88" w:rsidRPr="009C1C38" w:rsidRDefault="00D33C88" w:rsidP="001F0A2E">
            <w:pPr>
              <w:spacing w:after="0" w:line="360" w:lineRule="auto"/>
              <w:ind w:left="165" w:right="135" w:firstLine="450"/>
              <w:jc w:val="both"/>
              <w:rPr>
                <w:rFonts w:ascii="GHEA Grapalat" w:eastAsia="Times New Roman" w:hAnsi="GHEA Grapalat" w:cs="Sylfaen"/>
                <w:color w:val="000000"/>
                <w:sz w:val="24"/>
                <w:szCs w:val="24"/>
                <w:lang w:val="hy-AM"/>
              </w:rPr>
            </w:pPr>
          </w:p>
          <w:p w14:paraId="34931930" w14:textId="77777777" w:rsidR="00D03906" w:rsidRPr="009C1C38" w:rsidRDefault="00D03906" w:rsidP="001F0A2E">
            <w:pPr>
              <w:spacing w:after="0" w:line="360" w:lineRule="auto"/>
              <w:ind w:left="165" w:right="135" w:firstLine="450"/>
              <w:jc w:val="both"/>
              <w:rPr>
                <w:rFonts w:ascii="GHEA Grapalat" w:eastAsia="Times New Roman" w:hAnsi="GHEA Grapalat" w:cs="Sylfaen"/>
                <w:color w:val="000000"/>
                <w:sz w:val="24"/>
                <w:szCs w:val="24"/>
                <w:lang w:val="hy-AM"/>
              </w:rPr>
            </w:pPr>
          </w:p>
          <w:p w14:paraId="390789C1" w14:textId="475D544E" w:rsidR="00D03906" w:rsidRPr="009C1C38" w:rsidRDefault="00D03906" w:rsidP="001F0A2E">
            <w:pPr>
              <w:spacing w:after="0" w:line="360" w:lineRule="auto"/>
              <w:ind w:left="165" w:right="135" w:firstLine="450"/>
              <w:jc w:val="both"/>
              <w:rPr>
                <w:rFonts w:ascii="GHEA Grapalat" w:eastAsia="Times New Roman" w:hAnsi="GHEA Grapalat" w:cs="Sylfaen"/>
                <w:b/>
                <w:bCs/>
                <w:color w:val="000000"/>
                <w:sz w:val="24"/>
                <w:szCs w:val="24"/>
                <w:lang w:val="hy-AM"/>
              </w:rPr>
            </w:pPr>
            <w:r w:rsidRPr="009C1C38">
              <w:rPr>
                <w:rFonts w:ascii="GHEA Grapalat" w:eastAsia="Times New Roman" w:hAnsi="GHEA Grapalat" w:cs="Sylfaen"/>
                <w:b/>
                <w:bCs/>
                <w:color w:val="000000"/>
                <w:sz w:val="24"/>
                <w:szCs w:val="24"/>
                <w:lang w:val="hy-AM"/>
              </w:rPr>
              <w:t>1</w:t>
            </w:r>
            <w:r w:rsidRPr="009C1C38">
              <w:rPr>
                <w:rFonts w:ascii="Cambria Math" w:eastAsia="Times New Roman" w:hAnsi="Cambria Math" w:cs="Cambria Math"/>
                <w:b/>
                <w:bCs/>
                <w:color w:val="000000"/>
                <w:sz w:val="24"/>
                <w:szCs w:val="24"/>
                <w:lang w:val="hy-AM"/>
              </w:rPr>
              <w:t>․</w:t>
            </w:r>
            <w:r w:rsidRPr="009C1C38">
              <w:rPr>
                <w:rFonts w:ascii="GHEA Grapalat" w:eastAsia="Times New Roman" w:hAnsi="GHEA Grapalat" w:cs="Sylfaen"/>
                <w:b/>
                <w:bCs/>
                <w:color w:val="000000"/>
                <w:sz w:val="24"/>
                <w:szCs w:val="24"/>
                <w:lang w:val="hy-AM"/>
              </w:rPr>
              <w:t xml:space="preserve"> Չի ընդունվել:</w:t>
            </w:r>
          </w:p>
          <w:p w14:paraId="63498761" w14:textId="14514B9A" w:rsidR="001C7E3B" w:rsidRPr="009C1C38" w:rsidRDefault="00906401" w:rsidP="001F0A2E">
            <w:pPr>
              <w:pStyle w:val="a3"/>
              <w:shd w:val="clear" w:color="auto" w:fill="FFFFFF"/>
              <w:spacing w:before="0" w:beforeAutospacing="0" w:after="0" w:afterAutospacing="0" w:line="360" w:lineRule="auto"/>
              <w:ind w:left="75" w:right="45" w:firstLine="180"/>
              <w:jc w:val="both"/>
              <w:rPr>
                <w:rFonts w:ascii="GHEA Grapalat" w:hAnsi="GHEA Grapalat"/>
                <w:color w:val="000000"/>
                <w:lang w:val="hy-AM"/>
              </w:rPr>
            </w:pPr>
            <w:r w:rsidRPr="009C1C38">
              <w:rPr>
                <w:rFonts w:ascii="GHEA Grapalat" w:hAnsi="GHEA Grapalat" w:cs="Sylfaen"/>
                <w:color w:val="000000"/>
                <w:lang w:val="hy-AM"/>
              </w:rPr>
              <w:t xml:space="preserve">      </w:t>
            </w:r>
            <w:r w:rsidR="00EA3D81" w:rsidRPr="009C1C38">
              <w:rPr>
                <w:rFonts w:ascii="GHEA Grapalat" w:hAnsi="GHEA Grapalat" w:cs="Sylfaen"/>
                <w:color w:val="000000"/>
                <w:lang w:val="hy-AM"/>
              </w:rPr>
              <w:t xml:space="preserve">Առաջարկվող փոփոխության անհրաժեշտությունը չկա, քանի որ </w:t>
            </w:r>
            <w:r w:rsidR="001C7E3B" w:rsidRPr="009C1C38">
              <w:rPr>
                <w:rFonts w:ascii="Calibri" w:hAnsi="Calibri" w:cs="Calibri"/>
                <w:color w:val="000000"/>
                <w:lang w:val="hy-AM"/>
              </w:rPr>
              <w:t> </w:t>
            </w:r>
            <w:r w:rsidR="001C7E3B" w:rsidRPr="009C1C38">
              <w:rPr>
                <w:rFonts w:ascii="GHEA Grapalat" w:hAnsi="GHEA Grapalat"/>
                <w:b/>
                <w:bCs/>
                <w:color w:val="000000"/>
                <w:lang w:val="hy-AM"/>
              </w:rPr>
              <w:t>«</w:t>
            </w:r>
            <w:r w:rsidRPr="009C1C38">
              <w:rPr>
                <w:rFonts w:ascii="GHEA Grapalat" w:hAnsi="GHEA Grapalat"/>
                <w:color w:val="000000"/>
                <w:lang w:val="hy-AM"/>
              </w:rPr>
              <w:t>Իրավաբանական անձանց պետական գրանցման, իրավաբանական անձանց առանձնացված ստորաբաժանումների, հիմնարկների և անհատ ձեռնարկատերերի պետական հաշվառման մասին</w:t>
            </w:r>
            <w:r w:rsidR="001C7E3B" w:rsidRPr="009C1C38">
              <w:rPr>
                <w:rFonts w:ascii="GHEA Grapalat" w:hAnsi="GHEA Grapalat"/>
                <w:b/>
                <w:bCs/>
                <w:color w:val="000000"/>
                <w:lang w:val="hy-AM"/>
              </w:rPr>
              <w:t xml:space="preserve">» </w:t>
            </w:r>
            <w:r w:rsidR="001C7E3B" w:rsidRPr="009C1C38">
              <w:rPr>
                <w:rFonts w:ascii="GHEA Grapalat" w:hAnsi="GHEA Grapalat"/>
                <w:color w:val="000000"/>
                <w:lang w:val="hy-AM"/>
              </w:rPr>
              <w:t xml:space="preserve">օրենքի </w:t>
            </w:r>
            <w:r w:rsidR="001C7E3B" w:rsidRPr="009C1C38">
              <w:rPr>
                <w:rFonts w:ascii="GHEA Grapalat" w:hAnsi="GHEA Grapalat"/>
                <w:color w:val="000000"/>
                <w:lang w:val="hy-AM"/>
              </w:rPr>
              <w:t>համաձայն՝</w:t>
            </w:r>
            <w:r w:rsidR="001C7E3B" w:rsidRPr="009C1C38">
              <w:rPr>
                <w:rFonts w:ascii="GHEA Grapalat" w:hAnsi="GHEA Grapalat"/>
                <w:b/>
                <w:bCs/>
                <w:color w:val="000000"/>
                <w:lang w:val="hy-AM"/>
              </w:rPr>
              <w:t xml:space="preserve"> </w:t>
            </w:r>
            <w:r w:rsidRPr="009C1C38">
              <w:rPr>
                <w:rFonts w:ascii="GHEA Grapalat" w:hAnsi="GHEA Grapalat"/>
                <w:color w:val="000000"/>
                <w:lang w:val="hy-AM"/>
              </w:rPr>
              <w:t>ի</w:t>
            </w:r>
            <w:r w:rsidRPr="009C1C38">
              <w:rPr>
                <w:rFonts w:ascii="GHEA Grapalat" w:hAnsi="GHEA Grapalat"/>
                <w:color w:val="000000"/>
                <w:shd w:val="clear" w:color="auto" w:fill="FFFFFF"/>
                <w:lang w:val="hy-AM"/>
              </w:rPr>
              <w:t>րավաբանական անձինք իրական շահառուների վերաբերյալ հայտարարագիր</w:t>
            </w:r>
            <w:r w:rsidR="001C7E3B" w:rsidRPr="009C1C38">
              <w:rPr>
                <w:rFonts w:ascii="GHEA Grapalat" w:hAnsi="GHEA Grapalat"/>
                <w:b/>
                <w:bCs/>
                <w:color w:val="000000"/>
                <w:lang w:val="hy-AM"/>
              </w:rPr>
              <w:t xml:space="preserve"> </w:t>
            </w:r>
            <w:r w:rsidRPr="009C1C38">
              <w:rPr>
                <w:rFonts w:ascii="GHEA Grapalat" w:hAnsi="GHEA Grapalat"/>
                <w:color w:val="000000"/>
                <w:lang w:val="hy-AM"/>
              </w:rPr>
              <w:t>ներկայացնում են</w:t>
            </w:r>
            <w:r w:rsidRPr="009C1C38">
              <w:rPr>
                <w:rFonts w:ascii="GHEA Grapalat" w:hAnsi="GHEA Grapalat"/>
                <w:b/>
                <w:bCs/>
                <w:color w:val="000000"/>
                <w:lang w:val="hy-AM"/>
              </w:rPr>
              <w:t xml:space="preserve"> </w:t>
            </w:r>
            <w:r w:rsidR="001C7E3B" w:rsidRPr="009C1C38">
              <w:rPr>
                <w:rFonts w:ascii="GHEA Grapalat" w:hAnsi="GHEA Grapalat"/>
                <w:color w:val="000000"/>
                <w:shd w:val="clear" w:color="auto" w:fill="FFFFFF"/>
                <w:lang w:val="hy-AM"/>
              </w:rPr>
              <w:t>2022 թվականի հունվարի 1-ից</w:t>
            </w:r>
            <w:r w:rsidRPr="009C1C38">
              <w:rPr>
                <w:rFonts w:ascii="GHEA Grapalat" w:hAnsi="GHEA Grapalat"/>
                <w:color w:val="000000"/>
                <w:shd w:val="clear" w:color="auto" w:fill="FFFFFF"/>
                <w:lang w:val="hy-AM"/>
              </w:rPr>
              <w:t>։</w:t>
            </w:r>
            <w:r w:rsidR="00F40C34" w:rsidRPr="009C1C38">
              <w:rPr>
                <w:rFonts w:ascii="GHEA Grapalat" w:hAnsi="GHEA Grapalat"/>
                <w:color w:val="000000"/>
                <w:shd w:val="clear" w:color="auto" w:fill="FFFFFF"/>
                <w:lang w:val="hy-AM"/>
              </w:rPr>
              <w:t xml:space="preserve"> Նշյալը հաշվի առնելով</w:t>
            </w:r>
            <w:r w:rsidR="00FA421E" w:rsidRPr="009C1C38">
              <w:rPr>
                <w:rFonts w:ascii="GHEA Grapalat" w:hAnsi="GHEA Grapalat"/>
                <w:color w:val="000000"/>
                <w:shd w:val="clear" w:color="auto" w:fill="FFFFFF"/>
                <w:lang w:val="hy-AM"/>
              </w:rPr>
              <w:t xml:space="preserve"> գտնում ենք, որ ոչ մետաղական օգտակար հանածոների դեպքում՝ դիմումը ներկայացնելուն նախորդող 5 օրվա դրությամբ </w:t>
            </w:r>
            <w:r w:rsidRPr="009C1C38">
              <w:rPr>
                <w:rFonts w:ascii="GHEA Grapalat" w:hAnsi="GHEA Grapalat"/>
                <w:color w:val="000000"/>
                <w:shd w:val="clear" w:color="auto" w:fill="FFFFFF"/>
                <w:lang w:val="hy-AM"/>
              </w:rPr>
              <w:t>իրական շահառուների վերաբերյալ տեղեկություններ բովանդակող քաղվածք</w:t>
            </w:r>
            <w:r w:rsidR="00FA421E" w:rsidRPr="009C1C38">
              <w:rPr>
                <w:rFonts w:ascii="GHEA Grapalat" w:hAnsi="GHEA Grapalat"/>
                <w:color w:val="000000"/>
                <w:shd w:val="clear" w:color="auto" w:fill="FFFFFF"/>
                <w:lang w:val="hy-AM"/>
              </w:rPr>
              <w:t xml:space="preserve"> ներկայացնելու անհրաժեշտություն չկա</w:t>
            </w:r>
            <w:r w:rsidRPr="009C1C38">
              <w:rPr>
                <w:rFonts w:ascii="GHEA Grapalat" w:hAnsi="GHEA Grapalat"/>
                <w:color w:val="000000"/>
                <w:shd w:val="clear" w:color="auto" w:fill="FFFFFF"/>
                <w:lang w:val="hy-AM"/>
              </w:rPr>
              <w:t>։</w:t>
            </w:r>
            <w:r w:rsidR="001C7E3B" w:rsidRPr="009C1C38">
              <w:rPr>
                <w:rFonts w:ascii="Calibri" w:hAnsi="Calibri" w:cs="Calibri"/>
                <w:color w:val="000000"/>
                <w:shd w:val="clear" w:color="auto" w:fill="FFFFFF"/>
                <w:lang w:val="hy-AM"/>
              </w:rPr>
              <w:t> </w:t>
            </w:r>
          </w:p>
          <w:p w14:paraId="4BA24F42" w14:textId="77777777" w:rsidR="00906401" w:rsidRPr="009C1C38" w:rsidRDefault="00906401" w:rsidP="001F0A2E">
            <w:pPr>
              <w:spacing w:after="0" w:line="360" w:lineRule="auto"/>
              <w:ind w:left="165" w:right="135" w:firstLine="450"/>
              <w:jc w:val="both"/>
              <w:rPr>
                <w:rFonts w:ascii="GHEA Grapalat" w:eastAsia="Times New Roman" w:hAnsi="GHEA Grapalat" w:cs="Sylfaen"/>
                <w:color w:val="000000"/>
                <w:sz w:val="24"/>
                <w:szCs w:val="24"/>
                <w:lang w:val="hy-AM"/>
              </w:rPr>
            </w:pPr>
          </w:p>
          <w:p w14:paraId="0F8D5756" w14:textId="77777777" w:rsidR="00D03906" w:rsidRPr="009C1C38" w:rsidRDefault="00D03906" w:rsidP="001F0A2E">
            <w:pPr>
              <w:spacing w:after="0" w:line="360" w:lineRule="auto"/>
              <w:ind w:left="165" w:right="135" w:firstLine="450"/>
              <w:jc w:val="both"/>
              <w:rPr>
                <w:rFonts w:ascii="GHEA Grapalat" w:eastAsia="Times New Roman" w:hAnsi="GHEA Grapalat" w:cs="Sylfaen"/>
                <w:b/>
                <w:bCs/>
                <w:color w:val="000000"/>
                <w:sz w:val="24"/>
                <w:szCs w:val="24"/>
                <w:lang w:val="hy-AM"/>
              </w:rPr>
            </w:pPr>
            <w:r w:rsidRPr="009C1C38">
              <w:rPr>
                <w:rFonts w:ascii="GHEA Grapalat" w:eastAsia="Times New Roman" w:hAnsi="GHEA Grapalat" w:cs="Sylfaen"/>
                <w:b/>
                <w:bCs/>
                <w:color w:val="000000"/>
                <w:sz w:val="24"/>
                <w:szCs w:val="24"/>
                <w:lang w:val="hy-AM"/>
              </w:rPr>
              <w:t>2</w:t>
            </w:r>
            <w:r w:rsidRPr="009C1C38">
              <w:rPr>
                <w:rFonts w:ascii="Cambria Math" w:eastAsia="Times New Roman" w:hAnsi="Cambria Math" w:cs="Cambria Math"/>
                <w:b/>
                <w:bCs/>
                <w:color w:val="000000"/>
                <w:sz w:val="24"/>
                <w:szCs w:val="24"/>
                <w:lang w:val="hy-AM"/>
              </w:rPr>
              <w:t>․</w:t>
            </w:r>
            <w:r w:rsidRPr="009C1C38">
              <w:rPr>
                <w:rFonts w:ascii="GHEA Grapalat" w:eastAsia="Times New Roman" w:hAnsi="GHEA Grapalat" w:cs="Sylfaen"/>
                <w:b/>
                <w:bCs/>
                <w:color w:val="000000"/>
                <w:sz w:val="24"/>
                <w:szCs w:val="24"/>
                <w:lang w:val="hy-AM"/>
              </w:rPr>
              <w:t xml:space="preserve"> Ընդունվել է մասամբ։</w:t>
            </w:r>
          </w:p>
          <w:p w14:paraId="685C32E1" w14:textId="6A7897AF" w:rsidR="00DB7B9A" w:rsidRPr="009C1C38" w:rsidRDefault="00DB7B9A" w:rsidP="001F0A2E">
            <w:pPr>
              <w:spacing w:after="0" w:line="360" w:lineRule="auto"/>
              <w:ind w:left="165" w:right="135" w:firstLine="450"/>
              <w:jc w:val="both"/>
              <w:rPr>
                <w:rFonts w:ascii="GHEA Grapalat" w:hAnsi="GHEA Grapalat" w:cs="GHEA Grapalat"/>
                <w:sz w:val="24"/>
                <w:szCs w:val="24"/>
                <w:lang w:val="hy-AM"/>
              </w:rPr>
            </w:pPr>
            <w:r w:rsidRPr="009C1C38">
              <w:rPr>
                <w:rFonts w:ascii="GHEA Grapalat" w:eastAsia="Times New Roman" w:hAnsi="GHEA Grapalat" w:cs="Arial Unicode"/>
                <w:color w:val="000000"/>
                <w:sz w:val="24"/>
                <w:szCs w:val="24"/>
                <w:lang w:val="hy-AM"/>
              </w:rPr>
              <w:t>ՀՀ ազգային անվտանգության ծառայության առաջարկության հիման վրա</w:t>
            </w:r>
            <w:r w:rsidR="00F40C34" w:rsidRPr="009C1C38">
              <w:rPr>
                <w:rFonts w:ascii="GHEA Grapalat" w:eastAsia="Times New Roman" w:hAnsi="GHEA Grapalat" w:cs="Arial Unicode"/>
                <w:color w:val="000000"/>
                <w:sz w:val="24"/>
                <w:szCs w:val="24"/>
                <w:lang w:val="hy-AM"/>
              </w:rPr>
              <w:t xml:space="preserve">, ինչպես նաև ելնելով </w:t>
            </w:r>
            <w:r w:rsidR="00F40C34" w:rsidRPr="009C1C38">
              <w:rPr>
                <w:rFonts w:ascii="GHEA Grapalat" w:hAnsi="GHEA Grapalat"/>
                <w:bCs/>
                <w:sz w:val="24"/>
                <w:szCs w:val="24"/>
                <w:lang w:val="hy-AM"/>
              </w:rPr>
              <w:t xml:space="preserve">ընդերքօգտագործման իրավունքի տրամադրման ժամկետը չերկարաձգելու և սահմանված ընթացակարգը չբարդեցնելու </w:t>
            </w:r>
            <w:r w:rsidR="00AA2F7B" w:rsidRPr="009C1C38">
              <w:rPr>
                <w:rFonts w:ascii="GHEA Grapalat" w:hAnsi="GHEA Grapalat"/>
                <w:bCs/>
                <w:sz w:val="24"/>
                <w:szCs w:val="24"/>
                <w:lang w:val="hy-AM"/>
              </w:rPr>
              <w:t>տրամաբանություն</w:t>
            </w:r>
            <w:r w:rsidR="00F40C34" w:rsidRPr="009C1C38">
              <w:rPr>
                <w:rFonts w:ascii="GHEA Grapalat" w:hAnsi="GHEA Grapalat"/>
                <w:bCs/>
                <w:sz w:val="24"/>
                <w:szCs w:val="24"/>
                <w:lang w:val="hy-AM"/>
              </w:rPr>
              <w:t xml:space="preserve">ից </w:t>
            </w:r>
            <w:r w:rsidRPr="009C1C38">
              <w:rPr>
                <w:rFonts w:ascii="GHEA Grapalat" w:hAnsi="GHEA Grapalat" w:cs="GHEA Grapalat"/>
                <w:b/>
                <w:sz w:val="24"/>
                <w:szCs w:val="24"/>
                <w:lang w:val="hy-AM"/>
              </w:rPr>
              <w:t>«</w:t>
            </w:r>
            <w:r w:rsidRPr="009C1C38">
              <w:rPr>
                <w:rFonts w:ascii="GHEA Grapalat" w:hAnsi="GHEA Grapalat" w:cs="GHEA Grapalat"/>
                <w:sz w:val="24"/>
                <w:szCs w:val="24"/>
                <w:lang w:val="hy-AM"/>
              </w:rPr>
              <w:t>Կոլեգիալ</w:t>
            </w:r>
            <w:r w:rsidRPr="009C1C38">
              <w:rPr>
                <w:rFonts w:ascii="GHEA Grapalat" w:hAnsi="GHEA Grapalat"/>
                <w:sz w:val="24"/>
                <w:szCs w:val="24"/>
                <w:lang w:val="hy-AM"/>
              </w:rPr>
              <w:t xml:space="preserve"> </w:t>
            </w:r>
            <w:r w:rsidRPr="009C1C38">
              <w:rPr>
                <w:rFonts w:ascii="GHEA Grapalat" w:hAnsi="GHEA Grapalat" w:cs="GHEA Grapalat"/>
                <w:sz w:val="24"/>
                <w:szCs w:val="24"/>
                <w:lang w:val="hy-AM"/>
              </w:rPr>
              <w:t>մարմին» հասկացությունն ու վերջինիս առնչվող իրավակարգավորումները հանվել են նախագծի լրամշակված տարբերակից, փոխարենը նախատեսվել է, որ</w:t>
            </w:r>
            <w:r w:rsidR="00F40C34" w:rsidRPr="009C1C38">
              <w:rPr>
                <w:rFonts w:ascii="Cambria Math" w:hAnsi="Cambria Math" w:cs="Cambria Math"/>
                <w:sz w:val="24"/>
                <w:szCs w:val="24"/>
                <w:lang w:val="hy-AM"/>
              </w:rPr>
              <w:t>․</w:t>
            </w:r>
            <w:r w:rsidRPr="009C1C38">
              <w:rPr>
                <w:rFonts w:ascii="GHEA Grapalat" w:hAnsi="GHEA Grapalat" w:cs="GHEA Grapalat"/>
                <w:sz w:val="24"/>
                <w:szCs w:val="24"/>
                <w:lang w:val="hy-AM"/>
              </w:rPr>
              <w:t xml:space="preserve"> </w:t>
            </w:r>
          </w:p>
          <w:p w14:paraId="111AC80B" w14:textId="4C737E85" w:rsidR="00FA421E" w:rsidRPr="009C1C38" w:rsidRDefault="00FA421E" w:rsidP="001F0A2E">
            <w:pPr>
              <w:spacing w:after="0" w:line="360" w:lineRule="auto"/>
              <w:ind w:left="165" w:right="135" w:firstLine="450"/>
              <w:jc w:val="both"/>
              <w:rPr>
                <w:rFonts w:ascii="GHEA Grapalat" w:hAnsi="GHEA Grapalat"/>
                <w:sz w:val="24"/>
                <w:szCs w:val="24"/>
                <w:lang w:val="hy-AM"/>
              </w:rPr>
            </w:pPr>
            <w:bookmarkStart w:id="5" w:name="_Hlk147832684"/>
            <w:r w:rsidRPr="009C1C38">
              <w:rPr>
                <w:rFonts w:ascii="GHEA Grapalat" w:hAnsi="GHEA Grapalat"/>
                <w:sz w:val="24"/>
                <w:szCs w:val="24"/>
                <w:lang w:val="hy-AM"/>
              </w:rPr>
              <w:t xml:space="preserve">սահմանային շերտում սահմանային գետի </w:t>
            </w:r>
            <w:r w:rsidRPr="009C1C38">
              <w:rPr>
                <w:rFonts w:ascii="GHEA Grapalat" w:hAnsi="GHEA Grapalat"/>
                <w:color w:val="000000"/>
                <w:sz w:val="24"/>
                <w:szCs w:val="24"/>
                <w:shd w:val="clear" w:color="auto" w:fill="FFFFFF"/>
                <w:lang w:val="hy-AM"/>
              </w:rPr>
              <w:t xml:space="preserve">ափերին գտնվող հանքերևակումներից ավազի և </w:t>
            </w:r>
            <w:r w:rsidRPr="009C1C38">
              <w:rPr>
                <w:rFonts w:ascii="GHEA Grapalat" w:hAnsi="GHEA Grapalat"/>
                <w:color w:val="000000"/>
                <w:sz w:val="24"/>
                <w:szCs w:val="24"/>
                <w:shd w:val="clear" w:color="auto" w:fill="FFFFFF"/>
                <w:lang w:val="hy-AM"/>
              </w:rPr>
              <w:lastRenderedPageBreak/>
              <w:t xml:space="preserve">ավազակոպճային խառնուրդի պաշարների ուսումնասիրության և/կամ </w:t>
            </w:r>
            <w:r w:rsidRPr="009C1C38">
              <w:rPr>
                <w:rFonts w:ascii="GHEA Grapalat" w:hAnsi="GHEA Grapalat"/>
                <w:sz w:val="24"/>
                <w:szCs w:val="24"/>
                <w:lang w:val="hy-AM"/>
              </w:rPr>
              <w:t xml:space="preserve">գետաողողատներից </w:t>
            </w:r>
            <w:r w:rsidR="00A32756" w:rsidRPr="009C1C38">
              <w:rPr>
                <w:rFonts w:ascii="GHEA Grapalat" w:hAnsi="GHEA Grapalat"/>
                <w:color w:val="000000"/>
                <w:sz w:val="24"/>
                <w:szCs w:val="24"/>
                <w:shd w:val="clear" w:color="auto" w:fill="FFFFFF"/>
                <w:lang w:val="hy-AM"/>
              </w:rPr>
              <w:t>ավազի և ավազակոպճային խառնուրդի</w:t>
            </w:r>
            <w:r w:rsidRPr="009C1C38">
              <w:rPr>
                <w:rFonts w:ascii="GHEA Grapalat" w:hAnsi="GHEA Grapalat"/>
                <w:sz w:val="24"/>
                <w:szCs w:val="24"/>
                <w:lang w:val="hy-AM"/>
              </w:rPr>
              <w:t xml:space="preserve"> արդյունահանում իրականացնելու համար ընդերքօգտագործման իրավունք հայցելու դիմումին կից կներկայացվեն </w:t>
            </w:r>
            <w:bookmarkEnd w:id="5"/>
            <w:r w:rsidRPr="009C1C38">
              <w:rPr>
                <w:rFonts w:ascii="GHEA Grapalat" w:hAnsi="GHEA Grapalat"/>
                <w:sz w:val="24"/>
                <w:szCs w:val="24"/>
                <w:lang w:val="hy-AM"/>
              </w:rPr>
              <w:t>արտաքին գործերի բնագավառի պետական լիազորված մարմնի, ազգային անվտանգության բնագավառի պետական լիազորված մարմնի և պաշտպանության բնագավառի պետական լիազորված մարմնի կողմից տրված համաձայնությունները։</w:t>
            </w:r>
          </w:p>
          <w:p w14:paraId="2A759897" w14:textId="11CDE035" w:rsidR="00D03906" w:rsidRPr="00555431" w:rsidRDefault="00FA421E" w:rsidP="00555431">
            <w:pPr>
              <w:spacing w:after="0" w:line="360" w:lineRule="auto"/>
              <w:ind w:left="165" w:right="135" w:firstLine="450"/>
              <w:jc w:val="both"/>
              <w:rPr>
                <w:rFonts w:ascii="GHEA Grapalat" w:hAnsi="GHEA Grapalat"/>
                <w:sz w:val="24"/>
                <w:szCs w:val="24"/>
                <w:lang w:val="hy-AM"/>
              </w:rPr>
            </w:pPr>
            <w:r w:rsidRPr="009C1C38">
              <w:rPr>
                <w:rFonts w:ascii="GHEA Grapalat" w:hAnsi="GHEA Grapalat"/>
                <w:sz w:val="24"/>
                <w:szCs w:val="24"/>
                <w:lang w:val="hy-AM"/>
              </w:rPr>
              <w:t xml:space="preserve">Լիազոր մարմնի կողմից դիմումին ընթացք կտրվի միայն համապատասխան պետական լիազորված մարմինների համաձայնությունների առկայության դեպքում։ Տրված համաձայնությունները </w:t>
            </w:r>
            <w:r w:rsidRPr="009C1C38">
              <w:rPr>
                <w:rFonts w:ascii="Calibri" w:hAnsi="Calibri" w:cs="Calibri"/>
                <w:color w:val="000000"/>
                <w:sz w:val="24"/>
                <w:szCs w:val="24"/>
                <w:shd w:val="clear" w:color="auto" w:fill="FFFFFF"/>
                <w:lang w:val="hy-AM"/>
              </w:rPr>
              <w:t> </w:t>
            </w:r>
            <w:r w:rsidRPr="009C1C38">
              <w:rPr>
                <w:rFonts w:ascii="GHEA Grapalat" w:hAnsi="GHEA Grapalat" w:cs="Calibri"/>
                <w:color w:val="000000"/>
                <w:sz w:val="24"/>
                <w:szCs w:val="24"/>
                <w:shd w:val="clear" w:color="auto" w:fill="FFFFFF"/>
                <w:lang w:val="hy-AM"/>
              </w:rPr>
              <w:t>կարող են</w:t>
            </w:r>
            <w:r w:rsidRPr="009C1C38">
              <w:rPr>
                <w:rFonts w:ascii="GHEA Grapalat" w:hAnsi="GHEA Grapalat"/>
                <w:color w:val="000000"/>
                <w:sz w:val="24"/>
                <w:szCs w:val="24"/>
                <w:shd w:val="clear" w:color="auto" w:fill="FFFFFF"/>
                <w:lang w:val="hy-AM"/>
              </w:rPr>
              <w:t xml:space="preserve"> ներկայացվել Լիազոր մարմին համապատասխան բնագավառի </w:t>
            </w:r>
            <w:r w:rsidRPr="009C1C38">
              <w:rPr>
                <w:rFonts w:ascii="GHEA Grapalat" w:hAnsi="GHEA Grapalat"/>
                <w:sz w:val="24"/>
                <w:szCs w:val="24"/>
                <w:lang w:val="hy-AM"/>
              </w:rPr>
              <w:t>լիազորված</w:t>
            </w:r>
            <w:r w:rsidRPr="009C1C38">
              <w:rPr>
                <w:rFonts w:ascii="GHEA Grapalat" w:hAnsi="GHEA Grapalat" w:cs="Sylfaen"/>
                <w:color w:val="000000" w:themeColor="text1"/>
                <w:sz w:val="24"/>
                <w:szCs w:val="24"/>
                <w:lang w:val="hy-AM"/>
              </w:rPr>
              <w:t xml:space="preserve"> </w:t>
            </w:r>
            <w:r w:rsidRPr="009C1C38">
              <w:rPr>
                <w:rFonts w:ascii="GHEA Grapalat" w:hAnsi="GHEA Grapalat"/>
                <w:sz w:val="24"/>
                <w:szCs w:val="24"/>
                <w:lang w:val="hy-AM"/>
              </w:rPr>
              <w:t>մարմնի համաձայնության</w:t>
            </w:r>
            <w:r w:rsidRPr="009C1C38">
              <w:rPr>
                <w:rFonts w:ascii="GHEA Grapalat" w:hAnsi="GHEA Grapalat"/>
                <w:color w:val="000000"/>
                <w:sz w:val="24"/>
                <w:szCs w:val="24"/>
                <w:shd w:val="clear" w:color="auto" w:fill="FFFFFF"/>
                <w:lang w:val="hy-AM"/>
              </w:rPr>
              <w:t xml:space="preserve"> տրամադրման օրվանից հետո` վեց ամսվա ընթացքում: </w:t>
            </w:r>
            <w:r w:rsidRPr="009C1C38">
              <w:rPr>
                <w:rFonts w:ascii="GHEA Grapalat" w:hAnsi="GHEA Grapalat"/>
                <w:sz w:val="24"/>
                <w:szCs w:val="24"/>
                <w:lang w:val="hy-AM"/>
              </w:rPr>
              <w:t xml:space="preserve">Համաձայնություններից որևէ մեկի բացակայության դեպքում ներկայացված դիմումը Լիազոր մարմնի կողմից քննարկման ենթակա չէ։ </w:t>
            </w:r>
            <w:r w:rsidRPr="009C1C38">
              <w:rPr>
                <w:rFonts w:ascii="Calibri" w:hAnsi="Calibri" w:cs="Calibri"/>
                <w:sz w:val="24"/>
                <w:szCs w:val="24"/>
                <w:lang w:val="hy-AM"/>
              </w:rPr>
              <w:t> </w:t>
            </w:r>
            <w:r w:rsidRPr="009C1C38">
              <w:rPr>
                <w:rFonts w:ascii="GHEA Grapalat" w:hAnsi="GHEA Grapalat"/>
                <w:sz w:val="24"/>
                <w:szCs w:val="24"/>
                <w:lang w:val="hy-AM"/>
              </w:rPr>
              <w:t xml:space="preserve">Լիազոր մարմինը ներկայացված փաստաթղթերի փաթեթը 5-օրյա </w:t>
            </w:r>
            <w:r w:rsidRPr="009C1C38">
              <w:rPr>
                <w:rFonts w:ascii="GHEA Grapalat" w:hAnsi="GHEA Grapalat"/>
                <w:sz w:val="24"/>
                <w:szCs w:val="24"/>
                <w:lang w:val="hy-AM"/>
              </w:rPr>
              <w:lastRenderedPageBreak/>
              <w:t xml:space="preserve">ժամկետում վերադարձնում է դիմումատուին՝ </w:t>
            </w:r>
            <w:r w:rsidRPr="009C1C38">
              <w:rPr>
                <w:rFonts w:ascii="Calibri" w:hAnsi="Calibri" w:cs="Calibri"/>
                <w:sz w:val="24"/>
                <w:szCs w:val="24"/>
                <w:lang w:val="hy-AM"/>
              </w:rPr>
              <w:t> </w:t>
            </w:r>
            <w:r w:rsidRPr="009C1C38">
              <w:rPr>
                <w:rFonts w:ascii="GHEA Grapalat" w:hAnsi="GHEA Grapalat"/>
                <w:sz w:val="24"/>
                <w:szCs w:val="24"/>
                <w:lang w:val="hy-AM"/>
              </w:rPr>
              <w:t>նշելով վերադարձման պատճառը։</w:t>
            </w:r>
          </w:p>
          <w:p w14:paraId="6AECBBD2" w14:textId="77777777" w:rsidR="00555431" w:rsidRDefault="00555431" w:rsidP="00555431">
            <w:pPr>
              <w:spacing w:after="0" w:line="360" w:lineRule="auto"/>
              <w:ind w:right="135"/>
              <w:jc w:val="both"/>
              <w:rPr>
                <w:rFonts w:ascii="GHEA Grapalat" w:eastAsia="Times New Roman" w:hAnsi="GHEA Grapalat" w:cs="Sylfaen"/>
                <w:color w:val="000000"/>
                <w:sz w:val="24"/>
                <w:szCs w:val="24"/>
                <w:lang w:val="hy-AM"/>
              </w:rPr>
            </w:pPr>
          </w:p>
          <w:p w14:paraId="16EE5D87" w14:textId="77777777" w:rsidR="00555431" w:rsidRPr="009C1C38" w:rsidRDefault="00555431" w:rsidP="00555431">
            <w:pPr>
              <w:spacing w:after="0" w:line="360" w:lineRule="auto"/>
              <w:ind w:right="135"/>
              <w:jc w:val="both"/>
              <w:rPr>
                <w:rFonts w:ascii="GHEA Grapalat" w:eastAsia="Times New Roman" w:hAnsi="GHEA Grapalat" w:cs="Sylfaen"/>
                <w:color w:val="000000"/>
                <w:sz w:val="24"/>
                <w:szCs w:val="24"/>
                <w:lang w:val="hy-AM"/>
              </w:rPr>
            </w:pPr>
          </w:p>
          <w:p w14:paraId="5186CFA5" w14:textId="77777777" w:rsidR="00555431" w:rsidRPr="009C1C38" w:rsidRDefault="00555431" w:rsidP="00555431">
            <w:pPr>
              <w:spacing w:after="0" w:line="360" w:lineRule="auto"/>
              <w:ind w:left="165" w:right="135" w:firstLine="450"/>
              <w:jc w:val="both"/>
              <w:rPr>
                <w:rFonts w:ascii="GHEA Grapalat" w:eastAsia="Times New Roman" w:hAnsi="GHEA Grapalat" w:cs="Sylfaen"/>
                <w:color w:val="000000"/>
                <w:sz w:val="24"/>
                <w:szCs w:val="24"/>
                <w:lang w:val="hy-AM"/>
              </w:rPr>
            </w:pPr>
          </w:p>
          <w:p w14:paraId="3BD8D159" w14:textId="77777777" w:rsidR="00555431" w:rsidRPr="009C1C38" w:rsidRDefault="00555431" w:rsidP="00555431">
            <w:pPr>
              <w:spacing w:after="0" w:line="360" w:lineRule="auto"/>
              <w:ind w:left="164" w:right="136" w:firstLine="556"/>
              <w:jc w:val="both"/>
              <w:rPr>
                <w:rFonts w:ascii="GHEA Grapalat" w:hAnsi="GHEA Grapalat" w:cs="Sylfaen"/>
                <w:color w:val="000000" w:themeColor="text1"/>
                <w:sz w:val="24"/>
                <w:szCs w:val="24"/>
                <w:lang w:val="hy-AM"/>
              </w:rPr>
            </w:pPr>
            <w:r w:rsidRPr="009C1C38">
              <w:rPr>
                <w:rFonts w:ascii="GHEA Grapalat" w:hAnsi="GHEA Grapalat" w:cs="Sylfaen"/>
                <w:bCs/>
                <w:iCs/>
                <w:color w:val="000000" w:themeColor="text1"/>
                <w:sz w:val="24"/>
                <w:szCs w:val="24"/>
                <w:lang w:val="hy-AM"/>
              </w:rPr>
              <w:t>Օրենսգրքի կարգավորումներն այլ իրավական ակտերին համապատասխանեցնելու նպատակով Նախագծի 9-րդ՝ «</w:t>
            </w:r>
            <w:r w:rsidRPr="009C1C38">
              <w:rPr>
                <w:rFonts w:ascii="GHEA Grapalat" w:hAnsi="GHEA Grapalat" w:cs="Sylfaen"/>
                <w:b/>
                <w:bCs/>
                <w:color w:val="000000" w:themeColor="text1"/>
                <w:sz w:val="24"/>
                <w:szCs w:val="24"/>
                <w:lang w:val="hy-AM"/>
              </w:rPr>
              <w:t xml:space="preserve">Եզրափակիչ մաս և անցումային դրույթներ» </w:t>
            </w:r>
            <w:r w:rsidRPr="009C1C38">
              <w:rPr>
                <w:rFonts w:ascii="GHEA Grapalat" w:hAnsi="GHEA Grapalat" w:cs="Sylfaen"/>
                <w:bCs/>
                <w:iCs/>
                <w:color w:val="000000" w:themeColor="text1"/>
                <w:sz w:val="24"/>
                <w:szCs w:val="24"/>
                <w:lang w:val="hy-AM"/>
              </w:rPr>
              <w:t xml:space="preserve">հոդվածում նախատեսված է, որ </w:t>
            </w:r>
            <w:r w:rsidRPr="009C1C38">
              <w:rPr>
                <w:rFonts w:ascii="GHEA Grapalat" w:hAnsi="GHEA Grapalat" w:cs="Sylfaen"/>
                <w:color w:val="000000" w:themeColor="text1"/>
                <w:sz w:val="24"/>
                <w:szCs w:val="24"/>
                <w:lang w:val="hy-AM"/>
              </w:rPr>
              <w:t xml:space="preserve">նշյալ օրենքի կիրարկումն ապահովող ենթաօրենսդրական իրավական ակտերը Կառավարությունը սահմանում է սույն օրենքն ուժի մեջ մտնելուց հետո՝ վեց ամսվա ժամկետում: </w:t>
            </w:r>
          </w:p>
          <w:p w14:paraId="07E40619" w14:textId="77777777" w:rsidR="00555431" w:rsidRPr="009C1C38" w:rsidRDefault="00555431" w:rsidP="00555431">
            <w:pPr>
              <w:spacing w:after="0" w:line="360" w:lineRule="auto"/>
              <w:ind w:left="164" w:right="136" w:firstLine="556"/>
              <w:jc w:val="both"/>
              <w:rPr>
                <w:rFonts w:ascii="GHEA Grapalat" w:hAnsi="GHEA Grapalat" w:cs="Sylfaen"/>
                <w:color w:val="000000" w:themeColor="text1"/>
                <w:sz w:val="24"/>
                <w:szCs w:val="24"/>
                <w:lang w:val="hy-AM"/>
              </w:rPr>
            </w:pPr>
            <w:r w:rsidRPr="009C1C38">
              <w:rPr>
                <w:rFonts w:ascii="GHEA Grapalat" w:hAnsi="GHEA Grapalat" w:cs="Sylfaen"/>
                <w:bCs/>
                <w:iCs/>
                <w:color w:val="000000" w:themeColor="text1"/>
                <w:sz w:val="24"/>
                <w:szCs w:val="24"/>
                <w:lang w:val="hy-AM"/>
              </w:rPr>
              <w:t xml:space="preserve">Իսկ </w:t>
            </w:r>
            <w:r w:rsidRPr="009C1C38">
              <w:rPr>
                <w:rFonts w:ascii="GHEA Grapalat" w:hAnsi="GHEA Grapalat" w:cs="Sylfaen"/>
                <w:color w:val="000000" w:themeColor="text1"/>
                <w:sz w:val="24"/>
                <w:szCs w:val="24"/>
                <w:lang w:val="hy-AM"/>
              </w:rPr>
              <w:t>Օրենսգրքի 15-րդ հոդվածի 2-րդ մասը լրացվել է ՀՀ կառավարության կողմից՝ օգտակար հանածոների հանքավայրերում արդյունահանման աշխատանքներ իրականացնող հանութաբարձիչ տրանսպորտային միջոցները GPS համակարգով կահավորելու և այդ համակարգը սերվերային ենթակառուցվածքին միացված  լինելու պայմանները սահմանելու վերաբերյալ համապատասխան կետով։</w:t>
            </w:r>
          </w:p>
          <w:p w14:paraId="4782CD10" w14:textId="77777777" w:rsidR="00D03906" w:rsidRPr="009C1C38" w:rsidRDefault="00D03906" w:rsidP="001F0A2E">
            <w:pPr>
              <w:spacing w:after="0" w:line="360" w:lineRule="auto"/>
              <w:ind w:left="165" w:right="135" w:firstLine="450"/>
              <w:jc w:val="both"/>
              <w:rPr>
                <w:rFonts w:ascii="GHEA Grapalat" w:eastAsia="Times New Roman" w:hAnsi="GHEA Grapalat" w:cs="Sylfaen"/>
                <w:color w:val="000000"/>
                <w:sz w:val="24"/>
                <w:szCs w:val="24"/>
                <w:lang w:val="hy-AM"/>
              </w:rPr>
            </w:pPr>
          </w:p>
          <w:p w14:paraId="4FBF2FB8" w14:textId="77777777" w:rsidR="00D03906" w:rsidRPr="009C1C38" w:rsidRDefault="00D03906" w:rsidP="001F0A2E">
            <w:pPr>
              <w:spacing w:after="0" w:line="360" w:lineRule="auto"/>
              <w:ind w:left="165" w:right="135" w:firstLine="450"/>
              <w:jc w:val="both"/>
              <w:rPr>
                <w:rFonts w:ascii="GHEA Grapalat" w:eastAsia="Times New Roman" w:hAnsi="GHEA Grapalat" w:cs="Sylfaen"/>
                <w:color w:val="000000"/>
                <w:sz w:val="24"/>
                <w:szCs w:val="24"/>
                <w:lang w:val="hy-AM"/>
              </w:rPr>
            </w:pPr>
          </w:p>
          <w:p w14:paraId="713C81F5" w14:textId="533E697A" w:rsidR="00D03906" w:rsidRPr="009C1C38" w:rsidRDefault="00D03906" w:rsidP="001F0A2E">
            <w:pPr>
              <w:spacing w:after="0" w:line="360" w:lineRule="auto"/>
              <w:ind w:left="165" w:right="135" w:firstLine="450"/>
              <w:jc w:val="both"/>
              <w:rPr>
                <w:rFonts w:ascii="GHEA Grapalat" w:eastAsia="Times New Roman" w:hAnsi="GHEA Grapalat" w:cs="Sylfaen"/>
                <w:color w:val="000000"/>
                <w:sz w:val="24"/>
                <w:szCs w:val="24"/>
                <w:lang w:val="hy-AM"/>
              </w:rPr>
            </w:pPr>
          </w:p>
        </w:tc>
      </w:tr>
      <w:tr w:rsidR="00D03906" w:rsidRPr="00752C46" w14:paraId="1FCDD073" w14:textId="77777777" w:rsidTr="00140F47">
        <w:trPr>
          <w:trHeight w:val="706"/>
          <w:tblCellSpacing w:w="0" w:type="dxa"/>
          <w:jc w:val="center"/>
        </w:trPr>
        <w:tc>
          <w:tcPr>
            <w:tcW w:w="14622" w:type="dxa"/>
            <w:gridSpan w:val="8"/>
            <w:tcBorders>
              <w:top w:val="single" w:sz="4" w:space="0" w:color="auto"/>
              <w:left w:val="single" w:sz="4" w:space="0" w:color="auto"/>
              <w:bottom w:val="single" w:sz="4" w:space="0" w:color="auto"/>
              <w:right w:val="single" w:sz="4" w:space="0" w:color="auto"/>
            </w:tcBorders>
            <w:shd w:val="clear" w:color="auto" w:fill="FFFFFF"/>
          </w:tcPr>
          <w:p w14:paraId="423C5676" w14:textId="6177996A" w:rsidR="00D03906" w:rsidRPr="009C1C38" w:rsidRDefault="00D03906" w:rsidP="001F0A2E">
            <w:pPr>
              <w:pStyle w:val="a7"/>
              <w:spacing w:after="0" w:line="360" w:lineRule="auto"/>
              <w:ind w:firstLine="709"/>
              <w:jc w:val="both"/>
              <w:rPr>
                <w:rFonts w:ascii="GHEA Grapalat" w:eastAsia="Times New Roman" w:hAnsi="GHEA Grapalat" w:cs="Arial"/>
                <w:sz w:val="24"/>
                <w:szCs w:val="24"/>
                <w:lang w:val="hy-AM"/>
              </w:rPr>
            </w:pPr>
            <w:r w:rsidRPr="009C1C38">
              <w:rPr>
                <w:rFonts w:ascii="GHEA Grapalat" w:hAnsi="GHEA Grapalat"/>
                <w:b/>
                <w:i/>
                <w:sz w:val="24"/>
                <w:szCs w:val="24"/>
                <w:lang w:val="hy-AM"/>
              </w:rPr>
              <w:lastRenderedPageBreak/>
              <w:t>«Վարչական իրավախախտումների վերաբերյալ օրենսգրքում լրացում կատարելու մասին» Հայաստանի Հանրապետության օրենքի նախագծի առնչությամբ հայտնում ենք հետևյալը.</w:t>
            </w:r>
          </w:p>
        </w:tc>
      </w:tr>
      <w:tr w:rsidR="00D03906" w:rsidRPr="00752C46" w14:paraId="6B992541" w14:textId="77777777" w:rsidTr="00140F47">
        <w:trPr>
          <w:trHeight w:val="1588"/>
          <w:tblCellSpacing w:w="0" w:type="dxa"/>
          <w:jc w:val="center"/>
        </w:trPr>
        <w:tc>
          <w:tcPr>
            <w:tcW w:w="7900" w:type="dxa"/>
            <w:gridSpan w:val="2"/>
            <w:tcBorders>
              <w:top w:val="single" w:sz="4" w:space="0" w:color="auto"/>
              <w:left w:val="single" w:sz="4" w:space="0" w:color="auto"/>
              <w:bottom w:val="single" w:sz="4" w:space="0" w:color="auto"/>
              <w:right w:val="single" w:sz="4" w:space="0" w:color="auto"/>
            </w:tcBorders>
            <w:shd w:val="clear" w:color="auto" w:fill="FFFFFF"/>
          </w:tcPr>
          <w:p w14:paraId="6913B96F" w14:textId="455E6B9D" w:rsidR="00D03906" w:rsidRPr="009C1C38" w:rsidRDefault="00D03906" w:rsidP="001F0A2E">
            <w:pPr>
              <w:pStyle w:val="a7"/>
              <w:spacing w:after="0" w:line="360" w:lineRule="auto"/>
              <w:ind w:left="75" w:right="75" w:firstLine="634"/>
              <w:jc w:val="both"/>
              <w:rPr>
                <w:rFonts w:ascii="GHEA Grapalat" w:hAnsi="GHEA Grapalat"/>
                <w:sz w:val="24"/>
                <w:szCs w:val="24"/>
                <w:lang w:val="hy-AM"/>
              </w:rPr>
            </w:pPr>
            <w:r w:rsidRPr="009C1C38">
              <w:rPr>
                <w:rFonts w:ascii="GHEA Grapalat" w:hAnsi="GHEA Grapalat"/>
                <w:sz w:val="24"/>
                <w:szCs w:val="24"/>
                <w:lang w:val="hy-AM"/>
              </w:rPr>
              <w:t>Առաջարկում ենք ամբողջ նախագծում՝ «կազմակերպության պաշտոնատար անձ» ձևակերպումը փոխարինել «ընդերքօգտա</w:t>
            </w:r>
            <w:r w:rsidRPr="009C1C38">
              <w:rPr>
                <w:rFonts w:ascii="GHEA Grapalat" w:hAnsi="GHEA Grapalat"/>
                <w:sz w:val="24"/>
                <w:szCs w:val="24"/>
                <w:lang w:val="hy-AM"/>
              </w:rPr>
              <w:softHyphen/>
              <w:t>գործող» հասկացությամբ:</w:t>
            </w:r>
          </w:p>
        </w:tc>
        <w:tc>
          <w:tcPr>
            <w:tcW w:w="6722" w:type="dxa"/>
            <w:gridSpan w:val="6"/>
            <w:tcBorders>
              <w:top w:val="single" w:sz="4" w:space="0" w:color="auto"/>
              <w:left w:val="single" w:sz="4" w:space="0" w:color="auto"/>
              <w:bottom w:val="single" w:sz="4" w:space="0" w:color="auto"/>
              <w:right w:val="single" w:sz="4" w:space="0" w:color="auto"/>
            </w:tcBorders>
            <w:shd w:val="clear" w:color="auto" w:fill="FFFFFF"/>
          </w:tcPr>
          <w:p w14:paraId="34BDD069" w14:textId="2709F202" w:rsidR="00D03906" w:rsidRPr="009C1C38" w:rsidRDefault="00F05E21" w:rsidP="001F0A2E">
            <w:pPr>
              <w:spacing w:after="0" w:line="360" w:lineRule="auto"/>
              <w:ind w:left="71" w:right="225" w:firstLine="461"/>
              <w:jc w:val="both"/>
              <w:rPr>
                <w:rFonts w:ascii="GHEA Grapalat" w:hAnsi="GHEA Grapalat"/>
                <w:b/>
                <w:bCs/>
                <w:sz w:val="24"/>
                <w:szCs w:val="24"/>
                <w:lang w:val="hy-AM"/>
              </w:rPr>
            </w:pPr>
            <w:r w:rsidRPr="009C1C38">
              <w:rPr>
                <w:rFonts w:ascii="GHEA Grapalat" w:hAnsi="GHEA Grapalat"/>
                <w:b/>
                <w:bCs/>
                <w:sz w:val="24"/>
                <w:szCs w:val="24"/>
                <w:lang w:val="hy-AM"/>
              </w:rPr>
              <w:t>Չի ը</w:t>
            </w:r>
            <w:r w:rsidR="00D03906" w:rsidRPr="009C1C38">
              <w:rPr>
                <w:rFonts w:ascii="GHEA Grapalat" w:hAnsi="GHEA Grapalat"/>
                <w:b/>
                <w:bCs/>
                <w:sz w:val="24"/>
                <w:szCs w:val="24"/>
                <w:lang w:val="hy-AM"/>
              </w:rPr>
              <w:t>նդունվել:</w:t>
            </w:r>
          </w:p>
          <w:p w14:paraId="6A99DDB0" w14:textId="3B959B53" w:rsidR="00F05E21" w:rsidRPr="009C1C38" w:rsidRDefault="00B00F19" w:rsidP="001F0A2E">
            <w:pPr>
              <w:spacing w:after="0" w:line="360" w:lineRule="auto"/>
              <w:ind w:left="71" w:right="225" w:firstLine="461"/>
              <w:jc w:val="both"/>
              <w:rPr>
                <w:rFonts w:ascii="GHEA Grapalat" w:hAnsi="GHEA Grapalat"/>
                <w:bCs/>
                <w:iCs/>
                <w:sz w:val="24"/>
                <w:szCs w:val="24"/>
                <w:lang w:val="hy-AM"/>
              </w:rPr>
            </w:pPr>
            <w:r w:rsidRPr="009C1C38">
              <w:rPr>
                <w:rFonts w:ascii="GHEA Grapalat" w:hAnsi="GHEA Grapalat"/>
                <w:sz w:val="24"/>
                <w:szCs w:val="24"/>
                <w:lang w:val="hy-AM"/>
              </w:rPr>
              <w:t>Նախագծում «</w:t>
            </w:r>
            <w:r w:rsidRPr="009C1C38">
              <w:rPr>
                <w:rFonts w:ascii="GHEA Grapalat" w:hAnsi="GHEA Grapalat" w:cs="GHEA Grapalat"/>
                <w:color w:val="000000"/>
                <w:sz w:val="24"/>
                <w:szCs w:val="24"/>
                <w:shd w:val="clear" w:color="auto" w:fill="FFFFFF"/>
                <w:lang w:val="hy-AM"/>
              </w:rPr>
              <w:t>կազմակերպության պաշտոնատար անձանց</w:t>
            </w:r>
            <w:r w:rsidRPr="009C1C38">
              <w:rPr>
                <w:rFonts w:ascii="GHEA Grapalat" w:hAnsi="GHEA Grapalat"/>
                <w:sz w:val="24"/>
                <w:szCs w:val="24"/>
                <w:lang w:val="hy-AM"/>
              </w:rPr>
              <w:t xml:space="preserve">» </w:t>
            </w:r>
            <w:r w:rsidR="003F2658" w:rsidRPr="009C1C38">
              <w:rPr>
                <w:rFonts w:ascii="GHEA Grapalat" w:hAnsi="GHEA Grapalat"/>
                <w:sz w:val="24"/>
                <w:szCs w:val="24"/>
                <w:lang w:val="hy-AM"/>
              </w:rPr>
              <w:t xml:space="preserve">ձևակերպման </w:t>
            </w:r>
            <w:r w:rsidRPr="009C1C38">
              <w:rPr>
                <w:rFonts w:ascii="GHEA Grapalat" w:hAnsi="GHEA Grapalat"/>
                <w:sz w:val="24"/>
                <w:szCs w:val="24"/>
                <w:lang w:val="hy-AM"/>
              </w:rPr>
              <w:t xml:space="preserve">կիրառումը բխում է </w:t>
            </w:r>
            <w:r w:rsidR="00F05E21" w:rsidRPr="009C1C38">
              <w:rPr>
                <w:rFonts w:ascii="GHEA Grapalat" w:hAnsi="GHEA Grapalat"/>
                <w:bCs/>
                <w:iCs/>
                <w:sz w:val="24"/>
                <w:szCs w:val="24"/>
                <w:lang w:val="hy-AM"/>
              </w:rPr>
              <w:t xml:space="preserve">Վարչական իրավախախտումների վերաբերյալ ՀՀ </w:t>
            </w:r>
            <w:r w:rsidRPr="009C1C38">
              <w:rPr>
                <w:rFonts w:ascii="GHEA Grapalat" w:hAnsi="GHEA Grapalat"/>
                <w:bCs/>
                <w:iCs/>
                <w:sz w:val="24"/>
                <w:szCs w:val="24"/>
                <w:lang w:val="hy-AM"/>
              </w:rPr>
              <w:t>օրենսգրքի ընդհանուր տրամաբանությունից։</w:t>
            </w:r>
          </w:p>
          <w:p w14:paraId="70F11400" w14:textId="065F169C" w:rsidR="00D03906" w:rsidRPr="009C1C38" w:rsidRDefault="00D03906" w:rsidP="001F0A2E">
            <w:pPr>
              <w:spacing w:after="0" w:line="360" w:lineRule="auto"/>
              <w:ind w:right="87" w:firstLine="532"/>
              <w:jc w:val="both"/>
              <w:rPr>
                <w:rFonts w:ascii="GHEA Grapalat" w:eastAsia="Times New Roman" w:hAnsi="GHEA Grapalat" w:cs="Arial"/>
                <w:b/>
                <w:color w:val="000000"/>
                <w:sz w:val="24"/>
                <w:szCs w:val="24"/>
                <w:lang w:val="hy-AM"/>
              </w:rPr>
            </w:pPr>
          </w:p>
        </w:tc>
      </w:tr>
      <w:tr w:rsidR="00D03906" w:rsidRPr="00FD7E31" w14:paraId="498BA17D" w14:textId="77777777" w:rsidTr="00140F47">
        <w:trPr>
          <w:tblCellSpacing w:w="0" w:type="dxa"/>
          <w:jc w:val="center"/>
        </w:trPr>
        <w:tc>
          <w:tcPr>
            <w:tcW w:w="10320" w:type="dxa"/>
            <w:gridSpan w:val="3"/>
            <w:vMerge w:val="restart"/>
            <w:tcBorders>
              <w:top w:val="single" w:sz="4" w:space="0" w:color="auto"/>
              <w:left w:val="single" w:sz="4" w:space="0" w:color="auto"/>
              <w:right w:val="single" w:sz="4" w:space="0" w:color="auto"/>
            </w:tcBorders>
            <w:shd w:val="clear" w:color="auto" w:fill="BFBFBF" w:themeFill="background1" w:themeFillShade="BF"/>
          </w:tcPr>
          <w:p w14:paraId="4D937926" w14:textId="6968C2B2" w:rsidR="00D03906" w:rsidRPr="009C1C38" w:rsidRDefault="00D03906" w:rsidP="001F0A2E">
            <w:pPr>
              <w:spacing w:after="0" w:line="360" w:lineRule="auto"/>
              <w:ind w:right="87" w:firstLine="532"/>
              <w:jc w:val="both"/>
              <w:rPr>
                <w:rFonts w:ascii="GHEA Grapalat" w:eastAsia="Times New Roman" w:hAnsi="GHEA Grapalat" w:cs="Arial"/>
                <w:b/>
                <w:color w:val="000000"/>
                <w:sz w:val="24"/>
                <w:szCs w:val="24"/>
                <w:lang w:val="hy-AM"/>
              </w:rPr>
            </w:pPr>
            <w:r w:rsidRPr="009C1C38">
              <w:rPr>
                <w:rFonts w:ascii="GHEA Grapalat" w:hAnsi="GHEA Grapalat"/>
                <w:b/>
                <w:bCs/>
                <w:sz w:val="24"/>
                <w:szCs w:val="24"/>
                <w:lang w:val="hy-AM"/>
              </w:rPr>
              <w:t>8</w:t>
            </w:r>
            <w:r w:rsidRPr="009C1C38">
              <w:rPr>
                <w:rFonts w:ascii="Cambria Math" w:hAnsi="Cambria Math" w:cs="Cambria Math"/>
                <w:b/>
                <w:bCs/>
                <w:sz w:val="24"/>
                <w:szCs w:val="24"/>
                <w:lang w:val="hy-AM"/>
              </w:rPr>
              <w:t>․</w:t>
            </w:r>
            <w:r w:rsidRPr="009C1C38">
              <w:rPr>
                <w:rFonts w:ascii="GHEA Grapalat" w:hAnsi="GHEA Grapalat"/>
                <w:b/>
                <w:bCs/>
                <w:sz w:val="24"/>
                <w:szCs w:val="24"/>
                <w:lang w:val="hy-AM"/>
              </w:rPr>
              <w:t xml:space="preserve"> ՀՀ բնապահպանության և ընդերքի տեսչական մարմին</w:t>
            </w:r>
          </w:p>
        </w:tc>
        <w:tc>
          <w:tcPr>
            <w:tcW w:w="4302" w:type="dxa"/>
            <w:gridSpan w:val="5"/>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6CC5FFF" w14:textId="3E682C48" w:rsidR="00D03906" w:rsidRPr="009C1C38" w:rsidRDefault="00D03906" w:rsidP="001F0A2E">
            <w:pPr>
              <w:spacing w:after="0" w:line="360" w:lineRule="auto"/>
              <w:ind w:right="87" w:firstLine="532"/>
              <w:jc w:val="both"/>
              <w:rPr>
                <w:rFonts w:ascii="GHEA Grapalat" w:eastAsia="Times New Roman" w:hAnsi="GHEA Grapalat" w:cs="Arial"/>
                <w:bCs/>
                <w:color w:val="000000"/>
                <w:sz w:val="24"/>
                <w:szCs w:val="24"/>
                <w:lang w:val="hy-AM"/>
              </w:rPr>
            </w:pPr>
            <w:r w:rsidRPr="009C1C38">
              <w:rPr>
                <w:rFonts w:ascii="GHEA Grapalat" w:eastAsia="Times New Roman" w:hAnsi="GHEA Grapalat" w:cs="Arial"/>
                <w:bCs/>
                <w:color w:val="000000"/>
                <w:sz w:val="24"/>
                <w:szCs w:val="24"/>
                <w:lang w:val="hy-AM"/>
              </w:rPr>
              <w:t>22</w:t>
            </w:r>
            <w:r w:rsidRPr="009C1C38">
              <w:rPr>
                <w:rFonts w:ascii="Cambria Math" w:eastAsia="Times New Roman" w:hAnsi="Cambria Math" w:cs="Cambria Math"/>
                <w:bCs/>
                <w:color w:val="000000"/>
                <w:sz w:val="24"/>
                <w:szCs w:val="24"/>
                <w:lang w:val="hy-AM"/>
              </w:rPr>
              <w:t>․</w:t>
            </w:r>
            <w:r w:rsidRPr="009C1C38">
              <w:rPr>
                <w:rFonts w:ascii="GHEA Grapalat" w:eastAsia="Times New Roman" w:hAnsi="GHEA Grapalat" w:cs="Arial"/>
                <w:bCs/>
                <w:color w:val="000000"/>
                <w:sz w:val="24"/>
                <w:szCs w:val="24"/>
                <w:lang w:val="hy-AM"/>
              </w:rPr>
              <w:t>12</w:t>
            </w:r>
            <w:r w:rsidRPr="009C1C38">
              <w:rPr>
                <w:rFonts w:ascii="Cambria Math" w:eastAsia="Times New Roman" w:hAnsi="Cambria Math" w:cs="Cambria Math"/>
                <w:bCs/>
                <w:color w:val="000000"/>
                <w:sz w:val="24"/>
                <w:szCs w:val="24"/>
                <w:lang w:val="hy-AM"/>
              </w:rPr>
              <w:t>․</w:t>
            </w:r>
            <w:r w:rsidRPr="009C1C38">
              <w:rPr>
                <w:rFonts w:ascii="GHEA Grapalat" w:eastAsia="Times New Roman" w:hAnsi="GHEA Grapalat" w:cs="Arial"/>
                <w:bCs/>
                <w:color w:val="000000"/>
                <w:sz w:val="24"/>
                <w:szCs w:val="24"/>
                <w:lang w:val="hy-AM"/>
              </w:rPr>
              <w:t xml:space="preserve">2023 </w:t>
            </w:r>
            <w:r w:rsidRPr="009C1C38">
              <w:rPr>
                <w:rFonts w:ascii="GHEA Grapalat" w:eastAsia="Times New Roman" w:hAnsi="GHEA Grapalat" w:cs="GHEA Grapalat"/>
                <w:bCs/>
                <w:color w:val="000000"/>
                <w:sz w:val="24"/>
                <w:szCs w:val="24"/>
                <w:lang w:val="hy-AM"/>
              </w:rPr>
              <w:t>թ</w:t>
            </w:r>
            <w:r w:rsidRPr="009C1C38">
              <w:rPr>
                <w:rFonts w:ascii="Cambria Math" w:eastAsia="Times New Roman" w:hAnsi="Cambria Math" w:cs="Cambria Math"/>
                <w:bCs/>
                <w:color w:val="000000"/>
                <w:sz w:val="24"/>
                <w:szCs w:val="24"/>
                <w:lang w:val="hy-AM"/>
              </w:rPr>
              <w:t>․</w:t>
            </w:r>
          </w:p>
        </w:tc>
      </w:tr>
      <w:tr w:rsidR="00D03906" w:rsidRPr="00FD7E31" w14:paraId="00D7ABCA" w14:textId="77777777" w:rsidTr="00140F47">
        <w:trPr>
          <w:tblCellSpacing w:w="0" w:type="dxa"/>
          <w:jc w:val="center"/>
        </w:trPr>
        <w:tc>
          <w:tcPr>
            <w:tcW w:w="10320" w:type="dxa"/>
            <w:gridSpan w:val="3"/>
            <w:vMerge/>
            <w:tcBorders>
              <w:left w:val="single" w:sz="4" w:space="0" w:color="auto"/>
              <w:bottom w:val="single" w:sz="4" w:space="0" w:color="auto"/>
              <w:right w:val="single" w:sz="4" w:space="0" w:color="auto"/>
            </w:tcBorders>
            <w:shd w:val="clear" w:color="auto" w:fill="BFBFBF" w:themeFill="background1" w:themeFillShade="BF"/>
          </w:tcPr>
          <w:p w14:paraId="0078EAAE" w14:textId="77777777" w:rsidR="00D03906" w:rsidRPr="009C1C38" w:rsidRDefault="00D03906" w:rsidP="001F0A2E">
            <w:pPr>
              <w:spacing w:after="0" w:line="360" w:lineRule="auto"/>
              <w:ind w:firstLine="532"/>
              <w:jc w:val="both"/>
              <w:rPr>
                <w:rFonts w:ascii="GHEA Grapalat" w:eastAsia="Times New Roman" w:hAnsi="GHEA Grapalat" w:cs="Arial"/>
                <w:color w:val="000000"/>
                <w:sz w:val="24"/>
                <w:szCs w:val="24"/>
                <w:lang w:val="hy-AM"/>
              </w:rPr>
            </w:pPr>
          </w:p>
        </w:tc>
        <w:tc>
          <w:tcPr>
            <w:tcW w:w="4302" w:type="dxa"/>
            <w:gridSpan w:val="5"/>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D7FF49C" w14:textId="0172D791" w:rsidR="00D03906" w:rsidRPr="009C1C38" w:rsidRDefault="00D03906" w:rsidP="001F0A2E">
            <w:pPr>
              <w:spacing w:after="0" w:line="360" w:lineRule="auto"/>
              <w:ind w:right="87" w:firstLine="532"/>
              <w:jc w:val="both"/>
              <w:rPr>
                <w:rFonts w:ascii="GHEA Grapalat" w:hAnsi="GHEA Grapalat"/>
                <w:sz w:val="24"/>
                <w:szCs w:val="24"/>
                <w:lang w:val="hy-AM"/>
              </w:rPr>
            </w:pPr>
            <w:r w:rsidRPr="009C1C38">
              <w:rPr>
                <w:rFonts w:ascii="GHEA Grapalat" w:hAnsi="GHEA Grapalat"/>
                <w:sz w:val="24"/>
                <w:szCs w:val="24"/>
                <w:lang w:val="hy-AM"/>
              </w:rPr>
              <w:t>N 01/29.2/1/7049-2023</w:t>
            </w:r>
          </w:p>
        </w:tc>
      </w:tr>
      <w:tr w:rsidR="00D03906" w:rsidRPr="00FD7E31" w14:paraId="1A08ECC8" w14:textId="77777777" w:rsidTr="00140F47">
        <w:trPr>
          <w:tblCellSpacing w:w="0" w:type="dxa"/>
          <w:jc w:val="center"/>
        </w:trPr>
        <w:tc>
          <w:tcPr>
            <w:tcW w:w="7900" w:type="dxa"/>
            <w:gridSpan w:val="2"/>
            <w:tcBorders>
              <w:top w:val="single" w:sz="4" w:space="0" w:color="auto"/>
              <w:left w:val="single" w:sz="4" w:space="0" w:color="auto"/>
              <w:bottom w:val="single" w:sz="4" w:space="0" w:color="auto"/>
              <w:right w:val="single" w:sz="4" w:space="0" w:color="auto"/>
            </w:tcBorders>
            <w:shd w:val="clear" w:color="auto" w:fill="FFFFFF"/>
          </w:tcPr>
          <w:p w14:paraId="7F58CBEB" w14:textId="5F3BE593" w:rsidR="00D03906" w:rsidRPr="009C1C38" w:rsidRDefault="00D03906" w:rsidP="001F0A2E">
            <w:pPr>
              <w:shd w:val="clear" w:color="auto" w:fill="FFFFFF"/>
              <w:tabs>
                <w:tab w:val="left" w:pos="540"/>
              </w:tabs>
              <w:overflowPunct w:val="0"/>
              <w:autoSpaceDE w:val="0"/>
              <w:autoSpaceDN w:val="0"/>
              <w:adjustRightInd w:val="0"/>
              <w:spacing w:after="0" w:line="360" w:lineRule="auto"/>
              <w:ind w:left="128" w:right="132" w:firstLine="247"/>
              <w:contextualSpacing/>
              <w:jc w:val="both"/>
              <w:rPr>
                <w:rFonts w:ascii="GHEA Grapalat" w:eastAsia="Calibri" w:hAnsi="GHEA Grapalat" w:cs="Times New Roman"/>
                <w:bCs/>
                <w:iCs/>
                <w:sz w:val="24"/>
                <w:szCs w:val="24"/>
                <w:lang w:val="hy-AM"/>
              </w:rPr>
            </w:pPr>
            <w:r w:rsidRPr="009C1C38">
              <w:rPr>
                <w:rFonts w:ascii="GHEA Grapalat" w:hAnsi="GHEA Grapalat"/>
                <w:sz w:val="24"/>
                <w:szCs w:val="24"/>
                <w:lang w:val="hy-AM"/>
              </w:rPr>
              <w:t>«Վարչական իրավախախտումների վերաբերյալ օրենսգրքում լրացում կատարելու» և «Հայաստանի Հանրապետության ընդերքի մասին օրենսգրքում լրացումներ կատարելու մասին» Հայաստանի Հանրապետության օրենքների նախագծերի վերաբերյալ Բնապահպանության և ընդերքի տեսչական մարմինը առաջարկություններ և դիտողություններ չունի:</w:t>
            </w:r>
          </w:p>
        </w:tc>
        <w:tc>
          <w:tcPr>
            <w:tcW w:w="6722" w:type="dxa"/>
            <w:gridSpan w:val="6"/>
            <w:tcBorders>
              <w:top w:val="single" w:sz="4" w:space="0" w:color="auto"/>
              <w:left w:val="single" w:sz="4" w:space="0" w:color="auto"/>
              <w:bottom w:val="single" w:sz="4" w:space="0" w:color="auto"/>
              <w:right w:val="single" w:sz="4" w:space="0" w:color="auto"/>
            </w:tcBorders>
            <w:shd w:val="clear" w:color="auto" w:fill="FFFFFF"/>
          </w:tcPr>
          <w:p w14:paraId="60363129" w14:textId="77777777" w:rsidR="00D03906" w:rsidRPr="009C1C38" w:rsidRDefault="00D03906" w:rsidP="001F0A2E">
            <w:pPr>
              <w:spacing w:after="0" w:line="360" w:lineRule="auto"/>
              <w:ind w:left="82" w:right="177" w:firstLine="450"/>
              <w:jc w:val="both"/>
              <w:rPr>
                <w:rFonts w:ascii="GHEA Grapalat" w:eastAsia="Times New Roman" w:hAnsi="GHEA Grapalat" w:cs="Arial"/>
                <w:b/>
                <w:color w:val="000000"/>
                <w:sz w:val="24"/>
                <w:szCs w:val="24"/>
                <w:lang w:val="hy-AM"/>
              </w:rPr>
            </w:pPr>
          </w:p>
        </w:tc>
      </w:tr>
      <w:tr w:rsidR="008634AB" w:rsidRPr="00FD7E31" w14:paraId="3D3C1DAB" w14:textId="77777777" w:rsidTr="00140F47">
        <w:trPr>
          <w:tblCellSpacing w:w="0" w:type="dxa"/>
          <w:jc w:val="center"/>
        </w:trPr>
        <w:tc>
          <w:tcPr>
            <w:tcW w:w="10320" w:type="dxa"/>
            <w:gridSpan w:val="3"/>
            <w:vMerge w:val="restart"/>
            <w:tcBorders>
              <w:top w:val="single" w:sz="4" w:space="0" w:color="auto"/>
              <w:left w:val="single" w:sz="4" w:space="0" w:color="auto"/>
              <w:right w:val="single" w:sz="4" w:space="0" w:color="auto"/>
            </w:tcBorders>
            <w:shd w:val="clear" w:color="auto" w:fill="A6A6A6" w:themeFill="background1" w:themeFillShade="A6"/>
          </w:tcPr>
          <w:p w14:paraId="1E92633C" w14:textId="5131869E" w:rsidR="008634AB" w:rsidRPr="009C1C38" w:rsidRDefault="008634AB" w:rsidP="001F0A2E">
            <w:pPr>
              <w:spacing w:after="0" w:line="360" w:lineRule="auto"/>
              <w:ind w:left="82" w:right="177" w:firstLine="450"/>
              <w:jc w:val="center"/>
              <w:rPr>
                <w:rFonts w:ascii="GHEA Grapalat" w:eastAsia="Times New Roman" w:hAnsi="GHEA Grapalat" w:cs="Arial"/>
                <w:b/>
                <w:color w:val="000000"/>
                <w:sz w:val="24"/>
                <w:szCs w:val="24"/>
                <w:lang w:val="hy-AM"/>
              </w:rPr>
            </w:pPr>
            <w:r w:rsidRPr="009C1C38">
              <w:rPr>
                <w:rFonts w:ascii="GHEA Grapalat" w:eastAsia="Times New Roman" w:hAnsi="GHEA Grapalat" w:cs="Arial"/>
                <w:b/>
                <w:color w:val="000000"/>
                <w:sz w:val="24"/>
                <w:szCs w:val="24"/>
                <w:lang w:val="hy-AM"/>
              </w:rPr>
              <w:t>9</w:t>
            </w:r>
            <w:r w:rsidRPr="009C1C38">
              <w:rPr>
                <w:rFonts w:ascii="Cambria Math" w:eastAsia="Times New Roman" w:hAnsi="Cambria Math" w:cs="Cambria Math"/>
                <w:b/>
                <w:color w:val="000000"/>
                <w:sz w:val="24"/>
                <w:szCs w:val="24"/>
                <w:lang w:val="hy-AM"/>
              </w:rPr>
              <w:t>․</w:t>
            </w:r>
            <w:r w:rsidRPr="009C1C38">
              <w:rPr>
                <w:rFonts w:ascii="GHEA Grapalat" w:eastAsia="Times New Roman" w:hAnsi="GHEA Grapalat" w:cs="Arial"/>
                <w:b/>
                <w:color w:val="000000"/>
                <w:sz w:val="24"/>
                <w:szCs w:val="24"/>
                <w:lang w:val="hy-AM"/>
              </w:rPr>
              <w:t xml:space="preserve"> </w:t>
            </w:r>
            <w:r w:rsidRPr="009C1C38">
              <w:rPr>
                <w:rFonts w:ascii="GHEA Grapalat" w:eastAsia="Times New Roman" w:hAnsi="GHEA Grapalat" w:cs="GHEA Grapalat"/>
                <w:b/>
                <w:color w:val="000000"/>
                <w:sz w:val="24"/>
                <w:szCs w:val="24"/>
                <w:lang w:val="hy-AM"/>
              </w:rPr>
              <w:t>ՀՀ</w:t>
            </w:r>
            <w:r w:rsidRPr="009C1C38">
              <w:rPr>
                <w:rFonts w:ascii="GHEA Grapalat" w:eastAsia="Times New Roman" w:hAnsi="GHEA Grapalat" w:cs="Arial"/>
                <w:b/>
                <w:color w:val="000000"/>
                <w:sz w:val="24"/>
                <w:szCs w:val="24"/>
                <w:lang w:val="hy-AM"/>
              </w:rPr>
              <w:t xml:space="preserve"> </w:t>
            </w:r>
            <w:r w:rsidRPr="009C1C38">
              <w:rPr>
                <w:rFonts w:ascii="GHEA Grapalat" w:eastAsia="Times New Roman" w:hAnsi="GHEA Grapalat" w:cs="GHEA Grapalat"/>
                <w:b/>
                <w:color w:val="000000"/>
                <w:sz w:val="24"/>
                <w:szCs w:val="24"/>
                <w:lang w:val="hy-AM"/>
              </w:rPr>
              <w:t>արդարադատության</w:t>
            </w:r>
            <w:r w:rsidRPr="009C1C38">
              <w:rPr>
                <w:rFonts w:ascii="GHEA Grapalat" w:eastAsia="Times New Roman" w:hAnsi="GHEA Grapalat" w:cs="Arial"/>
                <w:b/>
                <w:color w:val="000000"/>
                <w:sz w:val="24"/>
                <w:szCs w:val="24"/>
                <w:lang w:val="hy-AM"/>
              </w:rPr>
              <w:t xml:space="preserve"> </w:t>
            </w:r>
            <w:r w:rsidRPr="009C1C38">
              <w:rPr>
                <w:rFonts w:ascii="GHEA Grapalat" w:eastAsia="Times New Roman" w:hAnsi="GHEA Grapalat" w:cs="GHEA Grapalat"/>
                <w:b/>
                <w:color w:val="000000"/>
                <w:sz w:val="24"/>
                <w:szCs w:val="24"/>
                <w:lang w:val="hy-AM"/>
              </w:rPr>
              <w:t>նախարարություն</w:t>
            </w:r>
          </w:p>
        </w:tc>
        <w:tc>
          <w:tcPr>
            <w:tcW w:w="4302" w:type="dxa"/>
            <w:gridSpan w:val="5"/>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1953C1BD" w14:textId="0B651542" w:rsidR="008634AB" w:rsidRPr="009C1C38" w:rsidRDefault="008634AB" w:rsidP="001F0A2E">
            <w:pPr>
              <w:spacing w:after="0" w:line="360" w:lineRule="auto"/>
              <w:ind w:left="82" w:right="177" w:firstLine="450"/>
              <w:jc w:val="both"/>
              <w:rPr>
                <w:rFonts w:ascii="GHEA Grapalat" w:eastAsia="Times New Roman" w:hAnsi="GHEA Grapalat" w:cs="Arial"/>
                <w:b/>
                <w:color w:val="000000"/>
                <w:sz w:val="24"/>
                <w:szCs w:val="24"/>
                <w:lang w:val="hy-AM"/>
              </w:rPr>
            </w:pPr>
            <w:r w:rsidRPr="009C1C38">
              <w:rPr>
                <w:rFonts w:ascii="GHEA Grapalat" w:eastAsia="Times New Roman" w:hAnsi="GHEA Grapalat" w:cs="Arial"/>
                <w:b/>
                <w:color w:val="000000"/>
                <w:sz w:val="24"/>
                <w:szCs w:val="24"/>
                <w:lang w:val="hy-AM"/>
              </w:rPr>
              <w:t>22</w:t>
            </w:r>
            <w:r w:rsidRPr="009C1C38">
              <w:rPr>
                <w:rFonts w:ascii="Cambria Math" w:eastAsia="Times New Roman" w:hAnsi="Cambria Math" w:cs="Cambria Math"/>
                <w:b/>
                <w:color w:val="000000"/>
                <w:sz w:val="24"/>
                <w:szCs w:val="24"/>
                <w:lang w:val="hy-AM"/>
              </w:rPr>
              <w:t>․</w:t>
            </w:r>
            <w:r w:rsidRPr="009C1C38">
              <w:rPr>
                <w:rFonts w:ascii="GHEA Grapalat" w:eastAsia="Times New Roman" w:hAnsi="GHEA Grapalat" w:cs="Arial"/>
                <w:b/>
                <w:color w:val="000000"/>
                <w:sz w:val="24"/>
                <w:szCs w:val="24"/>
                <w:lang w:val="hy-AM"/>
              </w:rPr>
              <w:t>02</w:t>
            </w:r>
            <w:r w:rsidRPr="009C1C38">
              <w:rPr>
                <w:rFonts w:ascii="Cambria Math" w:eastAsia="Times New Roman" w:hAnsi="Cambria Math" w:cs="Cambria Math"/>
                <w:b/>
                <w:color w:val="000000"/>
                <w:sz w:val="24"/>
                <w:szCs w:val="24"/>
                <w:lang w:val="hy-AM"/>
              </w:rPr>
              <w:t>․</w:t>
            </w:r>
            <w:r w:rsidRPr="009C1C38">
              <w:rPr>
                <w:rFonts w:ascii="GHEA Grapalat" w:eastAsia="Times New Roman" w:hAnsi="GHEA Grapalat" w:cs="Arial"/>
                <w:b/>
                <w:color w:val="000000"/>
                <w:sz w:val="24"/>
                <w:szCs w:val="24"/>
                <w:lang w:val="hy-AM"/>
              </w:rPr>
              <w:t>2024</w:t>
            </w:r>
          </w:p>
        </w:tc>
      </w:tr>
      <w:tr w:rsidR="008634AB" w:rsidRPr="00FD7E31" w14:paraId="57771C3C" w14:textId="77777777" w:rsidTr="00140F47">
        <w:trPr>
          <w:tblCellSpacing w:w="0" w:type="dxa"/>
          <w:jc w:val="center"/>
        </w:trPr>
        <w:tc>
          <w:tcPr>
            <w:tcW w:w="10320" w:type="dxa"/>
            <w:gridSpan w:val="3"/>
            <w:vMerge/>
            <w:tcBorders>
              <w:left w:val="single" w:sz="4" w:space="0" w:color="auto"/>
              <w:bottom w:val="single" w:sz="4" w:space="0" w:color="auto"/>
              <w:right w:val="single" w:sz="4" w:space="0" w:color="auto"/>
            </w:tcBorders>
            <w:shd w:val="clear" w:color="auto" w:fill="A6A6A6" w:themeFill="background1" w:themeFillShade="A6"/>
          </w:tcPr>
          <w:p w14:paraId="49A1B8A8" w14:textId="77777777" w:rsidR="008634AB" w:rsidRPr="009C1C38" w:rsidRDefault="008634AB" w:rsidP="001F0A2E">
            <w:pPr>
              <w:spacing w:after="0" w:line="360" w:lineRule="auto"/>
              <w:ind w:left="82" w:right="177" w:firstLine="450"/>
              <w:jc w:val="both"/>
              <w:rPr>
                <w:rFonts w:ascii="GHEA Grapalat" w:eastAsia="Times New Roman" w:hAnsi="GHEA Grapalat" w:cs="Arial"/>
                <w:b/>
                <w:color w:val="000000"/>
                <w:sz w:val="24"/>
                <w:szCs w:val="24"/>
                <w:lang w:val="hy-AM"/>
              </w:rPr>
            </w:pPr>
          </w:p>
        </w:tc>
        <w:tc>
          <w:tcPr>
            <w:tcW w:w="4302" w:type="dxa"/>
            <w:gridSpan w:val="5"/>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2A92A956" w14:textId="2F94FD13" w:rsidR="008634AB" w:rsidRPr="009C1C38" w:rsidRDefault="008634AB" w:rsidP="001F0A2E">
            <w:pPr>
              <w:spacing w:after="0" w:line="360" w:lineRule="auto"/>
              <w:ind w:left="82" w:right="177" w:firstLine="450"/>
              <w:jc w:val="both"/>
              <w:rPr>
                <w:rFonts w:ascii="GHEA Grapalat" w:eastAsia="Times New Roman" w:hAnsi="GHEA Grapalat" w:cs="Arial"/>
                <w:b/>
                <w:color w:val="000000"/>
                <w:sz w:val="24"/>
                <w:szCs w:val="24"/>
                <w:lang w:val="hy-AM"/>
              </w:rPr>
            </w:pPr>
            <w:r w:rsidRPr="009C1C38">
              <w:rPr>
                <w:rFonts w:ascii="GHEA Grapalat" w:eastAsia="Times New Roman" w:hAnsi="GHEA Grapalat" w:cs="Arial"/>
                <w:b/>
                <w:color w:val="000000"/>
                <w:sz w:val="24"/>
                <w:szCs w:val="24"/>
                <w:lang w:val="hy-AM"/>
              </w:rPr>
              <w:t>N  /27.3/7061-2024</w:t>
            </w:r>
          </w:p>
        </w:tc>
      </w:tr>
      <w:tr w:rsidR="008634AB" w:rsidRPr="00752C46" w14:paraId="633DE2D9" w14:textId="77777777" w:rsidTr="00140F47">
        <w:trPr>
          <w:tblCellSpacing w:w="0" w:type="dxa"/>
          <w:jc w:val="center"/>
        </w:trPr>
        <w:tc>
          <w:tcPr>
            <w:tcW w:w="7900" w:type="dxa"/>
            <w:gridSpan w:val="2"/>
            <w:tcBorders>
              <w:top w:val="single" w:sz="4" w:space="0" w:color="auto"/>
              <w:left w:val="single" w:sz="4" w:space="0" w:color="auto"/>
              <w:bottom w:val="single" w:sz="4" w:space="0" w:color="auto"/>
              <w:right w:val="single" w:sz="4" w:space="0" w:color="auto"/>
            </w:tcBorders>
            <w:shd w:val="clear" w:color="auto" w:fill="FFFFFF"/>
          </w:tcPr>
          <w:p w14:paraId="623498B6" w14:textId="1470E22F" w:rsidR="008634AB" w:rsidRPr="009C1C38" w:rsidRDefault="008634AB" w:rsidP="001F0A2E">
            <w:pPr>
              <w:spacing w:after="0" w:line="360" w:lineRule="auto"/>
              <w:ind w:left="75" w:right="75" w:firstLine="540"/>
              <w:jc w:val="both"/>
              <w:rPr>
                <w:rFonts w:ascii="GHEA Grapalat" w:hAnsi="GHEA Grapalat"/>
                <w:color w:val="000000" w:themeColor="text1"/>
                <w:sz w:val="24"/>
                <w:szCs w:val="24"/>
              </w:rPr>
            </w:pPr>
            <w:r w:rsidRPr="009C1C38">
              <w:rPr>
                <w:rFonts w:ascii="GHEA Grapalat" w:hAnsi="GHEA Grapalat"/>
                <w:sz w:val="24"/>
                <w:szCs w:val="24"/>
                <w:lang w:val="hy-AM"/>
              </w:rPr>
              <w:t xml:space="preserve"> </w:t>
            </w:r>
            <w:r w:rsidRPr="009C1C38">
              <w:rPr>
                <w:rFonts w:ascii="GHEA Grapalat" w:hAnsi="GHEA Grapalat" w:cs="Sylfaen"/>
                <w:sz w:val="24"/>
                <w:szCs w:val="24"/>
              </w:rPr>
              <w:t xml:space="preserve">1. </w:t>
            </w:r>
            <w:r w:rsidRPr="009C1C38">
              <w:rPr>
                <w:rFonts w:ascii="GHEA Grapalat" w:hAnsi="GHEA Grapalat"/>
                <w:b/>
                <w:color w:val="000000" w:themeColor="text1"/>
                <w:sz w:val="24"/>
                <w:szCs w:val="24"/>
              </w:rPr>
              <w:t>«</w:t>
            </w:r>
            <w:proofErr w:type="spellStart"/>
            <w:r w:rsidRPr="009C1C38">
              <w:rPr>
                <w:rFonts w:ascii="GHEA Grapalat" w:hAnsi="GHEA Grapalat"/>
                <w:b/>
                <w:color w:val="000000" w:themeColor="text1"/>
                <w:sz w:val="24"/>
                <w:szCs w:val="24"/>
              </w:rPr>
              <w:t>Հայաստանի</w:t>
            </w:r>
            <w:proofErr w:type="spellEnd"/>
            <w:r w:rsidRPr="009C1C38">
              <w:rPr>
                <w:rFonts w:ascii="GHEA Grapalat" w:hAnsi="GHEA Grapalat"/>
                <w:b/>
                <w:color w:val="000000" w:themeColor="text1"/>
                <w:sz w:val="24"/>
                <w:szCs w:val="24"/>
              </w:rPr>
              <w:t xml:space="preserve"> </w:t>
            </w:r>
            <w:proofErr w:type="spellStart"/>
            <w:r w:rsidRPr="009C1C38">
              <w:rPr>
                <w:rFonts w:ascii="GHEA Grapalat" w:hAnsi="GHEA Grapalat"/>
                <w:b/>
                <w:color w:val="000000" w:themeColor="text1"/>
                <w:sz w:val="24"/>
                <w:szCs w:val="24"/>
              </w:rPr>
              <w:t>Հանրապետության</w:t>
            </w:r>
            <w:proofErr w:type="spellEnd"/>
            <w:r w:rsidRPr="009C1C38">
              <w:rPr>
                <w:rFonts w:ascii="GHEA Grapalat" w:hAnsi="GHEA Grapalat"/>
                <w:b/>
                <w:color w:val="000000" w:themeColor="text1"/>
                <w:sz w:val="24"/>
                <w:szCs w:val="24"/>
              </w:rPr>
              <w:t xml:space="preserve"> </w:t>
            </w:r>
            <w:proofErr w:type="spellStart"/>
            <w:r w:rsidRPr="009C1C38">
              <w:rPr>
                <w:rFonts w:ascii="GHEA Grapalat" w:hAnsi="GHEA Grapalat"/>
                <w:b/>
                <w:color w:val="000000" w:themeColor="text1"/>
                <w:sz w:val="24"/>
                <w:szCs w:val="24"/>
              </w:rPr>
              <w:t>ընդերքի</w:t>
            </w:r>
            <w:proofErr w:type="spellEnd"/>
            <w:r w:rsidRPr="009C1C38">
              <w:rPr>
                <w:rFonts w:ascii="GHEA Grapalat" w:hAnsi="GHEA Grapalat"/>
                <w:b/>
                <w:color w:val="000000" w:themeColor="text1"/>
                <w:sz w:val="24"/>
                <w:szCs w:val="24"/>
              </w:rPr>
              <w:t xml:space="preserve"> </w:t>
            </w:r>
            <w:proofErr w:type="spellStart"/>
            <w:r w:rsidRPr="009C1C38">
              <w:rPr>
                <w:rFonts w:ascii="GHEA Grapalat" w:hAnsi="GHEA Grapalat"/>
                <w:b/>
                <w:color w:val="000000" w:themeColor="text1"/>
                <w:sz w:val="24"/>
                <w:szCs w:val="24"/>
              </w:rPr>
              <w:t>մասին</w:t>
            </w:r>
            <w:proofErr w:type="spellEnd"/>
            <w:r w:rsidRPr="009C1C38">
              <w:rPr>
                <w:rFonts w:ascii="GHEA Grapalat" w:hAnsi="GHEA Grapalat"/>
                <w:b/>
                <w:color w:val="000000" w:themeColor="text1"/>
                <w:sz w:val="24"/>
                <w:szCs w:val="24"/>
              </w:rPr>
              <w:t xml:space="preserve"> </w:t>
            </w:r>
            <w:proofErr w:type="spellStart"/>
            <w:r w:rsidRPr="009C1C38">
              <w:rPr>
                <w:rFonts w:ascii="GHEA Grapalat" w:hAnsi="GHEA Grapalat"/>
                <w:b/>
                <w:color w:val="000000" w:themeColor="text1"/>
                <w:sz w:val="24"/>
                <w:szCs w:val="24"/>
              </w:rPr>
              <w:t>օրենսգրքում</w:t>
            </w:r>
            <w:proofErr w:type="spellEnd"/>
            <w:r w:rsidRPr="009C1C38">
              <w:rPr>
                <w:rFonts w:ascii="GHEA Grapalat" w:hAnsi="GHEA Grapalat"/>
                <w:b/>
                <w:color w:val="000000" w:themeColor="text1"/>
                <w:sz w:val="24"/>
                <w:szCs w:val="24"/>
              </w:rPr>
              <w:t xml:space="preserve"> </w:t>
            </w:r>
            <w:proofErr w:type="spellStart"/>
            <w:r w:rsidRPr="009C1C38">
              <w:rPr>
                <w:rFonts w:ascii="GHEA Grapalat" w:hAnsi="GHEA Grapalat"/>
                <w:b/>
                <w:color w:val="000000" w:themeColor="text1"/>
                <w:sz w:val="24"/>
                <w:szCs w:val="24"/>
              </w:rPr>
              <w:t>լրացումներ</w:t>
            </w:r>
            <w:proofErr w:type="spellEnd"/>
            <w:r w:rsidRPr="009C1C38">
              <w:rPr>
                <w:rFonts w:ascii="GHEA Grapalat" w:hAnsi="GHEA Grapalat"/>
                <w:b/>
                <w:color w:val="000000" w:themeColor="text1"/>
                <w:sz w:val="24"/>
                <w:szCs w:val="24"/>
              </w:rPr>
              <w:t xml:space="preserve"> և </w:t>
            </w:r>
            <w:proofErr w:type="spellStart"/>
            <w:r w:rsidRPr="009C1C38">
              <w:rPr>
                <w:rFonts w:ascii="GHEA Grapalat" w:hAnsi="GHEA Grapalat"/>
                <w:b/>
                <w:color w:val="000000" w:themeColor="text1"/>
                <w:sz w:val="24"/>
                <w:szCs w:val="24"/>
              </w:rPr>
              <w:t>փոփոխություններ</w:t>
            </w:r>
            <w:proofErr w:type="spellEnd"/>
            <w:r w:rsidRPr="009C1C38">
              <w:rPr>
                <w:rFonts w:ascii="GHEA Grapalat" w:hAnsi="GHEA Grapalat"/>
                <w:b/>
                <w:color w:val="000000" w:themeColor="text1"/>
                <w:sz w:val="24"/>
                <w:szCs w:val="24"/>
              </w:rPr>
              <w:t xml:space="preserve"> </w:t>
            </w:r>
            <w:proofErr w:type="spellStart"/>
            <w:r w:rsidRPr="009C1C38">
              <w:rPr>
                <w:rFonts w:ascii="GHEA Grapalat" w:hAnsi="GHEA Grapalat"/>
                <w:b/>
                <w:color w:val="000000" w:themeColor="text1"/>
                <w:sz w:val="24"/>
                <w:szCs w:val="24"/>
              </w:rPr>
              <w:t>կատարելու</w:t>
            </w:r>
            <w:proofErr w:type="spellEnd"/>
            <w:r w:rsidRPr="009C1C38">
              <w:rPr>
                <w:rFonts w:ascii="GHEA Grapalat" w:hAnsi="GHEA Grapalat"/>
                <w:b/>
                <w:color w:val="000000" w:themeColor="text1"/>
                <w:sz w:val="24"/>
                <w:szCs w:val="24"/>
              </w:rPr>
              <w:t xml:space="preserve"> </w:t>
            </w:r>
            <w:proofErr w:type="spellStart"/>
            <w:r w:rsidRPr="009C1C38">
              <w:rPr>
                <w:rFonts w:ascii="GHEA Grapalat" w:hAnsi="GHEA Grapalat"/>
                <w:b/>
                <w:color w:val="000000" w:themeColor="text1"/>
                <w:sz w:val="24"/>
                <w:szCs w:val="24"/>
              </w:rPr>
              <w:t>մասին</w:t>
            </w:r>
            <w:proofErr w:type="spellEnd"/>
            <w:r w:rsidRPr="009C1C38">
              <w:rPr>
                <w:rFonts w:ascii="GHEA Grapalat" w:hAnsi="GHEA Grapalat"/>
                <w:b/>
                <w:color w:val="000000" w:themeColor="text1"/>
                <w:sz w:val="24"/>
                <w:szCs w:val="24"/>
              </w:rPr>
              <w:t xml:space="preserve">» </w:t>
            </w:r>
            <w:proofErr w:type="spellStart"/>
            <w:r w:rsidRPr="009C1C38">
              <w:rPr>
                <w:rFonts w:ascii="GHEA Grapalat" w:hAnsi="GHEA Grapalat"/>
                <w:b/>
                <w:color w:val="000000" w:themeColor="text1"/>
                <w:sz w:val="24"/>
                <w:szCs w:val="24"/>
              </w:rPr>
              <w:t>օրենքի</w:t>
            </w:r>
            <w:proofErr w:type="spellEnd"/>
            <w:r w:rsidRPr="009C1C38">
              <w:rPr>
                <w:rFonts w:ascii="GHEA Grapalat" w:hAnsi="GHEA Grapalat"/>
                <w:b/>
                <w:color w:val="000000" w:themeColor="text1"/>
                <w:sz w:val="24"/>
                <w:szCs w:val="24"/>
              </w:rPr>
              <w:t xml:space="preserve"> </w:t>
            </w:r>
            <w:proofErr w:type="spellStart"/>
            <w:r w:rsidRPr="009C1C38">
              <w:rPr>
                <w:rFonts w:ascii="GHEA Grapalat" w:hAnsi="GHEA Grapalat"/>
                <w:b/>
                <w:color w:val="000000" w:themeColor="text1"/>
                <w:sz w:val="24"/>
                <w:szCs w:val="24"/>
              </w:rPr>
              <w:t>նախագծի</w:t>
            </w:r>
            <w:proofErr w:type="spellEnd"/>
            <w:r w:rsidRPr="009C1C38">
              <w:rPr>
                <w:rFonts w:ascii="GHEA Grapalat" w:hAnsi="GHEA Grapalat"/>
                <w:color w:val="000000" w:themeColor="text1"/>
                <w:sz w:val="24"/>
                <w:szCs w:val="24"/>
              </w:rPr>
              <w:t xml:space="preserve"> (</w:t>
            </w:r>
            <w:proofErr w:type="spellStart"/>
            <w:r w:rsidRPr="009C1C38">
              <w:rPr>
                <w:rFonts w:ascii="GHEA Grapalat" w:hAnsi="GHEA Grapalat"/>
                <w:color w:val="000000" w:themeColor="text1"/>
                <w:sz w:val="24"/>
                <w:szCs w:val="24"/>
              </w:rPr>
              <w:t>այսուհետ</w:t>
            </w:r>
            <w:proofErr w:type="spellEnd"/>
            <w:r w:rsidRPr="009C1C38">
              <w:rPr>
                <w:rFonts w:ascii="GHEA Grapalat" w:hAnsi="GHEA Grapalat"/>
                <w:color w:val="000000" w:themeColor="text1"/>
                <w:sz w:val="24"/>
                <w:szCs w:val="24"/>
              </w:rPr>
              <w:t xml:space="preserve">՝ </w:t>
            </w:r>
            <w:proofErr w:type="spellStart"/>
            <w:r w:rsidRPr="009C1C38">
              <w:rPr>
                <w:rFonts w:ascii="GHEA Grapalat" w:hAnsi="GHEA Grapalat"/>
                <w:color w:val="000000" w:themeColor="text1"/>
                <w:sz w:val="24"/>
                <w:szCs w:val="24"/>
              </w:rPr>
              <w:t>Նախագիծ</w:t>
            </w:r>
            <w:proofErr w:type="spellEnd"/>
            <w:r w:rsidRPr="009C1C38">
              <w:rPr>
                <w:rFonts w:ascii="GHEA Grapalat" w:hAnsi="GHEA Grapalat"/>
                <w:color w:val="000000" w:themeColor="text1"/>
                <w:sz w:val="24"/>
                <w:szCs w:val="24"/>
              </w:rPr>
              <w:t xml:space="preserve">) 1-ին </w:t>
            </w:r>
            <w:proofErr w:type="spellStart"/>
            <w:r w:rsidRPr="009C1C38">
              <w:rPr>
                <w:rFonts w:ascii="GHEA Grapalat" w:hAnsi="GHEA Grapalat"/>
                <w:color w:val="000000" w:themeColor="text1"/>
                <w:sz w:val="24"/>
                <w:szCs w:val="24"/>
              </w:rPr>
              <w:t>հոդվածի</w:t>
            </w:r>
            <w:proofErr w:type="spellEnd"/>
            <w:r w:rsidRPr="009C1C38">
              <w:rPr>
                <w:rFonts w:ascii="GHEA Grapalat" w:hAnsi="GHEA Grapalat"/>
                <w:color w:val="000000" w:themeColor="text1"/>
                <w:sz w:val="24"/>
                <w:szCs w:val="24"/>
              </w:rPr>
              <w:t xml:space="preserve"> 1-ին </w:t>
            </w:r>
            <w:proofErr w:type="spellStart"/>
            <w:r w:rsidRPr="009C1C38">
              <w:rPr>
                <w:rFonts w:ascii="GHEA Grapalat" w:hAnsi="GHEA Grapalat"/>
                <w:color w:val="000000" w:themeColor="text1"/>
                <w:sz w:val="24"/>
                <w:szCs w:val="24"/>
              </w:rPr>
              <w:t>մասի</w:t>
            </w:r>
            <w:proofErr w:type="spellEnd"/>
            <w:r w:rsidRPr="009C1C38">
              <w:rPr>
                <w:rFonts w:ascii="GHEA Grapalat" w:hAnsi="GHEA Grapalat"/>
                <w:color w:val="000000" w:themeColor="text1"/>
                <w:sz w:val="24"/>
                <w:szCs w:val="24"/>
              </w:rPr>
              <w:t>՝</w:t>
            </w:r>
          </w:p>
          <w:p w14:paraId="16D3722F" w14:textId="77777777" w:rsidR="008634AB" w:rsidRPr="009C1C38" w:rsidRDefault="008634AB" w:rsidP="001F0A2E">
            <w:pPr>
              <w:spacing w:after="0" w:line="360" w:lineRule="auto"/>
              <w:ind w:left="75" w:right="75" w:firstLine="540"/>
              <w:jc w:val="both"/>
              <w:rPr>
                <w:rFonts w:ascii="GHEA Grapalat" w:hAnsi="GHEA Grapalat"/>
                <w:color w:val="000000" w:themeColor="text1"/>
                <w:sz w:val="24"/>
                <w:szCs w:val="24"/>
              </w:rPr>
            </w:pPr>
            <w:r w:rsidRPr="009C1C38">
              <w:rPr>
                <w:rFonts w:ascii="GHEA Grapalat" w:hAnsi="GHEA Grapalat" w:cs="Sylfaen"/>
                <w:sz w:val="24"/>
                <w:szCs w:val="24"/>
              </w:rPr>
              <w:t xml:space="preserve">1) 1-ին </w:t>
            </w:r>
            <w:proofErr w:type="spellStart"/>
            <w:r w:rsidRPr="009C1C38">
              <w:rPr>
                <w:rFonts w:ascii="GHEA Grapalat" w:hAnsi="GHEA Grapalat" w:cs="Sylfaen"/>
                <w:sz w:val="24"/>
                <w:szCs w:val="24"/>
              </w:rPr>
              <w:t>կետում</w:t>
            </w:r>
            <w:proofErr w:type="spellEnd"/>
            <w:r w:rsidRPr="009C1C38">
              <w:rPr>
                <w:rFonts w:ascii="GHEA Grapalat" w:hAnsi="GHEA Grapalat" w:cs="Sylfaen"/>
                <w:sz w:val="24"/>
                <w:szCs w:val="24"/>
              </w:rPr>
              <w:t xml:space="preserve"> «</w:t>
            </w:r>
            <w:proofErr w:type="spellStart"/>
            <w:r w:rsidRPr="009C1C38">
              <w:rPr>
                <w:rFonts w:ascii="GHEA Grapalat" w:hAnsi="GHEA Grapalat" w:cs="Sylfaen"/>
                <w:sz w:val="24"/>
                <w:szCs w:val="24"/>
              </w:rPr>
              <w:t>գետի</w:t>
            </w:r>
            <w:proofErr w:type="spellEnd"/>
            <w:r w:rsidRPr="009C1C38">
              <w:rPr>
                <w:rFonts w:ascii="GHEA Grapalat" w:hAnsi="GHEA Grapalat" w:cs="Sylfaen"/>
                <w:sz w:val="24"/>
                <w:szCs w:val="24"/>
              </w:rPr>
              <w:t xml:space="preserve"> </w:t>
            </w:r>
            <w:proofErr w:type="spellStart"/>
            <w:r w:rsidRPr="009C1C38">
              <w:rPr>
                <w:rFonts w:ascii="GHEA Grapalat" w:hAnsi="GHEA Grapalat" w:cs="Sylfaen"/>
                <w:sz w:val="24"/>
                <w:szCs w:val="24"/>
              </w:rPr>
              <w:t>հունից</w:t>
            </w:r>
            <w:proofErr w:type="spellEnd"/>
            <w:r w:rsidRPr="009C1C38">
              <w:rPr>
                <w:rFonts w:ascii="GHEA Grapalat" w:hAnsi="GHEA Grapalat" w:cs="Sylfaen"/>
                <w:sz w:val="24"/>
                <w:szCs w:val="24"/>
              </w:rPr>
              <w:t xml:space="preserve">» </w:t>
            </w:r>
            <w:proofErr w:type="spellStart"/>
            <w:r w:rsidRPr="009C1C38">
              <w:rPr>
                <w:rFonts w:ascii="GHEA Grapalat" w:hAnsi="GHEA Grapalat" w:cs="Sylfaen"/>
                <w:sz w:val="24"/>
                <w:szCs w:val="24"/>
              </w:rPr>
              <w:t>բառերն</w:t>
            </w:r>
            <w:proofErr w:type="spellEnd"/>
            <w:r w:rsidRPr="009C1C38">
              <w:rPr>
                <w:rFonts w:ascii="GHEA Grapalat" w:hAnsi="GHEA Grapalat" w:cs="Sylfaen"/>
                <w:sz w:val="24"/>
                <w:szCs w:val="24"/>
              </w:rPr>
              <w:t xml:space="preserve"> </w:t>
            </w:r>
            <w:proofErr w:type="spellStart"/>
            <w:r w:rsidRPr="009C1C38">
              <w:rPr>
                <w:rFonts w:ascii="GHEA Grapalat" w:hAnsi="GHEA Grapalat" w:cs="Sylfaen"/>
                <w:sz w:val="24"/>
                <w:szCs w:val="24"/>
              </w:rPr>
              <w:t>առաջարկում</w:t>
            </w:r>
            <w:proofErr w:type="spellEnd"/>
            <w:r w:rsidRPr="009C1C38">
              <w:rPr>
                <w:rFonts w:ascii="GHEA Grapalat" w:hAnsi="GHEA Grapalat" w:cs="Sylfaen"/>
                <w:sz w:val="24"/>
                <w:szCs w:val="24"/>
              </w:rPr>
              <w:t xml:space="preserve"> </w:t>
            </w:r>
            <w:proofErr w:type="spellStart"/>
            <w:r w:rsidRPr="009C1C38">
              <w:rPr>
                <w:rFonts w:ascii="GHEA Grapalat" w:hAnsi="GHEA Grapalat" w:cs="Sylfaen"/>
                <w:sz w:val="24"/>
                <w:szCs w:val="24"/>
              </w:rPr>
              <w:t>ենք</w:t>
            </w:r>
            <w:proofErr w:type="spellEnd"/>
            <w:r w:rsidRPr="009C1C38">
              <w:rPr>
                <w:rFonts w:ascii="GHEA Grapalat" w:hAnsi="GHEA Grapalat" w:cs="Sylfaen"/>
                <w:sz w:val="24"/>
                <w:szCs w:val="24"/>
              </w:rPr>
              <w:t xml:space="preserve"> </w:t>
            </w:r>
            <w:proofErr w:type="spellStart"/>
            <w:r w:rsidRPr="009C1C38">
              <w:rPr>
                <w:rFonts w:ascii="GHEA Grapalat" w:hAnsi="GHEA Grapalat" w:cs="Sylfaen"/>
                <w:sz w:val="24"/>
                <w:szCs w:val="24"/>
              </w:rPr>
              <w:t>փոխարինել</w:t>
            </w:r>
            <w:proofErr w:type="spellEnd"/>
            <w:r w:rsidRPr="009C1C38">
              <w:rPr>
                <w:rFonts w:ascii="GHEA Grapalat" w:hAnsi="GHEA Grapalat" w:cs="Sylfaen"/>
                <w:sz w:val="24"/>
                <w:szCs w:val="24"/>
              </w:rPr>
              <w:t xml:space="preserve"> «, </w:t>
            </w:r>
            <w:proofErr w:type="spellStart"/>
            <w:r w:rsidRPr="009C1C38">
              <w:rPr>
                <w:rFonts w:ascii="GHEA Grapalat" w:hAnsi="GHEA Grapalat" w:cs="Sylfaen"/>
                <w:sz w:val="24"/>
                <w:szCs w:val="24"/>
              </w:rPr>
              <w:t>գետի</w:t>
            </w:r>
            <w:proofErr w:type="spellEnd"/>
            <w:r w:rsidRPr="009C1C38">
              <w:rPr>
                <w:rFonts w:ascii="GHEA Grapalat" w:hAnsi="GHEA Grapalat" w:cs="Sylfaen"/>
                <w:sz w:val="24"/>
                <w:szCs w:val="24"/>
              </w:rPr>
              <w:t xml:space="preserve"> </w:t>
            </w:r>
            <w:proofErr w:type="spellStart"/>
            <w:r w:rsidRPr="009C1C38">
              <w:rPr>
                <w:rFonts w:ascii="GHEA Grapalat" w:hAnsi="GHEA Grapalat" w:cs="Sylfaen"/>
                <w:sz w:val="24"/>
                <w:szCs w:val="24"/>
              </w:rPr>
              <w:t>հունից</w:t>
            </w:r>
            <w:proofErr w:type="spellEnd"/>
            <w:r w:rsidRPr="009C1C38">
              <w:rPr>
                <w:rFonts w:ascii="GHEA Grapalat" w:hAnsi="GHEA Grapalat" w:cs="Sylfaen"/>
                <w:sz w:val="24"/>
                <w:szCs w:val="24"/>
              </w:rPr>
              <w:t xml:space="preserve">» </w:t>
            </w:r>
            <w:proofErr w:type="spellStart"/>
            <w:r w:rsidRPr="009C1C38">
              <w:rPr>
                <w:rFonts w:ascii="GHEA Grapalat" w:hAnsi="GHEA Grapalat" w:cs="Sylfaen"/>
                <w:sz w:val="24"/>
                <w:szCs w:val="24"/>
              </w:rPr>
              <w:t>բառերով</w:t>
            </w:r>
            <w:proofErr w:type="spellEnd"/>
            <w:r w:rsidRPr="009C1C38">
              <w:rPr>
                <w:rFonts w:ascii="GHEA Grapalat" w:hAnsi="GHEA Grapalat" w:cs="Sylfaen"/>
                <w:sz w:val="24"/>
                <w:szCs w:val="24"/>
              </w:rPr>
              <w:t xml:space="preserve"> և </w:t>
            </w:r>
            <w:proofErr w:type="spellStart"/>
            <w:r w:rsidRPr="009C1C38">
              <w:rPr>
                <w:rFonts w:ascii="GHEA Grapalat" w:hAnsi="GHEA Grapalat" w:cs="Sylfaen"/>
                <w:sz w:val="24"/>
                <w:szCs w:val="24"/>
              </w:rPr>
              <w:t>կետադրական</w:t>
            </w:r>
            <w:proofErr w:type="spellEnd"/>
            <w:r w:rsidRPr="009C1C38">
              <w:rPr>
                <w:rFonts w:ascii="GHEA Grapalat" w:hAnsi="GHEA Grapalat" w:cs="Sylfaen"/>
                <w:sz w:val="24"/>
                <w:szCs w:val="24"/>
              </w:rPr>
              <w:t xml:space="preserve"> </w:t>
            </w:r>
            <w:proofErr w:type="spellStart"/>
            <w:r w:rsidRPr="009C1C38">
              <w:rPr>
                <w:rFonts w:ascii="GHEA Grapalat" w:hAnsi="GHEA Grapalat" w:cs="Sylfaen"/>
                <w:sz w:val="24"/>
                <w:szCs w:val="24"/>
              </w:rPr>
              <w:t>նշանով</w:t>
            </w:r>
            <w:proofErr w:type="spellEnd"/>
            <w:r w:rsidRPr="009C1C38">
              <w:rPr>
                <w:rFonts w:ascii="Cambria Math" w:hAnsi="Cambria Math" w:cs="Cambria Math"/>
                <w:sz w:val="24"/>
                <w:szCs w:val="24"/>
              </w:rPr>
              <w:t>․</w:t>
            </w:r>
            <w:r w:rsidRPr="009C1C38">
              <w:rPr>
                <w:rFonts w:ascii="GHEA Grapalat" w:hAnsi="GHEA Grapalat"/>
                <w:color w:val="000000" w:themeColor="text1"/>
                <w:sz w:val="24"/>
                <w:szCs w:val="24"/>
              </w:rPr>
              <w:t xml:space="preserve"> </w:t>
            </w:r>
          </w:p>
          <w:p w14:paraId="48D03669" w14:textId="77777777" w:rsidR="008634AB" w:rsidRPr="009C1C38" w:rsidRDefault="008634AB" w:rsidP="001F0A2E">
            <w:pPr>
              <w:spacing w:after="0" w:line="360" w:lineRule="auto"/>
              <w:ind w:left="75" w:right="75" w:firstLine="540"/>
              <w:jc w:val="both"/>
              <w:rPr>
                <w:rFonts w:ascii="GHEA Grapalat" w:hAnsi="GHEA Grapalat"/>
                <w:color w:val="000000" w:themeColor="text1"/>
                <w:sz w:val="24"/>
                <w:szCs w:val="24"/>
              </w:rPr>
            </w:pPr>
            <w:r w:rsidRPr="009C1C38">
              <w:rPr>
                <w:rFonts w:ascii="GHEA Grapalat" w:hAnsi="GHEA Grapalat"/>
                <w:color w:val="000000" w:themeColor="text1"/>
                <w:sz w:val="24"/>
                <w:szCs w:val="24"/>
              </w:rPr>
              <w:t xml:space="preserve">2) 3-րդ </w:t>
            </w:r>
            <w:proofErr w:type="spellStart"/>
            <w:r w:rsidRPr="009C1C38">
              <w:rPr>
                <w:rFonts w:ascii="GHEA Grapalat" w:hAnsi="GHEA Grapalat"/>
                <w:color w:val="000000" w:themeColor="text1"/>
                <w:sz w:val="24"/>
                <w:szCs w:val="24"/>
              </w:rPr>
              <w:t>կետով</w:t>
            </w:r>
            <w:proofErr w:type="spellEnd"/>
            <w:r w:rsidRPr="009C1C38">
              <w:rPr>
                <w:rFonts w:ascii="GHEA Grapalat" w:hAnsi="GHEA Grapalat"/>
                <w:color w:val="000000" w:themeColor="text1"/>
                <w:sz w:val="24"/>
                <w:szCs w:val="24"/>
              </w:rPr>
              <w:t xml:space="preserve"> </w:t>
            </w:r>
            <w:proofErr w:type="spellStart"/>
            <w:r w:rsidRPr="009C1C38">
              <w:rPr>
                <w:rFonts w:ascii="GHEA Grapalat" w:hAnsi="GHEA Grapalat"/>
                <w:color w:val="000000" w:themeColor="text1"/>
                <w:sz w:val="24"/>
                <w:szCs w:val="24"/>
              </w:rPr>
              <w:t>նախատեսվող</w:t>
            </w:r>
            <w:proofErr w:type="spellEnd"/>
            <w:r w:rsidRPr="009C1C38">
              <w:rPr>
                <w:rFonts w:ascii="GHEA Grapalat" w:hAnsi="GHEA Grapalat"/>
                <w:color w:val="000000" w:themeColor="text1"/>
                <w:sz w:val="24"/>
                <w:szCs w:val="24"/>
              </w:rPr>
              <w:t xml:space="preserve"> </w:t>
            </w:r>
            <w:proofErr w:type="spellStart"/>
            <w:r w:rsidRPr="009C1C38">
              <w:rPr>
                <w:rFonts w:ascii="GHEA Grapalat" w:hAnsi="GHEA Grapalat"/>
                <w:color w:val="000000" w:themeColor="text1"/>
                <w:sz w:val="24"/>
                <w:szCs w:val="24"/>
              </w:rPr>
              <w:t>լրացման</w:t>
            </w:r>
            <w:proofErr w:type="spellEnd"/>
            <w:r w:rsidRPr="009C1C38">
              <w:rPr>
                <w:rFonts w:ascii="GHEA Grapalat" w:hAnsi="GHEA Grapalat"/>
                <w:color w:val="000000" w:themeColor="text1"/>
                <w:sz w:val="24"/>
                <w:szCs w:val="24"/>
              </w:rPr>
              <w:t xml:space="preserve"> </w:t>
            </w:r>
            <w:proofErr w:type="spellStart"/>
            <w:r w:rsidRPr="009C1C38">
              <w:rPr>
                <w:rFonts w:ascii="GHEA Grapalat" w:hAnsi="GHEA Grapalat"/>
                <w:color w:val="000000" w:themeColor="text1"/>
                <w:sz w:val="24"/>
                <w:szCs w:val="24"/>
              </w:rPr>
              <w:t>արդյունքում</w:t>
            </w:r>
            <w:proofErr w:type="spellEnd"/>
            <w:r w:rsidRPr="009C1C38">
              <w:rPr>
                <w:rFonts w:ascii="GHEA Grapalat" w:hAnsi="GHEA Grapalat"/>
                <w:color w:val="000000" w:themeColor="text1"/>
                <w:sz w:val="24"/>
                <w:szCs w:val="24"/>
              </w:rPr>
              <w:t xml:space="preserve"> </w:t>
            </w:r>
            <w:proofErr w:type="spellStart"/>
            <w:r w:rsidRPr="009C1C38">
              <w:rPr>
                <w:rFonts w:ascii="GHEA Grapalat" w:hAnsi="GHEA Grapalat"/>
                <w:color w:val="000000" w:themeColor="text1"/>
                <w:sz w:val="24"/>
                <w:szCs w:val="24"/>
              </w:rPr>
              <w:t>անհրաժեշտություն</w:t>
            </w:r>
            <w:proofErr w:type="spellEnd"/>
            <w:r w:rsidRPr="009C1C38">
              <w:rPr>
                <w:rFonts w:ascii="GHEA Grapalat" w:hAnsi="GHEA Grapalat"/>
                <w:color w:val="000000" w:themeColor="text1"/>
                <w:sz w:val="24"/>
                <w:szCs w:val="24"/>
              </w:rPr>
              <w:t xml:space="preserve"> </w:t>
            </w:r>
            <w:proofErr w:type="spellStart"/>
            <w:r w:rsidRPr="009C1C38">
              <w:rPr>
                <w:rFonts w:ascii="GHEA Grapalat" w:hAnsi="GHEA Grapalat"/>
                <w:color w:val="000000" w:themeColor="text1"/>
                <w:sz w:val="24"/>
                <w:szCs w:val="24"/>
              </w:rPr>
              <w:t>կառաջանա</w:t>
            </w:r>
            <w:proofErr w:type="spellEnd"/>
            <w:r w:rsidRPr="009C1C38">
              <w:rPr>
                <w:rFonts w:ascii="GHEA Grapalat" w:hAnsi="GHEA Grapalat"/>
                <w:color w:val="000000" w:themeColor="text1"/>
                <w:sz w:val="24"/>
                <w:szCs w:val="24"/>
              </w:rPr>
              <w:t xml:space="preserve"> </w:t>
            </w:r>
            <w:proofErr w:type="spellStart"/>
            <w:r w:rsidRPr="009C1C38">
              <w:rPr>
                <w:rFonts w:ascii="GHEA Grapalat" w:hAnsi="GHEA Grapalat"/>
                <w:color w:val="000000" w:themeColor="text1"/>
                <w:sz w:val="24"/>
                <w:szCs w:val="24"/>
              </w:rPr>
              <w:t>նաև</w:t>
            </w:r>
            <w:proofErr w:type="spellEnd"/>
            <w:r w:rsidRPr="009C1C38">
              <w:rPr>
                <w:rFonts w:ascii="GHEA Grapalat" w:hAnsi="GHEA Grapalat"/>
                <w:color w:val="000000" w:themeColor="text1"/>
                <w:sz w:val="24"/>
                <w:szCs w:val="24"/>
              </w:rPr>
              <w:t xml:space="preserve"> </w:t>
            </w:r>
            <w:proofErr w:type="spellStart"/>
            <w:r w:rsidRPr="009C1C38">
              <w:rPr>
                <w:rFonts w:ascii="GHEA Grapalat" w:hAnsi="GHEA Grapalat"/>
                <w:color w:val="000000" w:themeColor="text1"/>
                <w:sz w:val="24"/>
                <w:szCs w:val="24"/>
              </w:rPr>
              <w:t>Հայաստանի</w:t>
            </w:r>
            <w:proofErr w:type="spellEnd"/>
            <w:r w:rsidRPr="009C1C38">
              <w:rPr>
                <w:rFonts w:ascii="GHEA Grapalat" w:hAnsi="GHEA Grapalat"/>
                <w:color w:val="000000" w:themeColor="text1"/>
                <w:sz w:val="24"/>
                <w:szCs w:val="24"/>
              </w:rPr>
              <w:t xml:space="preserve"> </w:t>
            </w:r>
            <w:proofErr w:type="spellStart"/>
            <w:r w:rsidRPr="009C1C38">
              <w:rPr>
                <w:rFonts w:ascii="GHEA Grapalat" w:hAnsi="GHEA Grapalat"/>
                <w:color w:val="000000" w:themeColor="text1"/>
                <w:sz w:val="24"/>
                <w:szCs w:val="24"/>
              </w:rPr>
              <w:t>Հանրապետության</w:t>
            </w:r>
            <w:proofErr w:type="spellEnd"/>
            <w:r w:rsidRPr="009C1C38">
              <w:rPr>
                <w:rFonts w:ascii="GHEA Grapalat" w:hAnsi="GHEA Grapalat"/>
                <w:color w:val="000000" w:themeColor="text1"/>
                <w:sz w:val="24"/>
                <w:szCs w:val="24"/>
              </w:rPr>
              <w:t xml:space="preserve"> </w:t>
            </w:r>
            <w:proofErr w:type="spellStart"/>
            <w:r w:rsidRPr="009C1C38">
              <w:rPr>
                <w:rFonts w:ascii="GHEA Grapalat" w:hAnsi="GHEA Grapalat"/>
                <w:color w:val="000000" w:themeColor="text1"/>
                <w:sz w:val="24"/>
                <w:szCs w:val="24"/>
              </w:rPr>
              <w:t>ընդերքի</w:t>
            </w:r>
            <w:proofErr w:type="spellEnd"/>
            <w:r w:rsidRPr="009C1C38">
              <w:rPr>
                <w:rFonts w:ascii="GHEA Grapalat" w:hAnsi="GHEA Grapalat"/>
                <w:color w:val="000000" w:themeColor="text1"/>
                <w:sz w:val="24"/>
                <w:szCs w:val="24"/>
              </w:rPr>
              <w:t xml:space="preserve"> </w:t>
            </w:r>
            <w:proofErr w:type="spellStart"/>
            <w:r w:rsidRPr="009C1C38">
              <w:rPr>
                <w:rFonts w:ascii="GHEA Grapalat" w:hAnsi="GHEA Grapalat"/>
                <w:color w:val="000000" w:themeColor="text1"/>
                <w:sz w:val="24"/>
                <w:szCs w:val="24"/>
              </w:rPr>
              <w:t>մասին</w:t>
            </w:r>
            <w:proofErr w:type="spellEnd"/>
            <w:r w:rsidRPr="009C1C38">
              <w:rPr>
                <w:rFonts w:ascii="GHEA Grapalat" w:hAnsi="GHEA Grapalat"/>
                <w:color w:val="000000" w:themeColor="text1"/>
                <w:sz w:val="24"/>
                <w:szCs w:val="24"/>
              </w:rPr>
              <w:t xml:space="preserve"> </w:t>
            </w:r>
            <w:proofErr w:type="spellStart"/>
            <w:r w:rsidRPr="009C1C38">
              <w:rPr>
                <w:rFonts w:ascii="GHEA Grapalat" w:hAnsi="GHEA Grapalat"/>
                <w:color w:val="000000" w:themeColor="text1"/>
                <w:sz w:val="24"/>
                <w:szCs w:val="24"/>
              </w:rPr>
              <w:t>օրենսգրքի</w:t>
            </w:r>
            <w:proofErr w:type="spellEnd"/>
            <w:r w:rsidRPr="009C1C38">
              <w:rPr>
                <w:rFonts w:ascii="GHEA Grapalat" w:hAnsi="GHEA Grapalat"/>
                <w:color w:val="000000" w:themeColor="text1"/>
                <w:sz w:val="24"/>
                <w:szCs w:val="24"/>
              </w:rPr>
              <w:t xml:space="preserve"> (</w:t>
            </w:r>
            <w:proofErr w:type="spellStart"/>
            <w:r w:rsidRPr="009C1C38">
              <w:rPr>
                <w:rFonts w:ascii="GHEA Grapalat" w:hAnsi="GHEA Grapalat"/>
                <w:color w:val="000000" w:themeColor="text1"/>
                <w:sz w:val="24"/>
                <w:szCs w:val="24"/>
              </w:rPr>
              <w:t>այսուհետ</w:t>
            </w:r>
            <w:proofErr w:type="spellEnd"/>
            <w:r w:rsidRPr="009C1C38">
              <w:rPr>
                <w:rFonts w:ascii="GHEA Grapalat" w:hAnsi="GHEA Grapalat"/>
                <w:color w:val="000000" w:themeColor="text1"/>
                <w:sz w:val="24"/>
                <w:szCs w:val="24"/>
              </w:rPr>
              <w:t xml:space="preserve">՝ </w:t>
            </w:r>
            <w:proofErr w:type="spellStart"/>
            <w:r w:rsidRPr="009C1C38">
              <w:rPr>
                <w:rFonts w:ascii="GHEA Grapalat" w:hAnsi="GHEA Grapalat"/>
                <w:color w:val="000000" w:themeColor="text1"/>
                <w:sz w:val="24"/>
                <w:szCs w:val="24"/>
              </w:rPr>
              <w:t>Օրենսգիրք</w:t>
            </w:r>
            <w:proofErr w:type="spellEnd"/>
            <w:r w:rsidRPr="009C1C38">
              <w:rPr>
                <w:rFonts w:ascii="GHEA Grapalat" w:hAnsi="GHEA Grapalat"/>
                <w:color w:val="000000" w:themeColor="text1"/>
                <w:sz w:val="24"/>
                <w:szCs w:val="24"/>
              </w:rPr>
              <w:t xml:space="preserve">) 3-րդ </w:t>
            </w:r>
            <w:proofErr w:type="spellStart"/>
            <w:r w:rsidRPr="009C1C38">
              <w:rPr>
                <w:rFonts w:ascii="GHEA Grapalat" w:hAnsi="GHEA Grapalat"/>
                <w:color w:val="000000" w:themeColor="text1"/>
                <w:sz w:val="24"/>
                <w:szCs w:val="24"/>
              </w:rPr>
              <w:t>հոդվածի</w:t>
            </w:r>
            <w:proofErr w:type="spellEnd"/>
            <w:r w:rsidRPr="009C1C38">
              <w:rPr>
                <w:rFonts w:ascii="GHEA Grapalat" w:hAnsi="GHEA Grapalat"/>
                <w:color w:val="000000" w:themeColor="text1"/>
                <w:sz w:val="24"/>
                <w:szCs w:val="24"/>
              </w:rPr>
              <w:t xml:space="preserve"> 1-ին </w:t>
            </w:r>
            <w:proofErr w:type="spellStart"/>
            <w:r w:rsidRPr="009C1C38">
              <w:rPr>
                <w:rFonts w:ascii="GHEA Grapalat" w:hAnsi="GHEA Grapalat"/>
                <w:color w:val="000000" w:themeColor="text1"/>
                <w:sz w:val="24"/>
                <w:szCs w:val="24"/>
              </w:rPr>
              <w:t>մասի</w:t>
            </w:r>
            <w:proofErr w:type="spellEnd"/>
            <w:r w:rsidRPr="009C1C38">
              <w:rPr>
                <w:rFonts w:ascii="GHEA Grapalat" w:hAnsi="GHEA Grapalat"/>
                <w:color w:val="000000" w:themeColor="text1"/>
                <w:sz w:val="24"/>
                <w:szCs w:val="24"/>
              </w:rPr>
              <w:t xml:space="preserve"> 56-րդ </w:t>
            </w:r>
            <w:proofErr w:type="spellStart"/>
            <w:r w:rsidRPr="009C1C38">
              <w:rPr>
                <w:rFonts w:ascii="GHEA Grapalat" w:hAnsi="GHEA Grapalat"/>
                <w:color w:val="000000" w:themeColor="text1"/>
                <w:sz w:val="24"/>
                <w:szCs w:val="24"/>
              </w:rPr>
              <w:t>կետի</w:t>
            </w:r>
            <w:proofErr w:type="spellEnd"/>
            <w:r w:rsidRPr="009C1C38">
              <w:rPr>
                <w:rFonts w:ascii="GHEA Grapalat" w:hAnsi="GHEA Grapalat"/>
                <w:color w:val="000000" w:themeColor="text1"/>
                <w:sz w:val="24"/>
                <w:szCs w:val="24"/>
              </w:rPr>
              <w:t xml:space="preserve"> </w:t>
            </w:r>
            <w:proofErr w:type="gramStart"/>
            <w:r w:rsidRPr="009C1C38">
              <w:rPr>
                <w:rFonts w:ascii="GHEA Grapalat" w:hAnsi="GHEA Grapalat"/>
                <w:color w:val="000000" w:themeColor="text1"/>
                <w:sz w:val="24"/>
                <w:szCs w:val="24"/>
              </w:rPr>
              <w:t>«:»</w:t>
            </w:r>
            <w:proofErr w:type="gramEnd"/>
            <w:r w:rsidRPr="009C1C38">
              <w:rPr>
                <w:rFonts w:ascii="GHEA Grapalat" w:hAnsi="GHEA Grapalat"/>
                <w:color w:val="000000" w:themeColor="text1"/>
                <w:sz w:val="24"/>
                <w:szCs w:val="24"/>
              </w:rPr>
              <w:t xml:space="preserve"> </w:t>
            </w:r>
            <w:proofErr w:type="spellStart"/>
            <w:r w:rsidRPr="009C1C38">
              <w:rPr>
                <w:rFonts w:ascii="GHEA Grapalat" w:hAnsi="GHEA Grapalat"/>
                <w:color w:val="000000" w:themeColor="text1"/>
                <w:sz w:val="24"/>
                <w:szCs w:val="24"/>
              </w:rPr>
              <w:t>կետադրական</w:t>
            </w:r>
            <w:proofErr w:type="spellEnd"/>
            <w:r w:rsidRPr="009C1C38">
              <w:rPr>
                <w:rFonts w:ascii="GHEA Grapalat" w:hAnsi="GHEA Grapalat"/>
                <w:color w:val="000000" w:themeColor="text1"/>
                <w:sz w:val="24"/>
                <w:szCs w:val="24"/>
              </w:rPr>
              <w:t xml:space="preserve"> </w:t>
            </w:r>
            <w:proofErr w:type="spellStart"/>
            <w:r w:rsidRPr="009C1C38">
              <w:rPr>
                <w:rFonts w:ascii="GHEA Grapalat" w:hAnsi="GHEA Grapalat"/>
                <w:color w:val="000000" w:themeColor="text1"/>
                <w:sz w:val="24"/>
                <w:szCs w:val="24"/>
              </w:rPr>
              <w:t>նշանը</w:t>
            </w:r>
            <w:proofErr w:type="spellEnd"/>
            <w:r w:rsidRPr="009C1C38">
              <w:rPr>
                <w:rFonts w:ascii="GHEA Grapalat" w:hAnsi="GHEA Grapalat"/>
                <w:color w:val="000000" w:themeColor="text1"/>
                <w:sz w:val="24"/>
                <w:szCs w:val="24"/>
              </w:rPr>
              <w:t xml:space="preserve"> </w:t>
            </w:r>
            <w:proofErr w:type="spellStart"/>
            <w:r w:rsidRPr="009C1C38">
              <w:rPr>
                <w:rFonts w:ascii="GHEA Grapalat" w:hAnsi="GHEA Grapalat"/>
                <w:color w:val="000000" w:themeColor="text1"/>
                <w:sz w:val="24"/>
                <w:szCs w:val="24"/>
              </w:rPr>
              <w:t>փոխարինել</w:t>
            </w:r>
            <w:proofErr w:type="spellEnd"/>
            <w:r w:rsidRPr="009C1C38">
              <w:rPr>
                <w:rFonts w:ascii="GHEA Grapalat" w:hAnsi="GHEA Grapalat"/>
                <w:color w:val="000000" w:themeColor="text1"/>
                <w:sz w:val="24"/>
                <w:szCs w:val="24"/>
              </w:rPr>
              <w:t xml:space="preserve"> «.» </w:t>
            </w:r>
            <w:proofErr w:type="spellStart"/>
            <w:r w:rsidRPr="009C1C38">
              <w:rPr>
                <w:rFonts w:ascii="GHEA Grapalat" w:hAnsi="GHEA Grapalat"/>
                <w:color w:val="000000" w:themeColor="text1"/>
                <w:sz w:val="24"/>
                <w:szCs w:val="24"/>
              </w:rPr>
              <w:t>կետադրական</w:t>
            </w:r>
            <w:proofErr w:type="spellEnd"/>
            <w:r w:rsidRPr="009C1C38">
              <w:rPr>
                <w:rFonts w:ascii="GHEA Grapalat" w:hAnsi="GHEA Grapalat"/>
                <w:color w:val="000000" w:themeColor="text1"/>
                <w:sz w:val="24"/>
                <w:szCs w:val="24"/>
              </w:rPr>
              <w:t xml:space="preserve"> </w:t>
            </w:r>
            <w:proofErr w:type="spellStart"/>
            <w:r w:rsidRPr="009C1C38">
              <w:rPr>
                <w:rFonts w:ascii="GHEA Grapalat" w:hAnsi="GHEA Grapalat"/>
                <w:color w:val="000000" w:themeColor="text1"/>
                <w:sz w:val="24"/>
                <w:szCs w:val="24"/>
              </w:rPr>
              <w:t>նշանով</w:t>
            </w:r>
            <w:proofErr w:type="spellEnd"/>
            <w:r w:rsidRPr="009C1C38">
              <w:rPr>
                <w:rFonts w:ascii="GHEA Grapalat" w:hAnsi="GHEA Grapalat"/>
                <w:color w:val="000000" w:themeColor="text1"/>
                <w:sz w:val="24"/>
                <w:szCs w:val="24"/>
              </w:rPr>
              <w:t xml:space="preserve">: </w:t>
            </w:r>
            <w:proofErr w:type="spellStart"/>
            <w:r w:rsidRPr="009C1C38">
              <w:rPr>
                <w:rFonts w:ascii="GHEA Grapalat" w:hAnsi="GHEA Grapalat"/>
                <w:color w:val="000000" w:themeColor="text1"/>
                <w:sz w:val="24"/>
                <w:szCs w:val="24"/>
              </w:rPr>
              <w:t>Նույն</w:t>
            </w:r>
            <w:proofErr w:type="spellEnd"/>
            <w:r w:rsidRPr="009C1C38">
              <w:rPr>
                <w:rFonts w:ascii="GHEA Grapalat" w:hAnsi="GHEA Grapalat"/>
                <w:color w:val="000000" w:themeColor="text1"/>
                <w:sz w:val="24"/>
                <w:szCs w:val="24"/>
              </w:rPr>
              <w:t xml:space="preserve"> </w:t>
            </w:r>
            <w:proofErr w:type="spellStart"/>
            <w:r w:rsidRPr="009C1C38">
              <w:rPr>
                <w:rFonts w:ascii="GHEA Grapalat" w:hAnsi="GHEA Grapalat"/>
                <w:color w:val="000000" w:themeColor="text1"/>
                <w:sz w:val="24"/>
                <w:szCs w:val="24"/>
              </w:rPr>
              <w:t>դիտարկումը</w:t>
            </w:r>
            <w:proofErr w:type="spellEnd"/>
            <w:r w:rsidRPr="009C1C38">
              <w:rPr>
                <w:rFonts w:ascii="GHEA Grapalat" w:hAnsi="GHEA Grapalat"/>
                <w:color w:val="000000" w:themeColor="text1"/>
                <w:sz w:val="24"/>
                <w:szCs w:val="24"/>
              </w:rPr>
              <w:t xml:space="preserve"> </w:t>
            </w:r>
            <w:proofErr w:type="spellStart"/>
            <w:r w:rsidRPr="009C1C38">
              <w:rPr>
                <w:rFonts w:ascii="GHEA Grapalat" w:hAnsi="GHEA Grapalat"/>
                <w:color w:val="000000" w:themeColor="text1"/>
                <w:sz w:val="24"/>
                <w:szCs w:val="24"/>
              </w:rPr>
              <w:t>վերաբերում</w:t>
            </w:r>
            <w:proofErr w:type="spellEnd"/>
            <w:r w:rsidRPr="009C1C38">
              <w:rPr>
                <w:rFonts w:ascii="GHEA Grapalat" w:hAnsi="GHEA Grapalat"/>
                <w:color w:val="000000" w:themeColor="text1"/>
                <w:sz w:val="24"/>
                <w:szCs w:val="24"/>
              </w:rPr>
              <w:t xml:space="preserve"> է </w:t>
            </w:r>
            <w:proofErr w:type="spellStart"/>
            <w:r w:rsidRPr="009C1C38">
              <w:rPr>
                <w:rFonts w:ascii="GHEA Grapalat" w:hAnsi="GHEA Grapalat"/>
                <w:color w:val="000000" w:themeColor="text1"/>
                <w:sz w:val="24"/>
                <w:szCs w:val="24"/>
              </w:rPr>
              <w:t>Օրենսգրքի</w:t>
            </w:r>
            <w:proofErr w:type="spellEnd"/>
            <w:r w:rsidRPr="009C1C38">
              <w:rPr>
                <w:rFonts w:ascii="GHEA Grapalat" w:hAnsi="GHEA Grapalat"/>
                <w:color w:val="000000" w:themeColor="text1"/>
                <w:sz w:val="24"/>
                <w:szCs w:val="24"/>
              </w:rPr>
              <w:t xml:space="preserve"> 15-րդ </w:t>
            </w:r>
            <w:proofErr w:type="spellStart"/>
            <w:r w:rsidRPr="009C1C38">
              <w:rPr>
                <w:rFonts w:ascii="GHEA Grapalat" w:hAnsi="GHEA Grapalat"/>
                <w:color w:val="000000" w:themeColor="text1"/>
                <w:sz w:val="24"/>
                <w:szCs w:val="24"/>
              </w:rPr>
              <w:t>հոդվածի</w:t>
            </w:r>
            <w:proofErr w:type="spellEnd"/>
            <w:r w:rsidRPr="009C1C38">
              <w:rPr>
                <w:rFonts w:ascii="GHEA Grapalat" w:hAnsi="GHEA Grapalat"/>
                <w:color w:val="000000" w:themeColor="text1"/>
                <w:sz w:val="24"/>
                <w:szCs w:val="24"/>
              </w:rPr>
              <w:t xml:space="preserve"> 2-րդ </w:t>
            </w:r>
            <w:proofErr w:type="spellStart"/>
            <w:r w:rsidRPr="009C1C38">
              <w:rPr>
                <w:rFonts w:ascii="GHEA Grapalat" w:hAnsi="GHEA Grapalat"/>
                <w:color w:val="000000" w:themeColor="text1"/>
                <w:sz w:val="24"/>
                <w:szCs w:val="24"/>
              </w:rPr>
              <w:t>մասի</w:t>
            </w:r>
            <w:proofErr w:type="spellEnd"/>
            <w:r w:rsidRPr="009C1C38">
              <w:rPr>
                <w:rFonts w:ascii="GHEA Grapalat" w:hAnsi="GHEA Grapalat"/>
                <w:color w:val="000000" w:themeColor="text1"/>
                <w:sz w:val="24"/>
                <w:szCs w:val="24"/>
              </w:rPr>
              <w:t xml:space="preserve"> 28-րդ </w:t>
            </w:r>
            <w:proofErr w:type="spellStart"/>
            <w:r w:rsidRPr="009C1C38">
              <w:rPr>
                <w:rFonts w:ascii="GHEA Grapalat" w:hAnsi="GHEA Grapalat"/>
                <w:color w:val="000000" w:themeColor="text1"/>
                <w:sz w:val="24"/>
                <w:szCs w:val="24"/>
              </w:rPr>
              <w:t>կետին</w:t>
            </w:r>
            <w:proofErr w:type="spellEnd"/>
            <w:r w:rsidRPr="009C1C38">
              <w:rPr>
                <w:rFonts w:ascii="GHEA Grapalat" w:hAnsi="GHEA Grapalat"/>
                <w:color w:val="000000" w:themeColor="text1"/>
                <w:sz w:val="24"/>
                <w:szCs w:val="24"/>
              </w:rPr>
              <w:t xml:space="preserve">, 30-րդ </w:t>
            </w:r>
            <w:proofErr w:type="spellStart"/>
            <w:r w:rsidRPr="009C1C38">
              <w:rPr>
                <w:rFonts w:ascii="GHEA Grapalat" w:hAnsi="GHEA Grapalat"/>
                <w:color w:val="000000" w:themeColor="text1"/>
                <w:sz w:val="24"/>
                <w:szCs w:val="24"/>
              </w:rPr>
              <w:t>հոդվածի</w:t>
            </w:r>
            <w:proofErr w:type="spellEnd"/>
            <w:r w:rsidRPr="009C1C38">
              <w:rPr>
                <w:rFonts w:ascii="GHEA Grapalat" w:hAnsi="GHEA Grapalat"/>
                <w:color w:val="000000" w:themeColor="text1"/>
                <w:sz w:val="24"/>
                <w:szCs w:val="24"/>
              </w:rPr>
              <w:t xml:space="preserve"> 5-րդ </w:t>
            </w:r>
            <w:proofErr w:type="spellStart"/>
            <w:r w:rsidRPr="009C1C38">
              <w:rPr>
                <w:rFonts w:ascii="GHEA Grapalat" w:hAnsi="GHEA Grapalat"/>
                <w:color w:val="000000" w:themeColor="text1"/>
                <w:sz w:val="24"/>
                <w:szCs w:val="24"/>
              </w:rPr>
              <w:t>մասի</w:t>
            </w:r>
            <w:proofErr w:type="spellEnd"/>
            <w:r w:rsidRPr="009C1C38">
              <w:rPr>
                <w:rFonts w:ascii="GHEA Grapalat" w:hAnsi="GHEA Grapalat"/>
                <w:color w:val="000000" w:themeColor="text1"/>
                <w:sz w:val="24"/>
                <w:szCs w:val="24"/>
              </w:rPr>
              <w:t xml:space="preserve"> 9-րդ </w:t>
            </w:r>
            <w:proofErr w:type="spellStart"/>
            <w:r w:rsidRPr="009C1C38">
              <w:rPr>
                <w:rFonts w:ascii="GHEA Grapalat" w:hAnsi="GHEA Grapalat"/>
                <w:color w:val="000000" w:themeColor="text1"/>
                <w:sz w:val="24"/>
                <w:szCs w:val="24"/>
              </w:rPr>
              <w:t>կետին</w:t>
            </w:r>
            <w:proofErr w:type="spellEnd"/>
            <w:r w:rsidRPr="009C1C38">
              <w:rPr>
                <w:rFonts w:ascii="GHEA Grapalat" w:hAnsi="GHEA Grapalat"/>
                <w:color w:val="000000" w:themeColor="text1"/>
                <w:sz w:val="24"/>
                <w:szCs w:val="24"/>
              </w:rPr>
              <w:t xml:space="preserve">, 59-րդ </w:t>
            </w:r>
            <w:proofErr w:type="spellStart"/>
            <w:r w:rsidRPr="009C1C38">
              <w:rPr>
                <w:rFonts w:ascii="GHEA Grapalat" w:hAnsi="GHEA Grapalat"/>
                <w:color w:val="000000" w:themeColor="text1"/>
                <w:sz w:val="24"/>
                <w:szCs w:val="24"/>
              </w:rPr>
              <w:t>հոդվածի</w:t>
            </w:r>
            <w:proofErr w:type="spellEnd"/>
            <w:r w:rsidRPr="009C1C38">
              <w:rPr>
                <w:rFonts w:ascii="GHEA Grapalat" w:hAnsi="GHEA Grapalat"/>
                <w:color w:val="000000" w:themeColor="text1"/>
                <w:sz w:val="24"/>
                <w:szCs w:val="24"/>
              </w:rPr>
              <w:t xml:space="preserve"> 3-րդ </w:t>
            </w:r>
            <w:proofErr w:type="spellStart"/>
            <w:r w:rsidRPr="009C1C38">
              <w:rPr>
                <w:rFonts w:ascii="GHEA Grapalat" w:hAnsi="GHEA Grapalat"/>
                <w:color w:val="000000" w:themeColor="text1"/>
                <w:sz w:val="24"/>
                <w:szCs w:val="24"/>
              </w:rPr>
              <w:t>մասի</w:t>
            </w:r>
            <w:proofErr w:type="spellEnd"/>
            <w:r w:rsidRPr="009C1C38">
              <w:rPr>
                <w:rFonts w:ascii="GHEA Grapalat" w:hAnsi="GHEA Grapalat"/>
                <w:color w:val="000000" w:themeColor="text1"/>
                <w:sz w:val="24"/>
                <w:szCs w:val="24"/>
              </w:rPr>
              <w:t xml:space="preserve"> </w:t>
            </w:r>
            <w:r w:rsidRPr="009C1C38">
              <w:rPr>
                <w:rFonts w:ascii="GHEA Grapalat" w:hAnsi="GHEA Grapalat"/>
                <w:color w:val="000000" w:themeColor="text1"/>
                <w:sz w:val="24"/>
                <w:szCs w:val="24"/>
              </w:rPr>
              <w:lastRenderedPageBreak/>
              <w:t xml:space="preserve">31-րդ </w:t>
            </w:r>
            <w:proofErr w:type="spellStart"/>
            <w:r w:rsidRPr="009C1C38">
              <w:rPr>
                <w:rFonts w:ascii="GHEA Grapalat" w:hAnsi="GHEA Grapalat"/>
                <w:color w:val="000000" w:themeColor="text1"/>
                <w:sz w:val="24"/>
                <w:szCs w:val="24"/>
              </w:rPr>
              <w:t>կետին</w:t>
            </w:r>
            <w:proofErr w:type="spellEnd"/>
            <w:r w:rsidRPr="009C1C38">
              <w:rPr>
                <w:rFonts w:ascii="GHEA Grapalat" w:hAnsi="GHEA Grapalat"/>
                <w:color w:val="000000" w:themeColor="text1"/>
                <w:sz w:val="24"/>
                <w:szCs w:val="24"/>
              </w:rPr>
              <w:t>:</w:t>
            </w:r>
          </w:p>
          <w:p w14:paraId="5D460954" w14:textId="76C442F7" w:rsidR="008634AB" w:rsidRPr="009C1C38" w:rsidRDefault="008634AB" w:rsidP="001F0A2E">
            <w:pPr>
              <w:shd w:val="clear" w:color="auto" w:fill="FFFFFF"/>
              <w:tabs>
                <w:tab w:val="left" w:pos="540"/>
              </w:tabs>
              <w:overflowPunct w:val="0"/>
              <w:autoSpaceDE w:val="0"/>
              <w:autoSpaceDN w:val="0"/>
              <w:adjustRightInd w:val="0"/>
              <w:spacing w:after="0" w:line="360" w:lineRule="auto"/>
              <w:ind w:left="128" w:right="132" w:firstLine="247"/>
              <w:contextualSpacing/>
              <w:jc w:val="both"/>
              <w:rPr>
                <w:rFonts w:ascii="GHEA Grapalat" w:hAnsi="GHEA Grapalat"/>
                <w:sz w:val="24"/>
                <w:szCs w:val="24"/>
                <w:lang w:val="hy-AM"/>
              </w:rPr>
            </w:pPr>
          </w:p>
        </w:tc>
        <w:tc>
          <w:tcPr>
            <w:tcW w:w="6722" w:type="dxa"/>
            <w:gridSpan w:val="6"/>
            <w:tcBorders>
              <w:top w:val="single" w:sz="4" w:space="0" w:color="auto"/>
              <w:left w:val="single" w:sz="4" w:space="0" w:color="auto"/>
              <w:bottom w:val="single" w:sz="4" w:space="0" w:color="auto"/>
              <w:right w:val="single" w:sz="4" w:space="0" w:color="auto"/>
            </w:tcBorders>
            <w:shd w:val="clear" w:color="auto" w:fill="FFFFFF"/>
          </w:tcPr>
          <w:p w14:paraId="66492562" w14:textId="77777777" w:rsidR="008634AB" w:rsidRPr="009C1C38" w:rsidRDefault="008634AB" w:rsidP="001F0A2E">
            <w:pPr>
              <w:spacing w:after="0" w:line="360" w:lineRule="auto"/>
              <w:ind w:left="82" w:right="177" w:firstLine="450"/>
              <w:jc w:val="both"/>
              <w:rPr>
                <w:rFonts w:ascii="GHEA Grapalat" w:eastAsia="Times New Roman" w:hAnsi="GHEA Grapalat" w:cs="Arial"/>
                <w:b/>
                <w:color w:val="000000"/>
                <w:sz w:val="24"/>
                <w:szCs w:val="24"/>
                <w:lang w:val="hy-AM"/>
              </w:rPr>
            </w:pPr>
          </w:p>
          <w:p w14:paraId="66A025F6" w14:textId="77777777" w:rsidR="00537EF6" w:rsidRPr="009C1C38" w:rsidRDefault="00537EF6" w:rsidP="001F0A2E">
            <w:pPr>
              <w:spacing w:after="0" w:line="360" w:lineRule="auto"/>
              <w:ind w:left="82" w:right="177" w:firstLine="450"/>
              <w:jc w:val="both"/>
              <w:rPr>
                <w:rFonts w:ascii="GHEA Grapalat" w:eastAsia="Times New Roman" w:hAnsi="GHEA Grapalat" w:cs="Arial"/>
                <w:b/>
                <w:color w:val="000000"/>
                <w:sz w:val="24"/>
                <w:szCs w:val="24"/>
                <w:lang w:val="hy-AM"/>
              </w:rPr>
            </w:pPr>
          </w:p>
          <w:p w14:paraId="2F588A8C" w14:textId="77777777" w:rsidR="006A7054" w:rsidRPr="006A7054" w:rsidRDefault="00537EF6" w:rsidP="001F0A2E">
            <w:pPr>
              <w:pStyle w:val="a5"/>
              <w:numPr>
                <w:ilvl w:val="0"/>
                <w:numId w:val="25"/>
              </w:numPr>
              <w:spacing w:line="360" w:lineRule="auto"/>
              <w:ind w:right="177"/>
              <w:jc w:val="both"/>
              <w:rPr>
                <w:rFonts w:ascii="GHEA Grapalat" w:hAnsi="GHEA Grapalat" w:cs="Arial"/>
                <w:b/>
                <w:color w:val="000000"/>
                <w:lang w:val="hy-AM"/>
              </w:rPr>
            </w:pPr>
            <w:r w:rsidRPr="009C1C38">
              <w:rPr>
                <w:rFonts w:ascii="GHEA Grapalat" w:hAnsi="GHEA Grapalat" w:cs="Arial"/>
                <w:b/>
                <w:color w:val="000000"/>
                <w:lang w:val="hy-AM"/>
              </w:rPr>
              <w:t>Ընդունվել է</w:t>
            </w:r>
            <w:r w:rsidR="006A7054">
              <w:rPr>
                <w:rFonts w:ascii="GHEA Grapalat" w:hAnsi="GHEA Grapalat" w:cs="Arial"/>
                <w:b/>
                <w:color w:val="000000"/>
                <w:lang w:val="en-US"/>
              </w:rPr>
              <w:t>:</w:t>
            </w:r>
          </w:p>
          <w:p w14:paraId="6173202E" w14:textId="6308DEE8" w:rsidR="00537EF6" w:rsidRPr="009C1C38" w:rsidRDefault="006A7054" w:rsidP="001F0A2E">
            <w:pPr>
              <w:spacing w:line="360" w:lineRule="auto"/>
              <w:ind w:right="177"/>
              <w:jc w:val="both"/>
              <w:rPr>
                <w:rFonts w:ascii="GHEA Grapalat" w:hAnsi="GHEA Grapalat" w:cs="Arial"/>
                <w:b/>
                <w:color w:val="000000"/>
                <w:sz w:val="24"/>
                <w:szCs w:val="24"/>
                <w:lang w:val="hy-AM"/>
              </w:rPr>
            </w:pPr>
            <w:r>
              <w:rPr>
                <w:rFonts w:ascii="GHEA Grapalat" w:hAnsi="GHEA Grapalat" w:cs="Sylfaen"/>
                <w:color w:val="000000" w:themeColor="text1"/>
                <w:sz w:val="24"/>
                <w:szCs w:val="24"/>
                <w:lang w:val="hy-AM"/>
              </w:rPr>
              <w:t xml:space="preserve">       </w:t>
            </w:r>
            <w:r w:rsidRPr="009C1C38">
              <w:rPr>
                <w:rFonts w:ascii="GHEA Grapalat" w:hAnsi="GHEA Grapalat" w:cs="Sylfaen"/>
                <w:color w:val="000000" w:themeColor="text1"/>
                <w:sz w:val="24"/>
                <w:szCs w:val="24"/>
                <w:lang w:val="hy-AM"/>
              </w:rPr>
              <w:t>Կատարվել է համապատասխան փոփոխություն։</w:t>
            </w:r>
          </w:p>
          <w:p w14:paraId="43B3BFCE" w14:textId="77777777" w:rsidR="00537EF6" w:rsidRPr="009C1C38" w:rsidRDefault="00537EF6" w:rsidP="001F0A2E">
            <w:pPr>
              <w:spacing w:line="360" w:lineRule="auto"/>
              <w:ind w:right="177"/>
              <w:jc w:val="both"/>
              <w:rPr>
                <w:rFonts w:ascii="GHEA Grapalat" w:hAnsi="GHEA Grapalat" w:cs="Arial"/>
                <w:b/>
                <w:color w:val="000000"/>
                <w:sz w:val="24"/>
                <w:szCs w:val="24"/>
                <w:lang w:val="hy-AM"/>
              </w:rPr>
            </w:pPr>
          </w:p>
          <w:p w14:paraId="656700A8" w14:textId="7DEA59E6" w:rsidR="00537EF6" w:rsidRPr="009C1C38" w:rsidRDefault="006A7054" w:rsidP="001F0A2E">
            <w:pPr>
              <w:pStyle w:val="a5"/>
              <w:numPr>
                <w:ilvl w:val="0"/>
                <w:numId w:val="25"/>
              </w:numPr>
              <w:spacing w:line="360" w:lineRule="auto"/>
              <w:ind w:right="177"/>
              <w:jc w:val="both"/>
              <w:rPr>
                <w:rFonts w:ascii="GHEA Grapalat" w:hAnsi="GHEA Grapalat" w:cs="Arial"/>
                <w:b/>
                <w:color w:val="000000"/>
                <w:lang w:val="hy-AM"/>
              </w:rPr>
            </w:pPr>
            <w:r>
              <w:rPr>
                <w:rFonts w:ascii="GHEA Grapalat" w:hAnsi="GHEA Grapalat" w:cs="Arial"/>
                <w:b/>
                <w:color w:val="000000"/>
                <w:lang w:val="hy-AM"/>
              </w:rPr>
              <w:t>Ը</w:t>
            </w:r>
            <w:r w:rsidR="0037188B" w:rsidRPr="009C1C38">
              <w:rPr>
                <w:rFonts w:ascii="GHEA Grapalat" w:hAnsi="GHEA Grapalat" w:cs="Arial"/>
                <w:b/>
                <w:color w:val="000000"/>
                <w:lang w:val="hy-AM"/>
              </w:rPr>
              <w:t>նդունվել</w:t>
            </w:r>
            <w:r>
              <w:rPr>
                <w:rFonts w:ascii="GHEA Grapalat" w:hAnsi="GHEA Grapalat" w:cs="Arial"/>
                <w:b/>
                <w:color w:val="000000"/>
                <w:lang w:val="hy-AM"/>
              </w:rPr>
              <w:t xml:space="preserve"> է մասամբ</w:t>
            </w:r>
            <w:r w:rsidR="0037188B" w:rsidRPr="009C1C38">
              <w:rPr>
                <w:rFonts w:ascii="GHEA Grapalat" w:hAnsi="GHEA Grapalat" w:cs="Arial"/>
                <w:b/>
                <w:color w:val="000000"/>
                <w:lang w:val="hy-AM"/>
              </w:rPr>
              <w:t xml:space="preserve">։ </w:t>
            </w:r>
          </w:p>
          <w:p w14:paraId="244A9410" w14:textId="77777777" w:rsidR="0037188B" w:rsidRDefault="0037188B" w:rsidP="001F0A2E">
            <w:pPr>
              <w:pStyle w:val="a5"/>
              <w:spacing w:line="360" w:lineRule="auto"/>
              <w:ind w:left="91" w:right="177" w:firstLine="450"/>
              <w:jc w:val="both"/>
              <w:rPr>
                <w:rFonts w:ascii="GHEA Grapalat" w:hAnsi="GHEA Grapalat" w:cs="Arial"/>
                <w:bCs/>
                <w:color w:val="000000"/>
                <w:lang w:val="hy-AM"/>
              </w:rPr>
            </w:pPr>
            <w:r w:rsidRPr="009C1C38">
              <w:rPr>
                <w:rFonts w:ascii="GHEA Grapalat" w:hAnsi="GHEA Grapalat" w:cs="Arial"/>
                <w:bCs/>
                <w:color w:val="000000"/>
                <w:lang w:val="hy-AM"/>
              </w:rPr>
              <w:t>Օրենքի նախագիծը չծանրաբեռնելու նպատակով առաջարկվող փոփոխություններին կարելի է անդրադառնալ պաշտոնական ինկորպորացման ժամանակ։</w:t>
            </w:r>
          </w:p>
          <w:p w14:paraId="62E0C04B" w14:textId="57BE1FEA" w:rsidR="006A7054" w:rsidRPr="009C1C38" w:rsidRDefault="006A7054" w:rsidP="001F0A2E">
            <w:pPr>
              <w:pStyle w:val="a5"/>
              <w:spacing w:line="360" w:lineRule="auto"/>
              <w:ind w:left="91" w:right="177" w:firstLine="450"/>
              <w:jc w:val="both"/>
              <w:rPr>
                <w:rFonts w:ascii="GHEA Grapalat" w:hAnsi="GHEA Grapalat" w:cs="Arial"/>
                <w:bCs/>
                <w:color w:val="000000"/>
                <w:lang w:val="hy-AM"/>
              </w:rPr>
            </w:pPr>
            <w:r>
              <w:rPr>
                <w:rFonts w:ascii="GHEA Grapalat" w:hAnsi="GHEA Grapalat" w:cs="Arial"/>
                <w:bCs/>
                <w:color w:val="000000"/>
                <w:lang w:val="hy-AM"/>
              </w:rPr>
              <w:t xml:space="preserve">Փաթեթում ներկայացված </w:t>
            </w:r>
            <w:r w:rsidRPr="006A7054">
              <w:rPr>
                <w:rFonts w:ascii="GHEA Grapalat" w:hAnsi="GHEA Grapalat"/>
                <w:b/>
                <w:color w:val="000000" w:themeColor="text1"/>
                <w:lang w:val="hy-AM"/>
              </w:rPr>
              <w:t>«</w:t>
            </w:r>
            <w:r w:rsidRPr="006A7054">
              <w:rPr>
                <w:rFonts w:ascii="GHEA Grapalat" w:hAnsi="GHEA Grapalat"/>
                <w:bCs/>
                <w:color w:val="000000" w:themeColor="text1"/>
                <w:lang w:val="hy-AM"/>
              </w:rPr>
              <w:t xml:space="preserve">Հայաստանի </w:t>
            </w:r>
            <w:r w:rsidRPr="006A7054">
              <w:rPr>
                <w:rFonts w:ascii="GHEA Grapalat" w:hAnsi="GHEA Grapalat"/>
                <w:bCs/>
                <w:color w:val="000000" w:themeColor="text1"/>
                <w:lang w:val="hy-AM"/>
              </w:rPr>
              <w:lastRenderedPageBreak/>
              <w:t>Հանրապետության ընդերքի մասին օրենսգրքում լրացումներ և փոփոխություններ կատարելու մասին» օրենքի</w:t>
            </w:r>
            <w:r w:rsidRPr="006A7054">
              <w:rPr>
                <w:rFonts w:ascii="GHEA Grapalat" w:hAnsi="GHEA Grapalat"/>
                <w:b/>
                <w:color w:val="000000" w:themeColor="text1"/>
                <w:lang w:val="hy-AM"/>
              </w:rPr>
              <w:t xml:space="preserve"> </w:t>
            </w:r>
            <w:r>
              <w:rPr>
                <w:rFonts w:ascii="GHEA Grapalat" w:hAnsi="GHEA Grapalat" w:cs="Arial"/>
                <w:bCs/>
                <w:color w:val="000000"/>
                <w:lang w:val="hy-AM"/>
              </w:rPr>
              <w:t>ընդունման վերաբերյալ տեղեկանքում (</w:t>
            </w:r>
            <w:r w:rsidRPr="006A7054">
              <w:rPr>
                <w:rFonts w:ascii="GHEA Grapalat" w:hAnsi="GHEA Grapalat" w:cs="Arial"/>
                <w:bCs/>
                <w:color w:val="000000"/>
                <w:lang w:val="hy-AM"/>
              </w:rPr>
              <w:t xml:space="preserve">track change) </w:t>
            </w:r>
            <w:r>
              <w:rPr>
                <w:rFonts w:ascii="GHEA Grapalat" w:hAnsi="GHEA Grapalat" w:cs="Arial"/>
                <w:bCs/>
                <w:color w:val="000000"/>
                <w:lang w:val="hy-AM"/>
              </w:rPr>
              <w:t>նշված փոփոխություններն իրականացվել են։</w:t>
            </w:r>
          </w:p>
        </w:tc>
      </w:tr>
      <w:tr w:rsidR="008634AB" w:rsidRPr="00752C46" w14:paraId="1A053B93" w14:textId="77777777" w:rsidTr="00140F47">
        <w:trPr>
          <w:tblCellSpacing w:w="0" w:type="dxa"/>
          <w:jc w:val="center"/>
        </w:trPr>
        <w:tc>
          <w:tcPr>
            <w:tcW w:w="7900" w:type="dxa"/>
            <w:gridSpan w:val="2"/>
            <w:tcBorders>
              <w:top w:val="single" w:sz="4" w:space="0" w:color="auto"/>
              <w:left w:val="single" w:sz="4" w:space="0" w:color="auto"/>
              <w:bottom w:val="single" w:sz="4" w:space="0" w:color="auto"/>
              <w:right w:val="single" w:sz="4" w:space="0" w:color="auto"/>
            </w:tcBorders>
            <w:shd w:val="clear" w:color="auto" w:fill="FFFFFF"/>
          </w:tcPr>
          <w:p w14:paraId="0F138995" w14:textId="160B72CA" w:rsidR="008634AB" w:rsidRPr="009C1C38" w:rsidRDefault="00537EF6" w:rsidP="001F0A2E">
            <w:pPr>
              <w:spacing w:after="0" w:line="360" w:lineRule="auto"/>
              <w:ind w:left="75" w:right="75" w:firstLine="540"/>
              <w:jc w:val="both"/>
              <w:rPr>
                <w:rFonts w:ascii="GHEA Grapalat" w:hAnsi="GHEA Grapalat"/>
                <w:color w:val="000000" w:themeColor="text1"/>
                <w:sz w:val="24"/>
                <w:szCs w:val="24"/>
                <w:lang w:val="hy-AM"/>
              </w:rPr>
            </w:pPr>
            <w:r w:rsidRPr="009C1C38">
              <w:rPr>
                <w:rFonts w:ascii="GHEA Grapalat" w:hAnsi="GHEA Grapalat"/>
                <w:bCs/>
                <w:color w:val="000000"/>
                <w:sz w:val="24"/>
                <w:szCs w:val="24"/>
                <w:shd w:val="clear" w:color="auto" w:fill="FFFFFF"/>
                <w:lang w:val="hy-AM"/>
              </w:rPr>
              <w:t>2</w:t>
            </w:r>
            <w:r w:rsidRPr="009C1C38">
              <w:rPr>
                <w:rFonts w:ascii="Cambria Math" w:hAnsi="Cambria Math" w:cs="Cambria Math"/>
                <w:bCs/>
                <w:color w:val="000000"/>
                <w:sz w:val="24"/>
                <w:szCs w:val="24"/>
                <w:shd w:val="clear" w:color="auto" w:fill="FFFFFF"/>
                <w:lang w:val="hy-AM"/>
              </w:rPr>
              <w:t>․</w:t>
            </w:r>
            <w:r w:rsidRPr="009C1C38">
              <w:rPr>
                <w:rFonts w:ascii="GHEA Grapalat" w:hAnsi="GHEA Grapalat"/>
                <w:bCs/>
                <w:color w:val="000000"/>
                <w:sz w:val="24"/>
                <w:szCs w:val="24"/>
                <w:shd w:val="clear" w:color="auto" w:fill="FFFFFF"/>
                <w:lang w:val="hy-AM"/>
              </w:rPr>
              <w:t xml:space="preserve"> </w:t>
            </w:r>
            <w:r w:rsidR="008634AB" w:rsidRPr="009C1C38">
              <w:rPr>
                <w:rFonts w:ascii="GHEA Grapalat" w:hAnsi="GHEA Grapalat"/>
                <w:bCs/>
                <w:color w:val="000000"/>
                <w:sz w:val="24"/>
                <w:szCs w:val="24"/>
                <w:shd w:val="clear" w:color="auto" w:fill="FFFFFF"/>
                <w:lang w:val="hy-AM"/>
              </w:rPr>
              <w:t xml:space="preserve">Նախագծի 2-րդ հոդվածի 1-ին մասով </w:t>
            </w:r>
            <w:r w:rsidR="008634AB" w:rsidRPr="009C1C38">
              <w:rPr>
                <w:rFonts w:ascii="GHEA Grapalat" w:hAnsi="GHEA Grapalat"/>
                <w:color w:val="000000" w:themeColor="text1"/>
                <w:sz w:val="24"/>
                <w:szCs w:val="24"/>
                <w:lang w:val="hy-AM"/>
              </w:rPr>
              <w:t>Հայաստանի Հանրապետության ընդերքի մասին օրենսգրքի 15-րդ հոդվածի 2-րդ մասում լրացվող նոր 29-րդ կետում</w:t>
            </w:r>
            <w:r w:rsidR="008634AB" w:rsidRPr="009C1C38">
              <w:rPr>
                <w:rFonts w:ascii="GHEA Grapalat" w:hAnsi="GHEA Grapalat"/>
                <w:bCs/>
                <w:color w:val="000000"/>
                <w:sz w:val="24"/>
                <w:szCs w:val="24"/>
                <w:shd w:val="clear" w:color="auto" w:fill="FFFFFF"/>
                <w:lang w:val="hy-AM"/>
              </w:rPr>
              <w:t xml:space="preserve"> </w:t>
            </w:r>
            <w:r w:rsidR="008634AB" w:rsidRPr="009C1C38">
              <w:rPr>
                <w:rFonts w:ascii="GHEA Grapalat" w:hAnsi="GHEA Grapalat"/>
                <w:color w:val="000000" w:themeColor="text1"/>
                <w:sz w:val="24"/>
                <w:szCs w:val="24"/>
                <w:lang w:val="hy-AM"/>
              </w:rPr>
              <w:t>«GPS» ձևակերպումն անհրաժեշտ է վերանայել՝ նկատի ունենալով «Նորմատիվ իրավական ակտերի մասին» օրենքի 10-րդ հոդվածի 2-րդ մասը, համաձայն որի՝ նորմատիվ</w:t>
            </w:r>
            <w:r w:rsidR="008634AB" w:rsidRPr="009C1C38">
              <w:rPr>
                <w:rFonts w:ascii="Calibri" w:hAnsi="Calibri" w:cs="Calibri"/>
                <w:color w:val="000000" w:themeColor="text1"/>
                <w:sz w:val="24"/>
                <w:szCs w:val="24"/>
                <w:lang w:val="hy-AM"/>
              </w:rPr>
              <w:t> </w:t>
            </w:r>
            <w:r w:rsidR="008634AB" w:rsidRPr="009C1C38">
              <w:rPr>
                <w:rFonts w:ascii="GHEA Grapalat" w:hAnsi="GHEA Grapalat"/>
                <w:color w:val="000000" w:themeColor="text1"/>
                <w:sz w:val="24"/>
                <w:szCs w:val="24"/>
                <w:lang w:val="hy-AM"/>
              </w:rPr>
              <w:t>իրավական ակտերում օտարերկրյա կազմակերպությունների անվանումները, ֆիզիկական անձանց անունները, աշխարհագրական օբյեկտների անունները, դրանց հապավումները, ինչպես նաև թարգմանության ոչ ենթակա իրավական, ֆինանսական, տեխնիկական և այլ տերմինները (եզրույթները) գրվում են հայերեն տառադարձությամբ: Անհրաժեշտության դեպքերում հայերեն հապավումների կամ տերմինների հետ փակագծերում կարող են կիրառվել նաև լատիներեն կամ օտարալեզու հապավումներ կամ տերմիններ:</w:t>
            </w:r>
          </w:p>
          <w:p w14:paraId="7B91D4FE" w14:textId="77777777" w:rsidR="008634AB" w:rsidRPr="009C1C38" w:rsidRDefault="008634AB" w:rsidP="001F0A2E">
            <w:pPr>
              <w:spacing w:after="0" w:line="360" w:lineRule="auto"/>
              <w:ind w:left="75" w:right="75" w:firstLine="540"/>
              <w:jc w:val="both"/>
              <w:rPr>
                <w:rFonts w:ascii="GHEA Grapalat" w:hAnsi="GHEA Grapalat"/>
                <w:color w:val="000000" w:themeColor="text1"/>
                <w:sz w:val="24"/>
                <w:szCs w:val="24"/>
                <w:lang w:val="hy-AM"/>
              </w:rPr>
            </w:pPr>
            <w:r w:rsidRPr="009C1C38">
              <w:rPr>
                <w:rFonts w:ascii="GHEA Grapalat" w:hAnsi="GHEA Grapalat"/>
                <w:color w:val="000000" w:themeColor="text1"/>
                <w:sz w:val="24"/>
                <w:szCs w:val="24"/>
                <w:lang w:val="hy-AM"/>
              </w:rPr>
              <w:t>Նշված դիտարկումից ելնելով՝ անհրաժեշտ է վերանայել նաև Նախագծի 5-րդ հոդվածի 1-ին մասի 2-րդ կետով Օրենսգրքի 30-րդ հոդվածի 5-րդ մասում լրացվող նոր 11-րդ կետի «</w:t>
            </w:r>
            <w:bookmarkStart w:id="6" w:name="_Hlk159496183"/>
            <w:r w:rsidRPr="009C1C38">
              <w:rPr>
                <w:rFonts w:ascii="GHEA Grapalat" w:hAnsi="GHEA Grapalat"/>
                <w:color w:val="000000" w:themeColor="text1"/>
                <w:sz w:val="24"/>
                <w:szCs w:val="24"/>
                <w:lang w:val="hy-AM"/>
              </w:rPr>
              <w:t>ՋիՊիԷս</w:t>
            </w:r>
            <w:bookmarkEnd w:id="6"/>
            <w:r w:rsidRPr="009C1C38">
              <w:rPr>
                <w:rFonts w:ascii="GHEA Grapalat" w:hAnsi="GHEA Grapalat"/>
                <w:color w:val="000000" w:themeColor="text1"/>
                <w:sz w:val="24"/>
                <w:szCs w:val="24"/>
                <w:lang w:val="hy-AM"/>
              </w:rPr>
              <w:t xml:space="preserve"> (Գլոբալ </w:t>
            </w:r>
            <w:r w:rsidRPr="009C1C38">
              <w:rPr>
                <w:rFonts w:ascii="GHEA Grapalat" w:hAnsi="GHEA Grapalat"/>
                <w:color w:val="000000" w:themeColor="text1"/>
                <w:sz w:val="24"/>
                <w:szCs w:val="24"/>
                <w:lang w:val="hy-AM"/>
              </w:rPr>
              <w:lastRenderedPageBreak/>
              <w:t>Տեղորոշման Համակարգ, այսուհետ՝ GPS)» ձևակերպումը:</w:t>
            </w:r>
          </w:p>
          <w:p w14:paraId="757813A4" w14:textId="77777777" w:rsidR="008634AB" w:rsidRPr="009C1C38" w:rsidRDefault="008634AB" w:rsidP="001F0A2E">
            <w:pPr>
              <w:shd w:val="clear" w:color="auto" w:fill="FFFFFF"/>
              <w:tabs>
                <w:tab w:val="left" w:pos="540"/>
              </w:tabs>
              <w:overflowPunct w:val="0"/>
              <w:autoSpaceDE w:val="0"/>
              <w:autoSpaceDN w:val="0"/>
              <w:adjustRightInd w:val="0"/>
              <w:spacing w:after="0" w:line="360" w:lineRule="auto"/>
              <w:ind w:left="75" w:right="75" w:firstLine="540"/>
              <w:contextualSpacing/>
              <w:jc w:val="both"/>
              <w:rPr>
                <w:rFonts w:ascii="GHEA Grapalat" w:hAnsi="GHEA Grapalat"/>
                <w:sz w:val="24"/>
                <w:szCs w:val="24"/>
                <w:lang w:val="hy-AM"/>
              </w:rPr>
            </w:pPr>
          </w:p>
        </w:tc>
        <w:tc>
          <w:tcPr>
            <w:tcW w:w="6722" w:type="dxa"/>
            <w:gridSpan w:val="6"/>
            <w:tcBorders>
              <w:top w:val="single" w:sz="4" w:space="0" w:color="auto"/>
              <w:left w:val="single" w:sz="4" w:space="0" w:color="auto"/>
              <w:bottom w:val="single" w:sz="4" w:space="0" w:color="auto"/>
              <w:right w:val="single" w:sz="4" w:space="0" w:color="auto"/>
            </w:tcBorders>
            <w:shd w:val="clear" w:color="auto" w:fill="FFFFFF"/>
          </w:tcPr>
          <w:p w14:paraId="3BB8FE40" w14:textId="77777777" w:rsidR="008634AB" w:rsidRPr="009C1C38" w:rsidRDefault="00537EF6" w:rsidP="001F0A2E">
            <w:pPr>
              <w:spacing w:after="0" w:line="360" w:lineRule="auto"/>
              <w:ind w:left="82" w:right="177" w:firstLine="450"/>
              <w:jc w:val="both"/>
              <w:rPr>
                <w:rFonts w:ascii="GHEA Grapalat" w:eastAsia="Times New Roman" w:hAnsi="GHEA Grapalat" w:cs="Arial"/>
                <w:b/>
                <w:color w:val="000000"/>
                <w:sz w:val="24"/>
                <w:szCs w:val="24"/>
                <w:lang w:val="hy-AM"/>
              </w:rPr>
            </w:pPr>
            <w:r w:rsidRPr="009C1C38">
              <w:rPr>
                <w:rFonts w:ascii="GHEA Grapalat" w:eastAsia="Times New Roman" w:hAnsi="GHEA Grapalat" w:cs="Arial"/>
                <w:b/>
                <w:color w:val="000000"/>
                <w:sz w:val="24"/>
                <w:szCs w:val="24"/>
                <w:lang w:val="hy-AM"/>
              </w:rPr>
              <w:lastRenderedPageBreak/>
              <w:t>2</w:t>
            </w:r>
            <w:r w:rsidRPr="009C1C38">
              <w:rPr>
                <w:rFonts w:ascii="Cambria Math" w:eastAsia="Times New Roman" w:hAnsi="Cambria Math" w:cs="Cambria Math"/>
                <w:b/>
                <w:color w:val="000000"/>
                <w:sz w:val="24"/>
                <w:szCs w:val="24"/>
                <w:lang w:val="hy-AM"/>
              </w:rPr>
              <w:t>․</w:t>
            </w:r>
            <w:r w:rsidRPr="009C1C38">
              <w:rPr>
                <w:rFonts w:ascii="GHEA Grapalat" w:eastAsia="Times New Roman" w:hAnsi="GHEA Grapalat" w:cs="Arial"/>
                <w:b/>
                <w:color w:val="000000"/>
                <w:sz w:val="24"/>
                <w:szCs w:val="24"/>
                <w:lang w:val="hy-AM"/>
              </w:rPr>
              <w:t xml:space="preserve"> </w:t>
            </w:r>
            <w:r w:rsidRPr="009C1C38">
              <w:rPr>
                <w:rFonts w:ascii="GHEA Grapalat" w:eastAsia="Times New Roman" w:hAnsi="GHEA Grapalat" w:cs="GHEA Grapalat"/>
                <w:b/>
                <w:color w:val="000000"/>
                <w:sz w:val="24"/>
                <w:szCs w:val="24"/>
                <w:lang w:val="hy-AM"/>
              </w:rPr>
              <w:t>Ընդունվել</w:t>
            </w:r>
            <w:r w:rsidRPr="009C1C38">
              <w:rPr>
                <w:rFonts w:ascii="GHEA Grapalat" w:eastAsia="Times New Roman" w:hAnsi="GHEA Grapalat" w:cs="Arial"/>
                <w:b/>
                <w:color w:val="000000"/>
                <w:sz w:val="24"/>
                <w:szCs w:val="24"/>
                <w:lang w:val="hy-AM"/>
              </w:rPr>
              <w:t xml:space="preserve"> </w:t>
            </w:r>
            <w:r w:rsidRPr="009C1C38">
              <w:rPr>
                <w:rFonts w:ascii="GHEA Grapalat" w:eastAsia="Times New Roman" w:hAnsi="GHEA Grapalat" w:cs="GHEA Grapalat"/>
                <w:b/>
                <w:color w:val="000000"/>
                <w:sz w:val="24"/>
                <w:szCs w:val="24"/>
                <w:lang w:val="hy-AM"/>
              </w:rPr>
              <w:t>է։</w:t>
            </w:r>
          </w:p>
          <w:p w14:paraId="1A967B4F" w14:textId="74806590" w:rsidR="00537EF6" w:rsidRPr="009C1C38" w:rsidRDefault="00537EF6" w:rsidP="001F0A2E">
            <w:pPr>
              <w:spacing w:after="0" w:line="360" w:lineRule="auto"/>
              <w:ind w:left="82" w:right="177" w:firstLine="450"/>
              <w:jc w:val="both"/>
              <w:rPr>
                <w:rFonts w:ascii="GHEA Grapalat" w:eastAsia="Times New Roman" w:hAnsi="GHEA Grapalat" w:cs="Arial"/>
                <w:b/>
                <w:color w:val="000000"/>
                <w:sz w:val="24"/>
                <w:szCs w:val="24"/>
                <w:lang w:val="hy-AM"/>
              </w:rPr>
            </w:pPr>
            <w:r w:rsidRPr="009C1C38">
              <w:rPr>
                <w:rFonts w:ascii="GHEA Grapalat" w:hAnsi="GHEA Grapalat"/>
                <w:color w:val="000000" w:themeColor="text1"/>
                <w:sz w:val="24"/>
                <w:szCs w:val="24"/>
                <w:lang w:val="hy-AM"/>
              </w:rPr>
              <w:t>«GPS» բառը փոխարինվել է «</w:t>
            </w:r>
            <w:r w:rsidRPr="009C1C38">
              <w:rPr>
                <w:rFonts w:ascii="GHEA Grapalat" w:hAnsi="GHEA Grapalat" w:cs="Sylfaen"/>
                <w:color w:val="000000" w:themeColor="text1"/>
                <w:sz w:val="24"/>
                <w:szCs w:val="24"/>
                <w:lang w:val="hy-AM"/>
              </w:rPr>
              <w:t xml:space="preserve">ՋիՊիԷս (Գլոբալ Տեղորոշման Համակարգ, այսուհետ՝ </w:t>
            </w:r>
            <w:r w:rsidRPr="009C1C38">
              <w:rPr>
                <w:rFonts w:ascii="GHEA Grapalat" w:hAnsi="GHEA Grapalat"/>
                <w:color w:val="000000" w:themeColor="text1"/>
                <w:sz w:val="24"/>
                <w:szCs w:val="24"/>
                <w:lang w:val="hy-AM"/>
              </w:rPr>
              <w:t>ՋիՊիԷս</w:t>
            </w:r>
            <w:r w:rsidR="00984E06" w:rsidRPr="009C1C38">
              <w:rPr>
                <w:rFonts w:ascii="GHEA Grapalat" w:hAnsi="GHEA Grapalat"/>
                <w:color w:val="000000" w:themeColor="text1"/>
                <w:sz w:val="24"/>
                <w:szCs w:val="24"/>
                <w:lang w:val="hy-AM"/>
              </w:rPr>
              <w:t xml:space="preserve"> (GPS)</w:t>
            </w:r>
            <w:r w:rsidRPr="009C1C38">
              <w:rPr>
                <w:rFonts w:ascii="GHEA Grapalat" w:hAnsi="GHEA Grapalat" w:cs="Sylfaen"/>
                <w:color w:val="000000" w:themeColor="text1"/>
                <w:sz w:val="24"/>
                <w:szCs w:val="24"/>
                <w:lang w:val="hy-AM"/>
              </w:rPr>
              <w:t>)» բառերով։ Նախագիծը համապատասխան նշված փոփոխությանը լրամշակվել է։</w:t>
            </w:r>
            <w:r w:rsidR="00941412" w:rsidRPr="009C1C38">
              <w:rPr>
                <w:rFonts w:ascii="GHEA Grapalat" w:hAnsi="GHEA Grapalat" w:cs="Sylfaen"/>
                <w:color w:val="000000" w:themeColor="text1"/>
                <w:sz w:val="24"/>
                <w:szCs w:val="24"/>
                <w:lang w:val="hy-AM"/>
              </w:rPr>
              <w:t xml:space="preserve"> Նույն փոփոխությունն իրականացվել է նաև «Վարչական իրավախախտումների վերաբերյալ օրենսգրքում լրացում կատարելու մասին» օրենքի նախագծում։</w:t>
            </w:r>
          </w:p>
        </w:tc>
      </w:tr>
      <w:tr w:rsidR="008634AB" w:rsidRPr="00752C46" w14:paraId="208D4CAC" w14:textId="77777777" w:rsidTr="00140F47">
        <w:trPr>
          <w:tblCellSpacing w:w="0" w:type="dxa"/>
          <w:jc w:val="center"/>
        </w:trPr>
        <w:tc>
          <w:tcPr>
            <w:tcW w:w="7900" w:type="dxa"/>
            <w:gridSpan w:val="2"/>
            <w:tcBorders>
              <w:top w:val="single" w:sz="4" w:space="0" w:color="auto"/>
              <w:left w:val="single" w:sz="4" w:space="0" w:color="auto"/>
              <w:bottom w:val="single" w:sz="4" w:space="0" w:color="auto"/>
              <w:right w:val="single" w:sz="4" w:space="0" w:color="auto"/>
            </w:tcBorders>
            <w:shd w:val="clear" w:color="auto" w:fill="FFFFFF"/>
          </w:tcPr>
          <w:p w14:paraId="6E96D149" w14:textId="77777777" w:rsidR="008634AB" w:rsidRPr="006D0152" w:rsidRDefault="008634AB" w:rsidP="001F0A2E">
            <w:pPr>
              <w:spacing w:after="0" w:line="360" w:lineRule="auto"/>
              <w:ind w:left="75" w:right="75" w:firstLine="540"/>
              <w:jc w:val="both"/>
              <w:rPr>
                <w:rFonts w:ascii="GHEA Grapalat" w:hAnsi="GHEA Grapalat"/>
                <w:color w:val="000000" w:themeColor="text1"/>
                <w:sz w:val="24"/>
                <w:szCs w:val="24"/>
                <w:lang w:val="hy-AM"/>
              </w:rPr>
            </w:pPr>
            <w:r w:rsidRPr="006D0152">
              <w:rPr>
                <w:rFonts w:ascii="GHEA Grapalat" w:hAnsi="GHEA Grapalat"/>
                <w:color w:val="000000" w:themeColor="text1"/>
                <w:sz w:val="24"/>
                <w:szCs w:val="24"/>
                <w:lang w:val="hy-AM"/>
              </w:rPr>
              <w:t xml:space="preserve">3. Նախագծի 3-րդ հոդվածի 1-ին մասով նոր խմբագրությամբ շարադրվող Օրենսգրքի 16-րդ հոդվածի 2-րդ մասի կարգավորումը վերաբերում է գետաողողատներից </w:t>
            </w:r>
            <w:r w:rsidRPr="006D0152">
              <w:rPr>
                <w:rFonts w:ascii="GHEA Grapalat" w:hAnsi="GHEA Grapalat"/>
                <w:b/>
                <w:color w:val="000000" w:themeColor="text1"/>
                <w:sz w:val="24"/>
                <w:szCs w:val="24"/>
                <w:lang w:val="hy-AM"/>
              </w:rPr>
              <w:t xml:space="preserve">ավազի </w:t>
            </w:r>
            <w:bookmarkStart w:id="7" w:name="_Hlk159496474"/>
            <w:r w:rsidRPr="006D0152">
              <w:rPr>
                <w:rFonts w:ascii="GHEA Grapalat" w:hAnsi="GHEA Grapalat"/>
                <w:b/>
                <w:color w:val="000000" w:themeColor="text1"/>
                <w:sz w:val="24"/>
                <w:szCs w:val="24"/>
                <w:lang w:val="hy-AM"/>
              </w:rPr>
              <w:t xml:space="preserve">և ավազակոպճային խառնուրդի պաշարների </w:t>
            </w:r>
            <w:bookmarkEnd w:id="7"/>
            <w:r w:rsidRPr="006D0152">
              <w:rPr>
                <w:rFonts w:ascii="GHEA Grapalat" w:hAnsi="GHEA Grapalat"/>
                <w:b/>
                <w:color w:val="000000" w:themeColor="text1"/>
                <w:sz w:val="24"/>
                <w:szCs w:val="24"/>
                <w:lang w:val="hy-AM"/>
              </w:rPr>
              <w:t>արդյունահանմանը,</w:t>
            </w:r>
            <w:r w:rsidRPr="006D0152">
              <w:rPr>
                <w:rFonts w:ascii="GHEA Grapalat" w:hAnsi="GHEA Grapalat"/>
                <w:color w:val="000000" w:themeColor="text1"/>
                <w:sz w:val="24"/>
                <w:szCs w:val="24"/>
                <w:lang w:val="hy-AM"/>
              </w:rPr>
              <w:t xml:space="preserve"> մինչդեռ Նախագծի մնացած կարգավորումները վերաբերում են միայն գետաողողատներից ավազ արդյունահանմանը: Նշվածը հաշվի առնելով՝ անհրաժեշտ է Նախագիծը լրամշակել:</w:t>
            </w:r>
          </w:p>
          <w:p w14:paraId="129387F8" w14:textId="77777777" w:rsidR="008634AB" w:rsidRPr="006D0152" w:rsidRDefault="008634AB" w:rsidP="001F0A2E">
            <w:pPr>
              <w:shd w:val="clear" w:color="auto" w:fill="FFFFFF"/>
              <w:tabs>
                <w:tab w:val="left" w:pos="540"/>
              </w:tabs>
              <w:overflowPunct w:val="0"/>
              <w:autoSpaceDE w:val="0"/>
              <w:autoSpaceDN w:val="0"/>
              <w:adjustRightInd w:val="0"/>
              <w:spacing w:after="0" w:line="360" w:lineRule="auto"/>
              <w:ind w:left="75" w:right="75" w:firstLine="540"/>
              <w:contextualSpacing/>
              <w:jc w:val="both"/>
              <w:rPr>
                <w:rFonts w:ascii="GHEA Grapalat" w:hAnsi="GHEA Grapalat"/>
                <w:sz w:val="24"/>
                <w:szCs w:val="24"/>
                <w:lang w:val="hy-AM"/>
              </w:rPr>
            </w:pPr>
          </w:p>
        </w:tc>
        <w:tc>
          <w:tcPr>
            <w:tcW w:w="6722" w:type="dxa"/>
            <w:gridSpan w:val="6"/>
            <w:tcBorders>
              <w:top w:val="single" w:sz="4" w:space="0" w:color="auto"/>
              <w:left w:val="single" w:sz="4" w:space="0" w:color="auto"/>
              <w:bottom w:val="single" w:sz="4" w:space="0" w:color="auto"/>
              <w:right w:val="single" w:sz="4" w:space="0" w:color="auto"/>
            </w:tcBorders>
            <w:shd w:val="clear" w:color="auto" w:fill="FFFFFF"/>
          </w:tcPr>
          <w:p w14:paraId="251B9846" w14:textId="36ED0BEB" w:rsidR="008634AB" w:rsidRPr="009C1C38" w:rsidRDefault="003F2658" w:rsidP="001F0A2E">
            <w:pPr>
              <w:spacing w:after="0" w:line="360" w:lineRule="auto"/>
              <w:ind w:left="82" w:right="177" w:firstLine="450"/>
              <w:jc w:val="both"/>
              <w:rPr>
                <w:rFonts w:ascii="GHEA Grapalat" w:eastAsia="Times New Roman" w:hAnsi="GHEA Grapalat" w:cs="Arial"/>
                <w:b/>
                <w:color w:val="000000"/>
                <w:sz w:val="24"/>
                <w:szCs w:val="24"/>
                <w:lang w:val="hy-AM"/>
              </w:rPr>
            </w:pPr>
            <w:r w:rsidRPr="009C1C38">
              <w:rPr>
                <w:rFonts w:ascii="GHEA Grapalat" w:eastAsia="Times New Roman" w:hAnsi="GHEA Grapalat" w:cs="Arial"/>
                <w:b/>
                <w:color w:val="000000"/>
                <w:sz w:val="24"/>
                <w:szCs w:val="24"/>
                <w:lang w:val="hy-AM"/>
              </w:rPr>
              <w:t>3</w:t>
            </w:r>
            <w:r w:rsidRPr="009C1C38">
              <w:rPr>
                <w:rFonts w:ascii="Cambria Math" w:eastAsia="Times New Roman" w:hAnsi="Cambria Math" w:cs="Cambria Math"/>
                <w:b/>
                <w:color w:val="000000"/>
                <w:sz w:val="24"/>
                <w:szCs w:val="24"/>
                <w:lang w:val="hy-AM"/>
              </w:rPr>
              <w:t>․</w:t>
            </w:r>
            <w:r w:rsidRPr="009C1C38">
              <w:rPr>
                <w:rFonts w:ascii="GHEA Grapalat" w:eastAsia="Times New Roman" w:hAnsi="GHEA Grapalat" w:cs="Arial"/>
                <w:b/>
                <w:color w:val="000000"/>
                <w:sz w:val="24"/>
                <w:szCs w:val="24"/>
                <w:lang w:val="hy-AM"/>
              </w:rPr>
              <w:t xml:space="preserve"> </w:t>
            </w:r>
            <w:r w:rsidR="00537EF6" w:rsidRPr="009C1C38">
              <w:rPr>
                <w:rFonts w:ascii="GHEA Grapalat" w:eastAsia="Times New Roman" w:hAnsi="GHEA Grapalat" w:cs="Arial"/>
                <w:b/>
                <w:color w:val="000000"/>
                <w:sz w:val="24"/>
                <w:szCs w:val="24"/>
                <w:lang w:val="hy-AM"/>
              </w:rPr>
              <w:t>Ընդունվել է մասամբ։</w:t>
            </w:r>
          </w:p>
          <w:p w14:paraId="40D4033F" w14:textId="1C23729C" w:rsidR="00537EF6" w:rsidRPr="009C1C38" w:rsidRDefault="00D84994" w:rsidP="001F0A2E">
            <w:pPr>
              <w:spacing w:after="0" w:line="360" w:lineRule="auto"/>
              <w:ind w:left="82" w:right="177" w:firstLine="450"/>
              <w:jc w:val="both"/>
              <w:rPr>
                <w:rFonts w:ascii="GHEA Grapalat" w:eastAsia="Times New Roman" w:hAnsi="GHEA Grapalat" w:cs="Arial"/>
                <w:bCs/>
                <w:color w:val="000000"/>
                <w:sz w:val="24"/>
                <w:szCs w:val="24"/>
                <w:lang w:val="hy-AM"/>
              </w:rPr>
            </w:pPr>
            <w:r w:rsidRPr="009C1C38">
              <w:rPr>
                <w:rFonts w:ascii="GHEA Grapalat" w:eastAsia="Times New Roman" w:hAnsi="GHEA Grapalat" w:cs="Arial"/>
                <w:bCs/>
                <w:color w:val="000000"/>
                <w:sz w:val="24"/>
                <w:szCs w:val="24"/>
                <w:lang w:val="hy-AM"/>
              </w:rPr>
              <w:t xml:space="preserve">Հիմք ընդունելով </w:t>
            </w:r>
            <w:r w:rsidR="00537EF6" w:rsidRPr="009C1C38">
              <w:rPr>
                <w:rFonts w:ascii="GHEA Grapalat" w:eastAsia="Times New Roman" w:hAnsi="GHEA Grapalat" w:cs="Arial"/>
                <w:bCs/>
                <w:color w:val="000000"/>
                <w:sz w:val="24"/>
                <w:szCs w:val="24"/>
                <w:lang w:val="hy-AM"/>
              </w:rPr>
              <w:t>ՀՀ ընդերքի մասին օրենսգրքի</w:t>
            </w:r>
            <w:r w:rsidR="0037188B" w:rsidRPr="009C1C38">
              <w:rPr>
                <w:rFonts w:ascii="GHEA Grapalat" w:eastAsia="Times New Roman" w:hAnsi="GHEA Grapalat" w:cs="Arial"/>
                <w:bCs/>
                <w:color w:val="000000"/>
                <w:sz w:val="24"/>
                <w:szCs w:val="24"/>
                <w:lang w:val="hy-AM"/>
              </w:rPr>
              <w:t xml:space="preserve"> (այսուհետ՝ Օրենսգիրք)</w:t>
            </w:r>
            <w:r w:rsidR="00537EF6" w:rsidRPr="009C1C38">
              <w:rPr>
                <w:rFonts w:ascii="GHEA Grapalat" w:eastAsia="Times New Roman" w:hAnsi="GHEA Grapalat" w:cs="Arial"/>
                <w:bCs/>
                <w:color w:val="000000"/>
                <w:sz w:val="24"/>
                <w:szCs w:val="24"/>
                <w:lang w:val="hy-AM"/>
              </w:rPr>
              <w:t xml:space="preserve"> 3-րդ հոդվածի 1-ին մասի 52-րդ կետ</w:t>
            </w:r>
            <w:r w:rsidRPr="009C1C38">
              <w:rPr>
                <w:rFonts w:ascii="GHEA Grapalat" w:eastAsia="Times New Roman" w:hAnsi="GHEA Grapalat" w:cs="Arial"/>
                <w:bCs/>
                <w:color w:val="000000"/>
                <w:sz w:val="24"/>
                <w:szCs w:val="24"/>
                <w:lang w:val="hy-AM"/>
              </w:rPr>
              <w:t xml:space="preserve">ում կիրառված՝ </w:t>
            </w:r>
            <w:r w:rsidR="00537EF6" w:rsidRPr="009C1C38">
              <w:rPr>
                <w:rFonts w:ascii="GHEA Grapalat" w:eastAsia="Times New Roman" w:hAnsi="GHEA Grapalat" w:cs="Arial"/>
                <w:bCs/>
                <w:color w:val="000000"/>
                <w:sz w:val="24"/>
                <w:szCs w:val="24"/>
                <w:lang w:val="hy-AM"/>
              </w:rPr>
              <w:t xml:space="preserve"> </w:t>
            </w:r>
            <w:bookmarkStart w:id="8" w:name="_Hlk159508092"/>
            <w:r w:rsidR="00537EF6" w:rsidRPr="009C1C38">
              <w:rPr>
                <w:rFonts w:ascii="GHEA Grapalat" w:hAnsi="GHEA Grapalat"/>
                <w:bCs/>
                <w:color w:val="000000"/>
                <w:sz w:val="24"/>
                <w:szCs w:val="24"/>
                <w:shd w:val="clear" w:color="auto" w:fill="FFFFFF"/>
                <w:lang w:val="hy-AM"/>
              </w:rPr>
              <w:t>ավազի (ավազակոպճային, ավազակոպճագլաքարային խառնուրդի)</w:t>
            </w:r>
            <w:bookmarkEnd w:id="8"/>
            <w:r w:rsidR="00537EF6" w:rsidRPr="009C1C38">
              <w:rPr>
                <w:rFonts w:ascii="GHEA Grapalat" w:hAnsi="GHEA Grapalat"/>
                <w:bCs/>
                <w:color w:val="000000"/>
                <w:sz w:val="24"/>
                <w:szCs w:val="24"/>
                <w:shd w:val="clear" w:color="auto" w:fill="FFFFFF"/>
                <w:lang w:val="hy-AM"/>
              </w:rPr>
              <w:t xml:space="preserve"> </w:t>
            </w:r>
            <w:r w:rsidR="003F2658" w:rsidRPr="009C1C38">
              <w:rPr>
                <w:rFonts w:ascii="GHEA Grapalat" w:hAnsi="GHEA Grapalat"/>
                <w:bCs/>
                <w:color w:val="000000"/>
                <w:sz w:val="24"/>
                <w:szCs w:val="24"/>
                <w:shd w:val="clear" w:color="auto" w:fill="FFFFFF"/>
                <w:lang w:val="hy-AM"/>
              </w:rPr>
              <w:t>ձևակերպումը</w:t>
            </w:r>
            <w:r w:rsidRPr="009C1C38">
              <w:rPr>
                <w:rFonts w:ascii="GHEA Grapalat" w:hAnsi="GHEA Grapalat"/>
                <w:bCs/>
                <w:color w:val="000000"/>
                <w:sz w:val="24"/>
                <w:szCs w:val="24"/>
                <w:shd w:val="clear" w:color="auto" w:fill="FFFFFF"/>
                <w:lang w:val="hy-AM"/>
              </w:rPr>
              <w:t xml:space="preserve"> </w:t>
            </w:r>
            <w:r w:rsidR="0037188B" w:rsidRPr="009C1C38">
              <w:rPr>
                <w:rFonts w:ascii="GHEA Grapalat" w:hAnsi="GHEA Grapalat"/>
                <w:bCs/>
                <w:color w:val="000000"/>
                <w:sz w:val="24"/>
                <w:szCs w:val="24"/>
                <w:shd w:val="clear" w:color="auto" w:fill="FFFFFF"/>
                <w:lang w:val="hy-AM"/>
              </w:rPr>
              <w:t xml:space="preserve">լրամշակված </w:t>
            </w:r>
            <w:r w:rsidRPr="009C1C38">
              <w:rPr>
                <w:rFonts w:ascii="GHEA Grapalat" w:hAnsi="GHEA Grapalat"/>
                <w:bCs/>
                <w:color w:val="000000"/>
                <w:sz w:val="24"/>
                <w:szCs w:val="24"/>
                <w:shd w:val="clear" w:color="auto" w:fill="FFFFFF"/>
                <w:lang w:val="hy-AM"/>
              </w:rPr>
              <w:t>նախագծ</w:t>
            </w:r>
            <w:r w:rsidR="0037188B" w:rsidRPr="009C1C38">
              <w:rPr>
                <w:rFonts w:ascii="GHEA Grapalat" w:hAnsi="GHEA Grapalat"/>
                <w:bCs/>
                <w:color w:val="000000"/>
                <w:sz w:val="24"/>
                <w:szCs w:val="24"/>
                <w:shd w:val="clear" w:color="auto" w:fill="FFFFFF"/>
                <w:lang w:val="hy-AM"/>
              </w:rPr>
              <w:t xml:space="preserve">ում </w:t>
            </w:r>
            <w:r w:rsidRPr="009C1C38">
              <w:rPr>
                <w:rFonts w:ascii="GHEA Grapalat" w:hAnsi="GHEA Grapalat"/>
                <w:bCs/>
                <w:color w:val="000000"/>
                <w:sz w:val="24"/>
                <w:szCs w:val="24"/>
                <w:shd w:val="clear" w:color="auto" w:fill="FFFFFF"/>
                <w:lang w:val="hy-AM"/>
              </w:rPr>
              <w:t xml:space="preserve"> օգտագործվել է </w:t>
            </w:r>
            <w:r w:rsidR="0065484D" w:rsidRPr="009C1C38">
              <w:rPr>
                <w:rFonts w:ascii="GHEA Grapalat" w:hAnsi="GHEA Grapalat"/>
                <w:bCs/>
                <w:color w:val="000000"/>
                <w:sz w:val="24"/>
                <w:szCs w:val="24"/>
                <w:shd w:val="clear" w:color="auto" w:fill="FFFFFF"/>
                <w:lang w:val="hy-AM"/>
              </w:rPr>
              <w:t>«</w:t>
            </w:r>
            <w:bookmarkStart w:id="9" w:name="_Hlk159505679"/>
            <w:r w:rsidR="0065484D" w:rsidRPr="009C1C38">
              <w:rPr>
                <w:rFonts w:ascii="GHEA Grapalat" w:hAnsi="GHEA Grapalat"/>
                <w:bCs/>
                <w:color w:val="000000"/>
                <w:sz w:val="24"/>
                <w:szCs w:val="24"/>
                <w:shd w:val="clear" w:color="auto" w:fill="FFFFFF"/>
                <w:lang w:val="hy-AM"/>
              </w:rPr>
              <w:t>ավազի (ավազակոպճային, ավազակոպճագլաքարային խառնուրդի</w:t>
            </w:r>
            <w:bookmarkEnd w:id="9"/>
            <w:r w:rsidR="0065484D" w:rsidRPr="009C1C38">
              <w:rPr>
                <w:rFonts w:ascii="GHEA Grapalat" w:hAnsi="GHEA Grapalat"/>
                <w:bCs/>
                <w:color w:val="000000"/>
                <w:sz w:val="24"/>
                <w:szCs w:val="24"/>
                <w:shd w:val="clear" w:color="auto" w:fill="FFFFFF"/>
                <w:lang w:val="hy-AM"/>
              </w:rPr>
              <w:t>)</w:t>
            </w:r>
            <w:r w:rsidR="0037188B" w:rsidRPr="009C1C38">
              <w:rPr>
                <w:rFonts w:ascii="GHEA Grapalat" w:hAnsi="GHEA Grapalat"/>
                <w:bCs/>
                <w:color w:val="000000"/>
                <w:sz w:val="24"/>
                <w:szCs w:val="24"/>
                <w:shd w:val="clear" w:color="auto" w:fill="FFFFFF"/>
                <w:lang w:val="hy-AM"/>
              </w:rPr>
              <w:t>»</w:t>
            </w:r>
            <w:r w:rsidR="0065484D" w:rsidRPr="009C1C38">
              <w:rPr>
                <w:rFonts w:ascii="GHEA Grapalat" w:hAnsi="GHEA Grapalat"/>
                <w:bCs/>
                <w:color w:val="000000"/>
                <w:sz w:val="24"/>
                <w:szCs w:val="24"/>
                <w:shd w:val="clear" w:color="auto" w:fill="FFFFFF"/>
                <w:lang w:val="hy-AM"/>
              </w:rPr>
              <w:t xml:space="preserve"> ձևակերպումը</w:t>
            </w:r>
            <w:r w:rsidRPr="009C1C38">
              <w:rPr>
                <w:rFonts w:ascii="GHEA Grapalat" w:hAnsi="GHEA Grapalat"/>
                <w:bCs/>
                <w:color w:val="000000"/>
                <w:sz w:val="24"/>
                <w:szCs w:val="24"/>
                <w:shd w:val="clear" w:color="auto" w:fill="FFFFFF"/>
                <w:lang w:val="hy-AM"/>
              </w:rPr>
              <w:t>։</w:t>
            </w:r>
            <w:r w:rsidR="00941412" w:rsidRPr="009C1C38">
              <w:rPr>
                <w:rFonts w:ascii="GHEA Grapalat" w:hAnsi="GHEA Grapalat"/>
                <w:bCs/>
                <w:color w:val="000000"/>
                <w:sz w:val="24"/>
                <w:szCs w:val="24"/>
                <w:shd w:val="clear" w:color="auto" w:fill="FFFFFF"/>
                <w:lang w:val="hy-AM"/>
              </w:rPr>
              <w:t xml:space="preserve"> </w:t>
            </w:r>
            <w:r w:rsidR="00941412" w:rsidRPr="009C1C38">
              <w:rPr>
                <w:rFonts w:ascii="GHEA Grapalat" w:hAnsi="GHEA Grapalat" w:cs="Sylfaen"/>
                <w:color w:val="000000" w:themeColor="text1"/>
                <w:sz w:val="24"/>
                <w:szCs w:val="24"/>
                <w:lang w:val="hy-AM"/>
              </w:rPr>
              <w:t>Նույն փոփոխությունն իրականացվել է նաև «Վարչական իրավախախտումների վերաբերյալ օրենսգրքում լրացում կատարելու մասին» օրենքի նախագծում։</w:t>
            </w:r>
          </w:p>
        </w:tc>
      </w:tr>
      <w:tr w:rsidR="008634AB" w:rsidRPr="00752C46" w14:paraId="0230957F" w14:textId="77777777" w:rsidTr="00140F47">
        <w:trPr>
          <w:tblCellSpacing w:w="0" w:type="dxa"/>
          <w:jc w:val="center"/>
        </w:trPr>
        <w:tc>
          <w:tcPr>
            <w:tcW w:w="7900" w:type="dxa"/>
            <w:gridSpan w:val="2"/>
            <w:tcBorders>
              <w:top w:val="single" w:sz="4" w:space="0" w:color="auto"/>
              <w:left w:val="single" w:sz="4" w:space="0" w:color="auto"/>
              <w:bottom w:val="single" w:sz="4" w:space="0" w:color="auto"/>
              <w:right w:val="single" w:sz="4" w:space="0" w:color="auto"/>
            </w:tcBorders>
            <w:shd w:val="clear" w:color="auto" w:fill="FFFFFF"/>
          </w:tcPr>
          <w:p w14:paraId="54930062" w14:textId="77777777" w:rsidR="008634AB" w:rsidRPr="00B91498" w:rsidRDefault="008634AB" w:rsidP="001F0A2E">
            <w:pPr>
              <w:spacing w:after="0" w:line="360" w:lineRule="auto"/>
              <w:ind w:left="75" w:right="75" w:firstLine="540"/>
              <w:jc w:val="both"/>
              <w:rPr>
                <w:rFonts w:ascii="GHEA Grapalat" w:hAnsi="GHEA Grapalat"/>
                <w:color w:val="000000" w:themeColor="text1"/>
                <w:sz w:val="24"/>
                <w:szCs w:val="24"/>
                <w:lang w:val="hy-AM"/>
              </w:rPr>
            </w:pPr>
            <w:r w:rsidRPr="00B91498">
              <w:rPr>
                <w:rFonts w:ascii="GHEA Grapalat" w:hAnsi="GHEA Grapalat"/>
                <w:color w:val="000000" w:themeColor="text1"/>
                <w:sz w:val="24"/>
                <w:szCs w:val="24"/>
                <w:lang w:val="hy-AM"/>
              </w:rPr>
              <w:t>4</w:t>
            </w:r>
            <w:r w:rsidRPr="00B91498">
              <w:rPr>
                <w:rFonts w:ascii="Cambria Math" w:hAnsi="Cambria Math" w:cs="Cambria Math"/>
                <w:color w:val="000000" w:themeColor="text1"/>
                <w:sz w:val="24"/>
                <w:szCs w:val="24"/>
                <w:lang w:val="hy-AM"/>
              </w:rPr>
              <w:t>․</w:t>
            </w:r>
            <w:r w:rsidRPr="00B91498">
              <w:rPr>
                <w:rFonts w:ascii="GHEA Grapalat" w:hAnsi="GHEA Grapalat"/>
                <w:color w:val="000000" w:themeColor="text1"/>
                <w:sz w:val="24"/>
                <w:szCs w:val="24"/>
                <w:lang w:val="hy-AM"/>
              </w:rPr>
              <w:t xml:space="preserve"> Նախագծի 4-րդ հոդվածի 1-ին մասով Օրենսգրքի 26-րդ հոդվածում լրացվող 5-րդ մասի համաձայն՝ ընդերքի առանձին տեղամասերի օգտագործումն արգելվում է </w:t>
            </w:r>
            <w:r w:rsidRPr="00B91498">
              <w:rPr>
                <w:rFonts w:ascii="GHEA Grapalat" w:hAnsi="GHEA Grapalat"/>
                <w:b/>
                <w:color w:val="000000" w:themeColor="text1"/>
                <w:sz w:val="24"/>
                <w:szCs w:val="24"/>
                <w:lang w:val="hy-AM"/>
              </w:rPr>
              <w:t>Հայաստանի Հանրապետության օրենքով</w:t>
            </w:r>
            <w:r w:rsidRPr="00B91498">
              <w:rPr>
                <w:rFonts w:ascii="GHEA Grapalat" w:hAnsi="GHEA Grapalat"/>
                <w:color w:val="000000" w:themeColor="text1"/>
                <w:sz w:val="24"/>
                <w:szCs w:val="24"/>
                <w:lang w:val="hy-AM"/>
              </w:rPr>
              <w:t xml:space="preserve"> սահմանված այլ դեպքերում:</w:t>
            </w:r>
          </w:p>
          <w:p w14:paraId="268285C5" w14:textId="77777777" w:rsidR="008634AB" w:rsidRPr="00B91498" w:rsidRDefault="008634AB" w:rsidP="001F0A2E">
            <w:pPr>
              <w:spacing w:after="0" w:line="360" w:lineRule="auto"/>
              <w:ind w:left="75" w:right="75" w:firstLine="540"/>
              <w:jc w:val="both"/>
              <w:rPr>
                <w:rFonts w:ascii="GHEA Grapalat" w:hAnsi="GHEA Grapalat"/>
                <w:color w:val="000000" w:themeColor="text1"/>
                <w:sz w:val="24"/>
                <w:szCs w:val="24"/>
                <w:lang w:val="hy-AM"/>
              </w:rPr>
            </w:pPr>
            <w:r w:rsidRPr="00B91498">
              <w:rPr>
                <w:rFonts w:ascii="GHEA Grapalat" w:hAnsi="GHEA Grapalat"/>
                <w:color w:val="000000" w:themeColor="text1"/>
                <w:sz w:val="24"/>
                <w:szCs w:val="24"/>
                <w:lang w:val="hy-AM"/>
              </w:rPr>
              <w:t>Սույն դեպքում, նկատի ունենալով «Նորմատիվ իրավական ակտերի մասին» օրենքի 17-րդ հոդվածի 4-րդ մասը, համաձայն որի՝ հղումները կատարվում են հստակ և ուղղակի՝ անհրաժեշտ է հստակեցնել, թե որ օրենքով սահմանված դեպքերի մասին է խոսքը:</w:t>
            </w:r>
          </w:p>
          <w:p w14:paraId="7852AC0E" w14:textId="77777777" w:rsidR="008634AB" w:rsidRPr="00B91498" w:rsidRDefault="008634AB" w:rsidP="001F0A2E">
            <w:pPr>
              <w:spacing w:after="0" w:line="360" w:lineRule="auto"/>
              <w:ind w:left="75" w:right="75" w:firstLine="540"/>
              <w:jc w:val="both"/>
              <w:rPr>
                <w:rFonts w:ascii="GHEA Grapalat" w:hAnsi="GHEA Grapalat"/>
                <w:color w:val="000000" w:themeColor="text1"/>
                <w:sz w:val="24"/>
                <w:szCs w:val="24"/>
                <w:lang w:val="hy-AM"/>
              </w:rPr>
            </w:pPr>
            <w:r w:rsidRPr="00B91498">
              <w:rPr>
                <w:rFonts w:ascii="GHEA Grapalat" w:hAnsi="GHEA Grapalat"/>
                <w:color w:val="000000" w:themeColor="text1"/>
                <w:sz w:val="24"/>
                <w:szCs w:val="24"/>
                <w:lang w:val="hy-AM"/>
              </w:rPr>
              <w:lastRenderedPageBreak/>
              <w:t xml:space="preserve">Բացի այդ, Օրենսգրքի 26-րդ հոդվածի 1-ին մասի համաձայն՝ </w:t>
            </w:r>
            <w:r w:rsidRPr="00B91498">
              <w:rPr>
                <w:rFonts w:ascii="GHEA Grapalat" w:hAnsi="GHEA Grapalat"/>
                <w:b/>
                <w:color w:val="000000" w:themeColor="text1"/>
                <w:sz w:val="24"/>
                <w:szCs w:val="24"/>
                <w:lang w:val="hy-AM"/>
              </w:rPr>
              <w:t xml:space="preserve">ընդերքի առանձին տեղամասերի օգտագործումն արգելվում է </w:t>
            </w:r>
            <w:r w:rsidRPr="00B91498">
              <w:rPr>
                <w:rFonts w:ascii="GHEA Grapalat" w:hAnsi="GHEA Grapalat"/>
                <w:b/>
                <w:i/>
                <w:color w:val="000000" w:themeColor="text1"/>
                <w:sz w:val="24"/>
                <w:szCs w:val="24"/>
                <w:lang w:val="hy-AM"/>
              </w:rPr>
              <w:t>Հայաստանի Հանրապետության օրենսդրությամբ սահմանված կարգով`</w:t>
            </w:r>
            <w:r w:rsidRPr="00B91498">
              <w:rPr>
                <w:rFonts w:ascii="GHEA Grapalat" w:hAnsi="GHEA Grapalat"/>
                <w:b/>
                <w:color w:val="000000" w:themeColor="text1"/>
                <w:sz w:val="24"/>
                <w:szCs w:val="24"/>
                <w:lang w:val="hy-AM"/>
              </w:rPr>
              <w:t xml:space="preserve"> ազգային անվտանգության ապահովման, մարդկանց կյանքի և առողջության, պատմամշակութային արժեքների կամ շրջակա միջավայրի պահպանության տեսանկյունից</w:t>
            </w:r>
            <w:r w:rsidRPr="00B91498">
              <w:rPr>
                <w:rFonts w:ascii="GHEA Grapalat" w:hAnsi="GHEA Grapalat"/>
                <w:color w:val="000000" w:themeColor="text1"/>
                <w:sz w:val="24"/>
                <w:szCs w:val="24"/>
                <w:lang w:val="hy-AM"/>
              </w:rPr>
              <w:t>, եթե հայցվող ընդերքի տեղամասի վրա գտնվող հողամասում կան գերեզմաններ, բնության, պատմության և մշակույթի հուշարձաններ, Հայաստանի Հանրապետության կարմիր գրքում գրանցված բույսեր կամ կենդանիների բնակատեղիներ, ինչպես նաև եթե տվյալ տարածքով անցնում են կենդանիների միգրացիոն ուղիներ:</w:t>
            </w:r>
          </w:p>
          <w:p w14:paraId="169F9EF5" w14:textId="77777777" w:rsidR="008634AB" w:rsidRPr="00B91498" w:rsidRDefault="008634AB" w:rsidP="001F0A2E">
            <w:pPr>
              <w:spacing w:after="0" w:line="360" w:lineRule="auto"/>
              <w:ind w:left="75" w:right="75" w:firstLine="540"/>
              <w:jc w:val="both"/>
              <w:rPr>
                <w:rFonts w:ascii="GHEA Grapalat" w:hAnsi="GHEA Grapalat"/>
                <w:color w:val="000000" w:themeColor="text1"/>
                <w:sz w:val="24"/>
                <w:szCs w:val="24"/>
                <w:lang w:val="hy-AM"/>
              </w:rPr>
            </w:pPr>
            <w:r w:rsidRPr="00B91498">
              <w:rPr>
                <w:rFonts w:ascii="GHEA Grapalat" w:hAnsi="GHEA Grapalat"/>
                <w:color w:val="000000" w:themeColor="text1"/>
                <w:sz w:val="24"/>
                <w:szCs w:val="24"/>
                <w:lang w:val="hy-AM"/>
              </w:rPr>
              <w:t>Սույն կարգավորումից ելնելով, գտնում ենք, որ նշված լրացման անհրաժեշտությունը ունի լրացուցիչ հիմնավորման կարիք:</w:t>
            </w:r>
          </w:p>
          <w:p w14:paraId="12D36B42" w14:textId="77777777" w:rsidR="008634AB" w:rsidRPr="009C1C38" w:rsidRDefault="008634AB" w:rsidP="001F0A2E">
            <w:pPr>
              <w:shd w:val="clear" w:color="auto" w:fill="FFFFFF"/>
              <w:tabs>
                <w:tab w:val="left" w:pos="540"/>
              </w:tabs>
              <w:overflowPunct w:val="0"/>
              <w:autoSpaceDE w:val="0"/>
              <w:autoSpaceDN w:val="0"/>
              <w:adjustRightInd w:val="0"/>
              <w:spacing w:after="0" w:line="360" w:lineRule="auto"/>
              <w:ind w:left="75" w:right="75" w:firstLine="540"/>
              <w:contextualSpacing/>
              <w:jc w:val="both"/>
              <w:rPr>
                <w:rFonts w:ascii="GHEA Grapalat" w:hAnsi="GHEA Grapalat"/>
                <w:sz w:val="24"/>
                <w:szCs w:val="24"/>
                <w:lang w:val="hy-AM"/>
              </w:rPr>
            </w:pPr>
          </w:p>
        </w:tc>
        <w:tc>
          <w:tcPr>
            <w:tcW w:w="6722" w:type="dxa"/>
            <w:gridSpan w:val="6"/>
            <w:tcBorders>
              <w:top w:val="single" w:sz="4" w:space="0" w:color="auto"/>
              <w:left w:val="single" w:sz="4" w:space="0" w:color="auto"/>
              <w:bottom w:val="single" w:sz="4" w:space="0" w:color="auto"/>
              <w:right w:val="single" w:sz="4" w:space="0" w:color="auto"/>
            </w:tcBorders>
            <w:shd w:val="clear" w:color="auto" w:fill="FFFFFF"/>
          </w:tcPr>
          <w:p w14:paraId="34B3ACFD" w14:textId="77777777" w:rsidR="008634AB" w:rsidRPr="006A7054" w:rsidRDefault="00B91498" w:rsidP="001F0A2E">
            <w:pPr>
              <w:spacing w:after="0" w:line="360" w:lineRule="auto"/>
              <w:ind w:left="82" w:right="177" w:firstLine="450"/>
              <w:jc w:val="both"/>
              <w:rPr>
                <w:rFonts w:ascii="GHEA Grapalat" w:eastAsia="Times New Roman" w:hAnsi="GHEA Grapalat" w:cs="Arial"/>
                <w:b/>
                <w:color w:val="000000"/>
                <w:sz w:val="24"/>
                <w:szCs w:val="24"/>
                <w:lang w:val="hy-AM"/>
              </w:rPr>
            </w:pPr>
            <w:r w:rsidRPr="006A7054">
              <w:rPr>
                <w:rFonts w:ascii="GHEA Grapalat" w:eastAsia="Times New Roman" w:hAnsi="GHEA Grapalat" w:cs="Arial"/>
                <w:b/>
                <w:color w:val="000000"/>
                <w:sz w:val="24"/>
                <w:szCs w:val="24"/>
                <w:lang w:val="hy-AM"/>
              </w:rPr>
              <w:lastRenderedPageBreak/>
              <w:t>4</w:t>
            </w:r>
            <w:r w:rsidRPr="006A7054">
              <w:rPr>
                <w:rFonts w:ascii="Cambria Math" w:eastAsia="Times New Roman" w:hAnsi="Cambria Math" w:cs="Cambria Math"/>
                <w:b/>
                <w:color w:val="000000"/>
                <w:sz w:val="24"/>
                <w:szCs w:val="24"/>
                <w:lang w:val="hy-AM"/>
              </w:rPr>
              <w:t>․</w:t>
            </w:r>
            <w:r w:rsidRPr="006A7054">
              <w:rPr>
                <w:rFonts w:ascii="GHEA Grapalat" w:eastAsia="Times New Roman" w:hAnsi="GHEA Grapalat" w:cs="Arial"/>
                <w:b/>
                <w:color w:val="000000"/>
                <w:sz w:val="24"/>
                <w:szCs w:val="24"/>
                <w:lang w:val="hy-AM"/>
              </w:rPr>
              <w:t xml:space="preserve"> </w:t>
            </w:r>
            <w:r w:rsidRPr="006A7054">
              <w:rPr>
                <w:rFonts w:ascii="GHEA Grapalat" w:eastAsia="Times New Roman" w:hAnsi="GHEA Grapalat" w:cs="GHEA Grapalat"/>
                <w:b/>
                <w:color w:val="000000"/>
                <w:sz w:val="24"/>
                <w:szCs w:val="24"/>
                <w:lang w:val="hy-AM"/>
              </w:rPr>
              <w:t>Ընդունվել</w:t>
            </w:r>
            <w:r w:rsidRPr="006A7054">
              <w:rPr>
                <w:rFonts w:ascii="GHEA Grapalat" w:eastAsia="Times New Roman" w:hAnsi="GHEA Grapalat" w:cs="Arial"/>
                <w:b/>
                <w:color w:val="000000"/>
                <w:sz w:val="24"/>
                <w:szCs w:val="24"/>
                <w:lang w:val="hy-AM"/>
              </w:rPr>
              <w:t xml:space="preserve"> </w:t>
            </w:r>
            <w:r w:rsidRPr="006A7054">
              <w:rPr>
                <w:rFonts w:ascii="GHEA Grapalat" w:eastAsia="Times New Roman" w:hAnsi="GHEA Grapalat" w:cs="GHEA Grapalat"/>
                <w:b/>
                <w:color w:val="000000"/>
                <w:sz w:val="24"/>
                <w:szCs w:val="24"/>
                <w:lang w:val="hy-AM"/>
              </w:rPr>
              <w:t>է։</w:t>
            </w:r>
          </w:p>
          <w:p w14:paraId="53C686DC" w14:textId="481801A1" w:rsidR="00B91498" w:rsidRPr="00B91498" w:rsidRDefault="00B91498" w:rsidP="001F0A2E">
            <w:pPr>
              <w:spacing w:after="0" w:line="360" w:lineRule="auto"/>
              <w:ind w:left="82" w:right="177" w:firstLine="450"/>
              <w:jc w:val="both"/>
              <w:rPr>
                <w:rFonts w:ascii="Cambria Math" w:eastAsia="Times New Roman" w:hAnsi="Cambria Math" w:cs="Arial"/>
                <w:b/>
                <w:color w:val="000000"/>
                <w:sz w:val="24"/>
                <w:szCs w:val="24"/>
                <w:lang w:val="hy-AM"/>
              </w:rPr>
            </w:pPr>
            <w:r w:rsidRPr="006A7054">
              <w:rPr>
                <w:rFonts w:ascii="GHEA Grapalat" w:eastAsia="Times New Roman" w:hAnsi="GHEA Grapalat" w:cs="Arial"/>
                <w:bCs/>
                <w:color w:val="000000"/>
                <w:sz w:val="24"/>
                <w:szCs w:val="24"/>
                <w:lang w:val="hy-AM"/>
              </w:rPr>
              <w:t>Նախագծի</w:t>
            </w:r>
            <w:r w:rsidRPr="006A7054">
              <w:rPr>
                <w:rFonts w:ascii="GHEA Grapalat" w:eastAsia="Times New Roman" w:hAnsi="GHEA Grapalat" w:cs="Arial"/>
                <w:b/>
                <w:color w:val="000000"/>
                <w:sz w:val="24"/>
                <w:szCs w:val="24"/>
                <w:lang w:val="hy-AM"/>
              </w:rPr>
              <w:t xml:space="preserve"> </w:t>
            </w:r>
            <w:r w:rsidRPr="006A7054">
              <w:rPr>
                <w:rFonts w:ascii="GHEA Grapalat" w:hAnsi="GHEA Grapalat"/>
                <w:color w:val="000000" w:themeColor="text1"/>
                <w:sz w:val="24"/>
                <w:szCs w:val="24"/>
                <w:lang w:val="hy-AM"/>
              </w:rPr>
              <w:t>4-րդ հոդվածի 1-ին մասով Օրենսգրքի 26-րդ հոդվածում լրացվող 5-րդ մասում հստակեցվել է օրենքով սահմանված դեպքը։</w:t>
            </w:r>
          </w:p>
        </w:tc>
      </w:tr>
      <w:tr w:rsidR="008634AB" w:rsidRPr="00752C46" w14:paraId="1DE837D6" w14:textId="77777777" w:rsidTr="00140F47">
        <w:trPr>
          <w:tblCellSpacing w:w="0" w:type="dxa"/>
          <w:jc w:val="center"/>
        </w:trPr>
        <w:tc>
          <w:tcPr>
            <w:tcW w:w="7900" w:type="dxa"/>
            <w:gridSpan w:val="2"/>
            <w:tcBorders>
              <w:top w:val="single" w:sz="4" w:space="0" w:color="auto"/>
              <w:left w:val="single" w:sz="4" w:space="0" w:color="auto"/>
              <w:bottom w:val="single" w:sz="4" w:space="0" w:color="auto"/>
              <w:right w:val="single" w:sz="4" w:space="0" w:color="auto"/>
            </w:tcBorders>
            <w:shd w:val="clear" w:color="auto" w:fill="FFFFFF"/>
          </w:tcPr>
          <w:p w14:paraId="57348523" w14:textId="77777777" w:rsidR="008634AB" w:rsidRPr="009C1C38" w:rsidRDefault="008634AB" w:rsidP="001F0A2E">
            <w:pPr>
              <w:spacing w:after="0" w:line="360" w:lineRule="auto"/>
              <w:ind w:left="75" w:right="75" w:firstLine="540"/>
              <w:jc w:val="both"/>
              <w:rPr>
                <w:rFonts w:ascii="GHEA Grapalat" w:hAnsi="GHEA Grapalat"/>
                <w:color w:val="000000" w:themeColor="text1"/>
                <w:sz w:val="24"/>
                <w:szCs w:val="24"/>
                <w:lang w:val="hy-AM"/>
              </w:rPr>
            </w:pPr>
            <w:r w:rsidRPr="009C1C38">
              <w:rPr>
                <w:rFonts w:ascii="GHEA Grapalat" w:hAnsi="GHEA Grapalat"/>
                <w:color w:val="000000" w:themeColor="text1"/>
                <w:sz w:val="24"/>
                <w:szCs w:val="24"/>
                <w:lang w:val="hy-AM"/>
              </w:rPr>
              <w:lastRenderedPageBreak/>
              <w:t xml:space="preserve">5. Նախագծի 4-րդ հոդվածի 1-ին մասով Օրենսգրքի 26-րդ հոդվածում լրացվող 4-րդ մասում «սահմանային գետերի արգելապատնեշների» բառերը փոխարինել « սահմանային գետերի </w:t>
            </w:r>
            <w:bookmarkStart w:id="10" w:name="_Hlk159496946"/>
            <w:r w:rsidRPr="009C1C38">
              <w:rPr>
                <w:rFonts w:ascii="GHEA Grapalat" w:hAnsi="GHEA Grapalat"/>
                <w:color w:val="000000" w:themeColor="text1"/>
                <w:sz w:val="24"/>
                <w:szCs w:val="24"/>
                <w:lang w:val="hy-AM"/>
              </w:rPr>
              <w:t>հուների</w:t>
            </w:r>
            <w:bookmarkEnd w:id="10"/>
            <w:r w:rsidRPr="009C1C38">
              <w:rPr>
                <w:rFonts w:ascii="GHEA Grapalat" w:hAnsi="GHEA Grapalat"/>
                <w:color w:val="000000" w:themeColor="text1"/>
                <w:sz w:val="24"/>
                <w:szCs w:val="24"/>
                <w:lang w:val="hy-AM"/>
              </w:rPr>
              <w:t xml:space="preserve"> արգելապատնեշների» բառերով՝ նկատի ունենալով Նախագծի 1-ին հոդվածը:</w:t>
            </w:r>
          </w:p>
          <w:p w14:paraId="731C0436" w14:textId="77777777" w:rsidR="008634AB" w:rsidRPr="009C1C38" w:rsidRDefault="008634AB" w:rsidP="001F0A2E">
            <w:pPr>
              <w:shd w:val="clear" w:color="auto" w:fill="FFFFFF"/>
              <w:tabs>
                <w:tab w:val="left" w:pos="540"/>
              </w:tabs>
              <w:overflowPunct w:val="0"/>
              <w:autoSpaceDE w:val="0"/>
              <w:autoSpaceDN w:val="0"/>
              <w:adjustRightInd w:val="0"/>
              <w:spacing w:after="0" w:line="360" w:lineRule="auto"/>
              <w:ind w:left="75" w:right="75" w:firstLine="540"/>
              <w:contextualSpacing/>
              <w:jc w:val="both"/>
              <w:rPr>
                <w:rFonts w:ascii="GHEA Grapalat" w:hAnsi="GHEA Grapalat"/>
                <w:sz w:val="24"/>
                <w:szCs w:val="24"/>
                <w:lang w:val="hy-AM"/>
              </w:rPr>
            </w:pPr>
          </w:p>
        </w:tc>
        <w:tc>
          <w:tcPr>
            <w:tcW w:w="6722" w:type="dxa"/>
            <w:gridSpan w:val="6"/>
            <w:tcBorders>
              <w:top w:val="single" w:sz="4" w:space="0" w:color="auto"/>
              <w:left w:val="single" w:sz="4" w:space="0" w:color="auto"/>
              <w:bottom w:val="single" w:sz="4" w:space="0" w:color="auto"/>
              <w:right w:val="single" w:sz="4" w:space="0" w:color="auto"/>
            </w:tcBorders>
            <w:shd w:val="clear" w:color="auto" w:fill="FFFFFF"/>
          </w:tcPr>
          <w:p w14:paraId="6EBD3B1E" w14:textId="77777777" w:rsidR="006A7054" w:rsidRDefault="000E7D67" w:rsidP="001F0A2E">
            <w:pPr>
              <w:spacing w:after="0" w:line="360" w:lineRule="auto"/>
              <w:ind w:left="82" w:right="177" w:firstLine="450"/>
              <w:jc w:val="both"/>
              <w:rPr>
                <w:rFonts w:ascii="GHEA Grapalat" w:eastAsia="Times New Roman" w:hAnsi="GHEA Grapalat" w:cs="GHEA Grapalat"/>
                <w:bCs/>
                <w:color w:val="000000"/>
                <w:sz w:val="24"/>
                <w:szCs w:val="24"/>
                <w:lang w:val="hy-AM"/>
              </w:rPr>
            </w:pPr>
            <w:r w:rsidRPr="009C1C38">
              <w:rPr>
                <w:rFonts w:ascii="GHEA Grapalat" w:eastAsia="Times New Roman" w:hAnsi="GHEA Grapalat" w:cs="Arial"/>
                <w:b/>
                <w:color w:val="000000"/>
                <w:sz w:val="24"/>
                <w:szCs w:val="24"/>
                <w:lang w:val="hy-AM"/>
              </w:rPr>
              <w:t>5</w:t>
            </w:r>
            <w:r w:rsidRPr="009C1C38">
              <w:rPr>
                <w:rFonts w:ascii="Cambria Math" w:eastAsia="Times New Roman" w:hAnsi="Cambria Math" w:cs="Cambria Math"/>
                <w:b/>
                <w:color w:val="000000"/>
                <w:sz w:val="24"/>
                <w:szCs w:val="24"/>
                <w:lang w:val="hy-AM"/>
              </w:rPr>
              <w:t>․</w:t>
            </w:r>
            <w:r w:rsidRPr="009C1C38">
              <w:rPr>
                <w:rFonts w:ascii="GHEA Grapalat" w:eastAsia="Times New Roman" w:hAnsi="GHEA Grapalat" w:cs="Arial"/>
                <w:b/>
                <w:color w:val="000000"/>
                <w:sz w:val="24"/>
                <w:szCs w:val="24"/>
                <w:lang w:val="hy-AM"/>
              </w:rPr>
              <w:t xml:space="preserve"> </w:t>
            </w:r>
            <w:r w:rsidRPr="009C1C38">
              <w:rPr>
                <w:rFonts w:ascii="GHEA Grapalat" w:eastAsia="Times New Roman" w:hAnsi="GHEA Grapalat" w:cs="GHEA Grapalat"/>
                <w:bCs/>
                <w:color w:val="000000"/>
                <w:sz w:val="24"/>
                <w:szCs w:val="24"/>
                <w:lang w:val="hy-AM"/>
              </w:rPr>
              <w:t>Ընդունվել</w:t>
            </w:r>
            <w:r w:rsidRPr="009C1C38">
              <w:rPr>
                <w:rFonts w:ascii="GHEA Grapalat" w:eastAsia="Times New Roman" w:hAnsi="GHEA Grapalat" w:cs="Arial"/>
                <w:bCs/>
                <w:color w:val="000000"/>
                <w:sz w:val="24"/>
                <w:szCs w:val="24"/>
                <w:lang w:val="hy-AM"/>
              </w:rPr>
              <w:t xml:space="preserve"> </w:t>
            </w:r>
            <w:r w:rsidRPr="009C1C38">
              <w:rPr>
                <w:rFonts w:ascii="GHEA Grapalat" w:eastAsia="Times New Roman" w:hAnsi="GHEA Grapalat" w:cs="GHEA Grapalat"/>
                <w:bCs/>
                <w:color w:val="000000"/>
                <w:sz w:val="24"/>
                <w:szCs w:val="24"/>
                <w:lang w:val="hy-AM"/>
              </w:rPr>
              <w:t>է</w:t>
            </w:r>
            <w:r w:rsidR="006A7054">
              <w:rPr>
                <w:rFonts w:ascii="GHEA Grapalat" w:eastAsia="Times New Roman" w:hAnsi="GHEA Grapalat" w:cs="GHEA Grapalat"/>
                <w:bCs/>
                <w:color w:val="000000"/>
                <w:sz w:val="24"/>
                <w:szCs w:val="24"/>
                <w:lang w:val="hy-AM"/>
              </w:rPr>
              <w:t>:</w:t>
            </w:r>
          </w:p>
          <w:p w14:paraId="14DA8335" w14:textId="26AF0C37" w:rsidR="008634AB" w:rsidRPr="009C1C38" w:rsidRDefault="006A7054" w:rsidP="001F0A2E">
            <w:pPr>
              <w:spacing w:after="0" w:line="360" w:lineRule="auto"/>
              <w:ind w:left="82" w:right="177" w:firstLine="450"/>
              <w:jc w:val="both"/>
              <w:rPr>
                <w:rFonts w:ascii="GHEA Grapalat" w:eastAsia="Times New Roman" w:hAnsi="GHEA Grapalat" w:cs="Arial"/>
                <w:b/>
                <w:color w:val="000000"/>
                <w:sz w:val="24"/>
                <w:szCs w:val="24"/>
                <w:lang w:val="hy-AM"/>
              </w:rPr>
            </w:pPr>
            <w:r>
              <w:rPr>
                <w:rFonts w:ascii="GHEA Grapalat" w:eastAsia="Times New Roman" w:hAnsi="GHEA Grapalat" w:cs="GHEA Grapalat"/>
                <w:bCs/>
                <w:color w:val="000000"/>
                <w:sz w:val="24"/>
                <w:szCs w:val="24"/>
                <w:lang w:val="hy-AM"/>
              </w:rPr>
              <w:t>Կ</w:t>
            </w:r>
            <w:r w:rsidR="000E7D67" w:rsidRPr="009C1C38">
              <w:rPr>
                <w:rFonts w:ascii="GHEA Grapalat" w:eastAsia="Times New Roman" w:hAnsi="GHEA Grapalat" w:cs="GHEA Grapalat"/>
                <w:bCs/>
                <w:color w:val="000000"/>
                <w:sz w:val="24"/>
                <w:szCs w:val="24"/>
                <w:lang w:val="hy-AM"/>
              </w:rPr>
              <w:t>ատարվել</w:t>
            </w:r>
            <w:r w:rsidR="000E7D67" w:rsidRPr="009C1C38">
              <w:rPr>
                <w:rFonts w:ascii="GHEA Grapalat" w:eastAsia="Times New Roman" w:hAnsi="GHEA Grapalat" w:cs="Arial"/>
                <w:bCs/>
                <w:color w:val="000000"/>
                <w:sz w:val="24"/>
                <w:szCs w:val="24"/>
                <w:lang w:val="hy-AM"/>
              </w:rPr>
              <w:t xml:space="preserve"> </w:t>
            </w:r>
            <w:r w:rsidR="000E7D67" w:rsidRPr="009C1C38">
              <w:rPr>
                <w:rFonts w:ascii="GHEA Grapalat" w:eastAsia="Times New Roman" w:hAnsi="GHEA Grapalat" w:cs="GHEA Grapalat"/>
                <w:bCs/>
                <w:color w:val="000000"/>
                <w:sz w:val="24"/>
                <w:szCs w:val="24"/>
                <w:lang w:val="hy-AM"/>
              </w:rPr>
              <w:t>է</w:t>
            </w:r>
            <w:r w:rsidR="000E7D67" w:rsidRPr="009C1C38">
              <w:rPr>
                <w:rFonts w:ascii="GHEA Grapalat" w:eastAsia="Times New Roman" w:hAnsi="GHEA Grapalat" w:cs="Arial"/>
                <w:bCs/>
                <w:color w:val="000000"/>
                <w:sz w:val="24"/>
                <w:szCs w:val="24"/>
                <w:lang w:val="hy-AM"/>
              </w:rPr>
              <w:t xml:space="preserve"> </w:t>
            </w:r>
            <w:r w:rsidR="000E7D67" w:rsidRPr="009C1C38">
              <w:rPr>
                <w:rFonts w:ascii="GHEA Grapalat" w:eastAsia="Times New Roman" w:hAnsi="GHEA Grapalat" w:cs="GHEA Grapalat"/>
                <w:bCs/>
                <w:color w:val="000000"/>
                <w:sz w:val="24"/>
                <w:szCs w:val="24"/>
                <w:lang w:val="hy-AM"/>
              </w:rPr>
              <w:t>համապատասխան</w:t>
            </w:r>
            <w:r w:rsidR="000E7D67" w:rsidRPr="009C1C38">
              <w:rPr>
                <w:rFonts w:ascii="GHEA Grapalat" w:eastAsia="Times New Roman" w:hAnsi="GHEA Grapalat" w:cs="Arial"/>
                <w:bCs/>
                <w:color w:val="000000"/>
                <w:sz w:val="24"/>
                <w:szCs w:val="24"/>
                <w:lang w:val="hy-AM"/>
              </w:rPr>
              <w:t xml:space="preserve"> </w:t>
            </w:r>
            <w:r w:rsidR="000E7D67" w:rsidRPr="009C1C38">
              <w:rPr>
                <w:rFonts w:ascii="GHEA Grapalat" w:eastAsia="Times New Roman" w:hAnsi="GHEA Grapalat" w:cs="GHEA Grapalat"/>
                <w:bCs/>
                <w:color w:val="000000"/>
                <w:sz w:val="24"/>
                <w:szCs w:val="24"/>
                <w:lang w:val="hy-AM"/>
              </w:rPr>
              <w:t>փոփոխությ</w:t>
            </w:r>
            <w:r w:rsidR="000E7D67" w:rsidRPr="009C1C38">
              <w:rPr>
                <w:rFonts w:ascii="GHEA Grapalat" w:eastAsia="Times New Roman" w:hAnsi="GHEA Grapalat" w:cs="Arial"/>
                <w:bCs/>
                <w:color w:val="000000"/>
                <w:sz w:val="24"/>
                <w:szCs w:val="24"/>
                <w:lang w:val="hy-AM"/>
              </w:rPr>
              <w:t>ուն։</w:t>
            </w:r>
          </w:p>
        </w:tc>
      </w:tr>
      <w:tr w:rsidR="008634AB" w:rsidRPr="00752C46" w14:paraId="52452656" w14:textId="77777777" w:rsidTr="00140F47">
        <w:trPr>
          <w:tblCellSpacing w:w="0" w:type="dxa"/>
          <w:jc w:val="center"/>
        </w:trPr>
        <w:tc>
          <w:tcPr>
            <w:tcW w:w="7900" w:type="dxa"/>
            <w:gridSpan w:val="2"/>
            <w:tcBorders>
              <w:top w:val="single" w:sz="4" w:space="0" w:color="auto"/>
              <w:left w:val="single" w:sz="4" w:space="0" w:color="auto"/>
              <w:bottom w:val="single" w:sz="4" w:space="0" w:color="auto"/>
              <w:right w:val="single" w:sz="4" w:space="0" w:color="auto"/>
            </w:tcBorders>
            <w:shd w:val="clear" w:color="auto" w:fill="FFFFFF"/>
          </w:tcPr>
          <w:p w14:paraId="10616653" w14:textId="77777777" w:rsidR="008634AB" w:rsidRPr="009C1C38" w:rsidRDefault="008634AB" w:rsidP="001F0A2E">
            <w:pPr>
              <w:spacing w:after="0" w:line="360" w:lineRule="auto"/>
              <w:ind w:left="75" w:right="75" w:firstLine="540"/>
              <w:jc w:val="both"/>
              <w:rPr>
                <w:rFonts w:ascii="GHEA Grapalat" w:hAnsi="GHEA Grapalat"/>
                <w:color w:val="000000" w:themeColor="text1"/>
                <w:sz w:val="24"/>
                <w:szCs w:val="24"/>
                <w:lang w:val="hy-AM"/>
              </w:rPr>
            </w:pPr>
            <w:r w:rsidRPr="009C1C38">
              <w:rPr>
                <w:rFonts w:ascii="GHEA Grapalat" w:hAnsi="GHEA Grapalat"/>
                <w:color w:val="000000" w:themeColor="text1"/>
                <w:sz w:val="24"/>
                <w:szCs w:val="24"/>
                <w:lang w:val="hy-AM"/>
              </w:rPr>
              <w:t xml:space="preserve">6. Նախագծի 5-րդ հոդվածի 1-ին մասով Օրենսգրքի 30-րդ </w:t>
            </w:r>
            <w:r w:rsidRPr="009C1C38">
              <w:rPr>
                <w:rFonts w:ascii="GHEA Grapalat" w:hAnsi="GHEA Grapalat"/>
                <w:color w:val="000000" w:themeColor="text1"/>
                <w:sz w:val="24"/>
                <w:szCs w:val="24"/>
                <w:lang w:val="hy-AM"/>
              </w:rPr>
              <w:lastRenderedPageBreak/>
              <w:t>հոդվածում լրացվող նոր 2.5-րդ մասում կիրառվում է «պետական վերահսկողություն իրականացնող տեսչական մարմինը» ձևակերպումը, իսկ Նախագծի 5-րդ հոդվածի 2-րդ մասով Օրենսգրքի 30-րդ հոդվածի 5-րդ մասում լրացվող նոր 10-րդ կետում՝ «բնապահպանության և ընդերքի ոլորտում վերահսկողություն իրականացնող տեսչական մարմնի» ձևակերպումը: Սույն դեպքում անհրաժեշտ է լրացուցիչ պարզաբանել, արդյոք խոսքը նույն մարմինների մասին է, և եթե այո, ապա նկատի ունենալով «Նորմատիվ իրավական ակտերի մասին» օրենքի 15-րդ հոդվածի 2-րդ մասը, համաձայն որի՝</w:t>
            </w:r>
            <w:r w:rsidRPr="009C1C38">
              <w:rPr>
                <w:rFonts w:ascii="Calibri" w:hAnsi="Calibri" w:cs="Calibri"/>
                <w:color w:val="000000" w:themeColor="text1"/>
                <w:sz w:val="24"/>
                <w:szCs w:val="24"/>
                <w:lang w:val="hy-AM"/>
              </w:rPr>
              <w:t> </w:t>
            </w:r>
            <w:r w:rsidRPr="009C1C38">
              <w:rPr>
                <w:rFonts w:ascii="GHEA Grapalat" w:hAnsi="GHEA Grapalat"/>
                <w:b/>
                <w:color w:val="000000" w:themeColor="text1"/>
                <w:sz w:val="24"/>
                <w:szCs w:val="24"/>
                <w:lang w:val="hy-AM"/>
              </w:rPr>
              <w:t>նորմատիվ իրավական ակտում միևնույն միտքն արտահայտելիս կիրառվում են միևնույն բառերը, տերմինները կամ բառակապակցությունները` որոշակի հերթականությամբ</w:t>
            </w:r>
            <w:r w:rsidRPr="009C1C38">
              <w:rPr>
                <w:rFonts w:ascii="GHEA Grapalat" w:hAnsi="GHEA Grapalat"/>
                <w:color w:val="000000" w:themeColor="text1"/>
                <w:sz w:val="24"/>
                <w:szCs w:val="24"/>
                <w:lang w:val="hy-AM"/>
              </w:rPr>
              <w:t>՝ անհրաժեշտ է Նախագծում կիրառվող վերոհիշյալ ձևակերպումները համապատասխանեցնել միմյանց:</w:t>
            </w:r>
          </w:p>
          <w:p w14:paraId="039F371A" w14:textId="77777777" w:rsidR="008634AB" w:rsidRPr="009C1C38" w:rsidRDefault="008634AB" w:rsidP="001F0A2E">
            <w:pPr>
              <w:spacing w:after="0" w:line="360" w:lineRule="auto"/>
              <w:ind w:left="75" w:right="75" w:firstLine="540"/>
              <w:jc w:val="both"/>
              <w:rPr>
                <w:rFonts w:ascii="GHEA Grapalat" w:hAnsi="GHEA Grapalat"/>
                <w:color w:val="000000" w:themeColor="text1"/>
                <w:sz w:val="24"/>
                <w:szCs w:val="24"/>
                <w:lang w:val="hy-AM"/>
              </w:rPr>
            </w:pPr>
            <w:r w:rsidRPr="009C1C38">
              <w:rPr>
                <w:rFonts w:ascii="GHEA Grapalat" w:hAnsi="GHEA Grapalat"/>
                <w:color w:val="000000" w:themeColor="text1"/>
                <w:sz w:val="24"/>
                <w:szCs w:val="24"/>
                <w:lang w:val="hy-AM"/>
              </w:rPr>
              <w:t>Բացի այդ, Նախագծի 5-րդ հոդվածի 1-ին մասի «1.» թիվն անհրաժեշտ է հանել, իսկ «</w:t>
            </w:r>
            <w:bookmarkStart w:id="11" w:name="_Hlk159497180"/>
            <w:r w:rsidRPr="009C1C38">
              <w:rPr>
                <w:rFonts w:ascii="GHEA Grapalat" w:hAnsi="GHEA Grapalat"/>
                <w:color w:val="000000" w:themeColor="text1"/>
                <w:sz w:val="24"/>
                <w:szCs w:val="24"/>
                <w:lang w:val="hy-AM"/>
              </w:rPr>
              <w:t>Օրենսգրքի 30-րդ հոդվածում՝</w:t>
            </w:r>
            <w:bookmarkEnd w:id="11"/>
            <w:r w:rsidRPr="009C1C38">
              <w:rPr>
                <w:rFonts w:ascii="GHEA Grapalat" w:hAnsi="GHEA Grapalat"/>
                <w:color w:val="000000" w:themeColor="text1"/>
                <w:sz w:val="24"/>
                <w:szCs w:val="24"/>
                <w:lang w:val="hy-AM"/>
              </w:rPr>
              <w:t>» բառերը նախատեսել «Հոդված 5.» բառերից հետո:</w:t>
            </w:r>
          </w:p>
          <w:p w14:paraId="0E1195B9" w14:textId="77777777" w:rsidR="008634AB" w:rsidRPr="009C1C38" w:rsidRDefault="008634AB" w:rsidP="001F0A2E">
            <w:pPr>
              <w:spacing w:after="0" w:line="360" w:lineRule="auto"/>
              <w:ind w:left="75" w:right="75" w:firstLine="540"/>
              <w:jc w:val="both"/>
              <w:rPr>
                <w:rFonts w:ascii="GHEA Grapalat" w:hAnsi="GHEA Grapalat"/>
                <w:color w:val="000000" w:themeColor="text1"/>
                <w:sz w:val="24"/>
                <w:szCs w:val="24"/>
                <w:lang w:val="hy-AM"/>
              </w:rPr>
            </w:pPr>
            <w:r w:rsidRPr="009C1C38">
              <w:rPr>
                <w:rFonts w:ascii="GHEA Grapalat" w:hAnsi="GHEA Grapalat"/>
                <w:color w:val="000000" w:themeColor="text1"/>
                <w:sz w:val="24"/>
                <w:szCs w:val="24"/>
                <w:lang w:val="hy-AM"/>
              </w:rPr>
              <w:t xml:space="preserve">Միևնույն ժամանակ, նկատի ունենալով Նախագծի 5-րդ հոդվածի 1-ին մասով Օրենսգրքի 30-րդ հոդվածում լրացվող նոր 2.4-րդ և 2.5-րդ մասերի կարգավորումները, անհրաժեշտություն կառաջանա նաև Օրենսգրքի 30-րդ հոդվածի 2.3-րդ մասում </w:t>
            </w:r>
            <w:r w:rsidRPr="009C1C38">
              <w:rPr>
                <w:rFonts w:ascii="GHEA Grapalat" w:hAnsi="GHEA Grapalat"/>
                <w:color w:val="000000" w:themeColor="text1"/>
                <w:sz w:val="24"/>
                <w:szCs w:val="24"/>
                <w:lang w:val="hy-AM"/>
              </w:rPr>
              <w:lastRenderedPageBreak/>
              <w:t>նախատեսել բացառություն:</w:t>
            </w:r>
          </w:p>
          <w:p w14:paraId="0FC8C61D" w14:textId="77777777" w:rsidR="008634AB" w:rsidRPr="009C1C38" w:rsidRDefault="008634AB" w:rsidP="001F0A2E">
            <w:pPr>
              <w:shd w:val="clear" w:color="auto" w:fill="FFFFFF"/>
              <w:tabs>
                <w:tab w:val="left" w:pos="540"/>
              </w:tabs>
              <w:overflowPunct w:val="0"/>
              <w:autoSpaceDE w:val="0"/>
              <w:autoSpaceDN w:val="0"/>
              <w:adjustRightInd w:val="0"/>
              <w:spacing w:after="0" w:line="360" w:lineRule="auto"/>
              <w:ind w:left="75" w:right="75" w:firstLine="540"/>
              <w:contextualSpacing/>
              <w:jc w:val="both"/>
              <w:rPr>
                <w:rFonts w:ascii="GHEA Grapalat" w:hAnsi="GHEA Grapalat"/>
                <w:sz w:val="24"/>
                <w:szCs w:val="24"/>
                <w:lang w:val="hy-AM"/>
              </w:rPr>
            </w:pPr>
          </w:p>
        </w:tc>
        <w:tc>
          <w:tcPr>
            <w:tcW w:w="6722" w:type="dxa"/>
            <w:gridSpan w:val="6"/>
            <w:tcBorders>
              <w:top w:val="single" w:sz="4" w:space="0" w:color="auto"/>
              <w:left w:val="single" w:sz="4" w:space="0" w:color="auto"/>
              <w:bottom w:val="single" w:sz="4" w:space="0" w:color="auto"/>
              <w:right w:val="single" w:sz="4" w:space="0" w:color="auto"/>
            </w:tcBorders>
            <w:shd w:val="clear" w:color="auto" w:fill="FFFFFF"/>
          </w:tcPr>
          <w:p w14:paraId="0F7933DE" w14:textId="77777777" w:rsidR="006A7054" w:rsidRDefault="000E7D67" w:rsidP="001F0A2E">
            <w:pPr>
              <w:spacing w:after="0" w:line="360" w:lineRule="auto"/>
              <w:ind w:left="82" w:right="177" w:firstLine="450"/>
              <w:jc w:val="both"/>
              <w:rPr>
                <w:rFonts w:ascii="GHEA Grapalat" w:eastAsia="Times New Roman" w:hAnsi="GHEA Grapalat" w:cs="Arial"/>
                <w:b/>
                <w:color w:val="000000"/>
                <w:sz w:val="24"/>
                <w:szCs w:val="24"/>
                <w:lang w:val="hy-AM"/>
              </w:rPr>
            </w:pPr>
            <w:r w:rsidRPr="009C1C38">
              <w:rPr>
                <w:rFonts w:ascii="GHEA Grapalat" w:eastAsia="Times New Roman" w:hAnsi="GHEA Grapalat" w:cs="Arial"/>
                <w:b/>
                <w:color w:val="000000"/>
                <w:sz w:val="24"/>
                <w:szCs w:val="24"/>
                <w:lang w:val="hy-AM"/>
              </w:rPr>
              <w:lastRenderedPageBreak/>
              <w:t>6</w:t>
            </w:r>
            <w:r w:rsidRPr="009C1C38">
              <w:rPr>
                <w:rFonts w:ascii="Cambria Math" w:eastAsia="Times New Roman" w:hAnsi="Cambria Math" w:cs="Cambria Math"/>
                <w:b/>
                <w:color w:val="000000"/>
                <w:sz w:val="24"/>
                <w:szCs w:val="24"/>
                <w:lang w:val="hy-AM"/>
              </w:rPr>
              <w:t>․</w:t>
            </w:r>
            <w:r w:rsidRPr="009C1C38">
              <w:rPr>
                <w:rFonts w:ascii="GHEA Grapalat" w:eastAsia="Times New Roman" w:hAnsi="GHEA Grapalat" w:cs="Arial"/>
                <w:b/>
                <w:color w:val="000000"/>
                <w:sz w:val="24"/>
                <w:szCs w:val="24"/>
                <w:lang w:val="hy-AM"/>
              </w:rPr>
              <w:t xml:space="preserve"> </w:t>
            </w:r>
            <w:r w:rsidRPr="009C1C38">
              <w:rPr>
                <w:rFonts w:ascii="GHEA Grapalat" w:eastAsia="Times New Roman" w:hAnsi="GHEA Grapalat" w:cs="GHEA Grapalat"/>
                <w:b/>
                <w:color w:val="000000"/>
                <w:sz w:val="24"/>
                <w:szCs w:val="24"/>
                <w:lang w:val="hy-AM"/>
              </w:rPr>
              <w:t>Ընդունվել</w:t>
            </w:r>
            <w:r w:rsidRPr="009C1C38">
              <w:rPr>
                <w:rFonts w:ascii="GHEA Grapalat" w:eastAsia="Times New Roman" w:hAnsi="GHEA Grapalat" w:cs="Arial"/>
                <w:b/>
                <w:color w:val="000000"/>
                <w:sz w:val="24"/>
                <w:szCs w:val="24"/>
                <w:lang w:val="hy-AM"/>
              </w:rPr>
              <w:t xml:space="preserve"> </w:t>
            </w:r>
            <w:r w:rsidRPr="009C1C38">
              <w:rPr>
                <w:rFonts w:ascii="GHEA Grapalat" w:eastAsia="Times New Roman" w:hAnsi="GHEA Grapalat" w:cs="GHEA Grapalat"/>
                <w:b/>
                <w:color w:val="000000"/>
                <w:sz w:val="24"/>
                <w:szCs w:val="24"/>
                <w:lang w:val="hy-AM"/>
              </w:rPr>
              <w:t>է</w:t>
            </w:r>
            <w:r w:rsidR="006A7054">
              <w:rPr>
                <w:rFonts w:ascii="GHEA Grapalat" w:eastAsia="Times New Roman" w:hAnsi="GHEA Grapalat" w:cs="Arial"/>
                <w:b/>
                <w:color w:val="000000"/>
                <w:sz w:val="24"/>
                <w:szCs w:val="24"/>
                <w:lang w:val="hy-AM"/>
              </w:rPr>
              <w:t>։</w:t>
            </w:r>
          </w:p>
          <w:p w14:paraId="3ED6C118" w14:textId="76CCDE27" w:rsidR="008634AB" w:rsidRPr="009C1C38" w:rsidRDefault="006A7054" w:rsidP="001F0A2E">
            <w:pPr>
              <w:spacing w:after="0" w:line="360" w:lineRule="auto"/>
              <w:ind w:left="82" w:right="177" w:firstLine="450"/>
              <w:jc w:val="both"/>
              <w:rPr>
                <w:rFonts w:ascii="GHEA Grapalat" w:hAnsi="GHEA Grapalat"/>
                <w:color w:val="000000"/>
                <w:sz w:val="24"/>
                <w:szCs w:val="24"/>
                <w:shd w:val="clear" w:color="auto" w:fill="FFFFFF"/>
                <w:lang w:val="hy-AM"/>
              </w:rPr>
            </w:pPr>
            <w:r w:rsidRPr="006A7054">
              <w:rPr>
                <w:rFonts w:ascii="GHEA Grapalat" w:eastAsia="Times New Roman" w:hAnsi="GHEA Grapalat" w:cs="Arial"/>
                <w:bCs/>
                <w:color w:val="000000"/>
                <w:sz w:val="24"/>
                <w:szCs w:val="24"/>
                <w:lang w:val="hy-AM"/>
              </w:rPr>
              <w:t>Լ</w:t>
            </w:r>
            <w:r w:rsidR="000E7D67" w:rsidRPr="006A7054">
              <w:rPr>
                <w:rFonts w:ascii="GHEA Grapalat" w:eastAsia="Times New Roman" w:hAnsi="GHEA Grapalat" w:cs="Arial"/>
                <w:bCs/>
                <w:color w:val="000000"/>
                <w:sz w:val="24"/>
                <w:szCs w:val="24"/>
                <w:lang w:val="hy-AM"/>
              </w:rPr>
              <w:t>րամշակված նախագծում կիրառվ</w:t>
            </w:r>
            <w:r w:rsidR="0037188B" w:rsidRPr="006A7054">
              <w:rPr>
                <w:rFonts w:ascii="GHEA Grapalat" w:eastAsia="Times New Roman" w:hAnsi="GHEA Grapalat" w:cs="Arial"/>
                <w:bCs/>
                <w:color w:val="000000"/>
                <w:sz w:val="24"/>
                <w:szCs w:val="24"/>
                <w:lang w:val="hy-AM"/>
              </w:rPr>
              <w:t>ել</w:t>
            </w:r>
            <w:r w:rsidR="000E7D67" w:rsidRPr="006A7054">
              <w:rPr>
                <w:rFonts w:ascii="GHEA Grapalat" w:eastAsia="Times New Roman" w:hAnsi="GHEA Grapalat" w:cs="Arial"/>
                <w:bCs/>
                <w:color w:val="000000"/>
                <w:sz w:val="24"/>
                <w:szCs w:val="24"/>
                <w:lang w:val="hy-AM"/>
              </w:rPr>
              <w:t xml:space="preserve"> է</w:t>
            </w:r>
            <w:r w:rsidR="000E7D67" w:rsidRPr="009C1C38">
              <w:rPr>
                <w:rFonts w:ascii="GHEA Grapalat" w:eastAsia="Times New Roman" w:hAnsi="GHEA Grapalat" w:cs="Arial"/>
                <w:b/>
                <w:color w:val="000000"/>
                <w:sz w:val="24"/>
                <w:szCs w:val="24"/>
                <w:lang w:val="hy-AM"/>
              </w:rPr>
              <w:t xml:space="preserve"> «</w:t>
            </w:r>
            <w:r w:rsidR="000E7D67" w:rsidRPr="009C1C38">
              <w:rPr>
                <w:rFonts w:ascii="GHEA Grapalat" w:hAnsi="GHEA Grapalat"/>
                <w:color w:val="000000"/>
                <w:sz w:val="24"/>
                <w:szCs w:val="24"/>
                <w:shd w:val="clear" w:color="auto" w:fill="FFFFFF"/>
                <w:lang w:val="hy-AM"/>
              </w:rPr>
              <w:t xml:space="preserve">բնապահպանության և ընդերքի ոլորտում վերահսկողություն իրականացնող տեսչական մարմին» </w:t>
            </w:r>
            <w:r w:rsidR="003F2658" w:rsidRPr="009C1C38">
              <w:rPr>
                <w:rFonts w:ascii="GHEA Grapalat" w:hAnsi="GHEA Grapalat"/>
                <w:color w:val="000000"/>
                <w:sz w:val="24"/>
                <w:szCs w:val="24"/>
                <w:shd w:val="clear" w:color="auto" w:fill="FFFFFF"/>
                <w:lang w:val="hy-AM"/>
              </w:rPr>
              <w:t>ձևակերպում</w:t>
            </w:r>
            <w:r w:rsidR="000E7D67" w:rsidRPr="009C1C38">
              <w:rPr>
                <w:rFonts w:ascii="GHEA Grapalat" w:hAnsi="GHEA Grapalat"/>
                <w:color w:val="000000"/>
                <w:sz w:val="24"/>
                <w:szCs w:val="24"/>
                <w:shd w:val="clear" w:color="auto" w:fill="FFFFFF"/>
                <w:lang w:val="hy-AM"/>
              </w:rPr>
              <w:t>ը</w:t>
            </w:r>
            <w:r>
              <w:rPr>
                <w:rFonts w:ascii="GHEA Grapalat" w:hAnsi="GHEA Grapalat"/>
                <w:color w:val="000000"/>
                <w:sz w:val="24"/>
                <w:szCs w:val="24"/>
                <w:shd w:val="clear" w:color="auto" w:fill="FFFFFF"/>
                <w:lang w:val="hy-AM"/>
              </w:rPr>
              <w:t>՝</w:t>
            </w:r>
            <w:r w:rsidR="000E7D67" w:rsidRPr="009C1C38">
              <w:rPr>
                <w:rFonts w:ascii="GHEA Grapalat" w:hAnsi="GHEA Grapalat"/>
                <w:color w:val="000000"/>
                <w:sz w:val="24"/>
                <w:szCs w:val="24"/>
                <w:shd w:val="clear" w:color="auto" w:fill="FFFFFF"/>
                <w:lang w:val="hy-AM"/>
              </w:rPr>
              <w:t xml:space="preserve"> հաշվի առնելով, որ Օրենսգրքում կիրառված է նշյալ </w:t>
            </w:r>
            <w:r w:rsidR="003F2658" w:rsidRPr="009C1C38">
              <w:rPr>
                <w:rFonts w:ascii="GHEA Grapalat" w:hAnsi="GHEA Grapalat"/>
                <w:color w:val="000000"/>
                <w:sz w:val="24"/>
                <w:szCs w:val="24"/>
                <w:shd w:val="clear" w:color="auto" w:fill="FFFFFF"/>
                <w:lang w:val="hy-AM"/>
              </w:rPr>
              <w:t>ձևակերպում</w:t>
            </w:r>
            <w:r w:rsidR="000E7D67" w:rsidRPr="009C1C38">
              <w:rPr>
                <w:rFonts w:ascii="GHEA Grapalat" w:hAnsi="GHEA Grapalat"/>
                <w:color w:val="000000"/>
                <w:sz w:val="24"/>
                <w:szCs w:val="24"/>
                <w:shd w:val="clear" w:color="auto" w:fill="FFFFFF"/>
                <w:lang w:val="hy-AM"/>
              </w:rPr>
              <w:t>ը։</w:t>
            </w:r>
          </w:p>
          <w:p w14:paraId="45587925" w14:textId="77777777" w:rsidR="001A41F3" w:rsidRPr="009C1C38" w:rsidRDefault="001A41F3" w:rsidP="001F0A2E">
            <w:pPr>
              <w:spacing w:after="0" w:line="360" w:lineRule="auto"/>
              <w:ind w:left="82" w:right="177" w:firstLine="450"/>
              <w:jc w:val="both"/>
              <w:rPr>
                <w:rFonts w:ascii="GHEA Grapalat" w:eastAsia="Times New Roman" w:hAnsi="GHEA Grapalat" w:cs="Arial"/>
                <w:b/>
                <w:color w:val="000000"/>
                <w:sz w:val="24"/>
                <w:szCs w:val="24"/>
                <w:lang w:val="hy-AM"/>
              </w:rPr>
            </w:pPr>
          </w:p>
          <w:p w14:paraId="35907957" w14:textId="77777777" w:rsidR="001A41F3" w:rsidRPr="009C1C38" w:rsidRDefault="001A41F3" w:rsidP="001F0A2E">
            <w:pPr>
              <w:spacing w:after="0" w:line="360" w:lineRule="auto"/>
              <w:ind w:left="82" w:right="177" w:firstLine="450"/>
              <w:jc w:val="both"/>
              <w:rPr>
                <w:rFonts w:ascii="GHEA Grapalat" w:eastAsia="Times New Roman" w:hAnsi="GHEA Grapalat" w:cs="Arial"/>
                <w:b/>
                <w:color w:val="000000"/>
                <w:sz w:val="24"/>
                <w:szCs w:val="24"/>
                <w:lang w:val="hy-AM"/>
              </w:rPr>
            </w:pPr>
          </w:p>
          <w:p w14:paraId="47663CD5" w14:textId="77777777" w:rsidR="001A41F3" w:rsidRPr="009C1C38" w:rsidRDefault="001A41F3" w:rsidP="001F0A2E">
            <w:pPr>
              <w:spacing w:after="0" w:line="360" w:lineRule="auto"/>
              <w:ind w:left="82" w:right="177" w:firstLine="450"/>
              <w:jc w:val="both"/>
              <w:rPr>
                <w:rFonts w:ascii="GHEA Grapalat" w:eastAsia="Times New Roman" w:hAnsi="GHEA Grapalat" w:cs="Arial"/>
                <w:b/>
                <w:color w:val="000000"/>
                <w:sz w:val="24"/>
                <w:szCs w:val="24"/>
                <w:lang w:val="hy-AM"/>
              </w:rPr>
            </w:pPr>
          </w:p>
          <w:p w14:paraId="6B678E31" w14:textId="77777777" w:rsidR="001A41F3" w:rsidRPr="009C1C38" w:rsidRDefault="001A41F3" w:rsidP="001F0A2E">
            <w:pPr>
              <w:spacing w:after="0" w:line="360" w:lineRule="auto"/>
              <w:ind w:left="82" w:right="177" w:firstLine="450"/>
              <w:jc w:val="both"/>
              <w:rPr>
                <w:rFonts w:ascii="GHEA Grapalat" w:eastAsia="Times New Roman" w:hAnsi="GHEA Grapalat" w:cs="Arial"/>
                <w:b/>
                <w:color w:val="000000"/>
                <w:sz w:val="24"/>
                <w:szCs w:val="24"/>
                <w:lang w:val="hy-AM"/>
              </w:rPr>
            </w:pPr>
          </w:p>
          <w:p w14:paraId="2DD3EE7F" w14:textId="77777777" w:rsidR="001A41F3" w:rsidRPr="009C1C38" w:rsidRDefault="001A41F3" w:rsidP="001F0A2E">
            <w:pPr>
              <w:spacing w:after="0" w:line="360" w:lineRule="auto"/>
              <w:ind w:left="82" w:right="177" w:firstLine="450"/>
              <w:jc w:val="both"/>
              <w:rPr>
                <w:rFonts w:ascii="GHEA Grapalat" w:eastAsia="Times New Roman" w:hAnsi="GHEA Grapalat" w:cs="Arial"/>
                <w:b/>
                <w:color w:val="000000"/>
                <w:sz w:val="24"/>
                <w:szCs w:val="24"/>
                <w:lang w:val="hy-AM"/>
              </w:rPr>
            </w:pPr>
          </w:p>
          <w:p w14:paraId="3503E699" w14:textId="77777777" w:rsidR="001A41F3" w:rsidRPr="009C1C38" w:rsidRDefault="001A41F3" w:rsidP="001F0A2E">
            <w:pPr>
              <w:spacing w:after="0" w:line="360" w:lineRule="auto"/>
              <w:ind w:left="82" w:right="177" w:firstLine="450"/>
              <w:jc w:val="both"/>
              <w:rPr>
                <w:rFonts w:ascii="GHEA Grapalat" w:eastAsia="Times New Roman" w:hAnsi="GHEA Grapalat" w:cs="Arial"/>
                <w:b/>
                <w:color w:val="000000"/>
                <w:sz w:val="24"/>
                <w:szCs w:val="24"/>
                <w:lang w:val="hy-AM"/>
              </w:rPr>
            </w:pPr>
          </w:p>
          <w:p w14:paraId="5F05BE9D" w14:textId="77777777" w:rsidR="001A41F3" w:rsidRPr="009C1C38" w:rsidRDefault="001A41F3" w:rsidP="001F0A2E">
            <w:pPr>
              <w:spacing w:after="0" w:line="360" w:lineRule="auto"/>
              <w:ind w:left="82" w:right="177" w:firstLine="450"/>
              <w:jc w:val="both"/>
              <w:rPr>
                <w:rFonts w:ascii="GHEA Grapalat" w:eastAsia="Times New Roman" w:hAnsi="GHEA Grapalat" w:cs="Arial"/>
                <w:b/>
                <w:color w:val="000000"/>
                <w:sz w:val="24"/>
                <w:szCs w:val="24"/>
                <w:lang w:val="hy-AM"/>
              </w:rPr>
            </w:pPr>
          </w:p>
          <w:p w14:paraId="3A36C448" w14:textId="77777777" w:rsidR="001A41F3" w:rsidRDefault="001A41F3" w:rsidP="001F0A2E">
            <w:pPr>
              <w:spacing w:after="0" w:line="360" w:lineRule="auto"/>
              <w:ind w:left="82" w:right="177" w:firstLine="450"/>
              <w:jc w:val="both"/>
              <w:rPr>
                <w:rFonts w:ascii="GHEA Grapalat" w:eastAsia="Times New Roman" w:hAnsi="GHEA Grapalat" w:cs="Arial"/>
                <w:b/>
                <w:color w:val="000000"/>
                <w:sz w:val="24"/>
                <w:szCs w:val="24"/>
                <w:lang w:val="hy-AM"/>
              </w:rPr>
            </w:pPr>
          </w:p>
          <w:p w14:paraId="12A5B666" w14:textId="77777777" w:rsidR="00752C46" w:rsidRPr="009C1C38" w:rsidRDefault="00752C46" w:rsidP="001F0A2E">
            <w:pPr>
              <w:spacing w:after="0" w:line="360" w:lineRule="auto"/>
              <w:ind w:left="82" w:right="177" w:firstLine="450"/>
              <w:jc w:val="both"/>
              <w:rPr>
                <w:rFonts w:ascii="GHEA Grapalat" w:eastAsia="Times New Roman" w:hAnsi="GHEA Grapalat" w:cs="Arial"/>
                <w:b/>
                <w:color w:val="000000"/>
                <w:sz w:val="24"/>
                <w:szCs w:val="24"/>
                <w:lang w:val="hy-AM"/>
              </w:rPr>
            </w:pPr>
          </w:p>
          <w:p w14:paraId="539B2FB9" w14:textId="77777777" w:rsidR="001A41F3" w:rsidRPr="009C1C38" w:rsidRDefault="001A41F3" w:rsidP="001F0A2E">
            <w:pPr>
              <w:spacing w:after="0" w:line="360" w:lineRule="auto"/>
              <w:ind w:left="82" w:right="177" w:firstLine="450"/>
              <w:jc w:val="both"/>
              <w:rPr>
                <w:rFonts w:ascii="GHEA Grapalat" w:eastAsia="Times New Roman" w:hAnsi="GHEA Grapalat" w:cs="Arial"/>
                <w:b/>
                <w:color w:val="000000"/>
                <w:sz w:val="24"/>
                <w:szCs w:val="24"/>
                <w:lang w:val="hy-AM"/>
              </w:rPr>
            </w:pPr>
          </w:p>
          <w:p w14:paraId="4A244A07" w14:textId="77777777" w:rsidR="006A7054" w:rsidRDefault="001A41F3" w:rsidP="001F0A2E">
            <w:pPr>
              <w:spacing w:after="0" w:line="360" w:lineRule="auto"/>
              <w:ind w:left="82" w:right="177" w:firstLine="450"/>
              <w:jc w:val="both"/>
              <w:rPr>
                <w:rFonts w:ascii="GHEA Grapalat" w:eastAsia="Times New Roman" w:hAnsi="GHEA Grapalat" w:cs="Arial"/>
                <w:b/>
                <w:color w:val="000000"/>
                <w:sz w:val="24"/>
                <w:szCs w:val="24"/>
                <w:lang w:val="hy-AM"/>
              </w:rPr>
            </w:pPr>
            <w:r w:rsidRPr="009C1C38">
              <w:rPr>
                <w:rFonts w:ascii="GHEA Grapalat" w:eastAsia="Times New Roman" w:hAnsi="GHEA Grapalat" w:cs="Arial"/>
                <w:b/>
                <w:color w:val="000000"/>
                <w:sz w:val="24"/>
                <w:szCs w:val="24"/>
                <w:lang w:val="hy-AM"/>
              </w:rPr>
              <w:t>Ընդունվել է</w:t>
            </w:r>
            <w:r w:rsidR="006A7054">
              <w:rPr>
                <w:rFonts w:ascii="GHEA Grapalat" w:eastAsia="Times New Roman" w:hAnsi="GHEA Grapalat" w:cs="Arial"/>
                <w:b/>
                <w:color w:val="000000"/>
                <w:sz w:val="24"/>
                <w:szCs w:val="24"/>
                <w:lang w:val="hy-AM"/>
              </w:rPr>
              <w:t>։</w:t>
            </w:r>
          </w:p>
          <w:p w14:paraId="6C3C8984" w14:textId="6D3F6261" w:rsidR="001A41F3" w:rsidRPr="009C1C38" w:rsidRDefault="006A7054" w:rsidP="001F0A2E">
            <w:pPr>
              <w:spacing w:after="0" w:line="360" w:lineRule="auto"/>
              <w:ind w:left="82" w:right="177" w:firstLine="450"/>
              <w:jc w:val="both"/>
              <w:rPr>
                <w:rFonts w:ascii="GHEA Grapalat" w:eastAsia="Times New Roman" w:hAnsi="GHEA Grapalat" w:cs="Arial"/>
                <w:b/>
                <w:color w:val="000000"/>
                <w:sz w:val="24"/>
                <w:szCs w:val="24"/>
                <w:lang w:val="hy-AM"/>
              </w:rPr>
            </w:pPr>
            <w:r>
              <w:rPr>
                <w:rFonts w:ascii="GHEA Grapalat" w:eastAsia="Times New Roman" w:hAnsi="GHEA Grapalat" w:cs="Arial"/>
                <w:b/>
                <w:color w:val="000000"/>
                <w:sz w:val="24"/>
                <w:szCs w:val="24"/>
                <w:lang w:val="hy-AM"/>
              </w:rPr>
              <w:t>Կ</w:t>
            </w:r>
            <w:r w:rsidR="001A41F3" w:rsidRPr="009C1C38">
              <w:rPr>
                <w:rFonts w:ascii="GHEA Grapalat" w:eastAsia="Times New Roman" w:hAnsi="GHEA Grapalat" w:cs="Arial"/>
                <w:b/>
                <w:color w:val="000000"/>
                <w:sz w:val="24"/>
                <w:szCs w:val="24"/>
                <w:lang w:val="hy-AM"/>
              </w:rPr>
              <w:t>ատարվել են համապատասխան փոփոխություններ</w:t>
            </w:r>
            <w:r>
              <w:rPr>
                <w:rFonts w:ascii="GHEA Grapalat" w:eastAsia="Times New Roman" w:hAnsi="GHEA Grapalat" w:cs="Arial"/>
                <w:b/>
                <w:color w:val="000000"/>
                <w:sz w:val="24"/>
                <w:szCs w:val="24"/>
                <w:lang w:val="hy-AM"/>
              </w:rPr>
              <w:t>։</w:t>
            </w:r>
          </w:p>
          <w:p w14:paraId="24650387" w14:textId="5CD55114" w:rsidR="001A41F3" w:rsidRPr="00527FA0" w:rsidRDefault="001A41F3" w:rsidP="001F0A2E">
            <w:pPr>
              <w:spacing w:after="0" w:line="360" w:lineRule="auto"/>
              <w:ind w:left="82" w:right="177" w:firstLine="450"/>
              <w:jc w:val="both"/>
              <w:rPr>
                <w:rFonts w:ascii="GHEA Grapalat" w:eastAsia="Times New Roman" w:hAnsi="GHEA Grapalat" w:cs="Arial"/>
                <w:bCs/>
                <w:color w:val="000000"/>
                <w:sz w:val="24"/>
                <w:szCs w:val="24"/>
                <w:lang w:val="hy-AM"/>
              </w:rPr>
            </w:pPr>
            <w:r w:rsidRPr="00527FA0">
              <w:rPr>
                <w:rFonts w:ascii="GHEA Grapalat" w:eastAsia="Times New Roman" w:hAnsi="GHEA Grapalat" w:cs="Arial"/>
                <w:bCs/>
                <w:color w:val="000000"/>
                <w:sz w:val="24"/>
                <w:szCs w:val="24"/>
                <w:lang w:val="hy-AM"/>
              </w:rPr>
              <w:t xml:space="preserve">Նախագծի 5-րդ </w:t>
            </w:r>
            <w:r w:rsidR="003F2658" w:rsidRPr="00527FA0">
              <w:rPr>
                <w:rFonts w:ascii="GHEA Grapalat" w:eastAsia="Times New Roman" w:hAnsi="GHEA Grapalat" w:cs="Arial"/>
                <w:bCs/>
                <w:color w:val="000000"/>
                <w:sz w:val="24"/>
                <w:szCs w:val="24"/>
                <w:lang w:val="hy-AM"/>
              </w:rPr>
              <w:t xml:space="preserve">հոդվածում </w:t>
            </w:r>
            <w:r w:rsidRPr="00527FA0">
              <w:rPr>
                <w:rFonts w:ascii="GHEA Grapalat" w:eastAsia="Times New Roman" w:hAnsi="GHEA Grapalat" w:cs="Arial"/>
                <w:bCs/>
                <w:color w:val="000000"/>
                <w:sz w:val="24"/>
                <w:szCs w:val="24"/>
                <w:lang w:val="hy-AM"/>
              </w:rPr>
              <w:t>լրացվել է նոր</w:t>
            </w:r>
            <w:r w:rsidR="003F2658" w:rsidRPr="00527FA0">
              <w:rPr>
                <w:rFonts w:ascii="GHEA Grapalat" w:eastAsia="Times New Roman" w:hAnsi="GHEA Grapalat" w:cs="Arial"/>
                <w:bCs/>
                <w:color w:val="000000"/>
                <w:sz w:val="24"/>
                <w:szCs w:val="24"/>
                <w:lang w:val="hy-AM"/>
              </w:rPr>
              <w:t xml:space="preserve"> մաս, որով </w:t>
            </w:r>
            <w:r w:rsidR="003F2658" w:rsidRPr="00527FA0">
              <w:rPr>
                <w:rFonts w:ascii="GHEA Grapalat" w:hAnsi="GHEA Grapalat"/>
                <w:bCs/>
                <w:color w:val="000000" w:themeColor="text1"/>
                <w:sz w:val="24"/>
                <w:szCs w:val="24"/>
                <w:lang w:val="hy-AM"/>
              </w:rPr>
              <w:t xml:space="preserve">Օրենսգրքի 30-րդ հոդվածի 2.3-րդ մասում </w:t>
            </w:r>
            <w:r w:rsidR="003F2658" w:rsidRPr="00527FA0">
              <w:rPr>
                <w:rFonts w:ascii="GHEA Grapalat" w:eastAsia="Times New Roman" w:hAnsi="GHEA Grapalat" w:cs="Arial"/>
                <w:bCs/>
                <w:color w:val="000000"/>
                <w:sz w:val="24"/>
                <w:szCs w:val="24"/>
                <w:lang w:val="hy-AM"/>
              </w:rPr>
              <w:t>նախատեսվում է բացառություն։</w:t>
            </w:r>
          </w:p>
        </w:tc>
      </w:tr>
      <w:tr w:rsidR="008634AB" w:rsidRPr="00941412" w14:paraId="4B067802" w14:textId="77777777" w:rsidTr="00140F47">
        <w:trPr>
          <w:tblCellSpacing w:w="0" w:type="dxa"/>
          <w:jc w:val="center"/>
        </w:trPr>
        <w:tc>
          <w:tcPr>
            <w:tcW w:w="7900" w:type="dxa"/>
            <w:gridSpan w:val="2"/>
            <w:tcBorders>
              <w:top w:val="single" w:sz="4" w:space="0" w:color="auto"/>
              <w:left w:val="single" w:sz="4" w:space="0" w:color="auto"/>
              <w:bottom w:val="single" w:sz="4" w:space="0" w:color="auto"/>
              <w:right w:val="single" w:sz="4" w:space="0" w:color="auto"/>
            </w:tcBorders>
            <w:shd w:val="clear" w:color="auto" w:fill="FFFFFF"/>
          </w:tcPr>
          <w:p w14:paraId="3B72EEDE" w14:textId="77777777" w:rsidR="008634AB" w:rsidRPr="009C1C38" w:rsidRDefault="008634AB" w:rsidP="001F0A2E">
            <w:pPr>
              <w:spacing w:after="0" w:line="360" w:lineRule="auto"/>
              <w:ind w:left="75" w:right="75" w:firstLine="540"/>
              <w:jc w:val="both"/>
              <w:rPr>
                <w:rFonts w:ascii="GHEA Grapalat" w:hAnsi="GHEA Grapalat"/>
                <w:color w:val="000000" w:themeColor="text1"/>
                <w:sz w:val="24"/>
                <w:szCs w:val="24"/>
                <w:lang w:val="hy-AM"/>
              </w:rPr>
            </w:pPr>
            <w:r w:rsidRPr="009C1C38">
              <w:rPr>
                <w:rFonts w:ascii="GHEA Grapalat" w:hAnsi="GHEA Grapalat"/>
                <w:color w:val="000000" w:themeColor="text1"/>
                <w:sz w:val="24"/>
                <w:szCs w:val="24"/>
                <w:lang w:val="hy-AM"/>
              </w:rPr>
              <w:lastRenderedPageBreak/>
              <w:t>7. Նախագծի 5-րդ հոդվածի 1-ին մասի 2-րդ կետով Օրենսգրքի 30-րդ հոդվածի 5-րդ մասում լրացվող նոր 11-րդ կետում կիրառվում է «գետաողողատային տիպի հանքավայրերից» ձևակերպումը, իսկ Նախագծի 3-րդ հոդվածում «գետաողողատների» ձևակերպումը: Սույն դեպքում, նկատի ունենալով «Նորմատիվ իրավական ակտերի մասին» օրենքի 15-րդ հոդվածի 2-րդ մասը, համաձայն որի՝</w:t>
            </w:r>
            <w:r w:rsidRPr="009C1C38">
              <w:rPr>
                <w:rFonts w:ascii="Calibri" w:hAnsi="Calibri" w:cs="Calibri"/>
                <w:color w:val="000000" w:themeColor="text1"/>
                <w:sz w:val="24"/>
                <w:szCs w:val="24"/>
                <w:lang w:val="hy-AM"/>
              </w:rPr>
              <w:t> </w:t>
            </w:r>
            <w:r w:rsidRPr="009C1C38">
              <w:rPr>
                <w:rFonts w:ascii="GHEA Grapalat" w:hAnsi="GHEA Grapalat"/>
                <w:b/>
                <w:color w:val="000000" w:themeColor="text1"/>
                <w:sz w:val="24"/>
                <w:szCs w:val="24"/>
                <w:lang w:val="hy-AM"/>
              </w:rPr>
              <w:t>նորմատիվ իրավական ակտում միևնույն միտքն արտահայտելիս կիրառվում են միևնույն բառերը, տերմինները կամ բառակապակցությունները` որոշակի հերթականությամբ</w:t>
            </w:r>
            <w:r w:rsidRPr="009C1C38">
              <w:rPr>
                <w:rFonts w:ascii="GHEA Grapalat" w:hAnsi="GHEA Grapalat"/>
                <w:color w:val="000000" w:themeColor="text1"/>
                <w:sz w:val="24"/>
                <w:szCs w:val="24"/>
                <w:lang w:val="hy-AM"/>
              </w:rPr>
              <w:t>՝ անհրաժեշտ է Նախագծի 3-րդ և 5-րդ հոդվածներում կիրառվող ձևակերպումները համապատասխանեցնել միմյանց:</w:t>
            </w:r>
          </w:p>
          <w:p w14:paraId="43429769" w14:textId="77777777" w:rsidR="008634AB" w:rsidRPr="009C1C38" w:rsidRDefault="008634AB" w:rsidP="001F0A2E">
            <w:pPr>
              <w:spacing w:after="0" w:line="360" w:lineRule="auto"/>
              <w:ind w:left="75" w:right="75" w:firstLine="540"/>
              <w:jc w:val="both"/>
              <w:rPr>
                <w:rFonts w:ascii="GHEA Grapalat" w:hAnsi="GHEA Grapalat"/>
                <w:color w:val="000000" w:themeColor="text1"/>
                <w:sz w:val="24"/>
                <w:szCs w:val="24"/>
                <w:lang w:val="hy-AM"/>
              </w:rPr>
            </w:pPr>
            <w:r w:rsidRPr="009C1C38">
              <w:rPr>
                <w:rFonts w:ascii="GHEA Grapalat" w:hAnsi="GHEA Grapalat"/>
                <w:color w:val="000000" w:themeColor="text1"/>
                <w:sz w:val="24"/>
                <w:szCs w:val="24"/>
                <w:lang w:val="hy-AM"/>
              </w:rPr>
              <w:t>Բացի այդ, Նախագծի 5-րդ հոդվածի 1-ին մասի 2-րդ կետով Օրենսգրքի 30-րդ հոդվածի 5-րդ մասում լրացվող նոր 11-րդ կետի «.» կետադրական նշանն անհրաժեշտ է փոխարինել  «:» կետադրական նշանով:</w:t>
            </w:r>
          </w:p>
          <w:p w14:paraId="41DC9858" w14:textId="77777777" w:rsidR="008634AB" w:rsidRPr="009C1C38" w:rsidRDefault="008634AB" w:rsidP="001F0A2E">
            <w:pPr>
              <w:shd w:val="clear" w:color="auto" w:fill="FFFFFF"/>
              <w:tabs>
                <w:tab w:val="left" w:pos="540"/>
              </w:tabs>
              <w:overflowPunct w:val="0"/>
              <w:autoSpaceDE w:val="0"/>
              <w:autoSpaceDN w:val="0"/>
              <w:adjustRightInd w:val="0"/>
              <w:spacing w:after="0" w:line="360" w:lineRule="auto"/>
              <w:ind w:left="75" w:right="75" w:firstLine="540"/>
              <w:contextualSpacing/>
              <w:jc w:val="both"/>
              <w:rPr>
                <w:rFonts w:ascii="GHEA Grapalat" w:hAnsi="GHEA Grapalat"/>
                <w:sz w:val="24"/>
                <w:szCs w:val="24"/>
                <w:lang w:val="hy-AM"/>
              </w:rPr>
            </w:pPr>
          </w:p>
        </w:tc>
        <w:tc>
          <w:tcPr>
            <w:tcW w:w="6722" w:type="dxa"/>
            <w:gridSpan w:val="6"/>
            <w:tcBorders>
              <w:top w:val="single" w:sz="4" w:space="0" w:color="auto"/>
              <w:left w:val="single" w:sz="4" w:space="0" w:color="auto"/>
              <w:bottom w:val="single" w:sz="4" w:space="0" w:color="auto"/>
              <w:right w:val="single" w:sz="4" w:space="0" w:color="auto"/>
            </w:tcBorders>
            <w:shd w:val="clear" w:color="auto" w:fill="FFFFFF"/>
          </w:tcPr>
          <w:p w14:paraId="5CDD203F" w14:textId="77777777" w:rsidR="006A7054" w:rsidRDefault="003F2658" w:rsidP="001F0A2E">
            <w:pPr>
              <w:spacing w:after="0" w:line="360" w:lineRule="auto"/>
              <w:ind w:left="82" w:right="177" w:firstLine="450"/>
              <w:jc w:val="both"/>
              <w:rPr>
                <w:rFonts w:ascii="GHEA Grapalat" w:eastAsia="Times New Roman" w:hAnsi="GHEA Grapalat" w:cs="Arial"/>
                <w:b/>
                <w:color w:val="000000"/>
                <w:sz w:val="24"/>
                <w:szCs w:val="24"/>
                <w:lang w:val="hy-AM"/>
              </w:rPr>
            </w:pPr>
            <w:r w:rsidRPr="009C1C38">
              <w:rPr>
                <w:rFonts w:ascii="GHEA Grapalat" w:eastAsia="Times New Roman" w:hAnsi="GHEA Grapalat" w:cs="Arial"/>
                <w:b/>
                <w:color w:val="000000"/>
                <w:sz w:val="24"/>
                <w:szCs w:val="24"/>
                <w:lang w:val="hy-AM"/>
              </w:rPr>
              <w:t>7</w:t>
            </w:r>
            <w:r w:rsidRPr="009C1C38">
              <w:rPr>
                <w:rFonts w:ascii="Cambria Math" w:eastAsia="Times New Roman" w:hAnsi="Cambria Math" w:cs="Cambria Math"/>
                <w:b/>
                <w:color w:val="000000"/>
                <w:sz w:val="24"/>
                <w:szCs w:val="24"/>
                <w:lang w:val="hy-AM"/>
              </w:rPr>
              <w:t>․</w:t>
            </w:r>
            <w:r w:rsidRPr="009C1C38">
              <w:rPr>
                <w:rFonts w:ascii="GHEA Grapalat" w:eastAsia="Times New Roman" w:hAnsi="GHEA Grapalat" w:cs="Arial"/>
                <w:b/>
                <w:color w:val="000000"/>
                <w:sz w:val="24"/>
                <w:szCs w:val="24"/>
                <w:lang w:val="hy-AM"/>
              </w:rPr>
              <w:t xml:space="preserve"> Ընդունվել է</w:t>
            </w:r>
            <w:r w:rsidR="006A7054">
              <w:rPr>
                <w:rFonts w:ascii="GHEA Grapalat" w:eastAsia="Times New Roman" w:hAnsi="GHEA Grapalat" w:cs="Arial"/>
                <w:b/>
                <w:color w:val="000000"/>
                <w:sz w:val="24"/>
                <w:szCs w:val="24"/>
                <w:lang w:val="hy-AM"/>
              </w:rPr>
              <w:t>։</w:t>
            </w:r>
          </w:p>
          <w:p w14:paraId="5A225FAF" w14:textId="73534724" w:rsidR="008634AB" w:rsidRPr="009C1C38" w:rsidRDefault="003F2658" w:rsidP="001F0A2E">
            <w:pPr>
              <w:spacing w:after="0" w:line="360" w:lineRule="auto"/>
              <w:ind w:left="82" w:right="177" w:firstLine="450"/>
              <w:jc w:val="both"/>
              <w:rPr>
                <w:rFonts w:ascii="GHEA Grapalat" w:hAnsi="GHEA Grapalat"/>
                <w:color w:val="000000"/>
                <w:sz w:val="24"/>
                <w:szCs w:val="24"/>
                <w:shd w:val="clear" w:color="auto" w:fill="FFFFFF"/>
                <w:lang w:val="hy-AM"/>
              </w:rPr>
            </w:pPr>
            <w:r w:rsidRPr="009C1C38">
              <w:rPr>
                <w:rFonts w:ascii="GHEA Grapalat" w:hAnsi="GHEA Grapalat"/>
                <w:color w:val="000000" w:themeColor="text1"/>
                <w:sz w:val="24"/>
                <w:szCs w:val="24"/>
                <w:lang w:val="hy-AM"/>
              </w:rPr>
              <w:t>Նախագծի 3-րդ և 5-րդ հոդվածներում կիրառվող ձևակերպումները համապատասխանեցվել են միմյանց։</w:t>
            </w:r>
            <w:r w:rsidRPr="009C1C38">
              <w:rPr>
                <w:rFonts w:ascii="GHEA Grapalat" w:eastAsia="Times New Roman" w:hAnsi="GHEA Grapalat" w:cs="Arial"/>
                <w:b/>
                <w:color w:val="000000"/>
                <w:sz w:val="24"/>
                <w:szCs w:val="24"/>
                <w:lang w:val="hy-AM"/>
              </w:rPr>
              <w:t xml:space="preserve"> </w:t>
            </w:r>
            <w:r w:rsidRPr="006A7054">
              <w:rPr>
                <w:rFonts w:ascii="GHEA Grapalat" w:eastAsia="Times New Roman" w:hAnsi="GHEA Grapalat" w:cs="Arial"/>
                <w:bCs/>
                <w:color w:val="000000"/>
                <w:sz w:val="24"/>
                <w:szCs w:val="24"/>
                <w:lang w:val="hy-AM"/>
              </w:rPr>
              <w:t>Լրամշակված նախագծում օգտագործվում է</w:t>
            </w:r>
            <w:r w:rsidRPr="009C1C38">
              <w:rPr>
                <w:rFonts w:ascii="GHEA Grapalat" w:eastAsia="Times New Roman" w:hAnsi="GHEA Grapalat" w:cs="Arial"/>
                <w:b/>
                <w:color w:val="000000"/>
                <w:sz w:val="24"/>
                <w:szCs w:val="24"/>
                <w:lang w:val="hy-AM"/>
              </w:rPr>
              <w:t xml:space="preserve"> «</w:t>
            </w:r>
            <w:r w:rsidRPr="009C1C38">
              <w:rPr>
                <w:rFonts w:ascii="GHEA Grapalat" w:hAnsi="GHEA Grapalat"/>
                <w:color w:val="000000"/>
                <w:sz w:val="24"/>
                <w:szCs w:val="24"/>
                <w:shd w:val="clear" w:color="auto" w:fill="FFFFFF"/>
                <w:lang w:val="hy-AM"/>
              </w:rPr>
              <w:t>գետաողողատային տիպի հանքավայրերից» ձևակերպումը։</w:t>
            </w:r>
            <w:r w:rsidR="00941412" w:rsidRPr="009C1C38">
              <w:rPr>
                <w:rFonts w:ascii="GHEA Grapalat" w:hAnsi="GHEA Grapalat"/>
                <w:color w:val="000000"/>
                <w:sz w:val="24"/>
                <w:szCs w:val="24"/>
                <w:shd w:val="clear" w:color="auto" w:fill="FFFFFF"/>
                <w:lang w:val="hy-AM"/>
              </w:rPr>
              <w:t xml:space="preserve"> </w:t>
            </w:r>
            <w:r w:rsidR="00941412" w:rsidRPr="009C1C38">
              <w:rPr>
                <w:rFonts w:ascii="GHEA Grapalat" w:hAnsi="GHEA Grapalat" w:cs="Sylfaen"/>
                <w:color w:val="000000" w:themeColor="text1"/>
                <w:sz w:val="24"/>
                <w:szCs w:val="24"/>
                <w:lang w:val="hy-AM"/>
              </w:rPr>
              <w:t>Նույն փոփոխությունն իրականացվել է նաև «Վարչական իրավախախտումների վերաբերյալ օրենսգրքում լրացում կատարելու մասին» օրենքի նախագծում։</w:t>
            </w:r>
          </w:p>
          <w:p w14:paraId="4EBB4A17" w14:textId="77777777" w:rsidR="004974B1" w:rsidRPr="009C1C38" w:rsidRDefault="004974B1" w:rsidP="001F0A2E">
            <w:pPr>
              <w:spacing w:after="0" w:line="360" w:lineRule="auto"/>
              <w:ind w:left="82" w:right="177" w:firstLine="450"/>
              <w:jc w:val="both"/>
              <w:rPr>
                <w:rFonts w:ascii="GHEA Grapalat" w:eastAsia="Times New Roman" w:hAnsi="GHEA Grapalat" w:cs="Arial"/>
                <w:b/>
                <w:color w:val="000000"/>
                <w:sz w:val="24"/>
                <w:szCs w:val="24"/>
                <w:lang w:val="hy-AM"/>
              </w:rPr>
            </w:pPr>
          </w:p>
          <w:p w14:paraId="31260E93" w14:textId="77777777" w:rsidR="004974B1" w:rsidRPr="009C1C38" w:rsidRDefault="004974B1" w:rsidP="001F0A2E">
            <w:pPr>
              <w:spacing w:after="0" w:line="360" w:lineRule="auto"/>
              <w:ind w:left="82" w:right="177" w:firstLine="450"/>
              <w:jc w:val="both"/>
              <w:rPr>
                <w:rFonts w:ascii="GHEA Grapalat" w:eastAsia="Times New Roman" w:hAnsi="GHEA Grapalat" w:cs="Arial"/>
                <w:b/>
                <w:color w:val="000000"/>
                <w:sz w:val="24"/>
                <w:szCs w:val="24"/>
                <w:lang w:val="hy-AM"/>
              </w:rPr>
            </w:pPr>
          </w:p>
          <w:p w14:paraId="46CD3F69" w14:textId="1C221B61" w:rsidR="004974B1" w:rsidRPr="009C1C38" w:rsidRDefault="004974B1" w:rsidP="001F0A2E">
            <w:pPr>
              <w:spacing w:after="0" w:line="360" w:lineRule="auto"/>
              <w:ind w:left="82" w:right="177" w:firstLine="450"/>
              <w:jc w:val="both"/>
              <w:rPr>
                <w:rFonts w:ascii="GHEA Grapalat" w:eastAsia="Times New Roman" w:hAnsi="GHEA Grapalat" w:cs="Arial"/>
                <w:b/>
                <w:color w:val="000000"/>
                <w:sz w:val="24"/>
                <w:szCs w:val="24"/>
                <w:lang w:val="hy-AM"/>
              </w:rPr>
            </w:pPr>
            <w:r w:rsidRPr="009C1C38">
              <w:rPr>
                <w:rFonts w:ascii="GHEA Grapalat" w:eastAsia="Times New Roman" w:hAnsi="GHEA Grapalat" w:cs="Arial"/>
                <w:b/>
                <w:color w:val="000000"/>
                <w:sz w:val="24"/>
                <w:szCs w:val="24"/>
                <w:lang w:val="hy-AM"/>
              </w:rPr>
              <w:t>Կետադրական նշանն ուղղվել է։</w:t>
            </w:r>
          </w:p>
        </w:tc>
      </w:tr>
      <w:tr w:rsidR="008634AB" w:rsidRPr="00752C46" w14:paraId="38A665E3" w14:textId="77777777" w:rsidTr="00140F47">
        <w:trPr>
          <w:tblCellSpacing w:w="0" w:type="dxa"/>
          <w:jc w:val="center"/>
        </w:trPr>
        <w:tc>
          <w:tcPr>
            <w:tcW w:w="7900" w:type="dxa"/>
            <w:gridSpan w:val="2"/>
            <w:tcBorders>
              <w:top w:val="single" w:sz="4" w:space="0" w:color="auto"/>
              <w:left w:val="single" w:sz="4" w:space="0" w:color="auto"/>
              <w:bottom w:val="single" w:sz="4" w:space="0" w:color="auto"/>
              <w:right w:val="single" w:sz="4" w:space="0" w:color="auto"/>
            </w:tcBorders>
            <w:shd w:val="clear" w:color="auto" w:fill="FFFFFF"/>
          </w:tcPr>
          <w:p w14:paraId="549F8497" w14:textId="77777777" w:rsidR="008634AB" w:rsidRPr="009C1C38" w:rsidRDefault="008634AB" w:rsidP="001F0A2E">
            <w:pPr>
              <w:spacing w:after="0" w:line="360" w:lineRule="auto"/>
              <w:ind w:left="75" w:right="75" w:firstLine="540"/>
              <w:jc w:val="both"/>
              <w:rPr>
                <w:rFonts w:ascii="GHEA Grapalat" w:hAnsi="GHEA Grapalat"/>
                <w:color w:val="000000" w:themeColor="text1"/>
                <w:sz w:val="24"/>
                <w:szCs w:val="24"/>
                <w:lang w:val="hy-AM"/>
              </w:rPr>
            </w:pPr>
            <w:r w:rsidRPr="009C1C38">
              <w:rPr>
                <w:rFonts w:ascii="GHEA Grapalat" w:hAnsi="GHEA Grapalat"/>
                <w:color w:val="000000" w:themeColor="text1"/>
                <w:sz w:val="24"/>
                <w:szCs w:val="24"/>
                <w:lang w:val="hy-AM"/>
              </w:rPr>
              <w:t xml:space="preserve">8. Նախագծի 5-րդ հոդվածի 1-ին մասի 2-րդ կետով Օրենսգրքի 30-րդ հոդվածի 5-րդ մասում լրացվող նոր 11-րդ կետի համաձայն՝ սահմանային շերտում սահմանային գետերի ափերին գտնվող </w:t>
            </w:r>
            <w:r w:rsidRPr="009C1C38">
              <w:rPr>
                <w:rFonts w:ascii="GHEA Grapalat" w:hAnsi="GHEA Grapalat"/>
                <w:color w:val="000000" w:themeColor="text1"/>
                <w:sz w:val="24"/>
                <w:szCs w:val="24"/>
                <w:lang w:val="hy-AM"/>
              </w:rPr>
              <w:lastRenderedPageBreak/>
              <w:t xml:space="preserve">գետաողողատային տիպի հանքավայրերից ավազի և ավազակոպճային խառնուրդի պաշարների արդյունահանման աշխատանքները ՋիՊիԷս (Գլոբալ Տեղորոշման Համակարգ, այսուհետ՝ GPS) համակարգով չկահավորված կամ այդ համակարգը սերվերային ենթակառուցվածքին չմիացված՝ հանութաբարձիչ տրանսպորտային միջոցների </w:t>
            </w:r>
            <w:r w:rsidRPr="009C1C38">
              <w:rPr>
                <w:rFonts w:ascii="GHEA Grapalat" w:hAnsi="GHEA Grapalat"/>
                <w:b/>
                <w:color w:val="000000" w:themeColor="text1"/>
                <w:sz w:val="24"/>
                <w:szCs w:val="24"/>
                <w:lang w:val="hy-AM"/>
              </w:rPr>
              <w:t>և (կամ) սարքավորումների միջոցով իրականացնելու դեպքը</w:t>
            </w:r>
            <w:r w:rsidRPr="009C1C38">
              <w:rPr>
                <w:rFonts w:ascii="GHEA Grapalat" w:hAnsi="GHEA Grapalat"/>
                <w:color w:val="000000" w:themeColor="text1"/>
                <w:sz w:val="24"/>
                <w:szCs w:val="24"/>
                <w:lang w:val="hy-AM"/>
              </w:rPr>
              <w:t xml:space="preserve"> ընդերքօգտագործման իրավունքի գործողության ամբողջ ժամկետում կրկնվել է՝ հիմք ընդունելով բնապահպանության և ընդերքի ոլորտում վերահսկողություն իրականացնող տեսչական մարմնի միջնորդագիրը ընդերքօգտագործման իրավունքը դադարեցնելու մասին:</w:t>
            </w:r>
          </w:p>
          <w:p w14:paraId="06AE687B" w14:textId="77777777" w:rsidR="008634AB" w:rsidRPr="009C1C38" w:rsidRDefault="008634AB" w:rsidP="001F0A2E">
            <w:pPr>
              <w:spacing w:after="0" w:line="360" w:lineRule="auto"/>
              <w:ind w:left="75" w:right="75" w:firstLine="540"/>
              <w:jc w:val="both"/>
              <w:rPr>
                <w:rFonts w:ascii="GHEA Grapalat" w:hAnsi="GHEA Grapalat"/>
                <w:color w:val="000000" w:themeColor="text1"/>
                <w:sz w:val="24"/>
                <w:szCs w:val="24"/>
                <w:lang w:val="hy-AM"/>
              </w:rPr>
            </w:pPr>
            <w:r w:rsidRPr="009C1C38">
              <w:rPr>
                <w:rFonts w:ascii="GHEA Grapalat" w:hAnsi="GHEA Grapalat"/>
                <w:color w:val="000000" w:themeColor="text1"/>
                <w:sz w:val="24"/>
                <w:szCs w:val="24"/>
                <w:lang w:val="hy-AM"/>
              </w:rPr>
              <w:t>Սույն դեպքում անհրաժեշտ է վերանայել «</w:t>
            </w:r>
            <w:r w:rsidRPr="009C1C38">
              <w:rPr>
                <w:rFonts w:ascii="GHEA Grapalat" w:hAnsi="GHEA Grapalat"/>
                <w:b/>
                <w:color w:val="000000" w:themeColor="text1"/>
                <w:sz w:val="24"/>
                <w:szCs w:val="24"/>
                <w:lang w:val="hy-AM"/>
              </w:rPr>
              <w:t>և (կամ) սարքավորումների միջոցով իրականացնելու դեպքը</w:t>
            </w:r>
            <w:r w:rsidRPr="009C1C38">
              <w:rPr>
                <w:rFonts w:ascii="GHEA Grapalat" w:hAnsi="GHEA Grapalat"/>
                <w:color w:val="000000" w:themeColor="text1"/>
                <w:sz w:val="24"/>
                <w:szCs w:val="24"/>
                <w:lang w:val="hy-AM"/>
              </w:rPr>
              <w:t xml:space="preserve">» ձևակերպումը, նկատի ունենալով Նախագծի 2-րդ հոդվածով Օրենսգրքի 15-րդ հոդվածի 2-րդ մասում լրացվող նոր 29-րդ կետը, որը վերաբերում է օգտակար հանածոների հանքավայրերում արդյունահանման աշխատանքներ իրականացնող հանութաբարձիչ </w:t>
            </w:r>
            <w:r w:rsidRPr="009C1C38">
              <w:rPr>
                <w:rFonts w:ascii="GHEA Grapalat" w:hAnsi="GHEA Grapalat"/>
                <w:b/>
                <w:color w:val="000000" w:themeColor="text1"/>
                <w:sz w:val="24"/>
                <w:szCs w:val="24"/>
                <w:lang w:val="hy-AM"/>
              </w:rPr>
              <w:t>տրանսպորտային միջոցները</w:t>
            </w:r>
            <w:r w:rsidRPr="009C1C38">
              <w:rPr>
                <w:rFonts w:ascii="GHEA Grapalat" w:hAnsi="GHEA Grapalat"/>
                <w:color w:val="000000" w:themeColor="text1"/>
                <w:sz w:val="24"/>
                <w:szCs w:val="24"/>
                <w:lang w:val="hy-AM"/>
              </w:rPr>
              <w:t xml:space="preserve"> GPS համակարգով կահավորելու և այդ համակարգը սերվերային ենթակառուցվածքին միացված  լինելու պայմանների սահմանմանը:</w:t>
            </w:r>
          </w:p>
          <w:p w14:paraId="6BEADF11" w14:textId="77777777" w:rsidR="008634AB" w:rsidRPr="009C1C38" w:rsidRDefault="008634AB" w:rsidP="001F0A2E">
            <w:pPr>
              <w:spacing w:after="0" w:line="360" w:lineRule="auto"/>
              <w:ind w:left="75" w:right="75" w:firstLine="540"/>
              <w:jc w:val="both"/>
              <w:rPr>
                <w:rFonts w:ascii="GHEA Grapalat" w:hAnsi="GHEA Grapalat"/>
                <w:color w:val="000000" w:themeColor="text1"/>
                <w:sz w:val="24"/>
                <w:szCs w:val="24"/>
                <w:lang w:val="hy-AM"/>
              </w:rPr>
            </w:pPr>
            <w:r w:rsidRPr="009C1C38">
              <w:rPr>
                <w:rFonts w:ascii="GHEA Grapalat" w:hAnsi="GHEA Grapalat"/>
                <w:color w:val="000000" w:themeColor="text1"/>
                <w:sz w:val="24"/>
                <w:szCs w:val="24"/>
                <w:lang w:val="hy-AM"/>
              </w:rPr>
              <w:t xml:space="preserve">Նույն դիտարկումը վերաբերում է Նախագծի նույնաբավանդակ </w:t>
            </w:r>
            <w:r w:rsidRPr="009C1C38">
              <w:rPr>
                <w:rFonts w:ascii="GHEA Grapalat" w:hAnsi="GHEA Grapalat"/>
                <w:color w:val="000000" w:themeColor="text1"/>
                <w:sz w:val="24"/>
                <w:szCs w:val="24"/>
                <w:lang w:val="hy-AM"/>
              </w:rPr>
              <w:lastRenderedPageBreak/>
              <w:t>կարգավորումներին:</w:t>
            </w:r>
          </w:p>
          <w:p w14:paraId="5236CEE6" w14:textId="77777777" w:rsidR="008634AB" w:rsidRPr="009C1C38" w:rsidRDefault="008634AB" w:rsidP="001F0A2E">
            <w:pPr>
              <w:shd w:val="clear" w:color="auto" w:fill="FFFFFF"/>
              <w:tabs>
                <w:tab w:val="left" w:pos="540"/>
              </w:tabs>
              <w:overflowPunct w:val="0"/>
              <w:autoSpaceDE w:val="0"/>
              <w:autoSpaceDN w:val="0"/>
              <w:adjustRightInd w:val="0"/>
              <w:spacing w:after="0" w:line="360" w:lineRule="auto"/>
              <w:ind w:left="75" w:right="75" w:firstLine="540"/>
              <w:contextualSpacing/>
              <w:jc w:val="both"/>
              <w:rPr>
                <w:rFonts w:ascii="GHEA Grapalat" w:hAnsi="GHEA Grapalat"/>
                <w:sz w:val="24"/>
                <w:szCs w:val="24"/>
                <w:lang w:val="hy-AM"/>
              </w:rPr>
            </w:pPr>
          </w:p>
        </w:tc>
        <w:tc>
          <w:tcPr>
            <w:tcW w:w="6722" w:type="dxa"/>
            <w:gridSpan w:val="6"/>
            <w:tcBorders>
              <w:top w:val="single" w:sz="4" w:space="0" w:color="auto"/>
              <w:left w:val="single" w:sz="4" w:space="0" w:color="auto"/>
              <w:bottom w:val="single" w:sz="4" w:space="0" w:color="auto"/>
              <w:right w:val="single" w:sz="4" w:space="0" w:color="auto"/>
            </w:tcBorders>
            <w:shd w:val="clear" w:color="auto" w:fill="FFFFFF"/>
          </w:tcPr>
          <w:p w14:paraId="4BE0ED95" w14:textId="77777777" w:rsidR="008634AB" w:rsidRPr="009C1C38" w:rsidRDefault="004974B1" w:rsidP="001F0A2E">
            <w:pPr>
              <w:spacing w:after="0" w:line="360" w:lineRule="auto"/>
              <w:ind w:left="82" w:right="177" w:firstLine="450"/>
              <w:jc w:val="both"/>
              <w:rPr>
                <w:rFonts w:ascii="GHEA Grapalat" w:eastAsia="Times New Roman" w:hAnsi="GHEA Grapalat" w:cs="Arial"/>
                <w:b/>
                <w:color w:val="000000"/>
                <w:sz w:val="24"/>
                <w:szCs w:val="24"/>
                <w:lang w:val="hy-AM"/>
              </w:rPr>
            </w:pPr>
            <w:r w:rsidRPr="009C1C38">
              <w:rPr>
                <w:rFonts w:ascii="GHEA Grapalat" w:eastAsia="Times New Roman" w:hAnsi="GHEA Grapalat" w:cs="Arial"/>
                <w:b/>
                <w:color w:val="000000"/>
                <w:sz w:val="24"/>
                <w:szCs w:val="24"/>
                <w:lang w:val="hy-AM"/>
              </w:rPr>
              <w:lastRenderedPageBreak/>
              <w:t>8</w:t>
            </w:r>
            <w:r w:rsidRPr="009C1C38">
              <w:rPr>
                <w:rFonts w:ascii="Cambria Math" w:eastAsia="Times New Roman" w:hAnsi="Cambria Math" w:cs="Cambria Math"/>
                <w:b/>
                <w:color w:val="000000"/>
                <w:sz w:val="24"/>
                <w:szCs w:val="24"/>
                <w:lang w:val="hy-AM"/>
              </w:rPr>
              <w:t>․</w:t>
            </w:r>
            <w:r w:rsidRPr="009C1C38">
              <w:rPr>
                <w:rFonts w:ascii="GHEA Grapalat" w:eastAsia="Times New Roman" w:hAnsi="GHEA Grapalat" w:cs="Arial"/>
                <w:b/>
                <w:color w:val="000000"/>
                <w:sz w:val="24"/>
                <w:szCs w:val="24"/>
                <w:lang w:val="hy-AM"/>
              </w:rPr>
              <w:t xml:space="preserve"> </w:t>
            </w:r>
            <w:r w:rsidRPr="009C1C38">
              <w:rPr>
                <w:rFonts w:ascii="GHEA Grapalat" w:eastAsia="Times New Roman" w:hAnsi="GHEA Grapalat" w:cs="GHEA Grapalat"/>
                <w:b/>
                <w:color w:val="000000"/>
                <w:sz w:val="24"/>
                <w:szCs w:val="24"/>
                <w:lang w:val="hy-AM"/>
              </w:rPr>
              <w:t>Ընդունվել</w:t>
            </w:r>
            <w:r w:rsidRPr="009C1C38">
              <w:rPr>
                <w:rFonts w:ascii="GHEA Grapalat" w:eastAsia="Times New Roman" w:hAnsi="GHEA Grapalat" w:cs="Arial"/>
                <w:b/>
                <w:color w:val="000000"/>
                <w:sz w:val="24"/>
                <w:szCs w:val="24"/>
                <w:lang w:val="hy-AM"/>
              </w:rPr>
              <w:t xml:space="preserve"> </w:t>
            </w:r>
            <w:r w:rsidRPr="009C1C38">
              <w:rPr>
                <w:rFonts w:ascii="GHEA Grapalat" w:eastAsia="Times New Roman" w:hAnsi="GHEA Grapalat" w:cs="GHEA Grapalat"/>
                <w:b/>
                <w:color w:val="000000"/>
                <w:sz w:val="24"/>
                <w:szCs w:val="24"/>
                <w:lang w:val="hy-AM"/>
              </w:rPr>
              <w:t>է։</w:t>
            </w:r>
          </w:p>
          <w:p w14:paraId="1BAC3628" w14:textId="20750E36" w:rsidR="004974B1" w:rsidRPr="009C1C38" w:rsidRDefault="004974B1" w:rsidP="001F0A2E">
            <w:pPr>
              <w:spacing w:after="0" w:line="360" w:lineRule="auto"/>
              <w:ind w:left="75" w:right="75" w:firstLine="540"/>
              <w:jc w:val="both"/>
              <w:rPr>
                <w:rFonts w:ascii="GHEA Grapalat" w:eastAsia="Times New Roman" w:hAnsi="GHEA Grapalat" w:cs="Arial"/>
                <w:b/>
                <w:color w:val="000000"/>
                <w:sz w:val="24"/>
                <w:szCs w:val="24"/>
                <w:lang w:val="hy-AM"/>
              </w:rPr>
            </w:pPr>
            <w:r w:rsidRPr="009C1C38">
              <w:rPr>
                <w:rFonts w:ascii="GHEA Grapalat" w:hAnsi="GHEA Grapalat"/>
                <w:color w:val="000000" w:themeColor="text1"/>
                <w:sz w:val="24"/>
                <w:szCs w:val="24"/>
                <w:lang w:val="hy-AM"/>
              </w:rPr>
              <w:t xml:space="preserve">Նախագծի 2-րդ հոդվածով Օրենսգրքի 15-րդ հոդվածի 2-րդ մասում լրացվող նոր 29-րդ կետում </w:t>
            </w:r>
            <w:r w:rsidRPr="009C1C38">
              <w:rPr>
                <w:rFonts w:ascii="GHEA Grapalat" w:hAnsi="GHEA Grapalat"/>
                <w:color w:val="000000" w:themeColor="text1"/>
                <w:sz w:val="24"/>
                <w:szCs w:val="24"/>
                <w:lang w:val="hy-AM"/>
              </w:rPr>
              <w:t>«</w:t>
            </w:r>
            <w:r w:rsidRPr="009C1C38">
              <w:rPr>
                <w:rFonts w:ascii="GHEA Grapalat" w:hAnsi="GHEA Grapalat" w:cs="Sylfaen"/>
                <w:color w:val="000000" w:themeColor="text1"/>
                <w:sz w:val="24"/>
                <w:szCs w:val="24"/>
                <w:lang w:val="hy-AM"/>
              </w:rPr>
              <w:t xml:space="preserve">տրանսպորտային միջոցները» բառերից հետո </w:t>
            </w:r>
            <w:r w:rsidRPr="009C1C38">
              <w:rPr>
                <w:rFonts w:ascii="GHEA Grapalat" w:hAnsi="GHEA Grapalat"/>
                <w:color w:val="000000" w:themeColor="text1"/>
                <w:sz w:val="24"/>
                <w:szCs w:val="24"/>
                <w:lang w:val="hy-AM"/>
              </w:rPr>
              <w:t xml:space="preserve"> լրացվել են  </w:t>
            </w:r>
            <w:r w:rsidRPr="009C1C38">
              <w:rPr>
                <w:rFonts w:ascii="GHEA Grapalat" w:hAnsi="GHEA Grapalat"/>
                <w:b/>
                <w:color w:val="000000" w:themeColor="text1"/>
                <w:sz w:val="24"/>
                <w:szCs w:val="24"/>
                <w:lang w:val="hy-AM"/>
              </w:rPr>
              <w:t>«</w:t>
            </w:r>
            <w:r w:rsidRPr="00527FA0">
              <w:rPr>
                <w:rFonts w:ascii="GHEA Grapalat" w:hAnsi="GHEA Grapalat"/>
                <w:bCs/>
                <w:color w:val="000000" w:themeColor="text1"/>
                <w:sz w:val="24"/>
                <w:szCs w:val="24"/>
                <w:lang w:val="hy-AM"/>
              </w:rPr>
              <w:t>և (կամ) սարքավորումների միջոցով իրականացնելու դեպքը</w:t>
            </w:r>
            <w:r w:rsidRPr="009C1C38">
              <w:rPr>
                <w:rFonts w:ascii="GHEA Grapalat" w:hAnsi="GHEA Grapalat"/>
                <w:color w:val="000000" w:themeColor="text1"/>
                <w:sz w:val="24"/>
                <w:szCs w:val="24"/>
                <w:lang w:val="hy-AM"/>
              </w:rPr>
              <w:t xml:space="preserve">» բառերը։ </w:t>
            </w:r>
          </w:p>
        </w:tc>
      </w:tr>
      <w:tr w:rsidR="008634AB" w:rsidRPr="00752C46" w14:paraId="2C9FD6D9" w14:textId="77777777" w:rsidTr="00140F47">
        <w:trPr>
          <w:tblCellSpacing w:w="0" w:type="dxa"/>
          <w:jc w:val="center"/>
        </w:trPr>
        <w:tc>
          <w:tcPr>
            <w:tcW w:w="7900" w:type="dxa"/>
            <w:gridSpan w:val="2"/>
            <w:tcBorders>
              <w:top w:val="single" w:sz="4" w:space="0" w:color="auto"/>
              <w:left w:val="single" w:sz="4" w:space="0" w:color="auto"/>
              <w:bottom w:val="single" w:sz="4" w:space="0" w:color="auto"/>
              <w:right w:val="single" w:sz="4" w:space="0" w:color="auto"/>
            </w:tcBorders>
            <w:shd w:val="clear" w:color="auto" w:fill="FFFFFF"/>
          </w:tcPr>
          <w:p w14:paraId="0A4041FE" w14:textId="77777777" w:rsidR="00A57CA8" w:rsidRPr="009C1C38" w:rsidRDefault="00A57CA8" w:rsidP="001F0A2E">
            <w:pPr>
              <w:spacing w:after="0" w:line="360" w:lineRule="auto"/>
              <w:ind w:left="75" w:right="75" w:firstLine="540"/>
              <w:jc w:val="both"/>
              <w:rPr>
                <w:rFonts w:ascii="GHEA Grapalat" w:hAnsi="GHEA Grapalat"/>
                <w:color w:val="000000" w:themeColor="text1"/>
                <w:sz w:val="24"/>
                <w:szCs w:val="24"/>
                <w:lang w:val="hy-AM"/>
              </w:rPr>
            </w:pPr>
            <w:r w:rsidRPr="009C1C38">
              <w:rPr>
                <w:rFonts w:ascii="GHEA Grapalat" w:hAnsi="GHEA Grapalat"/>
                <w:color w:val="000000" w:themeColor="text1"/>
                <w:sz w:val="24"/>
                <w:szCs w:val="24"/>
                <w:lang w:val="hy-AM"/>
              </w:rPr>
              <w:lastRenderedPageBreak/>
              <w:t>9. Նախագծի 5-րդ հոդվածի 1-ին մասի 3-րդ կետով Օրենսգրքի 30-րդ հոդվածում լրացվող 5.1-ին մասի «օրենսգրքի 30-րդ» բառերն անհրաժեշտ է հանել:</w:t>
            </w:r>
          </w:p>
          <w:p w14:paraId="629F88A2" w14:textId="77777777" w:rsidR="008634AB" w:rsidRPr="009C1C38" w:rsidRDefault="008634AB" w:rsidP="001F0A2E">
            <w:pPr>
              <w:shd w:val="clear" w:color="auto" w:fill="FFFFFF"/>
              <w:tabs>
                <w:tab w:val="left" w:pos="540"/>
              </w:tabs>
              <w:overflowPunct w:val="0"/>
              <w:autoSpaceDE w:val="0"/>
              <w:autoSpaceDN w:val="0"/>
              <w:adjustRightInd w:val="0"/>
              <w:spacing w:after="0" w:line="360" w:lineRule="auto"/>
              <w:ind w:left="75" w:right="75" w:firstLine="540"/>
              <w:contextualSpacing/>
              <w:jc w:val="both"/>
              <w:rPr>
                <w:rFonts w:ascii="GHEA Grapalat" w:hAnsi="GHEA Grapalat"/>
                <w:sz w:val="24"/>
                <w:szCs w:val="24"/>
                <w:lang w:val="hy-AM"/>
              </w:rPr>
            </w:pPr>
          </w:p>
        </w:tc>
        <w:tc>
          <w:tcPr>
            <w:tcW w:w="6722" w:type="dxa"/>
            <w:gridSpan w:val="6"/>
            <w:tcBorders>
              <w:top w:val="single" w:sz="4" w:space="0" w:color="auto"/>
              <w:left w:val="single" w:sz="4" w:space="0" w:color="auto"/>
              <w:bottom w:val="single" w:sz="4" w:space="0" w:color="auto"/>
              <w:right w:val="single" w:sz="4" w:space="0" w:color="auto"/>
            </w:tcBorders>
            <w:shd w:val="clear" w:color="auto" w:fill="FFFFFF"/>
          </w:tcPr>
          <w:p w14:paraId="552DF8B7" w14:textId="77777777" w:rsidR="006A7054" w:rsidRDefault="004974B1" w:rsidP="001F0A2E">
            <w:pPr>
              <w:spacing w:after="0" w:line="360" w:lineRule="auto"/>
              <w:ind w:left="82" w:right="177" w:firstLine="450"/>
              <w:jc w:val="both"/>
              <w:rPr>
                <w:rFonts w:ascii="GHEA Grapalat" w:eastAsia="Times New Roman" w:hAnsi="GHEA Grapalat" w:cs="Arial"/>
                <w:b/>
                <w:color w:val="000000"/>
                <w:sz w:val="24"/>
                <w:szCs w:val="24"/>
                <w:lang w:val="hy-AM"/>
              </w:rPr>
            </w:pPr>
            <w:r w:rsidRPr="009C1C38">
              <w:rPr>
                <w:rFonts w:ascii="GHEA Grapalat" w:eastAsia="Times New Roman" w:hAnsi="GHEA Grapalat" w:cs="Arial"/>
                <w:b/>
                <w:color w:val="000000"/>
                <w:sz w:val="24"/>
                <w:szCs w:val="24"/>
                <w:lang w:val="hy-AM"/>
              </w:rPr>
              <w:t>9</w:t>
            </w:r>
            <w:r w:rsidRPr="009C1C38">
              <w:rPr>
                <w:rFonts w:ascii="Cambria Math" w:eastAsia="Times New Roman" w:hAnsi="Cambria Math" w:cs="Cambria Math"/>
                <w:b/>
                <w:color w:val="000000"/>
                <w:sz w:val="24"/>
                <w:szCs w:val="24"/>
                <w:lang w:val="hy-AM"/>
              </w:rPr>
              <w:t>․</w:t>
            </w:r>
            <w:r w:rsidRPr="009C1C38">
              <w:rPr>
                <w:rFonts w:ascii="GHEA Grapalat" w:eastAsia="Times New Roman" w:hAnsi="GHEA Grapalat" w:cs="Arial"/>
                <w:b/>
                <w:color w:val="000000"/>
                <w:sz w:val="24"/>
                <w:szCs w:val="24"/>
                <w:lang w:val="hy-AM"/>
              </w:rPr>
              <w:t xml:space="preserve"> </w:t>
            </w:r>
            <w:r w:rsidRPr="009C1C38">
              <w:rPr>
                <w:rFonts w:ascii="GHEA Grapalat" w:eastAsia="Times New Roman" w:hAnsi="GHEA Grapalat" w:cs="GHEA Grapalat"/>
                <w:b/>
                <w:color w:val="000000"/>
                <w:sz w:val="24"/>
                <w:szCs w:val="24"/>
                <w:lang w:val="hy-AM"/>
              </w:rPr>
              <w:t>Ըն</w:t>
            </w:r>
            <w:r w:rsidRPr="009C1C38">
              <w:rPr>
                <w:rFonts w:ascii="GHEA Grapalat" w:eastAsia="Times New Roman" w:hAnsi="GHEA Grapalat" w:cs="Arial"/>
                <w:b/>
                <w:color w:val="000000"/>
                <w:sz w:val="24"/>
                <w:szCs w:val="24"/>
                <w:lang w:val="hy-AM"/>
              </w:rPr>
              <w:t>դունվել է</w:t>
            </w:r>
            <w:r w:rsidR="006A7054">
              <w:rPr>
                <w:rFonts w:ascii="GHEA Grapalat" w:eastAsia="Times New Roman" w:hAnsi="GHEA Grapalat" w:cs="Arial"/>
                <w:b/>
                <w:color w:val="000000"/>
                <w:sz w:val="24"/>
                <w:szCs w:val="24"/>
                <w:lang w:val="hy-AM"/>
              </w:rPr>
              <w:t>։</w:t>
            </w:r>
          </w:p>
          <w:p w14:paraId="1D49A085" w14:textId="4A819FE4" w:rsidR="008634AB" w:rsidRPr="006A7054" w:rsidRDefault="006A7054" w:rsidP="001F0A2E">
            <w:pPr>
              <w:spacing w:after="0" w:line="360" w:lineRule="auto"/>
              <w:ind w:left="82" w:right="177" w:firstLine="450"/>
              <w:jc w:val="both"/>
              <w:rPr>
                <w:rFonts w:ascii="GHEA Grapalat" w:eastAsia="Times New Roman" w:hAnsi="GHEA Grapalat" w:cs="Arial"/>
                <w:bCs/>
                <w:color w:val="000000"/>
                <w:sz w:val="24"/>
                <w:szCs w:val="24"/>
                <w:lang w:val="hy-AM"/>
              </w:rPr>
            </w:pPr>
            <w:r w:rsidRPr="006A7054">
              <w:rPr>
                <w:rFonts w:ascii="GHEA Grapalat" w:eastAsia="Times New Roman" w:hAnsi="GHEA Grapalat" w:cs="Arial"/>
                <w:bCs/>
                <w:color w:val="000000"/>
                <w:sz w:val="24"/>
                <w:szCs w:val="24"/>
                <w:lang w:val="hy-AM"/>
              </w:rPr>
              <w:t>Կ</w:t>
            </w:r>
            <w:r w:rsidR="004974B1" w:rsidRPr="006A7054">
              <w:rPr>
                <w:rFonts w:ascii="GHEA Grapalat" w:eastAsia="Times New Roman" w:hAnsi="GHEA Grapalat" w:cs="Arial"/>
                <w:bCs/>
                <w:color w:val="000000"/>
                <w:sz w:val="24"/>
                <w:szCs w:val="24"/>
                <w:lang w:val="hy-AM"/>
              </w:rPr>
              <w:t>ատարվել է համապատասխան փոփոխություն։</w:t>
            </w:r>
          </w:p>
        </w:tc>
      </w:tr>
      <w:tr w:rsidR="008634AB" w:rsidRPr="00752C46" w14:paraId="61C7A58A" w14:textId="77777777" w:rsidTr="00140F47">
        <w:trPr>
          <w:tblCellSpacing w:w="0" w:type="dxa"/>
          <w:jc w:val="center"/>
        </w:trPr>
        <w:tc>
          <w:tcPr>
            <w:tcW w:w="7900" w:type="dxa"/>
            <w:gridSpan w:val="2"/>
            <w:tcBorders>
              <w:top w:val="single" w:sz="4" w:space="0" w:color="auto"/>
              <w:left w:val="single" w:sz="4" w:space="0" w:color="auto"/>
              <w:bottom w:val="single" w:sz="4" w:space="0" w:color="auto"/>
              <w:right w:val="single" w:sz="4" w:space="0" w:color="auto"/>
            </w:tcBorders>
            <w:shd w:val="clear" w:color="auto" w:fill="FFFFFF"/>
          </w:tcPr>
          <w:p w14:paraId="0ADEE2DA" w14:textId="77777777" w:rsidR="00A57CA8" w:rsidRPr="009C1C38" w:rsidRDefault="00A57CA8" w:rsidP="001F0A2E">
            <w:pPr>
              <w:spacing w:after="0" w:line="360" w:lineRule="auto"/>
              <w:ind w:left="75" w:right="75" w:firstLine="540"/>
              <w:jc w:val="both"/>
              <w:rPr>
                <w:rFonts w:ascii="GHEA Grapalat" w:hAnsi="GHEA Grapalat"/>
                <w:color w:val="000000" w:themeColor="text1"/>
                <w:sz w:val="24"/>
                <w:szCs w:val="24"/>
                <w:lang w:val="hy-AM"/>
              </w:rPr>
            </w:pPr>
            <w:r w:rsidRPr="009C1C38">
              <w:rPr>
                <w:rFonts w:ascii="GHEA Grapalat" w:hAnsi="GHEA Grapalat"/>
                <w:color w:val="000000" w:themeColor="text1"/>
                <w:sz w:val="24"/>
                <w:szCs w:val="24"/>
                <w:lang w:val="hy-AM"/>
              </w:rPr>
              <w:t>10. Նախագծի 7-րդ հոդվածի 1-ին մասով Օրենսգրքի 40-րդ հոդվածում լրացվող 1.1-ին մասի  «սահմանային» բառն անհրաժեշտ է փոխարինել  «Սահմանային» բառով: Նույն դիտարկումը վերաբերում է Նախագծի 11-րդ հոդվածին:</w:t>
            </w:r>
          </w:p>
          <w:p w14:paraId="0B021615" w14:textId="77777777" w:rsidR="008634AB" w:rsidRPr="009C1C38" w:rsidRDefault="008634AB" w:rsidP="001F0A2E">
            <w:pPr>
              <w:shd w:val="clear" w:color="auto" w:fill="FFFFFF"/>
              <w:tabs>
                <w:tab w:val="left" w:pos="540"/>
              </w:tabs>
              <w:overflowPunct w:val="0"/>
              <w:autoSpaceDE w:val="0"/>
              <w:autoSpaceDN w:val="0"/>
              <w:adjustRightInd w:val="0"/>
              <w:spacing w:after="0" w:line="360" w:lineRule="auto"/>
              <w:ind w:left="75" w:right="75" w:firstLine="540"/>
              <w:contextualSpacing/>
              <w:jc w:val="both"/>
              <w:rPr>
                <w:rFonts w:ascii="GHEA Grapalat" w:hAnsi="GHEA Grapalat"/>
                <w:sz w:val="24"/>
                <w:szCs w:val="24"/>
                <w:lang w:val="hy-AM"/>
              </w:rPr>
            </w:pPr>
          </w:p>
        </w:tc>
        <w:tc>
          <w:tcPr>
            <w:tcW w:w="6722" w:type="dxa"/>
            <w:gridSpan w:val="6"/>
            <w:tcBorders>
              <w:top w:val="single" w:sz="4" w:space="0" w:color="auto"/>
              <w:left w:val="single" w:sz="4" w:space="0" w:color="auto"/>
              <w:bottom w:val="single" w:sz="4" w:space="0" w:color="auto"/>
              <w:right w:val="single" w:sz="4" w:space="0" w:color="auto"/>
            </w:tcBorders>
            <w:shd w:val="clear" w:color="auto" w:fill="FFFFFF"/>
          </w:tcPr>
          <w:p w14:paraId="33A0AF74" w14:textId="77777777" w:rsidR="006A7054" w:rsidRDefault="004974B1" w:rsidP="001F0A2E">
            <w:pPr>
              <w:spacing w:after="0" w:line="360" w:lineRule="auto"/>
              <w:ind w:left="82" w:right="177" w:firstLine="450"/>
              <w:jc w:val="both"/>
              <w:rPr>
                <w:rFonts w:ascii="GHEA Grapalat" w:eastAsia="Times New Roman" w:hAnsi="GHEA Grapalat" w:cs="Arial"/>
                <w:b/>
                <w:color w:val="000000"/>
                <w:sz w:val="24"/>
                <w:szCs w:val="24"/>
                <w:lang w:val="hy-AM"/>
              </w:rPr>
            </w:pPr>
            <w:r w:rsidRPr="009C1C38">
              <w:rPr>
                <w:rFonts w:ascii="GHEA Grapalat" w:eastAsia="Times New Roman" w:hAnsi="GHEA Grapalat" w:cs="Arial"/>
                <w:b/>
                <w:color w:val="000000"/>
                <w:sz w:val="24"/>
                <w:szCs w:val="24"/>
                <w:lang w:val="hy-AM"/>
              </w:rPr>
              <w:t>10</w:t>
            </w:r>
            <w:r w:rsidRPr="009C1C38">
              <w:rPr>
                <w:rFonts w:ascii="Cambria Math" w:eastAsia="Times New Roman" w:hAnsi="Cambria Math" w:cs="Cambria Math"/>
                <w:b/>
                <w:color w:val="000000"/>
                <w:sz w:val="24"/>
                <w:szCs w:val="24"/>
                <w:lang w:val="hy-AM"/>
              </w:rPr>
              <w:t>․</w:t>
            </w:r>
            <w:r w:rsidRPr="009C1C38">
              <w:rPr>
                <w:rFonts w:ascii="GHEA Grapalat" w:eastAsia="Times New Roman" w:hAnsi="GHEA Grapalat" w:cs="Arial"/>
                <w:b/>
                <w:color w:val="000000"/>
                <w:sz w:val="24"/>
                <w:szCs w:val="24"/>
                <w:lang w:val="hy-AM"/>
              </w:rPr>
              <w:t xml:space="preserve"> </w:t>
            </w:r>
            <w:r w:rsidRPr="009C1C38">
              <w:rPr>
                <w:rFonts w:ascii="GHEA Grapalat" w:eastAsia="Times New Roman" w:hAnsi="GHEA Grapalat" w:cs="GHEA Grapalat"/>
                <w:b/>
                <w:color w:val="000000"/>
                <w:sz w:val="24"/>
                <w:szCs w:val="24"/>
                <w:lang w:val="hy-AM"/>
              </w:rPr>
              <w:t>Ըն</w:t>
            </w:r>
            <w:r w:rsidRPr="009C1C38">
              <w:rPr>
                <w:rFonts w:ascii="GHEA Grapalat" w:eastAsia="Times New Roman" w:hAnsi="GHEA Grapalat" w:cs="Arial"/>
                <w:b/>
                <w:color w:val="000000"/>
                <w:sz w:val="24"/>
                <w:szCs w:val="24"/>
                <w:lang w:val="hy-AM"/>
              </w:rPr>
              <w:t>դունվել է</w:t>
            </w:r>
            <w:r w:rsidR="006A7054">
              <w:rPr>
                <w:rFonts w:ascii="GHEA Grapalat" w:eastAsia="Times New Roman" w:hAnsi="GHEA Grapalat" w:cs="Arial"/>
                <w:b/>
                <w:color w:val="000000"/>
                <w:sz w:val="24"/>
                <w:szCs w:val="24"/>
                <w:lang w:val="hy-AM"/>
              </w:rPr>
              <w:t>։</w:t>
            </w:r>
          </w:p>
          <w:p w14:paraId="6A15CF89" w14:textId="46BE5485" w:rsidR="008634AB" w:rsidRPr="006A7054" w:rsidRDefault="006A7054" w:rsidP="001F0A2E">
            <w:pPr>
              <w:spacing w:after="0" w:line="360" w:lineRule="auto"/>
              <w:ind w:left="82" w:right="177" w:firstLine="450"/>
              <w:jc w:val="both"/>
              <w:rPr>
                <w:rFonts w:ascii="GHEA Grapalat" w:eastAsia="Times New Roman" w:hAnsi="GHEA Grapalat" w:cs="Arial"/>
                <w:bCs/>
                <w:color w:val="000000"/>
                <w:sz w:val="24"/>
                <w:szCs w:val="24"/>
                <w:lang w:val="hy-AM"/>
              </w:rPr>
            </w:pPr>
            <w:r w:rsidRPr="006A7054">
              <w:rPr>
                <w:rFonts w:ascii="GHEA Grapalat" w:eastAsia="Times New Roman" w:hAnsi="GHEA Grapalat" w:cs="Arial"/>
                <w:bCs/>
                <w:color w:val="000000"/>
                <w:sz w:val="24"/>
                <w:szCs w:val="24"/>
                <w:lang w:val="hy-AM"/>
              </w:rPr>
              <w:t>Կ</w:t>
            </w:r>
            <w:r w:rsidR="004974B1" w:rsidRPr="006A7054">
              <w:rPr>
                <w:rFonts w:ascii="GHEA Grapalat" w:eastAsia="Times New Roman" w:hAnsi="GHEA Grapalat" w:cs="Arial"/>
                <w:bCs/>
                <w:color w:val="000000"/>
                <w:sz w:val="24"/>
                <w:szCs w:val="24"/>
                <w:lang w:val="hy-AM"/>
              </w:rPr>
              <w:t>ատարվել է համապատասխան փոփոխություն։</w:t>
            </w:r>
          </w:p>
        </w:tc>
      </w:tr>
      <w:tr w:rsidR="008634AB" w:rsidRPr="00752C46" w14:paraId="66D367E1" w14:textId="77777777" w:rsidTr="00140F47">
        <w:trPr>
          <w:tblCellSpacing w:w="0" w:type="dxa"/>
          <w:jc w:val="center"/>
        </w:trPr>
        <w:tc>
          <w:tcPr>
            <w:tcW w:w="7900" w:type="dxa"/>
            <w:gridSpan w:val="2"/>
            <w:tcBorders>
              <w:top w:val="single" w:sz="4" w:space="0" w:color="auto"/>
              <w:left w:val="single" w:sz="4" w:space="0" w:color="auto"/>
              <w:bottom w:val="single" w:sz="4" w:space="0" w:color="auto"/>
              <w:right w:val="single" w:sz="4" w:space="0" w:color="auto"/>
            </w:tcBorders>
            <w:shd w:val="clear" w:color="auto" w:fill="FFFFFF"/>
          </w:tcPr>
          <w:p w14:paraId="6D9D2018" w14:textId="77777777" w:rsidR="00A57CA8" w:rsidRPr="009C1C38" w:rsidRDefault="00A57CA8" w:rsidP="001F0A2E">
            <w:pPr>
              <w:spacing w:after="0" w:line="360" w:lineRule="auto"/>
              <w:ind w:left="75" w:right="75" w:firstLine="540"/>
              <w:jc w:val="both"/>
              <w:rPr>
                <w:rFonts w:ascii="GHEA Grapalat" w:hAnsi="GHEA Grapalat"/>
                <w:color w:val="000000" w:themeColor="text1"/>
                <w:sz w:val="24"/>
                <w:szCs w:val="24"/>
                <w:lang w:val="hy-AM"/>
              </w:rPr>
            </w:pPr>
            <w:r w:rsidRPr="009C1C38">
              <w:rPr>
                <w:rFonts w:ascii="GHEA Grapalat" w:hAnsi="GHEA Grapalat"/>
                <w:color w:val="000000" w:themeColor="text1"/>
                <w:sz w:val="24"/>
                <w:szCs w:val="24"/>
                <w:lang w:val="hy-AM"/>
              </w:rPr>
              <w:t xml:space="preserve">11. Նախագծի 9-րդ հոդվածի 1-ին մասի 2-րդ կետում «լրացնել լրացնել» բառերն անհրաժեշտ է փոխարինել  «լրացնել» բառով: </w:t>
            </w:r>
          </w:p>
          <w:p w14:paraId="3FE52930" w14:textId="77777777" w:rsidR="00A57CA8" w:rsidRPr="009C1C38" w:rsidRDefault="00A57CA8" w:rsidP="001F0A2E">
            <w:pPr>
              <w:spacing w:after="0" w:line="360" w:lineRule="auto"/>
              <w:ind w:left="75" w:right="75" w:firstLine="540"/>
              <w:jc w:val="both"/>
              <w:rPr>
                <w:rFonts w:ascii="GHEA Grapalat" w:hAnsi="GHEA Grapalat"/>
                <w:color w:val="000000" w:themeColor="text1"/>
                <w:sz w:val="24"/>
                <w:szCs w:val="24"/>
                <w:lang w:val="hy-AM"/>
              </w:rPr>
            </w:pPr>
            <w:r w:rsidRPr="009C1C38">
              <w:rPr>
                <w:rFonts w:ascii="GHEA Grapalat" w:hAnsi="GHEA Grapalat"/>
                <w:color w:val="000000" w:themeColor="text1"/>
                <w:sz w:val="24"/>
                <w:szCs w:val="24"/>
                <w:lang w:val="hy-AM"/>
              </w:rPr>
              <w:t>Միաժամանակ, Նախագծի 9-րդ հոդվածի 1-ին մասի 2-րդ կետով Օրենսգրքի 48.4-րդ հոդվածի 2-րդ մասում լրացվող նոր 3-րդ կետի «ոչ մետաղական օգտակար հանածոյի հանույթի միանգամյա թույլտվություն ստացած անձը պարտավոր է» բառերն անհրաժեշտ է հանել, նկատի ունենալով Օրենսգրքի 48.4-րդ հոդվածի 2-րդ մասը:</w:t>
            </w:r>
          </w:p>
          <w:p w14:paraId="2E0133C9" w14:textId="77777777" w:rsidR="008634AB" w:rsidRPr="009C1C38" w:rsidRDefault="008634AB" w:rsidP="001F0A2E">
            <w:pPr>
              <w:shd w:val="clear" w:color="auto" w:fill="FFFFFF"/>
              <w:tabs>
                <w:tab w:val="left" w:pos="540"/>
              </w:tabs>
              <w:overflowPunct w:val="0"/>
              <w:autoSpaceDE w:val="0"/>
              <w:autoSpaceDN w:val="0"/>
              <w:adjustRightInd w:val="0"/>
              <w:spacing w:after="0" w:line="360" w:lineRule="auto"/>
              <w:ind w:left="75" w:right="75" w:firstLine="540"/>
              <w:contextualSpacing/>
              <w:jc w:val="both"/>
              <w:rPr>
                <w:rFonts w:ascii="GHEA Grapalat" w:hAnsi="GHEA Grapalat"/>
                <w:sz w:val="24"/>
                <w:szCs w:val="24"/>
                <w:lang w:val="hy-AM"/>
              </w:rPr>
            </w:pPr>
          </w:p>
        </w:tc>
        <w:tc>
          <w:tcPr>
            <w:tcW w:w="6722" w:type="dxa"/>
            <w:gridSpan w:val="6"/>
            <w:tcBorders>
              <w:top w:val="single" w:sz="4" w:space="0" w:color="auto"/>
              <w:left w:val="single" w:sz="4" w:space="0" w:color="auto"/>
              <w:bottom w:val="single" w:sz="4" w:space="0" w:color="auto"/>
              <w:right w:val="single" w:sz="4" w:space="0" w:color="auto"/>
            </w:tcBorders>
            <w:shd w:val="clear" w:color="auto" w:fill="FFFFFF"/>
          </w:tcPr>
          <w:p w14:paraId="5296D31C" w14:textId="77777777" w:rsidR="006A7054" w:rsidRDefault="004974B1" w:rsidP="001F0A2E">
            <w:pPr>
              <w:spacing w:after="0" w:line="360" w:lineRule="auto"/>
              <w:ind w:left="82" w:right="177" w:firstLine="450"/>
              <w:jc w:val="both"/>
              <w:rPr>
                <w:rFonts w:ascii="GHEA Grapalat" w:eastAsia="Times New Roman" w:hAnsi="GHEA Grapalat" w:cs="Arial"/>
                <w:b/>
                <w:color w:val="000000"/>
                <w:sz w:val="24"/>
                <w:szCs w:val="24"/>
                <w:lang w:val="hy-AM"/>
              </w:rPr>
            </w:pPr>
            <w:r w:rsidRPr="009C1C38">
              <w:rPr>
                <w:rFonts w:ascii="GHEA Grapalat" w:eastAsia="Times New Roman" w:hAnsi="GHEA Grapalat" w:cs="GHEA Grapalat"/>
                <w:b/>
                <w:color w:val="000000"/>
                <w:sz w:val="24"/>
                <w:szCs w:val="24"/>
                <w:lang w:val="hy-AM"/>
              </w:rPr>
              <w:t>11</w:t>
            </w:r>
            <w:r w:rsidRPr="009C1C38">
              <w:rPr>
                <w:rFonts w:ascii="Cambria Math" w:eastAsia="Times New Roman" w:hAnsi="Cambria Math" w:cs="Cambria Math"/>
                <w:b/>
                <w:color w:val="000000"/>
                <w:sz w:val="24"/>
                <w:szCs w:val="24"/>
                <w:lang w:val="hy-AM"/>
              </w:rPr>
              <w:t>․</w:t>
            </w:r>
            <w:r w:rsidRPr="009C1C38">
              <w:rPr>
                <w:rFonts w:ascii="GHEA Grapalat" w:eastAsia="Times New Roman" w:hAnsi="GHEA Grapalat" w:cs="GHEA Grapalat"/>
                <w:b/>
                <w:color w:val="000000"/>
                <w:sz w:val="24"/>
                <w:szCs w:val="24"/>
                <w:lang w:val="hy-AM"/>
              </w:rPr>
              <w:t xml:space="preserve"> Ըն</w:t>
            </w:r>
            <w:r w:rsidRPr="009C1C38">
              <w:rPr>
                <w:rFonts w:ascii="GHEA Grapalat" w:eastAsia="Times New Roman" w:hAnsi="GHEA Grapalat" w:cs="Arial"/>
                <w:b/>
                <w:color w:val="000000"/>
                <w:sz w:val="24"/>
                <w:szCs w:val="24"/>
                <w:lang w:val="hy-AM"/>
              </w:rPr>
              <w:t>դունվել է</w:t>
            </w:r>
            <w:r w:rsidR="006A7054">
              <w:rPr>
                <w:rFonts w:ascii="GHEA Grapalat" w:eastAsia="Times New Roman" w:hAnsi="GHEA Grapalat" w:cs="Arial"/>
                <w:b/>
                <w:color w:val="000000"/>
                <w:sz w:val="24"/>
                <w:szCs w:val="24"/>
                <w:lang w:val="hy-AM"/>
              </w:rPr>
              <w:t>։</w:t>
            </w:r>
          </w:p>
          <w:p w14:paraId="7F2C700C" w14:textId="5ADC7422" w:rsidR="008634AB" w:rsidRPr="006A7054" w:rsidRDefault="006A7054" w:rsidP="001F0A2E">
            <w:pPr>
              <w:spacing w:after="0" w:line="360" w:lineRule="auto"/>
              <w:ind w:left="82" w:right="177" w:firstLine="450"/>
              <w:jc w:val="both"/>
              <w:rPr>
                <w:rFonts w:ascii="GHEA Grapalat" w:eastAsia="Times New Roman" w:hAnsi="GHEA Grapalat" w:cs="Arial"/>
                <w:bCs/>
                <w:color w:val="000000"/>
                <w:sz w:val="24"/>
                <w:szCs w:val="24"/>
                <w:lang w:val="hy-AM"/>
              </w:rPr>
            </w:pPr>
            <w:r w:rsidRPr="006A7054">
              <w:rPr>
                <w:rFonts w:ascii="GHEA Grapalat" w:eastAsia="Times New Roman" w:hAnsi="GHEA Grapalat" w:cs="Arial"/>
                <w:bCs/>
                <w:color w:val="000000"/>
                <w:sz w:val="24"/>
                <w:szCs w:val="24"/>
                <w:lang w:val="hy-AM"/>
              </w:rPr>
              <w:t>Կ</w:t>
            </w:r>
            <w:r w:rsidR="004974B1" w:rsidRPr="006A7054">
              <w:rPr>
                <w:rFonts w:ascii="GHEA Grapalat" w:eastAsia="Times New Roman" w:hAnsi="GHEA Grapalat" w:cs="Arial"/>
                <w:bCs/>
                <w:color w:val="000000"/>
                <w:sz w:val="24"/>
                <w:szCs w:val="24"/>
                <w:lang w:val="hy-AM"/>
              </w:rPr>
              <w:t>ատարվել են համապատասխան փոփոխություններ։</w:t>
            </w:r>
          </w:p>
        </w:tc>
      </w:tr>
      <w:tr w:rsidR="008634AB" w:rsidRPr="00752C46" w14:paraId="10E0BB83" w14:textId="77777777" w:rsidTr="00140F47">
        <w:trPr>
          <w:tblCellSpacing w:w="0" w:type="dxa"/>
          <w:jc w:val="center"/>
        </w:trPr>
        <w:tc>
          <w:tcPr>
            <w:tcW w:w="7900" w:type="dxa"/>
            <w:gridSpan w:val="2"/>
            <w:tcBorders>
              <w:top w:val="single" w:sz="4" w:space="0" w:color="auto"/>
              <w:left w:val="single" w:sz="4" w:space="0" w:color="auto"/>
              <w:bottom w:val="single" w:sz="4" w:space="0" w:color="auto"/>
              <w:right w:val="single" w:sz="4" w:space="0" w:color="auto"/>
            </w:tcBorders>
            <w:shd w:val="clear" w:color="auto" w:fill="FFFFFF"/>
          </w:tcPr>
          <w:p w14:paraId="28A243FC" w14:textId="77777777" w:rsidR="00A57CA8" w:rsidRPr="009C1C38" w:rsidRDefault="00A57CA8" w:rsidP="001F0A2E">
            <w:pPr>
              <w:spacing w:after="0" w:line="360" w:lineRule="auto"/>
              <w:ind w:left="75" w:right="75" w:firstLine="540"/>
              <w:jc w:val="both"/>
              <w:rPr>
                <w:rFonts w:ascii="GHEA Grapalat" w:hAnsi="GHEA Grapalat"/>
                <w:color w:val="000000" w:themeColor="text1"/>
                <w:sz w:val="24"/>
                <w:szCs w:val="24"/>
                <w:lang w:val="hy-AM"/>
              </w:rPr>
            </w:pPr>
            <w:r w:rsidRPr="009C1C38">
              <w:rPr>
                <w:rFonts w:ascii="GHEA Grapalat" w:hAnsi="GHEA Grapalat"/>
                <w:color w:val="000000" w:themeColor="text1"/>
                <w:sz w:val="24"/>
                <w:szCs w:val="24"/>
                <w:lang w:val="hy-AM"/>
              </w:rPr>
              <w:t xml:space="preserve">12. Նախագծի 10-րդ հոդվածի 1-ին մասի «վերականգնվող պաշարների արդյունահանման» բառերից հետո կիրառվող </w:t>
            </w:r>
            <w:r w:rsidRPr="009C1C38">
              <w:rPr>
                <w:rFonts w:ascii="GHEA Grapalat" w:hAnsi="GHEA Grapalat"/>
                <w:color w:val="000000" w:themeColor="text1"/>
                <w:sz w:val="24"/>
                <w:szCs w:val="24"/>
                <w:lang w:val="hy-AM"/>
              </w:rPr>
              <w:lastRenderedPageBreak/>
              <w:t>«</w:t>
            </w:r>
            <w:r w:rsidRPr="009C1C38">
              <w:rPr>
                <w:rFonts w:ascii="GHEA Grapalat" w:hAnsi="GHEA Grapalat"/>
                <w:b/>
                <w:color w:val="000000" w:themeColor="text1"/>
                <w:sz w:val="24"/>
                <w:szCs w:val="24"/>
                <w:lang w:val="hy-AM"/>
              </w:rPr>
              <w:t xml:space="preserve">իրավունքի </w:t>
            </w:r>
            <w:r w:rsidRPr="009C1C38">
              <w:rPr>
                <w:rFonts w:ascii="GHEA Grapalat" w:hAnsi="GHEA Grapalat"/>
                <w:color w:val="000000" w:themeColor="text1"/>
                <w:sz w:val="24"/>
                <w:szCs w:val="24"/>
                <w:lang w:val="hy-AM"/>
              </w:rPr>
              <w:t>դեպքում</w:t>
            </w:r>
            <w:r w:rsidRPr="009C1C38">
              <w:rPr>
                <w:rFonts w:ascii="GHEA Grapalat" w:hAnsi="GHEA Grapalat"/>
                <w:b/>
                <w:color w:val="000000" w:themeColor="text1"/>
                <w:sz w:val="24"/>
                <w:szCs w:val="24"/>
                <w:lang w:val="hy-AM"/>
              </w:rPr>
              <w:t>՝</w:t>
            </w:r>
            <w:r w:rsidRPr="009C1C38">
              <w:rPr>
                <w:rFonts w:ascii="GHEA Grapalat" w:hAnsi="GHEA Grapalat"/>
                <w:color w:val="000000" w:themeColor="text1"/>
                <w:sz w:val="24"/>
                <w:szCs w:val="24"/>
                <w:lang w:val="hy-AM"/>
              </w:rPr>
              <w:t>» բառերն անհրաժեշտ է փոխարինել «դեպքում» բառով՝ պաշտոնական ինկորպորացման ժամանակ խնդիրներից խուսափելու նպատակով:</w:t>
            </w:r>
          </w:p>
          <w:p w14:paraId="5C4F1C57" w14:textId="77777777" w:rsidR="008634AB" w:rsidRPr="009C1C38" w:rsidRDefault="008634AB" w:rsidP="001F0A2E">
            <w:pPr>
              <w:spacing w:after="0" w:line="360" w:lineRule="auto"/>
              <w:ind w:left="75" w:right="75" w:firstLine="540"/>
              <w:jc w:val="both"/>
              <w:rPr>
                <w:rFonts w:ascii="GHEA Grapalat" w:hAnsi="GHEA Grapalat"/>
                <w:sz w:val="24"/>
                <w:szCs w:val="24"/>
                <w:lang w:val="hy-AM"/>
              </w:rPr>
            </w:pPr>
          </w:p>
        </w:tc>
        <w:tc>
          <w:tcPr>
            <w:tcW w:w="6722" w:type="dxa"/>
            <w:gridSpan w:val="6"/>
            <w:tcBorders>
              <w:top w:val="single" w:sz="4" w:space="0" w:color="auto"/>
              <w:left w:val="single" w:sz="4" w:space="0" w:color="auto"/>
              <w:bottom w:val="single" w:sz="4" w:space="0" w:color="auto"/>
              <w:right w:val="single" w:sz="4" w:space="0" w:color="auto"/>
            </w:tcBorders>
            <w:shd w:val="clear" w:color="auto" w:fill="FFFFFF"/>
          </w:tcPr>
          <w:p w14:paraId="6C1A7515" w14:textId="77777777" w:rsidR="006A7054" w:rsidRDefault="004974B1" w:rsidP="001F0A2E">
            <w:pPr>
              <w:spacing w:after="0" w:line="360" w:lineRule="auto"/>
              <w:ind w:left="82" w:right="177" w:firstLine="450"/>
              <w:jc w:val="both"/>
              <w:rPr>
                <w:rFonts w:ascii="GHEA Grapalat" w:eastAsia="Times New Roman" w:hAnsi="GHEA Grapalat" w:cs="Arial"/>
                <w:b/>
                <w:color w:val="000000"/>
                <w:sz w:val="24"/>
                <w:szCs w:val="24"/>
                <w:lang w:val="hy-AM"/>
              </w:rPr>
            </w:pPr>
            <w:r w:rsidRPr="009C1C38">
              <w:rPr>
                <w:rFonts w:ascii="GHEA Grapalat" w:eastAsia="Times New Roman" w:hAnsi="GHEA Grapalat" w:cs="Arial"/>
                <w:b/>
                <w:color w:val="000000"/>
                <w:sz w:val="24"/>
                <w:szCs w:val="24"/>
                <w:lang w:val="hy-AM"/>
              </w:rPr>
              <w:lastRenderedPageBreak/>
              <w:t>12</w:t>
            </w:r>
            <w:r w:rsidRPr="009C1C38">
              <w:rPr>
                <w:rFonts w:ascii="Cambria Math" w:eastAsia="Times New Roman" w:hAnsi="Cambria Math" w:cs="Cambria Math"/>
                <w:b/>
                <w:color w:val="000000"/>
                <w:sz w:val="24"/>
                <w:szCs w:val="24"/>
                <w:lang w:val="hy-AM"/>
              </w:rPr>
              <w:t>․</w:t>
            </w:r>
            <w:r w:rsidRPr="009C1C38">
              <w:rPr>
                <w:rFonts w:ascii="GHEA Grapalat" w:eastAsia="Times New Roman" w:hAnsi="GHEA Grapalat" w:cs="Arial"/>
                <w:b/>
                <w:color w:val="000000"/>
                <w:sz w:val="24"/>
                <w:szCs w:val="24"/>
                <w:lang w:val="hy-AM"/>
              </w:rPr>
              <w:t xml:space="preserve"> </w:t>
            </w:r>
            <w:r w:rsidRPr="009C1C38">
              <w:rPr>
                <w:rFonts w:ascii="GHEA Grapalat" w:eastAsia="Times New Roman" w:hAnsi="GHEA Grapalat" w:cs="GHEA Grapalat"/>
                <w:b/>
                <w:color w:val="000000"/>
                <w:sz w:val="24"/>
                <w:szCs w:val="24"/>
                <w:lang w:val="hy-AM"/>
              </w:rPr>
              <w:t>Ըն</w:t>
            </w:r>
            <w:r w:rsidRPr="009C1C38">
              <w:rPr>
                <w:rFonts w:ascii="GHEA Grapalat" w:eastAsia="Times New Roman" w:hAnsi="GHEA Grapalat" w:cs="Arial"/>
                <w:b/>
                <w:color w:val="000000"/>
                <w:sz w:val="24"/>
                <w:szCs w:val="24"/>
                <w:lang w:val="hy-AM"/>
              </w:rPr>
              <w:t>դունվել է</w:t>
            </w:r>
            <w:r w:rsidR="006A7054">
              <w:rPr>
                <w:rFonts w:ascii="GHEA Grapalat" w:eastAsia="Times New Roman" w:hAnsi="GHEA Grapalat" w:cs="Arial"/>
                <w:b/>
                <w:color w:val="000000"/>
                <w:sz w:val="24"/>
                <w:szCs w:val="24"/>
                <w:lang w:val="hy-AM"/>
              </w:rPr>
              <w:t>։</w:t>
            </w:r>
          </w:p>
          <w:p w14:paraId="61FF0E9E" w14:textId="5CF8CBA8" w:rsidR="008634AB" w:rsidRPr="006A7054" w:rsidRDefault="006A7054" w:rsidP="001F0A2E">
            <w:pPr>
              <w:spacing w:after="0" w:line="360" w:lineRule="auto"/>
              <w:ind w:left="82" w:right="177" w:firstLine="450"/>
              <w:jc w:val="both"/>
              <w:rPr>
                <w:rFonts w:ascii="GHEA Grapalat" w:eastAsia="Times New Roman" w:hAnsi="GHEA Grapalat" w:cs="Arial"/>
                <w:bCs/>
                <w:color w:val="000000"/>
                <w:sz w:val="24"/>
                <w:szCs w:val="24"/>
                <w:lang w:val="hy-AM"/>
              </w:rPr>
            </w:pPr>
            <w:r w:rsidRPr="006A7054">
              <w:rPr>
                <w:rFonts w:ascii="GHEA Grapalat" w:eastAsia="Times New Roman" w:hAnsi="GHEA Grapalat" w:cs="Arial"/>
                <w:bCs/>
                <w:color w:val="000000"/>
                <w:sz w:val="24"/>
                <w:szCs w:val="24"/>
                <w:lang w:val="hy-AM"/>
              </w:rPr>
              <w:t>Կ</w:t>
            </w:r>
            <w:r w:rsidR="004974B1" w:rsidRPr="006A7054">
              <w:rPr>
                <w:rFonts w:ascii="GHEA Grapalat" w:eastAsia="Times New Roman" w:hAnsi="GHEA Grapalat" w:cs="Arial"/>
                <w:bCs/>
                <w:color w:val="000000"/>
                <w:sz w:val="24"/>
                <w:szCs w:val="24"/>
                <w:lang w:val="hy-AM"/>
              </w:rPr>
              <w:t>ատարվել է համապատասխան փոփոխություն։</w:t>
            </w:r>
          </w:p>
        </w:tc>
      </w:tr>
      <w:tr w:rsidR="008634AB" w:rsidRPr="00752C46" w14:paraId="0E9DE8AF" w14:textId="77777777" w:rsidTr="00140F47">
        <w:trPr>
          <w:tblCellSpacing w:w="0" w:type="dxa"/>
          <w:jc w:val="center"/>
        </w:trPr>
        <w:tc>
          <w:tcPr>
            <w:tcW w:w="7900" w:type="dxa"/>
            <w:gridSpan w:val="2"/>
            <w:tcBorders>
              <w:top w:val="single" w:sz="4" w:space="0" w:color="auto"/>
              <w:left w:val="single" w:sz="4" w:space="0" w:color="auto"/>
              <w:bottom w:val="single" w:sz="4" w:space="0" w:color="auto"/>
              <w:right w:val="single" w:sz="4" w:space="0" w:color="auto"/>
            </w:tcBorders>
            <w:shd w:val="clear" w:color="auto" w:fill="FFFFFF"/>
          </w:tcPr>
          <w:p w14:paraId="539AFD5D" w14:textId="77777777" w:rsidR="00A57CA8" w:rsidRPr="009C1C38" w:rsidRDefault="00A57CA8" w:rsidP="001F0A2E">
            <w:pPr>
              <w:spacing w:after="0" w:line="360" w:lineRule="auto"/>
              <w:ind w:left="75" w:right="75" w:firstLine="540"/>
              <w:jc w:val="both"/>
              <w:rPr>
                <w:rFonts w:ascii="GHEA Grapalat" w:hAnsi="GHEA Grapalat"/>
                <w:b/>
                <w:color w:val="000000" w:themeColor="text1"/>
                <w:sz w:val="24"/>
                <w:szCs w:val="24"/>
                <w:lang w:val="hy-AM"/>
              </w:rPr>
            </w:pPr>
            <w:r w:rsidRPr="009C1C38">
              <w:rPr>
                <w:rFonts w:ascii="GHEA Grapalat" w:hAnsi="GHEA Grapalat"/>
                <w:color w:val="000000" w:themeColor="text1"/>
                <w:sz w:val="24"/>
                <w:szCs w:val="24"/>
                <w:lang w:val="hy-AM"/>
              </w:rPr>
              <w:lastRenderedPageBreak/>
              <w:t xml:space="preserve">13. Նախագծի 13-րդ հոդվածի 1-ին մասի համաձայն՝ </w:t>
            </w:r>
            <w:r w:rsidRPr="009C1C38">
              <w:rPr>
                <w:rFonts w:ascii="GHEA Grapalat" w:hAnsi="GHEA Grapalat"/>
                <w:b/>
                <w:color w:val="000000" w:themeColor="text1"/>
                <w:sz w:val="24"/>
                <w:szCs w:val="24"/>
                <w:lang w:val="hy-AM"/>
              </w:rPr>
              <w:t>սույն օրենքն ուժի մեջ է մտնում 2024 թվականի մայիսի 1-ից։</w:t>
            </w:r>
            <w:r w:rsidRPr="009C1C38">
              <w:rPr>
                <w:rFonts w:ascii="Calibri" w:hAnsi="Calibri" w:cs="Calibri"/>
                <w:b/>
                <w:color w:val="000000" w:themeColor="text1"/>
                <w:sz w:val="24"/>
                <w:szCs w:val="24"/>
                <w:lang w:val="hy-AM"/>
              </w:rPr>
              <w:t> </w:t>
            </w:r>
            <w:r w:rsidRPr="009C1C38">
              <w:rPr>
                <w:rFonts w:ascii="GHEA Grapalat" w:hAnsi="GHEA Grapalat"/>
                <w:color w:val="000000" w:themeColor="text1"/>
                <w:sz w:val="24"/>
                <w:szCs w:val="24"/>
                <w:lang w:val="hy-AM"/>
              </w:rPr>
              <w:t>Նույն հոդվածի 2-րդ մասի համաձայն՝ սույն օրենքի կիրարկումն</w:t>
            </w:r>
            <w:r w:rsidRPr="009C1C38">
              <w:rPr>
                <w:rFonts w:ascii="Calibri" w:hAnsi="Calibri" w:cs="Calibri"/>
                <w:color w:val="000000" w:themeColor="text1"/>
                <w:sz w:val="24"/>
                <w:szCs w:val="24"/>
                <w:lang w:val="hy-AM"/>
              </w:rPr>
              <w:t> </w:t>
            </w:r>
            <w:r w:rsidRPr="009C1C38">
              <w:rPr>
                <w:rFonts w:ascii="GHEA Grapalat" w:hAnsi="GHEA Grapalat"/>
                <w:color w:val="000000" w:themeColor="text1"/>
                <w:sz w:val="24"/>
                <w:szCs w:val="24"/>
                <w:lang w:val="hy-AM"/>
              </w:rPr>
              <w:t>ապահովող</w:t>
            </w:r>
            <w:r w:rsidRPr="009C1C38">
              <w:rPr>
                <w:rFonts w:ascii="Calibri" w:hAnsi="Calibri" w:cs="Calibri"/>
                <w:color w:val="000000" w:themeColor="text1"/>
                <w:sz w:val="24"/>
                <w:szCs w:val="24"/>
                <w:lang w:val="hy-AM"/>
              </w:rPr>
              <w:t> </w:t>
            </w:r>
            <w:r w:rsidRPr="009C1C38">
              <w:rPr>
                <w:rFonts w:ascii="GHEA Grapalat" w:hAnsi="GHEA Grapalat"/>
                <w:color w:val="000000" w:themeColor="text1"/>
                <w:sz w:val="24"/>
                <w:szCs w:val="24"/>
                <w:lang w:val="hy-AM"/>
              </w:rPr>
              <w:t xml:space="preserve">ենթաօրենսդրական իրավական ակտերը Կառավարությունը սահմանում է </w:t>
            </w:r>
            <w:r w:rsidRPr="009C1C38">
              <w:rPr>
                <w:rFonts w:ascii="GHEA Grapalat" w:hAnsi="GHEA Grapalat"/>
                <w:b/>
                <w:color w:val="000000" w:themeColor="text1"/>
                <w:sz w:val="24"/>
                <w:szCs w:val="24"/>
                <w:lang w:val="hy-AM"/>
              </w:rPr>
              <w:t xml:space="preserve">սույն օրենքն ուժի մեջ մտնելուց հետո՝ ութ ամսվա ժամկետում: </w:t>
            </w:r>
          </w:p>
          <w:p w14:paraId="7BF6ACDA" w14:textId="77777777" w:rsidR="00A57CA8" w:rsidRPr="009C1C38" w:rsidRDefault="00A57CA8" w:rsidP="001F0A2E">
            <w:pPr>
              <w:spacing w:after="0" w:line="360" w:lineRule="auto"/>
              <w:ind w:left="75" w:right="75" w:firstLine="540"/>
              <w:jc w:val="both"/>
              <w:rPr>
                <w:rFonts w:ascii="GHEA Grapalat" w:hAnsi="GHEA Grapalat"/>
                <w:color w:val="000000" w:themeColor="text1"/>
                <w:sz w:val="24"/>
                <w:szCs w:val="24"/>
                <w:lang w:val="hy-AM"/>
              </w:rPr>
            </w:pPr>
            <w:r w:rsidRPr="009C1C38">
              <w:rPr>
                <w:rFonts w:ascii="GHEA Grapalat" w:hAnsi="GHEA Grapalat"/>
                <w:color w:val="000000" w:themeColor="text1"/>
                <w:sz w:val="24"/>
                <w:szCs w:val="24"/>
                <w:lang w:val="hy-AM"/>
              </w:rPr>
              <w:t>Հաշվի առնելով «Նորմատիվ իրավական ակտերի մասին» օրենքի 13-րդ հոդվածի 5-րդ մասը՝ առաջարկում ենք ենթաօրենսդրական իրավական ակտերի ընդունման ժամկետը վերանայել և նախատեսել դրանց ընդունումը մինչև օրենքի ուժի մեջ մտնելը նկատի ունենալով, որ Նախագծով նախատեսված կարգավորումները կարող են գործել միայն այդ ակտով նախատեսված ենթաօրենսդրական նորմատիվ իրավական ակտի ընդունմամբ:</w:t>
            </w:r>
          </w:p>
          <w:p w14:paraId="41521FC1" w14:textId="77777777" w:rsidR="00A57CA8" w:rsidRPr="009C1C38" w:rsidRDefault="00A57CA8" w:rsidP="001F0A2E">
            <w:pPr>
              <w:spacing w:after="0" w:line="360" w:lineRule="auto"/>
              <w:ind w:left="75" w:right="75" w:firstLine="540"/>
              <w:jc w:val="both"/>
              <w:rPr>
                <w:rFonts w:ascii="GHEA Grapalat" w:hAnsi="GHEA Grapalat"/>
                <w:color w:val="000000" w:themeColor="text1"/>
                <w:sz w:val="24"/>
                <w:szCs w:val="24"/>
                <w:lang w:val="hy-AM"/>
              </w:rPr>
            </w:pPr>
            <w:r w:rsidRPr="009C1C38">
              <w:rPr>
                <w:rFonts w:ascii="GHEA Grapalat" w:hAnsi="GHEA Grapalat"/>
                <w:color w:val="000000" w:themeColor="text1"/>
                <w:sz w:val="24"/>
                <w:szCs w:val="24"/>
                <w:lang w:val="hy-AM"/>
              </w:rPr>
              <w:t>Բացի այդ, Նախագծի 13-րդ հոդվածի 2-րդ մասի «ժամկետում» բառն առաջարկում ենք փոխարինել «ընթացքում» բառով:</w:t>
            </w:r>
          </w:p>
          <w:p w14:paraId="4F1D87B5" w14:textId="77777777" w:rsidR="008634AB" w:rsidRPr="009C1C38" w:rsidRDefault="008634AB" w:rsidP="001F0A2E">
            <w:pPr>
              <w:shd w:val="clear" w:color="auto" w:fill="FFFFFF"/>
              <w:tabs>
                <w:tab w:val="left" w:pos="540"/>
              </w:tabs>
              <w:overflowPunct w:val="0"/>
              <w:autoSpaceDE w:val="0"/>
              <w:autoSpaceDN w:val="0"/>
              <w:adjustRightInd w:val="0"/>
              <w:spacing w:after="0" w:line="360" w:lineRule="auto"/>
              <w:ind w:left="128" w:right="132" w:firstLine="247"/>
              <w:contextualSpacing/>
              <w:jc w:val="both"/>
              <w:rPr>
                <w:rFonts w:ascii="GHEA Grapalat" w:hAnsi="GHEA Grapalat"/>
                <w:sz w:val="24"/>
                <w:szCs w:val="24"/>
                <w:lang w:val="hy-AM"/>
              </w:rPr>
            </w:pPr>
          </w:p>
        </w:tc>
        <w:tc>
          <w:tcPr>
            <w:tcW w:w="6722" w:type="dxa"/>
            <w:gridSpan w:val="6"/>
            <w:tcBorders>
              <w:top w:val="single" w:sz="4" w:space="0" w:color="auto"/>
              <w:left w:val="single" w:sz="4" w:space="0" w:color="auto"/>
              <w:bottom w:val="single" w:sz="4" w:space="0" w:color="auto"/>
              <w:right w:val="single" w:sz="4" w:space="0" w:color="auto"/>
            </w:tcBorders>
            <w:shd w:val="clear" w:color="auto" w:fill="FFFFFF"/>
          </w:tcPr>
          <w:p w14:paraId="0FAF34B0" w14:textId="0F68DB97" w:rsidR="008634AB" w:rsidRPr="00B91498" w:rsidRDefault="004974B1" w:rsidP="001F0A2E">
            <w:pPr>
              <w:spacing w:after="0" w:line="360" w:lineRule="auto"/>
              <w:ind w:left="82" w:right="177" w:firstLine="450"/>
              <w:jc w:val="both"/>
              <w:rPr>
                <w:rFonts w:ascii="GHEA Grapalat" w:eastAsia="Times New Roman" w:hAnsi="GHEA Grapalat" w:cs="Arial"/>
                <w:b/>
                <w:color w:val="000000"/>
                <w:sz w:val="24"/>
                <w:szCs w:val="24"/>
                <w:lang w:val="hy-AM"/>
              </w:rPr>
            </w:pPr>
            <w:r w:rsidRPr="00B91498">
              <w:rPr>
                <w:rFonts w:ascii="GHEA Grapalat" w:eastAsia="Times New Roman" w:hAnsi="GHEA Grapalat" w:cs="Arial"/>
                <w:b/>
                <w:color w:val="000000"/>
                <w:sz w:val="24"/>
                <w:szCs w:val="24"/>
                <w:lang w:val="hy-AM"/>
              </w:rPr>
              <w:t>13</w:t>
            </w:r>
            <w:r w:rsidRPr="00B91498">
              <w:rPr>
                <w:rFonts w:ascii="Cambria Math" w:eastAsia="Times New Roman" w:hAnsi="Cambria Math" w:cs="Cambria Math"/>
                <w:b/>
                <w:color w:val="000000"/>
                <w:sz w:val="24"/>
                <w:szCs w:val="24"/>
                <w:lang w:val="hy-AM"/>
              </w:rPr>
              <w:t>․</w:t>
            </w:r>
            <w:r w:rsidRPr="00B91498">
              <w:rPr>
                <w:rFonts w:ascii="GHEA Grapalat" w:eastAsia="Times New Roman" w:hAnsi="GHEA Grapalat" w:cs="Arial"/>
                <w:b/>
                <w:color w:val="000000"/>
                <w:sz w:val="24"/>
                <w:szCs w:val="24"/>
                <w:lang w:val="hy-AM"/>
              </w:rPr>
              <w:t xml:space="preserve"> </w:t>
            </w:r>
            <w:r w:rsidR="00B91498" w:rsidRPr="00B91498">
              <w:rPr>
                <w:rFonts w:ascii="GHEA Grapalat" w:eastAsia="Times New Roman" w:hAnsi="GHEA Grapalat" w:cs="Arial"/>
                <w:b/>
                <w:color w:val="000000"/>
                <w:sz w:val="24"/>
                <w:szCs w:val="24"/>
                <w:lang w:val="hy-AM"/>
              </w:rPr>
              <w:t>Ընդունվել է մասամբ</w:t>
            </w:r>
            <w:r w:rsidRPr="00B91498">
              <w:rPr>
                <w:rFonts w:ascii="GHEA Grapalat" w:eastAsia="Times New Roman" w:hAnsi="GHEA Grapalat" w:cs="Arial"/>
                <w:b/>
                <w:color w:val="000000"/>
                <w:sz w:val="24"/>
                <w:szCs w:val="24"/>
                <w:lang w:val="hy-AM"/>
              </w:rPr>
              <w:t>։</w:t>
            </w:r>
          </w:p>
          <w:p w14:paraId="3AEC1993" w14:textId="4FA9C439" w:rsidR="004974B1" w:rsidRPr="009C1C38" w:rsidRDefault="00B91498" w:rsidP="001F0A2E">
            <w:pPr>
              <w:spacing w:after="0" w:line="360" w:lineRule="auto"/>
              <w:ind w:left="82" w:right="177" w:firstLine="450"/>
              <w:jc w:val="both"/>
              <w:rPr>
                <w:rFonts w:ascii="GHEA Grapalat" w:eastAsia="Times New Roman" w:hAnsi="GHEA Grapalat" w:cs="Arial"/>
                <w:b/>
                <w:color w:val="000000"/>
                <w:sz w:val="24"/>
                <w:szCs w:val="24"/>
                <w:lang w:val="hy-AM"/>
              </w:rPr>
            </w:pPr>
            <w:r w:rsidRPr="006A7054">
              <w:rPr>
                <w:rFonts w:ascii="GHEA Grapalat" w:eastAsia="Times New Roman" w:hAnsi="GHEA Grapalat" w:cs="Arial"/>
                <w:bCs/>
                <w:color w:val="000000"/>
                <w:sz w:val="24"/>
                <w:szCs w:val="24"/>
                <w:lang w:val="hy-AM"/>
              </w:rPr>
              <w:t>Նախագծի 13-րդ հոդվածը խմբագրվել է</w:t>
            </w:r>
            <w:r w:rsidR="006A7054">
              <w:rPr>
                <w:rFonts w:ascii="GHEA Grapalat" w:eastAsia="Times New Roman" w:hAnsi="GHEA Grapalat" w:cs="Arial"/>
                <w:bCs/>
                <w:color w:val="000000"/>
                <w:sz w:val="24"/>
                <w:szCs w:val="24"/>
                <w:lang w:val="hy-AM"/>
              </w:rPr>
              <w:t>՝</w:t>
            </w:r>
            <w:r w:rsidRPr="006A7054">
              <w:rPr>
                <w:rFonts w:ascii="GHEA Grapalat" w:eastAsia="Times New Roman" w:hAnsi="GHEA Grapalat" w:cs="Arial"/>
                <w:bCs/>
                <w:color w:val="000000"/>
                <w:sz w:val="24"/>
                <w:szCs w:val="24"/>
                <w:lang w:val="hy-AM"/>
              </w:rPr>
              <w:t xml:space="preserve"> հ</w:t>
            </w:r>
            <w:r w:rsidR="009823AF" w:rsidRPr="006A7054">
              <w:rPr>
                <w:rFonts w:ascii="GHEA Grapalat" w:eastAsia="Times New Roman" w:hAnsi="GHEA Grapalat" w:cs="Arial"/>
                <w:bCs/>
                <w:color w:val="000000"/>
                <w:sz w:val="24"/>
                <w:szCs w:val="24"/>
                <w:lang w:val="hy-AM"/>
              </w:rPr>
              <w:t>աշվի առնելով</w:t>
            </w:r>
            <w:r w:rsidR="009823AF" w:rsidRPr="00B91498">
              <w:rPr>
                <w:rFonts w:ascii="GHEA Grapalat" w:eastAsia="Times New Roman" w:hAnsi="GHEA Grapalat" w:cs="Arial"/>
                <w:b/>
                <w:color w:val="000000"/>
                <w:sz w:val="24"/>
                <w:szCs w:val="24"/>
                <w:lang w:val="hy-AM"/>
              </w:rPr>
              <w:t xml:space="preserve"> </w:t>
            </w:r>
            <w:r w:rsidRPr="00B91498">
              <w:rPr>
                <w:rFonts w:ascii="GHEA Grapalat" w:hAnsi="GHEA Grapalat"/>
                <w:color w:val="000000" w:themeColor="text1"/>
                <w:sz w:val="24"/>
                <w:szCs w:val="24"/>
                <w:lang w:val="hy-AM"/>
              </w:rPr>
              <w:t>«Նորմատիվ իրավական ակտերի մասին» օրենքի 13-րդ հոդվածի 5-րդ մասի իրավակարգավորումը։</w:t>
            </w:r>
            <w:r>
              <w:rPr>
                <w:rFonts w:ascii="GHEA Grapalat" w:hAnsi="GHEA Grapalat"/>
                <w:color w:val="000000" w:themeColor="text1"/>
                <w:sz w:val="24"/>
                <w:szCs w:val="24"/>
                <w:lang w:val="hy-AM"/>
              </w:rPr>
              <w:t xml:space="preserve"> </w:t>
            </w:r>
          </w:p>
        </w:tc>
      </w:tr>
      <w:tr w:rsidR="0037188B" w:rsidRPr="00752C46" w14:paraId="7086D3F0" w14:textId="77777777" w:rsidTr="00140F47">
        <w:trPr>
          <w:tblCellSpacing w:w="0" w:type="dxa"/>
          <w:jc w:val="center"/>
        </w:trPr>
        <w:tc>
          <w:tcPr>
            <w:tcW w:w="14622" w:type="dxa"/>
            <w:gridSpan w:val="8"/>
            <w:tcBorders>
              <w:top w:val="single" w:sz="4" w:space="0" w:color="auto"/>
              <w:left w:val="single" w:sz="4" w:space="0" w:color="auto"/>
              <w:bottom w:val="single" w:sz="4" w:space="0" w:color="auto"/>
              <w:right w:val="single" w:sz="4" w:space="0" w:color="auto"/>
            </w:tcBorders>
            <w:shd w:val="clear" w:color="auto" w:fill="FFFFFF"/>
          </w:tcPr>
          <w:p w14:paraId="3D90A13F" w14:textId="4A4C4FF8" w:rsidR="0037188B" w:rsidRPr="009C1C38" w:rsidRDefault="0037188B" w:rsidP="001F0A2E">
            <w:pPr>
              <w:spacing w:after="0" w:line="360" w:lineRule="auto"/>
              <w:ind w:left="82" w:right="177" w:firstLine="450"/>
              <w:jc w:val="both"/>
              <w:rPr>
                <w:rFonts w:ascii="GHEA Grapalat" w:eastAsia="Times New Roman" w:hAnsi="GHEA Grapalat" w:cs="Arial"/>
                <w:b/>
                <w:color w:val="000000"/>
                <w:sz w:val="24"/>
                <w:szCs w:val="24"/>
                <w:lang w:val="hy-AM"/>
              </w:rPr>
            </w:pPr>
            <w:r w:rsidRPr="009C1C38">
              <w:rPr>
                <w:rFonts w:ascii="GHEA Grapalat" w:hAnsi="GHEA Grapalat"/>
                <w:b/>
                <w:i/>
                <w:sz w:val="24"/>
                <w:szCs w:val="24"/>
                <w:lang w:val="hy-AM"/>
              </w:rPr>
              <w:lastRenderedPageBreak/>
              <w:t xml:space="preserve">«Վարչական իրավախախտումների վերաբերյալ օրենսգրքում լրացում կատարելու մասին» օրենքի նախագիծ </w:t>
            </w:r>
          </w:p>
        </w:tc>
      </w:tr>
      <w:tr w:rsidR="0037188B" w:rsidRPr="00752C46" w14:paraId="09EAC80C" w14:textId="77777777" w:rsidTr="00140F47">
        <w:trPr>
          <w:tblCellSpacing w:w="0" w:type="dxa"/>
          <w:jc w:val="center"/>
        </w:trPr>
        <w:tc>
          <w:tcPr>
            <w:tcW w:w="7900" w:type="dxa"/>
            <w:gridSpan w:val="2"/>
            <w:tcBorders>
              <w:top w:val="single" w:sz="4" w:space="0" w:color="auto"/>
              <w:left w:val="single" w:sz="4" w:space="0" w:color="auto"/>
              <w:bottom w:val="single" w:sz="4" w:space="0" w:color="auto"/>
              <w:right w:val="single" w:sz="4" w:space="0" w:color="auto"/>
            </w:tcBorders>
            <w:shd w:val="clear" w:color="auto" w:fill="FFFFFF"/>
          </w:tcPr>
          <w:p w14:paraId="32C5E829" w14:textId="6404A4CC" w:rsidR="0037188B" w:rsidRPr="009C1C38" w:rsidRDefault="004105EE" w:rsidP="001F0A2E">
            <w:pPr>
              <w:spacing w:after="0" w:line="360" w:lineRule="auto"/>
              <w:ind w:left="165" w:right="165" w:firstLine="360"/>
              <w:jc w:val="both"/>
              <w:rPr>
                <w:rFonts w:ascii="GHEA Grapalat" w:hAnsi="GHEA Grapalat"/>
                <w:color w:val="000000" w:themeColor="text1"/>
                <w:sz w:val="24"/>
                <w:szCs w:val="24"/>
                <w:lang w:val="hy-AM"/>
              </w:rPr>
            </w:pPr>
            <w:r w:rsidRPr="009C1C38">
              <w:rPr>
                <w:rFonts w:ascii="GHEA Grapalat" w:hAnsi="GHEA Grapalat"/>
                <w:b/>
                <w:color w:val="000000" w:themeColor="text1"/>
                <w:sz w:val="24"/>
                <w:szCs w:val="24"/>
                <w:lang w:val="hy-AM"/>
              </w:rPr>
              <w:t>14</w:t>
            </w:r>
            <w:r w:rsidRPr="009C1C38">
              <w:rPr>
                <w:rFonts w:ascii="Cambria Math" w:hAnsi="Cambria Math" w:cs="Cambria Math"/>
                <w:b/>
                <w:color w:val="000000" w:themeColor="text1"/>
                <w:sz w:val="24"/>
                <w:szCs w:val="24"/>
                <w:lang w:val="hy-AM"/>
              </w:rPr>
              <w:t>․</w:t>
            </w:r>
            <w:r w:rsidRPr="009C1C38">
              <w:rPr>
                <w:rFonts w:ascii="GHEA Grapalat" w:hAnsi="GHEA Grapalat"/>
                <w:b/>
                <w:color w:val="000000" w:themeColor="text1"/>
                <w:sz w:val="24"/>
                <w:szCs w:val="24"/>
                <w:lang w:val="hy-AM"/>
              </w:rPr>
              <w:t xml:space="preserve"> </w:t>
            </w:r>
            <w:r w:rsidR="0037188B" w:rsidRPr="009C1C38">
              <w:rPr>
                <w:rFonts w:ascii="GHEA Grapalat" w:hAnsi="GHEA Grapalat"/>
                <w:b/>
                <w:color w:val="000000" w:themeColor="text1"/>
                <w:sz w:val="24"/>
                <w:szCs w:val="24"/>
                <w:lang w:val="hy-AM"/>
              </w:rPr>
              <w:t>«Վարչական իրավախախտումների վերաբերյալ Հայաստանի Հանրապետության օրենսգրքում լրացում կատարելու մասին» օրենքի նախագծի</w:t>
            </w:r>
            <w:r w:rsidR="0037188B" w:rsidRPr="009C1C38">
              <w:rPr>
                <w:rFonts w:ascii="GHEA Grapalat" w:hAnsi="GHEA Grapalat"/>
                <w:color w:val="000000" w:themeColor="text1"/>
                <w:sz w:val="24"/>
                <w:szCs w:val="24"/>
                <w:lang w:val="hy-AM"/>
              </w:rPr>
              <w:t xml:space="preserve"> (այսուհետ՝ Նախագիծ 1) վերնագրում «ՎԵՐԱԲԵՐՅԱԼ» բառից հետո անհրաժեշտ է լրացնել «ՀԱՅԱՍՏԱՆԻ ՀԱՆՐԱՊԵՏՈՒԹՅԱՆ» բառերը: Նույն դիտարկումը վերաբեում է Նախագիծ 1-ի 1-ին հոդվածին:</w:t>
            </w:r>
          </w:p>
          <w:p w14:paraId="44C0633B" w14:textId="77777777" w:rsidR="0037188B" w:rsidRPr="009C1C38" w:rsidRDefault="0037188B" w:rsidP="001F0A2E">
            <w:pPr>
              <w:spacing w:after="0" w:line="360" w:lineRule="auto"/>
              <w:ind w:left="165" w:right="165" w:firstLine="360"/>
              <w:jc w:val="both"/>
              <w:rPr>
                <w:rFonts w:ascii="GHEA Grapalat" w:hAnsi="GHEA Grapalat"/>
                <w:color w:val="000000" w:themeColor="text1"/>
                <w:sz w:val="24"/>
                <w:szCs w:val="24"/>
                <w:lang w:val="hy-AM"/>
              </w:rPr>
            </w:pPr>
          </w:p>
        </w:tc>
        <w:tc>
          <w:tcPr>
            <w:tcW w:w="6722" w:type="dxa"/>
            <w:gridSpan w:val="6"/>
            <w:tcBorders>
              <w:top w:val="single" w:sz="4" w:space="0" w:color="auto"/>
              <w:left w:val="single" w:sz="4" w:space="0" w:color="auto"/>
              <w:bottom w:val="single" w:sz="4" w:space="0" w:color="auto"/>
              <w:right w:val="single" w:sz="4" w:space="0" w:color="auto"/>
            </w:tcBorders>
            <w:shd w:val="clear" w:color="auto" w:fill="FFFFFF"/>
          </w:tcPr>
          <w:p w14:paraId="784A3A8D" w14:textId="7A1910A3" w:rsidR="0037188B" w:rsidRPr="009C1C38" w:rsidRDefault="006A7054" w:rsidP="001F0A2E">
            <w:pPr>
              <w:spacing w:after="0" w:line="360" w:lineRule="auto"/>
              <w:ind w:left="82" w:right="177" w:firstLine="450"/>
              <w:jc w:val="both"/>
              <w:rPr>
                <w:rFonts w:ascii="GHEA Grapalat" w:eastAsia="Times New Roman" w:hAnsi="GHEA Grapalat" w:cs="Arial"/>
                <w:b/>
                <w:color w:val="000000"/>
                <w:sz w:val="24"/>
                <w:szCs w:val="24"/>
                <w:lang w:val="hy-AM"/>
              </w:rPr>
            </w:pPr>
            <w:r>
              <w:rPr>
                <w:rFonts w:ascii="GHEA Grapalat" w:eastAsia="Times New Roman" w:hAnsi="GHEA Grapalat" w:cs="Arial"/>
                <w:b/>
                <w:color w:val="000000"/>
                <w:sz w:val="24"/>
                <w:szCs w:val="24"/>
                <w:lang w:val="hy-AM"/>
              </w:rPr>
              <w:t>14</w:t>
            </w:r>
            <w:r>
              <w:rPr>
                <w:rFonts w:ascii="Cambria Math" w:eastAsia="Times New Roman" w:hAnsi="Cambria Math" w:cs="Arial"/>
                <w:b/>
                <w:color w:val="000000"/>
                <w:sz w:val="24"/>
                <w:szCs w:val="24"/>
                <w:lang w:val="hy-AM"/>
              </w:rPr>
              <w:t xml:space="preserve">․ </w:t>
            </w:r>
            <w:r w:rsidR="004105EE" w:rsidRPr="009C1C38">
              <w:rPr>
                <w:rFonts w:ascii="GHEA Grapalat" w:eastAsia="Times New Roman" w:hAnsi="GHEA Grapalat" w:cs="Arial"/>
                <w:b/>
                <w:color w:val="000000"/>
                <w:sz w:val="24"/>
                <w:szCs w:val="24"/>
                <w:lang w:val="hy-AM"/>
              </w:rPr>
              <w:t>Չի ընդունվել։</w:t>
            </w:r>
          </w:p>
          <w:p w14:paraId="2099D9F1" w14:textId="059EC0B1" w:rsidR="004105EE" w:rsidRPr="009C1C38" w:rsidRDefault="004105EE" w:rsidP="001F0A2E">
            <w:pPr>
              <w:spacing w:after="0" w:line="360" w:lineRule="auto"/>
              <w:ind w:left="82" w:right="177" w:firstLine="450"/>
              <w:jc w:val="both"/>
              <w:rPr>
                <w:rFonts w:ascii="GHEA Grapalat" w:hAnsi="GHEA Grapalat"/>
                <w:color w:val="000000" w:themeColor="text1"/>
                <w:sz w:val="24"/>
                <w:szCs w:val="24"/>
                <w:lang w:val="hy-AM"/>
              </w:rPr>
            </w:pPr>
            <w:r w:rsidRPr="009C1C38">
              <w:rPr>
                <w:rFonts w:ascii="GHEA Grapalat" w:hAnsi="GHEA Grapalat"/>
                <w:color w:val="000000" w:themeColor="text1"/>
                <w:sz w:val="24"/>
                <w:szCs w:val="24"/>
                <w:lang w:val="hy-AM"/>
              </w:rPr>
              <w:t xml:space="preserve">«Նորմատիվ իրավական ակտերի մասին» օրենքի 18-րդ հոդվածի 5-րդ մասի համաձայն՝ </w:t>
            </w:r>
            <w:r w:rsidRPr="009C1C38">
              <w:rPr>
                <w:rFonts w:ascii="Calibri" w:hAnsi="Calibri" w:cs="Calibri"/>
                <w:color w:val="000000" w:themeColor="text1"/>
                <w:sz w:val="24"/>
                <w:szCs w:val="24"/>
                <w:lang w:val="hy-AM"/>
              </w:rPr>
              <w:t> </w:t>
            </w:r>
            <w:r w:rsidRPr="009C1C38">
              <w:rPr>
                <w:rFonts w:ascii="GHEA Grapalat" w:hAnsi="GHEA Grapalat"/>
                <w:color w:val="000000" w:themeColor="text1"/>
                <w:sz w:val="24"/>
                <w:szCs w:val="24"/>
                <w:lang w:val="hy-AM"/>
              </w:rPr>
              <w:t>Սահմանադրական օրենք չհանդիսացող օրենսգրքի լրիվ անվանումը հիշատակելիս հետևյալ հաջորդականությամբ ներառվում են օրենքի ընդունման տարին, ամիսը (տառերով), ամսաթիվը, օրենսգրքի վերնագիրը և «օրենսգիրք» բառը, եթե վերնագիրը չի ներառում այն: Սահմանադրական օրենք չհանդիսացող օրենսգրքի կրճատ անվանումը հիշատակելիս նշվում է օրենսգրքի վերնագիրը և «օրենսգիրք» բառը, եթե վերնագիրը չի ներառում այն:</w:t>
            </w:r>
          </w:p>
          <w:p w14:paraId="23AB9E76" w14:textId="3803C8B9" w:rsidR="004105EE" w:rsidRPr="009C1C38" w:rsidRDefault="004105EE" w:rsidP="001F0A2E">
            <w:pPr>
              <w:spacing w:after="0" w:line="360" w:lineRule="auto"/>
              <w:ind w:left="82" w:right="177" w:firstLine="450"/>
              <w:jc w:val="both"/>
              <w:rPr>
                <w:rFonts w:ascii="GHEA Grapalat" w:eastAsia="Times New Roman" w:hAnsi="GHEA Grapalat" w:cs="Arial"/>
                <w:b/>
                <w:color w:val="000000"/>
                <w:sz w:val="24"/>
                <w:szCs w:val="24"/>
                <w:lang w:val="hy-AM"/>
              </w:rPr>
            </w:pPr>
          </w:p>
        </w:tc>
      </w:tr>
      <w:tr w:rsidR="0037188B" w:rsidRPr="00B91498" w14:paraId="590F02D9" w14:textId="77777777" w:rsidTr="00140F47">
        <w:trPr>
          <w:tblCellSpacing w:w="0" w:type="dxa"/>
          <w:jc w:val="center"/>
        </w:trPr>
        <w:tc>
          <w:tcPr>
            <w:tcW w:w="7900" w:type="dxa"/>
            <w:gridSpan w:val="2"/>
            <w:tcBorders>
              <w:top w:val="single" w:sz="4" w:space="0" w:color="auto"/>
              <w:left w:val="single" w:sz="4" w:space="0" w:color="auto"/>
              <w:bottom w:val="single" w:sz="4" w:space="0" w:color="auto"/>
              <w:right w:val="single" w:sz="4" w:space="0" w:color="auto"/>
            </w:tcBorders>
            <w:shd w:val="clear" w:color="auto" w:fill="FFFFFF"/>
          </w:tcPr>
          <w:p w14:paraId="0D1DD78A" w14:textId="77777777" w:rsidR="0037188B" w:rsidRPr="009C1C38" w:rsidRDefault="0037188B" w:rsidP="001F0A2E">
            <w:pPr>
              <w:spacing w:after="0" w:line="360" w:lineRule="auto"/>
              <w:ind w:left="165" w:right="165" w:firstLine="360"/>
              <w:jc w:val="both"/>
              <w:rPr>
                <w:rFonts w:ascii="GHEA Grapalat" w:hAnsi="GHEA Grapalat"/>
                <w:color w:val="000000" w:themeColor="text1"/>
                <w:sz w:val="24"/>
                <w:szCs w:val="24"/>
                <w:lang w:val="hy-AM"/>
              </w:rPr>
            </w:pPr>
            <w:r w:rsidRPr="009C1C38">
              <w:rPr>
                <w:rFonts w:ascii="GHEA Grapalat" w:hAnsi="GHEA Grapalat"/>
                <w:color w:val="000000" w:themeColor="text1"/>
                <w:sz w:val="24"/>
                <w:szCs w:val="24"/>
                <w:lang w:val="hy-AM"/>
              </w:rPr>
              <w:t>15. Նախագիծ 1-ի 1-ին մասի «60</w:t>
            </w:r>
            <w:r w:rsidRPr="009C1C38">
              <w:rPr>
                <w:rFonts w:ascii="GHEA Grapalat" w:hAnsi="GHEA Grapalat"/>
                <w:color w:val="000000" w:themeColor="text1"/>
                <w:sz w:val="24"/>
                <w:szCs w:val="24"/>
                <w:vertAlign w:val="superscript"/>
                <w:lang w:val="hy-AM"/>
              </w:rPr>
              <w:t>1</w:t>
            </w:r>
            <w:r w:rsidRPr="009C1C38">
              <w:rPr>
                <w:rFonts w:ascii="GHEA Grapalat" w:hAnsi="GHEA Grapalat"/>
                <w:color w:val="000000" w:themeColor="text1"/>
                <w:sz w:val="24"/>
                <w:szCs w:val="24"/>
                <w:lang w:val="hy-AM"/>
              </w:rPr>
              <w:t>.» թիվն անհրաժեշտ է փոխարինել «60</w:t>
            </w:r>
            <w:r w:rsidRPr="009C1C38">
              <w:rPr>
                <w:rFonts w:ascii="GHEA Grapalat" w:hAnsi="GHEA Grapalat"/>
                <w:color w:val="000000" w:themeColor="text1"/>
                <w:sz w:val="24"/>
                <w:szCs w:val="24"/>
                <w:vertAlign w:val="superscript"/>
                <w:lang w:val="hy-AM"/>
              </w:rPr>
              <w:t>1</w:t>
            </w:r>
            <w:r w:rsidRPr="009C1C38">
              <w:rPr>
                <w:rFonts w:ascii="GHEA Grapalat" w:hAnsi="GHEA Grapalat"/>
                <w:color w:val="000000" w:themeColor="text1"/>
                <w:sz w:val="24"/>
                <w:szCs w:val="24"/>
                <w:lang w:val="hy-AM"/>
              </w:rPr>
              <w:t>-ին» բառով:</w:t>
            </w:r>
          </w:p>
          <w:p w14:paraId="4CE28407" w14:textId="77777777" w:rsidR="0037188B" w:rsidRPr="009C1C38" w:rsidRDefault="0037188B" w:rsidP="001F0A2E">
            <w:pPr>
              <w:spacing w:after="0" w:line="360" w:lineRule="auto"/>
              <w:ind w:left="165" w:right="165" w:firstLine="360"/>
              <w:jc w:val="both"/>
              <w:rPr>
                <w:rFonts w:ascii="GHEA Grapalat" w:hAnsi="GHEA Grapalat"/>
                <w:bCs/>
                <w:color w:val="000000" w:themeColor="text1"/>
                <w:sz w:val="24"/>
                <w:szCs w:val="24"/>
                <w:lang w:val="hy-AM"/>
              </w:rPr>
            </w:pPr>
            <w:r w:rsidRPr="00213832">
              <w:rPr>
                <w:rFonts w:ascii="GHEA Grapalat" w:hAnsi="GHEA Grapalat"/>
                <w:color w:val="000000" w:themeColor="text1"/>
                <w:sz w:val="24"/>
                <w:szCs w:val="24"/>
                <w:lang w:val="hy-AM"/>
              </w:rPr>
              <w:t xml:space="preserve">Բացի այդ, </w:t>
            </w:r>
            <w:r w:rsidRPr="00213832">
              <w:rPr>
                <w:rFonts w:ascii="GHEA Grapalat" w:hAnsi="GHEA Grapalat"/>
                <w:bCs/>
                <w:color w:val="000000" w:themeColor="text1"/>
                <w:sz w:val="24"/>
                <w:szCs w:val="24"/>
                <w:lang w:val="hy-AM"/>
              </w:rPr>
              <w:t xml:space="preserve">նկատի ունենալով «Նորմատիվ իրավական ակտերի մասին» օրենքի 14-րդ հոդվածի 3-րդ մասը, համաձայն որի՝ </w:t>
            </w:r>
            <w:r w:rsidRPr="00213832">
              <w:rPr>
                <w:rFonts w:ascii="GHEA Grapalat" w:hAnsi="GHEA Grapalat"/>
                <w:b/>
                <w:bCs/>
                <w:color w:val="000000" w:themeColor="text1"/>
                <w:sz w:val="24"/>
                <w:szCs w:val="24"/>
                <w:lang w:val="hy-AM"/>
              </w:rPr>
              <w:t>օրենսդրական ակտերում հոդվածները բաժանվում են «մասեր» կոչվող միայն համարակալված պարբերությունների:</w:t>
            </w:r>
            <w:r w:rsidRPr="00213832">
              <w:rPr>
                <w:rFonts w:ascii="GHEA Grapalat" w:hAnsi="GHEA Grapalat"/>
                <w:bCs/>
                <w:color w:val="000000" w:themeColor="text1"/>
                <w:sz w:val="24"/>
                <w:szCs w:val="24"/>
                <w:lang w:val="hy-AM"/>
              </w:rPr>
              <w:t xml:space="preserve"> Հոդվածների մասերը կարող են բաժանվել միայն համարակալված կետերի, կետերը` միայն համարակալված ենթակետերի՝ </w:t>
            </w:r>
            <w:r w:rsidRPr="00213832">
              <w:rPr>
                <w:rFonts w:ascii="GHEA Grapalat" w:hAnsi="GHEA Grapalat"/>
                <w:bCs/>
                <w:color w:val="000000" w:themeColor="text1"/>
                <w:sz w:val="24"/>
                <w:szCs w:val="24"/>
                <w:lang w:val="hy-AM"/>
              </w:rPr>
              <w:lastRenderedPageBreak/>
              <w:t>առաջարկում ենք Վարչական իրավախախտումների վերաբերյալ Հայաստանի Հանրապետության օրենսգրքի 60</w:t>
            </w:r>
            <w:r w:rsidRPr="00213832">
              <w:rPr>
                <w:rFonts w:ascii="GHEA Grapalat" w:hAnsi="GHEA Grapalat"/>
                <w:bCs/>
                <w:color w:val="000000" w:themeColor="text1"/>
                <w:sz w:val="24"/>
                <w:szCs w:val="24"/>
                <w:vertAlign w:val="superscript"/>
                <w:lang w:val="hy-AM"/>
              </w:rPr>
              <w:t>1</w:t>
            </w:r>
            <w:r w:rsidRPr="00213832">
              <w:rPr>
                <w:rFonts w:ascii="GHEA Grapalat" w:hAnsi="GHEA Grapalat"/>
                <w:bCs/>
                <w:color w:val="000000" w:themeColor="text1"/>
                <w:sz w:val="24"/>
                <w:szCs w:val="24"/>
                <w:lang w:val="hy-AM"/>
              </w:rPr>
              <w:t>-ին հոդվածը շարադրել նոր խմբագրությամբ՝ պահպանելով «Նորմատիվ իրավական ակտերի մասին» օրենքի 14-րդ հոդվածի 3-րդ մասի պահանջները:</w:t>
            </w:r>
            <w:r w:rsidRPr="009C1C38">
              <w:rPr>
                <w:rFonts w:ascii="GHEA Grapalat" w:hAnsi="GHEA Grapalat"/>
                <w:bCs/>
                <w:color w:val="000000" w:themeColor="text1"/>
                <w:sz w:val="24"/>
                <w:szCs w:val="24"/>
                <w:lang w:val="hy-AM"/>
              </w:rPr>
              <w:t xml:space="preserve">  </w:t>
            </w:r>
          </w:p>
          <w:p w14:paraId="279EA482" w14:textId="77777777" w:rsidR="0037188B" w:rsidRPr="009C1C38" w:rsidRDefault="0037188B" w:rsidP="001F0A2E">
            <w:pPr>
              <w:spacing w:after="0" w:line="360" w:lineRule="auto"/>
              <w:ind w:left="165" w:right="165" w:firstLine="360"/>
              <w:jc w:val="both"/>
              <w:rPr>
                <w:rFonts w:ascii="GHEA Grapalat" w:hAnsi="GHEA Grapalat"/>
                <w:color w:val="000000" w:themeColor="text1"/>
                <w:sz w:val="24"/>
                <w:szCs w:val="24"/>
                <w:lang w:val="hy-AM"/>
              </w:rPr>
            </w:pPr>
          </w:p>
        </w:tc>
        <w:tc>
          <w:tcPr>
            <w:tcW w:w="6722" w:type="dxa"/>
            <w:gridSpan w:val="6"/>
            <w:tcBorders>
              <w:top w:val="single" w:sz="4" w:space="0" w:color="auto"/>
              <w:left w:val="single" w:sz="4" w:space="0" w:color="auto"/>
              <w:bottom w:val="single" w:sz="4" w:space="0" w:color="auto"/>
              <w:right w:val="single" w:sz="4" w:space="0" w:color="auto"/>
            </w:tcBorders>
            <w:shd w:val="clear" w:color="auto" w:fill="FFFFFF"/>
          </w:tcPr>
          <w:p w14:paraId="7BFE22DB" w14:textId="6BF776E2" w:rsidR="009C1C38" w:rsidRDefault="004105EE" w:rsidP="001F0A2E">
            <w:pPr>
              <w:spacing w:after="0" w:line="360" w:lineRule="auto"/>
              <w:ind w:left="82" w:right="177" w:firstLine="450"/>
              <w:jc w:val="both"/>
              <w:rPr>
                <w:rFonts w:ascii="GHEA Grapalat" w:eastAsia="Times New Roman" w:hAnsi="GHEA Grapalat" w:cs="Arial"/>
                <w:b/>
                <w:color w:val="000000"/>
                <w:sz w:val="24"/>
                <w:szCs w:val="24"/>
                <w:lang w:val="hy-AM"/>
              </w:rPr>
            </w:pPr>
            <w:r w:rsidRPr="009C1C38">
              <w:rPr>
                <w:rFonts w:ascii="GHEA Grapalat" w:eastAsia="Times New Roman" w:hAnsi="GHEA Grapalat" w:cs="Arial"/>
                <w:b/>
                <w:color w:val="000000"/>
                <w:sz w:val="24"/>
                <w:szCs w:val="24"/>
                <w:lang w:val="hy-AM"/>
              </w:rPr>
              <w:lastRenderedPageBreak/>
              <w:t>15</w:t>
            </w:r>
            <w:r w:rsidRPr="009C1C38">
              <w:rPr>
                <w:rFonts w:ascii="Cambria Math" w:eastAsia="Times New Roman" w:hAnsi="Cambria Math" w:cs="Cambria Math"/>
                <w:b/>
                <w:color w:val="000000"/>
                <w:sz w:val="24"/>
                <w:szCs w:val="24"/>
                <w:lang w:val="hy-AM"/>
              </w:rPr>
              <w:t>․</w:t>
            </w:r>
            <w:r w:rsidRPr="009C1C38">
              <w:rPr>
                <w:rFonts w:ascii="GHEA Grapalat" w:eastAsia="Times New Roman" w:hAnsi="GHEA Grapalat" w:cs="Arial"/>
                <w:b/>
                <w:color w:val="000000"/>
                <w:sz w:val="24"/>
                <w:szCs w:val="24"/>
                <w:lang w:val="hy-AM"/>
              </w:rPr>
              <w:t xml:space="preserve"> </w:t>
            </w:r>
            <w:r w:rsidRPr="009C1C38">
              <w:rPr>
                <w:rFonts w:ascii="GHEA Grapalat" w:eastAsia="Times New Roman" w:hAnsi="GHEA Grapalat" w:cs="GHEA Grapalat"/>
                <w:b/>
                <w:color w:val="000000"/>
                <w:sz w:val="24"/>
                <w:szCs w:val="24"/>
                <w:lang w:val="hy-AM"/>
              </w:rPr>
              <w:t>Ընդունվել</w:t>
            </w:r>
            <w:r w:rsidRPr="009C1C38">
              <w:rPr>
                <w:rFonts w:ascii="GHEA Grapalat" w:eastAsia="Times New Roman" w:hAnsi="GHEA Grapalat" w:cs="Arial"/>
                <w:b/>
                <w:color w:val="000000"/>
                <w:sz w:val="24"/>
                <w:szCs w:val="24"/>
                <w:lang w:val="hy-AM"/>
              </w:rPr>
              <w:t xml:space="preserve"> </w:t>
            </w:r>
            <w:r w:rsidRPr="009C1C38">
              <w:rPr>
                <w:rFonts w:ascii="GHEA Grapalat" w:eastAsia="Times New Roman" w:hAnsi="GHEA Grapalat" w:cs="GHEA Grapalat"/>
                <w:b/>
                <w:color w:val="000000"/>
                <w:sz w:val="24"/>
                <w:szCs w:val="24"/>
                <w:lang w:val="hy-AM"/>
              </w:rPr>
              <w:t>է։</w:t>
            </w:r>
          </w:p>
          <w:p w14:paraId="5F8C270A" w14:textId="2B637121" w:rsidR="009C1C38" w:rsidRPr="009C1C38" w:rsidRDefault="005323AA" w:rsidP="001F0A2E">
            <w:pPr>
              <w:spacing w:after="0" w:line="360" w:lineRule="auto"/>
              <w:ind w:left="71" w:right="225" w:firstLine="461"/>
              <w:jc w:val="both"/>
              <w:rPr>
                <w:rFonts w:ascii="GHEA Grapalat" w:hAnsi="GHEA Grapalat"/>
                <w:bCs/>
                <w:iCs/>
                <w:sz w:val="24"/>
                <w:szCs w:val="24"/>
                <w:lang w:val="hy-AM"/>
              </w:rPr>
            </w:pPr>
            <w:r w:rsidRPr="00213832">
              <w:rPr>
                <w:rFonts w:ascii="GHEA Grapalat" w:hAnsi="GHEA Grapalat"/>
                <w:bCs/>
                <w:color w:val="000000" w:themeColor="text1"/>
                <w:sz w:val="24"/>
                <w:szCs w:val="24"/>
                <w:lang w:val="hy-AM"/>
              </w:rPr>
              <w:t>Վարչական իրավախախտումների վերաբերյալ օրենսգրքի 60</w:t>
            </w:r>
            <w:r w:rsidRPr="00213832">
              <w:rPr>
                <w:rFonts w:ascii="GHEA Grapalat" w:hAnsi="GHEA Grapalat"/>
                <w:bCs/>
                <w:color w:val="000000" w:themeColor="text1"/>
                <w:sz w:val="24"/>
                <w:szCs w:val="24"/>
                <w:vertAlign w:val="superscript"/>
                <w:lang w:val="hy-AM"/>
              </w:rPr>
              <w:t>1</w:t>
            </w:r>
            <w:r w:rsidRPr="00213832">
              <w:rPr>
                <w:rFonts w:ascii="GHEA Grapalat" w:hAnsi="GHEA Grapalat"/>
                <w:bCs/>
                <w:color w:val="000000" w:themeColor="text1"/>
                <w:sz w:val="24"/>
                <w:szCs w:val="24"/>
                <w:lang w:val="hy-AM"/>
              </w:rPr>
              <w:t>-ին հոդվածը շարադր</w:t>
            </w:r>
            <w:r w:rsidR="00213832" w:rsidRPr="00213832">
              <w:rPr>
                <w:rFonts w:ascii="GHEA Grapalat" w:hAnsi="GHEA Grapalat"/>
                <w:bCs/>
                <w:color w:val="000000" w:themeColor="text1"/>
                <w:sz w:val="24"/>
                <w:szCs w:val="24"/>
                <w:lang w:val="hy-AM"/>
              </w:rPr>
              <w:t>վ</w:t>
            </w:r>
            <w:r w:rsidRPr="00213832">
              <w:rPr>
                <w:rFonts w:ascii="GHEA Grapalat" w:hAnsi="GHEA Grapalat"/>
                <w:bCs/>
                <w:color w:val="000000" w:themeColor="text1"/>
                <w:sz w:val="24"/>
                <w:szCs w:val="24"/>
                <w:lang w:val="hy-AM"/>
              </w:rPr>
              <w:t xml:space="preserve">ել </w:t>
            </w:r>
            <w:r w:rsidR="00213832" w:rsidRPr="00213832">
              <w:rPr>
                <w:rFonts w:ascii="GHEA Grapalat" w:hAnsi="GHEA Grapalat"/>
                <w:bCs/>
                <w:color w:val="000000" w:themeColor="text1"/>
                <w:sz w:val="24"/>
                <w:szCs w:val="24"/>
                <w:lang w:val="hy-AM"/>
              </w:rPr>
              <w:t xml:space="preserve">է </w:t>
            </w:r>
            <w:r w:rsidRPr="00213832">
              <w:rPr>
                <w:rFonts w:ascii="GHEA Grapalat" w:hAnsi="GHEA Grapalat"/>
                <w:bCs/>
                <w:color w:val="000000" w:themeColor="text1"/>
                <w:sz w:val="24"/>
                <w:szCs w:val="24"/>
                <w:lang w:val="hy-AM"/>
              </w:rPr>
              <w:t>նոր խմբագրությամբ</w:t>
            </w:r>
            <w:r w:rsidR="00213832" w:rsidRPr="00213832">
              <w:rPr>
                <w:rFonts w:ascii="GHEA Grapalat" w:hAnsi="GHEA Grapalat"/>
                <w:bCs/>
                <w:color w:val="000000" w:themeColor="text1"/>
                <w:sz w:val="24"/>
                <w:szCs w:val="24"/>
                <w:lang w:val="hy-AM"/>
              </w:rPr>
              <w:t>, մասնավորապես՝ համարակալումը համապատասխանեցվել է «Նորմատիվ իրավական ակտերի մասին» օրենքի 14-րդ հոդվածի 3-րդ մասի պահանջներին։</w:t>
            </w:r>
            <w:r w:rsidR="00527FA0">
              <w:rPr>
                <w:rFonts w:ascii="GHEA Grapalat" w:hAnsi="GHEA Grapalat"/>
                <w:bCs/>
                <w:color w:val="000000" w:themeColor="text1"/>
                <w:sz w:val="24"/>
                <w:szCs w:val="24"/>
                <w:lang w:val="hy-AM"/>
              </w:rPr>
              <w:t xml:space="preserve"> Հաշվի առնելով վերոգրյալը՝ նշյալ նախագծի վերնագիրը խմբագրվել է։</w:t>
            </w:r>
          </w:p>
          <w:p w14:paraId="0C19E912" w14:textId="18A582E4" w:rsidR="009C1C38" w:rsidRPr="009C1C38" w:rsidRDefault="009C1C38" w:rsidP="001F0A2E">
            <w:pPr>
              <w:spacing w:after="0" w:line="360" w:lineRule="auto"/>
              <w:ind w:left="82" w:right="177" w:firstLine="450"/>
              <w:jc w:val="both"/>
              <w:rPr>
                <w:rFonts w:ascii="GHEA Grapalat" w:eastAsia="Times New Roman" w:hAnsi="GHEA Grapalat" w:cs="Arial"/>
                <w:b/>
                <w:color w:val="000000"/>
                <w:sz w:val="24"/>
                <w:szCs w:val="24"/>
                <w:lang w:val="hy-AM"/>
              </w:rPr>
            </w:pPr>
          </w:p>
        </w:tc>
      </w:tr>
      <w:tr w:rsidR="0037188B" w:rsidRPr="00752C46" w14:paraId="598D951B" w14:textId="77777777" w:rsidTr="00140F47">
        <w:trPr>
          <w:tblCellSpacing w:w="0" w:type="dxa"/>
          <w:jc w:val="center"/>
        </w:trPr>
        <w:tc>
          <w:tcPr>
            <w:tcW w:w="7900" w:type="dxa"/>
            <w:gridSpan w:val="2"/>
            <w:tcBorders>
              <w:top w:val="single" w:sz="4" w:space="0" w:color="auto"/>
              <w:left w:val="single" w:sz="4" w:space="0" w:color="auto"/>
              <w:bottom w:val="single" w:sz="4" w:space="0" w:color="auto"/>
              <w:right w:val="single" w:sz="4" w:space="0" w:color="auto"/>
            </w:tcBorders>
            <w:shd w:val="clear" w:color="auto" w:fill="FFFFFF"/>
          </w:tcPr>
          <w:p w14:paraId="17C895A6" w14:textId="77777777" w:rsidR="0037188B" w:rsidRPr="009C1C38" w:rsidRDefault="0037188B" w:rsidP="001F0A2E">
            <w:pPr>
              <w:spacing w:after="0" w:line="360" w:lineRule="auto"/>
              <w:ind w:left="165" w:right="165" w:firstLine="360"/>
              <w:jc w:val="both"/>
              <w:rPr>
                <w:rFonts w:ascii="GHEA Grapalat" w:hAnsi="GHEA Grapalat"/>
                <w:bCs/>
                <w:color w:val="000000" w:themeColor="text1"/>
                <w:sz w:val="24"/>
                <w:szCs w:val="24"/>
                <w:lang w:val="hy-AM"/>
              </w:rPr>
            </w:pPr>
            <w:r w:rsidRPr="009C1C38">
              <w:rPr>
                <w:rFonts w:ascii="GHEA Grapalat" w:hAnsi="GHEA Grapalat"/>
                <w:bCs/>
                <w:color w:val="000000" w:themeColor="text1"/>
                <w:sz w:val="24"/>
                <w:szCs w:val="24"/>
                <w:lang w:val="hy-AM"/>
              </w:rPr>
              <w:lastRenderedPageBreak/>
              <w:t>16. Նախագիծ 1-ի 1-ին հոդվածի 1-ին մասով Վարչական իրավախախտումների վերաբերյալ Հայաստանի Հանրապետության օրենսգրքի 60</w:t>
            </w:r>
            <w:r w:rsidRPr="009C1C38">
              <w:rPr>
                <w:rFonts w:ascii="GHEA Grapalat" w:hAnsi="GHEA Grapalat"/>
                <w:bCs/>
                <w:color w:val="000000" w:themeColor="text1"/>
                <w:sz w:val="24"/>
                <w:szCs w:val="24"/>
                <w:vertAlign w:val="superscript"/>
                <w:lang w:val="hy-AM"/>
              </w:rPr>
              <w:t>1</w:t>
            </w:r>
            <w:r w:rsidRPr="009C1C38">
              <w:rPr>
                <w:rFonts w:ascii="GHEA Grapalat" w:hAnsi="GHEA Grapalat"/>
                <w:bCs/>
                <w:color w:val="000000" w:themeColor="text1"/>
                <w:sz w:val="24"/>
                <w:szCs w:val="24"/>
                <w:lang w:val="hy-AM"/>
              </w:rPr>
              <w:t>-ին հոդվածում լրացվող 8-րդ մասում անհրաժեշտ է նախատեսել բացառություն, նկատի ունենալով Հայաստանի Հանրապետության ընդերքի մասին օրենսգրքում լրացումներ և փոփոխություններ կատարելու մասին» օրենքի նախագծի 4-րդ հոդվածի կարգավորումը:</w:t>
            </w:r>
          </w:p>
          <w:p w14:paraId="6B971DED" w14:textId="77777777" w:rsidR="0037188B" w:rsidRPr="009C1C38" w:rsidRDefault="0037188B" w:rsidP="001F0A2E">
            <w:pPr>
              <w:spacing w:after="0" w:line="360" w:lineRule="auto"/>
              <w:ind w:left="165" w:right="165" w:firstLine="360"/>
              <w:jc w:val="both"/>
              <w:rPr>
                <w:rFonts w:ascii="GHEA Grapalat" w:hAnsi="GHEA Grapalat"/>
                <w:color w:val="000000" w:themeColor="text1"/>
                <w:sz w:val="24"/>
                <w:szCs w:val="24"/>
                <w:lang w:val="hy-AM"/>
              </w:rPr>
            </w:pPr>
          </w:p>
        </w:tc>
        <w:tc>
          <w:tcPr>
            <w:tcW w:w="6722" w:type="dxa"/>
            <w:gridSpan w:val="6"/>
            <w:tcBorders>
              <w:top w:val="single" w:sz="4" w:space="0" w:color="auto"/>
              <w:left w:val="single" w:sz="4" w:space="0" w:color="auto"/>
              <w:bottom w:val="single" w:sz="4" w:space="0" w:color="auto"/>
              <w:right w:val="single" w:sz="4" w:space="0" w:color="auto"/>
            </w:tcBorders>
            <w:shd w:val="clear" w:color="auto" w:fill="FFFFFF"/>
          </w:tcPr>
          <w:p w14:paraId="7A4F9E1D" w14:textId="77777777" w:rsidR="006A7054" w:rsidRDefault="004105EE" w:rsidP="001F0A2E">
            <w:pPr>
              <w:spacing w:after="0" w:line="360" w:lineRule="auto"/>
              <w:ind w:left="82" w:right="177" w:firstLine="450"/>
              <w:jc w:val="both"/>
              <w:rPr>
                <w:rFonts w:ascii="GHEA Grapalat" w:eastAsia="Times New Roman" w:hAnsi="GHEA Grapalat" w:cs="Arial"/>
                <w:b/>
                <w:color w:val="000000"/>
                <w:sz w:val="24"/>
                <w:szCs w:val="24"/>
                <w:lang w:val="hy-AM"/>
              </w:rPr>
            </w:pPr>
            <w:bookmarkStart w:id="12" w:name="_Hlk159507210"/>
            <w:r w:rsidRPr="009C1C38">
              <w:rPr>
                <w:rFonts w:ascii="GHEA Grapalat" w:eastAsia="Times New Roman" w:hAnsi="GHEA Grapalat" w:cs="Arial"/>
                <w:b/>
                <w:color w:val="000000"/>
                <w:sz w:val="24"/>
                <w:szCs w:val="24"/>
                <w:lang w:val="hy-AM"/>
              </w:rPr>
              <w:t>16</w:t>
            </w:r>
            <w:r w:rsidRPr="009C1C38">
              <w:rPr>
                <w:rFonts w:ascii="Cambria Math" w:eastAsia="Times New Roman" w:hAnsi="Cambria Math" w:cs="Cambria Math"/>
                <w:b/>
                <w:color w:val="000000"/>
                <w:sz w:val="24"/>
                <w:szCs w:val="24"/>
                <w:lang w:val="hy-AM"/>
              </w:rPr>
              <w:t>․</w:t>
            </w:r>
            <w:r w:rsidRPr="009C1C38">
              <w:rPr>
                <w:rFonts w:ascii="GHEA Grapalat" w:eastAsia="Times New Roman" w:hAnsi="GHEA Grapalat" w:cs="Arial"/>
                <w:b/>
                <w:color w:val="000000"/>
                <w:sz w:val="24"/>
                <w:szCs w:val="24"/>
                <w:lang w:val="hy-AM"/>
              </w:rPr>
              <w:t xml:space="preserve"> </w:t>
            </w:r>
            <w:r w:rsidRPr="009C1C38">
              <w:rPr>
                <w:rFonts w:ascii="GHEA Grapalat" w:eastAsia="Times New Roman" w:hAnsi="GHEA Grapalat" w:cs="GHEA Grapalat"/>
                <w:b/>
                <w:color w:val="000000"/>
                <w:sz w:val="24"/>
                <w:szCs w:val="24"/>
                <w:lang w:val="hy-AM"/>
              </w:rPr>
              <w:t>Ընդունվել</w:t>
            </w:r>
            <w:r w:rsidRPr="009C1C38">
              <w:rPr>
                <w:rFonts w:ascii="GHEA Grapalat" w:eastAsia="Times New Roman" w:hAnsi="GHEA Grapalat" w:cs="Arial"/>
                <w:b/>
                <w:color w:val="000000"/>
                <w:sz w:val="24"/>
                <w:szCs w:val="24"/>
                <w:lang w:val="hy-AM"/>
              </w:rPr>
              <w:t xml:space="preserve"> </w:t>
            </w:r>
            <w:r w:rsidRPr="009C1C38">
              <w:rPr>
                <w:rFonts w:ascii="GHEA Grapalat" w:eastAsia="Times New Roman" w:hAnsi="GHEA Grapalat" w:cs="GHEA Grapalat"/>
                <w:b/>
                <w:color w:val="000000"/>
                <w:sz w:val="24"/>
                <w:szCs w:val="24"/>
                <w:lang w:val="hy-AM"/>
              </w:rPr>
              <w:t>է</w:t>
            </w:r>
            <w:r w:rsidR="006A7054">
              <w:rPr>
                <w:rFonts w:ascii="GHEA Grapalat" w:eastAsia="Times New Roman" w:hAnsi="GHEA Grapalat" w:cs="Arial"/>
                <w:b/>
                <w:color w:val="000000"/>
                <w:sz w:val="24"/>
                <w:szCs w:val="24"/>
                <w:lang w:val="hy-AM"/>
              </w:rPr>
              <w:t>։</w:t>
            </w:r>
          </w:p>
          <w:p w14:paraId="1F63FA7F" w14:textId="62A2D65C" w:rsidR="0037188B" w:rsidRPr="006A7054" w:rsidRDefault="006A7054" w:rsidP="001F0A2E">
            <w:pPr>
              <w:spacing w:after="0" w:line="360" w:lineRule="auto"/>
              <w:ind w:left="82" w:right="177" w:firstLine="450"/>
              <w:jc w:val="both"/>
              <w:rPr>
                <w:rFonts w:ascii="GHEA Grapalat" w:eastAsia="Times New Roman" w:hAnsi="GHEA Grapalat" w:cs="Arial"/>
                <w:bCs/>
                <w:color w:val="000000"/>
                <w:sz w:val="24"/>
                <w:szCs w:val="24"/>
                <w:lang w:val="hy-AM"/>
              </w:rPr>
            </w:pPr>
            <w:r w:rsidRPr="006A7054">
              <w:rPr>
                <w:rFonts w:ascii="GHEA Grapalat" w:eastAsia="Times New Roman" w:hAnsi="GHEA Grapalat" w:cs="GHEA Grapalat"/>
                <w:bCs/>
                <w:color w:val="000000"/>
                <w:sz w:val="24"/>
                <w:szCs w:val="24"/>
                <w:lang w:val="hy-AM"/>
              </w:rPr>
              <w:t>Կ</w:t>
            </w:r>
            <w:r w:rsidR="004105EE" w:rsidRPr="006A7054">
              <w:rPr>
                <w:rFonts w:ascii="GHEA Grapalat" w:eastAsia="Times New Roman" w:hAnsi="GHEA Grapalat" w:cs="GHEA Grapalat"/>
                <w:bCs/>
                <w:color w:val="000000"/>
                <w:sz w:val="24"/>
                <w:szCs w:val="24"/>
                <w:lang w:val="hy-AM"/>
              </w:rPr>
              <w:t>ատարվել</w:t>
            </w:r>
            <w:r w:rsidR="004105EE" w:rsidRPr="006A7054">
              <w:rPr>
                <w:rFonts w:ascii="GHEA Grapalat" w:eastAsia="Times New Roman" w:hAnsi="GHEA Grapalat" w:cs="Arial"/>
                <w:bCs/>
                <w:color w:val="000000"/>
                <w:sz w:val="24"/>
                <w:szCs w:val="24"/>
                <w:lang w:val="hy-AM"/>
              </w:rPr>
              <w:t xml:space="preserve"> </w:t>
            </w:r>
            <w:r w:rsidR="004105EE" w:rsidRPr="006A7054">
              <w:rPr>
                <w:rFonts w:ascii="GHEA Grapalat" w:eastAsia="Times New Roman" w:hAnsi="GHEA Grapalat" w:cs="GHEA Grapalat"/>
                <w:bCs/>
                <w:color w:val="000000"/>
                <w:sz w:val="24"/>
                <w:szCs w:val="24"/>
                <w:lang w:val="hy-AM"/>
              </w:rPr>
              <w:t>է</w:t>
            </w:r>
            <w:r w:rsidR="004105EE" w:rsidRPr="006A7054">
              <w:rPr>
                <w:rFonts w:ascii="GHEA Grapalat" w:eastAsia="Times New Roman" w:hAnsi="GHEA Grapalat" w:cs="Arial"/>
                <w:bCs/>
                <w:color w:val="000000"/>
                <w:sz w:val="24"/>
                <w:szCs w:val="24"/>
                <w:lang w:val="hy-AM"/>
              </w:rPr>
              <w:t xml:space="preserve"> </w:t>
            </w:r>
            <w:r w:rsidR="004105EE" w:rsidRPr="006A7054">
              <w:rPr>
                <w:rFonts w:ascii="GHEA Grapalat" w:eastAsia="Times New Roman" w:hAnsi="GHEA Grapalat" w:cs="GHEA Grapalat"/>
                <w:bCs/>
                <w:color w:val="000000"/>
                <w:sz w:val="24"/>
                <w:szCs w:val="24"/>
                <w:lang w:val="hy-AM"/>
              </w:rPr>
              <w:t>համապատասխան</w:t>
            </w:r>
            <w:r w:rsidR="004105EE" w:rsidRPr="006A7054">
              <w:rPr>
                <w:rFonts w:ascii="GHEA Grapalat" w:eastAsia="Times New Roman" w:hAnsi="GHEA Grapalat" w:cs="Arial"/>
                <w:bCs/>
                <w:color w:val="000000"/>
                <w:sz w:val="24"/>
                <w:szCs w:val="24"/>
                <w:lang w:val="hy-AM"/>
              </w:rPr>
              <w:t xml:space="preserve"> </w:t>
            </w:r>
            <w:r w:rsidR="004105EE" w:rsidRPr="006A7054">
              <w:rPr>
                <w:rFonts w:ascii="GHEA Grapalat" w:eastAsia="Times New Roman" w:hAnsi="GHEA Grapalat" w:cs="GHEA Grapalat"/>
                <w:bCs/>
                <w:color w:val="000000"/>
                <w:sz w:val="24"/>
                <w:szCs w:val="24"/>
                <w:lang w:val="hy-AM"/>
              </w:rPr>
              <w:t>լրացում։</w:t>
            </w:r>
            <w:bookmarkEnd w:id="12"/>
          </w:p>
        </w:tc>
      </w:tr>
      <w:tr w:rsidR="0037188B" w:rsidRPr="00752C46" w14:paraId="60CC758C" w14:textId="77777777" w:rsidTr="00140F47">
        <w:trPr>
          <w:tblCellSpacing w:w="0" w:type="dxa"/>
          <w:jc w:val="center"/>
        </w:trPr>
        <w:tc>
          <w:tcPr>
            <w:tcW w:w="7900" w:type="dxa"/>
            <w:gridSpan w:val="2"/>
            <w:tcBorders>
              <w:top w:val="single" w:sz="4" w:space="0" w:color="auto"/>
              <w:left w:val="single" w:sz="4" w:space="0" w:color="auto"/>
              <w:bottom w:val="single" w:sz="4" w:space="0" w:color="auto"/>
              <w:right w:val="single" w:sz="4" w:space="0" w:color="auto"/>
            </w:tcBorders>
            <w:shd w:val="clear" w:color="auto" w:fill="FFFFFF"/>
          </w:tcPr>
          <w:p w14:paraId="6B8E720F" w14:textId="77777777" w:rsidR="0037188B" w:rsidRPr="009C1C38" w:rsidRDefault="0037188B" w:rsidP="001F0A2E">
            <w:pPr>
              <w:spacing w:after="0" w:line="360" w:lineRule="auto"/>
              <w:ind w:left="165" w:right="165" w:firstLine="360"/>
              <w:jc w:val="both"/>
              <w:rPr>
                <w:rFonts w:ascii="GHEA Grapalat" w:hAnsi="GHEA Grapalat"/>
                <w:bCs/>
                <w:color w:val="000000" w:themeColor="text1"/>
                <w:sz w:val="24"/>
                <w:szCs w:val="24"/>
                <w:lang w:val="hy-AM"/>
              </w:rPr>
            </w:pPr>
            <w:r w:rsidRPr="009C1C38">
              <w:rPr>
                <w:rFonts w:ascii="GHEA Grapalat" w:hAnsi="GHEA Grapalat"/>
                <w:bCs/>
                <w:color w:val="000000" w:themeColor="text1"/>
                <w:sz w:val="24"/>
                <w:szCs w:val="24"/>
                <w:lang w:val="hy-AM"/>
              </w:rPr>
              <w:t>17. Նախագիծ 1-ի 1-ին հոդվածի 1-ին մասով Վարչական իրավախախտումների վերաբերյալ Հայաստանի Հանրապետության օրենսգրքի 60</w:t>
            </w:r>
            <w:r w:rsidRPr="009C1C38">
              <w:rPr>
                <w:rFonts w:ascii="GHEA Grapalat" w:hAnsi="GHEA Grapalat"/>
                <w:bCs/>
                <w:color w:val="000000" w:themeColor="text1"/>
                <w:sz w:val="24"/>
                <w:szCs w:val="24"/>
                <w:vertAlign w:val="superscript"/>
                <w:lang w:val="hy-AM"/>
              </w:rPr>
              <w:t>1</w:t>
            </w:r>
            <w:r w:rsidRPr="009C1C38">
              <w:rPr>
                <w:rFonts w:ascii="GHEA Grapalat" w:hAnsi="GHEA Grapalat"/>
                <w:bCs/>
                <w:color w:val="000000" w:themeColor="text1"/>
                <w:sz w:val="24"/>
                <w:szCs w:val="24"/>
                <w:lang w:val="hy-AM"/>
              </w:rPr>
              <w:t xml:space="preserve">-ին հոդվածում լրացվող 9-րդ և 10-րդ մասերով նախատեսված կարգավորումները որևէ կերպ հիմնավորված չեն, ուստի անհրաժեշտ է Նախագծի հիմնավորումը լրամշակել: </w:t>
            </w:r>
          </w:p>
          <w:p w14:paraId="12A239FB" w14:textId="77777777" w:rsidR="0037188B" w:rsidRPr="009C1C38" w:rsidRDefault="0037188B" w:rsidP="001F0A2E">
            <w:pPr>
              <w:spacing w:after="0" w:line="360" w:lineRule="auto"/>
              <w:ind w:left="165" w:right="165" w:firstLine="360"/>
              <w:jc w:val="both"/>
              <w:rPr>
                <w:rFonts w:ascii="GHEA Grapalat" w:hAnsi="GHEA Grapalat"/>
                <w:color w:val="000000" w:themeColor="text1"/>
                <w:sz w:val="24"/>
                <w:szCs w:val="24"/>
                <w:lang w:val="hy-AM"/>
              </w:rPr>
            </w:pPr>
          </w:p>
        </w:tc>
        <w:tc>
          <w:tcPr>
            <w:tcW w:w="6722" w:type="dxa"/>
            <w:gridSpan w:val="6"/>
            <w:tcBorders>
              <w:top w:val="single" w:sz="4" w:space="0" w:color="auto"/>
              <w:left w:val="single" w:sz="4" w:space="0" w:color="auto"/>
              <w:bottom w:val="single" w:sz="4" w:space="0" w:color="auto"/>
              <w:right w:val="single" w:sz="4" w:space="0" w:color="auto"/>
            </w:tcBorders>
            <w:shd w:val="clear" w:color="auto" w:fill="FFFFFF"/>
          </w:tcPr>
          <w:p w14:paraId="15B60F13" w14:textId="77777777" w:rsidR="006A7054" w:rsidRDefault="004105EE" w:rsidP="001F0A2E">
            <w:pPr>
              <w:spacing w:after="0" w:line="360" w:lineRule="auto"/>
              <w:ind w:left="82" w:right="177" w:firstLine="450"/>
              <w:jc w:val="both"/>
              <w:rPr>
                <w:rFonts w:ascii="GHEA Grapalat" w:eastAsia="Times New Roman" w:hAnsi="GHEA Grapalat" w:cs="Arial"/>
                <w:b/>
                <w:color w:val="000000"/>
                <w:sz w:val="24"/>
                <w:szCs w:val="24"/>
                <w:lang w:val="hy-AM"/>
              </w:rPr>
            </w:pPr>
            <w:r w:rsidRPr="00E711DF">
              <w:rPr>
                <w:rFonts w:ascii="GHEA Grapalat" w:eastAsia="Times New Roman" w:hAnsi="GHEA Grapalat" w:cs="Arial"/>
                <w:b/>
                <w:color w:val="000000"/>
                <w:sz w:val="24"/>
                <w:szCs w:val="24"/>
                <w:lang w:val="hy-AM"/>
              </w:rPr>
              <w:t>1</w:t>
            </w:r>
            <w:r w:rsidR="00E711DF">
              <w:rPr>
                <w:rFonts w:ascii="GHEA Grapalat" w:eastAsia="Times New Roman" w:hAnsi="GHEA Grapalat" w:cs="Arial"/>
                <w:b/>
                <w:color w:val="000000"/>
                <w:sz w:val="24"/>
                <w:szCs w:val="24"/>
                <w:lang w:val="hy-AM"/>
              </w:rPr>
              <w:t>7</w:t>
            </w:r>
            <w:r w:rsidRPr="00E711DF">
              <w:rPr>
                <w:rFonts w:ascii="Cambria Math" w:eastAsia="Times New Roman" w:hAnsi="Cambria Math" w:cs="Cambria Math"/>
                <w:b/>
                <w:color w:val="000000"/>
                <w:sz w:val="24"/>
                <w:szCs w:val="24"/>
                <w:lang w:val="hy-AM"/>
              </w:rPr>
              <w:t>․</w:t>
            </w:r>
            <w:r w:rsidRPr="00E711DF">
              <w:rPr>
                <w:rFonts w:ascii="GHEA Grapalat" w:eastAsia="Times New Roman" w:hAnsi="GHEA Grapalat" w:cs="Arial"/>
                <w:b/>
                <w:color w:val="000000"/>
                <w:sz w:val="24"/>
                <w:szCs w:val="24"/>
                <w:lang w:val="hy-AM"/>
              </w:rPr>
              <w:t xml:space="preserve"> Ընդունվել է</w:t>
            </w:r>
            <w:r w:rsidR="006A7054">
              <w:rPr>
                <w:rFonts w:ascii="GHEA Grapalat" w:eastAsia="Times New Roman" w:hAnsi="GHEA Grapalat" w:cs="Arial"/>
                <w:b/>
                <w:color w:val="000000"/>
                <w:sz w:val="24"/>
                <w:szCs w:val="24"/>
                <w:lang w:val="hy-AM"/>
              </w:rPr>
              <w:t>։</w:t>
            </w:r>
          </w:p>
          <w:p w14:paraId="749705F5" w14:textId="715338A8" w:rsidR="0037188B" w:rsidRPr="006A7054" w:rsidRDefault="006A7054" w:rsidP="001F0A2E">
            <w:pPr>
              <w:spacing w:after="0" w:line="360" w:lineRule="auto"/>
              <w:ind w:left="82" w:right="177" w:firstLine="450"/>
              <w:jc w:val="both"/>
              <w:rPr>
                <w:rFonts w:ascii="GHEA Grapalat" w:eastAsia="Times New Roman" w:hAnsi="GHEA Grapalat" w:cs="Arial"/>
                <w:bCs/>
                <w:color w:val="000000"/>
                <w:sz w:val="24"/>
                <w:szCs w:val="24"/>
                <w:lang w:val="hy-AM"/>
              </w:rPr>
            </w:pPr>
            <w:r w:rsidRPr="006A7054">
              <w:rPr>
                <w:rFonts w:ascii="GHEA Grapalat" w:eastAsia="Times New Roman" w:hAnsi="GHEA Grapalat" w:cs="Arial"/>
                <w:bCs/>
                <w:color w:val="000000"/>
                <w:sz w:val="24"/>
                <w:szCs w:val="24"/>
                <w:lang w:val="hy-AM"/>
              </w:rPr>
              <w:t>Հ</w:t>
            </w:r>
            <w:r w:rsidR="004105EE" w:rsidRPr="006A7054">
              <w:rPr>
                <w:rFonts w:ascii="GHEA Grapalat" w:eastAsia="Times New Roman" w:hAnsi="GHEA Grapalat" w:cs="Arial"/>
                <w:bCs/>
                <w:color w:val="000000"/>
                <w:sz w:val="24"/>
                <w:szCs w:val="24"/>
                <w:lang w:val="hy-AM"/>
              </w:rPr>
              <w:t>իմնավորումը լրամշակվել է։</w:t>
            </w:r>
          </w:p>
        </w:tc>
      </w:tr>
      <w:tr w:rsidR="0037188B" w:rsidRPr="00752C46" w14:paraId="098D9AE9" w14:textId="77777777" w:rsidTr="00140F47">
        <w:trPr>
          <w:tblCellSpacing w:w="0" w:type="dxa"/>
          <w:jc w:val="center"/>
        </w:trPr>
        <w:tc>
          <w:tcPr>
            <w:tcW w:w="7900" w:type="dxa"/>
            <w:gridSpan w:val="2"/>
            <w:tcBorders>
              <w:top w:val="single" w:sz="4" w:space="0" w:color="auto"/>
              <w:left w:val="single" w:sz="4" w:space="0" w:color="auto"/>
              <w:bottom w:val="single" w:sz="4" w:space="0" w:color="auto"/>
              <w:right w:val="single" w:sz="4" w:space="0" w:color="auto"/>
            </w:tcBorders>
            <w:shd w:val="clear" w:color="auto" w:fill="FFFFFF"/>
          </w:tcPr>
          <w:p w14:paraId="04E045D5" w14:textId="77777777" w:rsidR="0037188B" w:rsidRPr="009C1C38" w:rsidRDefault="0037188B" w:rsidP="001F0A2E">
            <w:pPr>
              <w:spacing w:after="0" w:line="360" w:lineRule="auto"/>
              <w:ind w:left="165" w:right="165" w:firstLine="360"/>
              <w:jc w:val="both"/>
              <w:rPr>
                <w:rFonts w:ascii="GHEA Grapalat" w:hAnsi="GHEA Grapalat"/>
                <w:bCs/>
                <w:color w:val="000000" w:themeColor="text1"/>
                <w:sz w:val="24"/>
                <w:szCs w:val="24"/>
                <w:lang w:val="hy-AM"/>
              </w:rPr>
            </w:pPr>
            <w:r w:rsidRPr="009C1C38">
              <w:rPr>
                <w:rFonts w:ascii="GHEA Grapalat" w:hAnsi="GHEA Grapalat"/>
                <w:bCs/>
                <w:color w:val="000000" w:themeColor="text1"/>
                <w:sz w:val="24"/>
                <w:szCs w:val="24"/>
                <w:lang w:val="hy-AM"/>
              </w:rPr>
              <w:t>18</w:t>
            </w:r>
            <w:r w:rsidRPr="009C1C38">
              <w:rPr>
                <w:rFonts w:ascii="Cambria Math" w:hAnsi="Cambria Math" w:cs="Cambria Math"/>
                <w:bCs/>
                <w:color w:val="000000" w:themeColor="text1"/>
                <w:sz w:val="24"/>
                <w:szCs w:val="24"/>
                <w:lang w:val="hy-AM"/>
              </w:rPr>
              <w:t>․</w:t>
            </w:r>
            <w:r w:rsidRPr="009C1C38">
              <w:rPr>
                <w:rFonts w:ascii="GHEA Grapalat" w:hAnsi="GHEA Grapalat"/>
                <w:bCs/>
                <w:color w:val="000000" w:themeColor="text1"/>
                <w:sz w:val="24"/>
                <w:szCs w:val="24"/>
                <w:lang w:val="hy-AM"/>
              </w:rPr>
              <w:t xml:space="preserve"> Առաջարկում ենք նախագծերի փաթեթում «և/կամ» </w:t>
            </w:r>
            <w:r w:rsidRPr="009C1C38">
              <w:rPr>
                <w:rFonts w:ascii="GHEA Grapalat" w:hAnsi="GHEA Grapalat"/>
                <w:bCs/>
                <w:color w:val="000000" w:themeColor="text1"/>
                <w:sz w:val="24"/>
                <w:szCs w:val="24"/>
                <w:lang w:val="hy-AM"/>
              </w:rPr>
              <w:lastRenderedPageBreak/>
              <w:t>շաղկապների կիրառությունը համապատասխանեցնել «Նորմատիվ իրավական ակտերի մասին» օրենքի 16-րդ հոդվածի պահանջներին։</w:t>
            </w:r>
          </w:p>
          <w:p w14:paraId="30E16C94" w14:textId="77777777" w:rsidR="0037188B" w:rsidRPr="009C1C38" w:rsidRDefault="0037188B" w:rsidP="001F0A2E">
            <w:pPr>
              <w:spacing w:after="0" w:line="360" w:lineRule="auto"/>
              <w:ind w:left="165" w:right="165" w:firstLine="360"/>
              <w:jc w:val="both"/>
              <w:rPr>
                <w:rFonts w:ascii="GHEA Grapalat" w:hAnsi="GHEA Grapalat"/>
                <w:color w:val="000000" w:themeColor="text1"/>
                <w:sz w:val="24"/>
                <w:szCs w:val="24"/>
                <w:lang w:val="hy-AM"/>
              </w:rPr>
            </w:pPr>
          </w:p>
        </w:tc>
        <w:tc>
          <w:tcPr>
            <w:tcW w:w="6722" w:type="dxa"/>
            <w:gridSpan w:val="6"/>
            <w:tcBorders>
              <w:top w:val="single" w:sz="4" w:space="0" w:color="auto"/>
              <w:left w:val="single" w:sz="4" w:space="0" w:color="auto"/>
              <w:bottom w:val="single" w:sz="4" w:space="0" w:color="auto"/>
              <w:right w:val="single" w:sz="4" w:space="0" w:color="auto"/>
            </w:tcBorders>
            <w:shd w:val="clear" w:color="auto" w:fill="FFFFFF"/>
          </w:tcPr>
          <w:p w14:paraId="5E99CEE5" w14:textId="77777777" w:rsidR="006A7054" w:rsidRDefault="004105EE" w:rsidP="001F0A2E">
            <w:pPr>
              <w:spacing w:after="0" w:line="360" w:lineRule="auto"/>
              <w:ind w:left="82" w:right="177" w:firstLine="450"/>
              <w:jc w:val="both"/>
              <w:rPr>
                <w:rFonts w:ascii="GHEA Grapalat" w:eastAsia="Times New Roman" w:hAnsi="GHEA Grapalat" w:cs="Arial"/>
                <w:b/>
                <w:color w:val="000000"/>
                <w:sz w:val="24"/>
                <w:szCs w:val="24"/>
                <w:lang w:val="hy-AM"/>
              </w:rPr>
            </w:pPr>
            <w:r w:rsidRPr="009C1C38">
              <w:rPr>
                <w:rFonts w:ascii="GHEA Grapalat" w:eastAsia="Times New Roman" w:hAnsi="GHEA Grapalat" w:cs="Arial"/>
                <w:b/>
                <w:color w:val="000000"/>
                <w:sz w:val="24"/>
                <w:szCs w:val="24"/>
                <w:lang w:val="hy-AM"/>
              </w:rPr>
              <w:lastRenderedPageBreak/>
              <w:t>18</w:t>
            </w:r>
            <w:r w:rsidRPr="009C1C38">
              <w:rPr>
                <w:rFonts w:ascii="Cambria Math" w:eastAsia="Times New Roman" w:hAnsi="Cambria Math" w:cs="Cambria Math"/>
                <w:b/>
                <w:color w:val="000000"/>
                <w:sz w:val="24"/>
                <w:szCs w:val="24"/>
                <w:lang w:val="hy-AM"/>
              </w:rPr>
              <w:t>․</w:t>
            </w:r>
            <w:r w:rsidRPr="009C1C38">
              <w:rPr>
                <w:rFonts w:ascii="GHEA Grapalat" w:eastAsia="Times New Roman" w:hAnsi="GHEA Grapalat" w:cs="Arial"/>
                <w:b/>
                <w:color w:val="000000"/>
                <w:sz w:val="24"/>
                <w:szCs w:val="24"/>
                <w:lang w:val="hy-AM"/>
              </w:rPr>
              <w:t xml:space="preserve">  </w:t>
            </w:r>
            <w:r w:rsidRPr="009C1C38">
              <w:rPr>
                <w:rFonts w:ascii="GHEA Grapalat" w:eastAsia="Times New Roman" w:hAnsi="GHEA Grapalat" w:cs="GHEA Grapalat"/>
                <w:b/>
                <w:color w:val="000000"/>
                <w:sz w:val="24"/>
                <w:szCs w:val="24"/>
                <w:lang w:val="hy-AM"/>
              </w:rPr>
              <w:t>Ընդունվել</w:t>
            </w:r>
            <w:r w:rsidRPr="009C1C38">
              <w:rPr>
                <w:rFonts w:ascii="GHEA Grapalat" w:eastAsia="Times New Roman" w:hAnsi="GHEA Grapalat" w:cs="Arial"/>
                <w:b/>
                <w:color w:val="000000"/>
                <w:sz w:val="24"/>
                <w:szCs w:val="24"/>
                <w:lang w:val="hy-AM"/>
              </w:rPr>
              <w:t xml:space="preserve"> </w:t>
            </w:r>
            <w:r w:rsidRPr="009C1C38">
              <w:rPr>
                <w:rFonts w:ascii="GHEA Grapalat" w:eastAsia="Times New Roman" w:hAnsi="GHEA Grapalat" w:cs="GHEA Grapalat"/>
                <w:b/>
                <w:color w:val="000000"/>
                <w:sz w:val="24"/>
                <w:szCs w:val="24"/>
                <w:lang w:val="hy-AM"/>
              </w:rPr>
              <w:t>է</w:t>
            </w:r>
            <w:r w:rsidR="006A7054">
              <w:rPr>
                <w:rFonts w:ascii="GHEA Grapalat" w:eastAsia="Times New Roman" w:hAnsi="GHEA Grapalat" w:cs="Arial"/>
                <w:b/>
                <w:color w:val="000000"/>
                <w:sz w:val="24"/>
                <w:szCs w:val="24"/>
                <w:lang w:val="hy-AM"/>
              </w:rPr>
              <w:t>։</w:t>
            </w:r>
          </w:p>
          <w:p w14:paraId="530F35BE" w14:textId="443B920E" w:rsidR="0037188B" w:rsidRPr="006A7054" w:rsidRDefault="006A7054" w:rsidP="001F0A2E">
            <w:pPr>
              <w:spacing w:after="0" w:line="360" w:lineRule="auto"/>
              <w:ind w:left="82" w:right="177" w:firstLine="450"/>
              <w:jc w:val="both"/>
              <w:rPr>
                <w:rFonts w:ascii="GHEA Grapalat" w:eastAsia="Times New Roman" w:hAnsi="GHEA Grapalat" w:cs="Arial"/>
                <w:bCs/>
                <w:color w:val="000000"/>
                <w:sz w:val="24"/>
                <w:szCs w:val="24"/>
                <w:lang w:val="hy-AM"/>
              </w:rPr>
            </w:pPr>
            <w:r w:rsidRPr="006A7054">
              <w:rPr>
                <w:rFonts w:ascii="GHEA Grapalat" w:eastAsia="Times New Roman" w:hAnsi="GHEA Grapalat" w:cs="GHEA Grapalat"/>
                <w:bCs/>
                <w:color w:val="000000"/>
                <w:sz w:val="24"/>
                <w:szCs w:val="24"/>
                <w:lang w:val="hy-AM"/>
              </w:rPr>
              <w:lastRenderedPageBreak/>
              <w:t>Կ</w:t>
            </w:r>
            <w:r w:rsidR="004105EE" w:rsidRPr="006A7054">
              <w:rPr>
                <w:rFonts w:ascii="GHEA Grapalat" w:eastAsia="Times New Roman" w:hAnsi="GHEA Grapalat" w:cs="GHEA Grapalat"/>
                <w:bCs/>
                <w:color w:val="000000"/>
                <w:sz w:val="24"/>
                <w:szCs w:val="24"/>
                <w:lang w:val="hy-AM"/>
              </w:rPr>
              <w:t>ատարվել</w:t>
            </w:r>
            <w:r w:rsidR="004105EE" w:rsidRPr="006A7054">
              <w:rPr>
                <w:rFonts w:ascii="GHEA Grapalat" w:eastAsia="Times New Roman" w:hAnsi="GHEA Grapalat" w:cs="Arial"/>
                <w:bCs/>
                <w:color w:val="000000"/>
                <w:sz w:val="24"/>
                <w:szCs w:val="24"/>
                <w:lang w:val="hy-AM"/>
              </w:rPr>
              <w:t xml:space="preserve"> </w:t>
            </w:r>
            <w:r w:rsidR="004105EE" w:rsidRPr="006A7054">
              <w:rPr>
                <w:rFonts w:ascii="GHEA Grapalat" w:eastAsia="Times New Roman" w:hAnsi="GHEA Grapalat" w:cs="GHEA Grapalat"/>
                <w:bCs/>
                <w:color w:val="000000"/>
                <w:sz w:val="24"/>
                <w:szCs w:val="24"/>
                <w:lang w:val="hy-AM"/>
              </w:rPr>
              <w:t>է</w:t>
            </w:r>
            <w:r w:rsidR="004105EE" w:rsidRPr="006A7054">
              <w:rPr>
                <w:rFonts w:ascii="GHEA Grapalat" w:eastAsia="Times New Roman" w:hAnsi="GHEA Grapalat" w:cs="Arial"/>
                <w:bCs/>
                <w:color w:val="000000"/>
                <w:sz w:val="24"/>
                <w:szCs w:val="24"/>
                <w:lang w:val="hy-AM"/>
              </w:rPr>
              <w:t xml:space="preserve"> </w:t>
            </w:r>
            <w:r w:rsidR="004105EE" w:rsidRPr="006A7054">
              <w:rPr>
                <w:rFonts w:ascii="GHEA Grapalat" w:eastAsia="Times New Roman" w:hAnsi="GHEA Grapalat" w:cs="GHEA Grapalat"/>
                <w:bCs/>
                <w:color w:val="000000"/>
                <w:sz w:val="24"/>
                <w:szCs w:val="24"/>
                <w:lang w:val="hy-AM"/>
              </w:rPr>
              <w:t>համապատասխան</w:t>
            </w:r>
            <w:r w:rsidR="004105EE" w:rsidRPr="006A7054">
              <w:rPr>
                <w:rFonts w:ascii="GHEA Grapalat" w:eastAsia="Times New Roman" w:hAnsi="GHEA Grapalat" w:cs="Arial"/>
                <w:bCs/>
                <w:color w:val="000000"/>
                <w:sz w:val="24"/>
                <w:szCs w:val="24"/>
                <w:lang w:val="hy-AM"/>
              </w:rPr>
              <w:t xml:space="preserve"> </w:t>
            </w:r>
            <w:r w:rsidR="004105EE" w:rsidRPr="006A7054">
              <w:rPr>
                <w:rFonts w:ascii="GHEA Grapalat" w:eastAsia="Times New Roman" w:hAnsi="GHEA Grapalat" w:cs="GHEA Grapalat"/>
                <w:bCs/>
                <w:color w:val="000000"/>
                <w:sz w:val="24"/>
                <w:szCs w:val="24"/>
                <w:lang w:val="hy-AM"/>
              </w:rPr>
              <w:t>փոփոխություն։</w:t>
            </w:r>
          </w:p>
        </w:tc>
      </w:tr>
      <w:tr w:rsidR="00267C56" w:rsidRPr="00423091" w14:paraId="38D713E8" w14:textId="4DCE9A2B" w:rsidTr="00140F47">
        <w:trPr>
          <w:trHeight w:val="252"/>
          <w:tblCellSpacing w:w="0" w:type="dxa"/>
          <w:jc w:val="center"/>
        </w:trPr>
        <w:tc>
          <w:tcPr>
            <w:tcW w:w="11274" w:type="dxa"/>
            <w:gridSpan w:val="4"/>
            <w:vMerge w:val="restart"/>
            <w:tcBorders>
              <w:top w:val="single" w:sz="4" w:space="0" w:color="auto"/>
              <w:left w:val="single" w:sz="4" w:space="0" w:color="auto"/>
              <w:right w:val="single" w:sz="4" w:space="0" w:color="auto"/>
            </w:tcBorders>
            <w:shd w:val="clear" w:color="auto" w:fill="A6A6A6" w:themeFill="background1" w:themeFillShade="A6"/>
          </w:tcPr>
          <w:p w14:paraId="41B43160" w14:textId="09FC1C03" w:rsidR="00267C56" w:rsidRPr="009C1C38" w:rsidRDefault="00267C56" w:rsidP="001F0A2E">
            <w:pPr>
              <w:spacing w:after="0" w:line="360" w:lineRule="auto"/>
              <w:ind w:left="82" w:right="177" w:firstLine="450"/>
              <w:jc w:val="center"/>
              <w:rPr>
                <w:rFonts w:ascii="GHEA Grapalat" w:eastAsia="Times New Roman" w:hAnsi="GHEA Grapalat" w:cs="Arial"/>
                <w:b/>
                <w:color w:val="000000"/>
                <w:sz w:val="24"/>
                <w:szCs w:val="24"/>
                <w:lang w:val="hy-AM"/>
              </w:rPr>
            </w:pPr>
            <w:r w:rsidRPr="00B94C5A">
              <w:rPr>
                <w:rFonts w:ascii="GHEA Grapalat" w:hAnsi="GHEA Grapalat"/>
                <w:b/>
                <w:color w:val="000000" w:themeColor="text1"/>
                <w:sz w:val="24"/>
                <w:szCs w:val="24"/>
                <w:lang w:val="hy-AM"/>
              </w:rPr>
              <w:lastRenderedPageBreak/>
              <w:t>1</w:t>
            </w:r>
            <w:r w:rsidRPr="00B94C5A">
              <w:rPr>
                <w:rFonts w:ascii="GHEA Grapalat" w:hAnsi="GHEA Grapalat"/>
                <w:b/>
                <w:color w:val="000000" w:themeColor="text1"/>
                <w:sz w:val="24"/>
                <w:szCs w:val="24"/>
              </w:rPr>
              <w:t>0. Հ</w:t>
            </w:r>
            <w:r w:rsidRPr="00B94C5A">
              <w:rPr>
                <w:rFonts w:ascii="GHEA Grapalat" w:hAnsi="GHEA Grapalat"/>
                <w:b/>
                <w:color w:val="000000" w:themeColor="text1"/>
                <w:sz w:val="24"/>
                <w:szCs w:val="24"/>
                <w:lang w:val="hy-AM"/>
              </w:rPr>
              <w:t>Հ արդարադատության նախարարություն</w:t>
            </w:r>
          </w:p>
        </w:tc>
        <w:tc>
          <w:tcPr>
            <w:tcW w:w="3348" w:type="dxa"/>
            <w:gridSpan w:val="4"/>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09FD3AB1" w14:textId="2E1E56EA" w:rsidR="00267C56" w:rsidRPr="00B94C5A" w:rsidRDefault="00267C56" w:rsidP="001F0A2E">
            <w:pPr>
              <w:spacing w:after="0" w:line="360" w:lineRule="auto"/>
              <w:ind w:left="82" w:right="177" w:firstLine="450"/>
              <w:jc w:val="both"/>
              <w:rPr>
                <w:rFonts w:ascii="GHEA Grapalat" w:eastAsia="Times New Roman" w:hAnsi="GHEA Grapalat" w:cs="Arial"/>
                <w:b/>
                <w:color w:val="000000"/>
                <w:sz w:val="24"/>
                <w:szCs w:val="24"/>
              </w:rPr>
            </w:pPr>
            <w:r>
              <w:rPr>
                <w:rFonts w:ascii="GHEA Grapalat" w:eastAsia="Times New Roman" w:hAnsi="GHEA Grapalat" w:cs="Arial"/>
                <w:b/>
                <w:color w:val="000000"/>
                <w:sz w:val="24"/>
                <w:szCs w:val="24"/>
              </w:rPr>
              <w:t>21.06.2024</w:t>
            </w:r>
          </w:p>
        </w:tc>
      </w:tr>
      <w:tr w:rsidR="00267C56" w:rsidRPr="00423091" w14:paraId="70DBC6D9" w14:textId="111C38E9" w:rsidTr="00140F47">
        <w:trPr>
          <w:trHeight w:val="779"/>
          <w:tblCellSpacing w:w="0" w:type="dxa"/>
          <w:jc w:val="center"/>
        </w:trPr>
        <w:tc>
          <w:tcPr>
            <w:tcW w:w="11274" w:type="dxa"/>
            <w:gridSpan w:val="4"/>
            <w:vMerge/>
            <w:tcBorders>
              <w:left w:val="single" w:sz="4" w:space="0" w:color="auto"/>
              <w:bottom w:val="single" w:sz="4" w:space="0" w:color="auto"/>
              <w:right w:val="single" w:sz="4" w:space="0" w:color="auto"/>
            </w:tcBorders>
            <w:shd w:val="clear" w:color="auto" w:fill="A6A6A6" w:themeFill="background1" w:themeFillShade="A6"/>
          </w:tcPr>
          <w:p w14:paraId="0E6FC4C1" w14:textId="77777777" w:rsidR="00267C56" w:rsidRPr="009C1C38" w:rsidRDefault="00267C56" w:rsidP="001F0A2E">
            <w:pPr>
              <w:spacing w:after="0" w:line="360" w:lineRule="auto"/>
              <w:ind w:left="82" w:right="177" w:firstLine="450"/>
              <w:jc w:val="both"/>
              <w:rPr>
                <w:rFonts w:ascii="GHEA Grapalat" w:eastAsia="Times New Roman" w:hAnsi="GHEA Grapalat" w:cs="Arial"/>
                <w:b/>
                <w:color w:val="000000"/>
                <w:sz w:val="24"/>
                <w:szCs w:val="24"/>
                <w:lang w:val="hy-AM"/>
              </w:rPr>
            </w:pPr>
          </w:p>
        </w:tc>
        <w:tc>
          <w:tcPr>
            <w:tcW w:w="3348" w:type="dxa"/>
            <w:gridSpan w:val="4"/>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02C00389" w14:textId="0B8F887A" w:rsidR="00267C56" w:rsidRPr="009C1C38" w:rsidRDefault="00267C56" w:rsidP="001F0A2E">
            <w:pPr>
              <w:spacing w:after="0" w:line="360" w:lineRule="auto"/>
              <w:ind w:left="82" w:right="177" w:firstLine="450"/>
              <w:jc w:val="both"/>
              <w:rPr>
                <w:rFonts w:ascii="GHEA Grapalat" w:eastAsia="Times New Roman" w:hAnsi="GHEA Grapalat" w:cs="Arial"/>
                <w:b/>
                <w:color w:val="000000"/>
                <w:sz w:val="24"/>
                <w:szCs w:val="24"/>
                <w:lang w:val="hy-AM"/>
              </w:rPr>
            </w:pPr>
            <w:r>
              <w:rPr>
                <w:rFonts w:ascii="GHEA Grapalat" w:eastAsia="Times New Roman" w:hAnsi="GHEA Grapalat" w:cs="Arial"/>
                <w:b/>
                <w:color w:val="000000"/>
                <w:sz w:val="24"/>
                <w:szCs w:val="24"/>
                <w:lang w:val="hy-AM"/>
              </w:rPr>
              <w:t>27.3/24631-2024</w:t>
            </w:r>
          </w:p>
        </w:tc>
      </w:tr>
      <w:tr w:rsidR="00423091" w:rsidRPr="00752C46" w14:paraId="6F47E2B2" w14:textId="77777777" w:rsidTr="00140F47">
        <w:trPr>
          <w:tblCellSpacing w:w="0" w:type="dxa"/>
          <w:jc w:val="center"/>
        </w:trPr>
        <w:tc>
          <w:tcPr>
            <w:tcW w:w="7900" w:type="dxa"/>
            <w:gridSpan w:val="2"/>
            <w:tcBorders>
              <w:top w:val="single" w:sz="4" w:space="0" w:color="auto"/>
              <w:left w:val="single" w:sz="4" w:space="0" w:color="auto"/>
              <w:bottom w:val="single" w:sz="4" w:space="0" w:color="auto"/>
              <w:right w:val="single" w:sz="4" w:space="0" w:color="auto"/>
            </w:tcBorders>
            <w:shd w:val="clear" w:color="auto" w:fill="FFFFFF"/>
          </w:tcPr>
          <w:p w14:paraId="33D0C020" w14:textId="78589B4F" w:rsidR="00423091" w:rsidRPr="00200296" w:rsidRDefault="00423091" w:rsidP="00752C46">
            <w:pPr>
              <w:spacing w:after="0" w:line="360" w:lineRule="auto"/>
              <w:ind w:left="75" w:right="75" w:firstLine="450"/>
              <w:jc w:val="both"/>
              <w:rPr>
                <w:rFonts w:ascii="GHEA Grapalat" w:hAnsi="GHEA Grapalat"/>
                <w:color w:val="000000" w:themeColor="text1"/>
                <w:sz w:val="24"/>
                <w:szCs w:val="24"/>
                <w:lang w:val="hy-AM"/>
              </w:rPr>
            </w:pPr>
            <w:r w:rsidRPr="00200296">
              <w:rPr>
                <w:rFonts w:ascii="GHEA Grapalat" w:hAnsi="GHEA Grapalat" w:cs="Sylfaen"/>
                <w:b/>
                <w:sz w:val="24"/>
                <w:szCs w:val="24"/>
                <w:lang w:val="hy-AM"/>
              </w:rPr>
              <w:t xml:space="preserve">1. </w:t>
            </w:r>
            <w:r w:rsidRPr="00200296">
              <w:rPr>
                <w:rFonts w:ascii="GHEA Grapalat" w:hAnsi="GHEA Grapalat"/>
                <w:b/>
                <w:color w:val="000000" w:themeColor="text1"/>
                <w:sz w:val="24"/>
                <w:szCs w:val="24"/>
                <w:lang w:val="hy-AM"/>
              </w:rPr>
              <w:t>«Հայաստանի Հանրապետության ընդերքի մասին օրենսգրքում լրացումներ և փոփոխություններ կատարելու մասին» օրենքի նախագծի</w:t>
            </w:r>
            <w:r w:rsidRPr="00200296">
              <w:rPr>
                <w:rFonts w:ascii="GHEA Grapalat" w:hAnsi="GHEA Grapalat"/>
                <w:color w:val="000000" w:themeColor="text1"/>
                <w:sz w:val="24"/>
                <w:szCs w:val="24"/>
                <w:lang w:val="hy-AM"/>
              </w:rPr>
              <w:t xml:space="preserve"> (այսուհետ՝ Նախագիծ) 1-ին հոդվածով Հայաստանի Հանրապետության ընդերքի մասին օրենսգրքի (այսուհետ՝ Օրենսգիրք) 3-րդ հոդվածի 1-ին մասի 49-րդ և 50-րդ կետերում կատարվող լրացումների արդյունքում նախատեսվում են հետևյալ կրագավորումները.</w:t>
            </w:r>
            <w:r w:rsidR="00140F47" w:rsidRPr="00200296">
              <w:rPr>
                <w:rFonts w:ascii="GHEA Grapalat" w:hAnsi="GHEA Grapalat"/>
                <w:color w:val="000000" w:themeColor="text1"/>
                <w:sz w:val="24"/>
                <w:szCs w:val="24"/>
                <w:lang w:val="hy-AM"/>
              </w:rPr>
              <w:t xml:space="preserve"> </w:t>
            </w:r>
          </w:p>
          <w:p w14:paraId="6A675008" w14:textId="4D12BCCA" w:rsidR="00423091" w:rsidRPr="00200296" w:rsidRDefault="00423091" w:rsidP="00752C46">
            <w:pPr>
              <w:spacing w:after="0" w:line="360" w:lineRule="auto"/>
              <w:ind w:left="75" w:right="75" w:firstLine="450"/>
              <w:jc w:val="both"/>
              <w:rPr>
                <w:rFonts w:ascii="GHEA Grapalat" w:hAnsi="GHEA Grapalat"/>
                <w:i/>
                <w:sz w:val="24"/>
                <w:szCs w:val="24"/>
                <w:lang w:val="hy-AM"/>
              </w:rPr>
            </w:pPr>
            <w:r w:rsidRPr="00200296">
              <w:rPr>
                <w:rFonts w:ascii="GHEA Grapalat" w:hAnsi="GHEA Grapalat"/>
                <w:i/>
                <w:sz w:val="24"/>
                <w:szCs w:val="24"/>
                <w:lang w:val="hy-AM"/>
              </w:rPr>
              <w:t xml:space="preserve">«49) </w:t>
            </w:r>
            <w:r w:rsidRPr="00200296">
              <w:rPr>
                <w:rFonts w:ascii="GHEA Grapalat" w:hAnsi="GHEA Grapalat"/>
                <w:color w:val="000000" w:themeColor="text1"/>
                <w:sz w:val="24"/>
                <w:szCs w:val="24"/>
                <w:lang w:val="hy-AM"/>
              </w:rPr>
              <w:t>ոչ</w:t>
            </w:r>
            <w:r w:rsidRPr="00200296">
              <w:rPr>
                <w:rFonts w:ascii="GHEA Grapalat" w:hAnsi="GHEA Grapalat"/>
                <w:i/>
                <w:sz w:val="24"/>
                <w:szCs w:val="24"/>
                <w:lang w:val="hy-AM"/>
              </w:rPr>
              <w:t xml:space="preserve"> մետաղական օգտակար հանածոյի հանույթ՝ տրանuպորտային կամ հաղորդակցության ուղիների կամ թունելների կամ ջրամբարների կամ կարևորագույն նշանակության օբյեկտ հանդիսացող ստորգետնյա պահեստարանների </w:t>
            </w:r>
            <w:r w:rsidRPr="00200296">
              <w:rPr>
                <w:rFonts w:ascii="GHEA Grapalat" w:hAnsi="GHEA Grapalat"/>
                <w:i/>
                <w:sz w:val="24"/>
                <w:szCs w:val="24"/>
                <w:u w:val="single"/>
                <w:lang w:val="hy-AM"/>
              </w:rPr>
              <w:t>կառուցման տարածքի</w:t>
            </w:r>
            <w:r w:rsidR="00140F47" w:rsidRPr="00200296">
              <w:rPr>
                <w:rFonts w:ascii="GHEA Grapalat" w:hAnsi="GHEA Grapalat"/>
                <w:i/>
                <w:sz w:val="24"/>
                <w:szCs w:val="24"/>
                <w:u w:val="single"/>
                <w:lang w:val="hy-AM"/>
              </w:rPr>
              <w:t xml:space="preserve"> սահմաններից</w:t>
            </w:r>
            <w:r w:rsidRPr="00200296">
              <w:rPr>
                <w:rFonts w:ascii="GHEA Grapalat" w:hAnsi="GHEA Grapalat"/>
                <w:i/>
                <w:sz w:val="24"/>
                <w:szCs w:val="24"/>
                <w:lang w:val="hy-AM"/>
              </w:rPr>
              <w:t xml:space="preserve">, </w:t>
            </w:r>
            <w:r w:rsidRPr="00200296">
              <w:rPr>
                <w:rFonts w:ascii="GHEA Grapalat" w:hAnsi="GHEA Grapalat"/>
                <w:b/>
                <w:i/>
                <w:sz w:val="24"/>
                <w:szCs w:val="24"/>
                <w:lang w:val="hy-AM"/>
              </w:rPr>
              <w:t>գետի հունից</w:t>
            </w:r>
            <w:r w:rsidRPr="00200296">
              <w:rPr>
                <w:rFonts w:ascii="GHEA Grapalat" w:hAnsi="GHEA Grapalat"/>
                <w:i/>
                <w:sz w:val="24"/>
                <w:szCs w:val="24"/>
                <w:lang w:val="hy-AM"/>
              </w:rPr>
              <w:t xml:space="preserve"> օգտակար հանածոների պաշարների պետական հաշվեկշռում չհաշվառված ոչ մետաղական օգտակար հանածոների դուրս բերումը ընդերքից.</w:t>
            </w:r>
          </w:p>
          <w:p w14:paraId="18763CE4" w14:textId="7AF62676" w:rsidR="00423091" w:rsidRPr="00200296" w:rsidRDefault="00423091" w:rsidP="00752C46">
            <w:pPr>
              <w:spacing w:after="0" w:line="360" w:lineRule="auto"/>
              <w:ind w:left="75" w:right="75" w:firstLine="450"/>
              <w:jc w:val="both"/>
              <w:rPr>
                <w:rFonts w:ascii="GHEA Grapalat" w:hAnsi="GHEA Grapalat"/>
                <w:i/>
                <w:sz w:val="24"/>
                <w:szCs w:val="24"/>
                <w:lang w:val="hy-AM"/>
              </w:rPr>
            </w:pPr>
            <w:r w:rsidRPr="00200296">
              <w:rPr>
                <w:rFonts w:ascii="GHEA Grapalat" w:hAnsi="GHEA Grapalat"/>
                <w:i/>
                <w:sz w:val="24"/>
                <w:szCs w:val="24"/>
                <w:lang w:val="hy-AM"/>
              </w:rPr>
              <w:lastRenderedPageBreak/>
              <w:t xml:space="preserve">50) ոչ մետաղական </w:t>
            </w:r>
            <w:r w:rsidRPr="00200296">
              <w:rPr>
                <w:rFonts w:ascii="GHEA Grapalat" w:hAnsi="GHEA Grapalat"/>
                <w:color w:val="000000" w:themeColor="text1"/>
                <w:sz w:val="24"/>
                <w:szCs w:val="24"/>
                <w:lang w:val="hy-AM"/>
              </w:rPr>
              <w:t>օգտակար</w:t>
            </w:r>
            <w:r w:rsidRPr="00200296">
              <w:rPr>
                <w:rFonts w:ascii="GHEA Grapalat" w:hAnsi="GHEA Grapalat"/>
                <w:i/>
                <w:sz w:val="24"/>
                <w:szCs w:val="24"/>
                <w:lang w:val="hy-AM"/>
              </w:rPr>
              <w:t xml:space="preserve"> հանածոյի հանույթի միանգամյա թույլտվություն՝ տրանuպորտային կամ հաղորդակցության ուղիների կամ թունելների կամ ջրամբարների կամ </w:t>
            </w:r>
            <w:r w:rsidRPr="00200296">
              <w:rPr>
                <w:rFonts w:ascii="GHEA Grapalat" w:hAnsi="GHEA Grapalat"/>
                <w:b/>
                <w:i/>
                <w:sz w:val="24"/>
                <w:szCs w:val="24"/>
                <w:lang w:val="hy-AM"/>
              </w:rPr>
              <w:t>գետերի հուների արգելապատնեշների</w:t>
            </w:r>
            <w:r w:rsidRPr="00200296">
              <w:rPr>
                <w:rFonts w:ascii="GHEA Grapalat" w:hAnsi="GHEA Grapalat"/>
                <w:i/>
                <w:sz w:val="24"/>
                <w:szCs w:val="24"/>
                <w:lang w:val="hy-AM"/>
              </w:rPr>
              <w:t xml:space="preserve"> կամ կարևորագույն նշանակության օբյեկտ հանդիսացող ստորգետնյա պահեստարանների կառուցման կամ շահագործման նպատակով տվյալ օբյեկտի </w:t>
            </w:r>
            <w:r w:rsidRPr="00200296">
              <w:rPr>
                <w:rFonts w:ascii="GHEA Grapalat" w:hAnsi="GHEA Grapalat"/>
                <w:i/>
                <w:sz w:val="24"/>
                <w:szCs w:val="24"/>
                <w:u w:val="single"/>
                <w:lang w:val="hy-AM"/>
              </w:rPr>
              <w:t>կառուցման տարածքի սահմաններում</w:t>
            </w:r>
            <w:r w:rsidRPr="00200296">
              <w:rPr>
                <w:rFonts w:ascii="GHEA Grapalat" w:hAnsi="GHEA Grapalat"/>
                <w:i/>
                <w:sz w:val="24"/>
                <w:szCs w:val="24"/>
                <w:lang w:val="hy-AM"/>
              </w:rPr>
              <w:t xml:space="preserve"> ընդերքի տեղամասից</w:t>
            </w:r>
            <w:r w:rsidR="00140F47" w:rsidRPr="00200296">
              <w:rPr>
                <w:rFonts w:ascii="GHEA Grapalat" w:hAnsi="GHEA Grapalat"/>
                <w:i/>
                <w:sz w:val="24"/>
                <w:szCs w:val="24"/>
                <w:lang w:val="hy-AM"/>
              </w:rPr>
              <w:t xml:space="preserve"> ոչ մետաղական օգտակար հանածոյի</w:t>
            </w:r>
            <w:r w:rsidRPr="00200296">
              <w:rPr>
                <w:rFonts w:ascii="GHEA Grapalat" w:hAnsi="GHEA Grapalat"/>
                <w:i/>
                <w:sz w:val="24"/>
                <w:szCs w:val="24"/>
                <w:lang w:val="hy-AM"/>
              </w:rPr>
              <w:t xml:space="preserve"> հանույթ կատարելու իրավունք.»:</w:t>
            </w:r>
          </w:p>
          <w:p w14:paraId="0B0AC595" w14:textId="77777777" w:rsidR="00423091" w:rsidRPr="00200296" w:rsidRDefault="00423091" w:rsidP="00752C46">
            <w:pPr>
              <w:spacing w:after="0" w:line="360" w:lineRule="auto"/>
              <w:ind w:left="75" w:right="75" w:firstLine="450"/>
              <w:jc w:val="both"/>
              <w:rPr>
                <w:rFonts w:ascii="GHEA Grapalat" w:hAnsi="GHEA Grapalat"/>
                <w:color w:val="000000" w:themeColor="text1"/>
                <w:sz w:val="24"/>
                <w:szCs w:val="24"/>
                <w:lang w:val="hy-AM"/>
              </w:rPr>
            </w:pPr>
            <w:r w:rsidRPr="00200296">
              <w:rPr>
                <w:rFonts w:ascii="GHEA Grapalat" w:hAnsi="GHEA Grapalat"/>
                <w:color w:val="000000" w:themeColor="text1"/>
                <w:sz w:val="24"/>
                <w:szCs w:val="24"/>
                <w:lang w:val="hy-AM"/>
              </w:rPr>
              <w:t>Հարկ է նկատել, որ քննարկվող կարգավորումների նախատեսման պարագայում առկա է իրավական նորմերի միմյանցից տարբերվող ձևակերպումներ, այն է՝ գետի հունից ոչ մետաղական օգտակար հանածոների դուրս բերումը ընդերքից և գետերի հուների արգելապատնեշների կառուցման տարածքի սահմաններում ընդերքի տեղամասից հանույթ կատարել: Հիմք ընդունելով «Նորմատիվ իրավական ակտերիմասին» օրենքի 15-րդ հոդվածի պահանջը՝ նորմատիվ իրավական ակտում միևնույն միտքն արտահայտելիս կիրառվում են միևնույն բառերը, տերմինները կամ բառակապակցությունները` որոշակի հերթականությամբ՝ առաջարկում ենք վերանայել Օրենքգրքի 3-րդ հոդվածի 1-ին մասի 49-րդ և 50-րդ կետորում նախատեսվող կարգավորումները:</w:t>
            </w:r>
          </w:p>
          <w:p w14:paraId="374A94EF" w14:textId="77777777" w:rsidR="00423091" w:rsidRPr="00200296" w:rsidRDefault="00423091" w:rsidP="00752C46">
            <w:pPr>
              <w:spacing w:after="0" w:line="360" w:lineRule="auto"/>
              <w:ind w:left="75" w:right="75" w:firstLine="450"/>
              <w:jc w:val="both"/>
              <w:rPr>
                <w:rFonts w:ascii="GHEA Grapalat" w:hAnsi="GHEA Grapalat"/>
                <w:color w:val="000000" w:themeColor="text1"/>
                <w:sz w:val="24"/>
                <w:szCs w:val="24"/>
                <w:lang w:val="hy-AM"/>
              </w:rPr>
            </w:pPr>
            <w:r w:rsidRPr="00200296">
              <w:rPr>
                <w:rFonts w:ascii="GHEA Grapalat" w:hAnsi="GHEA Grapalat"/>
                <w:b/>
                <w:bCs/>
                <w:color w:val="000000" w:themeColor="text1"/>
                <w:sz w:val="24"/>
                <w:szCs w:val="24"/>
                <w:lang w:val="hy-AM"/>
              </w:rPr>
              <w:t>2.</w:t>
            </w:r>
            <w:r w:rsidRPr="00200296">
              <w:rPr>
                <w:rFonts w:ascii="GHEA Grapalat" w:hAnsi="GHEA Grapalat"/>
                <w:color w:val="000000" w:themeColor="text1"/>
                <w:sz w:val="24"/>
                <w:szCs w:val="24"/>
                <w:lang w:val="hy-AM"/>
              </w:rPr>
              <w:t xml:space="preserve"> Նախագծի 4-րդ հոդվածի 1-ին մասի «2.1-րդ» բառն </w:t>
            </w:r>
            <w:r w:rsidRPr="00200296">
              <w:rPr>
                <w:rFonts w:ascii="GHEA Grapalat" w:hAnsi="GHEA Grapalat"/>
                <w:color w:val="000000" w:themeColor="text1"/>
                <w:sz w:val="24"/>
                <w:szCs w:val="24"/>
                <w:lang w:val="hy-AM"/>
              </w:rPr>
              <w:lastRenderedPageBreak/>
              <w:t>անհրաժեշտ է փոխարինել «2.1-ին» բառով:</w:t>
            </w:r>
          </w:p>
          <w:p w14:paraId="43406A51" w14:textId="7DAC2900" w:rsidR="00423091" w:rsidRPr="00200296" w:rsidRDefault="00423091" w:rsidP="00752C46">
            <w:pPr>
              <w:spacing w:after="0" w:line="360" w:lineRule="auto"/>
              <w:ind w:left="75" w:right="75" w:firstLine="450"/>
              <w:jc w:val="both"/>
              <w:rPr>
                <w:rFonts w:ascii="GHEA Grapalat" w:hAnsi="GHEA Grapalat"/>
                <w:color w:val="000000" w:themeColor="text1"/>
                <w:sz w:val="24"/>
                <w:szCs w:val="24"/>
                <w:lang w:val="hy-AM"/>
              </w:rPr>
            </w:pPr>
            <w:r w:rsidRPr="00200296">
              <w:rPr>
                <w:rFonts w:ascii="GHEA Grapalat" w:hAnsi="GHEA Grapalat"/>
                <w:color w:val="000000" w:themeColor="text1"/>
                <w:sz w:val="24"/>
                <w:szCs w:val="24"/>
                <w:lang w:val="hy-AM"/>
              </w:rPr>
              <w:t>Նախագծի 4-րդ հոդվածի 1-ին մասով Հայաստանի Հանրապետության ընդերքի մասին օրենսգրքի 17-րդ հոդվածի 2.1-ին մասում լրացվող 3.4-րդ կետի «Սահմանային» բառն անհրաժեշտ է փոխարինել «սահմանային» բառով, իսկ «Վարչական իրավախախտումների վերաբերյալ օրենսգրքում» ՀՀ օրենքի 60.</w:t>
            </w:r>
            <w:r w:rsidRPr="00200296">
              <w:rPr>
                <w:rFonts w:ascii="GHEA Grapalat" w:hAnsi="GHEA Grapalat"/>
                <w:color w:val="000000" w:themeColor="text1"/>
                <w:sz w:val="24"/>
                <w:szCs w:val="24"/>
                <w:vertAlign w:val="superscript"/>
                <w:lang w:val="hy-AM"/>
              </w:rPr>
              <w:t>1</w:t>
            </w:r>
            <w:r w:rsidRPr="00200296">
              <w:rPr>
                <w:rFonts w:ascii="GHEA Grapalat" w:hAnsi="GHEA Grapalat"/>
                <w:color w:val="000000" w:themeColor="text1"/>
                <w:sz w:val="24"/>
                <w:szCs w:val="24"/>
                <w:lang w:val="hy-AM"/>
              </w:rPr>
              <w:t xml:space="preserve">-րդ» բառերն անհրաժեշտ է փոխարինել «Վարչական իրավախախտումների վերաբերյալ Հայաստանի Հանրապետության օրենսգրքի 60.1-ին» բառերով: Նույն դիտարկումը վերաբերում է Նախագծի 6-րդ հոդվածի 1-ին մասի 1-ին կետով Հայաստանի Հանրապետության ընդերքի մասին օրենսգրքի 30-րդ հոդվածում լրացվող 2.5-րդ մասին: </w:t>
            </w:r>
          </w:p>
          <w:p w14:paraId="1A46A2CF" w14:textId="77777777" w:rsidR="00937C23" w:rsidRPr="00200296" w:rsidRDefault="00937C23" w:rsidP="00752C46">
            <w:pPr>
              <w:spacing w:after="0" w:line="360" w:lineRule="auto"/>
              <w:ind w:left="75" w:right="75" w:firstLine="450"/>
              <w:jc w:val="both"/>
              <w:rPr>
                <w:rFonts w:ascii="GHEA Grapalat" w:hAnsi="GHEA Grapalat"/>
                <w:color w:val="000000" w:themeColor="text1"/>
                <w:sz w:val="24"/>
                <w:szCs w:val="24"/>
                <w:lang w:val="hy-AM"/>
              </w:rPr>
            </w:pPr>
          </w:p>
          <w:p w14:paraId="38B961BA" w14:textId="77777777" w:rsidR="00E815E8" w:rsidRPr="00200296" w:rsidRDefault="00E815E8" w:rsidP="00752C46">
            <w:pPr>
              <w:spacing w:after="0" w:line="360" w:lineRule="auto"/>
              <w:ind w:left="75" w:right="75" w:firstLine="450"/>
              <w:jc w:val="both"/>
              <w:rPr>
                <w:rFonts w:ascii="GHEA Grapalat" w:hAnsi="GHEA Grapalat"/>
                <w:color w:val="000000" w:themeColor="text1"/>
                <w:sz w:val="24"/>
                <w:szCs w:val="24"/>
                <w:lang w:val="hy-AM"/>
              </w:rPr>
            </w:pPr>
          </w:p>
          <w:p w14:paraId="4800FD68" w14:textId="77777777" w:rsidR="00E815E8" w:rsidRPr="00200296" w:rsidRDefault="00E815E8" w:rsidP="00752C46">
            <w:pPr>
              <w:spacing w:after="0" w:line="360" w:lineRule="auto"/>
              <w:ind w:left="75" w:right="75" w:firstLine="450"/>
              <w:jc w:val="both"/>
              <w:rPr>
                <w:rFonts w:ascii="GHEA Grapalat" w:hAnsi="GHEA Grapalat"/>
                <w:color w:val="000000" w:themeColor="text1"/>
                <w:sz w:val="24"/>
                <w:szCs w:val="24"/>
                <w:lang w:val="hy-AM"/>
              </w:rPr>
            </w:pPr>
          </w:p>
          <w:p w14:paraId="31327813" w14:textId="77777777" w:rsidR="00E815E8" w:rsidRPr="00200296" w:rsidRDefault="00E815E8" w:rsidP="00752C46">
            <w:pPr>
              <w:spacing w:after="0" w:line="360" w:lineRule="auto"/>
              <w:ind w:left="75" w:right="75" w:firstLine="450"/>
              <w:jc w:val="both"/>
              <w:rPr>
                <w:rFonts w:ascii="GHEA Grapalat" w:hAnsi="GHEA Grapalat"/>
                <w:color w:val="000000" w:themeColor="text1"/>
                <w:sz w:val="24"/>
                <w:szCs w:val="24"/>
                <w:lang w:val="hy-AM"/>
              </w:rPr>
            </w:pPr>
          </w:p>
          <w:p w14:paraId="302DA4F0" w14:textId="77777777" w:rsidR="00E815E8" w:rsidRPr="00200296" w:rsidRDefault="00E815E8" w:rsidP="00752C46">
            <w:pPr>
              <w:spacing w:after="0" w:line="360" w:lineRule="auto"/>
              <w:ind w:left="75" w:right="75" w:firstLine="450"/>
              <w:jc w:val="both"/>
              <w:rPr>
                <w:rFonts w:ascii="GHEA Grapalat" w:hAnsi="GHEA Grapalat"/>
                <w:color w:val="000000" w:themeColor="text1"/>
                <w:sz w:val="24"/>
                <w:szCs w:val="24"/>
                <w:lang w:val="hy-AM"/>
              </w:rPr>
            </w:pPr>
          </w:p>
          <w:p w14:paraId="1A18ED7B" w14:textId="77777777" w:rsidR="00E815E8" w:rsidRPr="00200296" w:rsidRDefault="00E815E8" w:rsidP="00752C46">
            <w:pPr>
              <w:spacing w:after="0" w:line="360" w:lineRule="auto"/>
              <w:ind w:left="75" w:right="75" w:firstLine="450"/>
              <w:jc w:val="both"/>
              <w:rPr>
                <w:rFonts w:ascii="GHEA Grapalat" w:hAnsi="GHEA Grapalat"/>
                <w:color w:val="000000" w:themeColor="text1"/>
                <w:sz w:val="24"/>
                <w:szCs w:val="24"/>
                <w:lang w:val="hy-AM"/>
              </w:rPr>
            </w:pPr>
          </w:p>
          <w:p w14:paraId="7EB28FF8" w14:textId="77777777" w:rsidR="00E815E8" w:rsidRPr="00200296" w:rsidRDefault="00E815E8" w:rsidP="00752C46">
            <w:pPr>
              <w:spacing w:after="0" w:line="360" w:lineRule="auto"/>
              <w:ind w:left="75" w:right="75" w:firstLine="450"/>
              <w:jc w:val="both"/>
              <w:rPr>
                <w:rFonts w:ascii="GHEA Grapalat" w:hAnsi="GHEA Grapalat"/>
                <w:color w:val="000000" w:themeColor="text1"/>
                <w:sz w:val="24"/>
                <w:szCs w:val="24"/>
                <w:lang w:val="hy-AM"/>
              </w:rPr>
            </w:pPr>
          </w:p>
          <w:p w14:paraId="7AF80ECE" w14:textId="77777777" w:rsidR="00752C46" w:rsidRPr="00200296" w:rsidRDefault="00752C46" w:rsidP="00752C46">
            <w:pPr>
              <w:spacing w:after="0" w:line="360" w:lineRule="auto"/>
              <w:ind w:left="75" w:right="75" w:firstLine="450"/>
              <w:jc w:val="both"/>
              <w:rPr>
                <w:rFonts w:ascii="GHEA Grapalat" w:hAnsi="GHEA Grapalat"/>
                <w:color w:val="000000" w:themeColor="text1"/>
                <w:sz w:val="24"/>
                <w:szCs w:val="24"/>
                <w:lang w:val="hy-AM"/>
              </w:rPr>
            </w:pPr>
          </w:p>
          <w:p w14:paraId="1FF1BE35" w14:textId="77777777" w:rsidR="00752C46" w:rsidRPr="00200296" w:rsidRDefault="00752C46" w:rsidP="00752C46">
            <w:pPr>
              <w:spacing w:after="0" w:line="360" w:lineRule="auto"/>
              <w:ind w:left="75" w:right="75" w:firstLine="450"/>
              <w:jc w:val="both"/>
              <w:rPr>
                <w:rFonts w:ascii="GHEA Grapalat" w:hAnsi="GHEA Grapalat"/>
                <w:color w:val="000000" w:themeColor="text1"/>
                <w:sz w:val="24"/>
                <w:szCs w:val="24"/>
                <w:lang w:val="hy-AM"/>
              </w:rPr>
            </w:pPr>
          </w:p>
          <w:p w14:paraId="193B88EF" w14:textId="195D00BB" w:rsidR="00423091" w:rsidRPr="00200296" w:rsidRDefault="00423091" w:rsidP="00752C46">
            <w:pPr>
              <w:spacing w:after="0" w:line="360" w:lineRule="auto"/>
              <w:ind w:left="75" w:right="75" w:firstLine="450"/>
              <w:jc w:val="both"/>
              <w:rPr>
                <w:rFonts w:ascii="GHEA Grapalat" w:hAnsi="GHEA Grapalat"/>
                <w:b/>
                <w:color w:val="000000" w:themeColor="text1"/>
                <w:sz w:val="24"/>
                <w:szCs w:val="24"/>
                <w:lang w:val="hy-AM"/>
              </w:rPr>
            </w:pPr>
            <w:r w:rsidRPr="00200296">
              <w:rPr>
                <w:rFonts w:ascii="GHEA Grapalat" w:hAnsi="GHEA Grapalat"/>
                <w:b/>
                <w:bCs/>
                <w:color w:val="000000" w:themeColor="text1"/>
                <w:sz w:val="24"/>
                <w:szCs w:val="24"/>
                <w:lang w:val="hy-AM"/>
              </w:rPr>
              <w:lastRenderedPageBreak/>
              <w:t>3.</w:t>
            </w:r>
            <w:r w:rsidRPr="00200296">
              <w:rPr>
                <w:rFonts w:ascii="GHEA Grapalat" w:hAnsi="GHEA Grapalat"/>
                <w:color w:val="000000" w:themeColor="text1"/>
                <w:sz w:val="24"/>
                <w:szCs w:val="24"/>
                <w:lang w:val="hy-AM"/>
              </w:rPr>
              <w:t xml:space="preserve"> Նախագծի 5-րդ հոդվածի 1-ին մասով Օրենսգրքի 26-րդ հոդվածում լրացվող նոր 4-րդ մասի համաձայն՝ Հայաստանի Հանրապետությունում արգելվում է </w:t>
            </w:r>
            <w:r w:rsidRPr="00200296">
              <w:rPr>
                <w:rFonts w:ascii="Calibri" w:hAnsi="Calibri" w:cs="Calibri"/>
                <w:color w:val="000000" w:themeColor="text1"/>
                <w:sz w:val="24"/>
                <w:szCs w:val="24"/>
                <w:lang w:val="hy-AM"/>
              </w:rPr>
              <w:t> </w:t>
            </w:r>
            <w:r w:rsidRPr="00200296">
              <w:rPr>
                <w:rFonts w:ascii="GHEA Grapalat" w:hAnsi="GHEA Grapalat"/>
                <w:color w:val="000000" w:themeColor="text1"/>
                <w:sz w:val="24"/>
                <w:szCs w:val="24"/>
                <w:lang w:val="hy-AM"/>
              </w:rPr>
              <w:t xml:space="preserve">սահմանային շերտում սահմանային գետերի հունից գետավազի արդյունահանումը, բացառությամբ՝ </w:t>
            </w:r>
            <w:bookmarkStart w:id="13" w:name="_Hlk159499894"/>
            <w:r w:rsidRPr="00200296">
              <w:rPr>
                <w:rFonts w:ascii="GHEA Grapalat" w:hAnsi="GHEA Grapalat"/>
                <w:color w:val="000000" w:themeColor="text1"/>
                <w:sz w:val="24"/>
                <w:szCs w:val="24"/>
                <w:lang w:val="hy-AM"/>
              </w:rPr>
              <w:t xml:space="preserve">օրենսգրքի 48.4-րդ հոդվածի 1-ին մասով սահմանված՝ </w:t>
            </w:r>
            <w:r w:rsidRPr="00200296">
              <w:rPr>
                <w:rFonts w:ascii="GHEA Grapalat" w:hAnsi="GHEA Grapalat"/>
                <w:b/>
                <w:color w:val="000000" w:themeColor="text1"/>
                <w:sz w:val="24"/>
                <w:szCs w:val="24"/>
                <w:lang w:val="hy-AM"/>
              </w:rPr>
              <w:t>ոչ մետաղական օգտակար հանածոյի հանույթի միանգամյա թույլտվություն ստացած անձի կողմից սահմանային շերտում սահմանային գետերի հուների արգելապատնեշների կառուցման նպատակով գետի հունից գետավազի արդյունահանման դեպքերի</w:t>
            </w:r>
            <w:bookmarkEnd w:id="13"/>
            <w:r w:rsidRPr="00200296">
              <w:rPr>
                <w:rFonts w:ascii="GHEA Grapalat" w:hAnsi="GHEA Grapalat"/>
                <w:b/>
                <w:color w:val="000000" w:themeColor="text1"/>
                <w:sz w:val="24"/>
                <w:szCs w:val="24"/>
                <w:lang w:val="hy-AM"/>
              </w:rPr>
              <w:t>:</w:t>
            </w:r>
          </w:p>
          <w:p w14:paraId="1C00F4B2" w14:textId="77777777" w:rsidR="00423091" w:rsidRPr="00200296" w:rsidRDefault="00423091" w:rsidP="00752C46">
            <w:pPr>
              <w:spacing w:after="0" w:line="360" w:lineRule="auto"/>
              <w:ind w:left="75" w:right="75" w:firstLine="450"/>
              <w:jc w:val="both"/>
              <w:rPr>
                <w:rFonts w:ascii="GHEA Grapalat" w:hAnsi="GHEA Grapalat"/>
                <w:sz w:val="24"/>
                <w:szCs w:val="24"/>
                <w:lang w:val="hy-AM"/>
              </w:rPr>
            </w:pPr>
            <w:r w:rsidRPr="00200296">
              <w:rPr>
                <w:rFonts w:ascii="GHEA Grapalat" w:hAnsi="GHEA Grapalat"/>
                <w:sz w:val="24"/>
                <w:szCs w:val="24"/>
                <w:lang w:val="hy-AM"/>
              </w:rPr>
              <w:t xml:space="preserve">Սույն մասում առկա ձևակերպումը անհրաժեշտ է </w:t>
            </w:r>
            <w:r w:rsidRPr="00200296">
              <w:rPr>
                <w:rFonts w:ascii="GHEA Grapalat" w:hAnsi="GHEA Grapalat"/>
                <w:color w:val="000000" w:themeColor="text1"/>
                <w:sz w:val="24"/>
                <w:szCs w:val="24"/>
                <w:lang w:val="hy-AM"/>
              </w:rPr>
              <w:t>քննարկել</w:t>
            </w:r>
            <w:r w:rsidRPr="00200296">
              <w:rPr>
                <w:rFonts w:ascii="GHEA Grapalat" w:hAnsi="GHEA Grapalat"/>
                <w:sz w:val="24"/>
                <w:szCs w:val="24"/>
                <w:lang w:val="hy-AM"/>
              </w:rPr>
              <w:t xml:space="preserve"> Օրենսգրքի 3-րդ հոդվածի 1-ին մասի 50-րդ կետի համատեքստում, այն մասով,որ մեջբերված կետում նշում է կատարվում </w:t>
            </w:r>
            <w:r w:rsidRPr="00200296">
              <w:rPr>
                <w:rFonts w:ascii="GHEA Grapalat" w:hAnsi="GHEA Grapalat"/>
                <w:sz w:val="24"/>
                <w:szCs w:val="24"/>
                <w:u w:val="single"/>
                <w:lang w:val="hy-AM"/>
              </w:rPr>
              <w:t>կառուցման տարածքի սահմանների վերաբերյալ</w:t>
            </w:r>
            <w:r w:rsidRPr="00200296">
              <w:rPr>
                <w:rFonts w:ascii="GHEA Grapalat" w:hAnsi="GHEA Grapalat"/>
                <w:sz w:val="24"/>
                <w:szCs w:val="24"/>
                <w:lang w:val="hy-AM"/>
              </w:rPr>
              <w:t>:</w:t>
            </w:r>
          </w:p>
          <w:p w14:paraId="6BB80928" w14:textId="77777777" w:rsidR="00423091" w:rsidRPr="00200296" w:rsidRDefault="00423091" w:rsidP="00752C46">
            <w:pPr>
              <w:spacing w:after="0" w:line="360" w:lineRule="auto"/>
              <w:ind w:left="75" w:right="75" w:firstLine="450"/>
              <w:jc w:val="both"/>
              <w:rPr>
                <w:rFonts w:ascii="GHEA Grapalat" w:hAnsi="GHEA Grapalat"/>
                <w:sz w:val="24"/>
                <w:szCs w:val="24"/>
                <w:lang w:val="hy-AM"/>
              </w:rPr>
            </w:pPr>
            <w:r w:rsidRPr="00200296">
              <w:rPr>
                <w:rFonts w:ascii="GHEA Grapalat" w:hAnsi="GHEA Grapalat"/>
                <w:i/>
                <w:sz w:val="24"/>
                <w:szCs w:val="24"/>
                <w:lang w:val="hy-AM"/>
              </w:rPr>
              <w:t xml:space="preserve">50) </w:t>
            </w:r>
            <w:r w:rsidRPr="00200296">
              <w:rPr>
                <w:rFonts w:ascii="GHEA Grapalat" w:hAnsi="GHEA Grapalat"/>
                <w:i/>
                <w:sz w:val="24"/>
                <w:szCs w:val="24"/>
                <w:u w:val="single"/>
                <w:lang w:val="hy-AM"/>
              </w:rPr>
              <w:t>ոչ մետաղական օգտակար հանածոյի հանույթի միանգամյա թույլտվություն</w:t>
            </w:r>
            <w:r w:rsidRPr="00200296">
              <w:rPr>
                <w:rFonts w:ascii="GHEA Grapalat" w:hAnsi="GHEA Grapalat"/>
                <w:i/>
                <w:sz w:val="24"/>
                <w:szCs w:val="24"/>
                <w:lang w:val="hy-AM"/>
              </w:rPr>
              <w:t xml:space="preserve">՝ տրանuպորտային կամ հաղորդակցության ուղիների կամ թունելների կամ ջրամբարների կամ </w:t>
            </w:r>
            <w:r w:rsidRPr="00200296">
              <w:rPr>
                <w:rFonts w:ascii="GHEA Grapalat" w:hAnsi="GHEA Grapalat"/>
                <w:b/>
                <w:i/>
                <w:sz w:val="24"/>
                <w:szCs w:val="24"/>
                <w:lang w:val="hy-AM"/>
              </w:rPr>
              <w:t>գետերի հուների արգելապատնեշների</w:t>
            </w:r>
            <w:r w:rsidRPr="00200296">
              <w:rPr>
                <w:rFonts w:ascii="GHEA Grapalat" w:hAnsi="GHEA Grapalat"/>
                <w:i/>
                <w:sz w:val="24"/>
                <w:szCs w:val="24"/>
                <w:lang w:val="hy-AM"/>
              </w:rPr>
              <w:t xml:space="preserve"> կամ կարևորագույն </w:t>
            </w:r>
            <w:r w:rsidRPr="00200296">
              <w:rPr>
                <w:rFonts w:ascii="GHEA Grapalat" w:hAnsi="GHEA Grapalat"/>
                <w:color w:val="000000" w:themeColor="text1"/>
                <w:sz w:val="24"/>
                <w:szCs w:val="24"/>
                <w:lang w:val="hy-AM"/>
              </w:rPr>
              <w:t>նշանակության</w:t>
            </w:r>
            <w:r w:rsidRPr="00200296">
              <w:rPr>
                <w:rFonts w:ascii="GHEA Grapalat" w:hAnsi="GHEA Grapalat"/>
                <w:i/>
                <w:sz w:val="24"/>
                <w:szCs w:val="24"/>
                <w:lang w:val="hy-AM"/>
              </w:rPr>
              <w:t xml:space="preserve"> օբյեկտ հանդիսացող ստորգետնյա պահեստարանների կառուցման կամ շահագործման նպատակով տվյալ օբյեկտի </w:t>
            </w:r>
            <w:r w:rsidRPr="00200296">
              <w:rPr>
                <w:rFonts w:ascii="GHEA Grapalat" w:hAnsi="GHEA Grapalat"/>
                <w:i/>
                <w:sz w:val="24"/>
                <w:szCs w:val="24"/>
                <w:u w:val="single"/>
                <w:lang w:val="hy-AM"/>
              </w:rPr>
              <w:t>կառուցման տարածքի սահմաններում</w:t>
            </w:r>
            <w:r w:rsidRPr="00200296">
              <w:rPr>
                <w:rFonts w:ascii="GHEA Grapalat" w:hAnsi="GHEA Grapalat"/>
                <w:i/>
                <w:sz w:val="24"/>
                <w:szCs w:val="24"/>
                <w:lang w:val="hy-AM"/>
              </w:rPr>
              <w:t xml:space="preserve"> ընդերքի տեղամասից հանույթ կատարելու </w:t>
            </w:r>
            <w:r w:rsidRPr="00200296">
              <w:rPr>
                <w:rFonts w:ascii="GHEA Grapalat" w:hAnsi="GHEA Grapalat"/>
                <w:i/>
                <w:sz w:val="24"/>
                <w:szCs w:val="24"/>
                <w:lang w:val="hy-AM"/>
              </w:rPr>
              <w:lastRenderedPageBreak/>
              <w:t>իրավունք.»:</w:t>
            </w:r>
          </w:p>
          <w:p w14:paraId="04E67CDA" w14:textId="77777777" w:rsidR="00752C46" w:rsidRPr="00200296" w:rsidRDefault="00423091" w:rsidP="00752C46">
            <w:pPr>
              <w:spacing w:after="0" w:line="360" w:lineRule="auto"/>
              <w:ind w:left="75" w:right="75" w:firstLine="450"/>
              <w:jc w:val="both"/>
              <w:rPr>
                <w:rFonts w:ascii="GHEA Grapalat" w:hAnsi="GHEA Grapalat"/>
                <w:b/>
                <w:color w:val="000000" w:themeColor="text1"/>
                <w:sz w:val="24"/>
                <w:szCs w:val="24"/>
                <w:lang w:val="hy-AM"/>
              </w:rPr>
            </w:pPr>
            <w:r w:rsidRPr="00200296">
              <w:rPr>
                <w:rFonts w:ascii="GHEA Grapalat" w:hAnsi="GHEA Grapalat"/>
                <w:b/>
                <w:bCs/>
                <w:color w:val="000000" w:themeColor="text1"/>
                <w:sz w:val="24"/>
                <w:szCs w:val="24"/>
                <w:lang w:val="hy-AM"/>
              </w:rPr>
              <w:t>4.</w:t>
            </w:r>
            <w:r w:rsidRPr="00200296">
              <w:rPr>
                <w:rFonts w:ascii="GHEA Grapalat" w:hAnsi="GHEA Grapalat"/>
                <w:color w:val="000000" w:themeColor="text1"/>
                <w:sz w:val="24"/>
                <w:szCs w:val="24"/>
                <w:lang w:val="hy-AM"/>
              </w:rPr>
              <w:t xml:space="preserve"> Նախագծի 5-րդ հոդվածի 1-ին մասով Օրենսգրքի 26-րդ հոդվածում լրացվող նոր 5-րդ մասում անհրաժեշտ է վերանայել օրենքի լրիվ անվանման հիշատակումը՝ հիմք ընդունելով «Նորմատիվ իրավական ակտերի մասին» օրենքի 17-րդ հոդվածի 8-րդ մասը, համաձայն որի՝ հղում կատարելիս նորմատիվ իրավական ակտի լրիվ անվանումը հիշատակվում է նորմատիվ իրավական ակտում փոփոխություններ կամ լրացումներ նախատեսող կամ նորմատիվ իրավական ակտի գործողությունը դադարեցնող ակտում: </w:t>
            </w:r>
            <w:r w:rsidRPr="00200296">
              <w:rPr>
                <w:rFonts w:ascii="GHEA Grapalat" w:hAnsi="GHEA Grapalat"/>
                <w:b/>
                <w:color w:val="000000" w:themeColor="text1"/>
                <w:sz w:val="24"/>
                <w:szCs w:val="24"/>
                <w:lang w:val="hy-AM"/>
              </w:rPr>
              <w:t>Մյուս դեպքերում նորմատիվ իրավական այլ ակտի հղումներ կատարելիս կարող է նշվել իրավական ակտի կրճատ անվանումը:</w:t>
            </w:r>
          </w:p>
          <w:p w14:paraId="6BA817E3" w14:textId="4E50F9AE" w:rsidR="00423091" w:rsidRPr="00200296" w:rsidRDefault="00752C46" w:rsidP="00200296">
            <w:pPr>
              <w:spacing w:after="0" w:line="360" w:lineRule="auto"/>
              <w:ind w:left="75" w:right="75" w:firstLine="450"/>
              <w:jc w:val="both"/>
              <w:rPr>
                <w:rFonts w:ascii="GHEA Grapalat" w:hAnsi="GHEA Grapalat"/>
                <w:b/>
                <w:color w:val="000000" w:themeColor="text1"/>
                <w:sz w:val="24"/>
                <w:szCs w:val="24"/>
                <w:lang w:val="hy-AM"/>
              </w:rPr>
            </w:pPr>
            <w:r w:rsidRPr="00200296">
              <w:rPr>
                <w:rFonts w:ascii="GHEA Grapalat" w:hAnsi="GHEA Grapalat"/>
                <w:b/>
                <w:bCs/>
                <w:color w:val="000000" w:themeColor="text1"/>
                <w:sz w:val="24"/>
                <w:szCs w:val="24"/>
                <w:lang w:val="hy-AM"/>
              </w:rPr>
              <w:t>5</w:t>
            </w:r>
            <w:r w:rsidRPr="00200296">
              <w:rPr>
                <w:rFonts w:ascii="Microsoft JhengHei" w:eastAsia="Microsoft JhengHei" w:hAnsi="Microsoft JhengHei" w:cs="Microsoft JhengHei" w:hint="eastAsia"/>
                <w:b/>
                <w:bCs/>
                <w:color w:val="000000" w:themeColor="text1"/>
                <w:sz w:val="24"/>
                <w:szCs w:val="24"/>
                <w:lang w:val="hy-AM"/>
              </w:rPr>
              <w:t>․</w:t>
            </w:r>
            <w:r w:rsidRPr="00200296">
              <w:rPr>
                <w:rFonts w:ascii="GHEA Grapalat" w:eastAsia="Microsoft JhengHei" w:hAnsi="GHEA Grapalat" w:cs="Microsoft JhengHei"/>
                <w:color w:val="000000" w:themeColor="text1"/>
                <w:sz w:val="24"/>
                <w:szCs w:val="24"/>
                <w:lang w:val="hy-AM"/>
              </w:rPr>
              <w:t xml:space="preserve"> </w:t>
            </w:r>
            <w:r w:rsidR="00423091" w:rsidRPr="00200296">
              <w:rPr>
                <w:rFonts w:ascii="GHEA Grapalat" w:hAnsi="GHEA Grapalat"/>
                <w:color w:val="000000" w:themeColor="text1"/>
                <w:sz w:val="24"/>
                <w:szCs w:val="24"/>
                <w:lang w:val="hy-AM"/>
              </w:rPr>
              <w:t>Նախագծի 6-րդ հոդվածի 1-ին մասի 2-րդ և 3-րդ կետերում «ավելացնել» բառն անհրաժեշտ է փոխարինել «լրացնել» բառով:</w:t>
            </w:r>
          </w:p>
          <w:p w14:paraId="21B3E7D3" w14:textId="77777777" w:rsidR="00752C46" w:rsidRPr="00200296" w:rsidRDefault="00752C46" w:rsidP="00200296">
            <w:pPr>
              <w:pStyle w:val="a5"/>
              <w:spacing w:line="360" w:lineRule="auto"/>
              <w:ind w:left="75" w:right="75" w:firstLine="450"/>
              <w:jc w:val="both"/>
              <w:rPr>
                <w:rFonts w:ascii="GHEA Grapalat" w:hAnsi="GHEA Grapalat"/>
                <w:color w:val="000000" w:themeColor="text1"/>
                <w:lang w:val="hy-AM"/>
              </w:rPr>
            </w:pPr>
          </w:p>
          <w:p w14:paraId="408F03DC" w14:textId="77777777" w:rsidR="00752C46" w:rsidRPr="00200296" w:rsidRDefault="00752C46" w:rsidP="00200296">
            <w:pPr>
              <w:pStyle w:val="a5"/>
              <w:spacing w:line="360" w:lineRule="auto"/>
              <w:ind w:left="75" w:right="75" w:firstLine="450"/>
              <w:jc w:val="both"/>
              <w:rPr>
                <w:rFonts w:ascii="GHEA Grapalat" w:hAnsi="GHEA Grapalat"/>
                <w:color w:val="000000" w:themeColor="text1"/>
                <w:lang w:val="hy-AM"/>
              </w:rPr>
            </w:pPr>
          </w:p>
          <w:p w14:paraId="474495D1" w14:textId="77777777" w:rsidR="00752C46" w:rsidRPr="00200296" w:rsidRDefault="00752C46" w:rsidP="00200296">
            <w:pPr>
              <w:pStyle w:val="a5"/>
              <w:spacing w:line="360" w:lineRule="auto"/>
              <w:ind w:left="75" w:right="75" w:firstLine="450"/>
              <w:jc w:val="both"/>
              <w:rPr>
                <w:rFonts w:ascii="GHEA Grapalat" w:hAnsi="GHEA Grapalat"/>
                <w:color w:val="000000" w:themeColor="text1"/>
                <w:lang w:val="hy-AM"/>
              </w:rPr>
            </w:pPr>
          </w:p>
          <w:p w14:paraId="2AA94DC3" w14:textId="65161F29" w:rsidR="00423091" w:rsidRPr="00200296" w:rsidRDefault="00423091" w:rsidP="00200296">
            <w:pPr>
              <w:pStyle w:val="a5"/>
              <w:numPr>
                <w:ilvl w:val="0"/>
                <w:numId w:val="20"/>
              </w:numPr>
              <w:spacing w:line="360" w:lineRule="auto"/>
              <w:ind w:left="75" w:right="75" w:firstLine="450"/>
              <w:jc w:val="both"/>
              <w:rPr>
                <w:rFonts w:ascii="GHEA Grapalat" w:hAnsi="GHEA Grapalat"/>
                <w:color w:val="000000" w:themeColor="text1"/>
                <w:lang w:val="hy-AM"/>
              </w:rPr>
            </w:pPr>
            <w:r w:rsidRPr="00200296">
              <w:rPr>
                <w:rFonts w:ascii="GHEA Grapalat" w:hAnsi="GHEA Grapalat"/>
                <w:color w:val="000000" w:themeColor="text1"/>
                <w:lang w:val="hy-AM"/>
              </w:rPr>
              <w:t>Նախագծի 11-րդ հոդվածի 1-ին մասի «վերականգնվող պաշարների արդյունահանման դեպքում» բառերից հետո կիրառվող «՝» կետադրական նշանն անհրաժեշտ է հանել՝ պաշտոնական ինկորպորացման ժամանակ խնդիրներից խուսափելու նպատակով:</w:t>
            </w:r>
          </w:p>
          <w:p w14:paraId="4C40980E" w14:textId="77777777" w:rsidR="00752C46" w:rsidRPr="00200296" w:rsidRDefault="00752C46" w:rsidP="00752C46">
            <w:pPr>
              <w:pStyle w:val="a5"/>
              <w:spacing w:line="360" w:lineRule="auto"/>
              <w:ind w:left="1080" w:right="75"/>
              <w:jc w:val="both"/>
              <w:rPr>
                <w:rFonts w:ascii="GHEA Grapalat" w:hAnsi="GHEA Grapalat"/>
                <w:color w:val="000000" w:themeColor="text1"/>
                <w:lang w:val="hy-AM"/>
              </w:rPr>
            </w:pPr>
          </w:p>
          <w:p w14:paraId="3C18F3B4" w14:textId="77777777" w:rsidR="00423091" w:rsidRPr="00200296" w:rsidRDefault="00423091" w:rsidP="00752C46">
            <w:pPr>
              <w:spacing w:after="0" w:line="360" w:lineRule="auto"/>
              <w:ind w:left="75" w:right="75" w:firstLine="450"/>
              <w:jc w:val="both"/>
              <w:rPr>
                <w:rFonts w:ascii="GHEA Grapalat" w:hAnsi="GHEA Grapalat"/>
                <w:color w:val="000000" w:themeColor="text1"/>
                <w:sz w:val="24"/>
                <w:szCs w:val="24"/>
                <w:lang w:val="hy-AM"/>
              </w:rPr>
            </w:pPr>
            <w:r w:rsidRPr="00200296">
              <w:rPr>
                <w:rFonts w:ascii="GHEA Grapalat" w:hAnsi="GHEA Grapalat"/>
                <w:b/>
                <w:bCs/>
                <w:color w:val="000000" w:themeColor="text1"/>
                <w:sz w:val="24"/>
                <w:szCs w:val="24"/>
                <w:lang w:val="hy-AM"/>
              </w:rPr>
              <w:lastRenderedPageBreak/>
              <w:t>7.</w:t>
            </w:r>
            <w:r w:rsidRPr="00200296">
              <w:rPr>
                <w:rFonts w:ascii="GHEA Grapalat" w:hAnsi="GHEA Grapalat"/>
                <w:color w:val="000000" w:themeColor="text1"/>
                <w:sz w:val="24"/>
                <w:szCs w:val="24"/>
                <w:lang w:val="hy-AM"/>
              </w:rPr>
              <w:t xml:space="preserve"> Նախագծի 13-րդ հոդվածի 1-ին մասով Հայաստանի Հանրապետության ընդերքի մասին օրենսգրքի 59-րդ հոդվածի 3-րդ մասում լրացվող 35-րդ կետում անհրաժեշտ է հստակեցնել, թե ծառայություն մատուցող անձը հարցման դեպքում ինչ ժամկետում է համապատասխան տեղեկատվությունը տրամադրում ընդերքի օգտագործման և պահպանության բնագավառում լիազոր մարմնին, բնապահպանության և ընդերքի ոլորտում վերահսկողություն իրականացնող տեսչական մարմնին, տրանսպորտի, գեոդեզիայի, քարտեզագրման և հողօգտագործման ոլորտում վերահսկողություն իրականացնող տեսչական մարմնին և </w:t>
            </w:r>
            <w:r w:rsidRPr="00200296">
              <w:rPr>
                <w:rFonts w:ascii="Calibri" w:hAnsi="Calibri" w:cs="Calibri"/>
                <w:color w:val="000000" w:themeColor="text1"/>
                <w:sz w:val="24"/>
                <w:szCs w:val="24"/>
                <w:lang w:val="hy-AM"/>
              </w:rPr>
              <w:t> </w:t>
            </w:r>
            <w:r w:rsidRPr="00200296">
              <w:rPr>
                <w:rFonts w:ascii="GHEA Grapalat" w:hAnsi="GHEA Grapalat"/>
                <w:color w:val="000000" w:themeColor="text1"/>
                <w:sz w:val="24"/>
                <w:szCs w:val="24"/>
                <w:lang w:val="hy-AM"/>
              </w:rPr>
              <w:t>սահմանային շերտի հողամասերի կառավարման լիազոր մարմնին:</w:t>
            </w:r>
          </w:p>
          <w:p w14:paraId="244A0D45" w14:textId="77777777" w:rsidR="00423091" w:rsidRPr="00200296" w:rsidRDefault="00423091" w:rsidP="00752C46">
            <w:pPr>
              <w:spacing w:after="0" w:line="360" w:lineRule="auto"/>
              <w:ind w:left="75" w:right="75" w:firstLine="450"/>
              <w:jc w:val="both"/>
              <w:rPr>
                <w:rFonts w:ascii="GHEA Grapalat" w:hAnsi="GHEA Grapalat"/>
                <w:color w:val="000000" w:themeColor="text1"/>
                <w:sz w:val="24"/>
                <w:szCs w:val="24"/>
                <w:lang w:val="hy-AM"/>
              </w:rPr>
            </w:pPr>
            <w:r w:rsidRPr="00200296">
              <w:rPr>
                <w:rFonts w:ascii="GHEA Grapalat" w:hAnsi="GHEA Grapalat"/>
                <w:color w:val="000000" w:themeColor="text1"/>
                <w:sz w:val="24"/>
                <w:szCs w:val="24"/>
                <w:lang w:val="hy-AM"/>
              </w:rPr>
              <w:t>Բացի այդ, նույն կետի «սույն կետում և սույն մասի 35-րդ կետում» ձևակերպումն անհրաժեշտ է վերանայել, քանի որ խոսքն, ըստ էության, նույն կետի մասին է:</w:t>
            </w:r>
          </w:p>
          <w:p w14:paraId="47EBD17B" w14:textId="77777777" w:rsidR="00423091" w:rsidRPr="00200296" w:rsidRDefault="00423091" w:rsidP="00752C46">
            <w:pPr>
              <w:spacing w:after="0" w:line="360" w:lineRule="auto"/>
              <w:ind w:left="75" w:right="75" w:firstLine="450"/>
              <w:jc w:val="both"/>
              <w:rPr>
                <w:rFonts w:ascii="GHEA Grapalat" w:hAnsi="GHEA Grapalat"/>
                <w:color w:val="000000" w:themeColor="text1"/>
                <w:sz w:val="24"/>
                <w:szCs w:val="24"/>
                <w:lang w:val="hy-AM"/>
              </w:rPr>
            </w:pPr>
            <w:r w:rsidRPr="00200296">
              <w:rPr>
                <w:rFonts w:ascii="GHEA Grapalat" w:hAnsi="GHEA Grapalat"/>
                <w:b/>
                <w:bCs/>
                <w:color w:val="000000" w:themeColor="text1"/>
                <w:sz w:val="24"/>
                <w:szCs w:val="24"/>
                <w:lang w:val="hy-AM"/>
              </w:rPr>
              <w:t>8.</w:t>
            </w:r>
            <w:r w:rsidRPr="00200296">
              <w:rPr>
                <w:rFonts w:ascii="GHEA Grapalat" w:hAnsi="GHEA Grapalat"/>
                <w:color w:val="000000" w:themeColor="text1"/>
                <w:sz w:val="24"/>
                <w:szCs w:val="24"/>
                <w:lang w:val="hy-AM"/>
              </w:rPr>
              <w:t xml:space="preserve"> Նախագծի 14-րդ հոդվածի 4-րդ մասի համաձայն՝ սույն հոդվածի 3-րդ մասում նշված դրույթների կիրառությունը տարածվում է նաև մինչև սույն օրենքի ընդունումը տրամադրված ընդերքօգտագործման իրավունքների հիմքով ծագած հարաբերությունների վրա:</w:t>
            </w:r>
          </w:p>
          <w:p w14:paraId="3CD0251D" w14:textId="77777777" w:rsidR="00423091" w:rsidRPr="00200296" w:rsidRDefault="00423091" w:rsidP="00752C46">
            <w:pPr>
              <w:spacing w:after="0" w:line="360" w:lineRule="auto"/>
              <w:ind w:left="75" w:right="75" w:firstLine="450"/>
              <w:jc w:val="both"/>
              <w:rPr>
                <w:rFonts w:ascii="GHEA Grapalat" w:hAnsi="GHEA Grapalat"/>
                <w:color w:val="000000" w:themeColor="text1"/>
                <w:sz w:val="24"/>
                <w:szCs w:val="24"/>
                <w:lang w:val="hy-AM"/>
              </w:rPr>
            </w:pPr>
            <w:r w:rsidRPr="00200296">
              <w:rPr>
                <w:rFonts w:ascii="GHEA Grapalat" w:hAnsi="GHEA Grapalat"/>
                <w:color w:val="000000" w:themeColor="text1"/>
                <w:sz w:val="24"/>
                <w:szCs w:val="24"/>
                <w:lang w:val="hy-AM"/>
              </w:rPr>
              <w:t xml:space="preserve">Հարկ է նկատել, որ Նախագծի 13-րդ հոդվածով Օրենսգրքի 59-րդ հովածի 3-րդ մասում լրացվող նոր կետերով Օգտակար հանածոյի </w:t>
            </w:r>
            <w:r w:rsidRPr="00200296">
              <w:rPr>
                <w:rFonts w:ascii="GHEA Grapalat" w:hAnsi="GHEA Grapalat"/>
                <w:color w:val="000000" w:themeColor="text1"/>
                <w:sz w:val="24"/>
                <w:szCs w:val="24"/>
                <w:lang w:val="hy-AM"/>
              </w:rPr>
              <w:lastRenderedPageBreak/>
              <w:t>արդյունահանման իրավունք ստացած անձի պարտավորությունների շարքում լրացվում են նոր դրույթներ:</w:t>
            </w:r>
          </w:p>
          <w:p w14:paraId="182CA3AD" w14:textId="77777777" w:rsidR="00423091" w:rsidRPr="00200296" w:rsidRDefault="00423091" w:rsidP="00752C46">
            <w:pPr>
              <w:spacing w:after="0" w:line="360" w:lineRule="auto"/>
              <w:ind w:left="75" w:right="75" w:firstLine="450"/>
              <w:jc w:val="both"/>
              <w:rPr>
                <w:rFonts w:ascii="GHEA Grapalat" w:hAnsi="GHEA Grapalat"/>
                <w:color w:val="000000" w:themeColor="text1"/>
                <w:sz w:val="24"/>
                <w:szCs w:val="24"/>
                <w:lang w:val="hy-AM"/>
              </w:rPr>
            </w:pPr>
            <w:r w:rsidRPr="00200296">
              <w:rPr>
                <w:rFonts w:ascii="GHEA Grapalat" w:hAnsi="GHEA Grapalat"/>
                <w:color w:val="000000" w:themeColor="text1"/>
                <w:sz w:val="24"/>
                <w:szCs w:val="24"/>
                <w:lang w:val="hy-AM"/>
              </w:rPr>
              <w:t>Նշված դրույթները ուժի մեջ են մտնելու օրենքի կիրարկումն ապահովող ենթաօրենսդրական իրավական ակտերը ուժի մեջ մտնելուց հետո և անմիջապես կգործեն նաև այն անձանց համար, որոնք մինչև սույն օրենքի ընդունումն են ստացել ընդերքօգտագործման իրավունք:</w:t>
            </w:r>
          </w:p>
          <w:p w14:paraId="038FEB09" w14:textId="77777777" w:rsidR="00423091" w:rsidRPr="00200296" w:rsidRDefault="00423091" w:rsidP="00752C46">
            <w:pPr>
              <w:spacing w:after="0" w:line="360" w:lineRule="auto"/>
              <w:ind w:left="75" w:right="75" w:firstLine="450"/>
              <w:jc w:val="both"/>
              <w:rPr>
                <w:rFonts w:ascii="GHEA Grapalat" w:hAnsi="GHEA Grapalat"/>
                <w:color w:val="000000" w:themeColor="text1"/>
                <w:sz w:val="24"/>
                <w:szCs w:val="24"/>
                <w:lang w:val="hy-AM"/>
              </w:rPr>
            </w:pPr>
            <w:r w:rsidRPr="00200296">
              <w:rPr>
                <w:rFonts w:ascii="GHEA Grapalat" w:hAnsi="GHEA Grapalat"/>
                <w:color w:val="000000" w:themeColor="text1"/>
                <w:sz w:val="24"/>
                <w:szCs w:val="24"/>
                <w:lang w:val="hy-AM"/>
              </w:rPr>
              <w:t xml:space="preserve">Հարկ է նկատել, որ նոր լրացվող պարտավորությունները ենթադրում են օրինակ՝ օգտակար հանածոների արդյունահանման աշխատանքները բացառապես ՋիՊիԷս (GPS) համակարգով կահավորված և այդ համակարգը սերվերային ենթակառուցվածքին անխափան միացված՝ հանութաբարձիչ տրանսպորտային միջոցների և (կամ) սարքավորումների միջոցով իրականացնելը, օգտակար հանածոների արդյունահանման աշխատանքները իրականացնող ՋիՊիԷս (GPS) համակարգով կահավորված հանութաբարձիչ տրանսպորտային միջոցների և (կամ) սարքավորումների տեղաշարժի անխափան արձանագրվելու գործընթացը վերահսկելը և ապահովելը: Միաժամանակ Նախագծի 2-րդ հոդվածով կատարվող լրացման արդյունքում նախատեսվում է, որ հանքավայրերում օգտակար հանածոների արդյունահանման աշխատանքներ իրականացնող հանութաբարձիչ տրանսպորտային միջոցները և </w:t>
            </w:r>
            <w:r w:rsidRPr="00200296">
              <w:rPr>
                <w:rFonts w:ascii="GHEA Grapalat" w:hAnsi="GHEA Grapalat"/>
                <w:color w:val="000000" w:themeColor="text1"/>
                <w:sz w:val="24"/>
                <w:szCs w:val="24"/>
                <w:lang w:val="hy-AM"/>
              </w:rPr>
              <w:lastRenderedPageBreak/>
              <w:t>(կամ) սարքավորումները ՋիՊիԷս (Գլոբալ Տեղորոշման Համակարգ, այսուհետ՝ ՋիՊիԷս (GPS)) համակարգով կահավորելու և այդ համակարգը սերվերային ենթակառուցվածքին միացված լինելու պայմանները սահմանում է Կառավարությունը:</w:t>
            </w:r>
          </w:p>
          <w:p w14:paraId="43385AD0" w14:textId="77777777" w:rsidR="00423091" w:rsidRPr="00200296" w:rsidRDefault="00423091" w:rsidP="00752C46">
            <w:pPr>
              <w:spacing w:after="0" w:line="360" w:lineRule="auto"/>
              <w:ind w:left="75" w:right="75" w:firstLine="450"/>
              <w:jc w:val="both"/>
              <w:rPr>
                <w:rFonts w:ascii="GHEA Grapalat" w:hAnsi="GHEA Grapalat"/>
                <w:color w:val="000000" w:themeColor="text1"/>
                <w:sz w:val="24"/>
                <w:szCs w:val="24"/>
                <w:lang w:val="hy-AM"/>
              </w:rPr>
            </w:pPr>
            <w:r w:rsidRPr="00200296">
              <w:rPr>
                <w:rFonts w:ascii="GHEA Grapalat" w:hAnsi="GHEA Grapalat"/>
                <w:color w:val="000000" w:themeColor="text1"/>
                <w:sz w:val="24"/>
                <w:szCs w:val="24"/>
                <w:lang w:val="hy-AM"/>
              </w:rPr>
              <w:t xml:space="preserve">«Նորմատիվ իրավական ակտերի» մասին օրենքի 23-րդ հոդվածի 1-ին և 2-րդ մասերի համաձայն՝ նորմատիվ իրավական ակտերն ուժի մեջ են մտնում դրանցում սահմանված ժամկետներում, սակայն ոչ շուտ, քան դրանց պաշտոնական հրապարակմանը հաջորդող օրվանից:(…) Նորմատիվ իրավական ակտն ընդունելու իրավասություն ունեցող մարմինը </w:t>
            </w:r>
            <w:r w:rsidRPr="00200296">
              <w:rPr>
                <w:rFonts w:ascii="GHEA Grapalat" w:hAnsi="GHEA Grapalat"/>
                <w:b/>
                <w:color w:val="000000" w:themeColor="text1"/>
                <w:sz w:val="24"/>
                <w:szCs w:val="24"/>
                <w:lang w:val="hy-AM"/>
              </w:rPr>
              <w:t xml:space="preserve">պարտավոր է նախատեսել նորմատիվ իրավական ակտի ուժի մեջ մտնելու ավելի ուշ </w:t>
            </w:r>
            <w:r w:rsidRPr="00200296">
              <w:rPr>
                <w:rFonts w:ascii="GHEA Grapalat" w:hAnsi="GHEA Grapalat"/>
                <w:b/>
                <w:i/>
                <w:color w:val="000000" w:themeColor="text1"/>
                <w:sz w:val="24"/>
                <w:szCs w:val="24"/>
                <w:lang w:val="hy-AM"/>
              </w:rPr>
              <w:t>ողջամիտ ժամկետ</w:t>
            </w:r>
            <w:r w:rsidRPr="00200296">
              <w:rPr>
                <w:rFonts w:ascii="GHEA Grapalat" w:hAnsi="GHEA Grapalat"/>
                <w:b/>
                <w:color w:val="000000" w:themeColor="text1"/>
                <w:sz w:val="24"/>
                <w:szCs w:val="24"/>
                <w:lang w:val="hy-AM"/>
              </w:rPr>
              <w:t>,</w:t>
            </w:r>
            <w:r w:rsidRPr="00200296">
              <w:rPr>
                <w:rFonts w:ascii="GHEA Grapalat" w:hAnsi="GHEA Grapalat"/>
                <w:color w:val="000000" w:themeColor="text1"/>
                <w:sz w:val="24"/>
                <w:szCs w:val="24"/>
                <w:lang w:val="hy-AM"/>
              </w:rPr>
              <w:t xml:space="preserve"> բացառությամբ սույն հոդվածի 4-րդ մասով սահմանված նորմատիվ իրավական ակտերի, եթե ակտով</w:t>
            </w:r>
            <w:r w:rsidRPr="00200296">
              <w:rPr>
                <w:rFonts w:ascii="GHEA Grapalat" w:hAnsi="GHEA Grapalat"/>
                <w:sz w:val="24"/>
                <w:szCs w:val="24"/>
                <w:lang w:val="hy-AM"/>
              </w:rPr>
              <w:t xml:space="preserve"> </w:t>
            </w:r>
            <w:r w:rsidRPr="00200296">
              <w:rPr>
                <w:rFonts w:ascii="GHEA Grapalat" w:hAnsi="GHEA Grapalat"/>
                <w:b/>
                <w:color w:val="000000" w:themeColor="text1"/>
                <w:sz w:val="24"/>
                <w:szCs w:val="24"/>
                <w:lang w:val="hy-AM"/>
              </w:rPr>
              <w:t>սահմանվում են այնպիսի իրավակարգավորումներ, որոնց համար անհրաժեշտ է հիմնավոր ժամանակահատված, որը հնարավորություն կտա հասցեատիրոջը իր վարքագիծը համապատասխանեցնելու սահմանված պահանջներին,</w:t>
            </w:r>
            <w:r w:rsidRPr="00200296">
              <w:rPr>
                <w:rFonts w:ascii="GHEA Grapalat" w:hAnsi="GHEA Grapalat"/>
                <w:sz w:val="24"/>
                <w:szCs w:val="24"/>
                <w:lang w:val="hy-AM"/>
              </w:rPr>
              <w:t xml:space="preserve"> </w:t>
            </w:r>
            <w:r w:rsidRPr="00200296">
              <w:rPr>
                <w:rFonts w:ascii="GHEA Grapalat" w:hAnsi="GHEA Grapalat"/>
                <w:color w:val="000000" w:themeColor="text1"/>
                <w:sz w:val="24"/>
                <w:szCs w:val="24"/>
                <w:lang w:val="hy-AM"/>
              </w:rPr>
              <w:t>կամ սահմանված իրավակարգավորումները վատթարացնում են անձի իրավական վիճակը:</w:t>
            </w:r>
          </w:p>
          <w:p w14:paraId="6400AD49" w14:textId="77777777" w:rsidR="00423091" w:rsidRPr="00200296" w:rsidRDefault="00423091" w:rsidP="00752C46">
            <w:pPr>
              <w:spacing w:after="0" w:line="360" w:lineRule="auto"/>
              <w:ind w:left="75" w:right="75" w:firstLine="450"/>
              <w:jc w:val="both"/>
              <w:rPr>
                <w:rFonts w:ascii="GHEA Grapalat" w:hAnsi="GHEA Grapalat"/>
                <w:color w:val="000000" w:themeColor="text1"/>
                <w:sz w:val="24"/>
                <w:szCs w:val="24"/>
                <w:lang w:val="hy-AM"/>
              </w:rPr>
            </w:pPr>
            <w:r w:rsidRPr="00200296">
              <w:rPr>
                <w:rFonts w:ascii="GHEA Grapalat" w:hAnsi="GHEA Grapalat"/>
                <w:color w:val="000000" w:themeColor="text1"/>
                <w:sz w:val="24"/>
                <w:szCs w:val="24"/>
                <w:lang w:val="hy-AM"/>
              </w:rPr>
              <w:t xml:space="preserve">Հիմք ընդունելով նշվածն՝ առաջարկում ենք վերանայել վերոնշյալ պարտավորություններին առնչվող դրույթների ուժի մեջ մտնելու </w:t>
            </w:r>
            <w:r w:rsidRPr="00200296">
              <w:rPr>
                <w:rFonts w:ascii="GHEA Grapalat" w:hAnsi="GHEA Grapalat"/>
                <w:color w:val="000000" w:themeColor="text1"/>
                <w:sz w:val="24"/>
                <w:szCs w:val="24"/>
                <w:lang w:val="hy-AM"/>
              </w:rPr>
              <w:lastRenderedPageBreak/>
              <w:t>ժամկետները:</w:t>
            </w:r>
          </w:p>
          <w:p w14:paraId="0904AD8D" w14:textId="77777777" w:rsidR="00423091" w:rsidRPr="00200296" w:rsidRDefault="00423091" w:rsidP="00752C46">
            <w:pPr>
              <w:spacing w:after="0" w:line="360" w:lineRule="auto"/>
              <w:ind w:left="75" w:right="75" w:firstLine="450"/>
              <w:jc w:val="both"/>
              <w:rPr>
                <w:rFonts w:ascii="GHEA Grapalat" w:hAnsi="GHEA Grapalat"/>
                <w:color w:val="000000" w:themeColor="text1"/>
                <w:sz w:val="24"/>
                <w:szCs w:val="24"/>
                <w:lang w:val="hy-AM"/>
              </w:rPr>
            </w:pPr>
            <w:r w:rsidRPr="00200296">
              <w:rPr>
                <w:rFonts w:ascii="GHEA Grapalat" w:hAnsi="GHEA Grapalat"/>
                <w:color w:val="000000" w:themeColor="text1"/>
                <w:sz w:val="24"/>
                <w:szCs w:val="24"/>
                <w:lang w:val="hy-AM"/>
              </w:rPr>
              <w:t>Բացի այդ, Նախագծի 14-րդ հոդվածի 3-րդ մասի «2.1-րդ մասը» բառերն անհրաժեշտ է փոխարինել «2.1-ին մասում» բառերով, «2-րդ կետով» բառերը՝ «4-րդ կետով» բառերով, «3-րդ մասը» բառերը՝ «3-րդ մասով» բառերով:</w:t>
            </w:r>
          </w:p>
          <w:p w14:paraId="1382C082" w14:textId="77777777" w:rsidR="00423091" w:rsidRPr="00200296" w:rsidRDefault="00423091" w:rsidP="00752C46">
            <w:pPr>
              <w:spacing w:after="0" w:line="360" w:lineRule="auto"/>
              <w:ind w:left="75" w:right="75" w:firstLine="450"/>
              <w:jc w:val="both"/>
              <w:rPr>
                <w:rFonts w:ascii="GHEA Grapalat" w:hAnsi="GHEA Grapalat"/>
                <w:color w:val="000000" w:themeColor="text1"/>
                <w:sz w:val="24"/>
                <w:szCs w:val="24"/>
                <w:lang w:val="hy-AM"/>
              </w:rPr>
            </w:pPr>
            <w:r w:rsidRPr="00200296">
              <w:rPr>
                <w:rFonts w:ascii="GHEA Grapalat" w:hAnsi="GHEA Grapalat"/>
                <w:b/>
                <w:bCs/>
                <w:color w:val="000000" w:themeColor="text1"/>
                <w:sz w:val="24"/>
                <w:szCs w:val="24"/>
                <w:lang w:val="hy-AM"/>
              </w:rPr>
              <w:t>9.</w:t>
            </w:r>
            <w:r w:rsidRPr="00200296">
              <w:rPr>
                <w:rFonts w:ascii="GHEA Grapalat" w:hAnsi="GHEA Grapalat"/>
                <w:color w:val="000000" w:themeColor="text1"/>
                <w:sz w:val="24"/>
                <w:szCs w:val="24"/>
                <w:lang w:val="hy-AM"/>
              </w:rPr>
              <w:t xml:space="preserve"> Միաժամանակ, «Նորմատիվ իրավական ակտերի մասին» օրենքի 15-րդ հոդվածի 1-ին և 2-րդ մասերի համաձայն՝ նորմատիվ իրավական ակտում կիրառվում են նորմատիվ իրավական ակտերով սահմանված կամ հանրածանոթ հասկացություններ կամ տերմիններ: Նորմատիվ իրավական ակտում միևնույն միտքն արտահայտելիս կիրառվում են միևնույն բառերը, տերմինները կամ բառակապակցությունները` որոշակի հերթականությամբ: </w:t>
            </w:r>
          </w:p>
          <w:p w14:paraId="1A1FFD3E" w14:textId="77777777" w:rsidR="00423091" w:rsidRPr="00200296" w:rsidRDefault="00423091" w:rsidP="00752C46">
            <w:pPr>
              <w:spacing w:after="0" w:line="360" w:lineRule="auto"/>
              <w:ind w:left="75" w:right="75" w:firstLine="450"/>
              <w:jc w:val="both"/>
              <w:rPr>
                <w:rFonts w:ascii="GHEA Grapalat" w:hAnsi="GHEA Grapalat"/>
                <w:color w:val="000000" w:themeColor="text1"/>
                <w:sz w:val="24"/>
                <w:szCs w:val="24"/>
                <w:lang w:val="hy-AM"/>
              </w:rPr>
            </w:pPr>
            <w:r w:rsidRPr="00200296">
              <w:rPr>
                <w:rFonts w:ascii="GHEA Grapalat" w:hAnsi="GHEA Grapalat"/>
                <w:color w:val="000000" w:themeColor="text1"/>
                <w:sz w:val="24"/>
                <w:szCs w:val="24"/>
                <w:lang w:val="hy-AM"/>
              </w:rPr>
              <w:t xml:space="preserve">Նախագծի մի շարք հոդվածներով Օրենսգրքի տարբեր կարգավորումներում կատարվող փոփոխությունների արդյունքում «ավազի և ավազակոպճային խառնուրդի» ձևակերպումը փոխարինվում է «ավազի (ավազակոպճային, ավազակոպճագլաքարային խառնուրդի)» ձևակերպումով, սակայն, Օրենսգրքում առկա որոշ կարագովորումներում շարունակում է պահպանվել «ավազի և ավազակոպճային խառնուրդի» ձևակերպումը: Հիմք ընդունելով նշվածն՝ առաջարկում ենք վերանայել նաև Օրենսգրքի 15-րդ և 59-րդ հոդվածներում կիրառված </w:t>
            </w:r>
            <w:r w:rsidRPr="00200296">
              <w:rPr>
                <w:rFonts w:ascii="GHEA Grapalat" w:hAnsi="GHEA Grapalat"/>
                <w:color w:val="000000" w:themeColor="text1"/>
                <w:sz w:val="24"/>
                <w:szCs w:val="24"/>
                <w:lang w:val="hy-AM"/>
              </w:rPr>
              <w:lastRenderedPageBreak/>
              <w:t>եզրույթները:</w:t>
            </w:r>
          </w:p>
          <w:p w14:paraId="5842E7F9" w14:textId="77777777" w:rsidR="00423091" w:rsidRPr="00200296" w:rsidRDefault="00423091" w:rsidP="00752C46">
            <w:pPr>
              <w:spacing w:after="0" w:line="360" w:lineRule="auto"/>
              <w:ind w:left="75" w:right="75" w:firstLine="450"/>
              <w:jc w:val="both"/>
              <w:rPr>
                <w:rFonts w:ascii="GHEA Grapalat" w:hAnsi="GHEA Grapalat"/>
                <w:color w:val="000000" w:themeColor="text1"/>
                <w:sz w:val="24"/>
                <w:szCs w:val="24"/>
                <w:lang w:val="hy-AM"/>
              </w:rPr>
            </w:pPr>
            <w:r w:rsidRPr="00200296">
              <w:rPr>
                <w:rFonts w:ascii="GHEA Grapalat" w:hAnsi="GHEA Grapalat"/>
                <w:b/>
                <w:color w:val="000000" w:themeColor="text1"/>
                <w:sz w:val="24"/>
                <w:szCs w:val="24"/>
                <w:lang w:val="hy-AM"/>
              </w:rPr>
              <w:t>10. «Վարչական իրավախախտումների վերաբերյալ Հայաստանի Հանրապետության օրենսգրքում փոփոխություններ կատարելու մասին» օրենքի նախագծի</w:t>
            </w:r>
            <w:r w:rsidRPr="00200296">
              <w:rPr>
                <w:rFonts w:ascii="GHEA Grapalat" w:hAnsi="GHEA Grapalat"/>
                <w:color w:val="000000" w:themeColor="text1"/>
                <w:sz w:val="24"/>
                <w:szCs w:val="24"/>
                <w:lang w:val="hy-AM"/>
              </w:rPr>
              <w:t xml:space="preserve"> (այսուհետ՝ Նախագիծ 1) վերնագրում «ՎԵՐԱԲԵՐՅԱԼ» բառից հետո անհրաժեշտ է լրացնել «ՀԱՅԱՍՏԱՆԻ ՀԱՆՐԱՊԵՏՈՒԹՅԱՆ» բառերը, հիմք ընդունելով «Նորմատիվ իրավական ակտերի մասին» օրենքի 18-րդ հոդվածի 5-րդ մասը, համաձայն որի՝ սահմանադրական օրենք չհանդիսացող </w:t>
            </w:r>
            <w:r w:rsidRPr="00200296">
              <w:rPr>
                <w:rFonts w:ascii="GHEA Grapalat" w:hAnsi="GHEA Grapalat"/>
                <w:b/>
                <w:color w:val="000000" w:themeColor="text1"/>
                <w:sz w:val="24"/>
                <w:szCs w:val="24"/>
                <w:lang w:val="hy-AM"/>
              </w:rPr>
              <w:t>օրենսգրքի լրիվ անվանումը հիշատակելիս</w:t>
            </w:r>
            <w:r w:rsidRPr="00200296">
              <w:rPr>
                <w:rFonts w:ascii="GHEA Grapalat" w:hAnsi="GHEA Grapalat"/>
                <w:color w:val="000000" w:themeColor="text1"/>
                <w:sz w:val="24"/>
                <w:szCs w:val="24"/>
                <w:lang w:val="hy-AM"/>
              </w:rPr>
              <w:t xml:space="preserve"> հետևյալ հաջորդականությամբ ներառվում են օրենքի ընդունման տարին, ամիսը (տառերով), ամսաթիվը, </w:t>
            </w:r>
            <w:r w:rsidRPr="00200296">
              <w:rPr>
                <w:rFonts w:ascii="GHEA Grapalat" w:hAnsi="GHEA Grapalat"/>
                <w:b/>
                <w:color w:val="000000" w:themeColor="text1"/>
                <w:sz w:val="24"/>
                <w:szCs w:val="24"/>
                <w:lang w:val="hy-AM"/>
              </w:rPr>
              <w:t>օրենսգրքի վերնագիրը և «օրենսգիրք» բառը</w:t>
            </w:r>
            <w:r w:rsidRPr="00200296">
              <w:rPr>
                <w:rFonts w:ascii="GHEA Grapalat" w:hAnsi="GHEA Grapalat"/>
                <w:color w:val="000000" w:themeColor="text1"/>
                <w:sz w:val="24"/>
                <w:szCs w:val="24"/>
                <w:lang w:val="hy-AM"/>
              </w:rPr>
              <w:t xml:space="preserve">, եթե վերնագիրը չի ներառում այն: Սահմանադրական օրենք չհանդիսացող </w:t>
            </w:r>
            <w:r w:rsidRPr="00200296">
              <w:rPr>
                <w:rFonts w:ascii="GHEA Grapalat" w:hAnsi="GHEA Grapalat"/>
                <w:b/>
                <w:color w:val="000000" w:themeColor="text1"/>
                <w:sz w:val="24"/>
                <w:szCs w:val="24"/>
                <w:lang w:val="hy-AM"/>
              </w:rPr>
              <w:t>օրենսգրքի</w:t>
            </w:r>
            <w:r w:rsidRPr="00200296">
              <w:rPr>
                <w:rFonts w:ascii="GHEA Grapalat" w:hAnsi="GHEA Grapalat"/>
                <w:color w:val="000000" w:themeColor="text1"/>
                <w:sz w:val="24"/>
                <w:szCs w:val="24"/>
                <w:lang w:val="hy-AM"/>
              </w:rPr>
              <w:t xml:space="preserve"> </w:t>
            </w:r>
            <w:r w:rsidRPr="00200296">
              <w:rPr>
                <w:rFonts w:ascii="GHEA Grapalat" w:hAnsi="GHEA Grapalat"/>
                <w:b/>
                <w:color w:val="000000" w:themeColor="text1"/>
                <w:sz w:val="24"/>
                <w:szCs w:val="24"/>
                <w:lang w:val="hy-AM"/>
              </w:rPr>
              <w:t>կրճատ անվանումը հիշատակելիս</w:t>
            </w:r>
            <w:r w:rsidRPr="00200296">
              <w:rPr>
                <w:rFonts w:ascii="GHEA Grapalat" w:hAnsi="GHEA Grapalat"/>
                <w:color w:val="000000" w:themeColor="text1"/>
                <w:sz w:val="24"/>
                <w:szCs w:val="24"/>
                <w:lang w:val="hy-AM"/>
              </w:rPr>
              <w:t xml:space="preserve"> նշվում է </w:t>
            </w:r>
            <w:r w:rsidRPr="00200296">
              <w:rPr>
                <w:rFonts w:ascii="GHEA Grapalat" w:hAnsi="GHEA Grapalat"/>
                <w:b/>
                <w:color w:val="000000" w:themeColor="text1"/>
                <w:sz w:val="24"/>
                <w:szCs w:val="24"/>
                <w:lang w:val="hy-AM"/>
              </w:rPr>
              <w:t>օրենսգրքի վերնագիրը և «օրենսգիրք» բառը</w:t>
            </w:r>
            <w:r w:rsidRPr="00200296">
              <w:rPr>
                <w:rFonts w:ascii="GHEA Grapalat" w:hAnsi="GHEA Grapalat"/>
                <w:color w:val="000000" w:themeColor="text1"/>
                <w:sz w:val="24"/>
                <w:szCs w:val="24"/>
                <w:lang w:val="hy-AM"/>
              </w:rPr>
              <w:t xml:space="preserve">, եթե վերնագիրը չի ներառում այն: </w:t>
            </w:r>
          </w:p>
          <w:p w14:paraId="19CA1AFE" w14:textId="77777777" w:rsidR="00423091" w:rsidRPr="00200296" w:rsidRDefault="00423091" w:rsidP="00752C46">
            <w:pPr>
              <w:spacing w:after="0" w:line="360" w:lineRule="auto"/>
              <w:ind w:left="75" w:right="75" w:firstLine="450"/>
              <w:jc w:val="both"/>
              <w:rPr>
                <w:rFonts w:ascii="GHEA Grapalat" w:hAnsi="GHEA Grapalat"/>
                <w:color w:val="000000" w:themeColor="text1"/>
                <w:sz w:val="24"/>
                <w:szCs w:val="24"/>
                <w:lang w:val="hy-AM"/>
              </w:rPr>
            </w:pPr>
            <w:r w:rsidRPr="00200296">
              <w:rPr>
                <w:rFonts w:ascii="GHEA Grapalat" w:hAnsi="GHEA Grapalat"/>
                <w:color w:val="000000" w:themeColor="text1"/>
                <w:sz w:val="24"/>
                <w:szCs w:val="24"/>
                <w:lang w:val="hy-AM"/>
              </w:rPr>
              <w:t>Սույն դեպքում, հարկ է նկատի ունենալ, որ օրենսգրքի վերնագիրն է «Վարչական իրավախախտումների վերաբերյալ Հայաստանի Հանրապետության օրենսգիրք»-ը:</w:t>
            </w:r>
          </w:p>
          <w:p w14:paraId="797A4C73" w14:textId="77777777" w:rsidR="00423091" w:rsidRPr="00200296" w:rsidRDefault="00423091" w:rsidP="00752C46">
            <w:pPr>
              <w:spacing w:after="0" w:line="360" w:lineRule="auto"/>
              <w:ind w:left="75" w:right="75" w:firstLine="450"/>
              <w:jc w:val="both"/>
              <w:rPr>
                <w:rFonts w:ascii="GHEA Grapalat" w:hAnsi="GHEA Grapalat"/>
                <w:color w:val="000000" w:themeColor="text1"/>
                <w:sz w:val="24"/>
                <w:szCs w:val="24"/>
                <w:lang w:val="hy-AM"/>
              </w:rPr>
            </w:pPr>
            <w:r w:rsidRPr="00200296">
              <w:rPr>
                <w:rFonts w:ascii="GHEA Grapalat" w:hAnsi="GHEA Grapalat"/>
                <w:color w:val="000000" w:themeColor="text1"/>
                <w:sz w:val="24"/>
                <w:szCs w:val="24"/>
                <w:lang w:val="hy-AM"/>
              </w:rPr>
              <w:t>Նույն դիտարկումը վերաբեում է Նախագծի 1-ին հոդվածի 1-ին մասին:</w:t>
            </w:r>
          </w:p>
          <w:p w14:paraId="63D3D13C" w14:textId="77777777" w:rsidR="00423091" w:rsidRPr="00200296" w:rsidRDefault="00423091" w:rsidP="00752C46">
            <w:pPr>
              <w:spacing w:after="0" w:line="360" w:lineRule="auto"/>
              <w:ind w:left="75" w:right="75" w:firstLine="450"/>
              <w:jc w:val="both"/>
              <w:rPr>
                <w:rFonts w:ascii="GHEA Grapalat" w:hAnsi="GHEA Grapalat"/>
                <w:color w:val="000000" w:themeColor="text1"/>
                <w:sz w:val="24"/>
                <w:szCs w:val="24"/>
                <w:lang w:val="hy-AM"/>
              </w:rPr>
            </w:pPr>
            <w:r w:rsidRPr="00200296">
              <w:rPr>
                <w:rFonts w:ascii="GHEA Grapalat" w:hAnsi="GHEA Grapalat"/>
                <w:color w:val="000000" w:themeColor="text1"/>
                <w:sz w:val="24"/>
                <w:szCs w:val="24"/>
                <w:lang w:val="hy-AM"/>
              </w:rPr>
              <w:t xml:space="preserve">Բացի այդ, Նախագծի վերնագրի «ՓՈՓՈԽՈՒԹՅՈՒՆՆԵՐ» </w:t>
            </w:r>
            <w:r w:rsidRPr="00200296">
              <w:rPr>
                <w:rFonts w:ascii="GHEA Grapalat" w:hAnsi="GHEA Grapalat"/>
                <w:color w:val="000000" w:themeColor="text1"/>
                <w:sz w:val="24"/>
                <w:szCs w:val="24"/>
                <w:lang w:val="hy-AM"/>
              </w:rPr>
              <w:lastRenderedPageBreak/>
              <w:t>բառն անհրաժեշտ է փոխարինել «ՓՈՓՈԽՈՒԹՅՈՒՆ» բառով:</w:t>
            </w:r>
          </w:p>
          <w:p w14:paraId="500ED592" w14:textId="77777777" w:rsidR="00423091" w:rsidRPr="00200296" w:rsidRDefault="00423091" w:rsidP="00752C46">
            <w:pPr>
              <w:spacing w:after="0" w:line="360" w:lineRule="auto"/>
              <w:ind w:left="75" w:right="75" w:firstLine="450"/>
              <w:jc w:val="both"/>
              <w:rPr>
                <w:rFonts w:ascii="GHEA Grapalat" w:hAnsi="GHEA Grapalat"/>
                <w:color w:val="000000" w:themeColor="text1"/>
                <w:sz w:val="24"/>
                <w:szCs w:val="24"/>
                <w:lang w:val="hy-AM"/>
              </w:rPr>
            </w:pPr>
            <w:r w:rsidRPr="00200296">
              <w:rPr>
                <w:rFonts w:ascii="GHEA Grapalat" w:hAnsi="GHEA Grapalat"/>
                <w:b/>
                <w:bCs/>
                <w:color w:val="000000" w:themeColor="text1"/>
                <w:sz w:val="24"/>
                <w:szCs w:val="24"/>
                <w:lang w:val="hy-AM"/>
              </w:rPr>
              <w:t>11.</w:t>
            </w:r>
            <w:r w:rsidRPr="00200296">
              <w:rPr>
                <w:rFonts w:ascii="GHEA Grapalat" w:hAnsi="GHEA Grapalat"/>
                <w:color w:val="000000" w:themeColor="text1"/>
                <w:sz w:val="24"/>
                <w:szCs w:val="24"/>
                <w:lang w:val="hy-AM"/>
              </w:rPr>
              <w:t xml:space="preserve"> Նախագիծ 1-ի 1-ին հոդվածի 1-ին մասի «խմբագրել հետևյալ բովանդակությամբ» բառերն անհրաժեշտ է փոխարինել «շարադրել հետևյալ խմբագրությամբ» բառերով:</w:t>
            </w:r>
          </w:p>
          <w:p w14:paraId="2A0C3928" w14:textId="77777777" w:rsidR="000D2F2B" w:rsidRPr="00200296" w:rsidRDefault="000D2F2B" w:rsidP="00752C46">
            <w:pPr>
              <w:spacing w:after="0" w:line="360" w:lineRule="auto"/>
              <w:ind w:left="75" w:right="75" w:firstLine="450"/>
              <w:jc w:val="both"/>
              <w:rPr>
                <w:rFonts w:ascii="GHEA Grapalat" w:hAnsi="GHEA Grapalat"/>
                <w:color w:val="000000" w:themeColor="text1"/>
                <w:sz w:val="24"/>
                <w:szCs w:val="24"/>
                <w:lang w:val="hy-AM"/>
              </w:rPr>
            </w:pPr>
          </w:p>
          <w:p w14:paraId="49C8F430" w14:textId="77777777" w:rsidR="000D2F2B" w:rsidRPr="00200296" w:rsidRDefault="000D2F2B" w:rsidP="00752C46">
            <w:pPr>
              <w:spacing w:after="0" w:line="360" w:lineRule="auto"/>
              <w:ind w:left="75" w:right="75" w:firstLine="450"/>
              <w:jc w:val="both"/>
              <w:rPr>
                <w:rFonts w:ascii="GHEA Grapalat" w:hAnsi="GHEA Grapalat"/>
                <w:color w:val="000000" w:themeColor="text1"/>
                <w:sz w:val="24"/>
                <w:szCs w:val="24"/>
                <w:lang w:val="hy-AM"/>
              </w:rPr>
            </w:pPr>
          </w:p>
          <w:p w14:paraId="642415A8" w14:textId="77777777" w:rsidR="00423091" w:rsidRPr="00200296" w:rsidRDefault="00423091" w:rsidP="00752C46">
            <w:pPr>
              <w:spacing w:after="0" w:line="360" w:lineRule="auto"/>
              <w:ind w:left="75" w:right="75" w:firstLine="450"/>
              <w:jc w:val="both"/>
              <w:rPr>
                <w:rFonts w:ascii="GHEA Grapalat" w:hAnsi="GHEA Grapalat"/>
                <w:color w:val="000000" w:themeColor="text1"/>
                <w:sz w:val="24"/>
                <w:szCs w:val="24"/>
                <w:lang w:val="hy-AM"/>
              </w:rPr>
            </w:pPr>
            <w:r w:rsidRPr="00200296">
              <w:rPr>
                <w:rFonts w:ascii="GHEA Grapalat" w:hAnsi="GHEA Grapalat"/>
                <w:b/>
                <w:bCs/>
                <w:color w:val="000000" w:themeColor="text1"/>
                <w:sz w:val="24"/>
                <w:szCs w:val="24"/>
                <w:lang w:val="hy-AM"/>
              </w:rPr>
              <w:t>12.</w:t>
            </w:r>
            <w:r w:rsidRPr="00200296">
              <w:rPr>
                <w:rFonts w:ascii="GHEA Grapalat" w:hAnsi="GHEA Grapalat"/>
                <w:color w:val="000000" w:themeColor="text1"/>
                <w:sz w:val="24"/>
                <w:szCs w:val="24"/>
                <w:lang w:val="hy-AM"/>
              </w:rPr>
              <w:t xml:space="preserve"> Նախագիծ 1-ի 1-ին հոդվածի 1-ին մասով նոր խմբագրությամբ շարադրվող Վարչական իրավախախտումների վերաբերյալ Հայաստանի Հանրապետության օրենսգրքի 60</w:t>
            </w:r>
            <w:r w:rsidRPr="00200296">
              <w:rPr>
                <w:rFonts w:ascii="GHEA Grapalat" w:hAnsi="GHEA Grapalat"/>
                <w:color w:val="000000" w:themeColor="text1"/>
                <w:sz w:val="24"/>
                <w:szCs w:val="24"/>
                <w:vertAlign w:val="superscript"/>
                <w:lang w:val="hy-AM"/>
              </w:rPr>
              <w:t>1</w:t>
            </w:r>
            <w:r w:rsidRPr="00200296">
              <w:rPr>
                <w:rFonts w:ascii="GHEA Grapalat" w:hAnsi="GHEA Grapalat"/>
                <w:color w:val="000000" w:themeColor="text1"/>
                <w:sz w:val="24"/>
                <w:szCs w:val="24"/>
                <w:lang w:val="hy-AM"/>
              </w:rPr>
              <w:t xml:space="preserve">-ին հոդվածի 8-րդ մասի համաձայն՝ սահմանային շերտում սահմանային գետերի գետաողողատային տիպի հանքավայրերից ավազ (ավազակոպճային, ավազակոպճագլաքարային խառնուրդ)  արդյունահանող ընդերքօգտագործողի կողմից տվյալ գետի հունից ավազ (ավազակոպճային, ավազակոպճագլաքարային խառնուրդ) արդյունահանելը, բացառությամբ Հայաստանի Հանրապետության ընդերքի մասին օրենսգրքի 48.4-րդ հոդվածի 1-ին մասով սահմանված՝ ոչ մետաղական օգտակար հանածոյի հանույթի միանգամյա թույլտվություն ստացած անձի կողմից սահմանային շերտում սահմանային գետերի հուների արգելապատնեշների կառուցման նպատակով գետի հունից գետավազի արդյունահանման դեպքերի. առաջացնում է տուգանքի նշանակում կազմակերպության </w:t>
            </w:r>
            <w:r w:rsidRPr="00200296">
              <w:rPr>
                <w:rFonts w:ascii="GHEA Grapalat" w:hAnsi="GHEA Grapalat"/>
                <w:color w:val="000000" w:themeColor="text1"/>
                <w:sz w:val="24"/>
                <w:szCs w:val="24"/>
                <w:lang w:val="hy-AM"/>
              </w:rPr>
              <w:lastRenderedPageBreak/>
              <w:t xml:space="preserve">պաշտոնատար անձանց նկատմամբ` սահմանված նվազագույն աշխատավարձի </w:t>
            </w:r>
            <w:r w:rsidRPr="00200296">
              <w:rPr>
                <w:rFonts w:ascii="GHEA Grapalat" w:hAnsi="GHEA Grapalat"/>
                <w:b/>
                <w:color w:val="000000" w:themeColor="text1"/>
                <w:sz w:val="24"/>
                <w:szCs w:val="24"/>
                <w:lang w:val="hy-AM"/>
              </w:rPr>
              <w:t>քսանհազարապատիկի</w:t>
            </w:r>
            <w:r w:rsidRPr="00200296">
              <w:rPr>
                <w:rFonts w:ascii="GHEA Grapalat" w:hAnsi="GHEA Grapalat"/>
                <w:color w:val="000000" w:themeColor="text1"/>
                <w:sz w:val="24"/>
                <w:szCs w:val="24"/>
                <w:lang w:val="hy-AM"/>
              </w:rPr>
              <w:t xml:space="preserve"> չափով:</w:t>
            </w:r>
          </w:p>
          <w:p w14:paraId="575FC325" w14:textId="77777777" w:rsidR="00423091" w:rsidRPr="00200296" w:rsidRDefault="00423091" w:rsidP="00752C46">
            <w:pPr>
              <w:spacing w:after="0" w:line="360" w:lineRule="auto"/>
              <w:ind w:left="75" w:right="75" w:firstLine="450"/>
              <w:jc w:val="both"/>
              <w:rPr>
                <w:rFonts w:ascii="GHEA Grapalat" w:hAnsi="GHEA Grapalat"/>
                <w:color w:val="000000" w:themeColor="text1"/>
                <w:sz w:val="24"/>
                <w:szCs w:val="24"/>
                <w:lang w:val="hy-AM"/>
              </w:rPr>
            </w:pPr>
            <w:r w:rsidRPr="00200296">
              <w:rPr>
                <w:rFonts w:ascii="GHEA Grapalat" w:hAnsi="GHEA Grapalat"/>
                <w:color w:val="000000" w:themeColor="text1"/>
                <w:sz w:val="24"/>
                <w:szCs w:val="24"/>
                <w:lang w:val="hy-AM"/>
              </w:rPr>
              <w:t>Հայաստանի Հանրապետության Սահմանադրության 71-րդ հոդվածի 2-րդ մասի համաձայն՝ Օրենքով սահմանված պատիժը, ինչպես նաև նշանակված պատժատեսակը և պատժաչափը պետք է համաչափ լինեն կատարված արարքին: Նշվածից պարզ է դառնում, որ վարչական իրավախախտման համար այս կամ այն վարչական տույժի տեսակն ընտրելիս պետք է հաշվի առնել՝ իրավախախտման բնույթը, դրա հանրային վտանգավորությունը, այսինքն, վարչական տույժը պետք է համապատասխանի վարչական իրավախախտման հանրային վտանգավորության աստիճանին:</w:t>
            </w:r>
          </w:p>
          <w:p w14:paraId="0FCE389D" w14:textId="77777777" w:rsidR="00423091" w:rsidRPr="00200296" w:rsidRDefault="00423091" w:rsidP="00752C46">
            <w:pPr>
              <w:spacing w:after="0" w:line="360" w:lineRule="auto"/>
              <w:ind w:left="75" w:right="75" w:firstLine="450"/>
              <w:jc w:val="both"/>
              <w:rPr>
                <w:rFonts w:ascii="GHEA Grapalat" w:hAnsi="GHEA Grapalat"/>
                <w:color w:val="000000" w:themeColor="text1"/>
                <w:sz w:val="24"/>
                <w:szCs w:val="24"/>
                <w:lang w:val="hy-AM"/>
              </w:rPr>
            </w:pPr>
            <w:r w:rsidRPr="00200296">
              <w:rPr>
                <w:rFonts w:ascii="GHEA Grapalat" w:hAnsi="GHEA Grapalat"/>
                <w:color w:val="000000" w:themeColor="text1"/>
                <w:sz w:val="24"/>
                <w:szCs w:val="24"/>
                <w:lang w:val="hy-AM"/>
              </w:rPr>
              <w:t xml:space="preserve">Հարկ է նկատել, որ Նախագծով նոր խմբագրությամբ շարադրվող հոդվածում Օգտակար հանածոների արդյունահանման նպատակով ընդերքն առանց համապատասխան թույլտվության օգտագործելու համար նախատեսվում է տուգանք քաղաքացիների նկատմամբ` սահմանված նվազագույն աշխատավարձի ութսունապատիկի չափով, իսկ պաշտոնատար անձանց նկատմամբ` </w:t>
            </w:r>
            <w:r w:rsidRPr="00200296">
              <w:rPr>
                <w:rFonts w:ascii="GHEA Grapalat" w:hAnsi="GHEA Grapalat"/>
                <w:b/>
                <w:color w:val="000000" w:themeColor="text1"/>
                <w:sz w:val="24"/>
                <w:szCs w:val="24"/>
                <w:lang w:val="hy-AM"/>
              </w:rPr>
              <w:t>հարյուրհիսնապատիկի</w:t>
            </w:r>
            <w:r w:rsidRPr="00200296">
              <w:rPr>
                <w:rFonts w:ascii="GHEA Grapalat" w:hAnsi="GHEA Grapalat"/>
                <w:color w:val="000000" w:themeColor="text1"/>
                <w:sz w:val="24"/>
                <w:szCs w:val="24"/>
                <w:lang w:val="hy-AM"/>
              </w:rPr>
              <w:t xml:space="preserve"> չափով, մինչդեռ նոր լրացվող զանցակազմի դեպքում, երբ իրավախախտում է հանդիսանում սահմանային շերտում սահմանային գետերի գետաողողատային տիպի հանքավայրերից ավազ (ավազակոպճային, </w:t>
            </w:r>
            <w:r w:rsidRPr="00200296">
              <w:rPr>
                <w:rFonts w:ascii="GHEA Grapalat" w:hAnsi="GHEA Grapalat"/>
                <w:color w:val="000000" w:themeColor="text1"/>
                <w:sz w:val="24"/>
                <w:szCs w:val="24"/>
                <w:lang w:val="hy-AM"/>
              </w:rPr>
              <w:lastRenderedPageBreak/>
              <w:t xml:space="preserve">ավազակոպճագլաքարային խառնուրդ) արդյունահանող ընդերքօգտագործողի կողմից տվյալ գետի հունից ավազ (ավազակոպճային, ավազակոպճագլաքարային խառնուրդ) առանց համապատասխան նպատակի առկայության արդյունահանելը, նախատեսվում է նվազագույն աշխատավարձի </w:t>
            </w:r>
            <w:r w:rsidRPr="00200296">
              <w:rPr>
                <w:rFonts w:ascii="GHEA Grapalat" w:hAnsi="GHEA Grapalat"/>
                <w:b/>
                <w:color w:val="000000" w:themeColor="text1"/>
                <w:sz w:val="24"/>
                <w:szCs w:val="24"/>
                <w:lang w:val="hy-AM"/>
              </w:rPr>
              <w:t>քսանհազարապատիկի</w:t>
            </w:r>
            <w:r w:rsidRPr="00200296">
              <w:rPr>
                <w:rFonts w:ascii="GHEA Grapalat" w:hAnsi="GHEA Grapalat"/>
                <w:color w:val="000000" w:themeColor="text1"/>
                <w:sz w:val="24"/>
                <w:szCs w:val="24"/>
                <w:lang w:val="hy-AM"/>
              </w:rPr>
              <w:t xml:space="preserve"> չափով տուգանք: </w:t>
            </w:r>
          </w:p>
          <w:p w14:paraId="755E8E2A" w14:textId="77777777" w:rsidR="00423091" w:rsidRPr="00200296" w:rsidRDefault="00423091" w:rsidP="00752C46">
            <w:pPr>
              <w:spacing w:after="0" w:line="360" w:lineRule="auto"/>
              <w:ind w:left="75" w:right="75" w:firstLine="450"/>
              <w:jc w:val="both"/>
              <w:rPr>
                <w:rFonts w:ascii="GHEA Grapalat" w:hAnsi="GHEA Grapalat"/>
                <w:color w:val="000000" w:themeColor="text1"/>
                <w:sz w:val="24"/>
                <w:szCs w:val="24"/>
                <w:lang w:val="hy-AM"/>
              </w:rPr>
            </w:pPr>
            <w:r w:rsidRPr="00200296">
              <w:rPr>
                <w:rFonts w:ascii="GHEA Grapalat" w:hAnsi="GHEA Grapalat"/>
                <w:color w:val="000000" w:themeColor="text1"/>
                <w:sz w:val="24"/>
                <w:szCs w:val="24"/>
                <w:lang w:val="hy-AM"/>
              </w:rPr>
              <w:t>Նույն դիտարկումը վերաբերելի է նաև Նախագծով նոր խմբագրությամբ շարադրվող հոդվածի 9-րդ և 10-րդ մասերում նախատեսվող տուգանքների չափերին:</w:t>
            </w:r>
          </w:p>
          <w:p w14:paraId="4780C4C3" w14:textId="77777777" w:rsidR="00423091" w:rsidRPr="00200296" w:rsidRDefault="00423091" w:rsidP="00752C46">
            <w:pPr>
              <w:spacing w:after="0" w:line="360" w:lineRule="auto"/>
              <w:ind w:left="75" w:right="75" w:firstLine="450"/>
              <w:jc w:val="both"/>
              <w:rPr>
                <w:rFonts w:ascii="GHEA Grapalat" w:hAnsi="GHEA Grapalat"/>
                <w:color w:val="000000" w:themeColor="text1"/>
                <w:sz w:val="24"/>
                <w:szCs w:val="24"/>
                <w:lang w:val="hy-AM"/>
              </w:rPr>
            </w:pPr>
            <w:r w:rsidRPr="00200296">
              <w:rPr>
                <w:rFonts w:ascii="GHEA Grapalat" w:hAnsi="GHEA Grapalat"/>
                <w:b/>
                <w:bCs/>
                <w:color w:val="000000" w:themeColor="text1"/>
                <w:sz w:val="24"/>
                <w:szCs w:val="24"/>
                <w:lang w:val="hy-AM"/>
              </w:rPr>
              <w:t>13.</w:t>
            </w:r>
            <w:r w:rsidRPr="00200296">
              <w:rPr>
                <w:rFonts w:ascii="GHEA Grapalat" w:hAnsi="GHEA Grapalat"/>
                <w:color w:val="000000" w:themeColor="text1"/>
                <w:sz w:val="24"/>
                <w:szCs w:val="24"/>
                <w:lang w:val="hy-AM"/>
              </w:rPr>
              <w:t xml:space="preserve"> Նախագիծ 1-ի 1-ին հոդվածի 1-ին մասով նոր խմբագրությամբ շարադրվող Վարչական իրավախախտումների վերաբերյալ Հայաստանի Հանրապետության օրենսգրքի 60</w:t>
            </w:r>
            <w:r w:rsidRPr="00200296">
              <w:rPr>
                <w:rFonts w:ascii="GHEA Grapalat" w:hAnsi="GHEA Grapalat"/>
                <w:color w:val="000000" w:themeColor="text1"/>
                <w:sz w:val="24"/>
                <w:szCs w:val="24"/>
                <w:vertAlign w:val="superscript"/>
                <w:lang w:val="hy-AM"/>
              </w:rPr>
              <w:t>1</w:t>
            </w:r>
            <w:r w:rsidRPr="00200296">
              <w:rPr>
                <w:rFonts w:ascii="GHEA Grapalat" w:hAnsi="GHEA Grapalat"/>
                <w:color w:val="000000" w:themeColor="text1"/>
                <w:sz w:val="24"/>
                <w:szCs w:val="24"/>
                <w:lang w:val="hy-AM"/>
              </w:rPr>
              <w:t>-ին հոդվածի 2-րդ մասի «առաջին» բառն անհրաժեշտ է փոխարինել «1-ին» բառով:</w:t>
            </w:r>
          </w:p>
          <w:p w14:paraId="72FD8017" w14:textId="77777777" w:rsidR="000D2F2B" w:rsidRPr="00200296" w:rsidRDefault="000D2F2B" w:rsidP="00752C46">
            <w:pPr>
              <w:spacing w:after="0" w:line="360" w:lineRule="auto"/>
              <w:ind w:left="75" w:right="75" w:firstLine="450"/>
              <w:jc w:val="both"/>
              <w:rPr>
                <w:rFonts w:ascii="GHEA Grapalat" w:hAnsi="GHEA Grapalat"/>
                <w:color w:val="000000" w:themeColor="text1"/>
                <w:sz w:val="24"/>
                <w:szCs w:val="24"/>
                <w:lang w:val="hy-AM"/>
              </w:rPr>
            </w:pPr>
          </w:p>
          <w:p w14:paraId="508465C0" w14:textId="77777777" w:rsidR="000D2F2B" w:rsidRPr="00200296" w:rsidRDefault="000D2F2B" w:rsidP="00752C46">
            <w:pPr>
              <w:spacing w:after="0" w:line="360" w:lineRule="auto"/>
              <w:ind w:left="75" w:right="75" w:firstLine="450"/>
              <w:jc w:val="both"/>
              <w:rPr>
                <w:rFonts w:ascii="GHEA Grapalat" w:hAnsi="GHEA Grapalat"/>
                <w:color w:val="000000" w:themeColor="text1"/>
                <w:sz w:val="24"/>
                <w:szCs w:val="24"/>
                <w:lang w:val="hy-AM"/>
              </w:rPr>
            </w:pPr>
          </w:p>
          <w:p w14:paraId="7915B161" w14:textId="77777777" w:rsidR="000D2F2B" w:rsidRPr="00200296" w:rsidRDefault="000D2F2B" w:rsidP="00752C46">
            <w:pPr>
              <w:spacing w:after="0" w:line="360" w:lineRule="auto"/>
              <w:ind w:left="75" w:right="75" w:firstLine="450"/>
              <w:jc w:val="both"/>
              <w:rPr>
                <w:rFonts w:ascii="GHEA Grapalat" w:hAnsi="GHEA Grapalat"/>
                <w:color w:val="000000" w:themeColor="text1"/>
                <w:sz w:val="24"/>
                <w:szCs w:val="24"/>
                <w:lang w:val="hy-AM"/>
              </w:rPr>
            </w:pPr>
          </w:p>
          <w:p w14:paraId="32094F12" w14:textId="77777777" w:rsidR="00423091" w:rsidRPr="00200296" w:rsidRDefault="00423091" w:rsidP="00752C46">
            <w:pPr>
              <w:spacing w:after="0" w:line="360" w:lineRule="auto"/>
              <w:ind w:left="75" w:right="75" w:firstLine="450"/>
              <w:jc w:val="both"/>
              <w:rPr>
                <w:rFonts w:ascii="GHEA Grapalat" w:hAnsi="GHEA Grapalat" w:cs="Courier New"/>
                <w:b/>
                <w:color w:val="000000" w:themeColor="text1"/>
                <w:sz w:val="24"/>
                <w:szCs w:val="24"/>
                <w:lang w:val="hy-AM"/>
              </w:rPr>
            </w:pPr>
            <w:r w:rsidRPr="00200296">
              <w:rPr>
                <w:rFonts w:ascii="GHEA Grapalat" w:hAnsi="GHEA Grapalat"/>
                <w:b/>
                <w:bCs/>
                <w:color w:val="000000" w:themeColor="text1"/>
                <w:sz w:val="24"/>
                <w:szCs w:val="24"/>
                <w:lang w:val="hy-AM"/>
              </w:rPr>
              <w:t>14.</w:t>
            </w:r>
            <w:r w:rsidRPr="00200296">
              <w:rPr>
                <w:rFonts w:ascii="GHEA Grapalat" w:hAnsi="GHEA Grapalat"/>
                <w:color w:val="000000" w:themeColor="text1"/>
                <w:sz w:val="24"/>
                <w:szCs w:val="24"/>
                <w:lang w:val="hy-AM"/>
              </w:rPr>
              <w:t xml:space="preserve"> Նախագծի 2-րդ հոդվածի համաձայն՝ </w:t>
            </w:r>
            <w:r w:rsidRPr="00200296">
              <w:rPr>
                <w:rFonts w:ascii="GHEA Grapalat" w:hAnsi="GHEA Grapalat"/>
                <w:b/>
                <w:color w:val="000000" w:themeColor="text1"/>
                <w:sz w:val="24"/>
                <w:szCs w:val="24"/>
                <w:lang w:val="hy-AM"/>
              </w:rPr>
              <w:t>սույն օրենքն ուժի մեջ է մտնում 2024 թվականի մայիսի 1-ից։</w:t>
            </w:r>
            <w:r w:rsidRPr="00200296">
              <w:rPr>
                <w:rFonts w:ascii="Calibri" w:hAnsi="Calibri" w:cs="Calibri"/>
                <w:b/>
                <w:color w:val="000000" w:themeColor="text1"/>
                <w:sz w:val="24"/>
                <w:szCs w:val="24"/>
                <w:lang w:val="hy-AM"/>
              </w:rPr>
              <w:t> </w:t>
            </w:r>
          </w:p>
          <w:p w14:paraId="2A2B4466" w14:textId="77777777" w:rsidR="00423091" w:rsidRPr="00200296" w:rsidRDefault="00423091" w:rsidP="00752C46">
            <w:pPr>
              <w:spacing w:after="0" w:line="360" w:lineRule="auto"/>
              <w:ind w:left="75" w:right="75" w:firstLine="450"/>
              <w:jc w:val="both"/>
              <w:rPr>
                <w:rFonts w:ascii="GHEA Grapalat" w:hAnsi="GHEA Grapalat"/>
                <w:color w:val="000000" w:themeColor="text1"/>
                <w:sz w:val="24"/>
                <w:szCs w:val="24"/>
                <w:lang w:val="hy-AM"/>
              </w:rPr>
            </w:pPr>
            <w:r w:rsidRPr="00200296">
              <w:rPr>
                <w:rFonts w:ascii="GHEA Grapalat" w:hAnsi="GHEA Grapalat"/>
                <w:color w:val="000000" w:themeColor="text1"/>
                <w:sz w:val="24"/>
                <w:szCs w:val="24"/>
                <w:lang w:val="hy-AM"/>
              </w:rPr>
              <w:t xml:space="preserve">Սույն դեպքում հիմք ընդունելով «Նորմատիվ իրավական ակտերի մասին» օրենքի 23-րդ հոդվածի 1-ին մասը, համաձայն որի՝  նորմատիվ իրավական ակտերն ուժի մեջ են մտնում դրանցում </w:t>
            </w:r>
            <w:r w:rsidRPr="00200296">
              <w:rPr>
                <w:rFonts w:ascii="GHEA Grapalat" w:hAnsi="GHEA Grapalat"/>
                <w:color w:val="000000" w:themeColor="text1"/>
                <w:sz w:val="24"/>
                <w:szCs w:val="24"/>
                <w:lang w:val="hy-AM"/>
              </w:rPr>
              <w:lastRenderedPageBreak/>
              <w:t xml:space="preserve">սահմանված ժամկետներում, </w:t>
            </w:r>
            <w:r w:rsidRPr="00200296">
              <w:rPr>
                <w:rFonts w:ascii="GHEA Grapalat" w:hAnsi="GHEA Grapalat"/>
                <w:b/>
                <w:color w:val="000000" w:themeColor="text1"/>
                <w:sz w:val="24"/>
                <w:szCs w:val="24"/>
                <w:lang w:val="hy-AM"/>
              </w:rPr>
              <w:t>սակայն ոչ շուտ, քան դրանց պաշտոնական հրապարակմանը հաջորդող օրվանից,</w:t>
            </w:r>
            <w:r w:rsidRPr="00200296">
              <w:rPr>
                <w:rFonts w:ascii="GHEA Grapalat" w:hAnsi="GHEA Grapalat"/>
                <w:color w:val="000000" w:themeColor="text1"/>
                <w:sz w:val="24"/>
                <w:szCs w:val="24"/>
                <w:lang w:val="hy-AM"/>
              </w:rPr>
              <w:t xml:space="preserve"> բացառությամբ այն դեպքերի, երբ օրենքով սահմանված է, որ տվյալ նորմատիվ իրավական ակտն ուժի մեջ է մտնում հրապարակվելուց հետո՝ անմիջապես՝ անհրաժեշտ է Նախագծի ուժի մեջ մտնելու ժամկետը վերանայել:</w:t>
            </w:r>
          </w:p>
          <w:p w14:paraId="4856FFC0" w14:textId="77777777" w:rsidR="00423091" w:rsidRPr="00200296" w:rsidRDefault="00423091" w:rsidP="00752C46">
            <w:pPr>
              <w:spacing w:after="0" w:line="360" w:lineRule="auto"/>
              <w:ind w:left="75" w:right="75" w:firstLine="450"/>
              <w:jc w:val="both"/>
              <w:rPr>
                <w:rFonts w:ascii="GHEA Grapalat" w:hAnsi="GHEA Grapalat"/>
                <w:bCs/>
                <w:color w:val="000000" w:themeColor="text1"/>
                <w:sz w:val="24"/>
                <w:szCs w:val="24"/>
                <w:lang w:val="hy-AM"/>
              </w:rPr>
            </w:pPr>
          </w:p>
        </w:tc>
        <w:tc>
          <w:tcPr>
            <w:tcW w:w="6722" w:type="dxa"/>
            <w:gridSpan w:val="6"/>
            <w:tcBorders>
              <w:top w:val="single" w:sz="4" w:space="0" w:color="auto"/>
              <w:left w:val="single" w:sz="4" w:space="0" w:color="auto"/>
              <w:bottom w:val="single" w:sz="4" w:space="0" w:color="auto"/>
              <w:right w:val="single" w:sz="4" w:space="0" w:color="auto"/>
            </w:tcBorders>
            <w:shd w:val="clear" w:color="auto" w:fill="FFFFFF"/>
          </w:tcPr>
          <w:p w14:paraId="1A780E00" w14:textId="50C6E5C4" w:rsidR="00140F47" w:rsidRPr="00200296" w:rsidRDefault="00140F47" w:rsidP="00752C46">
            <w:pPr>
              <w:pStyle w:val="a5"/>
              <w:numPr>
                <w:ilvl w:val="0"/>
                <w:numId w:val="26"/>
              </w:numPr>
              <w:spacing w:line="360" w:lineRule="auto"/>
              <w:ind w:left="91" w:right="177" w:firstLine="441"/>
              <w:rPr>
                <w:rFonts w:ascii="GHEA Grapalat" w:hAnsi="GHEA Grapalat" w:cs="Arial"/>
                <w:b/>
                <w:color w:val="000000"/>
                <w:lang w:val="hy-AM"/>
              </w:rPr>
            </w:pPr>
            <w:r w:rsidRPr="00200296">
              <w:rPr>
                <w:rFonts w:ascii="GHEA Grapalat" w:hAnsi="GHEA Grapalat" w:cs="GHEA Grapalat"/>
                <w:b/>
                <w:color w:val="000000"/>
                <w:lang w:val="hy-AM"/>
              </w:rPr>
              <w:lastRenderedPageBreak/>
              <w:t>Ընդունվել</w:t>
            </w:r>
            <w:r w:rsidRPr="00200296">
              <w:rPr>
                <w:rFonts w:ascii="GHEA Grapalat" w:hAnsi="GHEA Grapalat" w:cs="Arial"/>
                <w:b/>
                <w:color w:val="000000"/>
                <w:lang w:val="hy-AM"/>
              </w:rPr>
              <w:t xml:space="preserve"> </w:t>
            </w:r>
            <w:r w:rsidRPr="00200296">
              <w:rPr>
                <w:rFonts w:ascii="GHEA Grapalat" w:hAnsi="GHEA Grapalat" w:cs="GHEA Grapalat"/>
                <w:b/>
                <w:color w:val="000000"/>
                <w:lang w:val="hy-AM"/>
              </w:rPr>
              <w:t>է</w:t>
            </w:r>
            <w:r w:rsidRPr="00200296">
              <w:rPr>
                <w:rFonts w:ascii="GHEA Grapalat" w:hAnsi="GHEA Grapalat" w:cs="Arial"/>
                <w:b/>
                <w:color w:val="000000"/>
                <w:lang w:val="hy-AM"/>
              </w:rPr>
              <w:t>։</w:t>
            </w:r>
          </w:p>
          <w:p w14:paraId="28FBA521" w14:textId="7C0F24F6" w:rsidR="00B94C5A" w:rsidRPr="00200296" w:rsidRDefault="00140F47" w:rsidP="00D41233">
            <w:pPr>
              <w:spacing w:after="0" w:line="360" w:lineRule="auto"/>
              <w:ind w:left="91" w:right="177" w:firstLine="441"/>
              <w:jc w:val="both"/>
              <w:rPr>
                <w:rFonts w:ascii="GHEA Grapalat" w:hAnsi="GHEA Grapalat"/>
                <w:iCs/>
                <w:color w:val="000000" w:themeColor="text1"/>
                <w:sz w:val="24"/>
                <w:szCs w:val="24"/>
                <w:lang w:val="hy-AM"/>
              </w:rPr>
            </w:pPr>
            <w:r w:rsidRPr="00200296">
              <w:rPr>
                <w:rFonts w:ascii="GHEA Grapalat" w:hAnsi="GHEA Grapalat"/>
                <w:color w:val="000000"/>
                <w:sz w:val="24"/>
                <w:szCs w:val="24"/>
                <w:shd w:val="clear" w:color="auto" w:fill="FFFFFF"/>
                <w:lang w:val="hy-AM"/>
              </w:rPr>
              <w:t xml:space="preserve">Նախագծի 1-ին հոդվածով լրացվող ՀՀ ընդերքի մասին օրենսգրքի </w:t>
            </w:r>
            <w:r w:rsidRPr="00200296">
              <w:rPr>
                <w:rFonts w:ascii="GHEA Grapalat" w:hAnsi="GHEA Grapalat"/>
                <w:color w:val="000000" w:themeColor="text1"/>
                <w:sz w:val="24"/>
                <w:szCs w:val="24"/>
                <w:lang w:val="hy-AM"/>
              </w:rPr>
              <w:t>3-րդ հոդվածի 1-ին մասի 49-րդ և 50-րդ կետեր</w:t>
            </w:r>
            <w:r w:rsidR="00E51D1F" w:rsidRPr="00200296">
              <w:rPr>
                <w:rFonts w:ascii="GHEA Grapalat" w:hAnsi="GHEA Grapalat"/>
                <w:color w:val="000000" w:themeColor="text1"/>
                <w:sz w:val="24"/>
                <w:szCs w:val="24"/>
                <w:lang w:val="hy-AM"/>
              </w:rPr>
              <w:t xml:space="preserve">ը վերախմբագրվել է և կետերում օգտագործվող բառերը համապատասխանեցվել </w:t>
            </w:r>
            <w:r w:rsidR="00752C46" w:rsidRPr="00200296">
              <w:rPr>
                <w:rFonts w:ascii="GHEA Grapalat" w:hAnsi="GHEA Grapalat"/>
                <w:color w:val="000000" w:themeColor="text1"/>
                <w:sz w:val="24"/>
                <w:szCs w:val="24"/>
                <w:lang w:val="hy-AM"/>
              </w:rPr>
              <w:t>են</w:t>
            </w:r>
            <w:r w:rsidR="00E51D1F" w:rsidRPr="00200296">
              <w:rPr>
                <w:rFonts w:ascii="GHEA Grapalat" w:hAnsi="GHEA Grapalat"/>
                <w:color w:val="000000" w:themeColor="text1"/>
                <w:sz w:val="24"/>
                <w:szCs w:val="24"/>
                <w:lang w:val="hy-AM"/>
              </w:rPr>
              <w:t>, մասնավորապես՝ երկու կետում էլ օգտագործվում է «</w:t>
            </w:r>
            <w:r w:rsidR="00E51D1F" w:rsidRPr="00200296">
              <w:rPr>
                <w:rFonts w:ascii="GHEA Grapalat" w:hAnsi="GHEA Grapalat"/>
                <w:i/>
                <w:sz w:val="24"/>
                <w:szCs w:val="24"/>
                <w:lang w:val="hy-AM"/>
              </w:rPr>
              <w:t xml:space="preserve">կառուցման տարածքի սահմաններ» </w:t>
            </w:r>
            <w:r w:rsidR="00E51D1F" w:rsidRPr="00200296">
              <w:rPr>
                <w:rFonts w:ascii="GHEA Grapalat" w:hAnsi="GHEA Grapalat"/>
                <w:iCs/>
                <w:sz w:val="24"/>
                <w:szCs w:val="24"/>
                <w:lang w:val="hy-AM"/>
              </w:rPr>
              <w:t xml:space="preserve">և </w:t>
            </w:r>
            <w:r w:rsidR="00E51D1F" w:rsidRPr="00200296">
              <w:rPr>
                <w:rFonts w:ascii="GHEA Grapalat" w:hAnsi="GHEA Grapalat"/>
                <w:iCs/>
                <w:color w:val="000000" w:themeColor="text1"/>
                <w:sz w:val="24"/>
                <w:szCs w:val="24"/>
                <w:lang w:val="hy-AM"/>
              </w:rPr>
              <w:t xml:space="preserve">50-րդ կետում </w:t>
            </w:r>
            <w:r w:rsidR="00E51D1F" w:rsidRPr="00200296">
              <w:rPr>
                <w:rFonts w:ascii="GHEA Grapalat" w:hAnsi="GHEA Grapalat"/>
                <w:iCs/>
                <w:sz w:val="24"/>
                <w:szCs w:val="24"/>
                <w:lang w:val="hy-AM"/>
              </w:rPr>
              <w:t>հստակեցվել է, որ ընդերքի տեղամասի սահմաններից</w:t>
            </w:r>
            <w:r w:rsidR="00E51D1F" w:rsidRPr="00200296">
              <w:rPr>
                <w:rFonts w:ascii="GHEA Grapalat" w:hAnsi="GHEA Grapalat"/>
                <w:i/>
                <w:sz w:val="24"/>
                <w:szCs w:val="24"/>
                <w:lang w:val="hy-AM"/>
              </w:rPr>
              <w:t xml:space="preserve"> «ոչ մետաղական օգտակար հանածոյի» </w:t>
            </w:r>
            <w:r w:rsidR="00E51D1F" w:rsidRPr="00200296">
              <w:rPr>
                <w:rFonts w:ascii="GHEA Grapalat" w:hAnsi="GHEA Grapalat"/>
                <w:iCs/>
                <w:sz w:val="24"/>
                <w:szCs w:val="24"/>
                <w:lang w:val="hy-AM"/>
              </w:rPr>
              <w:t>հանույթ կատարելու իրավունքի մասին է խոսքը</w:t>
            </w:r>
            <w:r w:rsidRPr="00200296">
              <w:rPr>
                <w:rFonts w:ascii="GHEA Grapalat" w:hAnsi="GHEA Grapalat"/>
                <w:iCs/>
                <w:color w:val="000000" w:themeColor="text1"/>
                <w:sz w:val="24"/>
                <w:szCs w:val="24"/>
                <w:lang w:val="hy-AM"/>
              </w:rPr>
              <w:t>։</w:t>
            </w:r>
          </w:p>
          <w:p w14:paraId="19AF5BAA" w14:textId="77777777" w:rsidR="00E51D1F" w:rsidRPr="00200296" w:rsidRDefault="00E51D1F" w:rsidP="00140F47">
            <w:pPr>
              <w:spacing w:after="0" w:line="360" w:lineRule="auto"/>
              <w:ind w:left="91" w:right="177" w:firstLine="441"/>
              <w:jc w:val="center"/>
              <w:rPr>
                <w:rFonts w:ascii="GHEA Grapalat" w:hAnsi="GHEA Grapalat"/>
                <w:color w:val="000000" w:themeColor="text1"/>
                <w:sz w:val="24"/>
                <w:szCs w:val="24"/>
                <w:shd w:val="clear" w:color="auto" w:fill="FFFFFF"/>
                <w:lang w:val="hy-AM"/>
              </w:rPr>
            </w:pPr>
          </w:p>
          <w:p w14:paraId="0A969F99" w14:textId="77777777" w:rsidR="00E51D1F" w:rsidRPr="00200296" w:rsidRDefault="00E51D1F" w:rsidP="00140F47">
            <w:pPr>
              <w:spacing w:after="0" w:line="360" w:lineRule="auto"/>
              <w:ind w:left="91" w:right="177" w:firstLine="441"/>
              <w:jc w:val="center"/>
              <w:rPr>
                <w:rFonts w:ascii="GHEA Grapalat" w:hAnsi="GHEA Grapalat"/>
                <w:color w:val="000000" w:themeColor="text1"/>
                <w:sz w:val="24"/>
                <w:szCs w:val="24"/>
                <w:shd w:val="clear" w:color="auto" w:fill="FFFFFF"/>
                <w:lang w:val="hy-AM"/>
              </w:rPr>
            </w:pPr>
          </w:p>
          <w:p w14:paraId="64F6EBD8" w14:textId="77777777" w:rsidR="00E51D1F" w:rsidRPr="00200296" w:rsidRDefault="00E51D1F" w:rsidP="00140F47">
            <w:pPr>
              <w:spacing w:after="0" w:line="360" w:lineRule="auto"/>
              <w:ind w:left="91" w:right="177" w:firstLine="441"/>
              <w:jc w:val="center"/>
              <w:rPr>
                <w:rFonts w:ascii="GHEA Grapalat" w:hAnsi="GHEA Grapalat"/>
                <w:color w:val="000000" w:themeColor="text1"/>
                <w:sz w:val="24"/>
                <w:szCs w:val="24"/>
                <w:shd w:val="clear" w:color="auto" w:fill="FFFFFF"/>
                <w:lang w:val="hy-AM"/>
              </w:rPr>
            </w:pPr>
          </w:p>
          <w:p w14:paraId="1A809D5A" w14:textId="77777777" w:rsidR="00E51D1F" w:rsidRPr="00200296" w:rsidRDefault="00E51D1F" w:rsidP="00140F47">
            <w:pPr>
              <w:spacing w:after="0" w:line="360" w:lineRule="auto"/>
              <w:ind w:left="91" w:right="177" w:firstLine="441"/>
              <w:jc w:val="center"/>
              <w:rPr>
                <w:rFonts w:ascii="GHEA Grapalat" w:hAnsi="GHEA Grapalat"/>
                <w:color w:val="000000" w:themeColor="text1"/>
                <w:sz w:val="24"/>
                <w:szCs w:val="24"/>
                <w:shd w:val="clear" w:color="auto" w:fill="FFFFFF"/>
                <w:lang w:val="hy-AM"/>
              </w:rPr>
            </w:pPr>
          </w:p>
          <w:p w14:paraId="3EF103C2" w14:textId="77777777" w:rsidR="00E51D1F" w:rsidRPr="00200296" w:rsidRDefault="00E51D1F" w:rsidP="00140F47">
            <w:pPr>
              <w:spacing w:after="0" w:line="360" w:lineRule="auto"/>
              <w:ind w:left="91" w:right="177" w:firstLine="441"/>
              <w:jc w:val="center"/>
              <w:rPr>
                <w:rFonts w:ascii="GHEA Grapalat" w:hAnsi="GHEA Grapalat"/>
                <w:color w:val="000000" w:themeColor="text1"/>
                <w:sz w:val="24"/>
                <w:szCs w:val="24"/>
                <w:shd w:val="clear" w:color="auto" w:fill="FFFFFF"/>
                <w:lang w:val="hy-AM"/>
              </w:rPr>
            </w:pPr>
          </w:p>
          <w:p w14:paraId="47C2E3A3" w14:textId="77777777" w:rsidR="00E51D1F" w:rsidRPr="00200296" w:rsidRDefault="00E51D1F" w:rsidP="00140F47">
            <w:pPr>
              <w:spacing w:after="0" w:line="360" w:lineRule="auto"/>
              <w:ind w:left="91" w:right="177" w:firstLine="441"/>
              <w:jc w:val="center"/>
              <w:rPr>
                <w:rFonts w:ascii="GHEA Grapalat" w:hAnsi="GHEA Grapalat"/>
                <w:color w:val="000000" w:themeColor="text1"/>
                <w:sz w:val="24"/>
                <w:szCs w:val="24"/>
                <w:shd w:val="clear" w:color="auto" w:fill="FFFFFF"/>
                <w:lang w:val="hy-AM"/>
              </w:rPr>
            </w:pPr>
          </w:p>
          <w:p w14:paraId="14188F48" w14:textId="77777777" w:rsidR="00E51D1F" w:rsidRPr="00200296" w:rsidRDefault="00E51D1F" w:rsidP="00140F47">
            <w:pPr>
              <w:spacing w:after="0" w:line="360" w:lineRule="auto"/>
              <w:ind w:left="91" w:right="177" w:firstLine="441"/>
              <w:jc w:val="center"/>
              <w:rPr>
                <w:rFonts w:ascii="GHEA Grapalat" w:hAnsi="GHEA Grapalat"/>
                <w:color w:val="000000" w:themeColor="text1"/>
                <w:sz w:val="24"/>
                <w:szCs w:val="24"/>
                <w:shd w:val="clear" w:color="auto" w:fill="FFFFFF"/>
                <w:lang w:val="hy-AM"/>
              </w:rPr>
            </w:pPr>
          </w:p>
          <w:p w14:paraId="0B0AF206" w14:textId="77777777" w:rsidR="00E51D1F" w:rsidRPr="00200296" w:rsidRDefault="00E51D1F" w:rsidP="00140F47">
            <w:pPr>
              <w:spacing w:after="0" w:line="360" w:lineRule="auto"/>
              <w:ind w:left="91" w:right="177" w:firstLine="441"/>
              <w:jc w:val="center"/>
              <w:rPr>
                <w:rFonts w:ascii="GHEA Grapalat" w:hAnsi="GHEA Grapalat"/>
                <w:color w:val="000000" w:themeColor="text1"/>
                <w:sz w:val="24"/>
                <w:szCs w:val="24"/>
                <w:shd w:val="clear" w:color="auto" w:fill="FFFFFF"/>
                <w:lang w:val="hy-AM"/>
              </w:rPr>
            </w:pPr>
          </w:p>
          <w:p w14:paraId="43C3820C" w14:textId="77777777" w:rsidR="00E51D1F" w:rsidRPr="00200296" w:rsidRDefault="00E51D1F" w:rsidP="00140F47">
            <w:pPr>
              <w:spacing w:after="0" w:line="360" w:lineRule="auto"/>
              <w:ind w:left="91" w:right="177" w:firstLine="441"/>
              <w:jc w:val="center"/>
              <w:rPr>
                <w:rFonts w:ascii="GHEA Grapalat" w:hAnsi="GHEA Grapalat"/>
                <w:color w:val="000000" w:themeColor="text1"/>
                <w:sz w:val="24"/>
                <w:szCs w:val="24"/>
                <w:shd w:val="clear" w:color="auto" w:fill="FFFFFF"/>
                <w:lang w:val="hy-AM"/>
              </w:rPr>
            </w:pPr>
          </w:p>
          <w:p w14:paraId="2391ACB4" w14:textId="77777777" w:rsidR="00E51D1F" w:rsidRPr="00200296" w:rsidRDefault="00E51D1F" w:rsidP="00140F47">
            <w:pPr>
              <w:spacing w:after="0" w:line="360" w:lineRule="auto"/>
              <w:ind w:left="91" w:right="177" w:firstLine="441"/>
              <w:jc w:val="center"/>
              <w:rPr>
                <w:rFonts w:ascii="GHEA Grapalat" w:hAnsi="GHEA Grapalat"/>
                <w:color w:val="000000" w:themeColor="text1"/>
                <w:sz w:val="24"/>
                <w:szCs w:val="24"/>
                <w:shd w:val="clear" w:color="auto" w:fill="FFFFFF"/>
                <w:lang w:val="hy-AM"/>
              </w:rPr>
            </w:pPr>
          </w:p>
          <w:p w14:paraId="2D63F151" w14:textId="77777777" w:rsidR="00E51D1F" w:rsidRPr="00200296" w:rsidRDefault="00E51D1F" w:rsidP="00140F47">
            <w:pPr>
              <w:spacing w:after="0" w:line="360" w:lineRule="auto"/>
              <w:ind w:left="91" w:right="177" w:firstLine="441"/>
              <w:jc w:val="center"/>
              <w:rPr>
                <w:rFonts w:ascii="GHEA Grapalat" w:hAnsi="GHEA Grapalat"/>
                <w:color w:val="000000" w:themeColor="text1"/>
                <w:sz w:val="24"/>
                <w:szCs w:val="24"/>
                <w:shd w:val="clear" w:color="auto" w:fill="FFFFFF"/>
                <w:lang w:val="hy-AM"/>
              </w:rPr>
            </w:pPr>
          </w:p>
          <w:p w14:paraId="61D97E7F" w14:textId="77777777" w:rsidR="00E51D1F" w:rsidRPr="00200296" w:rsidRDefault="00E51D1F" w:rsidP="00140F47">
            <w:pPr>
              <w:spacing w:after="0" w:line="360" w:lineRule="auto"/>
              <w:ind w:left="91" w:right="177" w:firstLine="441"/>
              <w:jc w:val="center"/>
              <w:rPr>
                <w:rFonts w:ascii="GHEA Grapalat" w:hAnsi="GHEA Grapalat"/>
                <w:color w:val="000000" w:themeColor="text1"/>
                <w:sz w:val="24"/>
                <w:szCs w:val="24"/>
                <w:shd w:val="clear" w:color="auto" w:fill="FFFFFF"/>
                <w:lang w:val="hy-AM"/>
              </w:rPr>
            </w:pPr>
          </w:p>
          <w:p w14:paraId="1CEAC5F9" w14:textId="77777777" w:rsidR="00E51D1F" w:rsidRPr="00200296" w:rsidRDefault="00E51D1F" w:rsidP="00140F47">
            <w:pPr>
              <w:spacing w:after="0" w:line="360" w:lineRule="auto"/>
              <w:ind w:left="91" w:right="177" w:firstLine="441"/>
              <w:jc w:val="center"/>
              <w:rPr>
                <w:rFonts w:ascii="GHEA Grapalat" w:hAnsi="GHEA Grapalat"/>
                <w:color w:val="000000" w:themeColor="text1"/>
                <w:sz w:val="24"/>
                <w:szCs w:val="24"/>
                <w:shd w:val="clear" w:color="auto" w:fill="FFFFFF"/>
                <w:lang w:val="hy-AM"/>
              </w:rPr>
            </w:pPr>
          </w:p>
          <w:p w14:paraId="6C961ADB" w14:textId="77777777" w:rsidR="00E51D1F" w:rsidRPr="00200296" w:rsidRDefault="00E51D1F" w:rsidP="00140F47">
            <w:pPr>
              <w:spacing w:after="0" w:line="360" w:lineRule="auto"/>
              <w:ind w:left="91" w:right="177" w:firstLine="441"/>
              <w:jc w:val="center"/>
              <w:rPr>
                <w:rFonts w:ascii="GHEA Grapalat" w:hAnsi="GHEA Grapalat"/>
                <w:color w:val="000000" w:themeColor="text1"/>
                <w:sz w:val="24"/>
                <w:szCs w:val="24"/>
                <w:shd w:val="clear" w:color="auto" w:fill="FFFFFF"/>
                <w:lang w:val="hy-AM"/>
              </w:rPr>
            </w:pPr>
          </w:p>
          <w:p w14:paraId="64C57BB1" w14:textId="77777777" w:rsidR="00752C46" w:rsidRPr="00200296" w:rsidRDefault="00752C46" w:rsidP="00140F47">
            <w:pPr>
              <w:spacing w:after="0" w:line="360" w:lineRule="auto"/>
              <w:ind w:left="91" w:right="177" w:firstLine="441"/>
              <w:jc w:val="center"/>
              <w:rPr>
                <w:rFonts w:ascii="GHEA Grapalat" w:hAnsi="GHEA Grapalat"/>
                <w:color w:val="000000" w:themeColor="text1"/>
                <w:sz w:val="24"/>
                <w:szCs w:val="24"/>
                <w:shd w:val="clear" w:color="auto" w:fill="FFFFFF"/>
                <w:lang w:val="hy-AM"/>
              </w:rPr>
            </w:pPr>
          </w:p>
          <w:p w14:paraId="040900E3" w14:textId="77777777" w:rsidR="00752C46" w:rsidRPr="00200296" w:rsidRDefault="00752C46" w:rsidP="00140F47">
            <w:pPr>
              <w:spacing w:after="0" w:line="360" w:lineRule="auto"/>
              <w:ind w:left="91" w:right="177" w:firstLine="441"/>
              <w:jc w:val="center"/>
              <w:rPr>
                <w:rFonts w:ascii="GHEA Grapalat" w:hAnsi="GHEA Grapalat"/>
                <w:color w:val="000000" w:themeColor="text1"/>
                <w:sz w:val="24"/>
                <w:szCs w:val="24"/>
                <w:shd w:val="clear" w:color="auto" w:fill="FFFFFF"/>
                <w:lang w:val="hy-AM"/>
              </w:rPr>
            </w:pPr>
          </w:p>
          <w:p w14:paraId="3AA3A761" w14:textId="77777777" w:rsidR="00752C46" w:rsidRPr="00200296" w:rsidRDefault="00752C46" w:rsidP="00140F47">
            <w:pPr>
              <w:spacing w:after="0" w:line="360" w:lineRule="auto"/>
              <w:ind w:left="91" w:right="177" w:firstLine="441"/>
              <w:jc w:val="center"/>
              <w:rPr>
                <w:rFonts w:ascii="GHEA Grapalat" w:hAnsi="GHEA Grapalat"/>
                <w:color w:val="000000" w:themeColor="text1"/>
                <w:sz w:val="24"/>
                <w:szCs w:val="24"/>
                <w:shd w:val="clear" w:color="auto" w:fill="FFFFFF"/>
                <w:lang w:val="hy-AM"/>
              </w:rPr>
            </w:pPr>
          </w:p>
          <w:p w14:paraId="7855FFC4" w14:textId="77777777" w:rsidR="00752C46" w:rsidRPr="00200296" w:rsidRDefault="00752C46" w:rsidP="00140F47">
            <w:pPr>
              <w:spacing w:after="0" w:line="360" w:lineRule="auto"/>
              <w:ind w:left="91" w:right="177" w:firstLine="441"/>
              <w:jc w:val="center"/>
              <w:rPr>
                <w:rFonts w:ascii="GHEA Grapalat" w:hAnsi="GHEA Grapalat"/>
                <w:color w:val="000000" w:themeColor="text1"/>
                <w:sz w:val="24"/>
                <w:szCs w:val="24"/>
                <w:shd w:val="clear" w:color="auto" w:fill="FFFFFF"/>
                <w:lang w:val="hy-AM"/>
              </w:rPr>
            </w:pPr>
          </w:p>
          <w:p w14:paraId="7B29FB22" w14:textId="77777777" w:rsidR="00752C46" w:rsidRPr="00200296" w:rsidRDefault="00752C46" w:rsidP="00140F47">
            <w:pPr>
              <w:spacing w:after="0" w:line="360" w:lineRule="auto"/>
              <w:ind w:left="91" w:right="177" w:firstLine="441"/>
              <w:jc w:val="center"/>
              <w:rPr>
                <w:rFonts w:ascii="GHEA Grapalat" w:hAnsi="GHEA Grapalat"/>
                <w:color w:val="000000" w:themeColor="text1"/>
                <w:sz w:val="24"/>
                <w:szCs w:val="24"/>
                <w:shd w:val="clear" w:color="auto" w:fill="FFFFFF"/>
                <w:lang w:val="hy-AM"/>
              </w:rPr>
            </w:pPr>
          </w:p>
          <w:p w14:paraId="3CF90E98" w14:textId="77777777" w:rsidR="00E51D1F" w:rsidRPr="00200296" w:rsidRDefault="00E51D1F" w:rsidP="00140F47">
            <w:pPr>
              <w:spacing w:after="0" w:line="360" w:lineRule="auto"/>
              <w:ind w:left="91" w:right="177" w:firstLine="441"/>
              <w:jc w:val="center"/>
              <w:rPr>
                <w:rFonts w:ascii="GHEA Grapalat" w:hAnsi="GHEA Grapalat"/>
                <w:color w:val="000000" w:themeColor="text1"/>
                <w:sz w:val="24"/>
                <w:szCs w:val="24"/>
                <w:shd w:val="clear" w:color="auto" w:fill="FFFFFF"/>
                <w:lang w:val="hy-AM"/>
              </w:rPr>
            </w:pPr>
          </w:p>
          <w:p w14:paraId="6F3649BC" w14:textId="77777777" w:rsidR="00E51D1F" w:rsidRPr="00200296" w:rsidRDefault="00E51D1F" w:rsidP="00140F47">
            <w:pPr>
              <w:spacing w:after="0" w:line="360" w:lineRule="auto"/>
              <w:ind w:left="91" w:right="177" w:firstLine="441"/>
              <w:jc w:val="center"/>
              <w:rPr>
                <w:rFonts w:ascii="GHEA Grapalat" w:hAnsi="GHEA Grapalat"/>
                <w:color w:val="000000" w:themeColor="text1"/>
                <w:sz w:val="24"/>
                <w:szCs w:val="24"/>
                <w:shd w:val="clear" w:color="auto" w:fill="FFFFFF"/>
                <w:lang w:val="hy-AM"/>
              </w:rPr>
            </w:pPr>
          </w:p>
          <w:p w14:paraId="5645AB9C" w14:textId="77777777" w:rsidR="00752C46" w:rsidRPr="00200296" w:rsidRDefault="00752C46" w:rsidP="00140F47">
            <w:pPr>
              <w:spacing w:after="0" w:line="360" w:lineRule="auto"/>
              <w:ind w:left="91" w:right="177" w:firstLine="441"/>
              <w:jc w:val="center"/>
              <w:rPr>
                <w:rFonts w:ascii="GHEA Grapalat" w:hAnsi="GHEA Grapalat"/>
                <w:color w:val="000000" w:themeColor="text1"/>
                <w:sz w:val="24"/>
                <w:szCs w:val="24"/>
                <w:shd w:val="clear" w:color="auto" w:fill="FFFFFF"/>
                <w:lang w:val="hy-AM"/>
              </w:rPr>
            </w:pPr>
          </w:p>
          <w:p w14:paraId="1B392CD9" w14:textId="77777777" w:rsidR="00752C46" w:rsidRPr="00200296" w:rsidRDefault="00752C46" w:rsidP="00140F47">
            <w:pPr>
              <w:spacing w:after="0" w:line="360" w:lineRule="auto"/>
              <w:ind w:left="91" w:right="177" w:firstLine="441"/>
              <w:jc w:val="center"/>
              <w:rPr>
                <w:rFonts w:ascii="GHEA Grapalat" w:hAnsi="GHEA Grapalat"/>
                <w:color w:val="000000" w:themeColor="text1"/>
                <w:sz w:val="24"/>
                <w:szCs w:val="24"/>
                <w:shd w:val="clear" w:color="auto" w:fill="FFFFFF"/>
                <w:lang w:val="hy-AM"/>
              </w:rPr>
            </w:pPr>
          </w:p>
          <w:p w14:paraId="1B71BE26" w14:textId="77777777" w:rsidR="00752C46" w:rsidRPr="00200296" w:rsidRDefault="00752C46" w:rsidP="00140F47">
            <w:pPr>
              <w:spacing w:after="0" w:line="360" w:lineRule="auto"/>
              <w:ind w:left="91" w:right="177" w:firstLine="441"/>
              <w:jc w:val="center"/>
              <w:rPr>
                <w:rFonts w:ascii="GHEA Grapalat" w:hAnsi="GHEA Grapalat"/>
                <w:color w:val="000000" w:themeColor="text1"/>
                <w:sz w:val="24"/>
                <w:szCs w:val="24"/>
                <w:shd w:val="clear" w:color="auto" w:fill="FFFFFF"/>
                <w:lang w:val="hy-AM"/>
              </w:rPr>
            </w:pPr>
          </w:p>
          <w:p w14:paraId="6F7CAAFC" w14:textId="759871DF" w:rsidR="00E51D1F" w:rsidRPr="00200296" w:rsidRDefault="00E51D1F" w:rsidP="00752C46">
            <w:pPr>
              <w:pStyle w:val="a5"/>
              <w:numPr>
                <w:ilvl w:val="0"/>
                <w:numId w:val="26"/>
              </w:numPr>
              <w:spacing w:line="360" w:lineRule="auto"/>
              <w:ind w:left="91" w:right="177" w:firstLine="441"/>
              <w:rPr>
                <w:rFonts w:ascii="GHEA Grapalat" w:hAnsi="GHEA Grapalat"/>
                <w:b/>
                <w:bCs/>
                <w:color w:val="000000" w:themeColor="text1"/>
                <w:lang w:val="hy-AM"/>
              </w:rPr>
            </w:pPr>
            <w:r w:rsidRPr="00200296">
              <w:rPr>
                <w:rFonts w:ascii="GHEA Grapalat" w:hAnsi="GHEA Grapalat"/>
                <w:b/>
                <w:bCs/>
                <w:color w:val="000000" w:themeColor="text1"/>
                <w:lang w:val="hy-AM"/>
              </w:rPr>
              <w:t>Ընդունվել է։</w:t>
            </w:r>
          </w:p>
          <w:p w14:paraId="0EA3E92A" w14:textId="0CA156F0" w:rsidR="00937C23" w:rsidRPr="00200296" w:rsidRDefault="00E51D1F" w:rsidP="00937C23">
            <w:pPr>
              <w:spacing w:line="360" w:lineRule="auto"/>
              <w:ind w:left="91" w:right="177" w:firstLine="441"/>
              <w:jc w:val="both"/>
              <w:rPr>
                <w:rFonts w:ascii="GHEA Grapalat" w:hAnsi="GHEA Grapalat"/>
                <w:color w:val="000000" w:themeColor="text1"/>
                <w:sz w:val="24"/>
                <w:szCs w:val="24"/>
                <w:lang w:val="hy-AM"/>
              </w:rPr>
            </w:pPr>
            <w:r w:rsidRPr="00200296">
              <w:rPr>
                <w:rFonts w:ascii="GHEA Grapalat" w:hAnsi="GHEA Grapalat"/>
                <w:color w:val="000000" w:themeColor="text1"/>
                <w:sz w:val="24"/>
                <w:szCs w:val="24"/>
                <w:lang w:val="hy-AM"/>
              </w:rPr>
              <w:lastRenderedPageBreak/>
              <w:t>Նախագծի 4-րդ հոդվածի 1-ին մասի «2.1-րդ» բառ</w:t>
            </w:r>
            <w:r w:rsidR="00752C46" w:rsidRPr="00200296">
              <w:rPr>
                <w:rFonts w:ascii="GHEA Grapalat" w:hAnsi="GHEA Grapalat"/>
                <w:color w:val="000000" w:themeColor="text1"/>
                <w:sz w:val="24"/>
                <w:szCs w:val="24"/>
                <w:lang w:val="hy-AM"/>
              </w:rPr>
              <w:t>ը</w:t>
            </w:r>
            <w:r w:rsidRPr="00200296">
              <w:rPr>
                <w:rFonts w:ascii="GHEA Grapalat" w:hAnsi="GHEA Grapalat"/>
                <w:color w:val="000000" w:themeColor="text1"/>
                <w:sz w:val="24"/>
                <w:szCs w:val="24"/>
                <w:lang w:val="hy-AM"/>
              </w:rPr>
              <w:t xml:space="preserve">  փոխարինվել է «2.1-ին» բառով։</w:t>
            </w:r>
            <w:r w:rsidR="00937C23" w:rsidRPr="00200296">
              <w:rPr>
                <w:rFonts w:ascii="GHEA Grapalat" w:hAnsi="GHEA Grapalat"/>
                <w:color w:val="000000" w:themeColor="text1"/>
                <w:sz w:val="24"/>
                <w:szCs w:val="24"/>
                <w:lang w:val="hy-AM"/>
              </w:rPr>
              <w:t xml:space="preserve"> </w:t>
            </w:r>
          </w:p>
          <w:p w14:paraId="154CF75E" w14:textId="65C7989A" w:rsidR="00E51D1F" w:rsidRPr="00200296" w:rsidRDefault="00937C23" w:rsidP="00937C23">
            <w:pPr>
              <w:spacing w:line="360" w:lineRule="auto"/>
              <w:ind w:left="91" w:right="177" w:firstLine="441"/>
              <w:jc w:val="both"/>
              <w:rPr>
                <w:rFonts w:ascii="GHEA Grapalat" w:hAnsi="GHEA Grapalat"/>
                <w:color w:val="000000" w:themeColor="text1"/>
                <w:sz w:val="24"/>
                <w:szCs w:val="24"/>
                <w:lang w:val="hy-AM"/>
              </w:rPr>
            </w:pPr>
            <w:r w:rsidRPr="00200296">
              <w:rPr>
                <w:rFonts w:ascii="GHEA Grapalat" w:hAnsi="GHEA Grapalat"/>
                <w:color w:val="000000" w:themeColor="text1"/>
                <w:sz w:val="24"/>
                <w:szCs w:val="24"/>
                <w:lang w:val="hy-AM"/>
              </w:rPr>
              <w:t>Նախագծի 4-րդ հոդվածի 1-ին մասով Հայաստանի Հանրապետության ընդերքի մասին օրենսգրքի 17-րդ հոդվածի 2.1-ին մասում լրացվող 3.4-րդ կետի «Սահմանային» բառ</w:t>
            </w:r>
            <w:r w:rsidR="00752C46" w:rsidRPr="00200296">
              <w:rPr>
                <w:rFonts w:ascii="GHEA Grapalat" w:hAnsi="GHEA Grapalat"/>
                <w:color w:val="000000" w:themeColor="text1"/>
                <w:sz w:val="24"/>
                <w:szCs w:val="24"/>
                <w:lang w:val="hy-AM"/>
              </w:rPr>
              <w:t>ը</w:t>
            </w:r>
            <w:r w:rsidRPr="00200296">
              <w:rPr>
                <w:rFonts w:ascii="GHEA Grapalat" w:hAnsi="GHEA Grapalat"/>
                <w:color w:val="000000" w:themeColor="text1"/>
                <w:sz w:val="24"/>
                <w:szCs w:val="24"/>
                <w:lang w:val="hy-AM"/>
              </w:rPr>
              <w:t xml:space="preserve"> փոխարինվել  է «սահմանային» բառով։</w:t>
            </w:r>
          </w:p>
          <w:p w14:paraId="5E10DB80" w14:textId="4C2677CB" w:rsidR="00B34C94" w:rsidRPr="00200296" w:rsidRDefault="00B34C94" w:rsidP="00937C23">
            <w:pPr>
              <w:spacing w:line="360" w:lineRule="auto"/>
              <w:ind w:left="91" w:right="177" w:firstLine="441"/>
              <w:jc w:val="both"/>
              <w:rPr>
                <w:rFonts w:ascii="GHEA Grapalat" w:hAnsi="GHEA Grapalat"/>
                <w:color w:val="000000" w:themeColor="text1"/>
                <w:sz w:val="24"/>
                <w:szCs w:val="24"/>
                <w:lang w:val="hy-AM"/>
              </w:rPr>
            </w:pPr>
            <w:r w:rsidRPr="00200296">
              <w:rPr>
                <w:rFonts w:ascii="GHEA Grapalat" w:hAnsi="GHEA Grapalat"/>
                <w:color w:val="000000" w:themeColor="text1"/>
                <w:sz w:val="24"/>
                <w:szCs w:val="24"/>
                <w:lang w:val="hy-AM"/>
              </w:rPr>
              <w:t>««Վարչական իրավախախտումների վերաբերյալ օրենսգրքում» ՀՀ օրենքի 60.</w:t>
            </w:r>
            <w:r w:rsidRPr="00200296">
              <w:rPr>
                <w:rFonts w:ascii="GHEA Grapalat" w:hAnsi="GHEA Grapalat"/>
                <w:color w:val="000000" w:themeColor="text1"/>
                <w:sz w:val="24"/>
                <w:szCs w:val="24"/>
                <w:vertAlign w:val="superscript"/>
                <w:lang w:val="hy-AM"/>
              </w:rPr>
              <w:t>1</w:t>
            </w:r>
            <w:r w:rsidRPr="00200296">
              <w:rPr>
                <w:rFonts w:ascii="GHEA Grapalat" w:hAnsi="GHEA Grapalat"/>
                <w:color w:val="000000" w:themeColor="text1"/>
                <w:sz w:val="24"/>
                <w:szCs w:val="24"/>
                <w:lang w:val="hy-AM"/>
              </w:rPr>
              <w:t>-րդ» համարակալումը փոխարինվել  է «Վարչական իրավախախտումների վերաբերյալ Հայաստանի Հանրապետության օրենսգրքի 60.1.-ին» համարակալման ձևով։</w:t>
            </w:r>
          </w:p>
          <w:p w14:paraId="1297BF0E" w14:textId="6289443D" w:rsidR="00200296" w:rsidRPr="00200296" w:rsidRDefault="00AB14D1" w:rsidP="00200296">
            <w:pPr>
              <w:spacing w:after="0" w:line="360" w:lineRule="auto"/>
              <w:ind w:left="86" w:right="173" w:firstLine="446"/>
              <w:jc w:val="both"/>
              <w:rPr>
                <w:rFonts w:ascii="GHEA Grapalat" w:hAnsi="GHEA Grapalat"/>
                <w:color w:val="000000" w:themeColor="text1"/>
                <w:sz w:val="24"/>
                <w:szCs w:val="24"/>
                <w:lang w:val="hy-AM"/>
              </w:rPr>
            </w:pPr>
            <w:r w:rsidRPr="00200296">
              <w:rPr>
                <w:rFonts w:ascii="GHEA Grapalat" w:hAnsi="GHEA Grapalat"/>
                <w:color w:val="000000" w:themeColor="text1"/>
                <w:sz w:val="24"/>
                <w:szCs w:val="24"/>
                <w:lang w:val="hy-AM"/>
              </w:rPr>
              <w:t xml:space="preserve"> Նախագծի 6-րդ հոդվածի 1-ին մասի 1-ին կետով Հայաստանի Հանրապետության ընդերքի մասին օրենսգրքի 30-րդ հոդվածում լրացվող 2.5-րդ մասում «Վարչական իրավախախտումների վերաբերյալ Հայաստանի Հանրապետության օրենսգրքի 60.1.-ին հոդվածի»  համարակալումը նշվել է առաջարկվող ձևով</w:t>
            </w:r>
            <w:r w:rsidR="006F622B" w:rsidRPr="00200296">
              <w:rPr>
                <w:rFonts w:ascii="GHEA Grapalat" w:hAnsi="GHEA Grapalat"/>
                <w:color w:val="000000" w:themeColor="text1"/>
                <w:sz w:val="24"/>
                <w:szCs w:val="24"/>
                <w:lang w:val="hy-AM"/>
              </w:rPr>
              <w:t>, այն է՝ «60.1-րդ» համարակալման ձևը փոխվել է «60.1.-ին» համարակալման ձևով</w:t>
            </w:r>
            <w:r w:rsidRPr="00200296">
              <w:rPr>
                <w:rFonts w:ascii="GHEA Grapalat" w:hAnsi="GHEA Grapalat"/>
                <w:color w:val="000000" w:themeColor="text1"/>
                <w:sz w:val="24"/>
                <w:szCs w:val="24"/>
                <w:lang w:val="hy-AM"/>
              </w:rPr>
              <w:t>։</w:t>
            </w:r>
            <w:r w:rsidR="00E815E8" w:rsidRPr="00200296">
              <w:rPr>
                <w:rFonts w:ascii="GHEA Grapalat" w:hAnsi="GHEA Grapalat"/>
                <w:color w:val="000000" w:themeColor="text1"/>
                <w:sz w:val="24"/>
                <w:szCs w:val="24"/>
                <w:lang w:val="hy-AM"/>
              </w:rPr>
              <w:t xml:space="preserve"> </w:t>
            </w:r>
          </w:p>
          <w:p w14:paraId="6F18E9EC" w14:textId="181ABA8B" w:rsidR="00E815E8" w:rsidRPr="00200296" w:rsidRDefault="00E815E8" w:rsidP="00200296">
            <w:pPr>
              <w:pStyle w:val="a5"/>
              <w:numPr>
                <w:ilvl w:val="0"/>
                <w:numId w:val="26"/>
              </w:numPr>
              <w:spacing w:line="360" w:lineRule="auto"/>
              <w:ind w:left="86" w:right="173" w:firstLine="446"/>
              <w:rPr>
                <w:rFonts w:ascii="GHEA Grapalat" w:hAnsi="GHEA Grapalat"/>
                <w:b/>
                <w:bCs/>
                <w:color w:val="000000" w:themeColor="text1"/>
                <w:lang w:val="hy-AM"/>
              </w:rPr>
            </w:pPr>
            <w:r w:rsidRPr="00200296">
              <w:rPr>
                <w:rFonts w:ascii="GHEA Grapalat" w:hAnsi="GHEA Grapalat"/>
                <w:b/>
                <w:bCs/>
                <w:color w:val="000000" w:themeColor="text1"/>
                <w:lang w:val="hy-AM"/>
              </w:rPr>
              <w:lastRenderedPageBreak/>
              <w:t>Չի ընդունվել։</w:t>
            </w:r>
          </w:p>
          <w:p w14:paraId="33A7FACA" w14:textId="77777777" w:rsidR="008F04C4" w:rsidRPr="00200296" w:rsidRDefault="00E815E8" w:rsidP="00200296">
            <w:pPr>
              <w:spacing w:after="0" w:line="360" w:lineRule="auto"/>
              <w:ind w:left="86" w:right="173" w:firstLine="446"/>
              <w:jc w:val="both"/>
              <w:rPr>
                <w:rFonts w:ascii="GHEA Grapalat" w:hAnsi="GHEA Grapalat"/>
                <w:color w:val="000000" w:themeColor="text1"/>
                <w:sz w:val="24"/>
                <w:szCs w:val="24"/>
                <w:lang w:val="hy-AM"/>
              </w:rPr>
            </w:pPr>
            <w:r w:rsidRPr="00200296">
              <w:rPr>
                <w:rFonts w:ascii="GHEA Grapalat" w:hAnsi="GHEA Grapalat" w:cs="Sylfaen"/>
                <w:color w:val="000000" w:themeColor="text1"/>
                <w:sz w:val="24"/>
                <w:szCs w:val="24"/>
                <w:lang w:val="hy-AM"/>
              </w:rPr>
              <w:t>Կառուցման</w:t>
            </w:r>
            <w:r w:rsidRPr="00200296">
              <w:rPr>
                <w:rFonts w:ascii="GHEA Grapalat" w:hAnsi="GHEA Grapalat"/>
                <w:color w:val="000000" w:themeColor="text1"/>
                <w:sz w:val="24"/>
                <w:szCs w:val="24"/>
                <w:lang w:val="hy-AM"/>
              </w:rPr>
              <w:t xml:space="preserve"> տարածքի սահմանները վերաբերում են նաև գետի հունի հատվածին, ուստի հակասություն առկա չէ։ </w:t>
            </w:r>
          </w:p>
          <w:p w14:paraId="796182C8" w14:textId="77777777" w:rsidR="008F04C4" w:rsidRPr="00200296" w:rsidRDefault="008F04C4" w:rsidP="00E815E8">
            <w:pPr>
              <w:spacing w:line="360" w:lineRule="auto"/>
              <w:ind w:left="91" w:right="177" w:firstLine="441"/>
              <w:jc w:val="both"/>
              <w:rPr>
                <w:rFonts w:ascii="GHEA Grapalat" w:hAnsi="GHEA Grapalat"/>
                <w:color w:val="000000" w:themeColor="text1"/>
                <w:sz w:val="24"/>
                <w:szCs w:val="24"/>
                <w:lang w:val="hy-AM"/>
              </w:rPr>
            </w:pPr>
          </w:p>
          <w:p w14:paraId="2C27FDE9" w14:textId="77777777" w:rsidR="008F04C4" w:rsidRPr="00200296" w:rsidRDefault="008F04C4" w:rsidP="00E815E8">
            <w:pPr>
              <w:spacing w:line="360" w:lineRule="auto"/>
              <w:ind w:left="91" w:right="177" w:firstLine="441"/>
              <w:jc w:val="both"/>
              <w:rPr>
                <w:rFonts w:ascii="GHEA Grapalat" w:hAnsi="GHEA Grapalat"/>
                <w:color w:val="000000" w:themeColor="text1"/>
                <w:sz w:val="24"/>
                <w:szCs w:val="24"/>
                <w:lang w:val="hy-AM"/>
              </w:rPr>
            </w:pPr>
          </w:p>
          <w:p w14:paraId="023F9395" w14:textId="77777777" w:rsidR="008F04C4" w:rsidRPr="00200296" w:rsidRDefault="008F04C4" w:rsidP="00E815E8">
            <w:pPr>
              <w:spacing w:line="360" w:lineRule="auto"/>
              <w:ind w:left="91" w:right="177" w:firstLine="441"/>
              <w:jc w:val="both"/>
              <w:rPr>
                <w:rFonts w:ascii="GHEA Grapalat" w:hAnsi="GHEA Grapalat"/>
                <w:color w:val="000000" w:themeColor="text1"/>
                <w:sz w:val="24"/>
                <w:szCs w:val="24"/>
                <w:lang w:val="hy-AM"/>
              </w:rPr>
            </w:pPr>
          </w:p>
          <w:p w14:paraId="0AB7DDB8" w14:textId="77777777" w:rsidR="008F04C4" w:rsidRPr="00200296" w:rsidRDefault="008F04C4" w:rsidP="00E815E8">
            <w:pPr>
              <w:spacing w:line="360" w:lineRule="auto"/>
              <w:ind w:left="91" w:right="177" w:firstLine="441"/>
              <w:jc w:val="both"/>
              <w:rPr>
                <w:rFonts w:ascii="GHEA Grapalat" w:hAnsi="GHEA Grapalat"/>
                <w:color w:val="000000" w:themeColor="text1"/>
                <w:sz w:val="24"/>
                <w:szCs w:val="24"/>
                <w:lang w:val="hy-AM"/>
              </w:rPr>
            </w:pPr>
          </w:p>
          <w:p w14:paraId="7EE34B9D" w14:textId="77777777" w:rsidR="008F04C4" w:rsidRPr="00200296" w:rsidRDefault="008F04C4" w:rsidP="00E815E8">
            <w:pPr>
              <w:spacing w:line="360" w:lineRule="auto"/>
              <w:ind w:left="91" w:right="177" w:firstLine="441"/>
              <w:jc w:val="both"/>
              <w:rPr>
                <w:rFonts w:ascii="GHEA Grapalat" w:hAnsi="GHEA Grapalat"/>
                <w:color w:val="000000" w:themeColor="text1"/>
                <w:sz w:val="24"/>
                <w:szCs w:val="24"/>
                <w:lang w:val="hy-AM"/>
              </w:rPr>
            </w:pPr>
          </w:p>
          <w:p w14:paraId="4511FCBD" w14:textId="77777777" w:rsidR="008F04C4" w:rsidRPr="00200296" w:rsidRDefault="008F04C4" w:rsidP="00E815E8">
            <w:pPr>
              <w:spacing w:line="360" w:lineRule="auto"/>
              <w:ind w:left="91" w:right="177" w:firstLine="441"/>
              <w:jc w:val="both"/>
              <w:rPr>
                <w:rFonts w:ascii="GHEA Grapalat" w:hAnsi="GHEA Grapalat"/>
                <w:color w:val="000000" w:themeColor="text1"/>
                <w:sz w:val="24"/>
                <w:szCs w:val="24"/>
                <w:lang w:val="hy-AM"/>
              </w:rPr>
            </w:pPr>
          </w:p>
          <w:p w14:paraId="1A9CE5A0" w14:textId="77777777" w:rsidR="008F04C4" w:rsidRPr="00200296" w:rsidRDefault="008F04C4" w:rsidP="00E815E8">
            <w:pPr>
              <w:spacing w:line="360" w:lineRule="auto"/>
              <w:ind w:left="91" w:right="177" w:firstLine="441"/>
              <w:jc w:val="both"/>
              <w:rPr>
                <w:rFonts w:ascii="GHEA Grapalat" w:hAnsi="GHEA Grapalat"/>
                <w:color w:val="000000" w:themeColor="text1"/>
                <w:sz w:val="24"/>
                <w:szCs w:val="24"/>
                <w:lang w:val="hy-AM"/>
              </w:rPr>
            </w:pPr>
          </w:p>
          <w:p w14:paraId="7F514102" w14:textId="77777777" w:rsidR="008F04C4" w:rsidRPr="00200296" w:rsidRDefault="008F04C4" w:rsidP="00E815E8">
            <w:pPr>
              <w:spacing w:line="360" w:lineRule="auto"/>
              <w:ind w:left="91" w:right="177" w:firstLine="441"/>
              <w:jc w:val="both"/>
              <w:rPr>
                <w:rFonts w:ascii="GHEA Grapalat" w:hAnsi="GHEA Grapalat"/>
                <w:color w:val="000000" w:themeColor="text1"/>
                <w:sz w:val="24"/>
                <w:szCs w:val="24"/>
                <w:lang w:val="hy-AM"/>
              </w:rPr>
            </w:pPr>
          </w:p>
          <w:p w14:paraId="5C1E954F" w14:textId="77777777" w:rsidR="008F04C4" w:rsidRPr="00200296" w:rsidRDefault="008F04C4" w:rsidP="00E815E8">
            <w:pPr>
              <w:spacing w:line="360" w:lineRule="auto"/>
              <w:ind w:left="91" w:right="177" w:firstLine="441"/>
              <w:jc w:val="both"/>
              <w:rPr>
                <w:rFonts w:ascii="GHEA Grapalat" w:hAnsi="GHEA Grapalat"/>
                <w:color w:val="000000" w:themeColor="text1"/>
                <w:sz w:val="24"/>
                <w:szCs w:val="24"/>
                <w:lang w:val="hy-AM"/>
              </w:rPr>
            </w:pPr>
          </w:p>
          <w:p w14:paraId="0DFA7753" w14:textId="77777777" w:rsidR="00752C46" w:rsidRPr="00200296" w:rsidRDefault="00752C46" w:rsidP="00E815E8">
            <w:pPr>
              <w:spacing w:line="360" w:lineRule="auto"/>
              <w:ind w:left="91" w:right="177" w:firstLine="441"/>
              <w:jc w:val="both"/>
              <w:rPr>
                <w:rFonts w:ascii="GHEA Grapalat" w:hAnsi="GHEA Grapalat"/>
                <w:color w:val="000000" w:themeColor="text1"/>
                <w:sz w:val="24"/>
                <w:szCs w:val="24"/>
                <w:lang w:val="hy-AM"/>
              </w:rPr>
            </w:pPr>
          </w:p>
          <w:p w14:paraId="5CF50166" w14:textId="77777777" w:rsidR="00752C46" w:rsidRPr="00200296" w:rsidRDefault="00752C46" w:rsidP="00E815E8">
            <w:pPr>
              <w:spacing w:line="360" w:lineRule="auto"/>
              <w:ind w:left="91" w:right="177" w:firstLine="441"/>
              <w:jc w:val="both"/>
              <w:rPr>
                <w:rFonts w:ascii="GHEA Grapalat" w:hAnsi="GHEA Grapalat"/>
                <w:color w:val="000000" w:themeColor="text1"/>
                <w:sz w:val="24"/>
                <w:szCs w:val="24"/>
                <w:lang w:val="hy-AM"/>
              </w:rPr>
            </w:pPr>
          </w:p>
          <w:p w14:paraId="31E6D9AA" w14:textId="77777777" w:rsidR="008F04C4" w:rsidRDefault="008F04C4" w:rsidP="00E815E8">
            <w:pPr>
              <w:spacing w:line="360" w:lineRule="auto"/>
              <w:ind w:left="91" w:right="177" w:firstLine="441"/>
              <w:jc w:val="both"/>
              <w:rPr>
                <w:rFonts w:ascii="GHEA Grapalat" w:hAnsi="GHEA Grapalat"/>
                <w:color w:val="000000" w:themeColor="text1"/>
                <w:sz w:val="24"/>
                <w:szCs w:val="24"/>
                <w:lang w:val="hy-AM"/>
              </w:rPr>
            </w:pPr>
          </w:p>
          <w:p w14:paraId="2C025EC3" w14:textId="77777777" w:rsidR="00200296" w:rsidRPr="00200296" w:rsidRDefault="00200296" w:rsidP="00E815E8">
            <w:pPr>
              <w:spacing w:line="360" w:lineRule="auto"/>
              <w:ind w:left="91" w:right="177" w:firstLine="441"/>
              <w:jc w:val="both"/>
              <w:rPr>
                <w:rFonts w:ascii="GHEA Grapalat" w:hAnsi="GHEA Grapalat"/>
                <w:color w:val="000000" w:themeColor="text1"/>
                <w:sz w:val="10"/>
                <w:szCs w:val="10"/>
                <w:lang w:val="hy-AM"/>
              </w:rPr>
            </w:pPr>
          </w:p>
          <w:p w14:paraId="7574C02A" w14:textId="40A1ECC9" w:rsidR="00E815E8" w:rsidRPr="00200296" w:rsidRDefault="008F04C4" w:rsidP="00752C46">
            <w:pPr>
              <w:pStyle w:val="a5"/>
              <w:numPr>
                <w:ilvl w:val="0"/>
                <w:numId w:val="26"/>
              </w:numPr>
              <w:spacing w:line="360" w:lineRule="auto"/>
              <w:ind w:left="91" w:right="177" w:firstLine="441"/>
              <w:rPr>
                <w:rFonts w:ascii="GHEA Grapalat" w:hAnsi="GHEA Grapalat"/>
                <w:b/>
                <w:bCs/>
                <w:color w:val="000000" w:themeColor="text1"/>
                <w:lang w:val="hy-AM"/>
              </w:rPr>
            </w:pPr>
            <w:r w:rsidRPr="00200296">
              <w:rPr>
                <w:rFonts w:ascii="GHEA Grapalat" w:hAnsi="GHEA Grapalat"/>
                <w:b/>
                <w:bCs/>
                <w:color w:val="000000" w:themeColor="text1"/>
                <w:lang w:val="hy-AM"/>
              </w:rPr>
              <w:t>Չի ընդունվել։</w:t>
            </w:r>
          </w:p>
          <w:p w14:paraId="751660DA" w14:textId="77777777" w:rsidR="008F04C4" w:rsidRPr="00200296" w:rsidRDefault="008F04C4" w:rsidP="008F04C4">
            <w:pPr>
              <w:spacing w:line="360" w:lineRule="auto"/>
              <w:ind w:left="91" w:right="177" w:firstLine="441"/>
              <w:jc w:val="both"/>
              <w:rPr>
                <w:rFonts w:ascii="GHEA Grapalat" w:hAnsi="GHEA Grapalat"/>
                <w:color w:val="000000" w:themeColor="text1"/>
                <w:sz w:val="24"/>
                <w:szCs w:val="24"/>
                <w:lang w:val="hy-AM"/>
              </w:rPr>
            </w:pPr>
            <w:r w:rsidRPr="00200296">
              <w:rPr>
                <w:rFonts w:ascii="GHEA Grapalat" w:hAnsi="GHEA Grapalat"/>
                <w:color w:val="000000" w:themeColor="text1"/>
                <w:sz w:val="24"/>
                <w:szCs w:val="24"/>
                <w:lang w:val="hy-AM"/>
              </w:rPr>
              <w:t xml:space="preserve">Հաշվի առնելով, որ իրավական ակտի անվանումը հիշատակվում է նորմատիվ իրավական ակտում փոփոխություններ կամ լրացումներ նախատեսող ակտում հետևաբար պետք է հիշատակվի լրիվ անվանումը։ </w:t>
            </w:r>
          </w:p>
          <w:p w14:paraId="523F3F90" w14:textId="77777777" w:rsidR="008F04C4" w:rsidRPr="00200296" w:rsidRDefault="008F04C4" w:rsidP="008F04C4">
            <w:pPr>
              <w:spacing w:line="360" w:lineRule="auto"/>
              <w:ind w:left="91" w:right="177" w:firstLine="441"/>
              <w:jc w:val="both"/>
              <w:rPr>
                <w:rFonts w:ascii="GHEA Grapalat" w:hAnsi="GHEA Grapalat"/>
                <w:color w:val="000000" w:themeColor="text1"/>
                <w:sz w:val="24"/>
                <w:szCs w:val="24"/>
                <w:lang w:val="hy-AM"/>
              </w:rPr>
            </w:pPr>
          </w:p>
          <w:p w14:paraId="79ADCB96" w14:textId="77777777" w:rsidR="00752C46" w:rsidRPr="00200296" w:rsidRDefault="00752C46" w:rsidP="00752C46">
            <w:pPr>
              <w:spacing w:line="360" w:lineRule="auto"/>
              <w:ind w:left="532" w:right="177"/>
              <w:jc w:val="center"/>
              <w:rPr>
                <w:rFonts w:ascii="GHEA Grapalat" w:hAnsi="GHEA Grapalat"/>
                <w:b/>
                <w:bCs/>
                <w:color w:val="000000" w:themeColor="text1"/>
                <w:sz w:val="24"/>
                <w:szCs w:val="24"/>
                <w:lang w:val="hy-AM"/>
              </w:rPr>
            </w:pPr>
          </w:p>
          <w:p w14:paraId="1C47ED04" w14:textId="1387589D" w:rsidR="00752C46" w:rsidRPr="00200296" w:rsidRDefault="00752C46" w:rsidP="00752C46">
            <w:pPr>
              <w:spacing w:line="360" w:lineRule="auto"/>
              <w:ind w:left="532" w:right="177"/>
              <w:jc w:val="center"/>
              <w:rPr>
                <w:rFonts w:ascii="GHEA Grapalat" w:hAnsi="GHEA Grapalat"/>
                <w:b/>
                <w:bCs/>
                <w:color w:val="000000" w:themeColor="text1"/>
                <w:sz w:val="14"/>
                <w:szCs w:val="14"/>
                <w:lang w:val="hy-AM"/>
              </w:rPr>
            </w:pPr>
            <w:r w:rsidRPr="00200296">
              <w:rPr>
                <w:rFonts w:ascii="GHEA Grapalat" w:hAnsi="GHEA Grapalat"/>
                <w:b/>
                <w:bCs/>
                <w:color w:val="000000" w:themeColor="text1"/>
                <w:sz w:val="24"/>
                <w:szCs w:val="24"/>
                <w:lang w:val="hy-AM"/>
              </w:rPr>
              <w:br/>
            </w:r>
          </w:p>
          <w:p w14:paraId="2C5B814E" w14:textId="427F28E6" w:rsidR="008F04C4" w:rsidRPr="00200296" w:rsidRDefault="008F04C4" w:rsidP="00752C46">
            <w:pPr>
              <w:pStyle w:val="a5"/>
              <w:numPr>
                <w:ilvl w:val="0"/>
                <w:numId w:val="26"/>
              </w:numPr>
              <w:spacing w:line="360" w:lineRule="auto"/>
              <w:ind w:left="91" w:right="177" w:firstLine="441"/>
              <w:rPr>
                <w:rFonts w:ascii="GHEA Grapalat" w:hAnsi="GHEA Grapalat"/>
                <w:b/>
                <w:bCs/>
                <w:color w:val="000000" w:themeColor="text1"/>
                <w:lang w:val="hy-AM"/>
              </w:rPr>
            </w:pPr>
            <w:r w:rsidRPr="00200296">
              <w:rPr>
                <w:rFonts w:ascii="GHEA Grapalat" w:hAnsi="GHEA Grapalat"/>
                <w:b/>
                <w:bCs/>
                <w:color w:val="000000" w:themeColor="text1"/>
                <w:lang w:val="hy-AM"/>
              </w:rPr>
              <w:t>Ընդունվել է։</w:t>
            </w:r>
          </w:p>
          <w:p w14:paraId="3D516A4E" w14:textId="7AA36A9D" w:rsidR="008F04C4" w:rsidRDefault="008F04C4" w:rsidP="008F04C4">
            <w:pPr>
              <w:spacing w:line="360" w:lineRule="auto"/>
              <w:ind w:left="91" w:right="177" w:firstLine="441"/>
              <w:jc w:val="both"/>
              <w:rPr>
                <w:rFonts w:ascii="GHEA Grapalat" w:hAnsi="GHEA Grapalat"/>
                <w:color w:val="000000" w:themeColor="text1"/>
                <w:sz w:val="24"/>
                <w:szCs w:val="24"/>
                <w:lang w:val="hy-AM"/>
              </w:rPr>
            </w:pPr>
            <w:r w:rsidRPr="00200296">
              <w:rPr>
                <w:rFonts w:ascii="GHEA Grapalat" w:hAnsi="GHEA Grapalat"/>
                <w:color w:val="000000" w:themeColor="text1"/>
                <w:sz w:val="24"/>
                <w:szCs w:val="24"/>
                <w:lang w:val="hy-AM"/>
              </w:rPr>
              <w:t>Նախագծի 6-րդ հոդվածի 1-ին մասի 2-րդ և 3-րդ կետերում «ավելացնել» բառ</w:t>
            </w:r>
            <w:r w:rsidR="004B35D7" w:rsidRPr="00200296">
              <w:rPr>
                <w:rFonts w:ascii="GHEA Grapalat" w:hAnsi="GHEA Grapalat"/>
                <w:color w:val="000000" w:themeColor="text1"/>
                <w:sz w:val="24"/>
                <w:szCs w:val="24"/>
                <w:lang w:val="hy-AM"/>
              </w:rPr>
              <w:t>երը</w:t>
            </w:r>
            <w:r w:rsidRPr="00200296">
              <w:rPr>
                <w:rFonts w:ascii="GHEA Grapalat" w:hAnsi="GHEA Grapalat"/>
                <w:color w:val="000000" w:themeColor="text1"/>
                <w:sz w:val="24"/>
                <w:szCs w:val="24"/>
                <w:lang w:val="hy-AM"/>
              </w:rPr>
              <w:t xml:space="preserve">  փոխարինվել է «լրացնել» բառ</w:t>
            </w:r>
            <w:r w:rsidR="004B35D7" w:rsidRPr="00200296">
              <w:rPr>
                <w:rFonts w:ascii="GHEA Grapalat" w:hAnsi="GHEA Grapalat"/>
                <w:color w:val="000000" w:themeColor="text1"/>
                <w:sz w:val="24"/>
                <w:szCs w:val="24"/>
                <w:lang w:val="hy-AM"/>
              </w:rPr>
              <w:t>եր</w:t>
            </w:r>
            <w:r w:rsidRPr="00200296">
              <w:rPr>
                <w:rFonts w:ascii="GHEA Grapalat" w:hAnsi="GHEA Grapalat"/>
                <w:color w:val="000000" w:themeColor="text1"/>
                <w:sz w:val="24"/>
                <w:szCs w:val="24"/>
                <w:lang w:val="hy-AM"/>
              </w:rPr>
              <w:t>ով։</w:t>
            </w:r>
          </w:p>
          <w:p w14:paraId="23DF451B" w14:textId="77777777" w:rsidR="00200296" w:rsidRPr="00200296" w:rsidRDefault="00200296" w:rsidP="008F04C4">
            <w:pPr>
              <w:spacing w:line="360" w:lineRule="auto"/>
              <w:ind w:left="91" w:right="177" w:firstLine="441"/>
              <w:jc w:val="both"/>
              <w:rPr>
                <w:rFonts w:ascii="GHEA Grapalat" w:hAnsi="GHEA Grapalat"/>
                <w:color w:val="000000" w:themeColor="text1"/>
                <w:sz w:val="8"/>
                <w:szCs w:val="8"/>
                <w:lang w:val="hy-AM"/>
              </w:rPr>
            </w:pPr>
          </w:p>
          <w:p w14:paraId="5A861620" w14:textId="7DBA82F0" w:rsidR="00F85A35" w:rsidRPr="00200296" w:rsidRDefault="00F85A35" w:rsidP="00752C46">
            <w:pPr>
              <w:pStyle w:val="a5"/>
              <w:numPr>
                <w:ilvl w:val="0"/>
                <w:numId w:val="26"/>
              </w:numPr>
              <w:spacing w:line="360" w:lineRule="auto"/>
              <w:ind w:left="91" w:right="177" w:firstLine="441"/>
              <w:rPr>
                <w:rFonts w:ascii="GHEA Grapalat" w:hAnsi="GHEA Grapalat"/>
                <w:b/>
                <w:bCs/>
                <w:color w:val="000000" w:themeColor="text1"/>
              </w:rPr>
            </w:pPr>
            <w:r w:rsidRPr="00200296">
              <w:rPr>
                <w:rFonts w:ascii="GHEA Grapalat" w:hAnsi="GHEA Grapalat"/>
                <w:b/>
                <w:bCs/>
                <w:color w:val="000000" w:themeColor="text1"/>
              </w:rPr>
              <w:t>Ը</w:t>
            </w:r>
            <w:r w:rsidRPr="00200296">
              <w:rPr>
                <w:rFonts w:ascii="GHEA Grapalat" w:hAnsi="GHEA Grapalat"/>
                <w:b/>
                <w:bCs/>
                <w:color w:val="000000" w:themeColor="text1"/>
                <w:lang w:val="hy-AM"/>
              </w:rPr>
              <w:t>նդունվել է։</w:t>
            </w:r>
          </w:p>
          <w:p w14:paraId="216F66D3" w14:textId="476ADF92" w:rsidR="00752C46" w:rsidRPr="00200296" w:rsidRDefault="00F85A35" w:rsidP="00200296">
            <w:pPr>
              <w:spacing w:line="360" w:lineRule="auto"/>
              <w:ind w:left="91" w:right="177" w:firstLine="441"/>
              <w:jc w:val="both"/>
              <w:rPr>
                <w:rFonts w:ascii="GHEA Grapalat" w:hAnsi="GHEA Grapalat"/>
                <w:b/>
                <w:bCs/>
                <w:color w:val="000000" w:themeColor="text1"/>
                <w:sz w:val="24"/>
                <w:szCs w:val="24"/>
                <w:lang w:val="hy-AM"/>
              </w:rPr>
            </w:pPr>
            <w:r w:rsidRPr="00200296">
              <w:rPr>
                <w:rFonts w:ascii="GHEA Grapalat" w:hAnsi="GHEA Grapalat"/>
                <w:color w:val="000000" w:themeColor="text1"/>
                <w:sz w:val="24"/>
                <w:szCs w:val="24"/>
                <w:lang w:val="hy-AM"/>
              </w:rPr>
              <w:t>Նախագծի 11-րդ հոդվածի 1-ին մասի «վերականգնվող պաշարների արդյունահանման դեպքում» բառերից հետո կիրառվող «՝» կետադրական նշանը հանվել է։</w:t>
            </w:r>
            <w:r w:rsidR="00AF7B8E" w:rsidRPr="00200296">
              <w:rPr>
                <w:rFonts w:ascii="GHEA Grapalat" w:hAnsi="GHEA Grapalat"/>
                <w:b/>
                <w:bCs/>
                <w:color w:val="000000" w:themeColor="text1"/>
                <w:sz w:val="24"/>
                <w:szCs w:val="24"/>
                <w:lang w:val="hy-AM"/>
              </w:rPr>
              <w:t xml:space="preserve"> </w:t>
            </w:r>
          </w:p>
          <w:p w14:paraId="28EB1037" w14:textId="56E9078C" w:rsidR="00F85A35" w:rsidRPr="00200296" w:rsidRDefault="00AF7B8E" w:rsidP="00752C46">
            <w:pPr>
              <w:pStyle w:val="a5"/>
              <w:numPr>
                <w:ilvl w:val="0"/>
                <w:numId w:val="26"/>
              </w:numPr>
              <w:spacing w:line="360" w:lineRule="auto"/>
              <w:ind w:left="91" w:right="177" w:firstLine="441"/>
              <w:rPr>
                <w:rFonts w:ascii="GHEA Grapalat" w:hAnsi="GHEA Grapalat"/>
                <w:b/>
                <w:bCs/>
                <w:color w:val="000000" w:themeColor="text1"/>
                <w:lang w:val="hy-AM"/>
              </w:rPr>
            </w:pPr>
            <w:r w:rsidRPr="00200296">
              <w:rPr>
                <w:rFonts w:ascii="GHEA Grapalat" w:hAnsi="GHEA Grapalat"/>
                <w:b/>
                <w:bCs/>
                <w:color w:val="000000" w:themeColor="text1"/>
                <w:lang w:val="hy-AM"/>
              </w:rPr>
              <w:lastRenderedPageBreak/>
              <w:t>Ընդունվել է։</w:t>
            </w:r>
          </w:p>
          <w:p w14:paraId="110D7BED" w14:textId="4E11931C" w:rsidR="00A81F02" w:rsidRPr="00200296" w:rsidRDefault="00A81F02" w:rsidP="00A81F02">
            <w:pPr>
              <w:spacing w:line="360" w:lineRule="auto"/>
              <w:ind w:left="91" w:right="177" w:firstLine="441"/>
              <w:jc w:val="both"/>
              <w:rPr>
                <w:rFonts w:ascii="GHEA Grapalat" w:hAnsi="GHEA Grapalat"/>
                <w:color w:val="000000" w:themeColor="text1"/>
                <w:sz w:val="24"/>
                <w:szCs w:val="24"/>
                <w:lang w:val="hy-AM"/>
              </w:rPr>
            </w:pPr>
            <w:r w:rsidRPr="00200296">
              <w:rPr>
                <w:rFonts w:ascii="GHEA Grapalat" w:hAnsi="GHEA Grapalat"/>
                <w:b/>
                <w:bCs/>
                <w:color w:val="000000" w:themeColor="text1"/>
                <w:sz w:val="24"/>
                <w:szCs w:val="24"/>
                <w:lang w:val="hy-AM"/>
              </w:rPr>
              <w:t xml:space="preserve"> </w:t>
            </w:r>
            <w:r w:rsidRPr="00200296">
              <w:rPr>
                <w:rFonts w:ascii="GHEA Grapalat" w:hAnsi="GHEA Grapalat"/>
                <w:color w:val="000000" w:themeColor="text1"/>
                <w:sz w:val="24"/>
                <w:szCs w:val="24"/>
                <w:lang w:val="hy-AM"/>
              </w:rPr>
              <w:t xml:space="preserve">Նախագծի 13-րդ հոդվածի 1-ին մասով Հայաստանի Հանրապետության ընդերքի մասին օրենսգրքի 59-րդ հոդվածի 3-րդ մասում լրացվող 35-րդ կետը լրացվել է և սահմանվել է տեղեկատվության տրամադրման </w:t>
            </w:r>
            <w:r w:rsidRPr="00200296">
              <w:rPr>
                <w:rFonts w:ascii="GHEA Grapalat" w:hAnsi="GHEA Grapalat"/>
                <w:color w:val="000000" w:themeColor="text1"/>
                <w:sz w:val="24"/>
                <w:szCs w:val="24"/>
                <w:shd w:val="clear" w:color="auto" w:fill="FFFFFF"/>
                <w:lang w:val="hy-AM"/>
              </w:rPr>
              <w:t xml:space="preserve">երեք աշխատանքային օրվա </w:t>
            </w:r>
            <w:r w:rsidRPr="00200296">
              <w:rPr>
                <w:rFonts w:ascii="GHEA Grapalat" w:hAnsi="GHEA Grapalat"/>
                <w:color w:val="000000" w:themeColor="text1"/>
                <w:sz w:val="24"/>
                <w:szCs w:val="24"/>
                <w:lang w:val="hy-AM"/>
              </w:rPr>
              <w:t>ժամկետ։</w:t>
            </w:r>
          </w:p>
          <w:p w14:paraId="2D760840" w14:textId="77777777" w:rsidR="00FC38F8" w:rsidRPr="00200296" w:rsidRDefault="00FC38F8" w:rsidP="00A81F02">
            <w:pPr>
              <w:spacing w:line="360" w:lineRule="auto"/>
              <w:ind w:left="91" w:right="177" w:firstLine="441"/>
              <w:jc w:val="both"/>
              <w:rPr>
                <w:rFonts w:ascii="GHEA Grapalat" w:hAnsi="GHEA Grapalat"/>
                <w:color w:val="000000" w:themeColor="text1"/>
                <w:sz w:val="24"/>
                <w:szCs w:val="24"/>
                <w:lang w:val="hy-AM"/>
              </w:rPr>
            </w:pPr>
            <w:r w:rsidRPr="00200296">
              <w:rPr>
                <w:rFonts w:ascii="GHEA Grapalat" w:hAnsi="GHEA Grapalat"/>
                <w:color w:val="000000" w:themeColor="text1"/>
                <w:sz w:val="24"/>
                <w:szCs w:val="24"/>
                <w:lang w:val="hy-AM"/>
              </w:rPr>
              <w:t xml:space="preserve">«սույն կետում և սույն մասի 35-րդ կետում» ձևակերպումն  վերանայվել է և խմբագրվել  է «սույն կետում և սույն մասի 34-րդ կետում» ձևով։ </w:t>
            </w:r>
          </w:p>
          <w:p w14:paraId="27C91BE7" w14:textId="77777777" w:rsidR="00752C46" w:rsidRPr="00200296" w:rsidRDefault="00752C46" w:rsidP="00A81F02">
            <w:pPr>
              <w:spacing w:line="360" w:lineRule="auto"/>
              <w:ind w:left="91" w:right="177" w:firstLine="441"/>
              <w:jc w:val="both"/>
              <w:rPr>
                <w:rFonts w:ascii="GHEA Grapalat" w:hAnsi="GHEA Grapalat"/>
                <w:color w:val="000000" w:themeColor="text1"/>
                <w:sz w:val="24"/>
                <w:szCs w:val="24"/>
                <w:lang w:val="hy-AM"/>
              </w:rPr>
            </w:pPr>
          </w:p>
          <w:p w14:paraId="01DADDF2" w14:textId="77777777" w:rsidR="00752C46" w:rsidRPr="00200296" w:rsidRDefault="00752C46" w:rsidP="00A81F02">
            <w:pPr>
              <w:spacing w:line="360" w:lineRule="auto"/>
              <w:ind w:left="91" w:right="177" w:firstLine="441"/>
              <w:jc w:val="both"/>
              <w:rPr>
                <w:rFonts w:ascii="GHEA Grapalat" w:hAnsi="GHEA Grapalat"/>
                <w:color w:val="000000" w:themeColor="text1"/>
                <w:sz w:val="24"/>
                <w:szCs w:val="24"/>
                <w:lang w:val="hy-AM"/>
              </w:rPr>
            </w:pPr>
          </w:p>
          <w:p w14:paraId="2E36C681" w14:textId="659B9B4C" w:rsidR="00752C46" w:rsidRPr="00200296" w:rsidRDefault="00752C46" w:rsidP="00A81F02">
            <w:pPr>
              <w:spacing w:line="360" w:lineRule="auto"/>
              <w:ind w:left="91" w:right="177" w:firstLine="441"/>
              <w:jc w:val="both"/>
              <w:rPr>
                <w:rFonts w:ascii="GHEA Grapalat" w:hAnsi="GHEA Grapalat"/>
                <w:color w:val="000000" w:themeColor="text1"/>
                <w:sz w:val="24"/>
                <w:szCs w:val="24"/>
              </w:rPr>
            </w:pPr>
          </w:p>
          <w:p w14:paraId="19321DC1" w14:textId="231FEE15" w:rsidR="00FC38F8" w:rsidRPr="00200296" w:rsidRDefault="00FC38F8" w:rsidP="00FC4B2E">
            <w:pPr>
              <w:pStyle w:val="a5"/>
              <w:numPr>
                <w:ilvl w:val="0"/>
                <w:numId w:val="26"/>
              </w:numPr>
              <w:spacing w:line="360" w:lineRule="auto"/>
              <w:ind w:left="91" w:right="177" w:firstLine="441"/>
              <w:rPr>
                <w:rFonts w:ascii="GHEA Grapalat" w:hAnsi="GHEA Grapalat"/>
                <w:b/>
                <w:bCs/>
                <w:color w:val="000000" w:themeColor="text1"/>
                <w:lang w:val="hy-AM"/>
              </w:rPr>
            </w:pPr>
            <w:r w:rsidRPr="00200296">
              <w:rPr>
                <w:rFonts w:ascii="GHEA Grapalat" w:hAnsi="GHEA Grapalat"/>
                <w:b/>
                <w:bCs/>
                <w:color w:val="000000" w:themeColor="text1"/>
                <w:lang w:val="hy-AM"/>
              </w:rPr>
              <w:t>Ընդունվել է։</w:t>
            </w:r>
          </w:p>
          <w:p w14:paraId="2258F0C9" w14:textId="5BA2CB7C" w:rsidR="00B1723C" w:rsidRPr="00200296" w:rsidRDefault="00E600F5" w:rsidP="00E600F5">
            <w:pPr>
              <w:spacing w:line="360" w:lineRule="auto"/>
              <w:ind w:left="91" w:right="177" w:firstLine="441"/>
              <w:jc w:val="both"/>
              <w:rPr>
                <w:rFonts w:ascii="GHEA Grapalat" w:hAnsi="GHEA Grapalat" w:cs="Sylfaen"/>
                <w:color w:val="000000" w:themeColor="text1"/>
                <w:sz w:val="24"/>
                <w:szCs w:val="24"/>
                <w:lang w:val="hy-AM"/>
              </w:rPr>
            </w:pPr>
            <w:r w:rsidRPr="00200296">
              <w:rPr>
                <w:rFonts w:ascii="GHEA Grapalat" w:hAnsi="GHEA Grapalat"/>
                <w:color w:val="000000" w:themeColor="text1"/>
                <w:sz w:val="24"/>
                <w:szCs w:val="24"/>
                <w:lang w:val="hy-AM"/>
              </w:rPr>
              <w:t>Նախագծի 14-րդ հոդվածի 4-րդ մասը լրացվել է և սահմանվել է</w:t>
            </w:r>
            <w:r w:rsidR="00FC4B2E" w:rsidRPr="00200296">
              <w:rPr>
                <w:rFonts w:ascii="GHEA Grapalat" w:hAnsi="GHEA Grapalat"/>
                <w:color w:val="000000" w:themeColor="text1"/>
                <w:sz w:val="24"/>
                <w:szCs w:val="24"/>
                <w:lang w:val="hy-AM"/>
              </w:rPr>
              <w:t>, որ</w:t>
            </w:r>
            <w:r w:rsidRPr="00200296">
              <w:rPr>
                <w:rFonts w:ascii="GHEA Grapalat" w:hAnsi="GHEA Grapalat"/>
                <w:color w:val="000000" w:themeColor="text1"/>
                <w:sz w:val="24"/>
                <w:szCs w:val="24"/>
                <w:lang w:val="hy-AM"/>
              </w:rPr>
              <w:t xml:space="preserve"> </w:t>
            </w:r>
            <w:r w:rsidRPr="00200296">
              <w:rPr>
                <w:rFonts w:ascii="GHEA Grapalat" w:hAnsi="GHEA Grapalat" w:cs="GHEA Grapalat"/>
                <w:color w:val="000000" w:themeColor="text1"/>
                <w:sz w:val="24"/>
                <w:szCs w:val="24"/>
                <w:lang w:val="hy-AM"/>
              </w:rPr>
              <w:t>օրենքի կիրարկումն</w:t>
            </w:r>
            <w:r w:rsidR="00FC4B2E" w:rsidRPr="00200296">
              <w:rPr>
                <w:rFonts w:ascii="GHEA Grapalat" w:hAnsi="GHEA Grapalat" w:cs="GHEA Grapalat"/>
                <w:color w:val="000000" w:themeColor="text1"/>
                <w:sz w:val="24"/>
                <w:szCs w:val="24"/>
                <w:lang w:val="hy-AM"/>
              </w:rPr>
              <w:t xml:space="preserve"> </w:t>
            </w:r>
            <w:r w:rsidRPr="00200296">
              <w:rPr>
                <w:rFonts w:ascii="GHEA Grapalat" w:hAnsi="GHEA Grapalat" w:cs="GHEA Grapalat"/>
                <w:color w:val="000000" w:themeColor="text1"/>
                <w:sz w:val="24"/>
                <w:szCs w:val="24"/>
                <w:lang w:val="hy-AM"/>
              </w:rPr>
              <w:t>ապահովող</w:t>
            </w:r>
            <w:r w:rsidR="00FC4B2E" w:rsidRPr="00200296">
              <w:rPr>
                <w:rFonts w:ascii="GHEA Grapalat" w:hAnsi="GHEA Grapalat" w:cs="Calibri"/>
                <w:color w:val="000000" w:themeColor="text1"/>
                <w:sz w:val="24"/>
                <w:szCs w:val="24"/>
                <w:lang w:val="hy-AM"/>
              </w:rPr>
              <w:t xml:space="preserve"> </w:t>
            </w:r>
            <w:r w:rsidRPr="00200296">
              <w:rPr>
                <w:rFonts w:ascii="GHEA Grapalat" w:hAnsi="GHEA Grapalat" w:cs="Sylfaen"/>
                <w:color w:val="000000" w:themeColor="text1"/>
                <w:sz w:val="24"/>
                <w:szCs w:val="24"/>
                <w:lang w:val="hy-AM"/>
              </w:rPr>
              <w:t xml:space="preserve">ենթաօրենսդրական իրավական ակտերը Կառավարության կողմից սահմանելուց հետո 90-օրյա ժամկետում ընդերքօգտագործողները պարտավոր են ապահովել սույն հոդվածի 3-րդ մասում նշված </w:t>
            </w:r>
            <w:r w:rsidRPr="00200296">
              <w:rPr>
                <w:rFonts w:ascii="GHEA Grapalat" w:hAnsi="GHEA Grapalat" w:cs="Sylfaen"/>
                <w:color w:val="000000" w:themeColor="text1"/>
                <w:sz w:val="24"/>
                <w:szCs w:val="24"/>
                <w:lang w:val="hy-AM"/>
              </w:rPr>
              <w:lastRenderedPageBreak/>
              <w:t>հոդվածներում սահմանված պարտականությունների ապահովումը</w:t>
            </w:r>
            <w:r w:rsidR="00B1723C" w:rsidRPr="00200296">
              <w:rPr>
                <w:rFonts w:ascii="GHEA Grapalat" w:hAnsi="GHEA Grapalat" w:cs="Sylfaen"/>
                <w:color w:val="000000" w:themeColor="text1"/>
                <w:sz w:val="24"/>
                <w:szCs w:val="24"/>
                <w:lang w:val="hy-AM"/>
              </w:rPr>
              <w:t xml:space="preserve">։ </w:t>
            </w:r>
          </w:p>
          <w:p w14:paraId="65AFA9C7" w14:textId="6D0AB8B0" w:rsidR="00B1723C" w:rsidRPr="00200296" w:rsidRDefault="00B1723C" w:rsidP="00B1723C">
            <w:pPr>
              <w:spacing w:after="0" w:line="360" w:lineRule="auto"/>
              <w:ind w:left="91" w:right="177" w:firstLine="441"/>
              <w:jc w:val="both"/>
              <w:rPr>
                <w:rFonts w:ascii="GHEA Grapalat" w:hAnsi="GHEA Grapalat"/>
                <w:color w:val="000000" w:themeColor="text1"/>
                <w:sz w:val="24"/>
                <w:szCs w:val="24"/>
                <w:lang w:val="hy-AM"/>
              </w:rPr>
            </w:pPr>
            <w:r w:rsidRPr="00200296">
              <w:rPr>
                <w:rFonts w:ascii="GHEA Grapalat" w:hAnsi="GHEA Grapalat"/>
                <w:color w:val="000000" w:themeColor="text1"/>
                <w:sz w:val="24"/>
                <w:szCs w:val="24"/>
                <w:lang w:val="hy-AM"/>
              </w:rPr>
              <w:t>Ինչպես նաև Նախագծի 14-րդ հոդվածի 3-րդ մասի «2.1-րդ մասը» բառեր</w:t>
            </w:r>
            <w:r w:rsidR="000D2F2B" w:rsidRPr="00200296">
              <w:rPr>
                <w:rFonts w:ascii="GHEA Grapalat" w:hAnsi="GHEA Grapalat"/>
                <w:color w:val="000000" w:themeColor="text1"/>
                <w:sz w:val="24"/>
                <w:szCs w:val="24"/>
                <w:lang w:val="hy-AM"/>
              </w:rPr>
              <w:t>ը</w:t>
            </w:r>
            <w:r w:rsidRPr="00200296">
              <w:rPr>
                <w:rFonts w:ascii="GHEA Grapalat" w:hAnsi="GHEA Grapalat"/>
                <w:color w:val="000000" w:themeColor="text1"/>
                <w:sz w:val="24"/>
                <w:szCs w:val="24"/>
                <w:lang w:val="hy-AM"/>
              </w:rPr>
              <w:t xml:space="preserve"> փոխարինվել </w:t>
            </w:r>
            <w:r w:rsidR="000D2F2B" w:rsidRPr="00200296">
              <w:rPr>
                <w:rFonts w:ascii="GHEA Grapalat" w:hAnsi="GHEA Grapalat"/>
                <w:color w:val="000000" w:themeColor="text1"/>
                <w:sz w:val="24"/>
                <w:szCs w:val="24"/>
                <w:lang w:val="hy-AM"/>
              </w:rPr>
              <w:t>են</w:t>
            </w:r>
            <w:r w:rsidRPr="00200296">
              <w:rPr>
                <w:rFonts w:ascii="GHEA Grapalat" w:hAnsi="GHEA Grapalat"/>
                <w:color w:val="000000" w:themeColor="text1"/>
                <w:sz w:val="24"/>
                <w:szCs w:val="24"/>
                <w:lang w:val="hy-AM"/>
              </w:rPr>
              <w:t xml:space="preserve"> «2.1-ին մասում» բառերով, «2-րդ կետով» բառերը՝ «4-րդ կետով» բառերով, «3-րդ մասը» բառերը՝ «3-րդ մասով» բառերով:</w:t>
            </w:r>
          </w:p>
          <w:p w14:paraId="3F84D36C" w14:textId="77777777" w:rsidR="00B1723C" w:rsidRPr="00200296" w:rsidRDefault="00B1723C" w:rsidP="00E600F5">
            <w:pPr>
              <w:spacing w:line="360" w:lineRule="auto"/>
              <w:ind w:left="91" w:right="177" w:firstLine="441"/>
              <w:jc w:val="both"/>
              <w:rPr>
                <w:rFonts w:ascii="GHEA Grapalat" w:hAnsi="GHEA Grapalat" w:cs="Sylfaen"/>
                <w:color w:val="000000" w:themeColor="text1"/>
                <w:sz w:val="24"/>
                <w:szCs w:val="24"/>
                <w:lang w:val="hy-AM"/>
              </w:rPr>
            </w:pPr>
          </w:p>
          <w:p w14:paraId="7BA59644" w14:textId="77777777" w:rsidR="00B1723C" w:rsidRPr="00200296" w:rsidRDefault="00B1723C" w:rsidP="00E600F5">
            <w:pPr>
              <w:spacing w:line="360" w:lineRule="auto"/>
              <w:ind w:left="91" w:right="177" w:firstLine="441"/>
              <w:jc w:val="both"/>
              <w:rPr>
                <w:rFonts w:ascii="GHEA Grapalat" w:hAnsi="GHEA Grapalat" w:cs="Sylfaen"/>
                <w:color w:val="000000" w:themeColor="text1"/>
                <w:sz w:val="24"/>
                <w:szCs w:val="24"/>
                <w:lang w:val="hy-AM"/>
              </w:rPr>
            </w:pPr>
          </w:p>
          <w:p w14:paraId="078520CD" w14:textId="77777777" w:rsidR="00B1723C" w:rsidRPr="00200296" w:rsidRDefault="00B1723C" w:rsidP="00E600F5">
            <w:pPr>
              <w:spacing w:line="360" w:lineRule="auto"/>
              <w:ind w:left="91" w:right="177" w:firstLine="441"/>
              <w:jc w:val="both"/>
              <w:rPr>
                <w:rFonts w:ascii="GHEA Grapalat" w:hAnsi="GHEA Grapalat" w:cs="Sylfaen"/>
                <w:color w:val="000000" w:themeColor="text1"/>
                <w:sz w:val="24"/>
                <w:szCs w:val="24"/>
                <w:lang w:val="hy-AM"/>
              </w:rPr>
            </w:pPr>
          </w:p>
          <w:p w14:paraId="7D218DE2" w14:textId="77777777" w:rsidR="00B1723C" w:rsidRPr="00200296" w:rsidRDefault="00B1723C" w:rsidP="00E600F5">
            <w:pPr>
              <w:spacing w:line="360" w:lineRule="auto"/>
              <w:ind w:left="91" w:right="177" w:firstLine="441"/>
              <w:jc w:val="both"/>
              <w:rPr>
                <w:rFonts w:ascii="GHEA Grapalat" w:hAnsi="GHEA Grapalat" w:cs="Sylfaen"/>
                <w:color w:val="000000" w:themeColor="text1"/>
                <w:sz w:val="24"/>
                <w:szCs w:val="24"/>
                <w:lang w:val="hy-AM"/>
              </w:rPr>
            </w:pPr>
          </w:p>
          <w:p w14:paraId="284FF3D4" w14:textId="77777777" w:rsidR="00B1723C" w:rsidRPr="00200296" w:rsidRDefault="00B1723C" w:rsidP="00E600F5">
            <w:pPr>
              <w:spacing w:line="360" w:lineRule="auto"/>
              <w:ind w:left="91" w:right="177" w:firstLine="441"/>
              <w:jc w:val="both"/>
              <w:rPr>
                <w:rFonts w:ascii="GHEA Grapalat" w:hAnsi="GHEA Grapalat" w:cs="Sylfaen"/>
                <w:color w:val="000000" w:themeColor="text1"/>
                <w:sz w:val="24"/>
                <w:szCs w:val="24"/>
                <w:lang w:val="hy-AM"/>
              </w:rPr>
            </w:pPr>
          </w:p>
          <w:p w14:paraId="1057DE86" w14:textId="77777777" w:rsidR="00B1723C" w:rsidRPr="00200296" w:rsidRDefault="00B1723C" w:rsidP="00E600F5">
            <w:pPr>
              <w:spacing w:line="360" w:lineRule="auto"/>
              <w:ind w:left="91" w:right="177" w:firstLine="441"/>
              <w:jc w:val="both"/>
              <w:rPr>
                <w:rFonts w:ascii="GHEA Grapalat" w:hAnsi="GHEA Grapalat" w:cs="Sylfaen"/>
                <w:color w:val="000000" w:themeColor="text1"/>
                <w:sz w:val="24"/>
                <w:szCs w:val="24"/>
                <w:lang w:val="hy-AM"/>
              </w:rPr>
            </w:pPr>
          </w:p>
          <w:p w14:paraId="2A385E93" w14:textId="77777777" w:rsidR="00B1723C" w:rsidRPr="00200296" w:rsidRDefault="00B1723C" w:rsidP="00E600F5">
            <w:pPr>
              <w:spacing w:line="360" w:lineRule="auto"/>
              <w:ind w:left="91" w:right="177" w:firstLine="441"/>
              <w:jc w:val="both"/>
              <w:rPr>
                <w:rFonts w:ascii="GHEA Grapalat" w:hAnsi="GHEA Grapalat" w:cs="Sylfaen"/>
                <w:color w:val="000000" w:themeColor="text1"/>
                <w:sz w:val="24"/>
                <w:szCs w:val="24"/>
                <w:lang w:val="hy-AM"/>
              </w:rPr>
            </w:pPr>
          </w:p>
          <w:p w14:paraId="07CD1E59" w14:textId="77777777" w:rsidR="00B1723C" w:rsidRPr="00200296" w:rsidRDefault="00B1723C" w:rsidP="00E600F5">
            <w:pPr>
              <w:spacing w:line="360" w:lineRule="auto"/>
              <w:ind w:left="91" w:right="177" w:firstLine="441"/>
              <w:jc w:val="both"/>
              <w:rPr>
                <w:rFonts w:ascii="GHEA Grapalat" w:hAnsi="GHEA Grapalat" w:cs="Sylfaen"/>
                <w:color w:val="000000" w:themeColor="text1"/>
                <w:sz w:val="24"/>
                <w:szCs w:val="24"/>
                <w:lang w:val="hy-AM"/>
              </w:rPr>
            </w:pPr>
          </w:p>
          <w:p w14:paraId="4368BB84" w14:textId="77777777" w:rsidR="00B1723C" w:rsidRPr="00200296" w:rsidRDefault="00B1723C" w:rsidP="00E600F5">
            <w:pPr>
              <w:spacing w:line="360" w:lineRule="auto"/>
              <w:ind w:left="91" w:right="177" w:firstLine="441"/>
              <w:jc w:val="both"/>
              <w:rPr>
                <w:rFonts w:ascii="GHEA Grapalat" w:hAnsi="GHEA Grapalat" w:cs="Sylfaen"/>
                <w:color w:val="000000" w:themeColor="text1"/>
                <w:sz w:val="24"/>
                <w:szCs w:val="24"/>
                <w:lang w:val="hy-AM"/>
              </w:rPr>
            </w:pPr>
          </w:p>
          <w:p w14:paraId="12946927" w14:textId="77777777" w:rsidR="00B1723C" w:rsidRPr="00200296" w:rsidRDefault="00B1723C" w:rsidP="00E600F5">
            <w:pPr>
              <w:spacing w:line="360" w:lineRule="auto"/>
              <w:ind w:left="91" w:right="177" w:firstLine="441"/>
              <w:jc w:val="both"/>
              <w:rPr>
                <w:rFonts w:ascii="GHEA Grapalat" w:hAnsi="GHEA Grapalat" w:cs="Sylfaen"/>
                <w:color w:val="000000" w:themeColor="text1"/>
                <w:sz w:val="24"/>
                <w:szCs w:val="24"/>
                <w:lang w:val="hy-AM"/>
              </w:rPr>
            </w:pPr>
          </w:p>
          <w:p w14:paraId="331BFE42" w14:textId="77777777" w:rsidR="00B1723C" w:rsidRPr="00200296" w:rsidRDefault="00B1723C" w:rsidP="00E600F5">
            <w:pPr>
              <w:spacing w:line="360" w:lineRule="auto"/>
              <w:ind w:left="91" w:right="177" w:firstLine="441"/>
              <w:jc w:val="both"/>
              <w:rPr>
                <w:rFonts w:ascii="GHEA Grapalat" w:hAnsi="GHEA Grapalat" w:cs="Sylfaen"/>
                <w:color w:val="000000" w:themeColor="text1"/>
                <w:sz w:val="24"/>
                <w:szCs w:val="24"/>
                <w:lang w:val="hy-AM"/>
              </w:rPr>
            </w:pPr>
          </w:p>
          <w:p w14:paraId="1DB5B4DA" w14:textId="77777777" w:rsidR="00B1723C" w:rsidRPr="00200296" w:rsidRDefault="00B1723C" w:rsidP="00E600F5">
            <w:pPr>
              <w:spacing w:line="360" w:lineRule="auto"/>
              <w:ind w:left="91" w:right="177" w:firstLine="441"/>
              <w:jc w:val="both"/>
              <w:rPr>
                <w:rFonts w:ascii="GHEA Grapalat" w:hAnsi="GHEA Grapalat" w:cs="Sylfaen"/>
                <w:color w:val="000000" w:themeColor="text1"/>
                <w:sz w:val="24"/>
                <w:szCs w:val="24"/>
                <w:lang w:val="hy-AM"/>
              </w:rPr>
            </w:pPr>
          </w:p>
          <w:p w14:paraId="00B5FD86" w14:textId="77777777" w:rsidR="00B1723C" w:rsidRPr="00200296" w:rsidRDefault="00B1723C" w:rsidP="00E600F5">
            <w:pPr>
              <w:spacing w:line="360" w:lineRule="auto"/>
              <w:ind w:left="91" w:right="177" w:firstLine="441"/>
              <w:jc w:val="both"/>
              <w:rPr>
                <w:rFonts w:ascii="GHEA Grapalat" w:hAnsi="GHEA Grapalat" w:cs="Sylfaen"/>
                <w:color w:val="000000" w:themeColor="text1"/>
                <w:sz w:val="24"/>
                <w:szCs w:val="24"/>
                <w:lang w:val="hy-AM"/>
              </w:rPr>
            </w:pPr>
          </w:p>
          <w:p w14:paraId="02E1EB7E" w14:textId="77777777" w:rsidR="00B1723C" w:rsidRPr="00200296" w:rsidRDefault="00B1723C" w:rsidP="00E600F5">
            <w:pPr>
              <w:spacing w:line="360" w:lineRule="auto"/>
              <w:ind w:left="91" w:right="177" w:firstLine="441"/>
              <w:jc w:val="both"/>
              <w:rPr>
                <w:rFonts w:ascii="GHEA Grapalat" w:hAnsi="GHEA Grapalat" w:cs="Sylfaen"/>
                <w:color w:val="000000" w:themeColor="text1"/>
                <w:sz w:val="24"/>
                <w:szCs w:val="24"/>
                <w:lang w:val="hy-AM"/>
              </w:rPr>
            </w:pPr>
          </w:p>
          <w:p w14:paraId="0615A961" w14:textId="77777777" w:rsidR="00B1723C" w:rsidRPr="00200296" w:rsidRDefault="00B1723C" w:rsidP="00E600F5">
            <w:pPr>
              <w:spacing w:line="360" w:lineRule="auto"/>
              <w:ind w:left="91" w:right="177" w:firstLine="441"/>
              <w:jc w:val="both"/>
              <w:rPr>
                <w:rFonts w:ascii="GHEA Grapalat" w:hAnsi="GHEA Grapalat" w:cs="Sylfaen"/>
                <w:color w:val="000000" w:themeColor="text1"/>
                <w:sz w:val="24"/>
                <w:szCs w:val="24"/>
                <w:lang w:val="hy-AM"/>
              </w:rPr>
            </w:pPr>
          </w:p>
          <w:p w14:paraId="5C008C89" w14:textId="77777777" w:rsidR="00B1723C" w:rsidRPr="00200296" w:rsidRDefault="00B1723C" w:rsidP="00E600F5">
            <w:pPr>
              <w:spacing w:line="360" w:lineRule="auto"/>
              <w:ind w:left="91" w:right="177" w:firstLine="441"/>
              <w:jc w:val="both"/>
              <w:rPr>
                <w:rFonts w:ascii="GHEA Grapalat" w:hAnsi="GHEA Grapalat" w:cs="Sylfaen"/>
                <w:color w:val="000000" w:themeColor="text1"/>
                <w:sz w:val="24"/>
                <w:szCs w:val="24"/>
                <w:lang w:val="hy-AM"/>
              </w:rPr>
            </w:pPr>
          </w:p>
          <w:p w14:paraId="0756C317" w14:textId="77777777" w:rsidR="00B1723C" w:rsidRPr="00200296" w:rsidRDefault="00B1723C" w:rsidP="00E600F5">
            <w:pPr>
              <w:spacing w:line="360" w:lineRule="auto"/>
              <w:ind w:left="91" w:right="177" w:firstLine="441"/>
              <w:jc w:val="both"/>
              <w:rPr>
                <w:rFonts w:ascii="GHEA Grapalat" w:hAnsi="GHEA Grapalat" w:cs="Sylfaen"/>
                <w:color w:val="000000" w:themeColor="text1"/>
                <w:sz w:val="24"/>
                <w:szCs w:val="24"/>
                <w:lang w:val="hy-AM"/>
              </w:rPr>
            </w:pPr>
          </w:p>
          <w:p w14:paraId="251C97DA" w14:textId="77777777" w:rsidR="00B1723C" w:rsidRPr="00200296" w:rsidRDefault="00B1723C" w:rsidP="00E600F5">
            <w:pPr>
              <w:spacing w:line="360" w:lineRule="auto"/>
              <w:ind w:left="91" w:right="177" w:firstLine="441"/>
              <w:jc w:val="both"/>
              <w:rPr>
                <w:rFonts w:ascii="GHEA Grapalat" w:hAnsi="GHEA Grapalat" w:cs="Sylfaen"/>
                <w:color w:val="000000" w:themeColor="text1"/>
                <w:sz w:val="24"/>
                <w:szCs w:val="24"/>
                <w:lang w:val="hy-AM"/>
              </w:rPr>
            </w:pPr>
          </w:p>
          <w:p w14:paraId="228B3EBB" w14:textId="77777777" w:rsidR="00B1723C" w:rsidRPr="00200296" w:rsidRDefault="00B1723C" w:rsidP="00E600F5">
            <w:pPr>
              <w:spacing w:line="360" w:lineRule="auto"/>
              <w:ind w:left="91" w:right="177" w:firstLine="441"/>
              <w:jc w:val="both"/>
              <w:rPr>
                <w:rFonts w:ascii="GHEA Grapalat" w:hAnsi="GHEA Grapalat" w:cs="Sylfaen"/>
                <w:color w:val="000000" w:themeColor="text1"/>
                <w:sz w:val="24"/>
                <w:szCs w:val="24"/>
                <w:lang w:val="hy-AM"/>
              </w:rPr>
            </w:pPr>
          </w:p>
          <w:p w14:paraId="34E734C1" w14:textId="77777777" w:rsidR="00B1723C" w:rsidRPr="00200296" w:rsidRDefault="00B1723C" w:rsidP="00E600F5">
            <w:pPr>
              <w:spacing w:line="360" w:lineRule="auto"/>
              <w:ind w:left="91" w:right="177" w:firstLine="441"/>
              <w:jc w:val="both"/>
              <w:rPr>
                <w:rFonts w:ascii="GHEA Grapalat" w:hAnsi="GHEA Grapalat" w:cs="Sylfaen"/>
                <w:color w:val="000000" w:themeColor="text1"/>
                <w:sz w:val="24"/>
                <w:szCs w:val="24"/>
                <w:lang w:val="hy-AM"/>
              </w:rPr>
            </w:pPr>
          </w:p>
          <w:p w14:paraId="31AD7CA7" w14:textId="77777777" w:rsidR="00B1723C" w:rsidRPr="00200296" w:rsidRDefault="00B1723C" w:rsidP="00E600F5">
            <w:pPr>
              <w:spacing w:line="360" w:lineRule="auto"/>
              <w:ind w:left="91" w:right="177" w:firstLine="441"/>
              <w:jc w:val="both"/>
              <w:rPr>
                <w:rFonts w:ascii="GHEA Grapalat" w:hAnsi="GHEA Grapalat" w:cs="Sylfaen"/>
                <w:color w:val="000000" w:themeColor="text1"/>
                <w:sz w:val="24"/>
                <w:szCs w:val="24"/>
                <w:lang w:val="hy-AM"/>
              </w:rPr>
            </w:pPr>
          </w:p>
          <w:p w14:paraId="2F3E7BE9" w14:textId="77777777" w:rsidR="00B1723C" w:rsidRPr="00200296" w:rsidRDefault="00B1723C" w:rsidP="00E600F5">
            <w:pPr>
              <w:spacing w:line="360" w:lineRule="auto"/>
              <w:ind w:left="91" w:right="177" w:firstLine="441"/>
              <w:jc w:val="both"/>
              <w:rPr>
                <w:rFonts w:ascii="GHEA Grapalat" w:hAnsi="GHEA Grapalat" w:cs="Sylfaen"/>
                <w:color w:val="000000" w:themeColor="text1"/>
                <w:sz w:val="24"/>
                <w:szCs w:val="24"/>
                <w:lang w:val="hy-AM"/>
              </w:rPr>
            </w:pPr>
          </w:p>
          <w:p w14:paraId="0F2A5C56" w14:textId="77777777" w:rsidR="00B1723C" w:rsidRPr="00200296" w:rsidRDefault="00B1723C" w:rsidP="00E600F5">
            <w:pPr>
              <w:spacing w:line="360" w:lineRule="auto"/>
              <w:ind w:left="91" w:right="177" w:firstLine="441"/>
              <w:jc w:val="both"/>
              <w:rPr>
                <w:rFonts w:ascii="GHEA Grapalat" w:hAnsi="GHEA Grapalat" w:cs="Sylfaen"/>
                <w:color w:val="000000" w:themeColor="text1"/>
                <w:sz w:val="24"/>
                <w:szCs w:val="24"/>
                <w:lang w:val="hy-AM"/>
              </w:rPr>
            </w:pPr>
          </w:p>
          <w:p w14:paraId="12A0F61D" w14:textId="77777777" w:rsidR="00B1723C" w:rsidRPr="00200296" w:rsidRDefault="00B1723C" w:rsidP="00E600F5">
            <w:pPr>
              <w:spacing w:line="360" w:lineRule="auto"/>
              <w:ind w:left="91" w:right="177" w:firstLine="441"/>
              <w:jc w:val="both"/>
              <w:rPr>
                <w:rFonts w:ascii="GHEA Grapalat" w:hAnsi="GHEA Grapalat" w:cs="Sylfaen"/>
                <w:color w:val="000000" w:themeColor="text1"/>
                <w:sz w:val="24"/>
                <w:szCs w:val="24"/>
                <w:lang w:val="hy-AM"/>
              </w:rPr>
            </w:pPr>
          </w:p>
          <w:p w14:paraId="780E665F" w14:textId="77777777" w:rsidR="00B1723C" w:rsidRPr="00200296" w:rsidRDefault="00B1723C" w:rsidP="00E600F5">
            <w:pPr>
              <w:spacing w:line="360" w:lineRule="auto"/>
              <w:ind w:left="91" w:right="177" w:firstLine="441"/>
              <w:jc w:val="both"/>
              <w:rPr>
                <w:rFonts w:ascii="GHEA Grapalat" w:hAnsi="GHEA Grapalat" w:cs="Sylfaen"/>
                <w:color w:val="000000" w:themeColor="text1"/>
                <w:sz w:val="24"/>
                <w:szCs w:val="24"/>
                <w:lang w:val="hy-AM"/>
              </w:rPr>
            </w:pPr>
          </w:p>
          <w:p w14:paraId="1C3F38BB" w14:textId="77777777" w:rsidR="000D2F2B" w:rsidRPr="00200296" w:rsidRDefault="000D2F2B" w:rsidP="00E600F5">
            <w:pPr>
              <w:spacing w:line="360" w:lineRule="auto"/>
              <w:ind w:left="91" w:right="177" w:firstLine="441"/>
              <w:jc w:val="both"/>
              <w:rPr>
                <w:rFonts w:ascii="GHEA Grapalat" w:hAnsi="GHEA Grapalat" w:cs="Sylfaen"/>
                <w:color w:val="000000" w:themeColor="text1"/>
                <w:sz w:val="24"/>
                <w:szCs w:val="24"/>
                <w:lang w:val="hy-AM"/>
              </w:rPr>
            </w:pPr>
          </w:p>
          <w:p w14:paraId="26335C80" w14:textId="77777777" w:rsidR="000D2F2B" w:rsidRPr="00200296" w:rsidRDefault="000D2F2B" w:rsidP="00E600F5">
            <w:pPr>
              <w:spacing w:line="360" w:lineRule="auto"/>
              <w:ind w:left="91" w:right="177" w:firstLine="441"/>
              <w:jc w:val="both"/>
              <w:rPr>
                <w:rFonts w:ascii="GHEA Grapalat" w:hAnsi="GHEA Grapalat" w:cs="Sylfaen"/>
                <w:color w:val="000000" w:themeColor="text1"/>
                <w:sz w:val="24"/>
                <w:szCs w:val="24"/>
                <w:lang w:val="hy-AM"/>
              </w:rPr>
            </w:pPr>
          </w:p>
          <w:p w14:paraId="2311C96E" w14:textId="77777777" w:rsidR="000D2F2B" w:rsidRPr="00200296" w:rsidRDefault="000D2F2B" w:rsidP="00E600F5">
            <w:pPr>
              <w:spacing w:line="360" w:lineRule="auto"/>
              <w:ind w:left="91" w:right="177" w:firstLine="441"/>
              <w:jc w:val="both"/>
              <w:rPr>
                <w:rFonts w:ascii="GHEA Grapalat" w:hAnsi="GHEA Grapalat" w:cs="Sylfaen"/>
                <w:color w:val="000000" w:themeColor="text1"/>
                <w:sz w:val="42"/>
                <w:szCs w:val="42"/>
                <w:lang w:val="hy-AM"/>
              </w:rPr>
            </w:pPr>
          </w:p>
          <w:p w14:paraId="79E6E289" w14:textId="5DA76BA7" w:rsidR="00E600F5" w:rsidRPr="00200296" w:rsidRDefault="00B1723C" w:rsidP="00E102DF">
            <w:pPr>
              <w:pStyle w:val="a5"/>
              <w:numPr>
                <w:ilvl w:val="0"/>
                <w:numId w:val="26"/>
              </w:numPr>
              <w:spacing w:line="360" w:lineRule="auto"/>
              <w:ind w:left="91" w:right="177" w:firstLine="441"/>
              <w:jc w:val="both"/>
              <w:rPr>
                <w:rFonts w:ascii="GHEA Grapalat" w:hAnsi="GHEA Grapalat" w:cs="Sylfaen"/>
                <w:b/>
                <w:bCs/>
                <w:color w:val="000000" w:themeColor="text1"/>
                <w:lang w:val="hy-AM"/>
              </w:rPr>
            </w:pPr>
            <w:r w:rsidRPr="00200296">
              <w:rPr>
                <w:rFonts w:ascii="GHEA Grapalat" w:hAnsi="GHEA Grapalat" w:cs="Sylfaen"/>
                <w:b/>
                <w:bCs/>
                <w:color w:val="000000" w:themeColor="text1"/>
              </w:rPr>
              <w:t>Ը</w:t>
            </w:r>
            <w:r w:rsidRPr="00200296">
              <w:rPr>
                <w:rFonts w:ascii="GHEA Grapalat" w:hAnsi="GHEA Grapalat" w:cs="Sylfaen"/>
                <w:b/>
                <w:bCs/>
                <w:color w:val="000000" w:themeColor="text1"/>
                <w:lang w:val="hy-AM"/>
              </w:rPr>
              <w:t>նդունվել է։</w:t>
            </w:r>
          </w:p>
          <w:p w14:paraId="6DDC7671" w14:textId="77777777" w:rsidR="00C34AE8" w:rsidRPr="00200296" w:rsidRDefault="00E102DF" w:rsidP="00D35D7E">
            <w:pPr>
              <w:spacing w:line="360" w:lineRule="auto"/>
              <w:ind w:left="91" w:right="177" w:firstLine="441"/>
              <w:jc w:val="both"/>
              <w:rPr>
                <w:rFonts w:ascii="GHEA Grapalat" w:hAnsi="GHEA Grapalat"/>
                <w:bCs/>
                <w:color w:val="000000"/>
                <w:sz w:val="24"/>
                <w:szCs w:val="24"/>
                <w:shd w:val="clear" w:color="auto" w:fill="FFFFFF"/>
                <w:lang w:val="hy-AM"/>
              </w:rPr>
            </w:pPr>
            <w:r w:rsidRPr="00200296">
              <w:rPr>
                <w:rFonts w:ascii="GHEA Grapalat" w:hAnsi="GHEA Grapalat" w:cs="Sylfaen"/>
                <w:color w:val="000000" w:themeColor="text1"/>
                <w:sz w:val="24"/>
                <w:szCs w:val="24"/>
                <w:lang w:val="hy-AM"/>
              </w:rPr>
              <w:t xml:space="preserve"> Նախագիծը լրացվել է նոր հոդվածով, որը համարակալվել է որպես 14-րդ հոդված և հոդվածում սահմանվել է, որ ՀՀ ընդերքի մասին օրենսգրքի </w:t>
            </w:r>
            <w:r w:rsidR="00D35D7E" w:rsidRPr="00200296">
              <w:rPr>
                <w:rFonts w:ascii="GHEA Grapalat" w:hAnsi="GHEA Grapalat" w:cs="Sylfaen"/>
                <w:color w:val="000000" w:themeColor="text1"/>
                <w:sz w:val="24"/>
                <w:szCs w:val="24"/>
                <w:lang w:val="hy-AM"/>
              </w:rPr>
              <w:t xml:space="preserve">15-րդ հոդվածի 2-րդ մասի 25-րդ և 59-րդ հոդվածի 3-րդ մասի 24-րդ և 26-րդ կետերում «և ավազակոպճային խառնուրդի» բառերը փոխարինվել են </w:t>
            </w:r>
            <w:r w:rsidR="00D35D7E" w:rsidRPr="00200296">
              <w:rPr>
                <w:rFonts w:ascii="GHEA Grapalat" w:hAnsi="GHEA Grapalat"/>
                <w:bCs/>
                <w:color w:val="000000"/>
                <w:sz w:val="24"/>
                <w:szCs w:val="24"/>
                <w:shd w:val="clear" w:color="auto" w:fill="FFFFFF"/>
                <w:lang w:val="hy-AM"/>
              </w:rPr>
              <w:t xml:space="preserve">(ավազակոպճային, ավազակոպճագլաքարային խառնուրդի) բառերով։ </w:t>
            </w:r>
          </w:p>
          <w:p w14:paraId="3E4C3FC3" w14:textId="77777777" w:rsidR="00D41233" w:rsidRPr="00200296" w:rsidRDefault="00D41233" w:rsidP="00D35D7E">
            <w:pPr>
              <w:spacing w:line="360" w:lineRule="auto"/>
              <w:ind w:left="91" w:right="177" w:firstLine="441"/>
              <w:jc w:val="both"/>
              <w:rPr>
                <w:rFonts w:ascii="GHEA Grapalat" w:hAnsi="GHEA Grapalat"/>
                <w:bCs/>
                <w:color w:val="000000"/>
                <w:sz w:val="24"/>
                <w:szCs w:val="24"/>
                <w:shd w:val="clear" w:color="auto" w:fill="FFFFFF"/>
                <w:lang w:val="hy-AM"/>
              </w:rPr>
            </w:pPr>
          </w:p>
          <w:p w14:paraId="6D146A89" w14:textId="77777777" w:rsidR="00D41233" w:rsidRPr="00200296" w:rsidRDefault="00D41233" w:rsidP="00D35D7E">
            <w:pPr>
              <w:spacing w:line="360" w:lineRule="auto"/>
              <w:ind w:left="91" w:right="177" w:firstLine="441"/>
              <w:jc w:val="both"/>
              <w:rPr>
                <w:rFonts w:ascii="GHEA Grapalat" w:hAnsi="GHEA Grapalat"/>
                <w:bCs/>
                <w:color w:val="000000"/>
                <w:sz w:val="24"/>
                <w:szCs w:val="24"/>
                <w:shd w:val="clear" w:color="auto" w:fill="FFFFFF"/>
                <w:lang w:val="hy-AM"/>
              </w:rPr>
            </w:pPr>
          </w:p>
          <w:p w14:paraId="3CDEB0C6" w14:textId="77777777" w:rsidR="00D41233" w:rsidRPr="00200296" w:rsidRDefault="00D41233" w:rsidP="00D35D7E">
            <w:pPr>
              <w:spacing w:line="360" w:lineRule="auto"/>
              <w:ind w:left="91" w:right="177" w:firstLine="441"/>
              <w:jc w:val="both"/>
              <w:rPr>
                <w:rFonts w:ascii="GHEA Grapalat" w:hAnsi="GHEA Grapalat"/>
                <w:bCs/>
                <w:color w:val="000000"/>
                <w:sz w:val="24"/>
                <w:szCs w:val="24"/>
                <w:shd w:val="clear" w:color="auto" w:fill="FFFFFF"/>
                <w:lang w:val="hy-AM"/>
              </w:rPr>
            </w:pPr>
          </w:p>
          <w:p w14:paraId="4CD23059" w14:textId="77777777" w:rsidR="00D41233" w:rsidRPr="00200296" w:rsidRDefault="00D41233" w:rsidP="00D35D7E">
            <w:pPr>
              <w:spacing w:line="360" w:lineRule="auto"/>
              <w:ind w:left="91" w:right="177" w:firstLine="441"/>
              <w:jc w:val="both"/>
              <w:rPr>
                <w:rFonts w:ascii="GHEA Grapalat" w:hAnsi="GHEA Grapalat"/>
                <w:bCs/>
                <w:color w:val="000000"/>
                <w:sz w:val="24"/>
                <w:szCs w:val="24"/>
                <w:shd w:val="clear" w:color="auto" w:fill="FFFFFF"/>
                <w:lang w:val="hy-AM"/>
              </w:rPr>
            </w:pPr>
          </w:p>
          <w:p w14:paraId="0C49AAB7" w14:textId="77777777" w:rsidR="000D2F2B" w:rsidRPr="00200296" w:rsidRDefault="000D2F2B" w:rsidP="00D35D7E">
            <w:pPr>
              <w:spacing w:line="360" w:lineRule="auto"/>
              <w:ind w:left="91" w:right="177" w:firstLine="441"/>
              <w:jc w:val="both"/>
              <w:rPr>
                <w:rFonts w:ascii="GHEA Grapalat" w:hAnsi="GHEA Grapalat"/>
                <w:bCs/>
                <w:color w:val="000000"/>
                <w:sz w:val="24"/>
                <w:szCs w:val="24"/>
                <w:shd w:val="clear" w:color="auto" w:fill="FFFFFF"/>
                <w:lang w:val="hy-AM"/>
              </w:rPr>
            </w:pPr>
          </w:p>
          <w:p w14:paraId="780B5CE2" w14:textId="77777777" w:rsidR="00200296" w:rsidRDefault="00200296" w:rsidP="000D2F2B">
            <w:pPr>
              <w:spacing w:line="360" w:lineRule="auto"/>
              <w:ind w:left="91" w:right="177" w:firstLine="441"/>
              <w:rPr>
                <w:rFonts w:ascii="GHEA Grapalat" w:hAnsi="GHEA Grapalat"/>
                <w:b/>
                <w:color w:val="000000"/>
                <w:sz w:val="24"/>
                <w:szCs w:val="24"/>
                <w:shd w:val="clear" w:color="auto" w:fill="FFFFFF"/>
                <w:lang w:val="hy-AM"/>
              </w:rPr>
            </w:pPr>
          </w:p>
          <w:p w14:paraId="2A726182" w14:textId="6A0FB7CF" w:rsidR="00D35D7E" w:rsidRPr="00200296" w:rsidRDefault="00C34AE8" w:rsidP="000D2F2B">
            <w:pPr>
              <w:spacing w:line="360" w:lineRule="auto"/>
              <w:ind w:left="91" w:right="177" w:firstLine="441"/>
              <w:rPr>
                <w:rFonts w:ascii="GHEA Grapalat" w:hAnsi="GHEA Grapalat"/>
                <w:b/>
                <w:color w:val="000000"/>
                <w:sz w:val="24"/>
                <w:szCs w:val="24"/>
                <w:shd w:val="clear" w:color="auto" w:fill="FFFFFF"/>
                <w:lang w:val="hy-AM"/>
              </w:rPr>
            </w:pPr>
            <w:r w:rsidRPr="00200296">
              <w:rPr>
                <w:rFonts w:ascii="GHEA Grapalat" w:hAnsi="GHEA Grapalat"/>
                <w:b/>
                <w:color w:val="000000"/>
                <w:sz w:val="24"/>
                <w:szCs w:val="24"/>
                <w:shd w:val="clear" w:color="auto" w:fill="FFFFFF"/>
                <w:lang w:val="hy-AM"/>
              </w:rPr>
              <w:t>10.</w:t>
            </w:r>
            <w:r w:rsidR="005A1336" w:rsidRPr="00200296">
              <w:rPr>
                <w:rFonts w:ascii="GHEA Grapalat" w:hAnsi="GHEA Grapalat"/>
                <w:b/>
                <w:color w:val="000000"/>
                <w:sz w:val="24"/>
                <w:szCs w:val="24"/>
                <w:shd w:val="clear" w:color="auto" w:fill="FFFFFF"/>
                <w:lang w:val="hy-AM"/>
              </w:rPr>
              <w:t>Ը</w:t>
            </w:r>
            <w:r w:rsidRPr="00200296">
              <w:rPr>
                <w:rFonts w:ascii="GHEA Grapalat" w:hAnsi="GHEA Grapalat"/>
                <w:b/>
                <w:color w:val="000000"/>
                <w:sz w:val="24"/>
                <w:szCs w:val="24"/>
                <w:shd w:val="clear" w:color="auto" w:fill="FFFFFF"/>
                <w:lang w:val="hy-AM"/>
              </w:rPr>
              <w:t>նդունվել</w:t>
            </w:r>
            <w:r w:rsidR="005A1336" w:rsidRPr="00200296">
              <w:rPr>
                <w:rFonts w:ascii="GHEA Grapalat" w:hAnsi="GHEA Grapalat"/>
                <w:b/>
                <w:color w:val="000000"/>
                <w:sz w:val="24"/>
                <w:szCs w:val="24"/>
                <w:shd w:val="clear" w:color="auto" w:fill="FFFFFF"/>
                <w:lang w:val="hy-AM"/>
              </w:rPr>
              <w:t xml:space="preserve"> է</w:t>
            </w:r>
            <w:r w:rsidRPr="00200296">
              <w:rPr>
                <w:rFonts w:ascii="GHEA Grapalat" w:hAnsi="GHEA Grapalat"/>
                <w:b/>
                <w:color w:val="000000"/>
                <w:sz w:val="24"/>
                <w:szCs w:val="24"/>
                <w:shd w:val="clear" w:color="auto" w:fill="FFFFFF"/>
                <w:lang w:val="hy-AM"/>
              </w:rPr>
              <w:t xml:space="preserve">։ </w:t>
            </w:r>
          </w:p>
          <w:p w14:paraId="4C670D9C" w14:textId="5BAAE7DE" w:rsidR="005A1336" w:rsidRPr="00200296" w:rsidRDefault="005A1336" w:rsidP="005A1336">
            <w:pPr>
              <w:spacing w:line="360" w:lineRule="auto"/>
              <w:ind w:left="91" w:right="177" w:firstLine="441"/>
              <w:jc w:val="both"/>
              <w:rPr>
                <w:rFonts w:ascii="GHEA Grapalat" w:hAnsi="GHEA Grapalat"/>
                <w:bCs/>
                <w:color w:val="000000"/>
                <w:sz w:val="24"/>
                <w:szCs w:val="24"/>
                <w:shd w:val="clear" w:color="auto" w:fill="FFFFFF"/>
                <w:lang w:val="hy-AM"/>
              </w:rPr>
            </w:pPr>
            <w:r w:rsidRPr="00200296">
              <w:rPr>
                <w:rFonts w:ascii="GHEA Grapalat" w:hAnsi="GHEA Grapalat"/>
                <w:bCs/>
                <w:color w:val="000000"/>
                <w:sz w:val="24"/>
                <w:szCs w:val="24"/>
                <w:shd w:val="clear" w:color="auto" w:fill="FFFFFF"/>
                <w:lang w:val="hy-AM"/>
              </w:rPr>
              <w:t>Նախագծի վերնագիրը և Նախագծի 1-ին հոդվածը լրացվել է Հայաստանի Հանրապետության բառերով։</w:t>
            </w:r>
          </w:p>
          <w:p w14:paraId="59FEB9B1" w14:textId="77777777" w:rsidR="00B24975" w:rsidRPr="00200296" w:rsidRDefault="00B24975" w:rsidP="005A1336">
            <w:pPr>
              <w:spacing w:line="360" w:lineRule="auto"/>
              <w:ind w:left="91" w:right="177" w:firstLine="441"/>
              <w:jc w:val="both"/>
              <w:rPr>
                <w:rFonts w:ascii="GHEA Grapalat" w:hAnsi="GHEA Grapalat"/>
                <w:bCs/>
                <w:color w:val="000000"/>
                <w:sz w:val="24"/>
                <w:szCs w:val="24"/>
                <w:shd w:val="clear" w:color="auto" w:fill="FFFFFF"/>
                <w:lang w:val="hy-AM"/>
              </w:rPr>
            </w:pPr>
            <w:r w:rsidRPr="00200296">
              <w:rPr>
                <w:rFonts w:ascii="GHEA Grapalat" w:hAnsi="GHEA Grapalat"/>
                <w:bCs/>
                <w:color w:val="000000"/>
                <w:sz w:val="24"/>
                <w:szCs w:val="24"/>
                <w:shd w:val="clear" w:color="auto" w:fill="FFFFFF"/>
                <w:lang w:val="hy-AM"/>
              </w:rPr>
              <w:t xml:space="preserve">Վերնագրում «ՓՈՓՈԽՈՒԹՅՈՒՆՆԵՐ» բառը փոխարինվել է «ՓՈՓՈԽՈՒԹՅՈՒՆ »բառով։ </w:t>
            </w:r>
          </w:p>
          <w:p w14:paraId="14D16DFD" w14:textId="77777777" w:rsidR="00B24975" w:rsidRPr="00200296" w:rsidRDefault="00B24975" w:rsidP="005A1336">
            <w:pPr>
              <w:spacing w:line="360" w:lineRule="auto"/>
              <w:ind w:left="91" w:right="177" w:firstLine="441"/>
              <w:jc w:val="both"/>
              <w:rPr>
                <w:rFonts w:ascii="GHEA Grapalat" w:hAnsi="GHEA Grapalat"/>
                <w:bCs/>
                <w:color w:val="000000"/>
                <w:sz w:val="24"/>
                <w:szCs w:val="24"/>
                <w:shd w:val="clear" w:color="auto" w:fill="FFFFFF"/>
                <w:lang w:val="hy-AM"/>
              </w:rPr>
            </w:pPr>
          </w:p>
          <w:p w14:paraId="49AE5A63" w14:textId="77777777" w:rsidR="00B24975" w:rsidRPr="00200296" w:rsidRDefault="00B24975" w:rsidP="005A1336">
            <w:pPr>
              <w:spacing w:line="360" w:lineRule="auto"/>
              <w:ind w:left="91" w:right="177" w:firstLine="441"/>
              <w:jc w:val="both"/>
              <w:rPr>
                <w:rFonts w:ascii="GHEA Grapalat" w:hAnsi="GHEA Grapalat"/>
                <w:bCs/>
                <w:color w:val="000000"/>
                <w:sz w:val="24"/>
                <w:szCs w:val="24"/>
                <w:shd w:val="clear" w:color="auto" w:fill="FFFFFF"/>
                <w:lang w:val="hy-AM"/>
              </w:rPr>
            </w:pPr>
          </w:p>
          <w:p w14:paraId="467CE52D" w14:textId="77777777" w:rsidR="00B24975" w:rsidRPr="00200296" w:rsidRDefault="00B24975" w:rsidP="005A1336">
            <w:pPr>
              <w:spacing w:line="360" w:lineRule="auto"/>
              <w:ind w:left="91" w:right="177" w:firstLine="441"/>
              <w:jc w:val="both"/>
              <w:rPr>
                <w:rFonts w:ascii="GHEA Grapalat" w:hAnsi="GHEA Grapalat"/>
                <w:bCs/>
                <w:color w:val="000000"/>
                <w:sz w:val="24"/>
                <w:szCs w:val="24"/>
                <w:shd w:val="clear" w:color="auto" w:fill="FFFFFF"/>
                <w:lang w:val="hy-AM"/>
              </w:rPr>
            </w:pPr>
          </w:p>
          <w:p w14:paraId="3FDABF85" w14:textId="77777777" w:rsidR="00B24975" w:rsidRPr="00200296" w:rsidRDefault="00B24975" w:rsidP="005A1336">
            <w:pPr>
              <w:spacing w:line="360" w:lineRule="auto"/>
              <w:ind w:left="91" w:right="177" w:firstLine="441"/>
              <w:jc w:val="both"/>
              <w:rPr>
                <w:rFonts w:ascii="GHEA Grapalat" w:hAnsi="GHEA Grapalat"/>
                <w:bCs/>
                <w:color w:val="000000"/>
                <w:sz w:val="24"/>
                <w:szCs w:val="24"/>
                <w:shd w:val="clear" w:color="auto" w:fill="FFFFFF"/>
                <w:lang w:val="hy-AM"/>
              </w:rPr>
            </w:pPr>
          </w:p>
          <w:p w14:paraId="7329F4D6" w14:textId="77777777" w:rsidR="00B24975" w:rsidRPr="00200296" w:rsidRDefault="00B24975" w:rsidP="005A1336">
            <w:pPr>
              <w:spacing w:line="360" w:lineRule="auto"/>
              <w:ind w:left="91" w:right="177" w:firstLine="441"/>
              <w:jc w:val="both"/>
              <w:rPr>
                <w:rFonts w:ascii="GHEA Grapalat" w:hAnsi="GHEA Grapalat"/>
                <w:bCs/>
                <w:color w:val="000000"/>
                <w:sz w:val="24"/>
                <w:szCs w:val="24"/>
                <w:shd w:val="clear" w:color="auto" w:fill="FFFFFF"/>
                <w:lang w:val="hy-AM"/>
              </w:rPr>
            </w:pPr>
          </w:p>
          <w:p w14:paraId="17D82861" w14:textId="77777777" w:rsidR="00B24975" w:rsidRPr="00200296" w:rsidRDefault="00B24975" w:rsidP="005A1336">
            <w:pPr>
              <w:spacing w:line="360" w:lineRule="auto"/>
              <w:ind w:left="91" w:right="177" w:firstLine="441"/>
              <w:jc w:val="both"/>
              <w:rPr>
                <w:rFonts w:ascii="GHEA Grapalat" w:hAnsi="GHEA Grapalat"/>
                <w:bCs/>
                <w:color w:val="000000"/>
                <w:sz w:val="24"/>
                <w:szCs w:val="24"/>
                <w:shd w:val="clear" w:color="auto" w:fill="FFFFFF"/>
                <w:lang w:val="hy-AM"/>
              </w:rPr>
            </w:pPr>
          </w:p>
          <w:p w14:paraId="4B35EB7F" w14:textId="77777777" w:rsidR="000D2F2B" w:rsidRPr="00200296" w:rsidRDefault="000D2F2B" w:rsidP="005A1336">
            <w:pPr>
              <w:spacing w:line="360" w:lineRule="auto"/>
              <w:ind w:left="91" w:right="177" w:firstLine="441"/>
              <w:jc w:val="both"/>
              <w:rPr>
                <w:rFonts w:ascii="GHEA Grapalat" w:hAnsi="GHEA Grapalat"/>
                <w:bCs/>
                <w:color w:val="000000"/>
                <w:sz w:val="24"/>
                <w:szCs w:val="24"/>
                <w:shd w:val="clear" w:color="auto" w:fill="FFFFFF"/>
                <w:lang w:val="hy-AM"/>
              </w:rPr>
            </w:pPr>
          </w:p>
          <w:p w14:paraId="73EC974D" w14:textId="77777777" w:rsidR="000D2F2B" w:rsidRDefault="000D2F2B" w:rsidP="005A1336">
            <w:pPr>
              <w:spacing w:line="360" w:lineRule="auto"/>
              <w:ind w:left="91" w:right="177" w:firstLine="441"/>
              <w:jc w:val="both"/>
              <w:rPr>
                <w:rFonts w:ascii="GHEA Grapalat" w:hAnsi="GHEA Grapalat"/>
                <w:bCs/>
                <w:color w:val="000000"/>
                <w:sz w:val="24"/>
                <w:szCs w:val="24"/>
                <w:shd w:val="clear" w:color="auto" w:fill="FFFFFF"/>
                <w:lang w:val="hy-AM"/>
              </w:rPr>
            </w:pPr>
          </w:p>
          <w:p w14:paraId="36215892" w14:textId="77777777" w:rsidR="00200296" w:rsidRDefault="00200296" w:rsidP="005A1336">
            <w:pPr>
              <w:spacing w:line="360" w:lineRule="auto"/>
              <w:ind w:left="91" w:right="177" w:firstLine="441"/>
              <w:jc w:val="both"/>
              <w:rPr>
                <w:rFonts w:ascii="GHEA Grapalat" w:hAnsi="GHEA Grapalat"/>
                <w:bCs/>
                <w:color w:val="000000"/>
                <w:sz w:val="24"/>
                <w:szCs w:val="24"/>
                <w:shd w:val="clear" w:color="auto" w:fill="FFFFFF"/>
                <w:lang w:val="hy-AM"/>
              </w:rPr>
            </w:pPr>
          </w:p>
          <w:p w14:paraId="64F2CEE2" w14:textId="77777777" w:rsidR="00200296" w:rsidRDefault="00200296" w:rsidP="005A1336">
            <w:pPr>
              <w:spacing w:line="360" w:lineRule="auto"/>
              <w:ind w:left="91" w:right="177" w:firstLine="441"/>
              <w:jc w:val="both"/>
              <w:rPr>
                <w:rFonts w:ascii="GHEA Grapalat" w:hAnsi="GHEA Grapalat"/>
                <w:bCs/>
                <w:color w:val="000000"/>
                <w:sz w:val="18"/>
                <w:szCs w:val="18"/>
                <w:shd w:val="clear" w:color="auto" w:fill="FFFFFF"/>
                <w:lang w:val="hy-AM"/>
              </w:rPr>
            </w:pPr>
          </w:p>
          <w:p w14:paraId="225D7918" w14:textId="77777777" w:rsidR="00200296" w:rsidRPr="00200296" w:rsidRDefault="00200296" w:rsidP="005A1336">
            <w:pPr>
              <w:spacing w:line="360" w:lineRule="auto"/>
              <w:ind w:left="91" w:right="177" w:firstLine="441"/>
              <w:jc w:val="both"/>
              <w:rPr>
                <w:rFonts w:ascii="GHEA Grapalat" w:hAnsi="GHEA Grapalat"/>
                <w:bCs/>
                <w:color w:val="000000"/>
                <w:sz w:val="12"/>
                <w:szCs w:val="12"/>
                <w:shd w:val="clear" w:color="auto" w:fill="FFFFFF"/>
                <w:lang w:val="hy-AM"/>
              </w:rPr>
            </w:pPr>
          </w:p>
          <w:p w14:paraId="1E2F76AB" w14:textId="700FC012" w:rsidR="00B24975" w:rsidRPr="00200296" w:rsidRDefault="00B24975" w:rsidP="000D2F2B">
            <w:pPr>
              <w:pStyle w:val="a5"/>
              <w:numPr>
                <w:ilvl w:val="0"/>
                <w:numId w:val="27"/>
              </w:numPr>
              <w:spacing w:line="360" w:lineRule="auto"/>
              <w:ind w:left="86" w:right="173" w:firstLine="446"/>
              <w:rPr>
                <w:rFonts w:ascii="GHEA Grapalat" w:hAnsi="GHEA Grapalat"/>
                <w:b/>
                <w:color w:val="000000"/>
                <w:shd w:val="clear" w:color="auto" w:fill="FFFFFF"/>
                <w:lang w:val="hy-AM"/>
              </w:rPr>
            </w:pPr>
            <w:r w:rsidRPr="00200296">
              <w:rPr>
                <w:rFonts w:ascii="GHEA Grapalat" w:hAnsi="GHEA Grapalat"/>
                <w:b/>
                <w:color w:val="000000"/>
                <w:shd w:val="clear" w:color="auto" w:fill="FFFFFF"/>
                <w:lang w:val="hy-AM"/>
              </w:rPr>
              <w:t>Ընդունվել է։</w:t>
            </w:r>
          </w:p>
          <w:p w14:paraId="0BF9A822" w14:textId="77777777" w:rsidR="00B24975" w:rsidRPr="00200296" w:rsidRDefault="00B24975" w:rsidP="000D2F2B">
            <w:pPr>
              <w:spacing w:after="0" w:line="360" w:lineRule="auto"/>
              <w:ind w:left="86" w:right="173" w:firstLine="446"/>
              <w:jc w:val="both"/>
              <w:rPr>
                <w:rFonts w:ascii="GHEA Grapalat" w:hAnsi="GHEA Grapalat"/>
                <w:color w:val="000000" w:themeColor="text1"/>
                <w:sz w:val="24"/>
                <w:szCs w:val="24"/>
                <w:lang w:val="hy-AM"/>
              </w:rPr>
            </w:pPr>
            <w:r w:rsidRPr="00200296">
              <w:rPr>
                <w:rFonts w:ascii="GHEA Grapalat" w:hAnsi="GHEA Grapalat"/>
                <w:color w:val="000000" w:themeColor="text1"/>
                <w:sz w:val="24"/>
                <w:szCs w:val="24"/>
                <w:lang w:val="hy-AM"/>
              </w:rPr>
              <w:t xml:space="preserve">Նախագիծ 1-ի 1-ին հոդվածի 1-ին մասի «խմբագրել հետևյալ բովանդակությամբ» բառերն փոխարինվել է «շարադրել հետևյալ խմբագրությամբ» բառերով։ </w:t>
            </w:r>
          </w:p>
          <w:p w14:paraId="24EC3385" w14:textId="77777777" w:rsidR="00B24975" w:rsidRPr="00200296" w:rsidRDefault="00B24975" w:rsidP="00B24975">
            <w:pPr>
              <w:spacing w:line="360" w:lineRule="auto"/>
              <w:ind w:left="91" w:right="177" w:firstLine="441"/>
              <w:jc w:val="both"/>
              <w:rPr>
                <w:rFonts w:ascii="GHEA Grapalat" w:hAnsi="GHEA Grapalat"/>
                <w:color w:val="000000" w:themeColor="text1"/>
                <w:sz w:val="14"/>
                <w:szCs w:val="14"/>
                <w:lang w:val="hy-AM"/>
              </w:rPr>
            </w:pPr>
          </w:p>
          <w:p w14:paraId="27313B43" w14:textId="1BF18729" w:rsidR="00B24975" w:rsidRPr="00200296" w:rsidRDefault="00B24975" w:rsidP="000D2F2B">
            <w:pPr>
              <w:spacing w:line="360" w:lineRule="auto"/>
              <w:ind w:left="91" w:right="177" w:firstLine="441"/>
              <w:rPr>
                <w:rFonts w:ascii="GHEA Grapalat" w:hAnsi="GHEA Grapalat"/>
                <w:b/>
                <w:bCs/>
                <w:color w:val="000000" w:themeColor="text1"/>
                <w:sz w:val="24"/>
                <w:szCs w:val="24"/>
                <w:lang w:val="hy-AM"/>
              </w:rPr>
            </w:pPr>
            <w:r w:rsidRPr="00200296">
              <w:rPr>
                <w:rFonts w:ascii="GHEA Grapalat" w:hAnsi="GHEA Grapalat"/>
                <w:b/>
                <w:bCs/>
                <w:color w:val="000000" w:themeColor="text1"/>
                <w:sz w:val="24"/>
                <w:szCs w:val="24"/>
                <w:lang w:val="hy-AM"/>
              </w:rPr>
              <w:t>12.</w:t>
            </w:r>
            <w:r w:rsidR="001817E0" w:rsidRPr="00200296">
              <w:rPr>
                <w:rFonts w:ascii="GHEA Grapalat" w:hAnsi="GHEA Grapalat"/>
                <w:b/>
                <w:bCs/>
                <w:color w:val="000000" w:themeColor="text1"/>
                <w:sz w:val="24"/>
                <w:szCs w:val="24"/>
                <w:lang w:val="hy-AM"/>
              </w:rPr>
              <w:t>Չի</w:t>
            </w:r>
            <w:r w:rsidRPr="00200296">
              <w:rPr>
                <w:rFonts w:ascii="GHEA Grapalat" w:hAnsi="GHEA Grapalat"/>
                <w:b/>
                <w:bCs/>
                <w:color w:val="000000" w:themeColor="text1"/>
                <w:sz w:val="24"/>
                <w:szCs w:val="24"/>
                <w:lang w:val="hy-AM"/>
              </w:rPr>
              <w:t xml:space="preserve"> </w:t>
            </w:r>
            <w:r w:rsidR="001817E0" w:rsidRPr="00200296">
              <w:rPr>
                <w:rFonts w:ascii="GHEA Grapalat" w:hAnsi="GHEA Grapalat"/>
                <w:b/>
                <w:bCs/>
                <w:color w:val="000000" w:themeColor="text1"/>
                <w:sz w:val="24"/>
                <w:szCs w:val="24"/>
                <w:lang w:val="hy-AM"/>
              </w:rPr>
              <w:t>ը</w:t>
            </w:r>
            <w:r w:rsidRPr="00200296">
              <w:rPr>
                <w:rFonts w:ascii="GHEA Grapalat" w:hAnsi="GHEA Grapalat"/>
                <w:b/>
                <w:bCs/>
                <w:color w:val="000000" w:themeColor="text1"/>
                <w:sz w:val="24"/>
                <w:szCs w:val="24"/>
                <w:lang w:val="hy-AM"/>
              </w:rPr>
              <w:t>նդունվել։</w:t>
            </w:r>
          </w:p>
          <w:p w14:paraId="6154298E" w14:textId="77777777" w:rsidR="009A041C" w:rsidRPr="00200296" w:rsidRDefault="001817E0" w:rsidP="001817E0">
            <w:pPr>
              <w:spacing w:line="360" w:lineRule="auto"/>
              <w:ind w:left="91" w:right="177" w:firstLine="441"/>
              <w:jc w:val="both"/>
              <w:rPr>
                <w:rFonts w:ascii="GHEA Grapalat" w:hAnsi="GHEA Grapalat"/>
                <w:color w:val="000000" w:themeColor="text1"/>
                <w:sz w:val="24"/>
                <w:szCs w:val="24"/>
                <w:lang w:val="hy-AM"/>
              </w:rPr>
            </w:pPr>
            <w:r w:rsidRPr="00200296">
              <w:rPr>
                <w:rFonts w:ascii="GHEA Grapalat" w:hAnsi="GHEA Grapalat"/>
                <w:color w:val="000000" w:themeColor="text1"/>
                <w:sz w:val="24"/>
                <w:szCs w:val="24"/>
                <w:lang w:val="hy-AM"/>
              </w:rPr>
              <w:t>Սահմանային շերտում սահմանային գետերի գետաողողատային տիպի հանքավայրերից ավազ (ավազակոպճային, ավազակոպճագլաքարային խառնուրդ)  արդյունահանող ընդերքօգտագործողի կողմից տվյալ գետի հունից ավազ (ավազակոպճային, ավազակոպճագլաքարային խառնուրդ) արդյունահանելու պարագայում առավել խոշոր չափով վարչական պատասխանատվություն սահմանելը բխում է Հայաստանի Հանրապետության Սահմանադրության 71-րդ հոդվածի 2-րդ մասի</w:t>
            </w:r>
            <w:r w:rsidR="009A041C" w:rsidRPr="00200296">
              <w:rPr>
                <w:rFonts w:ascii="GHEA Grapalat" w:hAnsi="GHEA Grapalat"/>
                <w:color w:val="000000" w:themeColor="text1"/>
                <w:sz w:val="24"/>
                <w:szCs w:val="24"/>
                <w:lang w:val="hy-AM"/>
              </w:rPr>
              <w:t xml:space="preserve">ց՝ հիմք ընդունելով գետի հունից արդյունահանելու արդյունքում առաջացող սահմանային խնդիրների առաջացման ռիսկը։ </w:t>
            </w:r>
          </w:p>
          <w:p w14:paraId="3111F819" w14:textId="77777777" w:rsidR="009A041C" w:rsidRPr="00200296" w:rsidRDefault="009A041C" w:rsidP="001817E0">
            <w:pPr>
              <w:spacing w:line="360" w:lineRule="auto"/>
              <w:ind w:left="91" w:right="177" w:firstLine="441"/>
              <w:jc w:val="both"/>
              <w:rPr>
                <w:rFonts w:ascii="GHEA Grapalat" w:hAnsi="GHEA Grapalat"/>
                <w:color w:val="000000" w:themeColor="text1"/>
                <w:sz w:val="24"/>
                <w:szCs w:val="24"/>
                <w:lang w:val="hy-AM"/>
              </w:rPr>
            </w:pPr>
          </w:p>
          <w:p w14:paraId="3B039382" w14:textId="77777777" w:rsidR="009A041C" w:rsidRPr="00200296" w:rsidRDefault="009A041C" w:rsidP="001817E0">
            <w:pPr>
              <w:spacing w:line="360" w:lineRule="auto"/>
              <w:ind w:left="91" w:right="177" w:firstLine="441"/>
              <w:jc w:val="both"/>
              <w:rPr>
                <w:rFonts w:ascii="GHEA Grapalat" w:hAnsi="GHEA Grapalat"/>
                <w:color w:val="000000" w:themeColor="text1"/>
                <w:sz w:val="24"/>
                <w:szCs w:val="24"/>
                <w:lang w:val="hy-AM"/>
              </w:rPr>
            </w:pPr>
          </w:p>
          <w:p w14:paraId="4A20EF91" w14:textId="77777777" w:rsidR="009A041C" w:rsidRPr="00200296" w:rsidRDefault="009A041C" w:rsidP="001817E0">
            <w:pPr>
              <w:spacing w:line="360" w:lineRule="auto"/>
              <w:ind w:left="91" w:right="177" w:firstLine="441"/>
              <w:jc w:val="both"/>
              <w:rPr>
                <w:rFonts w:ascii="GHEA Grapalat" w:hAnsi="GHEA Grapalat"/>
                <w:color w:val="000000" w:themeColor="text1"/>
                <w:sz w:val="24"/>
                <w:szCs w:val="24"/>
                <w:lang w:val="hy-AM"/>
              </w:rPr>
            </w:pPr>
          </w:p>
          <w:p w14:paraId="6F168327" w14:textId="77777777" w:rsidR="009A041C" w:rsidRPr="00200296" w:rsidRDefault="009A041C" w:rsidP="001817E0">
            <w:pPr>
              <w:spacing w:line="360" w:lineRule="auto"/>
              <w:ind w:left="91" w:right="177" w:firstLine="441"/>
              <w:jc w:val="both"/>
              <w:rPr>
                <w:rFonts w:ascii="GHEA Grapalat" w:hAnsi="GHEA Grapalat"/>
                <w:color w:val="000000" w:themeColor="text1"/>
                <w:sz w:val="24"/>
                <w:szCs w:val="24"/>
                <w:lang w:val="hy-AM"/>
              </w:rPr>
            </w:pPr>
          </w:p>
          <w:p w14:paraId="51A0DEAC" w14:textId="77777777" w:rsidR="009A041C" w:rsidRPr="00200296" w:rsidRDefault="009A041C" w:rsidP="001817E0">
            <w:pPr>
              <w:spacing w:line="360" w:lineRule="auto"/>
              <w:ind w:left="91" w:right="177" w:firstLine="441"/>
              <w:jc w:val="both"/>
              <w:rPr>
                <w:rFonts w:ascii="GHEA Grapalat" w:hAnsi="GHEA Grapalat"/>
                <w:color w:val="000000" w:themeColor="text1"/>
                <w:sz w:val="24"/>
                <w:szCs w:val="24"/>
                <w:lang w:val="hy-AM"/>
              </w:rPr>
            </w:pPr>
          </w:p>
          <w:p w14:paraId="31354E67" w14:textId="77777777" w:rsidR="009A041C" w:rsidRPr="00200296" w:rsidRDefault="009A041C" w:rsidP="001817E0">
            <w:pPr>
              <w:spacing w:line="360" w:lineRule="auto"/>
              <w:ind w:left="91" w:right="177" w:firstLine="441"/>
              <w:jc w:val="both"/>
              <w:rPr>
                <w:rFonts w:ascii="GHEA Grapalat" w:hAnsi="GHEA Grapalat"/>
                <w:color w:val="000000" w:themeColor="text1"/>
                <w:sz w:val="24"/>
                <w:szCs w:val="24"/>
                <w:lang w:val="hy-AM"/>
              </w:rPr>
            </w:pPr>
          </w:p>
          <w:p w14:paraId="440F2FE5" w14:textId="77777777" w:rsidR="000D2F2B" w:rsidRPr="00200296" w:rsidRDefault="000D2F2B" w:rsidP="001817E0">
            <w:pPr>
              <w:spacing w:line="360" w:lineRule="auto"/>
              <w:ind w:left="91" w:right="177" w:firstLine="441"/>
              <w:jc w:val="both"/>
              <w:rPr>
                <w:rFonts w:ascii="GHEA Grapalat" w:hAnsi="GHEA Grapalat"/>
                <w:color w:val="000000" w:themeColor="text1"/>
                <w:sz w:val="24"/>
                <w:szCs w:val="24"/>
                <w:lang w:val="hy-AM"/>
              </w:rPr>
            </w:pPr>
          </w:p>
          <w:p w14:paraId="2FC4A684" w14:textId="77777777" w:rsidR="000D2F2B" w:rsidRPr="00200296" w:rsidRDefault="000D2F2B" w:rsidP="001817E0">
            <w:pPr>
              <w:spacing w:line="360" w:lineRule="auto"/>
              <w:ind w:left="91" w:right="177" w:firstLine="441"/>
              <w:jc w:val="both"/>
              <w:rPr>
                <w:rFonts w:ascii="GHEA Grapalat" w:hAnsi="GHEA Grapalat"/>
                <w:color w:val="000000" w:themeColor="text1"/>
                <w:sz w:val="24"/>
                <w:szCs w:val="24"/>
                <w:lang w:val="hy-AM"/>
              </w:rPr>
            </w:pPr>
          </w:p>
          <w:p w14:paraId="533A05F5" w14:textId="77777777" w:rsidR="000D2F2B" w:rsidRPr="00200296" w:rsidRDefault="000D2F2B" w:rsidP="001817E0">
            <w:pPr>
              <w:spacing w:line="360" w:lineRule="auto"/>
              <w:ind w:left="91" w:right="177" w:firstLine="441"/>
              <w:jc w:val="both"/>
              <w:rPr>
                <w:rFonts w:ascii="GHEA Grapalat" w:hAnsi="GHEA Grapalat"/>
                <w:color w:val="000000" w:themeColor="text1"/>
                <w:sz w:val="24"/>
                <w:szCs w:val="24"/>
                <w:lang w:val="hy-AM"/>
              </w:rPr>
            </w:pPr>
          </w:p>
          <w:p w14:paraId="4373CE9F" w14:textId="77777777" w:rsidR="000D2F2B" w:rsidRPr="00200296" w:rsidRDefault="000D2F2B" w:rsidP="001817E0">
            <w:pPr>
              <w:spacing w:line="360" w:lineRule="auto"/>
              <w:ind w:left="91" w:right="177" w:firstLine="441"/>
              <w:jc w:val="both"/>
              <w:rPr>
                <w:rFonts w:ascii="GHEA Grapalat" w:hAnsi="GHEA Grapalat"/>
                <w:color w:val="000000" w:themeColor="text1"/>
                <w:sz w:val="24"/>
                <w:szCs w:val="24"/>
                <w:lang w:val="hy-AM"/>
              </w:rPr>
            </w:pPr>
          </w:p>
          <w:p w14:paraId="0E16946B" w14:textId="77777777" w:rsidR="000D2F2B" w:rsidRPr="00200296" w:rsidRDefault="000D2F2B" w:rsidP="001817E0">
            <w:pPr>
              <w:spacing w:line="360" w:lineRule="auto"/>
              <w:ind w:left="91" w:right="177" w:firstLine="441"/>
              <w:jc w:val="both"/>
              <w:rPr>
                <w:rFonts w:ascii="GHEA Grapalat" w:hAnsi="GHEA Grapalat"/>
                <w:color w:val="000000" w:themeColor="text1"/>
                <w:sz w:val="24"/>
                <w:szCs w:val="24"/>
                <w:lang w:val="hy-AM"/>
              </w:rPr>
            </w:pPr>
          </w:p>
          <w:p w14:paraId="5E06784C" w14:textId="77777777" w:rsidR="000D2F2B" w:rsidRPr="00200296" w:rsidRDefault="000D2F2B" w:rsidP="001817E0">
            <w:pPr>
              <w:spacing w:line="360" w:lineRule="auto"/>
              <w:ind w:left="91" w:right="177" w:firstLine="441"/>
              <w:jc w:val="both"/>
              <w:rPr>
                <w:rFonts w:ascii="GHEA Grapalat" w:hAnsi="GHEA Grapalat"/>
                <w:color w:val="000000" w:themeColor="text1"/>
                <w:sz w:val="24"/>
                <w:szCs w:val="24"/>
                <w:lang w:val="hy-AM"/>
              </w:rPr>
            </w:pPr>
          </w:p>
          <w:p w14:paraId="30A8CBCB" w14:textId="77777777" w:rsidR="000D2F2B" w:rsidRPr="00200296" w:rsidRDefault="000D2F2B" w:rsidP="001817E0">
            <w:pPr>
              <w:spacing w:line="360" w:lineRule="auto"/>
              <w:ind w:left="91" w:right="177" w:firstLine="441"/>
              <w:jc w:val="both"/>
              <w:rPr>
                <w:rFonts w:ascii="GHEA Grapalat" w:hAnsi="GHEA Grapalat"/>
                <w:color w:val="000000" w:themeColor="text1"/>
                <w:sz w:val="24"/>
                <w:szCs w:val="24"/>
                <w:lang w:val="hy-AM"/>
              </w:rPr>
            </w:pPr>
          </w:p>
          <w:p w14:paraId="28E53530" w14:textId="77777777" w:rsidR="000D2F2B" w:rsidRPr="00200296" w:rsidRDefault="000D2F2B" w:rsidP="001817E0">
            <w:pPr>
              <w:spacing w:line="360" w:lineRule="auto"/>
              <w:ind w:left="91" w:right="177" w:firstLine="441"/>
              <w:jc w:val="both"/>
              <w:rPr>
                <w:rFonts w:ascii="GHEA Grapalat" w:hAnsi="GHEA Grapalat"/>
                <w:color w:val="000000" w:themeColor="text1"/>
                <w:sz w:val="24"/>
                <w:szCs w:val="24"/>
                <w:lang w:val="hy-AM"/>
              </w:rPr>
            </w:pPr>
          </w:p>
          <w:p w14:paraId="4A470F65" w14:textId="77777777" w:rsidR="000D2F2B" w:rsidRPr="00200296" w:rsidRDefault="000D2F2B" w:rsidP="001817E0">
            <w:pPr>
              <w:spacing w:line="360" w:lineRule="auto"/>
              <w:ind w:left="91" w:right="177" w:firstLine="441"/>
              <w:jc w:val="both"/>
              <w:rPr>
                <w:rFonts w:ascii="GHEA Grapalat" w:hAnsi="GHEA Grapalat"/>
                <w:color w:val="000000" w:themeColor="text1"/>
                <w:sz w:val="24"/>
                <w:szCs w:val="24"/>
                <w:lang w:val="hy-AM"/>
              </w:rPr>
            </w:pPr>
          </w:p>
          <w:p w14:paraId="1623F3FA" w14:textId="77777777" w:rsidR="000D2F2B" w:rsidRPr="00200296" w:rsidRDefault="000D2F2B" w:rsidP="001817E0">
            <w:pPr>
              <w:spacing w:line="360" w:lineRule="auto"/>
              <w:ind w:left="91" w:right="177" w:firstLine="441"/>
              <w:jc w:val="both"/>
              <w:rPr>
                <w:rFonts w:ascii="GHEA Grapalat" w:hAnsi="GHEA Grapalat"/>
                <w:color w:val="000000" w:themeColor="text1"/>
                <w:sz w:val="24"/>
                <w:szCs w:val="24"/>
                <w:lang w:val="hy-AM"/>
              </w:rPr>
            </w:pPr>
          </w:p>
          <w:p w14:paraId="27E385A5" w14:textId="77777777" w:rsidR="000D2F2B" w:rsidRPr="00200296" w:rsidRDefault="000D2F2B" w:rsidP="001817E0">
            <w:pPr>
              <w:spacing w:line="360" w:lineRule="auto"/>
              <w:ind w:left="91" w:right="177" w:firstLine="441"/>
              <w:jc w:val="both"/>
              <w:rPr>
                <w:rFonts w:ascii="GHEA Grapalat" w:hAnsi="GHEA Grapalat"/>
                <w:color w:val="000000" w:themeColor="text1"/>
                <w:sz w:val="24"/>
                <w:szCs w:val="24"/>
                <w:lang w:val="hy-AM"/>
              </w:rPr>
            </w:pPr>
          </w:p>
          <w:p w14:paraId="1035ACD1" w14:textId="77777777" w:rsidR="000D2F2B" w:rsidRPr="00200296" w:rsidRDefault="000D2F2B" w:rsidP="001817E0">
            <w:pPr>
              <w:spacing w:line="360" w:lineRule="auto"/>
              <w:ind w:left="91" w:right="177" w:firstLine="441"/>
              <w:jc w:val="both"/>
              <w:rPr>
                <w:rFonts w:ascii="GHEA Grapalat" w:hAnsi="GHEA Grapalat"/>
                <w:color w:val="000000" w:themeColor="text1"/>
                <w:sz w:val="24"/>
                <w:szCs w:val="24"/>
                <w:lang w:val="hy-AM"/>
              </w:rPr>
            </w:pPr>
          </w:p>
          <w:p w14:paraId="3114DCCC" w14:textId="77777777" w:rsidR="000D2F2B" w:rsidRPr="00200296" w:rsidRDefault="000D2F2B" w:rsidP="001817E0">
            <w:pPr>
              <w:spacing w:line="360" w:lineRule="auto"/>
              <w:ind w:left="91" w:right="177" w:firstLine="441"/>
              <w:jc w:val="both"/>
              <w:rPr>
                <w:rFonts w:ascii="GHEA Grapalat" w:hAnsi="GHEA Grapalat"/>
                <w:color w:val="000000" w:themeColor="text1"/>
                <w:sz w:val="24"/>
                <w:szCs w:val="24"/>
                <w:lang w:val="hy-AM"/>
              </w:rPr>
            </w:pPr>
          </w:p>
          <w:p w14:paraId="7F275CA3" w14:textId="77777777" w:rsidR="000D2F2B" w:rsidRPr="00200296" w:rsidRDefault="000D2F2B" w:rsidP="001817E0">
            <w:pPr>
              <w:spacing w:line="360" w:lineRule="auto"/>
              <w:ind w:left="91" w:right="177" w:firstLine="441"/>
              <w:jc w:val="both"/>
              <w:rPr>
                <w:rFonts w:ascii="GHEA Grapalat" w:hAnsi="GHEA Grapalat"/>
                <w:color w:val="000000" w:themeColor="text1"/>
                <w:sz w:val="24"/>
                <w:szCs w:val="24"/>
                <w:lang w:val="hy-AM"/>
              </w:rPr>
            </w:pPr>
          </w:p>
          <w:p w14:paraId="0D130281" w14:textId="77777777" w:rsidR="000D2F2B" w:rsidRPr="00200296" w:rsidRDefault="000D2F2B" w:rsidP="001817E0">
            <w:pPr>
              <w:spacing w:line="360" w:lineRule="auto"/>
              <w:ind w:left="91" w:right="177" w:firstLine="441"/>
              <w:jc w:val="both"/>
              <w:rPr>
                <w:rFonts w:ascii="GHEA Grapalat" w:hAnsi="GHEA Grapalat"/>
                <w:color w:val="000000" w:themeColor="text1"/>
                <w:sz w:val="24"/>
                <w:szCs w:val="24"/>
                <w:lang w:val="hy-AM"/>
              </w:rPr>
            </w:pPr>
          </w:p>
          <w:p w14:paraId="5586E573" w14:textId="77777777" w:rsidR="009A041C" w:rsidRPr="00200296" w:rsidRDefault="009A041C" w:rsidP="001817E0">
            <w:pPr>
              <w:spacing w:line="360" w:lineRule="auto"/>
              <w:ind w:left="91" w:right="177" w:firstLine="441"/>
              <w:jc w:val="both"/>
              <w:rPr>
                <w:rFonts w:ascii="GHEA Grapalat" w:hAnsi="GHEA Grapalat"/>
                <w:color w:val="000000" w:themeColor="text1"/>
                <w:sz w:val="38"/>
                <w:szCs w:val="38"/>
                <w:lang w:val="hy-AM"/>
              </w:rPr>
            </w:pPr>
          </w:p>
          <w:p w14:paraId="695CE2DD" w14:textId="33919D62" w:rsidR="009A041C" w:rsidRPr="00200296" w:rsidRDefault="009A041C" w:rsidP="000D2F2B">
            <w:pPr>
              <w:pStyle w:val="a5"/>
              <w:numPr>
                <w:ilvl w:val="0"/>
                <w:numId w:val="28"/>
              </w:numPr>
              <w:spacing w:line="360" w:lineRule="auto"/>
              <w:ind w:left="91" w:right="177" w:firstLine="441"/>
              <w:rPr>
                <w:rFonts w:ascii="GHEA Grapalat" w:hAnsi="GHEA Grapalat"/>
                <w:b/>
                <w:bCs/>
                <w:color w:val="000000" w:themeColor="text1"/>
                <w:lang w:val="hy-AM"/>
              </w:rPr>
            </w:pPr>
            <w:r w:rsidRPr="00200296">
              <w:rPr>
                <w:rFonts w:ascii="GHEA Grapalat" w:hAnsi="GHEA Grapalat"/>
                <w:b/>
                <w:bCs/>
                <w:color w:val="000000" w:themeColor="text1"/>
              </w:rPr>
              <w:t>Ը</w:t>
            </w:r>
            <w:r w:rsidRPr="00200296">
              <w:rPr>
                <w:rFonts w:ascii="GHEA Grapalat" w:hAnsi="GHEA Grapalat"/>
                <w:b/>
                <w:bCs/>
                <w:color w:val="000000" w:themeColor="text1"/>
                <w:lang w:val="hy-AM"/>
              </w:rPr>
              <w:t>նդունվել է։</w:t>
            </w:r>
          </w:p>
          <w:p w14:paraId="2F1296C3" w14:textId="76FB514D" w:rsidR="000D2F2B" w:rsidRDefault="009A041C" w:rsidP="00200296">
            <w:pPr>
              <w:spacing w:after="0" w:line="360" w:lineRule="auto"/>
              <w:ind w:left="86" w:right="173" w:firstLine="446"/>
              <w:jc w:val="both"/>
              <w:rPr>
                <w:rFonts w:ascii="GHEA Grapalat" w:hAnsi="GHEA Grapalat"/>
                <w:color w:val="000000" w:themeColor="text1"/>
                <w:sz w:val="24"/>
                <w:szCs w:val="24"/>
                <w:lang w:val="hy-AM"/>
              </w:rPr>
            </w:pPr>
            <w:r w:rsidRPr="00200296">
              <w:rPr>
                <w:rFonts w:ascii="GHEA Grapalat" w:hAnsi="GHEA Grapalat"/>
                <w:color w:val="000000" w:themeColor="text1"/>
                <w:sz w:val="24"/>
                <w:szCs w:val="24"/>
                <w:lang w:val="hy-AM"/>
              </w:rPr>
              <w:t>Նախագիծ 1-ի 1-ին հոդվածի 1-ին մասով նոր խմբագրությամբ շարադրվող Վարչական իրավախախտումների վերաբերյալ Հայաստանի Հանրապետության օրենսգրքի 60</w:t>
            </w:r>
            <w:r w:rsidRPr="00200296">
              <w:rPr>
                <w:rFonts w:ascii="GHEA Grapalat" w:hAnsi="GHEA Grapalat"/>
                <w:color w:val="000000" w:themeColor="text1"/>
                <w:sz w:val="24"/>
                <w:szCs w:val="24"/>
                <w:vertAlign w:val="superscript"/>
                <w:lang w:val="hy-AM"/>
              </w:rPr>
              <w:t>1</w:t>
            </w:r>
            <w:r w:rsidRPr="00200296">
              <w:rPr>
                <w:rFonts w:ascii="GHEA Grapalat" w:hAnsi="GHEA Grapalat"/>
                <w:color w:val="000000" w:themeColor="text1"/>
                <w:sz w:val="24"/>
                <w:szCs w:val="24"/>
                <w:lang w:val="hy-AM"/>
              </w:rPr>
              <w:t>-ին հոդվածի 2-րդ մասի «առաջին» բառն փոխարինվել է «1-ին» բառով։</w:t>
            </w:r>
          </w:p>
          <w:p w14:paraId="50309F6B" w14:textId="77777777" w:rsidR="00200296" w:rsidRPr="00200296" w:rsidRDefault="00200296" w:rsidP="00200296">
            <w:pPr>
              <w:spacing w:after="0" w:line="360" w:lineRule="auto"/>
              <w:ind w:left="86" w:right="173" w:firstLine="446"/>
              <w:jc w:val="both"/>
              <w:rPr>
                <w:rFonts w:ascii="GHEA Grapalat" w:hAnsi="GHEA Grapalat"/>
                <w:b/>
                <w:bCs/>
                <w:color w:val="000000" w:themeColor="text1"/>
                <w:sz w:val="24"/>
                <w:szCs w:val="24"/>
                <w:lang w:val="hy-AM"/>
              </w:rPr>
            </w:pPr>
          </w:p>
          <w:p w14:paraId="32F114B4" w14:textId="2CC7AF63" w:rsidR="001817E0" w:rsidRPr="00200296" w:rsidRDefault="009A041C" w:rsidP="00200296">
            <w:pPr>
              <w:pStyle w:val="a5"/>
              <w:numPr>
                <w:ilvl w:val="0"/>
                <w:numId w:val="28"/>
              </w:numPr>
              <w:spacing w:line="360" w:lineRule="auto"/>
              <w:ind w:left="86" w:right="173" w:firstLine="446"/>
              <w:jc w:val="both"/>
              <w:rPr>
                <w:rFonts w:ascii="GHEA Grapalat" w:hAnsi="GHEA Grapalat"/>
                <w:b/>
                <w:bCs/>
                <w:color w:val="000000" w:themeColor="text1"/>
                <w:lang w:val="hy-AM"/>
              </w:rPr>
            </w:pPr>
            <w:r w:rsidRPr="00200296">
              <w:rPr>
                <w:rFonts w:ascii="GHEA Grapalat" w:hAnsi="GHEA Grapalat"/>
                <w:b/>
                <w:bCs/>
                <w:color w:val="000000" w:themeColor="text1"/>
                <w:lang w:val="hy-AM"/>
              </w:rPr>
              <w:t>Ընդունվել է։</w:t>
            </w:r>
          </w:p>
          <w:p w14:paraId="020C4BE1" w14:textId="339D9094" w:rsidR="009A041C" w:rsidRPr="00200296" w:rsidRDefault="009A041C" w:rsidP="00200296">
            <w:pPr>
              <w:spacing w:after="0" w:line="360" w:lineRule="auto"/>
              <w:ind w:left="86" w:right="173" w:firstLine="446"/>
              <w:jc w:val="both"/>
              <w:rPr>
                <w:rFonts w:ascii="GHEA Grapalat" w:hAnsi="GHEA Grapalat"/>
                <w:b/>
                <w:bCs/>
                <w:color w:val="000000" w:themeColor="text1"/>
                <w:sz w:val="24"/>
                <w:szCs w:val="24"/>
                <w:lang w:val="hy-AM"/>
              </w:rPr>
            </w:pPr>
            <w:r w:rsidRPr="00200296">
              <w:rPr>
                <w:rFonts w:ascii="GHEA Grapalat" w:hAnsi="GHEA Grapalat"/>
                <w:color w:val="000000" w:themeColor="text1"/>
                <w:sz w:val="24"/>
                <w:szCs w:val="24"/>
                <w:lang w:val="hy-AM"/>
              </w:rPr>
              <w:t>Նախագծի 2-րդ հոդվածը խմբագրվել է</w:t>
            </w:r>
            <w:r w:rsidR="003835A8" w:rsidRPr="00200296">
              <w:rPr>
                <w:rFonts w:ascii="GHEA Grapalat" w:hAnsi="GHEA Grapalat"/>
                <w:color w:val="000000" w:themeColor="text1"/>
                <w:sz w:val="24"/>
                <w:szCs w:val="24"/>
                <w:lang w:val="hy-AM"/>
              </w:rPr>
              <w:t xml:space="preserve"> և սահմանվել է, որ </w:t>
            </w:r>
            <w:r w:rsidR="003835A8" w:rsidRPr="00200296">
              <w:rPr>
                <w:rFonts w:ascii="GHEA Grapalat" w:hAnsi="GHEA Grapalat"/>
                <w:color w:val="000000" w:themeColor="text1"/>
                <w:sz w:val="24"/>
                <w:szCs w:val="24"/>
                <w:shd w:val="clear" w:color="auto" w:fill="FFFFFF"/>
                <w:lang w:val="hy-AM"/>
              </w:rPr>
              <w:t>օրենքն ուժի մեջ է մտնում պաշտոնական հրապարակմանը հաջորդող օրվանից։</w:t>
            </w:r>
          </w:p>
          <w:p w14:paraId="3845E5B1" w14:textId="77777777" w:rsidR="001817E0" w:rsidRPr="00200296" w:rsidRDefault="001817E0" w:rsidP="001817E0">
            <w:pPr>
              <w:spacing w:line="360" w:lineRule="auto"/>
              <w:ind w:left="91" w:right="177" w:firstLine="441"/>
              <w:jc w:val="both"/>
              <w:rPr>
                <w:rFonts w:ascii="GHEA Grapalat" w:hAnsi="GHEA Grapalat"/>
                <w:b/>
                <w:bCs/>
                <w:color w:val="000000" w:themeColor="text1"/>
                <w:sz w:val="24"/>
                <w:szCs w:val="24"/>
                <w:lang w:val="hy-AM"/>
              </w:rPr>
            </w:pPr>
          </w:p>
          <w:p w14:paraId="2C47A8F7" w14:textId="77777777" w:rsidR="00B24975" w:rsidRPr="00200296" w:rsidRDefault="00B24975" w:rsidP="00B24975">
            <w:pPr>
              <w:spacing w:line="360" w:lineRule="auto"/>
              <w:ind w:left="91" w:right="177" w:firstLine="441"/>
              <w:jc w:val="both"/>
              <w:rPr>
                <w:rFonts w:ascii="GHEA Grapalat" w:hAnsi="GHEA Grapalat"/>
                <w:b/>
                <w:color w:val="000000"/>
                <w:sz w:val="24"/>
                <w:szCs w:val="24"/>
                <w:shd w:val="clear" w:color="auto" w:fill="FFFFFF"/>
                <w:lang w:val="hy-AM"/>
              </w:rPr>
            </w:pPr>
          </w:p>
          <w:p w14:paraId="2181F85C" w14:textId="77777777" w:rsidR="00B94C5A" w:rsidRPr="00200296" w:rsidRDefault="00B94C5A" w:rsidP="00140F47">
            <w:pPr>
              <w:spacing w:after="0" w:line="360" w:lineRule="auto"/>
              <w:ind w:left="82" w:right="177" w:firstLine="450"/>
              <w:jc w:val="center"/>
              <w:rPr>
                <w:rFonts w:ascii="GHEA Grapalat" w:hAnsi="GHEA Grapalat"/>
                <w:color w:val="000000"/>
                <w:sz w:val="24"/>
                <w:szCs w:val="24"/>
                <w:shd w:val="clear" w:color="auto" w:fill="FFFFFF"/>
                <w:lang w:val="hy-AM"/>
              </w:rPr>
            </w:pPr>
          </w:p>
          <w:p w14:paraId="309E8798" w14:textId="77777777" w:rsidR="00B94C5A" w:rsidRPr="00200296" w:rsidRDefault="00B94C5A" w:rsidP="00140F47">
            <w:pPr>
              <w:spacing w:after="0" w:line="360" w:lineRule="auto"/>
              <w:ind w:left="82" w:right="177" w:firstLine="450"/>
              <w:jc w:val="center"/>
              <w:rPr>
                <w:rFonts w:ascii="GHEA Grapalat" w:hAnsi="GHEA Grapalat"/>
                <w:color w:val="000000"/>
                <w:sz w:val="24"/>
                <w:szCs w:val="24"/>
                <w:shd w:val="clear" w:color="auto" w:fill="FFFFFF"/>
                <w:lang w:val="hy-AM"/>
              </w:rPr>
            </w:pPr>
          </w:p>
          <w:p w14:paraId="4C9E4848" w14:textId="1C7354E3" w:rsidR="00B94C5A" w:rsidRPr="00200296" w:rsidRDefault="00B94C5A" w:rsidP="00140F47">
            <w:pPr>
              <w:spacing w:after="0" w:line="360" w:lineRule="auto"/>
              <w:ind w:left="82" w:right="177" w:firstLine="450"/>
              <w:jc w:val="center"/>
              <w:rPr>
                <w:rFonts w:ascii="GHEA Grapalat" w:eastAsia="Times New Roman" w:hAnsi="GHEA Grapalat" w:cs="Arial"/>
                <w:b/>
                <w:color w:val="000000"/>
                <w:sz w:val="24"/>
                <w:szCs w:val="24"/>
                <w:lang w:val="hy-AM"/>
              </w:rPr>
            </w:pPr>
          </w:p>
        </w:tc>
      </w:tr>
    </w:tbl>
    <w:p w14:paraId="4359824C" w14:textId="77777777" w:rsidR="002467CE" w:rsidRPr="00600E41" w:rsidRDefault="002467CE" w:rsidP="001F0A2E">
      <w:pPr>
        <w:spacing w:before="100" w:beforeAutospacing="1" w:after="100" w:afterAutospacing="1" w:line="360" w:lineRule="auto"/>
        <w:jc w:val="center"/>
        <w:rPr>
          <w:rFonts w:ascii="GHEA Grapalat" w:eastAsia="Times New Roman" w:hAnsi="GHEA Grapalat" w:cs="Arial Unicode"/>
          <w:color w:val="000000"/>
          <w:lang w:val="hy-AM"/>
        </w:rPr>
      </w:pPr>
      <w:r w:rsidRPr="00600E41">
        <w:rPr>
          <w:rFonts w:ascii="Courier New" w:eastAsia="Times New Roman" w:hAnsi="Courier New" w:cs="Courier New"/>
          <w:color w:val="000000"/>
          <w:lang w:val="hy-AM"/>
        </w:rPr>
        <w:lastRenderedPageBreak/>
        <w:t>  </w:t>
      </w:r>
    </w:p>
    <w:p w14:paraId="5BE882E9" w14:textId="77777777" w:rsidR="00910E74" w:rsidRPr="00600E41" w:rsidRDefault="00910E74" w:rsidP="001F0A2E">
      <w:pPr>
        <w:spacing w:before="100" w:beforeAutospacing="1" w:after="100" w:afterAutospacing="1" w:line="360" w:lineRule="auto"/>
        <w:jc w:val="center"/>
        <w:rPr>
          <w:rFonts w:ascii="GHEA Grapalat" w:eastAsia="Times New Roman" w:hAnsi="GHEA Grapalat" w:cs="Arial Unicode"/>
          <w:color w:val="000000"/>
          <w:lang w:val="hy-AM"/>
        </w:rPr>
      </w:pPr>
    </w:p>
    <w:sectPr w:rsidR="00910E74" w:rsidRPr="00600E41" w:rsidSect="00551047">
      <w:pgSz w:w="15840" w:h="12240" w:orient="landscape"/>
      <w:pgMar w:top="850" w:right="1138" w:bottom="900" w:left="113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Sylfaen">
    <w:panose1 w:val="010A0502050306030303"/>
    <w:charset w:val="CC"/>
    <w:family w:val="roman"/>
    <w:pitch w:val="variable"/>
    <w:sig w:usb0="04000687" w:usb1="00000000" w:usb2="00000000" w:usb3="00000000" w:csb0="0000009F" w:csb1="00000000"/>
  </w:font>
  <w:font w:name="GHEA Grapalat">
    <w:altName w:val="Sylfaen"/>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w:altName w:val="Arial"/>
    <w:charset w:val="CC"/>
    <w:family w:val="swiss"/>
    <w:pitch w:val="variable"/>
    <w:sig w:usb0="00000287" w:usb1="000000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EF5B1C"/>
    <w:multiLevelType w:val="hybridMultilevel"/>
    <w:tmpl w:val="B4C4637E"/>
    <w:lvl w:ilvl="0" w:tplc="1A209962">
      <w:start w:val="13"/>
      <w:numFmt w:val="decimal"/>
      <w:lvlText w:val="%1."/>
      <w:lvlJc w:val="left"/>
      <w:pPr>
        <w:ind w:left="892" w:hanging="360"/>
      </w:pPr>
      <w:rPr>
        <w:rFonts w:hint="default"/>
      </w:rPr>
    </w:lvl>
    <w:lvl w:ilvl="1" w:tplc="04090019" w:tentative="1">
      <w:start w:val="1"/>
      <w:numFmt w:val="lowerLetter"/>
      <w:lvlText w:val="%2."/>
      <w:lvlJc w:val="left"/>
      <w:pPr>
        <w:ind w:left="1612" w:hanging="360"/>
      </w:pPr>
    </w:lvl>
    <w:lvl w:ilvl="2" w:tplc="0409001B" w:tentative="1">
      <w:start w:val="1"/>
      <w:numFmt w:val="lowerRoman"/>
      <w:lvlText w:val="%3."/>
      <w:lvlJc w:val="right"/>
      <w:pPr>
        <w:ind w:left="2332" w:hanging="180"/>
      </w:pPr>
    </w:lvl>
    <w:lvl w:ilvl="3" w:tplc="0409000F" w:tentative="1">
      <w:start w:val="1"/>
      <w:numFmt w:val="decimal"/>
      <w:lvlText w:val="%4."/>
      <w:lvlJc w:val="left"/>
      <w:pPr>
        <w:ind w:left="3052" w:hanging="360"/>
      </w:pPr>
    </w:lvl>
    <w:lvl w:ilvl="4" w:tplc="04090019" w:tentative="1">
      <w:start w:val="1"/>
      <w:numFmt w:val="lowerLetter"/>
      <w:lvlText w:val="%5."/>
      <w:lvlJc w:val="left"/>
      <w:pPr>
        <w:ind w:left="3772" w:hanging="360"/>
      </w:pPr>
    </w:lvl>
    <w:lvl w:ilvl="5" w:tplc="0409001B" w:tentative="1">
      <w:start w:val="1"/>
      <w:numFmt w:val="lowerRoman"/>
      <w:lvlText w:val="%6."/>
      <w:lvlJc w:val="right"/>
      <w:pPr>
        <w:ind w:left="4492" w:hanging="180"/>
      </w:pPr>
    </w:lvl>
    <w:lvl w:ilvl="6" w:tplc="0409000F" w:tentative="1">
      <w:start w:val="1"/>
      <w:numFmt w:val="decimal"/>
      <w:lvlText w:val="%7."/>
      <w:lvlJc w:val="left"/>
      <w:pPr>
        <w:ind w:left="5212" w:hanging="360"/>
      </w:pPr>
    </w:lvl>
    <w:lvl w:ilvl="7" w:tplc="04090019" w:tentative="1">
      <w:start w:val="1"/>
      <w:numFmt w:val="lowerLetter"/>
      <w:lvlText w:val="%8."/>
      <w:lvlJc w:val="left"/>
      <w:pPr>
        <w:ind w:left="5932" w:hanging="360"/>
      </w:pPr>
    </w:lvl>
    <w:lvl w:ilvl="8" w:tplc="0409001B" w:tentative="1">
      <w:start w:val="1"/>
      <w:numFmt w:val="lowerRoman"/>
      <w:lvlText w:val="%9."/>
      <w:lvlJc w:val="right"/>
      <w:pPr>
        <w:ind w:left="6652" w:hanging="180"/>
      </w:pPr>
    </w:lvl>
  </w:abstractNum>
  <w:abstractNum w:abstractNumId="1" w15:restartNumberingAfterBreak="0">
    <w:nsid w:val="165607C9"/>
    <w:multiLevelType w:val="hybridMultilevel"/>
    <w:tmpl w:val="1FAC8D62"/>
    <w:lvl w:ilvl="0" w:tplc="B51ED1D2">
      <w:start w:val="1"/>
      <w:numFmt w:val="decimal"/>
      <w:lvlText w:val="%1."/>
      <w:lvlJc w:val="left"/>
      <w:pPr>
        <w:ind w:left="503" w:hanging="360"/>
      </w:pPr>
      <w:rPr>
        <w:rFonts w:hint="default"/>
      </w:rPr>
    </w:lvl>
    <w:lvl w:ilvl="1" w:tplc="04190019" w:tentative="1">
      <w:start w:val="1"/>
      <w:numFmt w:val="lowerLetter"/>
      <w:lvlText w:val="%2."/>
      <w:lvlJc w:val="left"/>
      <w:pPr>
        <w:ind w:left="1223" w:hanging="360"/>
      </w:pPr>
    </w:lvl>
    <w:lvl w:ilvl="2" w:tplc="0419001B" w:tentative="1">
      <w:start w:val="1"/>
      <w:numFmt w:val="lowerRoman"/>
      <w:lvlText w:val="%3."/>
      <w:lvlJc w:val="right"/>
      <w:pPr>
        <w:ind w:left="1943" w:hanging="180"/>
      </w:pPr>
    </w:lvl>
    <w:lvl w:ilvl="3" w:tplc="0419000F" w:tentative="1">
      <w:start w:val="1"/>
      <w:numFmt w:val="decimal"/>
      <w:lvlText w:val="%4."/>
      <w:lvlJc w:val="left"/>
      <w:pPr>
        <w:ind w:left="2663" w:hanging="360"/>
      </w:pPr>
    </w:lvl>
    <w:lvl w:ilvl="4" w:tplc="04190019" w:tentative="1">
      <w:start w:val="1"/>
      <w:numFmt w:val="lowerLetter"/>
      <w:lvlText w:val="%5."/>
      <w:lvlJc w:val="left"/>
      <w:pPr>
        <w:ind w:left="3383" w:hanging="360"/>
      </w:pPr>
    </w:lvl>
    <w:lvl w:ilvl="5" w:tplc="0419001B" w:tentative="1">
      <w:start w:val="1"/>
      <w:numFmt w:val="lowerRoman"/>
      <w:lvlText w:val="%6."/>
      <w:lvlJc w:val="right"/>
      <w:pPr>
        <w:ind w:left="4103" w:hanging="180"/>
      </w:pPr>
    </w:lvl>
    <w:lvl w:ilvl="6" w:tplc="0419000F" w:tentative="1">
      <w:start w:val="1"/>
      <w:numFmt w:val="decimal"/>
      <w:lvlText w:val="%7."/>
      <w:lvlJc w:val="left"/>
      <w:pPr>
        <w:ind w:left="4823" w:hanging="360"/>
      </w:pPr>
    </w:lvl>
    <w:lvl w:ilvl="7" w:tplc="04190019" w:tentative="1">
      <w:start w:val="1"/>
      <w:numFmt w:val="lowerLetter"/>
      <w:lvlText w:val="%8."/>
      <w:lvlJc w:val="left"/>
      <w:pPr>
        <w:ind w:left="5543" w:hanging="360"/>
      </w:pPr>
    </w:lvl>
    <w:lvl w:ilvl="8" w:tplc="0419001B" w:tentative="1">
      <w:start w:val="1"/>
      <w:numFmt w:val="lowerRoman"/>
      <w:lvlText w:val="%9."/>
      <w:lvlJc w:val="right"/>
      <w:pPr>
        <w:ind w:left="6263" w:hanging="180"/>
      </w:pPr>
    </w:lvl>
  </w:abstractNum>
  <w:abstractNum w:abstractNumId="2" w15:restartNumberingAfterBreak="0">
    <w:nsid w:val="18AE0AD3"/>
    <w:multiLevelType w:val="hybridMultilevel"/>
    <w:tmpl w:val="D8060C12"/>
    <w:lvl w:ilvl="0" w:tplc="6352A386">
      <w:start w:val="1"/>
      <w:numFmt w:val="decimal"/>
      <w:lvlText w:val="%1."/>
      <w:lvlJc w:val="left"/>
      <w:pPr>
        <w:ind w:left="720" w:hanging="360"/>
      </w:pPr>
      <w:rPr>
        <w:rFonts w:cs="Sylfae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96E4DD6"/>
    <w:multiLevelType w:val="hybridMultilevel"/>
    <w:tmpl w:val="9F70F82E"/>
    <w:lvl w:ilvl="0" w:tplc="CD0E2FB6">
      <w:start w:val="11"/>
      <w:numFmt w:val="decimal"/>
      <w:lvlText w:val="%1."/>
      <w:lvlJc w:val="left"/>
      <w:pPr>
        <w:ind w:left="892" w:hanging="360"/>
      </w:pPr>
      <w:rPr>
        <w:rFonts w:hint="default"/>
      </w:rPr>
    </w:lvl>
    <w:lvl w:ilvl="1" w:tplc="04090019" w:tentative="1">
      <w:start w:val="1"/>
      <w:numFmt w:val="lowerLetter"/>
      <w:lvlText w:val="%2."/>
      <w:lvlJc w:val="left"/>
      <w:pPr>
        <w:ind w:left="1612" w:hanging="360"/>
      </w:pPr>
    </w:lvl>
    <w:lvl w:ilvl="2" w:tplc="0409001B" w:tentative="1">
      <w:start w:val="1"/>
      <w:numFmt w:val="lowerRoman"/>
      <w:lvlText w:val="%3."/>
      <w:lvlJc w:val="right"/>
      <w:pPr>
        <w:ind w:left="2332" w:hanging="180"/>
      </w:pPr>
    </w:lvl>
    <w:lvl w:ilvl="3" w:tplc="0409000F" w:tentative="1">
      <w:start w:val="1"/>
      <w:numFmt w:val="decimal"/>
      <w:lvlText w:val="%4."/>
      <w:lvlJc w:val="left"/>
      <w:pPr>
        <w:ind w:left="3052" w:hanging="360"/>
      </w:pPr>
    </w:lvl>
    <w:lvl w:ilvl="4" w:tplc="04090019" w:tentative="1">
      <w:start w:val="1"/>
      <w:numFmt w:val="lowerLetter"/>
      <w:lvlText w:val="%5."/>
      <w:lvlJc w:val="left"/>
      <w:pPr>
        <w:ind w:left="3772" w:hanging="360"/>
      </w:pPr>
    </w:lvl>
    <w:lvl w:ilvl="5" w:tplc="0409001B" w:tentative="1">
      <w:start w:val="1"/>
      <w:numFmt w:val="lowerRoman"/>
      <w:lvlText w:val="%6."/>
      <w:lvlJc w:val="right"/>
      <w:pPr>
        <w:ind w:left="4492" w:hanging="180"/>
      </w:pPr>
    </w:lvl>
    <w:lvl w:ilvl="6" w:tplc="0409000F" w:tentative="1">
      <w:start w:val="1"/>
      <w:numFmt w:val="decimal"/>
      <w:lvlText w:val="%7."/>
      <w:lvlJc w:val="left"/>
      <w:pPr>
        <w:ind w:left="5212" w:hanging="360"/>
      </w:pPr>
    </w:lvl>
    <w:lvl w:ilvl="7" w:tplc="04090019" w:tentative="1">
      <w:start w:val="1"/>
      <w:numFmt w:val="lowerLetter"/>
      <w:lvlText w:val="%8."/>
      <w:lvlJc w:val="left"/>
      <w:pPr>
        <w:ind w:left="5932" w:hanging="360"/>
      </w:pPr>
    </w:lvl>
    <w:lvl w:ilvl="8" w:tplc="0409001B" w:tentative="1">
      <w:start w:val="1"/>
      <w:numFmt w:val="lowerRoman"/>
      <w:lvlText w:val="%9."/>
      <w:lvlJc w:val="right"/>
      <w:pPr>
        <w:ind w:left="6652" w:hanging="180"/>
      </w:pPr>
    </w:lvl>
  </w:abstractNum>
  <w:abstractNum w:abstractNumId="4" w15:restartNumberingAfterBreak="0">
    <w:nsid w:val="1A002801"/>
    <w:multiLevelType w:val="hybridMultilevel"/>
    <w:tmpl w:val="A2FAE220"/>
    <w:lvl w:ilvl="0" w:tplc="3072F794">
      <w:start w:val="1"/>
      <w:numFmt w:val="decimal"/>
      <w:lvlText w:val="%1."/>
      <w:lvlJc w:val="left"/>
      <w:pPr>
        <w:ind w:left="1080" w:hanging="360"/>
      </w:pPr>
      <w:rPr>
        <w:rFonts w:ascii="GHEA Grapalat" w:hAnsi="GHEA Grapalat" w:hint="default"/>
        <w:b/>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ED9141F"/>
    <w:multiLevelType w:val="hybridMultilevel"/>
    <w:tmpl w:val="FCB0A520"/>
    <w:lvl w:ilvl="0" w:tplc="6D3E805E">
      <w:start w:val="1"/>
      <w:numFmt w:val="decimal"/>
      <w:lvlText w:val="%1."/>
      <w:lvlJc w:val="left"/>
      <w:pPr>
        <w:ind w:left="892" w:hanging="360"/>
      </w:pPr>
      <w:rPr>
        <w:rFonts w:hint="default"/>
      </w:rPr>
    </w:lvl>
    <w:lvl w:ilvl="1" w:tplc="04090019" w:tentative="1">
      <w:start w:val="1"/>
      <w:numFmt w:val="lowerLetter"/>
      <w:lvlText w:val="%2."/>
      <w:lvlJc w:val="left"/>
      <w:pPr>
        <w:ind w:left="1612" w:hanging="360"/>
      </w:pPr>
    </w:lvl>
    <w:lvl w:ilvl="2" w:tplc="0409001B" w:tentative="1">
      <w:start w:val="1"/>
      <w:numFmt w:val="lowerRoman"/>
      <w:lvlText w:val="%3."/>
      <w:lvlJc w:val="right"/>
      <w:pPr>
        <w:ind w:left="2332" w:hanging="180"/>
      </w:pPr>
    </w:lvl>
    <w:lvl w:ilvl="3" w:tplc="0409000F" w:tentative="1">
      <w:start w:val="1"/>
      <w:numFmt w:val="decimal"/>
      <w:lvlText w:val="%4."/>
      <w:lvlJc w:val="left"/>
      <w:pPr>
        <w:ind w:left="3052" w:hanging="360"/>
      </w:pPr>
    </w:lvl>
    <w:lvl w:ilvl="4" w:tplc="04090019" w:tentative="1">
      <w:start w:val="1"/>
      <w:numFmt w:val="lowerLetter"/>
      <w:lvlText w:val="%5."/>
      <w:lvlJc w:val="left"/>
      <w:pPr>
        <w:ind w:left="3772" w:hanging="360"/>
      </w:pPr>
    </w:lvl>
    <w:lvl w:ilvl="5" w:tplc="0409001B" w:tentative="1">
      <w:start w:val="1"/>
      <w:numFmt w:val="lowerRoman"/>
      <w:lvlText w:val="%6."/>
      <w:lvlJc w:val="right"/>
      <w:pPr>
        <w:ind w:left="4492" w:hanging="180"/>
      </w:pPr>
    </w:lvl>
    <w:lvl w:ilvl="6" w:tplc="0409000F" w:tentative="1">
      <w:start w:val="1"/>
      <w:numFmt w:val="decimal"/>
      <w:lvlText w:val="%7."/>
      <w:lvlJc w:val="left"/>
      <w:pPr>
        <w:ind w:left="5212" w:hanging="360"/>
      </w:pPr>
    </w:lvl>
    <w:lvl w:ilvl="7" w:tplc="04090019" w:tentative="1">
      <w:start w:val="1"/>
      <w:numFmt w:val="lowerLetter"/>
      <w:lvlText w:val="%8."/>
      <w:lvlJc w:val="left"/>
      <w:pPr>
        <w:ind w:left="5932" w:hanging="360"/>
      </w:pPr>
    </w:lvl>
    <w:lvl w:ilvl="8" w:tplc="0409001B" w:tentative="1">
      <w:start w:val="1"/>
      <w:numFmt w:val="lowerRoman"/>
      <w:lvlText w:val="%9."/>
      <w:lvlJc w:val="right"/>
      <w:pPr>
        <w:ind w:left="6652" w:hanging="180"/>
      </w:pPr>
    </w:lvl>
  </w:abstractNum>
  <w:abstractNum w:abstractNumId="6" w15:restartNumberingAfterBreak="0">
    <w:nsid w:val="212F4817"/>
    <w:multiLevelType w:val="hybridMultilevel"/>
    <w:tmpl w:val="BE72B262"/>
    <w:lvl w:ilvl="0" w:tplc="E7B47AE0">
      <w:start w:val="4"/>
      <w:numFmt w:val="decimal"/>
      <w:lvlText w:val="%1."/>
      <w:lvlJc w:val="left"/>
      <w:pPr>
        <w:ind w:left="45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5D636ED"/>
    <w:multiLevelType w:val="hybridMultilevel"/>
    <w:tmpl w:val="5494048A"/>
    <w:lvl w:ilvl="0" w:tplc="245C4D5C">
      <w:start w:val="2"/>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8" w15:restartNumberingAfterBreak="0">
    <w:nsid w:val="294A3BA0"/>
    <w:multiLevelType w:val="hybridMultilevel"/>
    <w:tmpl w:val="36A24FD0"/>
    <w:lvl w:ilvl="0" w:tplc="B92A1184">
      <w:start w:val="1"/>
      <w:numFmt w:val="decimal"/>
      <w:lvlText w:val="%1."/>
      <w:lvlJc w:val="left"/>
      <w:pPr>
        <w:ind w:left="539" w:hanging="360"/>
      </w:pPr>
      <w:rPr>
        <w:rFonts w:hint="default"/>
      </w:rPr>
    </w:lvl>
    <w:lvl w:ilvl="1" w:tplc="04090019" w:tentative="1">
      <w:start w:val="1"/>
      <w:numFmt w:val="lowerLetter"/>
      <w:lvlText w:val="%2."/>
      <w:lvlJc w:val="left"/>
      <w:pPr>
        <w:ind w:left="1259" w:hanging="360"/>
      </w:pPr>
    </w:lvl>
    <w:lvl w:ilvl="2" w:tplc="0409001B" w:tentative="1">
      <w:start w:val="1"/>
      <w:numFmt w:val="lowerRoman"/>
      <w:lvlText w:val="%3."/>
      <w:lvlJc w:val="right"/>
      <w:pPr>
        <w:ind w:left="1979" w:hanging="180"/>
      </w:pPr>
    </w:lvl>
    <w:lvl w:ilvl="3" w:tplc="0409000F" w:tentative="1">
      <w:start w:val="1"/>
      <w:numFmt w:val="decimal"/>
      <w:lvlText w:val="%4."/>
      <w:lvlJc w:val="left"/>
      <w:pPr>
        <w:ind w:left="2699" w:hanging="360"/>
      </w:pPr>
    </w:lvl>
    <w:lvl w:ilvl="4" w:tplc="04090019" w:tentative="1">
      <w:start w:val="1"/>
      <w:numFmt w:val="lowerLetter"/>
      <w:lvlText w:val="%5."/>
      <w:lvlJc w:val="left"/>
      <w:pPr>
        <w:ind w:left="3419" w:hanging="360"/>
      </w:pPr>
    </w:lvl>
    <w:lvl w:ilvl="5" w:tplc="0409001B" w:tentative="1">
      <w:start w:val="1"/>
      <w:numFmt w:val="lowerRoman"/>
      <w:lvlText w:val="%6."/>
      <w:lvlJc w:val="right"/>
      <w:pPr>
        <w:ind w:left="4139" w:hanging="180"/>
      </w:pPr>
    </w:lvl>
    <w:lvl w:ilvl="6" w:tplc="0409000F" w:tentative="1">
      <w:start w:val="1"/>
      <w:numFmt w:val="decimal"/>
      <w:lvlText w:val="%7."/>
      <w:lvlJc w:val="left"/>
      <w:pPr>
        <w:ind w:left="4859" w:hanging="360"/>
      </w:pPr>
    </w:lvl>
    <w:lvl w:ilvl="7" w:tplc="04090019" w:tentative="1">
      <w:start w:val="1"/>
      <w:numFmt w:val="lowerLetter"/>
      <w:lvlText w:val="%8."/>
      <w:lvlJc w:val="left"/>
      <w:pPr>
        <w:ind w:left="5579" w:hanging="360"/>
      </w:pPr>
    </w:lvl>
    <w:lvl w:ilvl="8" w:tplc="0409001B" w:tentative="1">
      <w:start w:val="1"/>
      <w:numFmt w:val="lowerRoman"/>
      <w:lvlText w:val="%9."/>
      <w:lvlJc w:val="right"/>
      <w:pPr>
        <w:ind w:left="6299" w:hanging="180"/>
      </w:pPr>
    </w:lvl>
  </w:abstractNum>
  <w:abstractNum w:abstractNumId="9" w15:restartNumberingAfterBreak="0">
    <w:nsid w:val="29E90182"/>
    <w:multiLevelType w:val="hybridMultilevel"/>
    <w:tmpl w:val="28E2C95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2C130CE0"/>
    <w:multiLevelType w:val="hybridMultilevel"/>
    <w:tmpl w:val="47723A00"/>
    <w:lvl w:ilvl="0" w:tplc="EAB24B26">
      <w:start w:val="1"/>
      <w:numFmt w:val="decimal"/>
      <w:lvlText w:val="%1."/>
      <w:lvlJc w:val="left"/>
      <w:pPr>
        <w:ind w:left="683" w:hanging="360"/>
      </w:pPr>
      <w:rPr>
        <w:rFonts w:hint="default"/>
      </w:rPr>
    </w:lvl>
    <w:lvl w:ilvl="1" w:tplc="04190019" w:tentative="1">
      <w:start w:val="1"/>
      <w:numFmt w:val="lowerLetter"/>
      <w:lvlText w:val="%2."/>
      <w:lvlJc w:val="left"/>
      <w:pPr>
        <w:ind w:left="1403" w:hanging="360"/>
      </w:pPr>
    </w:lvl>
    <w:lvl w:ilvl="2" w:tplc="0419001B" w:tentative="1">
      <w:start w:val="1"/>
      <w:numFmt w:val="lowerRoman"/>
      <w:lvlText w:val="%3."/>
      <w:lvlJc w:val="right"/>
      <w:pPr>
        <w:ind w:left="2123" w:hanging="180"/>
      </w:pPr>
    </w:lvl>
    <w:lvl w:ilvl="3" w:tplc="0419000F" w:tentative="1">
      <w:start w:val="1"/>
      <w:numFmt w:val="decimal"/>
      <w:lvlText w:val="%4."/>
      <w:lvlJc w:val="left"/>
      <w:pPr>
        <w:ind w:left="2843" w:hanging="360"/>
      </w:pPr>
    </w:lvl>
    <w:lvl w:ilvl="4" w:tplc="04190019" w:tentative="1">
      <w:start w:val="1"/>
      <w:numFmt w:val="lowerLetter"/>
      <w:lvlText w:val="%5."/>
      <w:lvlJc w:val="left"/>
      <w:pPr>
        <w:ind w:left="3563" w:hanging="360"/>
      </w:pPr>
    </w:lvl>
    <w:lvl w:ilvl="5" w:tplc="0419001B" w:tentative="1">
      <w:start w:val="1"/>
      <w:numFmt w:val="lowerRoman"/>
      <w:lvlText w:val="%6."/>
      <w:lvlJc w:val="right"/>
      <w:pPr>
        <w:ind w:left="4283" w:hanging="180"/>
      </w:pPr>
    </w:lvl>
    <w:lvl w:ilvl="6" w:tplc="0419000F" w:tentative="1">
      <w:start w:val="1"/>
      <w:numFmt w:val="decimal"/>
      <w:lvlText w:val="%7."/>
      <w:lvlJc w:val="left"/>
      <w:pPr>
        <w:ind w:left="5003" w:hanging="360"/>
      </w:pPr>
    </w:lvl>
    <w:lvl w:ilvl="7" w:tplc="04190019" w:tentative="1">
      <w:start w:val="1"/>
      <w:numFmt w:val="lowerLetter"/>
      <w:lvlText w:val="%8."/>
      <w:lvlJc w:val="left"/>
      <w:pPr>
        <w:ind w:left="5723" w:hanging="360"/>
      </w:pPr>
    </w:lvl>
    <w:lvl w:ilvl="8" w:tplc="0419001B" w:tentative="1">
      <w:start w:val="1"/>
      <w:numFmt w:val="lowerRoman"/>
      <w:lvlText w:val="%9."/>
      <w:lvlJc w:val="right"/>
      <w:pPr>
        <w:ind w:left="6443" w:hanging="180"/>
      </w:pPr>
    </w:lvl>
  </w:abstractNum>
  <w:abstractNum w:abstractNumId="11" w15:restartNumberingAfterBreak="0">
    <w:nsid w:val="2CEE71AB"/>
    <w:multiLevelType w:val="hybridMultilevel"/>
    <w:tmpl w:val="496653B6"/>
    <w:lvl w:ilvl="0" w:tplc="5CFCBF16">
      <w:start w:val="1"/>
      <w:numFmt w:val="decimal"/>
      <w:lvlText w:val="%1."/>
      <w:lvlJc w:val="left"/>
      <w:pPr>
        <w:ind w:left="975" w:hanging="360"/>
      </w:pPr>
      <w:rPr>
        <w:rFonts w:hint="default"/>
      </w:rPr>
    </w:lvl>
    <w:lvl w:ilvl="1" w:tplc="04090019" w:tentative="1">
      <w:start w:val="1"/>
      <w:numFmt w:val="lowerLetter"/>
      <w:lvlText w:val="%2."/>
      <w:lvlJc w:val="left"/>
      <w:pPr>
        <w:ind w:left="1695" w:hanging="360"/>
      </w:pPr>
    </w:lvl>
    <w:lvl w:ilvl="2" w:tplc="0409001B" w:tentative="1">
      <w:start w:val="1"/>
      <w:numFmt w:val="lowerRoman"/>
      <w:lvlText w:val="%3."/>
      <w:lvlJc w:val="right"/>
      <w:pPr>
        <w:ind w:left="2415" w:hanging="180"/>
      </w:pPr>
    </w:lvl>
    <w:lvl w:ilvl="3" w:tplc="0409000F" w:tentative="1">
      <w:start w:val="1"/>
      <w:numFmt w:val="decimal"/>
      <w:lvlText w:val="%4."/>
      <w:lvlJc w:val="left"/>
      <w:pPr>
        <w:ind w:left="3135" w:hanging="360"/>
      </w:pPr>
    </w:lvl>
    <w:lvl w:ilvl="4" w:tplc="04090019" w:tentative="1">
      <w:start w:val="1"/>
      <w:numFmt w:val="lowerLetter"/>
      <w:lvlText w:val="%5."/>
      <w:lvlJc w:val="left"/>
      <w:pPr>
        <w:ind w:left="3855" w:hanging="360"/>
      </w:pPr>
    </w:lvl>
    <w:lvl w:ilvl="5" w:tplc="0409001B" w:tentative="1">
      <w:start w:val="1"/>
      <w:numFmt w:val="lowerRoman"/>
      <w:lvlText w:val="%6."/>
      <w:lvlJc w:val="right"/>
      <w:pPr>
        <w:ind w:left="4575" w:hanging="180"/>
      </w:pPr>
    </w:lvl>
    <w:lvl w:ilvl="6" w:tplc="0409000F" w:tentative="1">
      <w:start w:val="1"/>
      <w:numFmt w:val="decimal"/>
      <w:lvlText w:val="%7."/>
      <w:lvlJc w:val="left"/>
      <w:pPr>
        <w:ind w:left="5295" w:hanging="360"/>
      </w:pPr>
    </w:lvl>
    <w:lvl w:ilvl="7" w:tplc="04090019" w:tentative="1">
      <w:start w:val="1"/>
      <w:numFmt w:val="lowerLetter"/>
      <w:lvlText w:val="%8."/>
      <w:lvlJc w:val="left"/>
      <w:pPr>
        <w:ind w:left="6015" w:hanging="360"/>
      </w:pPr>
    </w:lvl>
    <w:lvl w:ilvl="8" w:tplc="0409001B" w:tentative="1">
      <w:start w:val="1"/>
      <w:numFmt w:val="lowerRoman"/>
      <w:lvlText w:val="%9."/>
      <w:lvlJc w:val="right"/>
      <w:pPr>
        <w:ind w:left="6735" w:hanging="180"/>
      </w:pPr>
    </w:lvl>
  </w:abstractNum>
  <w:abstractNum w:abstractNumId="12" w15:restartNumberingAfterBreak="0">
    <w:nsid w:val="30736F7F"/>
    <w:multiLevelType w:val="hybridMultilevel"/>
    <w:tmpl w:val="2486AE8A"/>
    <w:lvl w:ilvl="0" w:tplc="8474DDB6">
      <w:start w:val="1"/>
      <w:numFmt w:val="decimal"/>
      <w:lvlText w:val="%1."/>
      <w:lvlJc w:val="left"/>
      <w:pPr>
        <w:ind w:left="683" w:hanging="360"/>
      </w:pPr>
      <w:rPr>
        <w:rFonts w:hint="default"/>
      </w:rPr>
    </w:lvl>
    <w:lvl w:ilvl="1" w:tplc="04190019" w:tentative="1">
      <w:start w:val="1"/>
      <w:numFmt w:val="lowerLetter"/>
      <w:lvlText w:val="%2."/>
      <w:lvlJc w:val="left"/>
      <w:pPr>
        <w:ind w:left="1403" w:hanging="360"/>
      </w:pPr>
    </w:lvl>
    <w:lvl w:ilvl="2" w:tplc="0419001B" w:tentative="1">
      <w:start w:val="1"/>
      <w:numFmt w:val="lowerRoman"/>
      <w:lvlText w:val="%3."/>
      <w:lvlJc w:val="right"/>
      <w:pPr>
        <w:ind w:left="2123" w:hanging="180"/>
      </w:pPr>
    </w:lvl>
    <w:lvl w:ilvl="3" w:tplc="0419000F" w:tentative="1">
      <w:start w:val="1"/>
      <w:numFmt w:val="decimal"/>
      <w:lvlText w:val="%4."/>
      <w:lvlJc w:val="left"/>
      <w:pPr>
        <w:ind w:left="2843" w:hanging="360"/>
      </w:pPr>
    </w:lvl>
    <w:lvl w:ilvl="4" w:tplc="04190019" w:tentative="1">
      <w:start w:val="1"/>
      <w:numFmt w:val="lowerLetter"/>
      <w:lvlText w:val="%5."/>
      <w:lvlJc w:val="left"/>
      <w:pPr>
        <w:ind w:left="3563" w:hanging="360"/>
      </w:pPr>
    </w:lvl>
    <w:lvl w:ilvl="5" w:tplc="0419001B" w:tentative="1">
      <w:start w:val="1"/>
      <w:numFmt w:val="lowerRoman"/>
      <w:lvlText w:val="%6."/>
      <w:lvlJc w:val="right"/>
      <w:pPr>
        <w:ind w:left="4283" w:hanging="180"/>
      </w:pPr>
    </w:lvl>
    <w:lvl w:ilvl="6" w:tplc="0419000F" w:tentative="1">
      <w:start w:val="1"/>
      <w:numFmt w:val="decimal"/>
      <w:lvlText w:val="%7."/>
      <w:lvlJc w:val="left"/>
      <w:pPr>
        <w:ind w:left="5003" w:hanging="360"/>
      </w:pPr>
    </w:lvl>
    <w:lvl w:ilvl="7" w:tplc="04190019" w:tentative="1">
      <w:start w:val="1"/>
      <w:numFmt w:val="lowerLetter"/>
      <w:lvlText w:val="%8."/>
      <w:lvlJc w:val="left"/>
      <w:pPr>
        <w:ind w:left="5723" w:hanging="360"/>
      </w:pPr>
    </w:lvl>
    <w:lvl w:ilvl="8" w:tplc="0419001B" w:tentative="1">
      <w:start w:val="1"/>
      <w:numFmt w:val="lowerRoman"/>
      <w:lvlText w:val="%9."/>
      <w:lvlJc w:val="right"/>
      <w:pPr>
        <w:ind w:left="6443" w:hanging="180"/>
      </w:pPr>
    </w:lvl>
  </w:abstractNum>
  <w:abstractNum w:abstractNumId="13" w15:restartNumberingAfterBreak="0">
    <w:nsid w:val="40856D9C"/>
    <w:multiLevelType w:val="hybridMultilevel"/>
    <w:tmpl w:val="2450602C"/>
    <w:lvl w:ilvl="0" w:tplc="7D4078EA">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1436FFC"/>
    <w:multiLevelType w:val="hybridMultilevel"/>
    <w:tmpl w:val="0A4EA52C"/>
    <w:lvl w:ilvl="0" w:tplc="F0FED20E">
      <w:start w:val="1"/>
      <w:numFmt w:val="bullet"/>
      <w:lvlText w:val=""/>
      <w:lvlJc w:val="left"/>
      <w:pPr>
        <w:ind w:left="1429" w:hanging="360"/>
      </w:pPr>
      <w:rPr>
        <w:rFonts w:ascii="Symbol" w:hAnsi="Symbol"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abstractNum w:abstractNumId="15" w15:restartNumberingAfterBreak="0">
    <w:nsid w:val="46450A98"/>
    <w:multiLevelType w:val="hybridMultilevel"/>
    <w:tmpl w:val="E5F81798"/>
    <w:lvl w:ilvl="0" w:tplc="8250BA70">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6" w15:restartNumberingAfterBreak="0">
    <w:nsid w:val="4A770291"/>
    <w:multiLevelType w:val="hybridMultilevel"/>
    <w:tmpl w:val="1276B2DC"/>
    <w:lvl w:ilvl="0" w:tplc="5C2EE162">
      <w:start w:val="1"/>
      <w:numFmt w:val="decimal"/>
      <w:lvlText w:val="%1."/>
      <w:lvlJc w:val="left"/>
      <w:pPr>
        <w:ind w:left="539" w:hanging="360"/>
      </w:pPr>
      <w:rPr>
        <w:rFonts w:ascii="GHEA Grapalat" w:eastAsia="Batang" w:hAnsi="GHEA Grapalat" w:cs="Times New Roman" w:hint="default"/>
        <w:color w:val="auto"/>
        <w:sz w:val="24"/>
      </w:rPr>
    </w:lvl>
    <w:lvl w:ilvl="1" w:tplc="04090019" w:tentative="1">
      <w:start w:val="1"/>
      <w:numFmt w:val="lowerLetter"/>
      <w:lvlText w:val="%2."/>
      <w:lvlJc w:val="left"/>
      <w:pPr>
        <w:ind w:left="1259" w:hanging="360"/>
      </w:pPr>
    </w:lvl>
    <w:lvl w:ilvl="2" w:tplc="0409001B" w:tentative="1">
      <w:start w:val="1"/>
      <w:numFmt w:val="lowerRoman"/>
      <w:lvlText w:val="%3."/>
      <w:lvlJc w:val="right"/>
      <w:pPr>
        <w:ind w:left="1979" w:hanging="180"/>
      </w:pPr>
    </w:lvl>
    <w:lvl w:ilvl="3" w:tplc="0409000F" w:tentative="1">
      <w:start w:val="1"/>
      <w:numFmt w:val="decimal"/>
      <w:lvlText w:val="%4."/>
      <w:lvlJc w:val="left"/>
      <w:pPr>
        <w:ind w:left="2699" w:hanging="360"/>
      </w:pPr>
    </w:lvl>
    <w:lvl w:ilvl="4" w:tplc="04090019" w:tentative="1">
      <w:start w:val="1"/>
      <w:numFmt w:val="lowerLetter"/>
      <w:lvlText w:val="%5."/>
      <w:lvlJc w:val="left"/>
      <w:pPr>
        <w:ind w:left="3419" w:hanging="360"/>
      </w:pPr>
    </w:lvl>
    <w:lvl w:ilvl="5" w:tplc="0409001B" w:tentative="1">
      <w:start w:val="1"/>
      <w:numFmt w:val="lowerRoman"/>
      <w:lvlText w:val="%6."/>
      <w:lvlJc w:val="right"/>
      <w:pPr>
        <w:ind w:left="4139" w:hanging="180"/>
      </w:pPr>
    </w:lvl>
    <w:lvl w:ilvl="6" w:tplc="0409000F" w:tentative="1">
      <w:start w:val="1"/>
      <w:numFmt w:val="decimal"/>
      <w:lvlText w:val="%7."/>
      <w:lvlJc w:val="left"/>
      <w:pPr>
        <w:ind w:left="4859" w:hanging="360"/>
      </w:pPr>
    </w:lvl>
    <w:lvl w:ilvl="7" w:tplc="04090019" w:tentative="1">
      <w:start w:val="1"/>
      <w:numFmt w:val="lowerLetter"/>
      <w:lvlText w:val="%8."/>
      <w:lvlJc w:val="left"/>
      <w:pPr>
        <w:ind w:left="5579" w:hanging="360"/>
      </w:pPr>
    </w:lvl>
    <w:lvl w:ilvl="8" w:tplc="0409001B" w:tentative="1">
      <w:start w:val="1"/>
      <w:numFmt w:val="lowerRoman"/>
      <w:lvlText w:val="%9."/>
      <w:lvlJc w:val="right"/>
      <w:pPr>
        <w:ind w:left="6299" w:hanging="180"/>
      </w:pPr>
    </w:lvl>
  </w:abstractNum>
  <w:abstractNum w:abstractNumId="17" w15:restartNumberingAfterBreak="0">
    <w:nsid w:val="4C0B7FA2"/>
    <w:multiLevelType w:val="hybridMultilevel"/>
    <w:tmpl w:val="778E0C34"/>
    <w:lvl w:ilvl="0" w:tplc="9F96EE52">
      <w:start w:val="2"/>
      <w:numFmt w:val="decimal"/>
      <w:lvlText w:val="%1."/>
      <w:lvlJc w:val="left"/>
      <w:pPr>
        <w:ind w:left="72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3CD2F87"/>
    <w:multiLevelType w:val="hybridMultilevel"/>
    <w:tmpl w:val="33B4E77C"/>
    <w:lvl w:ilvl="0" w:tplc="3B325524">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A855D76"/>
    <w:multiLevelType w:val="hybridMultilevel"/>
    <w:tmpl w:val="95CC2160"/>
    <w:lvl w:ilvl="0" w:tplc="0419000F">
      <w:start w:val="1"/>
      <w:numFmt w:val="decimal"/>
      <w:lvlText w:val="%1."/>
      <w:lvlJc w:val="left"/>
      <w:pPr>
        <w:ind w:left="61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AE844B2"/>
    <w:multiLevelType w:val="hybridMultilevel"/>
    <w:tmpl w:val="AFECA4FC"/>
    <w:lvl w:ilvl="0" w:tplc="FC30783C">
      <w:start w:val="1"/>
      <w:numFmt w:val="decimal"/>
      <w:lvlText w:val="%1."/>
      <w:lvlJc w:val="left"/>
      <w:pPr>
        <w:ind w:left="1080" w:hanging="360"/>
      </w:pPr>
      <w:rPr>
        <w:rFonts w:cs="Times New Roman"/>
        <w:b/>
        <w:bCs/>
        <w:color w:val="00000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1" w15:restartNumberingAfterBreak="0">
    <w:nsid w:val="5E593E47"/>
    <w:multiLevelType w:val="hybridMultilevel"/>
    <w:tmpl w:val="B324E5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EB624A9"/>
    <w:multiLevelType w:val="hybridMultilevel"/>
    <w:tmpl w:val="8CF4E976"/>
    <w:lvl w:ilvl="0" w:tplc="840E7C92">
      <w:start w:val="1"/>
      <w:numFmt w:val="decimal"/>
      <w:lvlText w:val="%1)"/>
      <w:lvlJc w:val="left"/>
      <w:pPr>
        <w:ind w:left="892" w:hanging="360"/>
      </w:pPr>
      <w:rPr>
        <w:rFonts w:hint="default"/>
      </w:rPr>
    </w:lvl>
    <w:lvl w:ilvl="1" w:tplc="04090019" w:tentative="1">
      <w:start w:val="1"/>
      <w:numFmt w:val="lowerLetter"/>
      <w:lvlText w:val="%2."/>
      <w:lvlJc w:val="left"/>
      <w:pPr>
        <w:ind w:left="1612" w:hanging="360"/>
      </w:pPr>
    </w:lvl>
    <w:lvl w:ilvl="2" w:tplc="0409001B" w:tentative="1">
      <w:start w:val="1"/>
      <w:numFmt w:val="lowerRoman"/>
      <w:lvlText w:val="%3."/>
      <w:lvlJc w:val="right"/>
      <w:pPr>
        <w:ind w:left="2332" w:hanging="180"/>
      </w:pPr>
    </w:lvl>
    <w:lvl w:ilvl="3" w:tplc="0409000F" w:tentative="1">
      <w:start w:val="1"/>
      <w:numFmt w:val="decimal"/>
      <w:lvlText w:val="%4."/>
      <w:lvlJc w:val="left"/>
      <w:pPr>
        <w:ind w:left="3052" w:hanging="360"/>
      </w:pPr>
    </w:lvl>
    <w:lvl w:ilvl="4" w:tplc="04090019" w:tentative="1">
      <w:start w:val="1"/>
      <w:numFmt w:val="lowerLetter"/>
      <w:lvlText w:val="%5."/>
      <w:lvlJc w:val="left"/>
      <w:pPr>
        <w:ind w:left="3772" w:hanging="360"/>
      </w:pPr>
    </w:lvl>
    <w:lvl w:ilvl="5" w:tplc="0409001B" w:tentative="1">
      <w:start w:val="1"/>
      <w:numFmt w:val="lowerRoman"/>
      <w:lvlText w:val="%6."/>
      <w:lvlJc w:val="right"/>
      <w:pPr>
        <w:ind w:left="4492" w:hanging="180"/>
      </w:pPr>
    </w:lvl>
    <w:lvl w:ilvl="6" w:tplc="0409000F" w:tentative="1">
      <w:start w:val="1"/>
      <w:numFmt w:val="decimal"/>
      <w:lvlText w:val="%7."/>
      <w:lvlJc w:val="left"/>
      <w:pPr>
        <w:ind w:left="5212" w:hanging="360"/>
      </w:pPr>
    </w:lvl>
    <w:lvl w:ilvl="7" w:tplc="04090019" w:tentative="1">
      <w:start w:val="1"/>
      <w:numFmt w:val="lowerLetter"/>
      <w:lvlText w:val="%8."/>
      <w:lvlJc w:val="left"/>
      <w:pPr>
        <w:ind w:left="5932" w:hanging="360"/>
      </w:pPr>
    </w:lvl>
    <w:lvl w:ilvl="8" w:tplc="0409001B" w:tentative="1">
      <w:start w:val="1"/>
      <w:numFmt w:val="lowerRoman"/>
      <w:lvlText w:val="%9."/>
      <w:lvlJc w:val="right"/>
      <w:pPr>
        <w:ind w:left="6652" w:hanging="180"/>
      </w:pPr>
    </w:lvl>
  </w:abstractNum>
  <w:abstractNum w:abstractNumId="23" w15:restartNumberingAfterBreak="0">
    <w:nsid w:val="61CB7F6F"/>
    <w:multiLevelType w:val="hybridMultilevel"/>
    <w:tmpl w:val="4B4E79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5E836EE"/>
    <w:multiLevelType w:val="hybridMultilevel"/>
    <w:tmpl w:val="17C2CBF0"/>
    <w:lvl w:ilvl="0" w:tplc="54D4A6F4">
      <w:start w:val="1"/>
      <w:numFmt w:val="decimal"/>
      <w:lvlText w:val="%1."/>
      <w:lvlJc w:val="left"/>
      <w:pPr>
        <w:ind w:left="1065" w:hanging="360"/>
      </w:pPr>
      <w:rPr>
        <w:rFonts w:hint="default"/>
        <w:sz w:val="24"/>
        <w:szCs w:val="24"/>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25" w15:restartNumberingAfterBreak="0">
    <w:nsid w:val="6E527BE8"/>
    <w:multiLevelType w:val="hybridMultilevel"/>
    <w:tmpl w:val="F014BA48"/>
    <w:lvl w:ilvl="0" w:tplc="494E8EFC">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6" w15:restartNumberingAfterBreak="0">
    <w:nsid w:val="75701C2D"/>
    <w:multiLevelType w:val="hybridMultilevel"/>
    <w:tmpl w:val="22349560"/>
    <w:lvl w:ilvl="0" w:tplc="0409000F">
      <w:start w:val="1"/>
      <w:numFmt w:val="decimal"/>
      <w:lvlText w:val="%1."/>
      <w:lvlJc w:val="left"/>
      <w:pPr>
        <w:ind w:left="834" w:hanging="360"/>
      </w:pPr>
    </w:lvl>
    <w:lvl w:ilvl="1" w:tplc="04090019" w:tentative="1">
      <w:start w:val="1"/>
      <w:numFmt w:val="lowerLetter"/>
      <w:lvlText w:val="%2."/>
      <w:lvlJc w:val="left"/>
      <w:pPr>
        <w:ind w:left="1554" w:hanging="360"/>
      </w:pPr>
    </w:lvl>
    <w:lvl w:ilvl="2" w:tplc="0409001B" w:tentative="1">
      <w:start w:val="1"/>
      <w:numFmt w:val="lowerRoman"/>
      <w:lvlText w:val="%3."/>
      <w:lvlJc w:val="right"/>
      <w:pPr>
        <w:ind w:left="2274" w:hanging="180"/>
      </w:pPr>
    </w:lvl>
    <w:lvl w:ilvl="3" w:tplc="0409000F" w:tentative="1">
      <w:start w:val="1"/>
      <w:numFmt w:val="decimal"/>
      <w:lvlText w:val="%4."/>
      <w:lvlJc w:val="left"/>
      <w:pPr>
        <w:ind w:left="2994" w:hanging="360"/>
      </w:pPr>
    </w:lvl>
    <w:lvl w:ilvl="4" w:tplc="04090019" w:tentative="1">
      <w:start w:val="1"/>
      <w:numFmt w:val="lowerLetter"/>
      <w:lvlText w:val="%5."/>
      <w:lvlJc w:val="left"/>
      <w:pPr>
        <w:ind w:left="3714" w:hanging="360"/>
      </w:pPr>
    </w:lvl>
    <w:lvl w:ilvl="5" w:tplc="0409001B" w:tentative="1">
      <w:start w:val="1"/>
      <w:numFmt w:val="lowerRoman"/>
      <w:lvlText w:val="%6."/>
      <w:lvlJc w:val="right"/>
      <w:pPr>
        <w:ind w:left="4434" w:hanging="180"/>
      </w:pPr>
    </w:lvl>
    <w:lvl w:ilvl="6" w:tplc="0409000F" w:tentative="1">
      <w:start w:val="1"/>
      <w:numFmt w:val="decimal"/>
      <w:lvlText w:val="%7."/>
      <w:lvlJc w:val="left"/>
      <w:pPr>
        <w:ind w:left="5154" w:hanging="360"/>
      </w:pPr>
    </w:lvl>
    <w:lvl w:ilvl="7" w:tplc="04090019" w:tentative="1">
      <w:start w:val="1"/>
      <w:numFmt w:val="lowerLetter"/>
      <w:lvlText w:val="%8."/>
      <w:lvlJc w:val="left"/>
      <w:pPr>
        <w:ind w:left="5874" w:hanging="360"/>
      </w:pPr>
    </w:lvl>
    <w:lvl w:ilvl="8" w:tplc="0409001B" w:tentative="1">
      <w:start w:val="1"/>
      <w:numFmt w:val="lowerRoman"/>
      <w:lvlText w:val="%9."/>
      <w:lvlJc w:val="right"/>
      <w:pPr>
        <w:ind w:left="6594" w:hanging="180"/>
      </w:pPr>
    </w:lvl>
  </w:abstractNum>
  <w:num w:numId="1" w16cid:durableId="1518885008">
    <w:abstractNumId w:val="19"/>
  </w:num>
  <w:num w:numId="2" w16cid:durableId="1790737730">
    <w:abstractNumId w:val="16"/>
  </w:num>
  <w:num w:numId="3" w16cid:durableId="101145252">
    <w:abstractNumId w:val="8"/>
  </w:num>
  <w:num w:numId="4" w16cid:durableId="2057198688">
    <w:abstractNumId w:val="13"/>
  </w:num>
  <w:num w:numId="5" w16cid:durableId="87972252">
    <w:abstractNumId w:val="6"/>
  </w:num>
  <w:num w:numId="6" w16cid:durableId="1756584157">
    <w:abstractNumId w:val="18"/>
  </w:num>
  <w:num w:numId="7" w16cid:durableId="2044330382">
    <w:abstractNumId w:val="10"/>
  </w:num>
  <w:num w:numId="8" w16cid:durableId="588659399">
    <w:abstractNumId w:val="12"/>
  </w:num>
  <w:num w:numId="9" w16cid:durableId="1720090099">
    <w:abstractNumId w:val="2"/>
  </w:num>
  <w:num w:numId="10" w16cid:durableId="1617834290">
    <w:abstractNumId w:val="1"/>
  </w:num>
  <w:num w:numId="11" w16cid:durableId="112675727">
    <w:abstractNumId w:val="21"/>
  </w:num>
  <w:num w:numId="12" w16cid:durableId="900796451">
    <w:abstractNumId w:val="7"/>
  </w:num>
  <w:num w:numId="13" w16cid:durableId="338310052">
    <w:abstractNumId w:val="17"/>
  </w:num>
  <w:num w:numId="14" w16cid:durableId="35411988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00454479">
    <w:abstractNumId w:val="24"/>
  </w:num>
  <w:num w:numId="16" w16cid:durableId="83689802">
    <w:abstractNumId w:val="4"/>
  </w:num>
  <w:num w:numId="17" w16cid:durableId="461194743">
    <w:abstractNumId w:val="9"/>
  </w:num>
  <w:num w:numId="18" w16cid:durableId="161094562">
    <w:abstractNumId w:val="26"/>
  </w:num>
  <w:num w:numId="19" w16cid:durableId="1091050317">
    <w:abstractNumId w:val="23"/>
  </w:num>
  <w:num w:numId="20" w16cid:durableId="178384207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356081451">
    <w:abstractNumId w:val="14"/>
  </w:num>
  <w:num w:numId="22" w16cid:durableId="213216626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024207057">
    <w:abstractNumId w:val="25"/>
  </w:num>
  <w:num w:numId="24" w16cid:durableId="621616804">
    <w:abstractNumId w:val="11"/>
  </w:num>
  <w:num w:numId="25" w16cid:durableId="2106027727">
    <w:abstractNumId w:val="22"/>
  </w:num>
  <w:num w:numId="26" w16cid:durableId="1314262487">
    <w:abstractNumId w:val="5"/>
  </w:num>
  <w:num w:numId="27" w16cid:durableId="1019547090">
    <w:abstractNumId w:val="3"/>
  </w:num>
  <w:num w:numId="28" w16cid:durableId="7873562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467CE"/>
    <w:rsid w:val="00000555"/>
    <w:rsid w:val="00002890"/>
    <w:rsid w:val="000112A8"/>
    <w:rsid w:val="000116A1"/>
    <w:rsid w:val="0001498A"/>
    <w:rsid w:val="00036C58"/>
    <w:rsid w:val="000476FC"/>
    <w:rsid w:val="00067AC6"/>
    <w:rsid w:val="00070CE0"/>
    <w:rsid w:val="00072C40"/>
    <w:rsid w:val="00077712"/>
    <w:rsid w:val="000804F9"/>
    <w:rsid w:val="000845D2"/>
    <w:rsid w:val="000A2691"/>
    <w:rsid w:val="000A3AD4"/>
    <w:rsid w:val="000C450A"/>
    <w:rsid w:val="000D2F2B"/>
    <w:rsid w:val="000D6AF9"/>
    <w:rsid w:val="000E6CE0"/>
    <w:rsid w:val="000E7D67"/>
    <w:rsid w:val="000F499E"/>
    <w:rsid w:val="00100B04"/>
    <w:rsid w:val="00131D6D"/>
    <w:rsid w:val="00140F47"/>
    <w:rsid w:val="0014478E"/>
    <w:rsid w:val="00171851"/>
    <w:rsid w:val="00176C87"/>
    <w:rsid w:val="00177DC5"/>
    <w:rsid w:val="0018080A"/>
    <w:rsid w:val="0018161E"/>
    <w:rsid w:val="001817E0"/>
    <w:rsid w:val="00182E7B"/>
    <w:rsid w:val="00186B9E"/>
    <w:rsid w:val="001A41F3"/>
    <w:rsid w:val="001A552A"/>
    <w:rsid w:val="001B373B"/>
    <w:rsid w:val="001C1836"/>
    <w:rsid w:val="001C278E"/>
    <w:rsid w:val="001C4FBF"/>
    <w:rsid w:val="001C7E30"/>
    <w:rsid w:val="001C7E3B"/>
    <w:rsid w:val="001D72AE"/>
    <w:rsid w:val="001F0A2E"/>
    <w:rsid w:val="00200296"/>
    <w:rsid w:val="0020578A"/>
    <w:rsid w:val="00212DE7"/>
    <w:rsid w:val="00213832"/>
    <w:rsid w:val="002177BC"/>
    <w:rsid w:val="002220E7"/>
    <w:rsid w:val="002306B2"/>
    <w:rsid w:val="00230E7F"/>
    <w:rsid w:val="00240FF8"/>
    <w:rsid w:val="002467CE"/>
    <w:rsid w:val="00263019"/>
    <w:rsid w:val="00263BFE"/>
    <w:rsid w:val="00266091"/>
    <w:rsid w:val="00267C56"/>
    <w:rsid w:val="00282EC1"/>
    <w:rsid w:val="0029351E"/>
    <w:rsid w:val="00295C37"/>
    <w:rsid w:val="002A7AC0"/>
    <w:rsid w:val="002B6369"/>
    <w:rsid w:val="002D3847"/>
    <w:rsid w:val="002E7DCE"/>
    <w:rsid w:val="00303591"/>
    <w:rsid w:val="00315CBB"/>
    <w:rsid w:val="0032519E"/>
    <w:rsid w:val="003553F4"/>
    <w:rsid w:val="0035576E"/>
    <w:rsid w:val="00360C27"/>
    <w:rsid w:val="0037188B"/>
    <w:rsid w:val="003773BB"/>
    <w:rsid w:val="003835A8"/>
    <w:rsid w:val="00395A23"/>
    <w:rsid w:val="003A32DC"/>
    <w:rsid w:val="003A5874"/>
    <w:rsid w:val="003C6EE5"/>
    <w:rsid w:val="003D0D46"/>
    <w:rsid w:val="003D22FA"/>
    <w:rsid w:val="003D3039"/>
    <w:rsid w:val="003D762D"/>
    <w:rsid w:val="003E4E3F"/>
    <w:rsid w:val="003F0470"/>
    <w:rsid w:val="003F2658"/>
    <w:rsid w:val="0040256A"/>
    <w:rsid w:val="004105EE"/>
    <w:rsid w:val="004118B5"/>
    <w:rsid w:val="00423091"/>
    <w:rsid w:val="0042318C"/>
    <w:rsid w:val="00424829"/>
    <w:rsid w:val="00427A49"/>
    <w:rsid w:val="004416D9"/>
    <w:rsid w:val="0046693B"/>
    <w:rsid w:val="00467303"/>
    <w:rsid w:val="00472154"/>
    <w:rsid w:val="00473DC0"/>
    <w:rsid w:val="004778B0"/>
    <w:rsid w:val="00491004"/>
    <w:rsid w:val="004974B1"/>
    <w:rsid w:val="004B25B2"/>
    <w:rsid w:val="004B3244"/>
    <w:rsid w:val="004B35D7"/>
    <w:rsid w:val="004B37B3"/>
    <w:rsid w:val="004B5CD8"/>
    <w:rsid w:val="004B7677"/>
    <w:rsid w:val="004C05F1"/>
    <w:rsid w:val="004C5014"/>
    <w:rsid w:val="004C70DC"/>
    <w:rsid w:val="004E0A80"/>
    <w:rsid w:val="004E21C8"/>
    <w:rsid w:val="004E5DE9"/>
    <w:rsid w:val="004E7FCC"/>
    <w:rsid w:val="00501E09"/>
    <w:rsid w:val="00505092"/>
    <w:rsid w:val="005148D2"/>
    <w:rsid w:val="00515A29"/>
    <w:rsid w:val="00517BEF"/>
    <w:rsid w:val="0052160A"/>
    <w:rsid w:val="00527FA0"/>
    <w:rsid w:val="0053017B"/>
    <w:rsid w:val="005323AA"/>
    <w:rsid w:val="00533D74"/>
    <w:rsid w:val="00537EF6"/>
    <w:rsid w:val="005420A3"/>
    <w:rsid w:val="00546BAE"/>
    <w:rsid w:val="00551047"/>
    <w:rsid w:val="00554063"/>
    <w:rsid w:val="00555431"/>
    <w:rsid w:val="005602A7"/>
    <w:rsid w:val="00592C71"/>
    <w:rsid w:val="005A1336"/>
    <w:rsid w:val="005A7FCF"/>
    <w:rsid w:val="005B454F"/>
    <w:rsid w:val="005B7F3A"/>
    <w:rsid w:val="005C70E8"/>
    <w:rsid w:val="005E4388"/>
    <w:rsid w:val="005F2D95"/>
    <w:rsid w:val="005F4C1D"/>
    <w:rsid w:val="00600E41"/>
    <w:rsid w:val="00601DF7"/>
    <w:rsid w:val="00610B69"/>
    <w:rsid w:val="00614D62"/>
    <w:rsid w:val="00616FBF"/>
    <w:rsid w:val="00621985"/>
    <w:rsid w:val="00642376"/>
    <w:rsid w:val="00650720"/>
    <w:rsid w:val="00651988"/>
    <w:rsid w:val="0065484D"/>
    <w:rsid w:val="00662B8D"/>
    <w:rsid w:val="006A4552"/>
    <w:rsid w:val="006A686C"/>
    <w:rsid w:val="006A7054"/>
    <w:rsid w:val="006B5EB0"/>
    <w:rsid w:val="006D0152"/>
    <w:rsid w:val="006E04F8"/>
    <w:rsid w:val="006E3164"/>
    <w:rsid w:val="006F56C6"/>
    <w:rsid w:val="006F622B"/>
    <w:rsid w:val="00705B53"/>
    <w:rsid w:val="00713E92"/>
    <w:rsid w:val="007157D2"/>
    <w:rsid w:val="00723CCA"/>
    <w:rsid w:val="007502B2"/>
    <w:rsid w:val="00752C46"/>
    <w:rsid w:val="007531AF"/>
    <w:rsid w:val="00756572"/>
    <w:rsid w:val="007754B5"/>
    <w:rsid w:val="00776829"/>
    <w:rsid w:val="007A1852"/>
    <w:rsid w:val="007A34D6"/>
    <w:rsid w:val="007A50D9"/>
    <w:rsid w:val="007B34EF"/>
    <w:rsid w:val="007C31EA"/>
    <w:rsid w:val="007E67F4"/>
    <w:rsid w:val="007F3CB4"/>
    <w:rsid w:val="007F7537"/>
    <w:rsid w:val="007F756D"/>
    <w:rsid w:val="008125F0"/>
    <w:rsid w:val="00833FDD"/>
    <w:rsid w:val="0083495C"/>
    <w:rsid w:val="0083587B"/>
    <w:rsid w:val="00837762"/>
    <w:rsid w:val="008630E6"/>
    <w:rsid w:val="008634AB"/>
    <w:rsid w:val="0087259C"/>
    <w:rsid w:val="00887D5D"/>
    <w:rsid w:val="008B2C98"/>
    <w:rsid w:val="008B3656"/>
    <w:rsid w:val="008B42C8"/>
    <w:rsid w:val="008F04C4"/>
    <w:rsid w:val="00906401"/>
    <w:rsid w:val="00910E74"/>
    <w:rsid w:val="00925961"/>
    <w:rsid w:val="00934A63"/>
    <w:rsid w:val="00934B26"/>
    <w:rsid w:val="00937C23"/>
    <w:rsid w:val="0094106F"/>
    <w:rsid w:val="00941412"/>
    <w:rsid w:val="00944A12"/>
    <w:rsid w:val="009667F0"/>
    <w:rsid w:val="00973BD3"/>
    <w:rsid w:val="009823AF"/>
    <w:rsid w:val="00984E06"/>
    <w:rsid w:val="009A041C"/>
    <w:rsid w:val="009C1C38"/>
    <w:rsid w:val="009C5BEE"/>
    <w:rsid w:val="009D0822"/>
    <w:rsid w:val="009E0834"/>
    <w:rsid w:val="00A069EB"/>
    <w:rsid w:val="00A1025F"/>
    <w:rsid w:val="00A11BAD"/>
    <w:rsid w:val="00A13BC6"/>
    <w:rsid w:val="00A16C05"/>
    <w:rsid w:val="00A21ABC"/>
    <w:rsid w:val="00A32756"/>
    <w:rsid w:val="00A4132B"/>
    <w:rsid w:val="00A44E98"/>
    <w:rsid w:val="00A45749"/>
    <w:rsid w:val="00A57CA8"/>
    <w:rsid w:val="00A81F02"/>
    <w:rsid w:val="00A91991"/>
    <w:rsid w:val="00A96B9C"/>
    <w:rsid w:val="00AA0170"/>
    <w:rsid w:val="00AA039A"/>
    <w:rsid w:val="00AA2F7B"/>
    <w:rsid w:val="00AA3D40"/>
    <w:rsid w:val="00AA4725"/>
    <w:rsid w:val="00AA5F75"/>
    <w:rsid w:val="00AB14D1"/>
    <w:rsid w:val="00AB189A"/>
    <w:rsid w:val="00AC2E28"/>
    <w:rsid w:val="00AC6D26"/>
    <w:rsid w:val="00AE2FC5"/>
    <w:rsid w:val="00AF7B8E"/>
    <w:rsid w:val="00B00F19"/>
    <w:rsid w:val="00B13122"/>
    <w:rsid w:val="00B1723C"/>
    <w:rsid w:val="00B24975"/>
    <w:rsid w:val="00B33927"/>
    <w:rsid w:val="00B34C94"/>
    <w:rsid w:val="00B352B4"/>
    <w:rsid w:val="00B37535"/>
    <w:rsid w:val="00B42D94"/>
    <w:rsid w:val="00B43BDC"/>
    <w:rsid w:val="00B47D1F"/>
    <w:rsid w:val="00B573F6"/>
    <w:rsid w:val="00B60DD1"/>
    <w:rsid w:val="00B62E9A"/>
    <w:rsid w:val="00B64E97"/>
    <w:rsid w:val="00B91498"/>
    <w:rsid w:val="00B914A2"/>
    <w:rsid w:val="00B92599"/>
    <w:rsid w:val="00B933F8"/>
    <w:rsid w:val="00B94A52"/>
    <w:rsid w:val="00B94C5A"/>
    <w:rsid w:val="00BB370B"/>
    <w:rsid w:val="00BB3FDB"/>
    <w:rsid w:val="00BC5EE2"/>
    <w:rsid w:val="00BC6A4F"/>
    <w:rsid w:val="00BC7B3E"/>
    <w:rsid w:val="00BD31D9"/>
    <w:rsid w:val="00BD5102"/>
    <w:rsid w:val="00BE1D6F"/>
    <w:rsid w:val="00C01BFE"/>
    <w:rsid w:val="00C0285C"/>
    <w:rsid w:val="00C13A42"/>
    <w:rsid w:val="00C1446A"/>
    <w:rsid w:val="00C174BE"/>
    <w:rsid w:val="00C21D20"/>
    <w:rsid w:val="00C34AE8"/>
    <w:rsid w:val="00C34E77"/>
    <w:rsid w:val="00C4195A"/>
    <w:rsid w:val="00C524C5"/>
    <w:rsid w:val="00C54E87"/>
    <w:rsid w:val="00C73DA2"/>
    <w:rsid w:val="00C7691A"/>
    <w:rsid w:val="00C84D8E"/>
    <w:rsid w:val="00CB0652"/>
    <w:rsid w:val="00CB2D92"/>
    <w:rsid w:val="00CB612C"/>
    <w:rsid w:val="00CD55C3"/>
    <w:rsid w:val="00CE788D"/>
    <w:rsid w:val="00CF1BC3"/>
    <w:rsid w:val="00CF1C5D"/>
    <w:rsid w:val="00D03906"/>
    <w:rsid w:val="00D03A4E"/>
    <w:rsid w:val="00D17BE5"/>
    <w:rsid w:val="00D21789"/>
    <w:rsid w:val="00D22F92"/>
    <w:rsid w:val="00D33C88"/>
    <w:rsid w:val="00D35D7E"/>
    <w:rsid w:val="00D364F2"/>
    <w:rsid w:val="00D366A6"/>
    <w:rsid w:val="00D37E0E"/>
    <w:rsid w:val="00D41233"/>
    <w:rsid w:val="00D525F6"/>
    <w:rsid w:val="00D73386"/>
    <w:rsid w:val="00D84994"/>
    <w:rsid w:val="00D849CA"/>
    <w:rsid w:val="00D86994"/>
    <w:rsid w:val="00D91543"/>
    <w:rsid w:val="00DA2102"/>
    <w:rsid w:val="00DB4E4E"/>
    <w:rsid w:val="00DB7012"/>
    <w:rsid w:val="00DB7B9A"/>
    <w:rsid w:val="00E013C3"/>
    <w:rsid w:val="00E0654E"/>
    <w:rsid w:val="00E102DF"/>
    <w:rsid w:val="00E265F2"/>
    <w:rsid w:val="00E34397"/>
    <w:rsid w:val="00E46EF3"/>
    <w:rsid w:val="00E51D1F"/>
    <w:rsid w:val="00E600F5"/>
    <w:rsid w:val="00E60A13"/>
    <w:rsid w:val="00E64E55"/>
    <w:rsid w:val="00E64F7A"/>
    <w:rsid w:val="00E711DF"/>
    <w:rsid w:val="00E71E33"/>
    <w:rsid w:val="00E815E8"/>
    <w:rsid w:val="00E865AE"/>
    <w:rsid w:val="00E9324E"/>
    <w:rsid w:val="00EA3D81"/>
    <w:rsid w:val="00EB1356"/>
    <w:rsid w:val="00EB48AA"/>
    <w:rsid w:val="00EE20A2"/>
    <w:rsid w:val="00F05E21"/>
    <w:rsid w:val="00F1667A"/>
    <w:rsid w:val="00F2465B"/>
    <w:rsid w:val="00F270D0"/>
    <w:rsid w:val="00F32F7D"/>
    <w:rsid w:val="00F3373F"/>
    <w:rsid w:val="00F40C34"/>
    <w:rsid w:val="00F47A0E"/>
    <w:rsid w:val="00F73F9E"/>
    <w:rsid w:val="00F82C12"/>
    <w:rsid w:val="00F85A35"/>
    <w:rsid w:val="00FA1882"/>
    <w:rsid w:val="00FA421E"/>
    <w:rsid w:val="00FA6775"/>
    <w:rsid w:val="00FB0215"/>
    <w:rsid w:val="00FC1326"/>
    <w:rsid w:val="00FC38F8"/>
    <w:rsid w:val="00FC4B2E"/>
    <w:rsid w:val="00FD757C"/>
    <w:rsid w:val="00FD7E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6E57E0"/>
  <w15:docId w15:val="{302386CD-B0A9-FA4B-8193-624CEDBAED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7259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2467CE"/>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2467CE"/>
    <w:rPr>
      <w:b/>
      <w:bCs/>
    </w:rPr>
  </w:style>
  <w:style w:type="paragraph" w:styleId="a5">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a"/>
    <w:link w:val="a6"/>
    <w:uiPriority w:val="34"/>
    <w:qFormat/>
    <w:rsid w:val="002467CE"/>
    <w:pPr>
      <w:spacing w:after="0" w:line="240" w:lineRule="auto"/>
      <w:ind w:left="720"/>
      <w:contextualSpacing/>
    </w:pPr>
    <w:rPr>
      <w:rFonts w:ascii="Times New Roman" w:eastAsia="Times New Roman" w:hAnsi="Times New Roman" w:cs="Times New Roman"/>
      <w:sz w:val="24"/>
      <w:szCs w:val="24"/>
      <w:lang w:val="ru-RU" w:eastAsia="ru-RU"/>
    </w:rPr>
  </w:style>
  <w:style w:type="character" w:customStyle="1" w:styleId="a6">
    <w:name w:val="Абзац списка Знак"/>
    <w:aliases w:val="Akapit z listą BS Знак,List Paragraph 1 Знак,Table no. List Paragraph Знак,Bullet1 Знак,References Знак,List Paragraph (numbered (a)) Знак,IBL List Paragraph Знак,List Paragraph nowy Знак,Numbered List Paragraph Знак,Абзац списка3 Знак"/>
    <w:link w:val="a5"/>
    <w:uiPriority w:val="34"/>
    <w:locked/>
    <w:rsid w:val="002467CE"/>
    <w:rPr>
      <w:rFonts w:ascii="Times New Roman" w:eastAsia="Times New Roman" w:hAnsi="Times New Roman" w:cs="Times New Roman"/>
      <w:sz w:val="24"/>
      <w:szCs w:val="24"/>
      <w:lang w:val="ru-RU" w:eastAsia="ru-RU"/>
    </w:rPr>
  </w:style>
  <w:style w:type="paragraph" w:styleId="a7">
    <w:name w:val="Body Text"/>
    <w:basedOn w:val="a"/>
    <w:link w:val="a8"/>
    <w:rsid w:val="00AA039A"/>
    <w:pPr>
      <w:spacing w:after="120" w:line="240" w:lineRule="auto"/>
    </w:pPr>
    <w:rPr>
      <w:rFonts w:ascii="Times New Roman" w:eastAsia="Batang" w:hAnsi="Times New Roman" w:cs="Times New Roman"/>
      <w:sz w:val="20"/>
      <w:szCs w:val="20"/>
      <w:lang w:eastAsia="ru-RU"/>
    </w:rPr>
  </w:style>
  <w:style w:type="character" w:customStyle="1" w:styleId="a8">
    <w:name w:val="Основной текст Знак"/>
    <w:basedOn w:val="a0"/>
    <w:link w:val="a7"/>
    <w:rsid w:val="00AA039A"/>
    <w:rPr>
      <w:rFonts w:ascii="Times New Roman" w:eastAsia="Batang" w:hAnsi="Times New Roman" w:cs="Times New Roman"/>
      <w:sz w:val="20"/>
      <w:szCs w:val="20"/>
      <w:lang w:eastAsia="ru-RU"/>
    </w:rPr>
  </w:style>
  <w:style w:type="paragraph" w:styleId="a9">
    <w:name w:val="Balloon Text"/>
    <w:basedOn w:val="a"/>
    <w:link w:val="aa"/>
    <w:uiPriority w:val="99"/>
    <w:semiHidden/>
    <w:unhideWhenUsed/>
    <w:rsid w:val="00186B9E"/>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186B9E"/>
    <w:rPr>
      <w:rFonts w:ascii="Tahoma" w:hAnsi="Tahoma" w:cs="Tahoma"/>
      <w:sz w:val="16"/>
      <w:szCs w:val="16"/>
    </w:rPr>
  </w:style>
  <w:style w:type="paragraph" w:customStyle="1" w:styleId="dec-date">
    <w:name w:val="dec-date"/>
    <w:basedOn w:val="a"/>
    <w:rsid w:val="00B43BDC"/>
    <w:pPr>
      <w:spacing w:before="100" w:beforeAutospacing="1" w:after="100" w:afterAutospacing="1" w:line="240" w:lineRule="auto"/>
    </w:pPr>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3498654">
      <w:bodyDiv w:val="1"/>
      <w:marLeft w:val="0"/>
      <w:marRight w:val="0"/>
      <w:marTop w:val="0"/>
      <w:marBottom w:val="0"/>
      <w:divBdr>
        <w:top w:val="none" w:sz="0" w:space="0" w:color="auto"/>
        <w:left w:val="none" w:sz="0" w:space="0" w:color="auto"/>
        <w:bottom w:val="none" w:sz="0" w:space="0" w:color="auto"/>
        <w:right w:val="none" w:sz="0" w:space="0" w:color="auto"/>
      </w:divBdr>
    </w:div>
    <w:div w:id="153225327">
      <w:bodyDiv w:val="1"/>
      <w:marLeft w:val="0"/>
      <w:marRight w:val="0"/>
      <w:marTop w:val="0"/>
      <w:marBottom w:val="0"/>
      <w:divBdr>
        <w:top w:val="none" w:sz="0" w:space="0" w:color="auto"/>
        <w:left w:val="none" w:sz="0" w:space="0" w:color="auto"/>
        <w:bottom w:val="none" w:sz="0" w:space="0" w:color="auto"/>
        <w:right w:val="none" w:sz="0" w:space="0" w:color="auto"/>
      </w:divBdr>
    </w:div>
    <w:div w:id="219445800">
      <w:bodyDiv w:val="1"/>
      <w:marLeft w:val="0"/>
      <w:marRight w:val="0"/>
      <w:marTop w:val="0"/>
      <w:marBottom w:val="0"/>
      <w:divBdr>
        <w:top w:val="none" w:sz="0" w:space="0" w:color="auto"/>
        <w:left w:val="none" w:sz="0" w:space="0" w:color="auto"/>
        <w:bottom w:val="none" w:sz="0" w:space="0" w:color="auto"/>
        <w:right w:val="none" w:sz="0" w:space="0" w:color="auto"/>
      </w:divBdr>
    </w:div>
    <w:div w:id="305669506">
      <w:bodyDiv w:val="1"/>
      <w:marLeft w:val="0"/>
      <w:marRight w:val="0"/>
      <w:marTop w:val="0"/>
      <w:marBottom w:val="0"/>
      <w:divBdr>
        <w:top w:val="none" w:sz="0" w:space="0" w:color="auto"/>
        <w:left w:val="none" w:sz="0" w:space="0" w:color="auto"/>
        <w:bottom w:val="none" w:sz="0" w:space="0" w:color="auto"/>
        <w:right w:val="none" w:sz="0" w:space="0" w:color="auto"/>
      </w:divBdr>
    </w:div>
    <w:div w:id="361134075">
      <w:bodyDiv w:val="1"/>
      <w:marLeft w:val="0"/>
      <w:marRight w:val="0"/>
      <w:marTop w:val="0"/>
      <w:marBottom w:val="0"/>
      <w:divBdr>
        <w:top w:val="none" w:sz="0" w:space="0" w:color="auto"/>
        <w:left w:val="none" w:sz="0" w:space="0" w:color="auto"/>
        <w:bottom w:val="none" w:sz="0" w:space="0" w:color="auto"/>
        <w:right w:val="none" w:sz="0" w:space="0" w:color="auto"/>
      </w:divBdr>
    </w:div>
    <w:div w:id="407772070">
      <w:bodyDiv w:val="1"/>
      <w:marLeft w:val="0"/>
      <w:marRight w:val="0"/>
      <w:marTop w:val="0"/>
      <w:marBottom w:val="0"/>
      <w:divBdr>
        <w:top w:val="none" w:sz="0" w:space="0" w:color="auto"/>
        <w:left w:val="none" w:sz="0" w:space="0" w:color="auto"/>
        <w:bottom w:val="none" w:sz="0" w:space="0" w:color="auto"/>
        <w:right w:val="none" w:sz="0" w:space="0" w:color="auto"/>
      </w:divBdr>
    </w:div>
    <w:div w:id="560671734">
      <w:bodyDiv w:val="1"/>
      <w:marLeft w:val="0"/>
      <w:marRight w:val="0"/>
      <w:marTop w:val="0"/>
      <w:marBottom w:val="0"/>
      <w:divBdr>
        <w:top w:val="none" w:sz="0" w:space="0" w:color="auto"/>
        <w:left w:val="none" w:sz="0" w:space="0" w:color="auto"/>
        <w:bottom w:val="none" w:sz="0" w:space="0" w:color="auto"/>
        <w:right w:val="none" w:sz="0" w:space="0" w:color="auto"/>
      </w:divBdr>
    </w:div>
    <w:div w:id="784007806">
      <w:bodyDiv w:val="1"/>
      <w:marLeft w:val="0"/>
      <w:marRight w:val="0"/>
      <w:marTop w:val="0"/>
      <w:marBottom w:val="0"/>
      <w:divBdr>
        <w:top w:val="none" w:sz="0" w:space="0" w:color="auto"/>
        <w:left w:val="none" w:sz="0" w:space="0" w:color="auto"/>
        <w:bottom w:val="none" w:sz="0" w:space="0" w:color="auto"/>
        <w:right w:val="none" w:sz="0" w:space="0" w:color="auto"/>
      </w:divBdr>
    </w:div>
    <w:div w:id="995492799">
      <w:bodyDiv w:val="1"/>
      <w:marLeft w:val="0"/>
      <w:marRight w:val="0"/>
      <w:marTop w:val="0"/>
      <w:marBottom w:val="0"/>
      <w:divBdr>
        <w:top w:val="none" w:sz="0" w:space="0" w:color="auto"/>
        <w:left w:val="none" w:sz="0" w:space="0" w:color="auto"/>
        <w:bottom w:val="none" w:sz="0" w:space="0" w:color="auto"/>
        <w:right w:val="none" w:sz="0" w:space="0" w:color="auto"/>
      </w:divBdr>
    </w:div>
    <w:div w:id="1093817725">
      <w:bodyDiv w:val="1"/>
      <w:marLeft w:val="0"/>
      <w:marRight w:val="0"/>
      <w:marTop w:val="0"/>
      <w:marBottom w:val="0"/>
      <w:divBdr>
        <w:top w:val="none" w:sz="0" w:space="0" w:color="auto"/>
        <w:left w:val="none" w:sz="0" w:space="0" w:color="auto"/>
        <w:bottom w:val="none" w:sz="0" w:space="0" w:color="auto"/>
        <w:right w:val="none" w:sz="0" w:space="0" w:color="auto"/>
      </w:divBdr>
    </w:div>
    <w:div w:id="1120221454">
      <w:bodyDiv w:val="1"/>
      <w:marLeft w:val="0"/>
      <w:marRight w:val="0"/>
      <w:marTop w:val="0"/>
      <w:marBottom w:val="0"/>
      <w:divBdr>
        <w:top w:val="none" w:sz="0" w:space="0" w:color="auto"/>
        <w:left w:val="none" w:sz="0" w:space="0" w:color="auto"/>
        <w:bottom w:val="none" w:sz="0" w:space="0" w:color="auto"/>
        <w:right w:val="none" w:sz="0" w:space="0" w:color="auto"/>
      </w:divBdr>
    </w:div>
    <w:div w:id="1269462628">
      <w:bodyDiv w:val="1"/>
      <w:marLeft w:val="0"/>
      <w:marRight w:val="0"/>
      <w:marTop w:val="0"/>
      <w:marBottom w:val="0"/>
      <w:divBdr>
        <w:top w:val="none" w:sz="0" w:space="0" w:color="auto"/>
        <w:left w:val="none" w:sz="0" w:space="0" w:color="auto"/>
        <w:bottom w:val="none" w:sz="0" w:space="0" w:color="auto"/>
        <w:right w:val="none" w:sz="0" w:space="0" w:color="auto"/>
      </w:divBdr>
    </w:div>
    <w:div w:id="1286696948">
      <w:bodyDiv w:val="1"/>
      <w:marLeft w:val="0"/>
      <w:marRight w:val="0"/>
      <w:marTop w:val="0"/>
      <w:marBottom w:val="0"/>
      <w:divBdr>
        <w:top w:val="none" w:sz="0" w:space="0" w:color="auto"/>
        <w:left w:val="none" w:sz="0" w:space="0" w:color="auto"/>
        <w:bottom w:val="none" w:sz="0" w:space="0" w:color="auto"/>
        <w:right w:val="none" w:sz="0" w:space="0" w:color="auto"/>
      </w:divBdr>
    </w:div>
    <w:div w:id="1670330904">
      <w:bodyDiv w:val="1"/>
      <w:marLeft w:val="0"/>
      <w:marRight w:val="0"/>
      <w:marTop w:val="0"/>
      <w:marBottom w:val="0"/>
      <w:divBdr>
        <w:top w:val="none" w:sz="0" w:space="0" w:color="auto"/>
        <w:left w:val="none" w:sz="0" w:space="0" w:color="auto"/>
        <w:bottom w:val="none" w:sz="0" w:space="0" w:color="auto"/>
        <w:right w:val="none" w:sz="0" w:space="0" w:color="auto"/>
      </w:divBdr>
    </w:div>
    <w:div w:id="1729376449">
      <w:bodyDiv w:val="1"/>
      <w:marLeft w:val="0"/>
      <w:marRight w:val="0"/>
      <w:marTop w:val="0"/>
      <w:marBottom w:val="0"/>
      <w:divBdr>
        <w:top w:val="none" w:sz="0" w:space="0" w:color="auto"/>
        <w:left w:val="none" w:sz="0" w:space="0" w:color="auto"/>
        <w:bottom w:val="none" w:sz="0" w:space="0" w:color="auto"/>
        <w:right w:val="none" w:sz="0" w:space="0" w:color="auto"/>
      </w:divBdr>
    </w:div>
    <w:div w:id="2001037182">
      <w:bodyDiv w:val="1"/>
      <w:marLeft w:val="0"/>
      <w:marRight w:val="0"/>
      <w:marTop w:val="0"/>
      <w:marBottom w:val="0"/>
      <w:divBdr>
        <w:top w:val="none" w:sz="0" w:space="0" w:color="auto"/>
        <w:left w:val="none" w:sz="0" w:space="0" w:color="auto"/>
        <w:bottom w:val="none" w:sz="0" w:space="0" w:color="auto"/>
        <w:right w:val="none" w:sz="0" w:space="0" w:color="auto"/>
      </w:divBdr>
    </w:div>
    <w:div w:id="2085570416">
      <w:bodyDiv w:val="1"/>
      <w:marLeft w:val="0"/>
      <w:marRight w:val="0"/>
      <w:marTop w:val="0"/>
      <w:marBottom w:val="0"/>
      <w:divBdr>
        <w:top w:val="none" w:sz="0" w:space="0" w:color="auto"/>
        <w:left w:val="none" w:sz="0" w:space="0" w:color="auto"/>
        <w:bottom w:val="none" w:sz="0" w:space="0" w:color="auto"/>
        <w:right w:val="none" w:sz="0" w:space="0" w:color="auto"/>
      </w:divBdr>
    </w:div>
    <w:div w:id="2138597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0DFD40-B0E0-487A-A926-4E1B649ECF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TotalTime>
  <Pages>46</Pages>
  <Words>8471</Words>
  <Characters>48287</Characters>
  <Application>Microsoft Office Word</Application>
  <DocSecurity>0</DocSecurity>
  <Lines>402</Lines>
  <Paragraphs>113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56645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s.hakobyan</dc:creator>
  <cp:keywords>https://mul2-mta.gov.am/tasks/1588353/oneclick/1c0198e0479e85dbb93ad2e930940a60c2653258c7e9bd2a67500fab45cb928e.docx?token=ed9746a8a3644f1657f67837f568c1fc</cp:keywords>
  <cp:lastModifiedBy>Seda Hakobyan</cp:lastModifiedBy>
  <cp:revision>67</cp:revision>
  <cp:lastPrinted>2024-01-22T08:03:00Z</cp:lastPrinted>
  <dcterms:created xsi:type="dcterms:W3CDTF">2024-02-23T07:28:00Z</dcterms:created>
  <dcterms:modified xsi:type="dcterms:W3CDTF">2024-09-03T11:55:00Z</dcterms:modified>
</cp:coreProperties>
</file>