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22B0F0" w14:textId="77777777" w:rsidR="00654ADA" w:rsidRDefault="00654ADA" w:rsidP="00803A1F">
      <w:pPr>
        <w:pStyle w:val="NoSpacing"/>
        <w:jc w:val="center"/>
        <w:rPr>
          <w:rFonts w:eastAsiaTheme="minorEastAsia" w:cstheme="minorBidi"/>
          <w:b/>
          <w:bCs/>
          <w:sz w:val="24"/>
          <w:szCs w:val="24"/>
          <w:lang w:val="hy-AM"/>
        </w:rPr>
      </w:pPr>
    </w:p>
    <w:p w14:paraId="1B005A0F" w14:textId="5BAAB1A2" w:rsidR="00D778A4" w:rsidRPr="00654ADA" w:rsidRDefault="00255D63" w:rsidP="00152A6A">
      <w:pPr>
        <w:pStyle w:val="NoSpacing"/>
        <w:spacing w:line="360" w:lineRule="auto"/>
        <w:jc w:val="center"/>
        <w:rPr>
          <w:rFonts w:eastAsiaTheme="minorEastAsia" w:cstheme="minorBidi"/>
          <w:b/>
          <w:bCs/>
          <w:sz w:val="24"/>
          <w:szCs w:val="24"/>
          <w:lang w:val="hy-AM"/>
        </w:rPr>
      </w:pPr>
      <w:r w:rsidRPr="00E716C1">
        <w:rPr>
          <w:rFonts w:eastAsiaTheme="minorEastAsia" w:cstheme="minorBidi"/>
          <w:b/>
          <w:bCs/>
          <w:sz w:val="24"/>
          <w:szCs w:val="24"/>
          <w:lang w:val="hy-AM"/>
        </w:rPr>
        <w:t>ԱՄՓՈՓԱԹԵՐԹ</w:t>
      </w:r>
    </w:p>
    <w:p w14:paraId="6244241B" w14:textId="162C36EC" w:rsidR="003B3AED" w:rsidRPr="00E2770A" w:rsidRDefault="00D245FE" w:rsidP="00152A6A">
      <w:pPr>
        <w:spacing w:after="0" w:line="360" w:lineRule="auto"/>
        <w:jc w:val="center"/>
        <w:rPr>
          <w:rFonts w:ascii="GHEA Grapalat" w:eastAsia="Times New Roman" w:hAnsi="GHEA Grapalat" w:cs="Arial"/>
          <w:b/>
          <w:bCs/>
          <w:sz w:val="24"/>
          <w:szCs w:val="24"/>
          <w:lang w:val="fr-FR"/>
        </w:rPr>
      </w:pPr>
      <w:bookmarkStart w:id="0" w:name="_Hlk168045963"/>
      <w:r w:rsidRPr="002962B3">
        <w:rPr>
          <w:rFonts w:ascii="GHEA Grapalat" w:eastAsia="Calibri" w:hAnsi="GHEA Grapalat" w:cs="Times New Roman"/>
          <w:b/>
          <w:bCs/>
          <w:sz w:val="24"/>
          <w:szCs w:val="24"/>
          <w:lang w:val="hy-AM"/>
        </w:rPr>
        <w:t xml:space="preserve">ՀՀ ԿԱՌԱՎԱՐՈՒԹՅԱՆ </w:t>
      </w:r>
      <w:r w:rsidR="00E2770A" w:rsidRPr="00E00A8B">
        <w:rPr>
          <w:rFonts w:ascii="GHEA Grapalat" w:eastAsia="Times New Roman" w:hAnsi="GHEA Grapalat" w:cs="Times New Roman"/>
          <w:sz w:val="24"/>
          <w:szCs w:val="24"/>
          <w:lang w:val="hy-AM"/>
        </w:rPr>
        <w:t>«</w:t>
      </w:r>
      <w:r w:rsidR="00E2770A" w:rsidRPr="00E00A8B">
        <w:rPr>
          <w:rFonts w:ascii="GHEA Grapalat" w:eastAsia="Times New Roman" w:hAnsi="GHEA Grapalat" w:cs="Arial"/>
          <w:b/>
          <w:bCs/>
          <w:sz w:val="24"/>
          <w:szCs w:val="24"/>
          <w:lang w:val="hy-AM"/>
        </w:rPr>
        <w:t>ՀԱՅԱՍՏԱՆԻ</w:t>
      </w:r>
      <w:r w:rsidR="00E2770A" w:rsidRPr="00E00A8B">
        <w:rPr>
          <w:rFonts w:ascii="GHEA Grapalat" w:eastAsia="Times New Roman" w:hAnsi="GHEA Grapalat" w:cs="Arial"/>
          <w:b/>
          <w:bCs/>
          <w:sz w:val="24"/>
          <w:szCs w:val="24"/>
          <w:lang w:val="fr-FR"/>
        </w:rPr>
        <w:t xml:space="preserve"> </w:t>
      </w:r>
      <w:r w:rsidR="00E2770A" w:rsidRPr="00E00A8B">
        <w:rPr>
          <w:rFonts w:ascii="GHEA Grapalat" w:eastAsia="Times New Roman" w:hAnsi="GHEA Grapalat" w:cs="Arial"/>
          <w:b/>
          <w:bCs/>
          <w:sz w:val="24"/>
          <w:szCs w:val="24"/>
          <w:lang w:val="hy-AM"/>
        </w:rPr>
        <w:t>ՀԱՆՐԱՊԵՏՈՒԹՅԱՆ</w:t>
      </w:r>
      <w:r w:rsidR="00E2770A" w:rsidRPr="00E00A8B">
        <w:rPr>
          <w:rFonts w:ascii="GHEA Grapalat" w:eastAsia="Times New Roman" w:hAnsi="GHEA Grapalat" w:cs="Arial"/>
          <w:b/>
          <w:bCs/>
          <w:sz w:val="24"/>
          <w:szCs w:val="24"/>
          <w:lang w:val="fr-FR"/>
        </w:rPr>
        <w:t xml:space="preserve"> 202</w:t>
      </w:r>
      <w:r w:rsidR="00E2770A" w:rsidRPr="00E00A8B">
        <w:rPr>
          <w:rFonts w:ascii="GHEA Grapalat" w:eastAsia="Times New Roman" w:hAnsi="GHEA Grapalat" w:cs="Arial"/>
          <w:b/>
          <w:bCs/>
          <w:sz w:val="24"/>
          <w:szCs w:val="24"/>
          <w:lang w:val="af-ZA"/>
        </w:rPr>
        <w:t>5</w:t>
      </w:r>
      <w:r w:rsidR="00E2770A" w:rsidRPr="00E00A8B">
        <w:rPr>
          <w:rFonts w:ascii="GHEA Grapalat" w:eastAsia="Times New Roman" w:hAnsi="GHEA Grapalat" w:cs="Arial"/>
          <w:b/>
          <w:bCs/>
          <w:sz w:val="24"/>
          <w:szCs w:val="24"/>
          <w:lang w:val="fr-FR"/>
        </w:rPr>
        <w:t xml:space="preserve"> </w:t>
      </w:r>
      <w:r w:rsidR="00E2770A" w:rsidRPr="00E00A8B">
        <w:rPr>
          <w:rFonts w:ascii="GHEA Grapalat" w:eastAsia="Times New Roman" w:hAnsi="GHEA Grapalat" w:cs="Arial"/>
          <w:b/>
          <w:bCs/>
          <w:sz w:val="24"/>
          <w:szCs w:val="24"/>
          <w:lang w:val="hy-AM"/>
        </w:rPr>
        <w:t>ԹՎԱԿԱՆԻ</w:t>
      </w:r>
      <w:r w:rsidR="00E2770A" w:rsidRPr="00E00A8B">
        <w:rPr>
          <w:rFonts w:ascii="GHEA Grapalat" w:eastAsia="Times New Roman" w:hAnsi="GHEA Grapalat" w:cs="Arial"/>
          <w:b/>
          <w:bCs/>
          <w:sz w:val="24"/>
          <w:szCs w:val="24"/>
          <w:lang w:val="fr-FR"/>
        </w:rPr>
        <w:t xml:space="preserve"> </w:t>
      </w:r>
      <w:r w:rsidR="00E2770A" w:rsidRPr="00E00A8B">
        <w:rPr>
          <w:rFonts w:ascii="GHEA Grapalat" w:eastAsia="Times New Roman" w:hAnsi="GHEA Grapalat" w:cs="Arial"/>
          <w:b/>
          <w:bCs/>
          <w:sz w:val="24"/>
          <w:szCs w:val="24"/>
          <w:lang w:val="hy-AM"/>
        </w:rPr>
        <w:t>ՊԵՏԱԿԱՆ</w:t>
      </w:r>
      <w:r w:rsidR="00E2770A" w:rsidRPr="00E00A8B">
        <w:rPr>
          <w:rFonts w:ascii="GHEA Grapalat" w:eastAsia="Times New Roman" w:hAnsi="GHEA Grapalat" w:cs="Arial"/>
          <w:b/>
          <w:bCs/>
          <w:sz w:val="24"/>
          <w:szCs w:val="24"/>
          <w:lang w:val="fr-FR"/>
        </w:rPr>
        <w:t xml:space="preserve"> </w:t>
      </w:r>
      <w:r w:rsidR="00E2770A" w:rsidRPr="00E00A8B">
        <w:rPr>
          <w:rFonts w:ascii="GHEA Grapalat" w:eastAsia="Times New Roman" w:hAnsi="GHEA Grapalat" w:cs="Arial"/>
          <w:b/>
          <w:bCs/>
          <w:sz w:val="24"/>
          <w:szCs w:val="24"/>
          <w:lang w:val="hy-AM"/>
        </w:rPr>
        <w:t>ԲՅՈՒՋԵԻ</w:t>
      </w:r>
      <w:r w:rsidR="00E2770A" w:rsidRPr="00E00A8B">
        <w:rPr>
          <w:rFonts w:ascii="GHEA Grapalat" w:eastAsia="Times New Roman" w:hAnsi="GHEA Grapalat" w:cs="Arial"/>
          <w:b/>
          <w:bCs/>
          <w:sz w:val="24"/>
          <w:szCs w:val="24"/>
          <w:lang w:val="fr-FR"/>
        </w:rPr>
        <w:t xml:space="preserve"> </w:t>
      </w:r>
      <w:r w:rsidR="00E2770A" w:rsidRPr="00E00A8B">
        <w:rPr>
          <w:rFonts w:ascii="GHEA Grapalat" w:eastAsia="Times New Roman" w:hAnsi="GHEA Grapalat" w:cs="Arial"/>
          <w:b/>
          <w:bCs/>
          <w:sz w:val="24"/>
          <w:szCs w:val="24"/>
          <w:lang w:val="hy-AM"/>
        </w:rPr>
        <w:t>ՄԱՍԻՆ» ՀԱՅԱՍՏԱՆԻ ՀԱՆՐԱՊԵՏՈՒԹՅԱՆ ՕՐԵՆՔՈՒՄ</w:t>
      </w:r>
      <w:r w:rsidR="00E2770A" w:rsidRPr="00E00A8B">
        <w:rPr>
          <w:rFonts w:ascii="GHEA Grapalat" w:eastAsia="Times New Roman" w:hAnsi="GHEA Grapalat" w:cs="Arial"/>
          <w:b/>
          <w:bCs/>
          <w:sz w:val="24"/>
          <w:szCs w:val="24"/>
          <w:lang w:val="fr-FR"/>
        </w:rPr>
        <w:t xml:space="preserve"> ՎԵՐԱԲԱՇԽՈՒՄ</w:t>
      </w:r>
      <w:r w:rsidR="00E2770A" w:rsidRPr="00E00A8B">
        <w:rPr>
          <w:rFonts w:ascii="GHEA Grapalat" w:eastAsia="Times New Roman" w:hAnsi="GHEA Grapalat" w:cs="Arial"/>
          <w:b/>
          <w:bCs/>
          <w:sz w:val="24"/>
          <w:szCs w:val="24"/>
          <w:lang w:val="hy-AM"/>
        </w:rPr>
        <w:t>,</w:t>
      </w:r>
      <w:r w:rsidR="00E2770A" w:rsidRPr="00E00A8B">
        <w:rPr>
          <w:rFonts w:ascii="GHEA Grapalat" w:eastAsia="Times New Roman" w:hAnsi="GHEA Grapalat" w:cs="Arial"/>
          <w:b/>
          <w:bCs/>
          <w:sz w:val="24"/>
          <w:szCs w:val="24"/>
          <w:lang w:val="fr-FR"/>
        </w:rPr>
        <w:t xml:space="preserve"> </w:t>
      </w:r>
      <w:r w:rsidR="00E2770A" w:rsidRPr="00E00A8B">
        <w:rPr>
          <w:rFonts w:ascii="GHEA Grapalat" w:eastAsia="Times New Roman" w:hAnsi="GHEA Grapalat" w:cs="Arial"/>
          <w:b/>
          <w:bCs/>
          <w:sz w:val="24"/>
          <w:szCs w:val="24"/>
          <w:lang w:val="hy-AM"/>
        </w:rPr>
        <w:t>ՀԱՅԱՍՏԱՆԻ</w:t>
      </w:r>
      <w:r w:rsidR="00E2770A" w:rsidRPr="00E00A8B">
        <w:rPr>
          <w:rFonts w:ascii="GHEA Grapalat" w:eastAsia="Times New Roman" w:hAnsi="GHEA Grapalat" w:cs="Arial"/>
          <w:b/>
          <w:bCs/>
          <w:sz w:val="24"/>
          <w:szCs w:val="24"/>
          <w:lang w:val="fr-FR"/>
        </w:rPr>
        <w:t xml:space="preserve"> ՀԱՆՐԱՊԵՏՈՒԹՅԱՆ ԿԱՌԱՎԱՐՈՒԹՅԱՆ 202</w:t>
      </w:r>
      <w:r w:rsidR="00E2770A" w:rsidRPr="00E00A8B">
        <w:rPr>
          <w:rFonts w:ascii="GHEA Grapalat" w:eastAsia="Times New Roman" w:hAnsi="GHEA Grapalat" w:cs="Arial"/>
          <w:b/>
          <w:bCs/>
          <w:sz w:val="24"/>
          <w:szCs w:val="24"/>
          <w:lang w:val="af-ZA"/>
        </w:rPr>
        <w:t>4</w:t>
      </w:r>
      <w:r w:rsidR="00E2770A" w:rsidRPr="00E00A8B">
        <w:rPr>
          <w:rFonts w:ascii="GHEA Grapalat" w:eastAsia="Times New Roman" w:hAnsi="GHEA Grapalat" w:cs="Arial"/>
          <w:b/>
          <w:bCs/>
          <w:sz w:val="24"/>
          <w:szCs w:val="24"/>
          <w:lang w:val="fr-FR"/>
        </w:rPr>
        <w:t xml:space="preserve"> ԹՎԱԿԱՆԻ ԴԵԿՏԵՄԲԵՐԻ 2</w:t>
      </w:r>
      <w:r w:rsidR="00E2770A" w:rsidRPr="00E00A8B">
        <w:rPr>
          <w:rFonts w:ascii="GHEA Grapalat" w:eastAsia="Times New Roman" w:hAnsi="GHEA Grapalat" w:cs="Arial"/>
          <w:b/>
          <w:bCs/>
          <w:sz w:val="24"/>
          <w:szCs w:val="24"/>
          <w:lang w:val="af-ZA"/>
        </w:rPr>
        <w:t>7</w:t>
      </w:r>
      <w:r w:rsidR="00E2770A" w:rsidRPr="00E00A8B">
        <w:rPr>
          <w:rFonts w:ascii="GHEA Grapalat" w:eastAsia="Times New Roman" w:hAnsi="GHEA Grapalat" w:cs="Arial"/>
          <w:b/>
          <w:bCs/>
          <w:sz w:val="24"/>
          <w:szCs w:val="24"/>
          <w:lang w:val="fr-FR"/>
        </w:rPr>
        <w:t>-Ի N 2</w:t>
      </w:r>
      <w:r w:rsidR="00E2770A" w:rsidRPr="00E00A8B">
        <w:rPr>
          <w:rFonts w:ascii="GHEA Grapalat" w:eastAsia="Times New Roman" w:hAnsi="GHEA Grapalat" w:cs="Arial"/>
          <w:b/>
          <w:bCs/>
          <w:sz w:val="24"/>
          <w:szCs w:val="24"/>
          <w:lang w:val="af-ZA"/>
        </w:rPr>
        <w:t>060</w:t>
      </w:r>
      <w:r w:rsidR="00E2770A" w:rsidRPr="00E00A8B">
        <w:rPr>
          <w:rFonts w:ascii="GHEA Grapalat" w:eastAsia="Times New Roman" w:hAnsi="GHEA Grapalat" w:cs="Arial"/>
          <w:b/>
          <w:bCs/>
          <w:sz w:val="24"/>
          <w:szCs w:val="24"/>
          <w:lang w:val="fr-FR"/>
        </w:rPr>
        <w:t>-Ն ՈՐՈՇՄԱՆ ՄԵՋ ՓՈՓՈԽՈՒԹՅՈՒՆՆԵՐ</w:t>
      </w:r>
      <w:r w:rsidR="00E2770A" w:rsidRPr="00E00A8B">
        <w:rPr>
          <w:rFonts w:ascii="GHEA Grapalat" w:eastAsia="Times New Roman" w:hAnsi="GHEA Grapalat" w:cs="Arial"/>
          <w:b/>
          <w:bCs/>
          <w:sz w:val="24"/>
          <w:szCs w:val="24"/>
          <w:lang w:val="hy-AM"/>
        </w:rPr>
        <w:t xml:space="preserve"> ԵՎ ԼՐԱՑՈՒՄՆԵՐ </w:t>
      </w:r>
      <w:r w:rsidR="00E2770A" w:rsidRPr="00E00A8B">
        <w:rPr>
          <w:rFonts w:ascii="GHEA Grapalat" w:eastAsia="Times New Roman" w:hAnsi="GHEA Grapalat" w:cs="Arial"/>
          <w:b/>
          <w:bCs/>
          <w:sz w:val="24"/>
          <w:szCs w:val="24"/>
          <w:lang w:val="fr-FR"/>
        </w:rPr>
        <w:t>ԿԱՏԱՐԵԼՈՒ ՄԱՍԻՆ</w:t>
      </w:r>
      <w:r w:rsidR="00E2770A">
        <w:rPr>
          <w:rFonts w:ascii="GHEA Grapalat" w:eastAsia="Times New Roman" w:hAnsi="GHEA Grapalat" w:cs="Arial"/>
          <w:b/>
          <w:bCs/>
          <w:sz w:val="24"/>
          <w:szCs w:val="24"/>
          <w:lang w:val="fr-FR"/>
        </w:rPr>
        <w:t>»</w:t>
      </w:r>
      <w:r>
        <w:rPr>
          <w:rFonts w:ascii="GHEA Grapalat" w:eastAsia="Calibri" w:hAnsi="GHEA Grapalat" w:cs="Times New Roman"/>
          <w:b/>
          <w:bCs/>
          <w:sz w:val="24"/>
          <w:szCs w:val="24"/>
          <w:lang w:val="hy-AM"/>
        </w:rPr>
        <w:t xml:space="preserve"> </w:t>
      </w:r>
      <w:bookmarkEnd w:id="0"/>
      <w:r w:rsidRPr="002962B3">
        <w:rPr>
          <w:rFonts w:ascii="GHEA Grapalat" w:eastAsia="Calibri" w:hAnsi="GHEA Grapalat" w:cs="Times New Roman"/>
          <w:b/>
          <w:bCs/>
          <w:sz w:val="24"/>
          <w:szCs w:val="24"/>
          <w:lang w:val="hy-AM"/>
        </w:rPr>
        <w:t>ՈՐՈՇՄԱՆ ՆԱ</w:t>
      </w:r>
      <w:r>
        <w:rPr>
          <w:rFonts w:ascii="GHEA Grapalat" w:eastAsia="Calibri" w:hAnsi="GHEA Grapalat" w:cs="Times New Roman"/>
          <w:b/>
          <w:bCs/>
          <w:sz w:val="24"/>
          <w:szCs w:val="24"/>
          <w:lang w:val="hy-AM"/>
        </w:rPr>
        <w:t>Խ</w:t>
      </w:r>
      <w:r w:rsidRPr="002962B3">
        <w:rPr>
          <w:rFonts w:ascii="GHEA Grapalat" w:eastAsia="Calibri" w:hAnsi="GHEA Grapalat" w:cs="Times New Roman"/>
          <w:b/>
          <w:bCs/>
          <w:sz w:val="24"/>
          <w:szCs w:val="24"/>
          <w:lang w:val="hy-AM"/>
        </w:rPr>
        <w:t>ԱԳԾԻ</w:t>
      </w:r>
      <w:r>
        <w:rPr>
          <w:rFonts w:ascii="GHEA Grapalat" w:eastAsia="Calibri" w:hAnsi="GHEA Grapalat" w:cs="Times New Roman"/>
          <w:b/>
          <w:bCs/>
          <w:sz w:val="24"/>
          <w:szCs w:val="24"/>
          <w:lang w:val="hy-AM"/>
        </w:rPr>
        <w:t xml:space="preserve"> </w:t>
      </w:r>
    </w:p>
    <w:tbl>
      <w:tblPr>
        <w:tblStyle w:val="1"/>
        <w:tblW w:w="14238" w:type="dxa"/>
        <w:tblLook w:val="04A0" w:firstRow="1" w:lastRow="0" w:firstColumn="1" w:lastColumn="0" w:noHBand="0" w:noVBand="1"/>
      </w:tblPr>
      <w:tblGrid>
        <w:gridCol w:w="9813"/>
        <w:gridCol w:w="4425"/>
      </w:tblGrid>
      <w:tr w:rsidR="00B57F50" w:rsidRPr="00C942D2" w14:paraId="58D351BE" w14:textId="77777777" w:rsidTr="00D245FE">
        <w:trPr>
          <w:trHeight w:val="440"/>
        </w:trPr>
        <w:tc>
          <w:tcPr>
            <w:tcW w:w="9813" w:type="dxa"/>
            <w:vMerge w:val="restart"/>
            <w:shd w:val="clear" w:color="auto" w:fill="BFBFBF" w:themeFill="background1" w:themeFillShade="BF"/>
          </w:tcPr>
          <w:p w14:paraId="7EF43C7A" w14:textId="7F839A44" w:rsidR="00B57F50" w:rsidRPr="00B55289" w:rsidRDefault="008F6DFC" w:rsidP="00D245FE">
            <w:pPr>
              <w:widowControl w:val="0"/>
              <w:spacing w:line="360" w:lineRule="auto"/>
              <w:ind w:right="210" w:firstLine="459"/>
              <w:contextualSpacing/>
              <w:jc w:val="center"/>
              <w:rPr>
                <w:rFonts w:ascii="GHEA Grapalat" w:hAnsi="GHEA Grapalat"/>
                <w:b/>
                <w:sz w:val="24"/>
                <w:szCs w:val="24"/>
                <w:highlight w:val="lightGray"/>
                <w:lang w:val="hy-AM"/>
              </w:rPr>
            </w:pPr>
            <w:r>
              <w:rPr>
                <w:rFonts w:asciiTheme="minorHAnsi" w:eastAsia="MS Mincho" w:hAnsiTheme="minorHAnsi" w:cs="MS Mincho"/>
                <w:b/>
                <w:bCs/>
                <w:color w:val="191919"/>
                <w:sz w:val="24"/>
                <w:szCs w:val="24"/>
                <w:highlight w:val="darkGray"/>
                <w:shd w:val="clear" w:color="auto" w:fill="FFFFFF"/>
                <w:lang w:val="hy-AM"/>
              </w:rPr>
              <w:t>1</w:t>
            </w:r>
            <w:r w:rsidR="00B57F50" w:rsidRPr="00B55289">
              <w:rPr>
                <w:rFonts w:ascii="MS Mincho" w:eastAsia="MS Mincho" w:hAnsi="MS Mincho" w:cs="MS Mincho"/>
                <w:b/>
                <w:bCs/>
                <w:color w:val="191919"/>
                <w:sz w:val="24"/>
                <w:szCs w:val="24"/>
                <w:highlight w:val="darkGray"/>
                <w:shd w:val="clear" w:color="auto" w:fill="FFFFFF"/>
                <w:lang w:val="hy-AM"/>
              </w:rPr>
              <w:t>․</w:t>
            </w:r>
            <w:r w:rsidR="00B57F50" w:rsidRPr="00B55289">
              <w:rPr>
                <w:rFonts w:ascii="GHEA Grapalat" w:hAnsi="GHEA Grapalat" w:cs="Sylfaen"/>
                <w:b/>
                <w:bCs/>
                <w:color w:val="191919"/>
                <w:sz w:val="24"/>
                <w:szCs w:val="24"/>
                <w:highlight w:val="darkGray"/>
                <w:shd w:val="clear" w:color="auto" w:fill="FFFFFF"/>
                <w:lang w:val="hy-AM"/>
              </w:rPr>
              <w:t>ՀՀ ֆինանսների նախարարություն</w:t>
            </w:r>
          </w:p>
        </w:tc>
        <w:tc>
          <w:tcPr>
            <w:tcW w:w="4425" w:type="dxa"/>
            <w:shd w:val="clear" w:color="auto" w:fill="BFBFBF" w:themeFill="background1" w:themeFillShade="BF"/>
          </w:tcPr>
          <w:p w14:paraId="7AC0FDBE" w14:textId="206C7CC8" w:rsidR="00B57F50" w:rsidRPr="00997294" w:rsidRDefault="00E84C32" w:rsidP="00650AAD">
            <w:pPr>
              <w:widowControl w:val="0"/>
              <w:spacing w:line="360" w:lineRule="auto"/>
              <w:ind w:right="210" w:firstLine="459"/>
              <w:contextualSpacing/>
              <w:jc w:val="center"/>
              <w:rPr>
                <w:rFonts w:ascii="MS Mincho" w:eastAsia="MS Mincho" w:hAnsi="MS Mincho" w:cs="MS Mincho"/>
                <w:b/>
                <w:sz w:val="24"/>
                <w:szCs w:val="24"/>
                <w:lang w:val="ru-RU"/>
              </w:rPr>
            </w:pPr>
            <w:r>
              <w:rPr>
                <w:rFonts w:ascii="GHEA Grapalat" w:hAnsi="GHEA Grapalat"/>
                <w:b/>
                <w:sz w:val="24"/>
                <w:szCs w:val="24"/>
                <w:lang w:val="en-GB"/>
              </w:rPr>
              <w:t>23</w:t>
            </w:r>
            <w:r w:rsidR="00D63112">
              <w:rPr>
                <w:rFonts w:ascii="GHEA Grapalat" w:hAnsi="GHEA Grapalat"/>
                <w:b/>
                <w:sz w:val="24"/>
                <w:szCs w:val="24"/>
                <w:lang w:val="en-GB"/>
              </w:rPr>
              <w:t>.0</w:t>
            </w:r>
            <w:r w:rsidR="00D245FE">
              <w:rPr>
                <w:rFonts w:ascii="GHEA Grapalat" w:hAnsi="GHEA Grapalat"/>
                <w:b/>
                <w:sz w:val="24"/>
                <w:szCs w:val="24"/>
                <w:lang w:val="en-GB"/>
              </w:rPr>
              <w:t>4</w:t>
            </w:r>
            <w:r w:rsidR="00D63112">
              <w:rPr>
                <w:rFonts w:ascii="GHEA Grapalat" w:hAnsi="GHEA Grapalat"/>
                <w:b/>
                <w:sz w:val="24"/>
                <w:szCs w:val="24"/>
                <w:lang w:val="en-GB"/>
              </w:rPr>
              <w:t>.2025</w:t>
            </w:r>
            <w:r w:rsidR="00997294">
              <w:rPr>
                <w:rFonts w:ascii="GHEA Grapalat" w:hAnsi="GHEA Grapalat"/>
                <w:b/>
                <w:sz w:val="24"/>
                <w:szCs w:val="24"/>
                <w:lang w:val="en-GB"/>
              </w:rPr>
              <w:t>թ</w:t>
            </w:r>
            <w:r w:rsidR="00997294">
              <w:rPr>
                <w:rFonts w:ascii="MS Mincho" w:eastAsia="MS Mincho" w:hAnsi="MS Mincho" w:cs="MS Mincho"/>
                <w:b/>
                <w:sz w:val="24"/>
                <w:szCs w:val="24"/>
                <w:lang w:val="en-GB"/>
              </w:rPr>
              <w:t>․</w:t>
            </w:r>
          </w:p>
        </w:tc>
      </w:tr>
      <w:tr w:rsidR="00B57F50" w:rsidRPr="00C942D2" w14:paraId="5D31DFE3" w14:textId="77777777" w:rsidTr="005770DF">
        <w:trPr>
          <w:trHeight w:val="467"/>
        </w:trPr>
        <w:tc>
          <w:tcPr>
            <w:tcW w:w="9813" w:type="dxa"/>
            <w:vMerge/>
            <w:shd w:val="clear" w:color="auto" w:fill="BFBFBF" w:themeFill="background1" w:themeFillShade="BF"/>
          </w:tcPr>
          <w:p w14:paraId="430C9ED1" w14:textId="77777777" w:rsidR="00B57F50" w:rsidRDefault="00B57F50" w:rsidP="00C942D2">
            <w:pPr>
              <w:widowControl w:val="0"/>
              <w:spacing w:line="360" w:lineRule="auto"/>
              <w:ind w:right="210" w:firstLine="459"/>
              <w:contextualSpacing/>
              <w:jc w:val="center"/>
              <w:rPr>
                <w:rFonts w:ascii="GHEA Grapalat" w:hAnsi="GHEA Grapalat" w:cs="Sylfaen"/>
                <w:b/>
                <w:bCs/>
                <w:color w:val="191919"/>
                <w:sz w:val="24"/>
                <w:szCs w:val="24"/>
                <w:shd w:val="clear" w:color="auto" w:fill="FFFFFF"/>
                <w:lang w:val="hy-AM"/>
              </w:rPr>
            </w:pPr>
          </w:p>
        </w:tc>
        <w:tc>
          <w:tcPr>
            <w:tcW w:w="4425" w:type="dxa"/>
            <w:shd w:val="clear" w:color="auto" w:fill="BFBFBF" w:themeFill="background1" w:themeFillShade="BF"/>
          </w:tcPr>
          <w:p w14:paraId="56357E0F" w14:textId="5DC281A8" w:rsidR="00B57F50" w:rsidRPr="00524A13" w:rsidRDefault="0062394C" w:rsidP="00524A13">
            <w:pPr>
              <w:widowControl w:val="0"/>
              <w:ind w:right="210" w:firstLine="459"/>
              <w:contextualSpacing/>
              <w:jc w:val="center"/>
              <w:rPr>
                <w:rFonts w:ascii="GHEA Grapalat" w:hAnsi="GHEA Grapalat"/>
                <w:b/>
                <w:sz w:val="24"/>
                <w:szCs w:val="24"/>
                <w:lang w:val="hy-AM"/>
              </w:rPr>
            </w:pPr>
            <w:r>
              <w:rPr>
                <w:rFonts w:ascii="Calibri Cyr" w:hAnsi="Calibri Cyr" w:cs="Calibri Cyr"/>
                <w:b/>
                <w:sz w:val="24"/>
                <w:szCs w:val="24"/>
                <w:lang w:val="hy-AM"/>
              </w:rPr>
              <w:t xml:space="preserve">№ </w:t>
            </w:r>
            <w:r>
              <w:rPr>
                <w:rFonts w:ascii="GHEA Grapalat" w:hAnsi="GHEA Grapalat"/>
                <w:b/>
                <w:sz w:val="24"/>
                <w:szCs w:val="24"/>
                <w:lang w:val="hy-AM"/>
              </w:rPr>
              <w:t>01/9-1/</w:t>
            </w:r>
            <w:r w:rsidR="00E84C32">
              <w:rPr>
                <w:rFonts w:ascii="GHEA Grapalat" w:hAnsi="GHEA Grapalat"/>
                <w:b/>
                <w:sz w:val="24"/>
                <w:szCs w:val="24"/>
                <w:lang w:val="hy-AM"/>
              </w:rPr>
              <w:t>9418</w:t>
            </w:r>
            <w:r>
              <w:rPr>
                <w:rFonts w:ascii="GHEA Grapalat" w:hAnsi="GHEA Grapalat"/>
                <w:b/>
                <w:sz w:val="24"/>
                <w:szCs w:val="24"/>
                <w:lang w:val="hy-AM"/>
              </w:rPr>
              <w:t>-2025</w:t>
            </w:r>
          </w:p>
        </w:tc>
      </w:tr>
      <w:tr w:rsidR="00650AAD" w:rsidRPr="00531B04" w14:paraId="3F53144A" w14:textId="77777777" w:rsidTr="00B57F50">
        <w:trPr>
          <w:trHeight w:val="954"/>
        </w:trPr>
        <w:tc>
          <w:tcPr>
            <w:tcW w:w="9813" w:type="dxa"/>
          </w:tcPr>
          <w:p w14:paraId="57E4498B" w14:textId="77777777" w:rsidR="00E2770A" w:rsidRPr="000911F7" w:rsidRDefault="00E2770A" w:rsidP="00E2770A">
            <w:pPr>
              <w:spacing w:line="360" w:lineRule="auto"/>
              <w:ind w:firstLine="567"/>
              <w:jc w:val="both"/>
              <w:rPr>
                <w:rFonts w:ascii="GHEA Grapalat" w:hAnsi="GHEA Grapalat"/>
                <w:sz w:val="24"/>
                <w:szCs w:val="24"/>
                <w:lang w:val="hy-AM"/>
              </w:rPr>
            </w:pPr>
            <w:r w:rsidRPr="000911F7">
              <w:rPr>
                <w:rFonts w:ascii="GHEA Grapalat" w:hAnsi="GHEA Grapalat"/>
                <w:sz w:val="24"/>
                <w:szCs w:val="24"/>
                <w:lang w:val="hy-AM"/>
              </w:rPr>
              <w:t>Ձեր 15.04.2025թ. N ԴԽ/29.2/12322-2025 գրությամբ ներկայացված՝ ««Հայաստանի Հանրապետության 2025 թվականի պետական բյուջեի մասին» օրենքում վերաբաշխում, Հայաստանի Հանրապետության կառավարության 2024 թվականի դեկտեմբերի 27-ի N 2060-Ն որոշման մեջ փոփոխություններ ու լրացումներ կատարելու մասին» ՀՀ կառավարության որոշման նախագծի վերաբերյալ, որով առաջարկվում է աուդիտի ծառայությունների ձեռք բերման նպատակով ՀՀ տարածքային կառավարման և ենթակառուցվածքների նախարարության քաղաքացիական ավիացիայի կոմիտեին հատկացնել 2.8 մլն դրամ, հայտնում ենք հետևյալը.</w:t>
            </w:r>
          </w:p>
          <w:p w14:paraId="6BE64311" w14:textId="77777777" w:rsidR="00E2770A" w:rsidRPr="000911F7" w:rsidRDefault="00E2770A" w:rsidP="00E2770A">
            <w:pPr>
              <w:pStyle w:val="ListParagraph"/>
              <w:numPr>
                <w:ilvl w:val="0"/>
                <w:numId w:val="38"/>
              </w:numPr>
              <w:shd w:val="clear" w:color="auto" w:fill="FFFFFF"/>
              <w:tabs>
                <w:tab w:val="left" w:pos="851"/>
              </w:tabs>
              <w:spacing w:line="360" w:lineRule="auto"/>
              <w:ind w:left="0" w:firstLine="567"/>
              <w:jc w:val="both"/>
              <w:rPr>
                <w:rFonts w:ascii="GHEA Grapalat" w:hAnsi="GHEA Grapalat" w:cs="Sylfaen"/>
                <w:bCs/>
                <w:iCs/>
                <w:sz w:val="24"/>
                <w:szCs w:val="24"/>
                <w:lang w:val="hy-AM"/>
              </w:rPr>
            </w:pPr>
            <w:r w:rsidRPr="000911F7">
              <w:rPr>
                <w:rFonts w:ascii="GHEA Grapalat" w:hAnsi="GHEA Grapalat" w:cs="Sylfaen"/>
                <w:bCs/>
                <w:iCs/>
                <w:sz w:val="24"/>
                <w:szCs w:val="24"/>
                <w:lang w:val="hy-AM"/>
              </w:rPr>
              <w:t>ՀՀ 2025թ. բյուջեով վերը նշված ծառայությունների ձեռք բերման համար հատկացվել է 1.2 մլն դրամ։ Նախագծի հիմնավորման համաձայն</w:t>
            </w:r>
            <w:r>
              <w:rPr>
                <w:rFonts w:ascii="GHEA Grapalat" w:hAnsi="GHEA Grapalat" w:cs="Sylfaen"/>
                <w:bCs/>
                <w:iCs/>
                <w:sz w:val="24"/>
                <w:szCs w:val="24"/>
                <w:lang w:val="hy-AM"/>
              </w:rPr>
              <w:t>՝</w:t>
            </w:r>
            <w:r w:rsidRPr="000911F7">
              <w:rPr>
                <w:rFonts w:ascii="GHEA Grapalat" w:hAnsi="GHEA Grapalat" w:cs="Sylfaen"/>
                <w:bCs/>
                <w:iCs/>
                <w:sz w:val="24"/>
                <w:szCs w:val="24"/>
                <w:lang w:val="hy-AM"/>
              </w:rPr>
              <w:t xml:space="preserve"> 2025թ. ընթացքում գնման գործընթացի շրջանակներում իրականացվել է թվով երեք մրցույթ, որից երկուսի դեպքում հայտ է ներկայացրել «Ասատրյանս» ՍՊԸ-ն, որի կողմից ներկայացված </w:t>
            </w:r>
            <w:r w:rsidRPr="000911F7">
              <w:rPr>
                <w:rFonts w:ascii="GHEA Grapalat" w:hAnsi="GHEA Grapalat" w:cs="Sylfaen"/>
                <w:bCs/>
                <w:iCs/>
                <w:sz w:val="24"/>
                <w:szCs w:val="24"/>
                <w:lang w:val="hy-AM"/>
              </w:rPr>
              <w:lastRenderedPageBreak/>
              <w:t>առաջարկը կազմել է 6</w:t>
            </w:r>
            <w:r w:rsidRPr="000911F7">
              <w:rPr>
                <w:rFonts w:ascii="Cambria Math" w:hAnsi="Cambria Math" w:cs="Cambria Math"/>
                <w:bCs/>
                <w:iCs/>
                <w:sz w:val="24"/>
                <w:szCs w:val="24"/>
                <w:lang w:val="hy-AM"/>
              </w:rPr>
              <w:t>․</w:t>
            </w:r>
            <w:r w:rsidRPr="000911F7">
              <w:rPr>
                <w:rFonts w:ascii="GHEA Grapalat" w:hAnsi="GHEA Grapalat" w:cs="Sylfaen"/>
                <w:bCs/>
                <w:iCs/>
                <w:sz w:val="24"/>
                <w:szCs w:val="24"/>
                <w:lang w:val="hy-AM"/>
              </w:rPr>
              <w:t>0</w:t>
            </w:r>
            <w:r w:rsidRPr="000911F7">
              <w:rPr>
                <w:rFonts w:cs="Calibri"/>
                <w:bCs/>
                <w:iCs/>
                <w:sz w:val="24"/>
                <w:szCs w:val="24"/>
                <w:lang w:val="hy-AM"/>
              </w:rPr>
              <w:t> </w:t>
            </w:r>
            <w:r w:rsidRPr="000911F7">
              <w:rPr>
                <w:rFonts w:ascii="GHEA Grapalat" w:hAnsi="GHEA Grapalat" w:cs="Sylfaen"/>
                <w:bCs/>
                <w:iCs/>
                <w:sz w:val="24"/>
                <w:szCs w:val="24"/>
                <w:lang w:val="hy-AM"/>
              </w:rPr>
              <w:t>մլն</w:t>
            </w:r>
            <w:r w:rsidRPr="000911F7">
              <w:rPr>
                <w:rFonts w:ascii="Cambria Math" w:hAnsi="Cambria Math" w:cs="Cambria Math"/>
                <w:bCs/>
                <w:iCs/>
                <w:sz w:val="24"/>
                <w:szCs w:val="24"/>
                <w:lang w:val="hy-AM"/>
              </w:rPr>
              <w:t>․</w:t>
            </w:r>
            <w:r>
              <w:rPr>
                <w:rFonts w:ascii="Cambria Math" w:hAnsi="Cambria Math" w:cs="Cambria Math"/>
                <w:bCs/>
                <w:iCs/>
                <w:sz w:val="24"/>
                <w:szCs w:val="24"/>
                <w:lang w:val="hy-AM"/>
              </w:rPr>
              <w:t xml:space="preserve"> </w:t>
            </w:r>
            <w:r w:rsidRPr="000911F7">
              <w:rPr>
                <w:rFonts w:ascii="GHEA Grapalat" w:hAnsi="GHEA Grapalat" w:cs="Sylfaen"/>
                <w:bCs/>
                <w:iCs/>
                <w:sz w:val="24"/>
                <w:szCs w:val="24"/>
                <w:lang w:val="hy-AM"/>
              </w:rPr>
              <w:t>դրամ, իսկ երրորդին ոչ մի մասնակից հայտ չի ներկայացրել (բանավոր հիմնավորման համաձայն</w:t>
            </w:r>
            <w:r>
              <w:rPr>
                <w:rFonts w:ascii="GHEA Grapalat" w:hAnsi="GHEA Grapalat" w:cs="Sylfaen"/>
                <w:bCs/>
                <w:iCs/>
                <w:sz w:val="24"/>
                <w:szCs w:val="24"/>
                <w:lang w:val="hy-AM"/>
              </w:rPr>
              <w:t>՝</w:t>
            </w:r>
            <w:r w:rsidRPr="000911F7">
              <w:rPr>
                <w:rFonts w:ascii="GHEA Grapalat" w:hAnsi="GHEA Grapalat" w:cs="Sylfaen"/>
                <w:bCs/>
                <w:iCs/>
                <w:sz w:val="24"/>
                <w:szCs w:val="24"/>
                <w:lang w:val="hy-AM"/>
              </w:rPr>
              <w:t xml:space="preserve"> նախահաշվային գինը ցածր լինելու հանգամանքով պայմանավորված)։</w:t>
            </w:r>
          </w:p>
          <w:p w14:paraId="7BA7E0C1" w14:textId="77777777" w:rsidR="00E2770A" w:rsidRDefault="00E2770A" w:rsidP="00E2770A">
            <w:pPr>
              <w:pStyle w:val="ListParagraph"/>
              <w:tabs>
                <w:tab w:val="left" w:pos="851"/>
              </w:tabs>
              <w:spacing w:line="360" w:lineRule="auto"/>
              <w:ind w:left="0" w:firstLine="567"/>
              <w:jc w:val="both"/>
              <w:rPr>
                <w:rFonts w:ascii="GHEA Grapalat" w:hAnsi="GHEA Grapalat"/>
                <w:sz w:val="24"/>
                <w:szCs w:val="24"/>
                <w:lang w:val="hy-AM"/>
              </w:rPr>
            </w:pPr>
            <w:r w:rsidRPr="000911F7">
              <w:rPr>
                <w:rFonts w:ascii="GHEA Grapalat" w:hAnsi="GHEA Grapalat" w:cs="Sylfaen"/>
                <w:bCs/>
                <w:iCs/>
                <w:sz w:val="24"/>
                <w:szCs w:val="24"/>
                <w:lang w:val="hy-AM"/>
              </w:rPr>
              <w:t>Նշվածով պայմանավորված</w:t>
            </w:r>
            <w:r>
              <w:rPr>
                <w:rFonts w:ascii="GHEA Grapalat" w:hAnsi="GHEA Grapalat" w:cs="Sylfaen"/>
                <w:bCs/>
                <w:iCs/>
                <w:sz w:val="24"/>
                <w:szCs w:val="24"/>
                <w:lang w:val="hy-AM"/>
              </w:rPr>
              <w:t>՝</w:t>
            </w:r>
            <w:r w:rsidRPr="000911F7">
              <w:rPr>
                <w:rFonts w:ascii="GHEA Grapalat" w:hAnsi="GHEA Grapalat" w:cs="Sylfaen"/>
                <w:bCs/>
                <w:iCs/>
                <w:sz w:val="24"/>
                <w:szCs w:val="24"/>
                <w:lang w:val="hy-AM"/>
              </w:rPr>
              <w:t xml:space="preserve"> Նախագծով առաջարկվում է ՀՀ 2025թ. պետական բյուջեով 1049 ծրագրի «11003. Հայաստանի Հանրապետությունում հսկիչ սարքերի (թվային տախոգրաֆի) համակարգի կարգավորում» միջոցառման գծով նախատեսված 50.5 մլն դրամից </w:t>
            </w:r>
            <w:r w:rsidRPr="000911F7">
              <w:rPr>
                <w:rFonts w:ascii="GHEA Grapalat" w:hAnsi="GHEA Grapalat"/>
                <w:sz w:val="24"/>
                <w:szCs w:val="24"/>
                <w:lang w:val="hy-AM"/>
              </w:rPr>
              <w:t xml:space="preserve">2.8 մլն դրամը վերաբաշխել </w:t>
            </w:r>
            <w:r w:rsidRPr="000911F7">
              <w:rPr>
                <w:rFonts w:ascii="GHEA Grapalat" w:hAnsi="GHEA Grapalat" w:cs="Sylfaen"/>
                <w:bCs/>
                <w:iCs/>
                <w:sz w:val="24"/>
                <w:szCs w:val="24"/>
                <w:lang w:val="hy-AM"/>
              </w:rPr>
              <w:t xml:space="preserve">և ուղղել </w:t>
            </w:r>
            <w:r w:rsidRPr="000911F7">
              <w:rPr>
                <w:rFonts w:ascii="GHEA Grapalat" w:hAnsi="GHEA Grapalat"/>
                <w:sz w:val="24"/>
                <w:szCs w:val="24"/>
                <w:lang w:val="hy-AM"/>
              </w:rPr>
              <w:t xml:space="preserve">1176 ծրագրի «11001. Ավիացիայի բնագավառում վերահսկողության և կանոնակարգման ծառայություններ» միջոցառմանը, ինչի արդյունքում </w:t>
            </w:r>
            <w:r w:rsidRPr="000911F7">
              <w:rPr>
                <w:rFonts w:ascii="GHEA Grapalat" w:hAnsi="GHEA Grapalat" w:cs="Arial"/>
                <w:color w:val="2C2D2E"/>
                <w:sz w:val="24"/>
                <w:szCs w:val="24"/>
                <w:lang w:val="hy-AM"/>
              </w:rPr>
              <w:t>նշված</w:t>
            </w:r>
            <w:r w:rsidRPr="000911F7">
              <w:rPr>
                <w:rFonts w:ascii="GHEA Grapalat" w:hAnsi="GHEA Grapalat" w:cs="Arial"/>
                <w:color w:val="2C2D2E"/>
                <w:sz w:val="24"/>
                <w:szCs w:val="24"/>
                <w:lang w:val="af-ZA"/>
              </w:rPr>
              <w:t xml:space="preserve"> ծառայությունների ձեռք բերման</w:t>
            </w:r>
            <w:r w:rsidRPr="000911F7">
              <w:rPr>
                <w:rFonts w:ascii="GHEA Grapalat" w:hAnsi="GHEA Grapalat"/>
                <w:sz w:val="24"/>
                <w:szCs w:val="24"/>
                <w:lang w:val="hy-AM"/>
              </w:rPr>
              <w:t xml:space="preserve"> համար անհրաժեշտ գումարը կկազմի 4.0 մլն դրամ։ </w:t>
            </w:r>
          </w:p>
          <w:p w14:paraId="7266366F" w14:textId="77777777" w:rsidR="00E2770A" w:rsidRDefault="00E2770A" w:rsidP="00E2770A">
            <w:pPr>
              <w:pStyle w:val="ListParagraph"/>
              <w:tabs>
                <w:tab w:val="left" w:pos="851"/>
              </w:tabs>
              <w:spacing w:line="360" w:lineRule="auto"/>
              <w:ind w:left="0" w:firstLine="567"/>
              <w:jc w:val="both"/>
              <w:rPr>
                <w:rFonts w:ascii="GHEA Grapalat" w:hAnsi="GHEA Grapalat" w:cs="Arial"/>
                <w:sz w:val="24"/>
                <w:szCs w:val="24"/>
                <w:lang w:val="hy-AM"/>
              </w:rPr>
            </w:pPr>
            <w:r>
              <w:rPr>
                <w:rFonts w:ascii="GHEA Grapalat" w:hAnsi="GHEA Grapalat"/>
                <w:sz w:val="24"/>
                <w:szCs w:val="24"/>
                <w:lang w:val="hy-AM"/>
              </w:rPr>
              <w:t>Սակայն</w:t>
            </w:r>
            <w:r w:rsidRPr="000911F7">
              <w:rPr>
                <w:rFonts w:ascii="GHEA Grapalat" w:hAnsi="GHEA Grapalat"/>
                <w:sz w:val="24"/>
                <w:szCs w:val="24"/>
                <w:lang w:val="hy-AM"/>
              </w:rPr>
              <w:t xml:space="preserve"> </w:t>
            </w:r>
            <w:r w:rsidRPr="000911F7">
              <w:rPr>
                <w:rFonts w:ascii="GHEA Grapalat" w:hAnsi="GHEA Grapalat" w:cs="Arial"/>
                <w:sz w:val="24"/>
                <w:szCs w:val="24"/>
                <w:lang w:val="hy-AM"/>
              </w:rPr>
              <w:t>Նախագծին կից ներկայացված չեն հիմնավորում</w:t>
            </w:r>
            <w:r>
              <w:rPr>
                <w:rFonts w:ascii="GHEA Grapalat" w:hAnsi="GHEA Grapalat" w:cs="Arial"/>
                <w:sz w:val="24"/>
                <w:szCs w:val="24"/>
                <w:lang w:val="hy-AM"/>
              </w:rPr>
              <w:t>ներ</w:t>
            </w:r>
            <w:r w:rsidRPr="000911F7">
              <w:rPr>
                <w:rFonts w:ascii="GHEA Grapalat" w:hAnsi="GHEA Grapalat" w:cs="Arial"/>
                <w:sz w:val="24"/>
                <w:szCs w:val="24"/>
                <w:lang w:val="hy-AM"/>
              </w:rPr>
              <w:t xml:space="preserve">՝ </w:t>
            </w:r>
            <w:r>
              <w:rPr>
                <w:rFonts w:ascii="GHEA Grapalat" w:hAnsi="GHEA Grapalat" w:cs="Arial"/>
                <w:color w:val="2C2D2E"/>
                <w:sz w:val="24"/>
                <w:szCs w:val="24"/>
                <w:lang w:val="hy-AM"/>
              </w:rPr>
              <w:t>վերը նշված</w:t>
            </w:r>
            <w:r w:rsidRPr="000911F7">
              <w:rPr>
                <w:rFonts w:ascii="GHEA Grapalat" w:hAnsi="GHEA Grapalat" w:cs="Arial"/>
                <w:sz w:val="24"/>
                <w:szCs w:val="24"/>
                <w:lang w:val="hy-AM"/>
              </w:rPr>
              <w:t xml:space="preserve"> ծախսերը 1176 ծրագրի 11001 միջոցառման գծով նախատեսված հատկացումների հնարավոր տնտեսումների հաշվին իրականացնելու անհնարինության</w:t>
            </w:r>
            <w:r>
              <w:rPr>
                <w:rFonts w:ascii="GHEA Grapalat" w:hAnsi="GHEA Grapalat" w:cs="Arial"/>
                <w:sz w:val="24"/>
                <w:szCs w:val="24"/>
                <w:lang w:val="hy-AM"/>
              </w:rPr>
              <w:t xml:space="preserve"> և այդ ծառայությունների ձեռք բերման համար </w:t>
            </w:r>
            <w:r w:rsidRPr="000911F7">
              <w:rPr>
                <w:rFonts w:ascii="GHEA Grapalat" w:hAnsi="GHEA Grapalat" w:cs="Arial"/>
                <w:color w:val="2C2D2E"/>
                <w:sz w:val="24"/>
                <w:szCs w:val="24"/>
                <w:lang w:val="hy-AM"/>
              </w:rPr>
              <w:t xml:space="preserve">անհրաժեշտ 4.0 մլն դրամը բավարար լինելու վերաբերյալ </w:t>
            </w:r>
            <w:r w:rsidRPr="000911F7">
              <w:rPr>
                <w:rFonts w:ascii="GHEA Grapalat" w:hAnsi="GHEA Grapalat" w:cs="Arial"/>
                <w:sz w:val="24"/>
                <w:szCs w:val="24"/>
                <w:lang w:val="hy-AM"/>
              </w:rPr>
              <w:t xml:space="preserve">(նկատի ունենալով վերը նշված մրցույթներին </w:t>
            </w:r>
            <w:r w:rsidRPr="000911F7">
              <w:rPr>
                <w:rFonts w:ascii="GHEA Grapalat" w:hAnsi="GHEA Grapalat" w:cs="Sylfaen"/>
                <w:bCs/>
                <w:iCs/>
                <w:sz w:val="24"/>
                <w:szCs w:val="24"/>
                <w:lang w:val="hy-AM"/>
              </w:rPr>
              <w:t>6</w:t>
            </w:r>
            <w:r w:rsidRPr="000911F7">
              <w:rPr>
                <w:rFonts w:ascii="Cambria Math" w:hAnsi="Cambria Math" w:cs="Cambria Math"/>
                <w:bCs/>
                <w:iCs/>
                <w:sz w:val="24"/>
                <w:szCs w:val="24"/>
                <w:lang w:val="hy-AM"/>
              </w:rPr>
              <w:t>․</w:t>
            </w:r>
            <w:r w:rsidRPr="000911F7">
              <w:rPr>
                <w:rFonts w:ascii="GHEA Grapalat" w:hAnsi="GHEA Grapalat" w:cs="Sylfaen"/>
                <w:bCs/>
                <w:iCs/>
                <w:sz w:val="24"/>
                <w:szCs w:val="24"/>
                <w:lang w:val="hy-AM"/>
              </w:rPr>
              <w:t xml:space="preserve">0 </w:t>
            </w:r>
            <w:r w:rsidRPr="000911F7">
              <w:rPr>
                <w:rFonts w:cs="Calibri"/>
                <w:bCs/>
                <w:iCs/>
                <w:sz w:val="24"/>
                <w:szCs w:val="24"/>
                <w:lang w:val="hy-AM"/>
              </w:rPr>
              <w:t> </w:t>
            </w:r>
            <w:r w:rsidRPr="000911F7">
              <w:rPr>
                <w:rFonts w:ascii="GHEA Grapalat" w:hAnsi="GHEA Grapalat" w:cs="Sylfaen"/>
                <w:bCs/>
                <w:iCs/>
                <w:sz w:val="24"/>
                <w:szCs w:val="24"/>
                <w:lang w:val="hy-AM"/>
              </w:rPr>
              <w:t>մլն</w:t>
            </w:r>
            <w:r w:rsidRPr="000911F7">
              <w:rPr>
                <w:rFonts w:ascii="Cambria Math" w:hAnsi="Cambria Math" w:cs="Cambria Math"/>
                <w:bCs/>
                <w:iCs/>
                <w:sz w:val="24"/>
                <w:szCs w:val="24"/>
                <w:lang w:val="hy-AM"/>
              </w:rPr>
              <w:t>․</w:t>
            </w:r>
            <w:r>
              <w:rPr>
                <w:rFonts w:ascii="Cambria Math" w:hAnsi="Cambria Math" w:cs="Cambria Math"/>
                <w:bCs/>
                <w:iCs/>
                <w:sz w:val="24"/>
                <w:szCs w:val="24"/>
                <w:lang w:val="hy-AM"/>
              </w:rPr>
              <w:t xml:space="preserve"> </w:t>
            </w:r>
            <w:r w:rsidRPr="000911F7">
              <w:rPr>
                <w:rFonts w:ascii="GHEA Grapalat" w:hAnsi="GHEA Grapalat" w:cs="Sylfaen"/>
                <w:bCs/>
                <w:iCs/>
                <w:sz w:val="24"/>
                <w:szCs w:val="24"/>
                <w:lang w:val="hy-AM"/>
              </w:rPr>
              <w:t xml:space="preserve">դրամի առաջարկ </w:t>
            </w:r>
            <w:r w:rsidRPr="000911F7">
              <w:rPr>
                <w:rFonts w:ascii="GHEA Grapalat" w:hAnsi="GHEA Grapalat" w:cs="Arial"/>
                <w:sz w:val="24"/>
                <w:szCs w:val="24"/>
                <w:lang w:val="hy-AM"/>
              </w:rPr>
              <w:t>ներկայացնելու հանգամանքը)</w:t>
            </w:r>
            <w:r>
              <w:rPr>
                <w:rFonts w:ascii="GHEA Grapalat" w:hAnsi="GHEA Grapalat" w:cs="Arial"/>
                <w:sz w:val="24"/>
                <w:szCs w:val="24"/>
                <w:lang w:val="hy-AM"/>
              </w:rPr>
              <w:t>,</w:t>
            </w:r>
            <w:r w:rsidRPr="000911F7">
              <w:rPr>
                <w:rFonts w:ascii="GHEA Grapalat" w:hAnsi="GHEA Grapalat" w:cs="Arial"/>
                <w:sz w:val="24"/>
                <w:szCs w:val="24"/>
                <w:lang w:val="hy-AM"/>
              </w:rPr>
              <w:t xml:space="preserve"> </w:t>
            </w:r>
            <w:r>
              <w:rPr>
                <w:rFonts w:ascii="GHEA Grapalat" w:hAnsi="GHEA Grapalat" w:cs="Arial"/>
                <w:sz w:val="24"/>
                <w:szCs w:val="24"/>
                <w:lang w:val="hy-AM"/>
              </w:rPr>
              <w:t>ինչպես նաև</w:t>
            </w:r>
            <w:r w:rsidRPr="000911F7">
              <w:rPr>
                <w:rFonts w:ascii="GHEA Grapalat" w:hAnsi="GHEA Grapalat" w:cs="Arial"/>
                <w:sz w:val="24"/>
                <w:szCs w:val="24"/>
                <w:lang w:val="hy-AM"/>
              </w:rPr>
              <w:t xml:space="preserve"> պարզաբանում՝ թե արդյոք </w:t>
            </w:r>
            <w:r w:rsidRPr="000911F7">
              <w:rPr>
                <w:rFonts w:ascii="GHEA Grapalat" w:hAnsi="GHEA Grapalat" w:cs="Sylfaen"/>
                <w:bCs/>
                <w:iCs/>
                <w:sz w:val="24"/>
                <w:szCs w:val="24"/>
                <w:lang w:val="hy-AM"/>
              </w:rPr>
              <w:t>գնման գործընթացում</w:t>
            </w:r>
            <w:r w:rsidRPr="000911F7">
              <w:rPr>
                <w:rFonts w:ascii="GHEA Grapalat" w:hAnsi="GHEA Grapalat" w:cs="Arial"/>
                <w:sz w:val="24"/>
                <w:szCs w:val="24"/>
                <w:lang w:val="hy-AM"/>
              </w:rPr>
              <w:t xml:space="preserve"> 4.0 մլն դրամից ավել առաջարկ ներկայացնելու պարագայում չի առաջանա ՀՀ 2025թ. պետական բյուջեում վերաբաշխում կատարելու անհրաժեշտություն։</w:t>
            </w:r>
          </w:p>
          <w:p w14:paraId="631C0374" w14:textId="77777777" w:rsidR="00F1778B" w:rsidRDefault="00F1778B" w:rsidP="00E2770A">
            <w:pPr>
              <w:pStyle w:val="ListParagraph"/>
              <w:tabs>
                <w:tab w:val="left" w:pos="851"/>
              </w:tabs>
              <w:spacing w:line="360" w:lineRule="auto"/>
              <w:ind w:left="0" w:firstLine="567"/>
              <w:jc w:val="both"/>
              <w:rPr>
                <w:rFonts w:ascii="GHEA Grapalat" w:hAnsi="GHEA Grapalat" w:cs="Arial"/>
                <w:sz w:val="24"/>
                <w:szCs w:val="24"/>
                <w:lang w:val="hy-AM"/>
              </w:rPr>
            </w:pPr>
          </w:p>
          <w:p w14:paraId="31DF8DEC" w14:textId="77777777" w:rsidR="00F1778B" w:rsidRPr="000911F7" w:rsidRDefault="00F1778B" w:rsidP="00E2770A">
            <w:pPr>
              <w:pStyle w:val="ListParagraph"/>
              <w:tabs>
                <w:tab w:val="left" w:pos="851"/>
              </w:tabs>
              <w:spacing w:line="360" w:lineRule="auto"/>
              <w:ind w:left="0" w:firstLine="567"/>
              <w:jc w:val="both"/>
              <w:rPr>
                <w:rFonts w:ascii="GHEA Grapalat" w:hAnsi="GHEA Grapalat" w:cs="Arial"/>
                <w:sz w:val="24"/>
                <w:szCs w:val="24"/>
                <w:lang w:val="hy-AM"/>
              </w:rPr>
            </w:pPr>
          </w:p>
          <w:p w14:paraId="564336EF" w14:textId="77777777" w:rsidR="00E2770A" w:rsidRDefault="00E2770A" w:rsidP="00E2770A">
            <w:pPr>
              <w:pStyle w:val="ListParagraph"/>
              <w:numPr>
                <w:ilvl w:val="0"/>
                <w:numId w:val="38"/>
              </w:numPr>
              <w:tabs>
                <w:tab w:val="left" w:pos="851"/>
              </w:tabs>
              <w:spacing w:line="360" w:lineRule="auto"/>
              <w:ind w:left="0" w:firstLine="567"/>
              <w:jc w:val="both"/>
              <w:rPr>
                <w:rFonts w:ascii="GHEA Grapalat" w:hAnsi="GHEA Grapalat" w:cs="Sylfaen"/>
                <w:bCs/>
                <w:iCs/>
                <w:sz w:val="24"/>
                <w:szCs w:val="24"/>
                <w:lang w:val="hy-AM"/>
              </w:rPr>
            </w:pPr>
            <w:r w:rsidRPr="000911F7">
              <w:rPr>
                <w:rFonts w:ascii="GHEA Grapalat" w:hAnsi="GHEA Grapalat"/>
                <w:sz w:val="24"/>
                <w:szCs w:val="24"/>
                <w:lang w:val="hy-AM"/>
              </w:rPr>
              <w:lastRenderedPageBreak/>
              <w:t xml:space="preserve"> </w:t>
            </w:r>
            <w:r w:rsidRPr="000911F7">
              <w:rPr>
                <w:rFonts w:ascii="GHEA Grapalat" w:hAnsi="GHEA Grapalat" w:cs="Sylfaen"/>
                <w:bCs/>
                <w:iCs/>
                <w:sz w:val="24"/>
                <w:szCs w:val="24"/>
                <w:lang w:val="hy-AM"/>
              </w:rPr>
              <w:t>Նախագծի հիմնավորման համաձայն</w:t>
            </w:r>
            <w:r>
              <w:rPr>
                <w:rFonts w:ascii="GHEA Grapalat" w:hAnsi="GHEA Grapalat" w:cs="Sylfaen"/>
                <w:bCs/>
                <w:iCs/>
                <w:sz w:val="24"/>
                <w:szCs w:val="24"/>
                <w:lang w:val="hy-AM"/>
              </w:rPr>
              <w:t>՝</w:t>
            </w:r>
            <w:r w:rsidRPr="000911F7">
              <w:rPr>
                <w:rFonts w:ascii="GHEA Grapalat" w:hAnsi="GHEA Grapalat" w:cs="Sylfaen"/>
                <w:bCs/>
                <w:iCs/>
                <w:sz w:val="24"/>
                <w:szCs w:val="24"/>
                <w:lang w:val="hy-AM"/>
              </w:rPr>
              <w:t xml:space="preserve"> առաջարկվող նվազեցումը չի հանդիսանում տնտեսում։ Այս կապակցությամբ պարզաբանման անհրաժեշտություն ունի, թե արդյոք նվազեցման արդյունքում ՀՀ պետական բյուջեի հաշվին նշված գումարի չափով հիշյալ միջոցառման ֆինանսական միջոցների վերականգնման անհրաժեշտություն չի առաջանա։</w:t>
            </w:r>
          </w:p>
          <w:p w14:paraId="6980F69F" w14:textId="77777777" w:rsidR="00F1778B" w:rsidRDefault="00F1778B" w:rsidP="00F1778B">
            <w:pPr>
              <w:pStyle w:val="ListParagraph"/>
              <w:tabs>
                <w:tab w:val="left" w:pos="851"/>
              </w:tabs>
              <w:spacing w:line="360" w:lineRule="auto"/>
              <w:ind w:left="567"/>
              <w:jc w:val="both"/>
              <w:rPr>
                <w:rFonts w:ascii="GHEA Grapalat" w:hAnsi="GHEA Grapalat" w:cs="Sylfaen"/>
                <w:bCs/>
                <w:iCs/>
                <w:sz w:val="24"/>
                <w:szCs w:val="24"/>
                <w:lang w:val="hy-AM"/>
              </w:rPr>
            </w:pPr>
          </w:p>
          <w:p w14:paraId="02709D2D" w14:textId="77777777" w:rsidR="00F1778B" w:rsidRPr="000911F7" w:rsidRDefault="00F1778B" w:rsidP="00F1778B">
            <w:pPr>
              <w:pStyle w:val="ListParagraph"/>
              <w:tabs>
                <w:tab w:val="left" w:pos="851"/>
              </w:tabs>
              <w:spacing w:line="360" w:lineRule="auto"/>
              <w:ind w:left="567"/>
              <w:jc w:val="both"/>
              <w:rPr>
                <w:rFonts w:ascii="GHEA Grapalat" w:hAnsi="GHEA Grapalat" w:cs="Sylfaen"/>
                <w:bCs/>
                <w:iCs/>
                <w:sz w:val="24"/>
                <w:szCs w:val="24"/>
                <w:lang w:val="hy-AM"/>
              </w:rPr>
            </w:pPr>
          </w:p>
          <w:p w14:paraId="2EAE7EE4" w14:textId="430B3946" w:rsidR="00E31FEB" w:rsidRDefault="00E2770A" w:rsidP="00CB25F8">
            <w:pPr>
              <w:shd w:val="clear" w:color="auto" w:fill="FFFFFF"/>
              <w:tabs>
                <w:tab w:val="left" w:pos="709"/>
                <w:tab w:val="left" w:pos="993"/>
              </w:tabs>
              <w:spacing w:line="360" w:lineRule="auto"/>
              <w:ind w:firstLine="567"/>
              <w:jc w:val="both"/>
              <w:rPr>
                <w:rFonts w:ascii="GHEA Grapalat" w:hAnsi="GHEA Grapalat" w:cs="Arial"/>
                <w:sz w:val="24"/>
                <w:szCs w:val="24"/>
                <w:lang w:val="hy-AM"/>
              </w:rPr>
            </w:pPr>
            <w:r w:rsidRPr="00A63580">
              <w:rPr>
                <w:rFonts w:ascii="GHEA Grapalat" w:hAnsi="GHEA Grapalat" w:cs="Sylfaen"/>
                <w:bCs/>
                <w:iCs/>
                <w:sz w:val="24"/>
                <w:szCs w:val="24"/>
                <w:lang w:val="hy-AM"/>
              </w:rPr>
              <w:t xml:space="preserve">Հարկ է նշել, որ </w:t>
            </w:r>
            <w:r w:rsidRPr="00A63580">
              <w:rPr>
                <w:rFonts w:ascii="GHEA Grapalat" w:hAnsi="GHEA Grapalat"/>
                <w:sz w:val="24"/>
                <w:szCs w:val="24"/>
                <w:lang w:val="hy-AM"/>
              </w:rPr>
              <w:t xml:space="preserve">նվազեցվող միջոցառման կատարողականը 18.04.2025թ. դրությամբ կազմում է </w:t>
            </w:r>
            <w:r w:rsidRPr="00A63580">
              <w:rPr>
                <w:rFonts w:ascii="GHEA Grapalat" w:hAnsi="GHEA Grapalat" w:cs="Arial"/>
                <w:sz w:val="24"/>
                <w:szCs w:val="24"/>
                <w:lang w:val="hy-AM"/>
              </w:rPr>
              <w:t>0.0%։ Ուստի, առաջարկում ենք գնահատել 1049 ծրագրի 11003 միջոցառման գծով մինչև տարեվերջ ակնկալվող ֆինանսական միջոցների պահանջը և գնահատված խնայողությունների դեպքում նվազեցվող գումարն ուղղել ՀՀ կառավարության պահուստային ֆոնդ։</w:t>
            </w:r>
          </w:p>
          <w:p w14:paraId="5463BC07" w14:textId="77777777" w:rsidR="00531B04" w:rsidRDefault="00531B04" w:rsidP="00CB25F8">
            <w:pPr>
              <w:shd w:val="clear" w:color="auto" w:fill="FFFFFF"/>
              <w:tabs>
                <w:tab w:val="left" w:pos="709"/>
                <w:tab w:val="left" w:pos="993"/>
              </w:tabs>
              <w:spacing w:line="360" w:lineRule="auto"/>
              <w:ind w:firstLine="567"/>
              <w:jc w:val="both"/>
              <w:rPr>
                <w:rFonts w:ascii="GHEA Grapalat" w:hAnsi="GHEA Grapalat" w:cs="Arial"/>
                <w:sz w:val="24"/>
                <w:szCs w:val="24"/>
                <w:lang w:val="hy-AM"/>
              </w:rPr>
            </w:pPr>
          </w:p>
          <w:p w14:paraId="2B8B5B8E" w14:textId="77777777" w:rsidR="00531B04" w:rsidRDefault="00531B04" w:rsidP="00CB25F8">
            <w:pPr>
              <w:shd w:val="clear" w:color="auto" w:fill="FFFFFF"/>
              <w:tabs>
                <w:tab w:val="left" w:pos="709"/>
                <w:tab w:val="left" w:pos="993"/>
              </w:tabs>
              <w:spacing w:line="360" w:lineRule="auto"/>
              <w:ind w:firstLine="567"/>
              <w:jc w:val="both"/>
              <w:rPr>
                <w:rFonts w:ascii="GHEA Grapalat" w:hAnsi="GHEA Grapalat" w:cs="Arial"/>
                <w:sz w:val="24"/>
                <w:szCs w:val="24"/>
                <w:lang w:val="hy-AM"/>
              </w:rPr>
            </w:pPr>
          </w:p>
          <w:p w14:paraId="7B456255" w14:textId="77777777" w:rsidR="00531B04" w:rsidRDefault="00531B04" w:rsidP="00CB25F8">
            <w:pPr>
              <w:shd w:val="clear" w:color="auto" w:fill="FFFFFF"/>
              <w:tabs>
                <w:tab w:val="left" w:pos="709"/>
                <w:tab w:val="left" w:pos="993"/>
              </w:tabs>
              <w:spacing w:line="360" w:lineRule="auto"/>
              <w:ind w:firstLine="567"/>
              <w:jc w:val="both"/>
              <w:rPr>
                <w:rFonts w:ascii="GHEA Grapalat" w:hAnsi="GHEA Grapalat" w:cs="Arial"/>
                <w:sz w:val="24"/>
                <w:szCs w:val="24"/>
                <w:lang w:val="hy-AM"/>
              </w:rPr>
            </w:pPr>
          </w:p>
          <w:p w14:paraId="64EA0235" w14:textId="77777777" w:rsidR="00531B04" w:rsidRDefault="00531B04" w:rsidP="00CB25F8">
            <w:pPr>
              <w:shd w:val="clear" w:color="auto" w:fill="FFFFFF"/>
              <w:tabs>
                <w:tab w:val="left" w:pos="709"/>
                <w:tab w:val="left" w:pos="993"/>
              </w:tabs>
              <w:spacing w:line="360" w:lineRule="auto"/>
              <w:ind w:firstLine="567"/>
              <w:jc w:val="both"/>
              <w:rPr>
                <w:rFonts w:ascii="GHEA Grapalat" w:hAnsi="GHEA Grapalat" w:cs="Arial"/>
                <w:sz w:val="24"/>
                <w:szCs w:val="24"/>
                <w:lang w:val="hy-AM"/>
              </w:rPr>
            </w:pPr>
          </w:p>
          <w:p w14:paraId="061DCE13" w14:textId="77777777" w:rsidR="00531B04" w:rsidRDefault="00531B04" w:rsidP="00CB25F8">
            <w:pPr>
              <w:shd w:val="clear" w:color="auto" w:fill="FFFFFF"/>
              <w:tabs>
                <w:tab w:val="left" w:pos="709"/>
                <w:tab w:val="left" w:pos="993"/>
              </w:tabs>
              <w:spacing w:line="360" w:lineRule="auto"/>
              <w:ind w:firstLine="567"/>
              <w:jc w:val="both"/>
              <w:rPr>
                <w:rFonts w:ascii="GHEA Grapalat" w:hAnsi="GHEA Grapalat" w:cs="Arial"/>
                <w:sz w:val="24"/>
                <w:szCs w:val="24"/>
                <w:lang w:val="hy-AM"/>
              </w:rPr>
            </w:pPr>
          </w:p>
          <w:p w14:paraId="4948C410" w14:textId="77777777" w:rsidR="00531B04" w:rsidRDefault="00531B04" w:rsidP="00A63580">
            <w:pPr>
              <w:shd w:val="clear" w:color="auto" w:fill="FFFFFF"/>
              <w:tabs>
                <w:tab w:val="left" w:pos="709"/>
                <w:tab w:val="left" w:pos="993"/>
              </w:tabs>
              <w:spacing w:line="360" w:lineRule="auto"/>
              <w:jc w:val="both"/>
              <w:rPr>
                <w:rFonts w:ascii="GHEA Grapalat" w:hAnsi="GHEA Grapalat" w:cs="Arial"/>
                <w:sz w:val="24"/>
                <w:szCs w:val="24"/>
                <w:lang w:val="hy-AM"/>
              </w:rPr>
            </w:pPr>
          </w:p>
          <w:p w14:paraId="2641B892" w14:textId="77777777" w:rsidR="00A63580" w:rsidRPr="00CB25F8" w:rsidRDefault="00A63580" w:rsidP="00A63580">
            <w:pPr>
              <w:shd w:val="clear" w:color="auto" w:fill="FFFFFF"/>
              <w:tabs>
                <w:tab w:val="left" w:pos="709"/>
                <w:tab w:val="left" w:pos="993"/>
              </w:tabs>
              <w:spacing w:line="360" w:lineRule="auto"/>
              <w:jc w:val="both"/>
              <w:rPr>
                <w:rFonts w:ascii="GHEA Grapalat" w:hAnsi="GHEA Grapalat" w:cs="Arial"/>
                <w:sz w:val="24"/>
                <w:szCs w:val="24"/>
                <w:lang w:val="hy-AM"/>
              </w:rPr>
            </w:pPr>
          </w:p>
          <w:p w14:paraId="7876E3FD" w14:textId="756AA44C" w:rsidR="00650AAD" w:rsidRPr="00E2770A" w:rsidRDefault="00E2770A" w:rsidP="00E2770A">
            <w:pPr>
              <w:pStyle w:val="ListParagraph"/>
              <w:tabs>
                <w:tab w:val="left" w:pos="851"/>
              </w:tabs>
              <w:spacing w:line="360" w:lineRule="auto"/>
              <w:ind w:left="0" w:firstLine="567"/>
              <w:jc w:val="both"/>
              <w:rPr>
                <w:rFonts w:ascii="GHEA Grapalat" w:hAnsi="GHEA Grapalat" w:cs="Arial"/>
                <w:sz w:val="24"/>
                <w:szCs w:val="24"/>
                <w:lang w:val="hy-AM"/>
              </w:rPr>
            </w:pPr>
            <w:r>
              <w:rPr>
                <w:rFonts w:ascii="GHEA Grapalat" w:hAnsi="GHEA Grapalat" w:cs="Arial"/>
                <w:sz w:val="24"/>
                <w:szCs w:val="24"/>
                <w:lang w:val="hy-AM"/>
              </w:rPr>
              <w:t>Միաժամանակ, հայտնում ենք, որ ա</w:t>
            </w:r>
            <w:r w:rsidRPr="000911F7">
              <w:rPr>
                <w:rFonts w:ascii="GHEA Grapalat" w:eastAsia="MS Mincho" w:hAnsi="GHEA Grapalat" w:cs="Sylfaen"/>
                <w:kern w:val="18"/>
                <w:sz w:val="24"/>
                <w:szCs w:val="24"/>
                <w:lang w:val="hy-AM"/>
              </w:rPr>
              <w:t xml:space="preserve">ռաջարկվող նվազեցումը հնարավոր չէ կատարել՝ վերջինիս պայմանագրային պարտավորություններով ծանրաբեռնվածության </w:t>
            </w:r>
            <w:r w:rsidRPr="000911F7">
              <w:rPr>
                <w:rFonts w:ascii="GHEA Grapalat" w:eastAsia="MS Mincho" w:hAnsi="GHEA Grapalat" w:cs="Sylfaen"/>
                <w:kern w:val="18"/>
                <w:sz w:val="24"/>
                <w:szCs w:val="24"/>
                <w:lang w:val="hy-AM"/>
              </w:rPr>
              <w:lastRenderedPageBreak/>
              <w:t>և համապա</w:t>
            </w:r>
            <w:r>
              <w:rPr>
                <w:rFonts w:ascii="GHEA Grapalat" w:eastAsia="MS Mincho" w:hAnsi="GHEA Grapalat" w:cs="Sylfaen"/>
                <w:kern w:val="18"/>
                <w:sz w:val="24"/>
                <w:szCs w:val="24"/>
                <w:lang w:val="hy-AM"/>
              </w:rPr>
              <w:softHyphen/>
            </w:r>
            <w:r w:rsidRPr="000911F7">
              <w:rPr>
                <w:rFonts w:ascii="GHEA Grapalat" w:eastAsia="MS Mincho" w:hAnsi="GHEA Grapalat" w:cs="Sylfaen"/>
                <w:kern w:val="18"/>
                <w:sz w:val="24"/>
                <w:szCs w:val="24"/>
                <w:lang w:val="hy-AM"/>
              </w:rPr>
              <w:t>տաս</w:t>
            </w:r>
            <w:r>
              <w:rPr>
                <w:rFonts w:ascii="GHEA Grapalat" w:eastAsia="MS Mincho" w:hAnsi="GHEA Grapalat" w:cs="Sylfaen"/>
                <w:kern w:val="18"/>
                <w:sz w:val="24"/>
                <w:szCs w:val="24"/>
                <w:lang w:val="hy-AM"/>
              </w:rPr>
              <w:softHyphen/>
            </w:r>
            <w:r w:rsidRPr="000911F7">
              <w:rPr>
                <w:rFonts w:ascii="GHEA Grapalat" w:eastAsia="MS Mincho" w:hAnsi="GHEA Grapalat" w:cs="Sylfaen"/>
                <w:kern w:val="18"/>
                <w:sz w:val="24"/>
                <w:szCs w:val="24"/>
                <w:lang w:val="hy-AM"/>
              </w:rPr>
              <w:t>խան կարգադրիչի կողմից գնումների անվանացանկում պակասեցումները չկատարելու պատճառով:</w:t>
            </w:r>
          </w:p>
        </w:tc>
        <w:tc>
          <w:tcPr>
            <w:tcW w:w="4425" w:type="dxa"/>
          </w:tcPr>
          <w:p w14:paraId="10545389" w14:textId="77777777" w:rsidR="00763C98" w:rsidRPr="00B55289" w:rsidRDefault="00763C98" w:rsidP="00E2770A">
            <w:pPr>
              <w:widowControl w:val="0"/>
              <w:spacing w:line="360" w:lineRule="auto"/>
              <w:ind w:right="210"/>
              <w:contextualSpacing/>
              <w:jc w:val="both"/>
              <w:rPr>
                <w:rFonts w:ascii="GHEA Grapalat" w:hAnsi="GHEA Grapalat"/>
                <w:sz w:val="24"/>
                <w:szCs w:val="24"/>
                <w:lang w:val="hy-AM"/>
              </w:rPr>
            </w:pPr>
          </w:p>
          <w:p w14:paraId="4E077752" w14:textId="77777777" w:rsidR="0022313A" w:rsidRPr="00B049D4" w:rsidRDefault="0022313A" w:rsidP="002B4D0A">
            <w:pPr>
              <w:widowControl w:val="0"/>
              <w:ind w:right="210" w:firstLine="459"/>
              <w:contextualSpacing/>
              <w:jc w:val="both"/>
              <w:rPr>
                <w:rFonts w:ascii="GHEA Grapalat" w:hAnsi="GHEA Grapalat"/>
                <w:sz w:val="24"/>
                <w:szCs w:val="24"/>
                <w:lang w:val="hy-AM"/>
              </w:rPr>
            </w:pPr>
          </w:p>
          <w:p w14:paraId="35070E46" w14:textId="77777777" w:rsidR="00E2770A" w:rsidRDefault="00E2770A" w:rsidP="002B4D0A">
            <w:pPr>
              <w:widowControl w:val="0"/>
              <w:ind w:right="210" w:firstLine="459"/>
              <w:contextualSpacing/>
              <w:jc w:val="both"/>
              <w:rPr>
                <w:rFonts w:ascii="GHEA Grapalat" w:hAnsi="GHEA Grapalat"/>
                <w:sz w:val="24"/>
                <w:szCs w:val="24"/>
                <w:lang w:val="hy-AM"/>
              </w:rPr>
            </w:pPr>
          </w:p>
          <w:p w14:paraId="345B963B" w14:textId="77777777" w:rsidR="00E2770A" w:rsidRDefault="00E2770A" w:rsidP="002B4D0A">
            <w:pPr>
              <w:widowControl w:val="0"/>
              <w:ind w:right="210" w:firstLine="459"/>
              <w:contextualSpacing/>
              <w:jc w:val="both"/>
              <w:rPr>
                <w:rFonts w:ascii="GHEA Grapalat" w:hAnsi="GHEA Grapalat"/>
                <w:sz w:val="24"/>
                <w:szCs w:val="24"/>
                <w:lang w:val="hy-AM"/>
              </w:rPr>
            </w:pPr>
          </w:p>
          <w:p w14:paraId="4A9B27FE" w14:textId="77777777" w:rsidR="00E2770A" w:rsidRDefault="00E2770A" w:rsidP="002B4D0A">
            <w:pPr>
              <w:widowControl w:val="0"/>
              <w:ind w:right="210" w:firstLine="459"/>
              <w:contextualSpacing/>
              <w:jc w:val="both"/>
              <w:rPr>
                <w:rFonts w:ascii="GHEA Grapalat" w:hAnsi="GHEA Grapalat"/>
                <w:sz w:val="24"/>
                <w:szCs w:val="24"/>
                <w:lang w:val="hy-AM"/>
              </w:rPr>
            </w:pPr>
          </w:p>
          <w:p w14:paraId="46920C8F" w14:textId="77777777" w:rsidR="00E2770A" w:rsidRDefault="00E2770A" w:rsidP="002B4D0A">
            <w:pPr>
              <w:widowControl w:val="0"/>
              <w:ind w:right="210" w:firstLine="459"/>
              <w:contextualSpacing/>
              <w:jc w:val="both"/>
              <w:rPr>
                <w:rFonts w:ascii="GHEA Grapalat" w:hAnsi="GHEA Grapalat"/>
                <w:sz w:val="24"/>
                <w:szCs w:val="24"/>
                <w:lang w:val="hy-AM"/>
              </w:rPr>
            </w:pPr>
          </w:p>
          <w:p w14:paraId="39FB8D39" w14:textId="77777777" w:rsidR="00E2770A" w:rsidRDefault="00E2770A" w:rsidP="002B4D0A">
            <w:pPr>
              <w:widowControl w:val="0"/>
              <w:ind w:right="210" w:firstLine="459"/>
              <w:contextualSpacing/>
              <w:jc w:val="both"/>
              <w:rPr>
                <w:rFonts w:ascii="GHEA Grapalat" w:hAnsi="GHEA Grapalat"/>
                <w:sz w:val="24"/>
                <w:szCs w:val="24"/>
                <w:lang w:val="hy-AM"/>
              </w:rPr>
            </w:pPr>
          </w:p>
          <w:p w14:paraId="0EA79D8E" w14:textId="77777777" w:rsidR="00E2770A" w:rsidRDefault="00E2770A" w:rsidP="002B4D0A">
            <w:pPr>
              <w:widowControl w:val="0"/>
              <w:ind w:right="210" w:firstLine="459"/>
              <w:contextualSpacing/>
              <w:jc w:val="both"/>
              <w:rPr>
                <w:rFonts w:ascii="GHEA Grapalat" w:hAnsi="GHEA Grapalat"/>
                <w:sz w:val="24"/>
                <w:szCs w:val="24"/>
                <w:lang w:val="hy-AM"/>
              </w:rPr>
            </w:pPr>
          </w:p>
          <w:p w14:paraId="632759C4" w14:textId="77777777" w:rsidR="00E2770A" w:rsidRDefault="00E2770A" w:rsidP="002B4D0A">
            <w:pPr>
              <w:widowControl w:val="0"/>
              <w:ind w:right="210" w:firstLine="459"/>
              <w:contextualSpacing/>
              <w:jc w:val="both"/>
              <w:rPr>
                <w:rFonts w:ascii="GHEA Grapalat" w:hAnsi="GHEA Grapalat"/>
                <w:sz w:val="24"/>
                <w:szCs w:val="24"/>
                <w:lang w:val="hy-AM"/>
              </w:rPr>
            </w:pPr>
          </w:p>
          <w:p w14:paraId="0BF667DA" w14:textId="77777777" w:rsidR="00E2770A" w:rsidRDefault="00E2770A" w:rsidP="002B4D0A">
            <w:pPr>
              <w:widowControl w:val="0"/>
              <w:ind w:right="210" w:firstLine="459"/>
              <w:contextualSpacing/>
              <w:jc w:val="both"/>
              <w:rPr>
                <w:rFonts w:ascii="GHEA Grapalat" w:hAnsi="GHEA Grapalat"/>
                <w:sz w:val="24"/>
                <w:szCs w:val="24"/>
                <w:lang w:val="hy-AM"/>
              </w:rPr>
            </w:pPr>
          </w:p>
          <w:p w14:paraId="5EFD92CF" w14:textId="77777777" w:rsidR="00E2770A" w:rsidRDefault="00E2770A" w:rsidP="002B4D0A">
            <w:pPr>
              <w:widowControl w:val="0"/>
              <w:ind w:right="210" w:firstLine="459"/>
              <w:contextualSpacing/>
              <w:jc w:val="both"/>
              <w:rPr>
                <w:rFonts w:ascii="GHEA Grapalat" w:hAnsi="GHEA Grapalat"/>
                <w:sz w:val="24"/>
                <w:szCs w:val="24"/>
                <w:lang w:val="hy-AM"/>
              </w:rPr>
            </w:pPr>
          </w:p>
          <w:p w14:paraId="373E9C2F" w14:textId="77777777" w:rsidR="00E2770A" w:rsidRDefault="00E2770A" w:rsidP="002B4D0A">
            <w:pPr>
              <w:widowControl w:val="0"/>
              <w:ind w:right="210" w:firstLine="459"/>
              <w:contextualSpacing/>
              <w:jc w:val="both"/>
              <w:rPr>
                <w:rFonts w:ascii="GHEA Grapalat" w:hAnsi="GHEA Grapalat"/>
                <w:sz w:val="24"/>
                <w:szCs w:val="24"/>
                <w:lang w:val="hy-AM"/>
              </w:rPr>
            </w:pPr>
          </w:p>
          <w:p w14:paraId="5E7FE1C1" w14:textId="77777777" w:rsidR="00E2770A" w:rsidRDefault="00E2770A" w:rsidP="002B4D0A">
            <w:pPr>
              <w:widowControl w:val="0"/>
              <w:ind w:right="210" w:firstLine="459"/>
              <w:contextualSpacing/>
              <w:jc w:val="both"/>
              <w:rPr>
                <w:rFonts w:ascii="GHEA Grapalat" w:hAnsi="GHEA Grapalat"/>
                <w:sz w:val="24"/>
                <w:szCs w:val="24"/>
                <w:lang w:val="hy-AM"/>
              </w:rPr>
            </w:pPr>
          </w:p>
          <w:p w14:paraId="27AA961B" w14:textId="77777777" w:rsidR="00E2770A" w:rsidRDefault="00E2770A" w:rsidP="002B4D0A">
            <w:pPr>
              <w:widowControl w:val="0"/>
              <w:ind w:right="210" w:firstLine="459"/>
              <w:contextualSpacing/>
              <w:jc w:val="both"/>
              <w:rPr>
                <w:rFonts w:ascii="GHEA Grapalat" w:hAnsi="GHEA Grapalat"/>
                <w:sz w:val="24"/>
                <w:szCs w:val="24"/>
                <w:lang w:val="hy-AM"/>
              </w:rPr>
            </w:pPr>
          </w:p>
          <w:p w14:paraId="710333D6" w14:textId="77777777" w:rsidR="00E2770A" w:rsidRDefault="00E2770A" w:rsidP="002B4D0A">
            <w:pPr>
              <w:widowControl w:val="0"/>
              <w:ind w:right="210" w:firstLine="459"/>
              <w:contextualSpacing/>
              <w:jc w:val="both"/>
              <w:rPr>
                <w:rFonts w:ascii="GHEA Grapalat" w:hAnsi="GHEA Grapalat"/>
                <w:sz w:val="24"/>
                <w:szCs w:val="24"/>
                <w:lang w:val="hy-AM"/>
              </w:rPr>
            </w:pPr>
          </w:p>
          <w:p w14:paraId="50518CE2" w14:textId="77777777" w:rsidR="00E2770A" w:rsidRDefault="00E2770A" w:rsidP="002B4D0A">
            <w:pPr>
              <w:widowControl w:val="0"/>
              <w:ind w:right="210" w:firstLine="459"/>
              <w:contextualSpacing/>
              <w:jc w:val="both"/>
              <w:rPr>
                <w:rFonts w:ascii="GHEA Grapalat" w:hAnsi="GHEA Grapalat"/>
                <w:sz w:val="24"/>
                <w:szCs w:val="24"/>
                <w:lang w:val="hy-AM"/>
              </w:rPr>
            </w:pPr>
          </w:p>
          <w:p w14:paraId="25BB9370" w14:textId="77777777" w:rsidR="00E2770A" w:rsidRDefault="00E2770A" w:rsidP="002B4D0A">
            <w:pPr>
              <w:widowControl w:val="0"/>
              <w:ind w:right="210" w:firstLine="459"/>
              <w:contextualSpacing/>
              <w:jc w:val="both"/>
              <w:rPr>
                <w:rFonts w:ascii="GHEA Grapalat" w:hAnsi="GHEA Grapalat"/>
                <w:sz w:val="24"/>
                <w:szCs w:val="24"/>
                <w:lang w:val="hy-AM"/>
              </w:rPr>
            </w:pPr>
          </w:p>
          <w:p w14:paraId="1E85ADDB" w14:textId="77777777" w:rsidR="00E2770A" w:rsidRDefault="00E2770A" w:rsidP="002B4D0A">
            <w:pPr>
              <w:widowControl w:val="0"/>
              <w:ind w:right="210" w:firstLine="459"/>
              <w:contextualSpacing/>
              <w:jc w:val="both"/>
              <w:rPr>
                <w:rFonts w:ascii="GHEA Grapalat" w:hAnsi="GHEA Grapalat"/>
                <w:sz w:val="24"/>
                <w:szCs w:val="24"/>
                <w:lang w:val="hy-AM"/>
              </w:rPr>
            </w:pPr>
          </w:p>
          <w:p w14:paraId="76AA34F3" w14:textId="77777777" w:rsidR="00E2770A" w:rsidRDefault="00E2770A" w:rsidP="002B4D0A">
            <w:pPr>
              <w:widowControl w:val="0"/>
              <w:ind w:right="210" w:firstLine="459"/>
              <w:contextualSpacing/>
              <w:jc w:val="both"/>
              <w:rPr>
                <w:rFonts w:ascii="GHEA Grapalat" w:hAnsi="GHEA Grapalat"/>
                <w:sz w:val="24"/>
                <w:szCs w:val="24"/>
                <w:lang w:val="hy-AM"/>
              </w:rPr>
            </w:pPr>
          </w:p>
          <w:p w14:paraId="6DEA63A3" w14:textId="77777777" w:rsidR="00E2770A" w:rsidRDefault="00E2770A" w:rsidP="002B4D0A">
            <w:pPr>
              <w:widowControl w:val="0"/>
              <w:ind w:right="210" w:firstLine="459"/>
              <w:contextualSpacing/>
              <w:jc w:val="both"/>
              <w:rPr>
                <w:rFonts w:ascii="GHEA Grapalat" w:hAnsi="GHEA Grapalat"/>
                <w:sz w:val="24"/>
                <w:szCs w:val="24"/>
                <w:lang w:val="hy-AM"/>
              </w:rPr>
            </w:pPr>
          </w:p>
          <w:p w14:paraId="3A1C38F7" w14:textId="77777777" w:rsidR="00E2770A" w:rsidRDefault="00E2770A" w:rsidP="002B4D0A">
            <w:pPr>
              <w:widowControl w:val="0"/>
              <w:ind w:right="210" w:firstLine="459"/>
              <w:contextualSpacing/>
              <w:jc w:val="both"/>
              <w:rPr>
                <w:rFonts w:ascii="GHEA Grapalat" w:hAnsi="GHEA Grapalat"/>
                <w:sz w:val="24"/>
                <w:szCs w:val="24"/>
                <w:lang w:val="hy-AM"/>
              </w:rPr>
            </w:pPr>
          </w:p>
          <w:p w14:paraId="1F32235D" w14:textId="77777777" w:rsidR="00E2770A" w:rsidRDefault="00E2770A" w:rsidP="002B4D0A">
            <w:pPr>
              <w:widowControl w:val="0"/>
              <w:ind w:right="210" w:firstLine="459"/>
              <w:contextualSpacing/>
              <w:jc w:val="both"/>
              <w:rPr>
                <w:rFonts w:ascii="GHEA Grapalat" w:hAnsi="GHEA Grapalat"/>
                <w:sz w:val="24"/>
                <w:szCs w:val="24"/>
                <w:lang w:val="hy-AM"/>
              </w:rPr>
            </w:pPr>
          </w:p>
          <w:p w14:paraId="07166EEC" w14:textId="77777777" w:rsidR="00E2770A" w:rsidRDefault="00E2770A" w:rsidP="002B4D0A">
            <w:pPr>
              <w:widowControl w:val="0"/>
              <w:ind w:right="210" w:firstLine="459"/>
              <w:contextualSpacing/>
              <w:jc w:val="both"/>
              <w:rPr>
                <w:rFonts w:ascii="GHEA Grapalat" w:hAnsi="GHEA Grapalat"/>
                <w:sz w:val="24"/>
                <w:szCs w:val="24"/>
                <w:lang w:val="hy-AM"/>
              </w:rPr>
            </w:pPr>
          </w:p>
          <w:p w14:paraId="4E65257D" w14:textId="77777777" w:rsidR="00E2770A" w:rsidRDefault="00E2770A" w:rsidP="002B4D0A">
            <w:pPr>
              <w:widowControl w:val="0"/>
              <w:ind w:right="210" w:firstLine="459"/>
              <w:contextualSpacing/>
              <w:jc w:val="both"/>
              <w:rPr>
                <w:rFonts w:ascii="GHEA Grapalat" w:hAnsi="GHEA Grapalat"/>
                <w:sz w:val="24"/>
                <w:szCs w:val="24"/>
                <w:lang w:val="hy-AM"/>
              </w:rPr>
            </w:pPr>
          </w:p>
          <w:p w14:paraId="7BFDFBB0" w14:textId="77777777" w:rsidR="00E2770A" w:rsidRDefault="00E2770A" w:rsidP="002B4D0A">
            <w:pPr>
              <w:widowControl w:val="0"/>
              <w:ind w:right="210" w:firstLine="459"/>
              <w:contextualSpacing/>
              <w:jc w:val="both"/>
              <w:rPr>
                <w:rFonts w:ascii="GHEA Grapalat" w:hAnsi="GHEA Grapalat"/>
                <w:sz w:val="24"/>
                <w:szCs w:val="24"/>
                <w:lang w:val="hy-AM"/>
              </w:rPr>
            </w:pPr>
          </w:p>
          <w:p w14:paraId="701483F2" w14:textId="77777777" w:rsidR="00E2770A" w:rsidRDefault="00E2770A" w:rsidP="002B4D0A">
            <w:pPr>
              <w:widowControl w:val="0"/>
              <w:ind w:right="210" w:firstLine="459"/>
              <w:contextualSpacing/>
              <w:jc w:val="both"/>
              <w:rPr>
                <w:rFonts w:ascii="GHEA Grapalat" w:hAnsi="GHEA Grapalat"/>
                <w:sz w:val="24"/>
                <w:szCs w:val="24"/>
                <w:lang w:val="hy-AM"/>
              </w:rPr>
            </w:pPr>
          </w:p>
          <w:p w14:paraId="2D20483D" w14:textId="77777777" w:rsidR="00E2770A" w:rsidRDefault="00E2770A" w:rsidP="002B4D0A">
            <w:pPr>
              <w:widowControl w:val="0"/>
              <w:ind w:right="210" w:firstLine="459"/>
              <w:contextualSpacing/>
              <w:jc w:val="both"/>
              <w:rPr>
                <w:rFonts w:ascii="GHEA Grapalat" w:hAnsi="GHEA Grapalat"/>
                <w:sz w:val="24"/>
                <w:szCs w:val="24"/>
                <w:lang w:val="hy-AM"/>
              </w:rPr>
            </w:pPr>
          </w:p>
          <w:p w14:paraId="2C8FF59A" w14:textId="77777777" w:rsidR="00E2770A" w:rsidRDefault="00E2770A" w:rsidP="002B4D0A">
            <w:pPr>
              <w:widowControl w:val="0"/>
              <w:ind w:right="210" w:firstLine="459"/>
              <w:contextualSpacing/>
              <w:jc w:val="both"/>
              <w:rPr>
                <w:rFonts w:ascii="GHEA Grapalat" w:hAnsi="GHEA Grapalat"/>
                <w:sz w:val="24"/>
                <w:szCs w:val="24"/>
                <w:lang w:val="hy-AM"/>
              </w:rPr>
            </w:pPr>
          </w:p>
          <w:p w14:paraId="5B0F550C" w14:textId="77777777" w:rsidR="00E2770A" w:rsidRDefault="00E2770A" w:rsidP="002B4D0A">
            <w:pPr>
              <w:widowControl w:val="0"/>
              <w:ind w:right="210" w:firstLine="459"/>
              <w:contextualSpacing/>
              <w:jc w:val="both"/>
              <w:rPr>
                <w:rFonts w:ascii="GHEA Grapalat" w:hAnsi="GHEA Grapalat"/>
                <w:sz w:val="24"/>
                <w:szCs w:val="24"/>
                <w:lang w:val="hy-AM"/>
              </w:rPr>
            </w:pPr>
          </w:p>
          <w:p w14:paraId="57542705" w14:textId="77777777" w:rsidR="00E2770A" w:rsidRDefault="00E2770A" w:rsidP="002B4D0A">
            <w:pPr>
              <w:widowControl w:val="0"/>
              <w:ind w:right="210" w:firstLine="459"/>
              <w:contextualSpacing/>
              <w:jc w:val="both"/>
              <w:rPr>
                <w:rFonts w:ascii="GHEA Grapalat" w:hAnsi="GHEA Grapalat"/>
                <w:sz w:val="24"/>
                <w:szCs w:val="24"/>
                <w:lang w:val="hy-AM"/>
              </w:rPr>
            </w:pPr>
          </w:p>
          <w:p w14:paraId="3DA77E58" w14:textId="77777777" w:rsidR="00E2770A" w:rsidRDefault="00E2770A" w:rsidP="002B4D0A">
            <w:pPr>
              <w:widowControl w:val="0"/>
              <w:ind w:right="210" w:firstLine="459"/>
              <w:contextualSpacing/>
              <w:jc w:val="both"/>
              <w:rPr>
                <w:rFonts w:ascii="GHEA Grapalat" w:hAnsi="GHEA Grapalat"/>
                <w:sz w:val="24"/>
                <w:szCs w:val="24"/>
                <w:lang w:val="hy-AM"/>
              </w:rPr>
            </w:pPr>
          </w:p>
          <w:p w14:paraId="618520A1" w14:textId="77777777" w:rsidR="00E2770A" w:rsidRPr="00F1778B" w:rsidRDefault="00E2770A" w:rsidP="002B4D0A">
            <w:pPr>
              <w:widowControl w:val="0"/>
              <w:ind w:right="210" w:firstLine="459"/>
              <w:contextualSpacing/>
              <w:jc w:val="both"/>
              <w:rPr>
                <w:rFonts w:ascii="GHEA Grapalat" w:hAnsi="GHEA Grapalat"/>
                <w:b/>
                <w:bCs/>
                <w:sz w:val="24"/>
                <w:szCs w:val="24"/>
                <w:lang w:val="hy-AM"/>
              </w:rPr>
            </w:pPr>
          </w:p>
          <w:p w14:paraId="37364FEE" w14:textId="77777777" w:rsidR="00F1778B" w:rsidRPr="00F1778B" w:rsidRDefault="00E2770A" w:rsidP="00E2770A">
            <w:pPr>
              <w:pStyle w:val="norm"/>
              <w:spacing w:line="360" w:lineRule="auto"/>
              <w:ind w:firstLine="567"/>
              <w:rPr>
                <w:rFonts w:ascii="GHEA Grapalat" w:hAnsi="GHEA Grapalat" w:cs="GHEA Grapalat"/>
                <w:b/>
                <w:bCs/>
                <w:sz w:val="24"/>
                <w:lang w:val="hy-AM"/>
              </w:rPr>
            </w:pPr>
            <w:r w:rsidRPr="00F1778B">
              <w:rPr>
                <w:rFonts w:ascii="GHEA Grapalat" w:hAnsi="GHEA Grapalat" w:cs="GHEA Grapalat"/>
                <w:b/>
                <w:bCs/>
                <w:sz w:val="24"/>
                <w:lang w:val="hy-AM"/>
              </w:rPr>
              <w:t>-</w:t>
            </w:r>
            <w:r w:rsidR="00F1778B" w:rsidRPr="00F1778B">
              <w:rPr>
                <w:rFonts w:ascii="GHEA Grapalat" w:hAnsi="GHEA Grapalat" w:cs="GHEA Grapalat"/>
                <w:b/>
                <w:bCs/>
                <w:sz w:val="24"/>
                <w:lang w:val="hy-AM"/>
              </w:rPr>
              <w:t>Ընդունվել է ի գիտություն</w:t>
            </w:r>
          </w:p>
          <w:p w14:paraId="1821AC85" w14:textId="304737D9" w:rsidR="00E2770A" w:rsidRDefault="00E2770A" w:rsidP="00F1778B">
            <w:pPr>
              <w:pStyle w:val="norm"/>
              <w:spacing w:line="360" w:lineRule="auto"/>
              <w:ind w:firstLine="0"/>
              <w:rPr>
                <w:rFonts w:ascii="GHEA Grapalat" w:hAnsi="GHEA Grapalat" w:cs="GHEA Grapalat"/>
                <w:sz w:val="24"/>
                <w:lang w:val="hy-AM"/>
              </w:rPr>
            </w:pPr>
            <w:r w:rsidRPr="001C33B6">
              <w:rPr>
                <w:rFonts w:ascii="GHEA Grapalat" w:hAnsi="GHEA Grapalat" w:cs="GHEA Grapalat"/>
                <w:sz w:val="24"/>
                <w:lang w:val="hy-AM"/>
              </w:rPr>
              <w:t>նախնական բանավոր գնահատումների համաձայն աուդիտի ծառայությունների ձեռքբերման արժեքը գնահատվել է նվազագույնը 4,0 մլն</w:t>
            </w:r>
            <w:r w:rsidRPr="001C33B6">
              <w:rPr>
                <w:rFonts w:ascii="Cambria Math" w:hAnsi="Cambria Math" w:cs="Cambria Math"/>
                <w:sz w:val="24"/>
                <w:lang w:val="hy-AM"/>
              </w:rPr>
              <w:t>․</w:t>
            </w:r>
            <w:r w:rsidRPr="001C33B6">
              <w:rPr>
                <w:rFonts w:ascii="GHEA Grapalat" w:hAnsi="GHEA Grapalat" w:cs="GHEA Grapalat"/>
                <w:sz w:val="24"/>
                <w:lang w:val="hy-AM"/>
              </w:rPr>
              <w:t xml:space="preserve"> դրամ և ե</w:t>
            </w:r>
            <w:r>
              <w:rPr>
                <w:rFonts w:ascii="GHEA Grapalat" w:hAnsi="GHEA Grapalat" w:cs="GHEA Grapalat"/>
                <w:sz w:val="24"/>
                <w:lang w:val="hy-AM"/>
              </w:rPr>
              <w:t>րաշխիք չկա, որ այն կբավականացնի: Ա</w:t>
            </w:r>
            <w:r w:rsidRPr="001C33B6">
              <w:rPr>
                <w:rFonts w:ascii="GHEA Grapalat" w:hAnsi="GHEA Grapalat" w:cs="GHEA Grapalat"/>
                <w:sz w:val="24"/>
                <w:lang w:val="hy-AM"/>
              </w:rPr>
              <w:t>յդ իսկ պատճառով հավել</w:t>
            </w:r>
            <w:r>
              <w:rPr>
                <w:rFonts w:ascii="GHEA Grapalat" w:hAnsi="GHEA Grapalat" w:cs="GHEA Grapalat"/>
                <w:sz w:val="24"/>
                <w:lang w:val="hy-AM"/>
              </w:rPr>
              <w:t xml:space="preserve">յալ հիմնավորումների ներկայացման անհրաժեշտությունը բացակայում է </w:t>
            </w:r>
            <w:r w:rsidRPr="001C33B6">
              <w:rPr>
                <w:rFonts w:ascii="GHEA Grapalat" w:hAnsi="GHEA Grapalat" w:cs="GHEA Grapalat"/>
                <w:sz w:val="24"/>
                <w:lang w:val="hy-AM"/>
              </w:rPr>
              <w:t>և միայն մրցույթի արդյունքներով պարզ կլինի գումար</w:t>
            </w:r>
            <w:r>
              <w:rPr>
                <w:rFonts w:ascii="GHEA Grapalat" w:hAnsi="GHEA Grapalat" w:cs="GHEA Grapalat"/>
                <w:sz w:val="24"/>
                <w:lang w:val="hy-AM"/>
              </w:rPr>
              <w:t>ի ավելացման կարիք կա</w:t>
            </w:r>
            <w:r w:rsidRPr="001C33B6">
              <w:rPr>
                <w:rFonts w:ascii="GHEA Grapalat" w:hAnsi="GHEA Grapalat" w:cs="GHEA Grapalat"/>
                <w:sz w:val="24"/>
                <w:lang w:val="hy-AM"/>
              </w:rPr>
              <w:t>, թե ոչ։</w:t>
            </w:r>
          </w:p>
          <w:p w14:paraId="068CF5D3" w14:textId="77777777" w:rsidR="00F1778B" w:rsidRPr="001C33B6" w:rsidRDefault="00F1778B" w:rsidP="00F1778B">
            <w:pPr>
              <w:pStyle w:val="norm"/>
              <w:spacing w:line="360" w:lineRule="auto"/>
              <w:ind w:firstLine="0"/>
              <w:rPr>
                <w:rFonts w:ascii="GHEA Grapalat" w:hAnsi="GHEA Grapalat" w:cs="GHEA Grapalat"/>
                <w:sz w:val="24"/>
                <w:lang w:val="hy-AM"/>
              </w:rPr>
            </w:pPr>
          </w:p>
          <w:p w14:paraId="161EFBC1" w14:textId="77777777" w:rsidR="00114166" w:rsidRDefault="00F1778B" w:rsidP="002B4D0A">
            <w:pPr>
              <w:widowControl w:val="0"/>
              <w:ind w:right="210" w:firstLine="459"/>
              <w:contextualSpacing/>
              <w:jc w:val="both"/>
              <w:rPr>
                <w:rFonts w:ascii="GHEA Grapalat" w:hAnsi="GHEA Grapalat"/>
                <w:b/>
                <w:bCs/>
                <w:sz w:val="24"/>
                <w:szCs w:val="24"/>
                <w:lang w:val="hy-AM"/>
              </w:rPr>
            </w:pPr>
            <w:r w:rsidRPr="00F1778B">
              <w:rPr>
                <w:rFonts w:ascii="GHEA Grapalat" w:hAnsi="GHEA Grapalat"/>
                <w:b/>
                <w:bCs/>
                <w:sz w:val="24"/>
                <w:szCs w:val="24"/>
                <w:lang w:val="hy-AM"/>
              </w:rPr>
              <w:lastRenderedPageBreak/>
              <w:t>-Չի Ընդունվել</w:t>
            </w:r>
            <w:r>
              <w:rPr>
                <w:rFonts w:ascii="GHEA Grapalat" w:hAnsi="GHEA Grapalat"/>
                <w:b/>
                <w:bCs/>
                <w:sz w:val="24"/>
                <w:szCs w:val="24"/>
                <w:lang w:val="hy-AM"/>
              </w:rPr>
              <w:t>,</w:t>
            </w:r>
          </w:p>
          <w:p w14:paraId="1236F90C" w14:textId="61FCFA3A" w:rsidR="00531B04" w:rsidRPr="00F1778B" w:rsidRDefault="00F1778B" w:rsidP="00F1778B">
            <w:pPr>
              <w:tabs>
                <w:tab w:val="left" w:pos="851"/>
              </w:tabs>
              <w:spacing w:line="360" w:lineRule="auto"/>
              <w:jc w:val="both"/>
              <w:rPr>
                <w:rFonts w:ascii="GHEA Grapalat" w:hAnsi="GHEA Grapalat" w:cs="Sylfaen"/>
                <w:bCs/>
                <w:iCs/>
                <w:sz w:val="24"/>
                <w:szCs w:val="24"/>
                <w:lang w:val="hy-AM"/>
              </w:rPr>
            </w:pPr>
            <w:r w:rsidRPr="00F1778B">
              <w:rPr>
                <w:rFonts w:ascii="GHEA Grapalat" w:hAnsi="GHEA Grapalat" w:cs="Sylfaen"/>
                <w:bCs/>
                <w:iCs/>
                <w:sz w:val="24"/>
                <w:szCs w:val="24"/>
                <w:lang w:val="hy-AM"/>
              </w:rPr>
              <w:t>ՀՀ պետական բյուջեի հաշվին նշված գումարի չափով հիշյալ միջոցառման ֆինանսական միջոցների վերականգնման անհրաժեշտություն չի առաջանա</w:t>
            </w:r>
            <w:r w:rsidR="00531B04">
              <w:rPr>
                <w:rFonts w:ascii="GHEA Grapalat" w:hAnsi="GHEA Grapalat" w:cs="Sylfaen"/>
                <w:bCs/>
                <w:iCs/>
                <w:sz w:val="24"/>
                <w:szCs w:val="24"/>
                <w:lang w:val="hy-AM"/>
              </w:rPr>
              <w:t>։</w:t>
            </w:r>
          </w:p>
          <w:p w14:paraId="06A15375" w14:textId="77777777" w:rsidR="00F1778B" w:rsidRDefault="00F1778B" w:rsidP="002B4D0A">
            <w:pPr>
              <w:widowControl w:val="0"/>
              <w:ind w:right="210" w:firstLine="459"/>
              <w:contextualSpacing/>
              <w:jc w:val="both"/>
              <w:rPr>
                <w:rFonts w:ascii="GHEA Grapalat" w:hAnsi="GHEA Grapalat"/>
                <w:b/>
                <w:bCs/>
                <w:sz w:val="24"/>
                <w:szCs w:val="24"/>
                <w:lang w:val="hy-AM"/>
              </w:rPr>
            </w:pPr>
          </w:p>
          <w:p w14:paraId="2F39F956" w14:textId="77777777" w:rsidR="00F1778B" w:rsidRDefault="00F1778B" w:rsidP="002B4D0A">
            <w:pPr>
              <w:widowControl w:val="0"/>
              <w:ind w:right="210" w:firstLine="459"/>
              <w:contextualSpacing/>
              <w:jc w:val="both"/>
              <w:rPr>
                <w:rFonts w:ascii="GHEA Grapalat" w:hAnsi="GHEA Grapalat"/>
                <w:b/>
                <w:bCs/>
                <w:sz w:val="24"/>
                <w:szCs w:val="24"/>
                <w:lang w:val="hy-AM"/>
              </w:rPr>
            </w:pPr>
          </w:p>
          <w:p w14:paraId="5FBA0FF2" w14:textId="1B407099" w:rsidR="00F1778B" w:rsidRDefault="00A63580" w:rsidP="00531B04">
            <w:pPr>
              <w:widowControl w:val="0"/>
              <w:ind w:right="210"/>
              <w:contextualSpacing/>
              <w:jc w:val="both"/>
              <w:rPr>
                <w:rFonts w:ascii="GHEA Grapalat" w:hAnsi="GHEA Grapalat"/>
                <w:sz w:val="24"/>
                <w:szCs w:val="24"/>
                <w:lang w:val="hy-AM"/>
              </w:rPr>
            </w:pPr>
            <w:r>
              <w:rPr>
                <w:rFonts w:ascii="GHEA Grapalat" w:hAnsi="GHEA Grapalat"/>
                <w:sz w:val="24"/>
                <w:szCs w:val="24"/>
                <w:lang w:val="hy-AM"/>
              </w:rPr>
              <w:t>Ք</w:t>
            </w:r>
            <w:r w:rsidR="00531B04" w:rsidRPr="00A63580">
              <w:rPr>
                <w:rFonts w:ascii="GHEA Grapalat" w:hAnsi="GHEA Grapalat"/>
                <w:sz w:val="24"/>
                <w:szCs w:val="24"/>
                <w:lang w:val="hy-AM"/>
              </w:rPr>
              <w:t xml:space="preserve">անի որ ծրագրի գործարկման համար նախատեսված կանխավճարի գումարը արդեն իսկ վճարվել է 2024 թվականին, իսկ </w:t>
            </w:r>
            <w:r w:rsidR="00531B04" w:rsidRPr="00A63580">
              <w:rPr>
                <w:rFonts w:ascii="GHEA Grapalat" w:hAnsi="GHEA Grapalat"/>
                <w:sz w:val="24"/>
                <w:szCs w:val="24"/>
                <w:lang w:val="hy-AM"/>
              </w:rPr>
              <w:t>քարտերի տպագրման գործընթաց</w:t>
            </w:r>
            <w:r w:rsidR="00531B04" w:rsidRPr="00A63580">
              <w:rPr>
                <w:rFonts w:ascii="GHEA Grapalat" w:hAnsi="GHEA Grapalat"/>
                <w:sz w:val="24"/>
                <w:szCs w:val="24"/>
                <w:lang w:val="hy-AM"/>
              </w:rPr>
              <w:t xml:space="preserve">ն էլ տվյալ պահին </w:t>
            </w:r>
            <w:r w:rsidR="00531B04" w:rsidRPr="00A63580">
              <w:rPr>
                <w:rFonts w:ascii="GHEA Grapalat" w:hAnsi="GHEA Grapalat"/>
                <w:sz w:val="24"/>
                <w:szCs w:val="24"/>
                <w:lang w:val="hy-AM"/>
              </w:rPr>
              <w:t>երկարաձգվում է</w:t>
            </w:r>
            <w:r w:rsidR="00531B04" w:rsidRPr="00A63580">
              <w:rPr>
                <w:rFonts w:ascii="GHEA Grapalat" w:hAnsi="GHEA Grapalat"/>
                <w:sz w:val="24"/>
                <w:szCs w:val="24"/>
                <w:lang w:val="hy-AM"/>
              </w:rPr>
              <w:t>՝</w:t>
            </w:r>
            <w:r>
              <w:rPr>
                <w:rFonts w:ascii="GHEA Grapalat" w:hAnsi="GHEA Grapalat"/>
                <w:sz w:val="24"/>
                <w:szCs w:val="24"/>
                <w:lang w:val="hy-AM"/>
              </w:rPr>
              <w:t xml:space="preserve"> </w:t>
            </w:r>
            <w:r w:rsidR="00531B04" w:rsidRPr="00A63580">
              <w:rPr>
                <w:rFonts w:ascii="GHEA Grapalat" w:hAnsi="GHEA Grapalat"/>
                <w:sz w:val="24"/>
                <w:szCs w:val="24"/>
                <w:lang w:val="hy-AM"/>
              </w:rPr>
              <w:t>ԵՄ համապատասխան կառույցների կողմից հավաստմամբ պայմանավորված,</w:t>
            </w:r>
            <w:r w:rsidR="00531B04" w:rsidRPr="00A63580">
              <w:rPr>
                <w:rFonts w:ascii="GHEA Grapalat" w:hAnsi="GHEA Grapalat"/>
                <w:sz w:val="24"/>
                <w:szCs w:val="24"/>
                <w:lang w:val="hy-AM"/>
              </w:rPr>
              <w:t xml:space="preserve"> </w:t>
            </w:r>
            <w:r w:rsidR="00531B04" w:rsidRPr="00A63580">
              <w:rPr>
                <w:rFonts w:ascii="GHEA Grapalat" w:hAnsi="GHEA Grapalat"/>
                <w:sz w:val="24"/>
                <w:szCs w:val="24"/>
                <w:lang w:val="hy-AM"/>
              </w:rPr>
              <w:t xml:space="preserve">ուստի ծրագրի 2025 թվականի ՀՀ պետական բյուջեով  նախատեսված կատարողականը չի ապահովվել, հետևաբար տվյալ պահին հնարավոր </w:t>
            </w:r>
            <w:r>
              <w:rPr>
                <w:rFonts w:ascii="GHEA Grapalat" w:hAnsi="GHEA Grapalat"/>
                <w:sz w:val="24"/>
                <w:szCs w:val="24"/>
                <w:lang w:val="hy-AM"/>
              </w:rPr>
              <w:t>չ</w:t>
            </w:r>
            <w:r w:rsidR="00531B04" w:rsidRPr="00A63580">
              <w:rPr>
                <w:rFonts w:ascii="GHEA Grapalat" w:hAnsi="GHEA Grapalat"/>
                <w:sz w:val="24"/>
                <w:szCs w:val="24"/>
                <w:lang w:val="hy-AM"/>
              </w:rPr>
              <w:t>է միջոցառման համար նախատեսված գումարն ուղղել ՀՀ կառավարության պահուստային ֆոնդ։</w:t>
            </w:r>
          </w:p>
          <w:p w14:paraId="721C32F7" w14:textId="77777777" w:rsidR="00A63580" w:rsidRPr="00A63580" w:rsidRDefault="00A63580" w:rsidP="00531B04">
            <w:pPr>
              <w:widowControl w:val="0"/>
              <w:ind w:right="210"/>
              <w:contextualSpacing/>
              <w:jc w:val="both"/>
              <w:rPr>
                <w:rFonts w:ascii="GHEA Grapalat" w:hAnsi="GHEA Grapalat"/>
                <w:sz w:val="24"/>
                <w:szCs w:val="24"/>
                <w:lang w:val="hy-AM"/>
              </w:rPr>
            </w:pPr>
          </w:p>
          <w:p w14:paraId="16E5458F" w14:textId="77777777" w:rsidR="00F1778B" w:rsidRDefault="00F1778B" w:rsidP="002B4D0A">
            <w:pPr>
              <w:widowControl w:val="0"/>
              <w:ind w:right="210" w:firstLine="459"/>
              <w:contextualSpacing/>
              <w:jc w:val="both"/>
              <w:rPr>
                <w:rFonts w:ascii="GHEA Grapalat" w:hAnsi="GHEA Grapalat"/>
                <w:b/>
                <w:bCs/>
                <w:sz w:val="24"/>
                <w:szCs w:val="24"/>
                <w:lang w:val="hy-AM"/>
              </w:rPr>
            </w:pPr>
            <w:r>
              <w:rPr>
                <w:rFonts w:ascii="GHEA Grapalat" w:hAnsi="GHEA Grapalat"/>
                <w:b/>
                <w:bCs/>
                <w:sz w:val="24"/>
                <w:szCs w:val="24"/>
                <w:lang w:val="hy-AM"/>
              </w:rPr>
              <w:t>-Ընդունվել է ի գիտություն,</w:t>
            </w:r>
          </w:p>
          <w:p w14:paraId="0415470B" w14:textId="6D156D43" w:rsidR="00F1778B" w:rsidRPr="00E31FEB" w:rsidRDefault="00E31FEB" w:rsidP="00E31FEB">
            <w:pPr>
              <w:widowControl w:val="0"/>
              <w:ind w:right="210"/>
              <w:contextualSpacing/>
              <w:jc w:val="both"/>
              <w:rPr>
                <w:rFonts w:ascii="GHEA Grapalat" w:eastAsia="MS Mincho" w:hAnsi="GHEA Grapalat" w:cs="MS Mincho"/>
                <w:sz w:val="24"/>
                <w:szCs w:val="24"/>
                <w:lang w:val="hy-AM"/>
              </w:rPr>
            </w:pPr>
            <w:r>
              <w:rPr>
                <w:rFonts w:ascii="GHEA Grapalat" w:hAnsi="GHEA Grapalat"/>
                <w:sz w:val="24"/>
                <w:szCs w:val="24"/>
                <w:lang w:val="hy-AM"/>
              </w:rPr>
              <w:t>ք</w:t>
            </w:r>
            <w:r w:rsidRPr="00E31FEB">
              <w:rPr>
                <w:rFonts w:ascii="GHEA Grapalat" w:hAnsi="GHEA Grapalat"/>
                <w:sz w:val="24"/>
                <w:szCs w:val="24"/>
                <w:lang w:val="hy-AM"/>
              </w:rPr>
              <w:t>անի որ</w:t>
            </w:r>
            <w:r>
              <w:rPr>
                <w:rFonts w:ascii="GHEA Grapalat" w:hAnsi="GHEA Grapalat"/>
                <w:sz w:val="24"/>
                <w:szCs w:val="24"/>
                <w:lang w:val="hy-AM"/>
              </w:rPr>
              <w:t xml:space="preserve"> </w:t>
            </w:r>
            <w:r w:rsidRPr="00E31FEB">
              <w:rPr>
                <w:rFonts w:ascii="GHEA Grapalat" w:hAnsi="GHEA Grapalat"/>
                <w:sz w:val="24"/>
                <w:szCs w:val="24"/>
                <w:lang w:val="hy-AM"/>
              </w:rPr>
              <w:t>10</w:t>
            </w:r>
            <w:r w:rsidRPr="00E31FEB">
              <w:rPr>
                <w:rFonts w:ascii="MS Mincho" w:eastAsia="MS Mincho" w:hAnsi="MS Mincho" w:cs="MS Mincho" w:hint="eastAsia"/>
                <w:sz w:val="24"/>
                <w:szCs w:val="24"/>
                <w:lang w:val="hy-AM"/>
              </w:rPr>
              <w:t>․</w:t>
            </w:r>
            <w:r w:rsidRPr="00E31FEB">
              <w:rPr>
                <w:rFonts w:ascii="GHEA Grapalat" w:eastAsia="MS Mincho" w:hAnsi="GHEA Grapalat" w:cs="MS Mincho"/>
                <w:sz w:val="24"/>
                <w:szCs w:val="24"/>
                <w:lang w:val="hy-AM"/>
              </w:rPr>
              <w:t>03</w:t>
            </w:r>
            <w:r>
              <w:rPr>
                <w:rFonts w:ascii="MS Mincho" w:eastAsia="MS Mincho" w:hAnsi="MS Mincho" w:cs="MS Mincho"/>
                <w:sz w:val="24"/>
                <w:szCs w:val="24"/>
                <w:lang w:val="hy-AM"/>
              </w:rPr>
              <w:t>․</w:t>
            </w:r>
            <w:r w:rsidRPr="00E31FEB">
              <w:rPr>
                <w:rFonts w:ascii="GHEA Grapalat" w:eastAsia="MS Mincho" w:hAnsi="GHEA Grapalat" w:cs="MS Mincho"/>
                <w:sz w:val="24"/>
                <w:szCs w:val="24"/>
                <w:lang w:val="hy-AM"/>
              </w:rPr>
              <w:t xml:space="preserve">2025 թվականի թիվ ԴԽ//7734-2025 գրությամբ ՀՀ </w:t>
            </w:r>
            <w:r>
              <w:rPr>
                <w:rFonts w:ascii="GHEA Grapalat" w:eastAsia="MS Mincho" w:hAnsi="GHEA Grapalat" w:cs="MS Mincho"/>
                <w:sz w:val="24"/>
                <w:szCs w:val="24"/>
                <w:lang w:val="hy-AM"/>
              </w:rPr>
              <w:lastRenderedPageBreak/>
              <w:t>ֆ</w:t>
            </w:r>
            <w:r w:rsidRPr="00E31FEB">
              <w:rPr>
                <w:rFonts w:ascii="GHEA Grapalat" w:eastAsia="MS Mincho" w:hAnsi="GHEA Grapalat" w:cs="MS Mincho"/>
                <w:sz w:val="24"/>
                <w:szCs w:val="24"/>
                <w:lang w:val="hy-AM"/>
              </w:rPr>
              <w:t>ինանսն</w:t>
            </w:r>
            <w:r>
              <w:rPr>
                <w:rFonts w:ascii="GHEA Grapalat" w:eastAsia="MS Mincho" w:hAnsi="GHEA Grapalat" w:cs="MS Mincho"/>
                <w:sz w:val="24"/>
                <w:szCs w:val="24"/>
                <w:lang w:val="hy-AM"/>
              </w:rPr>
              <w:t>ե</w:t>
            </w:r>
            <w:r w:rsidRPr="00E31FEB">
              <w:rPr>
                <w:rFonts w:ascii="GHEA Grapalat" w:eastAsia="MS Mincho" w:hAnsi="GHEA Grapalat" w:cs="MS Mincho"/>
                <w:sz w:val="24"/>
                <w:szCs w:val="24"/>
                <w:lang w:val="hy-AM"/>
              </w:rPr>
              <w:t xml:space="preserve">րի նախարարություն ներկայացված </w:t>
            </w:r>
            <w:r>
              <w:rPr>
                <w:rFonts w:ascii="GHEA Grapalat" w:eastAsia="MS Mincho" w:hAnsi="GHEA Grapalat" w:cs="MS Mincho"/>
                <w:sz w:val="24"/>
                <w:szCs w:val="24"/>
                <w:lang w:val="hy-AM"/>
              </w:rPr>
              <w:t xml:space="preserve">ՀՀ կառավարության որոշման </w:t>
            </w:r>
            <w:r w:rsidRPr="00E31FEB">
              <w:rPr>
                <w:rFonts w:ascii="GHEA Grapalat" w:eastAsia="MS Mincho" w:hAnsi="GHEA Grapalat" w:cs="MS Mincho"/>
                <w:sz w:val="24"/>
                <w:szCs w:val="24"/>
                <w:lang w:val="hy-AM"/>
              </w:rPr>
              <w:t>նախագիծը հանվել է շրջանառությունից</w:t>
            </w:r>
            <w:r>
              <w:rPr>
                <w:rFonts w:ascii="GHEA Grapalat" w:eastAsia="MS Mincho" w:hAnsi="GHEA Grapalat" w:cs="MS Mincho"/>
                <w:sz w:val="24"/>
                <w:szCs w:val="24"/>
                <w:lang w:val="hy-AM"/>
              </w:rPr>
              <w:t>, հետևաբար լրացուցիչ նվազեցում կատարելու անհրաժեշտությունը բացակայում է։</w:t>
            </w:r>
          </w:p>
        </w:tc>
      </w:tr>
    </w:tbl>
    <w:p w14:paraId="68416610" w14:textId="4455CAF1" w:rsidR="00F310EF" w:rsidRPr="00E716C1" w:rsidRDefault="00F310EF" w:rsidP="00524A13">
      <w:pPr>
        <w:rPr>
          <w:lang w:val="hy-AM"/>
        </w:rPr>
      </w:pPr>
    </w:p>
    <w:sectPr w:rsidR="00F310EF" w:rsidRPr="00E716C1" w:rsidSect="005770DF">
      <w:pgSz w:w="15840" w:h="12240" w:orient="landscape"/>
      <w:pgMar w:top="567" w:right="814"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9D77F" w14:textId="77777777" w:rsidR="00A97D19" w:rsidRDefault="00A97D19" w:rsidP="00820DB4">
      <w:pPr>
        <w:spacing w:after="0" w:line="240" w:lineRule="auto"/>
      </w:pPr>
      <w:r>
        <w:separator/>
      </w:r>
    </w:p>
  </w:endnote>
  <w:endnote w:type="continuationSeparator" w:id="0">
    <w:p w14:paraId="4A9D8BC9" w14:textId="77777777" w:rsidR="00A97D19" w:rsidRDefault="00A97D19" w:rsidP="00820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Calibri Cyr">
    <w:altName w:val="Times New Roman"/>
    <w:charset w:val="00"/>
    <w:family w:val="roman"/>
    <w:pitch w:val="variable"/>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599D68" w14:textId="77777777" w:rsidR="00A97D19" w:rsidRDefault="00A97D19" w:rsidP="00820DB4">
      <w:pPr>
        <w:spacing w:after="0" w:line="240" w:lineRule="auto"/>
      </w:pPr>
      <w:r>
        <w:separator/>
      </w:r>
    </w:p>
  </w:footnote>
  <w:footnote w:type="continuationSeparator" w:id="0">
    <w:p w14:paraId="0E7980FD" w14:textId="77777777" w:rsidR="00A97D19" w:rsidRDefault="00A97D19" w:rsidP="00820D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6854A59"/>
    <w:multiLevelType w:val="hybridMultilevel"/>
    <w:tmpl w:val="B624FCA2"/>
    <w:lvl w:ilvl="0" w:tplc="FFFFFFFF">
      <w:start w:val="1"/>
      <w:numFmt w:val="decimal"/>
      <w:lvlText w:val="%1."/>
      <w:lvlJc w:val="left"/>
      <w:pPr>
        <w:ind w:left="927" w:hanging="360"/>
      </w:pPr>
      <w:rPr>
        <w:rFonts w:hint="default"/>
        <w:color w:val="00000A"/>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2D7398"/>
    <w:multiLevelType w:val="hybridMultilevel"/>
    <w:tmpl w:val="6E8C76E4"/>
    <w:lvl w:ilvl="0" w:tplc="73CA6A68">
      <w:start w:val="3"/>
      <w:numFmt w:val="decimal"/>
      <w:lvlText w:val="%1."/>
      <w:lvlJc w:val="left"/>
      <w:pPr>
        <w:ind w:left="1287" w:hanging="360"/>
      </w:pPr>
      <w:rPr>
        <w:rFonts w:cs="Calibri"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4"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32B7FC2"/>
    <w:multiLevelType w:val="hybridMultilevel"/>
    <w:tmpl w:val="193207A0"/>
    <w:lvl w:ilvl="0" w:tplc="B55625B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225968E2"/>
    <w:multiLevelType w:val="hybridMultilevel"/>
    <w:tmpl w:val="0C14AAAC"/>
    <w:lvl w:ilvl="0" w:tplc="08090001">
      <w:start w:val="1"/>
      <w:numFmt w:val="bullet"/>
      <w:lvlText w:val=""/>
      <w:lvlJc w:val="left"/>
      <w:pPr>
        <w:ind w:left="1298" w:hanging="360"/>
      </w:pPr>
      <w:rPr>
        <w:rFonts w:ascii="Symbol" w:hAnsi="Symbol" w:hint="default"/>
      </w:rPr>
    </w:lvl>
    <w:lvl w:ilvl="1" w:tplc="08090003" w:tentative="1">
      <w:start w:val="1"/>
      <w:numFmt w:val="bullet"/>
      <w:lvlText w:val="o"/>
      <w:lvlJc w:val="left"/>
      <w:pPr>
        <w:ind w:left="2018" w:hanging="360"/>
      </w:pPr>
      <w:rPr>
        <w:rFonts w:ascii="Courier New" w:hAnsi="Courier New" w:cs="Courier New" w:hint="default"/>
      </w:rPr>
    </w:lvl>
    <w:lvl w:ilvl="2" w:tplc="08090005" w:tentative="1">
      <w:start w:val="1"/>
      <w:numFmt w:val="bullet"/>
      <w:lvlText w:val=""/>
      <w:lvlJc w:val="left"/>
      <w:pPr>
        <w:ind w:left="2738" w:hanging="360"/>
      </w:pPr>
      <w:rPr>
        <w:rFonts w:ascii="Wingdings" w:hAnsi="Wingdings" w:hint="default"/>
      </w:rPr>
    </w:lvl>
    <w:lvl w:ilvl="3" w:tplc="08090001" w:tentative="1">
      <w:start w:val="1"/>
      <w:numFmt w:val="bullet"/>
      <w:lvlText w:val=""/>
      <w:lvlJc w:val="left"/>
      <w:pPr>
        <w:ind w:left="3458" w:hanging="360"/>
      </w:pPr>
      <w:rPr>
        <w:rFonts w:ascii="Symbol" w:hAnsi="Symbol" w:hint="default"/>
      </w:rPr>
    </w:lvl>
    <w:lvl w:ilvl="4" w:tplc="08090003" w:tentative="1">
      <w:start w:val="1"/>
      <w:numFmt w:val="bullet"/>
      <w:lvlText w:val="o"/>
      <w:lvlJc w:val="left"/>
      <w:pPr>
        <w:ind w:left="4178" w:hanging="360"/>
      </w:pPr>
      <w:rPr>
        <w:rFonts w:ascii="Courier New" w:hAnsi="Courier New" w:cs="Courier New" w:hint="default"/>
      </w:rPr>
    </w:lvl>
    <w:lvl w:ilvl="5" w:tplc="08090005" w:tentative="1">
      <w:start w:val="1"/>
      <w:numFmt w:val="bullet"/>
      <w:lvlText w:val=""/>
      <w:lvlJc w:val="left"/>
      <w:pPr>
        <w:ind w:left="4898" w:hanging="360"/>
      </w:pPr>
      <w:rPr>
        <w:rFonts w:ascii="Wingdings" w:hAnsi="Wingdings" w:hint="default"/>
      </w:rPr>
    </w:lvl>
    <w:lvl w:ilvl="6" w:tplc="08090001" w:tentative="1">
      <w:start w:val="1"/>
      <w:numFmt w:val="bullet"/>
      <w:lvlText w:val=""/>
      <w:lvlJc w:val="left"/>
      <w:pPr>
        <w:ind w:left="5618" w:hanging="360"/>
      </w:pPr>
      <w:rPr>
        <w:rFonts w:ascii="Symbol" w:hAnsi="Symbol" w:hint="default"/>
      </w:rPr>
    </w:lvl>
    <w:lvl w:ilvl="7" w:tplc="08090003" w:tentative="1">
      <w:start w:val="1"/>
      <w:numFmt w:val="bullet"/>
      <w:lvlText w:val="o"/>
      <w:lvlJc w:val="left"/>
      <w:pPr>
        <w:ind w:left="6338" w:hanging="360"/>
      </w:pPr>
      <w:rPr>
        <w:rFonts w:ascii="Courier New" w:hAnsi="Courier New" w:cs="Courier New" w:hint="default"/>
      </w:rPr>
    </w:lvl>
    <w:lvl w:ilvl="8" w:tplc="08090005" w:tentative="1">
      <w:start w:val="1"/>
      <w:numFmt w:val="bullet"/>
      <w:lvlText w:val=""/>
      <w:lvlJc w:val="left"/>
      <w:pPr>
        <w:ind w:left="7058" w:hanging="360"/>
      </w:pPr>
      <w:rPr>
        <w:rFonts w:ascii="Wingdings" w:hAnsi="Wingdings" w:hint="default"/>
      </w:rPr>
    </w:lvl>
  </w:abstractNum>
  <w:abstractNum w:abstractNumId="9" w15:restartNumberingAfterBreak="0">
    <w:nsid w:val="24114CA0"/>
    <w:multiLevelType w:val="hybridMultilevel"/>
    <w:tmpl w:val="2B34C852"/>
    <w:lvl w:ilvl="0" w:tplc="3F447948">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28481F65"/>
    <w:multiLevelType w:val="hybridMultilevel"/>
    <w:tmpl w:val="4350A0BA"/>
    <w:lvl w:ilvl="0" w:tplc="0409000F">
      <w:start w:val="1"/>
      <w:numFmt w:val="decimal"/>
      <w:lvlText w:val="%1."/>
      <w:lvlJc w:val="left"/>
      <w:pPr>
        <w:ind w:left="1290" w:hanging="360"/>
      </w:p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11" w15:restartNumberingAfterBreak="0">
    <w:nsid w:val="28D40402"/>
    <w:multiLevelType w:val="hybridMultilevel"/>
    <w:tmpl w:val="B624FCA2"/>
    <w:lvl w:ilvl="0" w:tplc="ED706240">
      <w:start w:val="1"/>
      <w:numFmt w:val="decimal"/>
      <w:lvlText w:val="%1."/>
      <w:lvlJc w:val="left"/>
      <w:pPr>
        <w:ind w:left="927" w:hanging="360"/>
      </w:pPr>
      <w:rPr>
        <w:rFonts w:hint="default"/>
        <w:color w:val="00000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13"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6E1839"/>
    <w:multiLevelType w:val="hybridMultilevel"/>
    <w:tmpl w:val="193207A0"/>
    <w:lvl w:ilvl="0" w:tplc="B55625BC">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9"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5" w15:restartNumberingAfterBreak="0">
    <w:nsid w:val="52EB3730"/>
    <w:multiLevelType w:val="hybridMultilevel"/>
    <w:tmpl w:val="F634F1AA"/>
    <w:lvl w:ilvl="0" w:tplc="2B1AD8F6">
      <w:start w:val="1"/>
      <w:numFmt w:val="decimal"/>
      <w:lvlText w:val="%1)"/>
      <w:lvlJc w:val="left"/>
      <w:pPr>
        <w:ind w:left="819" w:hanging="360"/>
      </w:pPr>
      <w:rPr>
        <w:rFonts w:hint="default"/>
      </w:rPr>
    </w:lvl>
    <w:lvl w:ilvl="1" w:tplc="08090019" w:tentative="1">
      <w:start w:val="1"/>
      <w:numFmt w:val="lowerLetter"/>
      <w:lvlText w:val="%2."/>
      <w:lvlJc w:val="left"/>
      <w:pPr>
        <w:ind w:left="1539" w:hanging="360"/>
      </w:pPr>
    </w:lvl>
    <w:lvl w:ilvl="2" w:tplc="0809001B" w:tentative="1">
      <w:start w:val="1"/>
      <w:numFmt w:val="lowerRoman"/>
      <w:lvlText w:val="%3."/>
      <w:lvlJc w:val="right"/>
      <w:pPr>
        <w:ind w:left="2259" w:hanging="180"/>
      </w:pPr>
    </w:lvl>
    <w:lvl w:ilvl="3" w:tplc="0809000F" w:tentative="1">
      <w:start w:val="1"/>
      <w:numFmt w:val="decimal"/>
      <w:lvlText w:val="%4."/>
      <w:lvlJc w:val="left"/>
      <w:pPr>
        <w:ind w:left="2979" w:hanging="360"/>
      </w:pPr>
    </w:lvl>
    <w:lvl w:ilvl="4" w:tplc="08090019" w:tentative="1">
      <w:start w:val="1"/>
      <w:numFmt w:val="lowerLetter"/>
      <w:lvlText w:val="%5."/>
      <w:lvlJc w:val="left"/>
      <w:pPr>
        <w:ind w:left="3699" w:hanging="360"/>
      </w:pPr>
    </w:lvl>
    <w:lvl w:ilvl="5" w:tplc="0809001B" w:tentative="1">
      <w:start w:val="1"/>
      <w:numFmt w:val="lowerRoman"/>
      <w:lvlText w:val="%6."/>
      <w:lvlJc w:val="right"/>
      <w:pPr>
        <w:ind w:left="4419" w:hanging="180"/>
      </w:pPr>
    </w:lvl>
    <w:lvl w:ilvl="6" w:tplc="0809000F" w:tentative="1">
      <w:start w:val="1"/>
      <w:numFmt w:val="decimal"/>
      <w:lvlText w:val="%7."/>
      <w:lvlJc w:val="left"/>
      <w:pPr>
        <w:ind w:left="5139" w:hanging="360"/>
      </w:pPr>
    </w:lvl>
    <w:lvl w:ilvl="7" w:tplc="08090019" w:tentative="1">
      <w:start w:val="1"/>
      <w:numFmt w:val="lowerLetter"/>
      <w:lvlText w:val="%8."/>
      <w:lvlJc w:val="left"/>
      <w:pPr>
        <w:ind w:left="5859" w:hanging="360"/>
      </w:pPr>
    </w:lvl>
    <w:lvl w:ilvl="8" w:tplc="0809001B" w:tentative="1">
      <w:start w:val="1"/>
      <w:numFmt w:val="lowerRoman"/>
      <w:lvlText w:val="%9."/>
      <w:lvlJc w:val="right"/>
      <w:pPr>
        <w:ind w:left="6579" w:hanging="180"/>
      </w:pPr>
    </w:lvl>
  </w:abstractNum>
  <w:abstractNum w:abstractNumId="26"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C5915F4"/>
    <w:multiLevelType w:val="hybridMultilevel"/>
    <w:tmpl w:val="7ECA90F4"/>
    <w:lvl w:ilvl="0" w:tplc="1AF8084A">
      <w:start w:val="4"/>
      <w:numFmt w:val="decimal"/>
      <w:lvlText w:val="%1."/>
      <w:lvlJc w:val="left"/>
      <w:pPr>
        <w:ind w:left="720" w:hanging="360"/>
      </w:pPr>
      <w:rPr>
        <w:rFonts w:eastAsia="SimSun" w:cs="Sylfae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E6E6188"/>
    <w:multiLevelType w:val="hybridMultilevel"/>
    <w:tmpl w:val="DCA40ED8"/>
    <w:lvl w:ilvl="0" w:tplc="EDF2EA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606E2DC3"/>
    <w:multiLevelType w:val="hybridMultilevel"/>
    <w:tmpl w:val="DCA40ED8"/>
    <w:lvl w:ilvl="0" w:tplc="EDF2EA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1"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4" w15:restartNumberingAfterBreak="0">
    <w:nsid w:val="7BE97DC7"/>
    <w:multiLevelType w:val="hybridMultilevel"/>
    <w:tmpl w:val="AAD05940"/>
    <w:lvl w:ilvl="0" w:tplc="7A488726">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7" w15:restartNumberingAfterBreak="0">
    <w:nsid w:val="7FD25D9A"/>
    <w:multiLevelType w:val="hybridMultilevel"/>
    <w:tmpl w:val="51464CEA"/>
    <w:lvl w:ilvl="0" w:tplc="53E29AC0">
      <w:start w:val="1"/>
      <w:numFmt w:val="decimal"/>
      <w:lvlText w:val="%1."/>
      <w:lvlJc w:val="left"/>
      <w:pPr>
        <w:ind w:left="1377" w:hanging="81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20507599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1741387">
    <w:abstractNumId w:val="0"/>
  </w:num>
  <w:num w:numId="3" w16cid:durableId="1276449422">
    <w:abstractNumId w:val="26"/>
  </w:num>
  <w:num w:numId="4" w16cid:durableId="103817046">
    <w:abstractNumId w:val="32"/>
  </w:num>
  <w:num w:numId="5" w16cid:durableId="309406254">
    <w:abstractNumId w:val="31"/>
  </w:num>
  <w:num w:numId="6" w16cid:durableId="1599754694">
    <w:abstractNumId w:val="5"/>
  </w:num>
  <w:num w:numId="7" w16cid:durableId="1588077860">
    <w:abstractNumId w:val="24"/>
  </w:num>
  <w:num w:numId="8" w16cid:durableId="580331751">
    <w:abstractNumId w:val="36"/>
  </w:num>
  <w:num w:numId="9" w16cid:durableId="594244629">
    <w:abstractNumId w:val="23"/>
  </w:num>
  <w:num w:numId="10" w16cid:durableId="2143111478">
    <w:abstractNumId w:val="21"/>
  </w:num>
  <w:num w:numId="11" w16cid:durableId="1701080189">
    <w:abstractNumId w:val="16"/>
  </w:num>
  <w:num w:numId="12" w16cid:durableId="827594502">
    <w:abstractNumId w:val="17"/>
  </w:num>
  <w:num w:numId="13" w16cid:durableId="892883235">
    <w:abstractNumId w:val="12"/>
  </w:num>
  <w:num w:numId="14" w16cid:durableId="485167284">
    <w:abstractNumId w:val="7"/>
  </w:num>
  <w:num w:numId="15" w16cid:durableId="943268136">
    <w:abstractNumId w:val="4"/>
  </w:num>
  <w:num w:numId="16" w16cid:durableId="91433989">
    <w:abstractNumId w:val="35"/>
  </w:num>
  <w:num w:numId="17" w16cid:durableId="1963266395">
    <w:abstractNumId w:val="19"/>
  </w:num>
  <w:num w:numId="18" w16cid:durableId="915090876">
    <w:abstractNumId w:val="14"/>
  </w:num>
  <w:num w:numId="19" w16cid:durableId="1519200629">
    <w:abstractNumId w:val="33"/>
  </w:num>
  <w:num w:numId="20" w16cid:durableId="544949428">
    <w:abstractNumId w:val="22"/>
  </w:num>
  <w:num w:numId="21" w16cid:durableId="308172176">
    <w:abstractNumId w:val="13"/>
  </w:num>
  <w:num w:numId="22" w16cid:durableId="168054538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45401639">
    <w:abstractNumId w:val="15"/>
  </w:num>
  <w:num w:numId="24" w16cid:durableId="148985697">
    <w:abstractNumId w:val="2"/>
  </w:num>
  <w:num w:numId="25" w16cid:durableId="1626888425">
    <w:abstractNumId w:val="9"/>
  </w:num>
  <w:num w:numId="26" w16cid:durableId="650410410">
    <w:abstractNumId w:val="34"/>
  </w:num>
  <w:num w:numId="27" w16cid:durableId="67115906">
    <w:abstractNumId w:val="29"/>
  </w:num>
  <w:num w:numId="28" w16cid:durableId="1916085369">
    <w:abstractNumId w:val="28"/>
  </w:num>
  <w:num w:numId="29" w16cid:durableId="1872644310">
    <w:abstractNumId w:val="27"/>
  </w:num>
  <w:num w:numId="30" w16cid:durableId="207491980">
    <w:abstractNumId w:val="3"/>
  </w:num>
  <w:num w:numId="31" w16cid:durableId="40044409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57822701">
    <w:abstractNumId w:val="18"/>
  </w:num>
  <w:num w:numId="33" w16cid:durableId="1482503237">
    <w:abstractNumId w:val="6"/>
  </w:num>
  <w:num w:numId="34" w16cid:durableId="587353599">
    <w:abstractNumId w:val="37"/>
  </w:num>
  <w:num w:numId="35" w16cid:durableId="1161506085">
    <w:abstractNumId w:val="25"/>
  </w:num>
  <w:num w:numId="36" w16cid:durableId="739333754">
    <w:abstractNumId w:val="8"/>
  </w:num>
  <w:num w:numId="37" w16cid:durableId="344477851">
    <w:abstractNumId w:val="10"/>
  </w:num>
  <w:num w:numId="38" w16cid:durableId="681779612">
    <w:abstractNumId w:val="11"/>
  </w:num>
  <w:num w:numId="39" w16cid:durableId="21031404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D63"/>
    <w:rsid w:val="0000252E"/>
    <w:rsid w:val="00004386"/>
    <w:rsid w:val="0000532F"/>
    <w:rsid w:val="00006BFF"/>
    <w:rsid w:val="0001578C"/>
    <w:rsid w:val="00015C02"/>
    <w:rsid w:val="00015E3D"/>
    <w:rsid w:val="0002258E"/>
    <w:rsid w:val="0002285B"/>
    <w:rsid w:val="00023363"/>
    <w:rsid w:val="00030060"/>
    <w:rsid w:val="000315FC"/>
    <w:rsid w:val="00031939"/>
    <w:rsid w:val="0003397F"/>
    <w:rsid w:val="00033A72"/>
    <w:rsid w:val="00033B27"/>
    <w:rsid w:val="00033E40"/>
    <w:rsid w:val="00034262"/>
    <w:rsid w:val="0003554D"/>
    <w:rsid w:val="00035AF2"/>
    <w:rsid w:val="0004062F"/>
    <w:rsid w:val="00040FBE"/>
    <w:rsid w:val="000452FD"/>
    <w:rsid w:val="00052332"/>
    <w:rsid w:val="00052EAB"/>
    <w:rsid w:val="00053017"/>
    <w:rsid w:val="00054DAE"/>
    <w:rsid w:val="00057D4D"/>
    <w:rsid w:val="000609F8"/>
    <w:rsid w:val="00062272"/>
    <w:rsid w:val="00072BB5"/>
    <w:rsid w:val="00073840"/>
    <w:rsid w:val="00073CA5"/>
    <w:rsid w:val="000752FF"/>
    <w:rsid w:val="00076D25"/>
    <w:rsid w:val="000776FD"/>
    <w:rsid w:val="000778F4"/>
    <w:rsid w:val="00077991"/>
    <w:rsid w:val="00080FE3"/>
    <w:rsid w:val="0008461D"/>
    <w:rsid w:val="00092177"/>
    <w:rsid w:val="000929E4"/>
    <w:rsid w:val="00092FF7"/>
    <w:rsid w:val="0009366B"/>
    <w:rsid w:val="00094CFB"/>
    <w:rsid w:val="00096B50"/>
    <w:rsid w:val="00096CD0"/>
    <w:rsid w:val="00097968"/>
    <w:rsid w:val="000A15E1"/>
    <w:rsid w:val="000A16A6"/>
    <w:rsid w:val="000A1D29"/>
    <w:rsid w:val="000A286D"/>
    <w:rsid w:val="000A519A"/>
    <w:rsid w:val="000A73E1"/>
    <w:rsid w:val="000B18CD"/>
    <w:rsid w:val="000B49B3"/>
    <w:rsid w:val="000B5947"/>
    <w:rsid w:val="000B7BED"/>
    <w:rsid w:val="000C10D9"/>
    <w:rsid w:val="000C458A"/>
    <w:rsid w:val="000C4B50"/>
    <w:rsid w:val="000C5BE6"/>
    <w:rsid w:val="000C712D"/>
    <w:rsid w:val="000C71CC"/>
    <w:rsid w:val="000C77DC"/>
    <w:rsid w:val="000D07EB"/>
    <w:rsid w:val="000D3256"/>
    <w:rsid w:val="000D47FF"/>
    <w:rsid w:val="000D5BBD"/>
    <w:rsid w:val="000D614B"/>
    <w:rsid w:val="000E0332"/>
    <w:rsid w:val="000E11B3"/>
    <w:rsid w:val="000E298C"/>
    <w:rsid w:val="000E33DD"/>
    <w:rsid w:val="000E5A55"/>
    <w:rsid w:val="000E67DD"/>
    <w:rsid w:val="000E690E"/>
    <w:rsid w:val="000E6F07"/>
    <w:rsid w:val="000E7A9A"/>
    <w:rsid w:val="000E7DEA"/>
    <w:rsid w:val="000F448F"/>
    <w:rsid w:val="000F44EC"/>
    <w:rsid w:val="000F60D8"/>
    <w:rsid w:val="0010078E"/>
    <w:rsid w:val="001015EB"/>
    <w:rsid w:val="00102015"/>
    <w:rsid w:val="00102F6E"/>
    <w:rsid w:val="001104E8"/>
    <w:rsid w:val="0011082F"/>
    <w:rsid w:val="0011258E"/>
    <w:rsid w:val="00114166"/>
    <w:rsid w:val="00114FE4"/>
    <w:rsid w:val="00117407"/>
    <w:rsid w:val="00120385"/>
    <w:rsid w:val="00120B4B"/>
    <w:rsid w:val="00122C05"/>
    <w:rsid w:val="001260F4"/>
    <w:rsid w:val="001320ED"/>
    <w:rsid w:val="00132E57"/>
    <w:rsid w:val="0013455A"/>
    <w:rsid w:val="001345C0"/>
    <w:rsid w:val="00136DD3"/>
    <w:rsid w:val="00137F6A"/>
    <w:rsid w:val="001413E9"/>
    <w:rsid w:val="0014182E"/>
    <w:rsid w:val="00142717"/>
    <w:rsid w:val="00143DF1"/>
    <w:rsid w:val="001465A9"/>
    <w:rsid w:val="00147F3E"/>
    <w:rsid w:val="00152A6A"/>
    <w:rsid w:val="001601DF"/>
    <w:rsid w:val="0016077F"/>
    <w:rsid w:val="00161B5E"/>
    <w:rsid w:val="00162F5B"/>
    <w:rsid w:val="00164175"/>
    <w:rsid w:val="001654C4"/>
    <w:rsid w:val="00167234"/>
    <w:rsid w:val="00167672"/>
    <w:rsid w:val="00171DFF"/>
    <w:rsid w:val="00173C0B"/>
    <w:rsid w:val="0017550F"/>
    <w:rsid w:val="00175701"/>
    <w:rsid w:val="00181673"/>
    <w:rsid w:val="00182861"/>
    <w:rsid w:val="0018307E"/>
    <w:rsid w:val="0018312A"/>
    <w:rsid w:val="001847C2"/>
    <w:rsid w:val="0018742D"/>
    <w:rsid w:val="00187914"/>
    <w:rsid w:val="001912C5"/>
    <w:rsid w:val="001914DF"/>
    <w:rsid w:val="00191C9E"/>
    <w:rsid w:val="00192FF1"/>
    <w:rsid w:val="00196544"/>
    <w:rsid w:val="00196A5B"/>
    <w:rsid w:val="001A0F18"/>
    <w:rsid w:val="001A4FC1"/>
    <w:rsid w:val="001B1C36"/>
    <w:rsid w:val="001B461B"/>
    <w:rsid w:val="001B4DB1"/>
    <w:rsid w:val="001B594C"/>
    <w:rsid w:val="001B6506"/>
    <w:rsid w:val="001B6816"/>
    <w:rsid w:val="001B6FE6"/>
    <w:rsid w:val="001B7305"/>
    <w:rsid w:val="001C4957"/>
    <w:rsid w:val="001C4F00"/>
    <w:rsid w:val="001C50AE"/>
    <w:rsid w:val="001C700C"/>
    <w:rsid w:val="001D25D6"/>
    <w:rsid w:val="001D36D7"/>
    <w:rsid w:val="001D39BE"/>
    <w:rsid w:val="001D4CF0"/>
    <w:rsid w:val="001E0342"/>
    <w:rsid w:val="001E124F"/>
    <w:rsid w:val="001E134B"/>
    <w:rsid w:val="001E3534"/>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3817"/>
    <w:rsid w:val="00214A64"/>
    <w:rsid w:val="00216430"/>
    <w:rsid w:val="00216C4D"/>
    <w:rsid w:val="00216EC7"/>
    <w:rsid w:val="00217438"/>
    <w:rsid w:val="00220D3A"/>
    <w:rsid w:val="00221118"/>
    <w:rsid w:val="00221F85"/>
    <w:rsid w:val="002221BD"/>
    <w:rsid w:val="0022313A"/>
    <w:rsid w:val="00223A8A"/>
    <w:rsid w:val="002262DB"/>
    <w:rsid w:val="002306E7"/>
    <w:rsid w:val="0023101C"/>
    <w:rsid w:val="002327E1"/>
    <w:rsid w:val="00233DA3"/>
    <w:rsid w:val="002372C4"/>
    <w:rsid w:val="00244AA1"/>
    <w:rsid w:val="0024631F"/>
    <w:rsid w:val="00251635"/>
    <w:rsid w:val="00251E52"/>
    <w:rsid w:val="00253911"/>
    <w:rsid w:val="00255D63"/>
    <w:rsid w:val="0026264D"/>
    <w:rsid w:val="00263043"/>
    <w:rsid w:val="0026321C"/>
    <w:rsid w:val="0026379A"/>
    <w:rsid w:val="002644C5"/>
    <w:rsid w:val="00264B24"/>
    <w:rsid w:val="00264C8A"/>
    <w:rsid w:val="002663EB"/>
    <w:rsid w:val="00266680"/>
    <w:rsid w:val="00266824"/>
    <w:rsid w:val="00273730"/>
    <w:rsid w:val="00275689"/>
    <w:rsid w:val="00275C9D"/>
    <w:rsid w:val="00277A85"/>
    <w:rsid w:val="00277CB5"/>
    <w:rsid w:val="002852A1"/>
    <w:rsid w:val="00291AAE"/>
    <w:rsid w:val="00292AF6"/>
    <w:rsid w:val="00296168"/>
    <w:rsid w:val="00297D9A"/>
    <w:rsid w:val="002A5D50"/>
    <w:rsid w:val="002B0A12"/>
    <w:rsid w:val="002B182C"/>
    <w:rsid w:val="002B1FE1"/>
    <w:rsid w:val="002B4D0A"/>
    <w:rsid w:val="002B78A7"/>
    <w:rsid w:val="002C08ED"/>
    <w:rsid w:val="002C0900"/>
    <w:rsid w:val="002C0F77"/>
    <w:rsid w:val="002C14D1"/>
    <w:rsid w:val="002C1842"/>
    <w:rsid w:val="002C3923"/>
    <w:rsid w:val="002C42B7"/>
    <w:rsid w:val="002C49FF"/>
    <w:rsid w:val="002D1391"/>
    <w:rsid w:val="002D4630"/>
    <w:rsid w:val="002D710D"/>
    <w:rsid w:val="002E0FDA"/>
    <w:rsid w:val="002E1025"/>
    <w:rsid w:val="002E3AB0"/>
    <w:rsid w:val="002E3ED7"/>
    <w:rsid w:val="002E43B8"/>
    <w:rsid w:val="002E4A04"/>
    <w:rsid w:val="002E5CF3"/>
    <w:rsid w:val="002E5DD8"/>
    <w:rsid w:val="002E741B"/>
    <w:rsid w:val="002E7C57"/>
    <w:rsid w:val="002E7DD5"/>
    <w:rsid w:val="002F2719"/>
    <w:rsid w:val="002F3209"/>
    <w:rsid w:val="002F3845"/>
    <w:rsid w:val="002F3E1A"/>
    <w:rsid w:val="002F3FAB"/>
    <w:rsid w:val="002F4D66"/>
    <w:rsid w:val="002F56FB"/>
    <w:rsid w:val="00302395"/>
    <w:rsid w:val="00303CF3"/>
    <w:rsid w:val="00305B64"/>
    <w:rsid w:val="00305D3F"/>
    <w:rsid w:val="00305F04"/>
    <w:rsid w:val="003069C7"/>
    <w:rsid w:val="00306E22"/>
    <w:rsid w:val="00307C4A"/>
    <w:rsid w:val="00313D37"/>
    <w:rsid w:val="003164E3"/>
    <w:rsid w:val="00322AC4"/>
    <w:rsid w:val="003256EB"/>
    <w:rsid w:val="00326716"/>
    <w:rsid w:val="0033137A"/>
    <w:rsid w:val="003315B4"/>
    <w:rsid w:val="00341713"/>
    <w:rsid w:val="003419A0"/>
    <w:rsid w:val="003459A6"/>
    <w:rsid w:val="00345F2D"/>
    <w:rsid w:val="00354E05"/>
    <w:rsid w:val="003565E7"/>
    <w:rsid w:val="00361706"/>
    <w:rsid w:val="0036171E"/>
    <w:rsid w:val="00361F86"/>
    <w:rsid w:val="00363797"/>
    <w:rsid w:val="0036448E"/>
    <w:rsid w:val="00365354"/>
    <w:rsid w:val="003661EE"/>
    <w:rsid w:val="00366294"/>
    <w:rsid w:val="00366308"/>
    <w:rsid w:val="003664C8"/>
    <w:rsid w:val="003671DA"/>
    <w:rsid w:val="003712EE"/>
    <w:rsid w:val="00371E86"/>
    <w:rsid w:val="003738E2"/>
    <w:rsid w:val="00374808"/>
    <w:rsid w:val="00376210"/>
    <w:rsid w:val="00381AEE"/>
    <w:rsid w:val="00391549"/>
    <w:rsid w:val="00392E5B"/>
    <w:rsid w:val="0039486F"/>
    <w:rsid w:val="0039716A"/>
    <w:rsid w:val="0039747F"/>
    <w:rsid w:val="00397F7F"/>
    <w:rsid w:val="003A10BF"/>
    <w:rsid w:val="003A1CB4"/>
    <w:rsid w:val="003A28A0"/>
    <w:rsid w:val="003A5D20"/>
    <w:rsid w:val="003B17A0"/>
    <w:rsid w:val="003B29DF"/>
    <w:rsid w:val="003B3AED"/>
    <w:rsid w:val="003B4E5B"/>
    <w:rsid w:val="003B4F55"/>
    <w:rsid w:val="003B7077"/>
    <w:rsid w:val="003C0F2A"/>
    <w:rsid w:val="003C14A6"/>
    <w:rsid w:val="003C1BBA"/>
    <w:rsid w:val="003C20A7"/>
    <w:rsid w:val="003C376B"/>
    <w:rsid w:val="003C3C0C"/>
    <w:rsid w:val="003C47E3"/>
    <w:rsid w:val="003C4A82"/>
    <w:rsid w:val="003C4E93"/>
    <w:rsid w:val="003D00AC"/>
    <w:rsid w:val="003D0EBB"/>
    <w:rsid w:val="003D2243"/>
    <w:rsid w:val="003D5BB6"/>
    <w:rsid w:val="003D6AE7"/>
    <w:rsid w:val="003E43A7"/>
    <w:rsid w:val="003E6E78"/>
    <w:rsid w:val="003E7949"/>
    <w:rsid w:val="003F22DB"/>
    <w:rsid w:val="003F330C"/>
    <w:rsid w:val="003F397D"/>
    <w:rsid w:val="003F3E36"/>
    <w:rsid w:val="003F7725"/>
    <w:rsid w:val="004020FA"/>
    <w:rsid w:val="004051AC"/>
    <w:rsid w:val="0041061C"/>
    <w:rsid w:val="0041326C"/>
    <w:rsid w:val="00413D4E"/>
    <w:rsid w:val="004140BE"/>
    <w:rsid w:val="004146F4"/>
    <w:rsid w:val="00415446"/>
    <w:rsid w:val="00416195"/>
    <w:rsid w:val="00420E1B"/>
    <w:rsid w:val="004214BB"/>
    <w:rsid w:val="0042340F"/>
    <w:rsid w:val="0042410E"/>
    <w:rsid w:val="00426457"/>
    <w:rsid w:val="00426536"/>
    <w:rsid w:val="00427EE0"/>
    <w:rsid w:val="004338E2"/>
    <w:rsid w:val="00433CA8"/>
    <w:rsid w:val="0043566E"/>
    <w:rsid w:val="00436314"/>
    <w:rsid w:val="00436B6F"/>
    <w:rsid w:val="00436D0F"/>
    <w:rsid w:val="004372A2"/>
    <w:rsid w:val="00440EEB"/>
    <w:rsid w:val="00442A31"/>
    <w:rsid w:val="004448ED"/>
    <w:rsid w:val="004464CB"/>
    <w:rsid w:val="00446D82"/>
    <w:rsid w:val="00460B1E"/>
    <w:rsid w:val="00461607"/>
    <w:rsid w:val="00463973"/>
    <w:rsid w:val="00463D59"/>
    <w:rsid w:val="0046612C"/>
    <w:rsid w:val="004717E5"/>
    <w:rsid w:val="004761E2"/>
    <w:rsid w:val="004778B3"/>
    <w:rsid w:val="004802EE"/>
    <w:rsid w:val="00480525"/>
    <w:rsid w:val="00484962"/>
    <w:rsid w:val="00486144"/>
    <w:rsid w:val="00490B49"/>
    <w:rsid w:val="00490B7F"/>
    <w:rsid w:val="00492DF1"/>
    <w:rsid w:val="00493CB8"/>
    <w:rsid w:val="00494999"/>
    <w:rsid w:val="004970B3"/>
    <w:rsid w:val="00497B36"/>
    <w:rsid w:val="004A050D"/>
    <w:rsid w:val="004A0B1F"/>
    <w:rsid w:val="004A358C"/>
    <w:rsid w:val="004A5391"/>
    <w:rsid w:val="004A565B"/>
    <w:rsid w:val="004A5C1A"/>
    <w:rsid w:val="004A63CC"/>
    <w:rsid w:val="004B0182"/>
    <w:rsid w:val="004B2F1D"/>
    <w:rsid w:val="004B3926"/>
    <w:rsid w:val="004B6342"/>
    <w:rsid w:val="004C012F"/>
    <w:rsid w:val="004C02FB"/>
    <w:rsid w:val="004C137B"/>
    <w:rsid w:val="004C1934"/>
    <w:rsid w:val="004C3E8A"/>
    <w:rsid w:val="004C5A01"/>
    <w:rsid w:val="004C6ACE"/>
    <w:rsid w:val="004C72E7"/>
    <w:rsid w:val="004C7678"/>
    <w:rsid w:val="004D0C66"/>
    <w:rsid w:val="004D4574"/>
    <w:rsid w:val="004D5443"/>
    <w:rsid w:val="004D6F43"/>
    <w:rsid w:val="004E0BFD"/>
    <w:rsid w:val="004E60A1"/>
    <w:rsid w:val="004F002F"/>
    <w:rsid w:val="004F1A89"/>
    <w:rsid w:val="004F2447"/>
    <w:rsid w:val="004F2A07"/>
    <w:rsid w:val="004F47BE"/>
    <w:rsid w:val="004F515F"/>
    <w:rsid w:val="004F584B"/>
    <w:rsid w:val="00502AE9"/>
    <w:rsid w:val="0050351A"/>
    <w:rsid w:val="00504A5B"/>
    <w:rsid w:val="005057EB"/>
    <w:rsid w:val="005061F7"/>
    <w:rsid w:val="00510064"/>
    <w:rsid w:val="00510E82"/>
    <w:rsid w:val="00511BE2"/>
    <w:rsid w:val="00511C1D"/>
    <w:rsid w:val="00513EA5"/>
    <w:rsid w:val="00517033"/>
    <w:rsid w:val="00520118"/>
    <w:rsid w:val="00522345"/>
    <w:rsid w:val="005224D7"/>
    <w:rsid w:val="00524A13"/>
    <w:rsid w:val="00525FCE"/>
    <w:rsid w:val="00527AAB"/>
    <w:rsid w:val="00530BC2"/>
    <w:rsid w:val="00531868"/>
    <w:rsid w:val="00531B04"/>
    <w:rsid w:val="00533422"/>
    <w:rsid w:val="00533AD5"/>
    <w:rsid w:val="0053594E"/>
    <w:rsid w:val="00535D12"/>
    <w:rsid w:val="00536D21"/>
    <w:rsid w:val="00541FEB"/>
    <w:rsid w:val="00543ED8"/>
    <w:rsid w:val="005442A0"/>
    <w:rsid w:val="00545C71"/>
    <w:rsid w:val="00546DED"/>
    <w:rsid w:val="005507E9"/>
    <w:rsid w:val="00554A48"/>
    <w:rsid w:val="00561E8D"/>
    <w:rsid w:val="00563B0C"/>
    <w:rsid w:val="00565D99"/>
    <w:rsid w:val="00567008"/>
    <w:rsid w:val="005677FD"/>
    <w:rsid w:val="00573B64"/>
    <w:rsid w:val="00574337"/>
    <w:rsid w:val="005762AC"/>
    <w:rsid w:val="005770DF"/>
    <w:rsid w:val="0058072D"/>
    <w:rsid w:val="00583ADA"/>
    <w:rsid w:val="00585C31"/>
    <w:rsid w:val="00586252"/>
    <w:rsid w:val="00586480"/>
    <w:rsid w:val="0059015E"/>
    <w:rsid w:val="00591D72"/>
    <w:rsid w:val="0059495C"/>
    <w:rsid w:val="00594F4D"/>
    <w:rsid w:val="0059560C"/>
    <w:rsid w:val="00596F2C"/>
    <w:rsid w:val="005A03B5"/>
    <w:rsid w:val="005A2A3F"/>
    <w:rsid w:val="005A6CA1"/>
    <w:rsid w:val="005B104F"/>
    <w:rsid w:val="005B2C39"/>
    <w:rsid w:val="005B3387"/>
    <w:rsid w:val="005B6C96"/>
    <w:rsid w:val="005C2158"/>
    <w:rsid w:val="005C29F7"/>
    <w:rsid w:val="005C7146"/>
    <w:rsid w:val="005C7FA7"/>
    <w:rsid w:val="005D0816"/>
    <w:rsid w:val="005D1BB9"/>
    <w:rsid w:val="005D2FFF"/>
    <w:rsid w:val="005D72CA"/>
    <w:rsid w:val="005E4D5C"/>
    <w:rsid w:val="005E67A6"/>
    <w:rsid w:val="005F0C40"/>
    <w:rsid w:val="005F17CE"/>
    <w:rsid w:val="005F2A1A"/>
    <w:rsid w:val="005F3E92"/>
    <w:rsid w:val="00600AB8"/>
    <w:rsid w:val="00600D71"/>
    <w:rsid w:val="006040E2"/>
    <w:rsid w:val="00604658"/>
    <w:rsid w:val="0060489D"/>
    <w:rsid w:val="00606C46"/>
    <w:rsid w:val="006070C3"/>
    <w:rsid w:val="006072C9"/>
    <w:rsid w:val="00611B41"/>
    <w:rsid w:val="00613A88"/>
    <w:rsid w:val="0061643A"/>
    <w:rsid w:val="0062113B"/>
    <w:rsid w:val="006213F9"/>
    <w:rsid w:val="0062394C"/>
    <w:rsid w:val="00623D15"/>
    <w:rsid w:val="00627931"/>
    <w:rsid w:val="00627CF0"/>
    <w:rsid w:val="00630D29"/>
    <w:rsid w:val="00631A89"/>
    <w:rsid w:val="00631E24"/>
    <w:rsid w:val="00631FB7"/>
    <w:rsid w:val="00632012"/>
    <w:rsid w:val="00634158"/>
    <w:rsid w:val="0063521B"/>
    <w:rsid w:val="0063676C"/>
    <w:rsid w:val="00636C2E"/>
    <w:rsid w:val="006371DF"/>
    <w:rsid w:val="00640C16"/>
    <w:rsid w:val="00640E90"/>
    <w:rsid w:val="00642EB3"/>
    <w:rsid w:val="00646D7B"/>
    <w:rsid w:val="00646E95"/>
    <w:rsid w:val="00647564"/>
    <w:rsid w:val="00650724"/>
    <w:rsid w:val="00650AAD"/>
    <w:rsid w:val="006517E2"/>
    <w:rsid w:val="006543D5"/>
    <w:rsid w:val="00654ADA"/>
    <w:rsid w:val="0065556C"/>
    <w:rsid w:val="0065673A"/>
    <w:rsid w:val="0065673E"/>
    <w:rsid w:val="00657889"/>
    <w:rsid w:val="006620B1"/>
    <w:rsid w:val="00662576"/>
    <w:rsid w:val="006673D9"/>
    <w:rsid w:val="00667461"/>
    <w:rsid w:val="00667E2D"/>
    <w:rsid w:val="006718E0"/>
    <w:rsid w:val="006764C5"/>
    <w:rsid w:val="006772A2"/>
    <w:rsid w:val="00680147"/>
    <w:rsid w:val="00682218"/>
    <w:rsid w:val="00690053"/>
    <w:rsid w:val="00690441"/>
    <w:rsid w:val="00690C0C"/>
    <w:rsid w:val="00691DD3"/>
    <w:rsid w:val="00692BFF"/>
    <w:rsid w:val="00693F07"/>
    <w:rsid w:val="00695810"/>
    <w:rsid w:val="006A2D5A"/>
    <w:rsid w:val="006A379F"/>
    <w:rsid w:val="006A5F70"/>
    <w:rsid w:val="006A6969"/>
    <w:rsid w:val="006A6FBB"/>
    <w:rsid w:val="006A775E"/>
    <w:rsid w:val="006B643F"/>
    <w:rsid w:val="006B74B7"/>
    <w:rsid w:val="006B7894"/>
    <w:rsid w:val="006C0D01"/>
    <w:rsid w:val="006C2065"/>
    <w:rsid w:val="006C2599"/>
    <w:rsid w:val="006C39CE"/>
    <w:rsid w:val="006C5922"/>
    <w:rsid w:val="006C77AB"/>
    <w:rsid w:val="006C7D19"/>
    <w:rsid w:val="006D18BE"/>
    <w:rsid w:val="006D261F"/>
    <w:rsid w:val="006D6738"/>
    <w:rsid w:val="006D7254"/>
    <w:rsid w:val="006D7D91"/>
    <w:rsid w:val="006E04DE"/>
    <w:rsid w:val="006E118C"/>
    <w:rsid w:val="006E2BB6"/>
    <w:rsid w:val="006F1AA1"/>
    <w:rsid w:val="006F64CA"/>
    <w:rsid w:val="006F72FB"/>
    <w:rsid w:val="006F7ABB"/>
    <w:rsid w:val="007003A3"/>
    <w:rsid w:val="00707402"/>
    <w:rsid w:val="00710AD1"/>
    <w:rsid w:val="00710C3B"/>
    <w:rsid w:val="00712119"/>
    <w:rsid w:val="00715CBF"/>
    <w:rsid w:val="007175F0"/>
    <w:rsid w:val="00721811"/>
    <w:rsid w:val="007218D5"/>
    <w:rsid w:val="00725266"/>
    <w:rsid w:val="00726958"/>
    <w:rsid w:val="00726977"/>
    <w:rsid w:val="007301EC"/>
    <w:rsid w:val="00730538"/>
    <w:rsid w:val="00733CC1"/>
    <w:rsid w:val="00734A84"/>
    <w:rsid w:val="0073501D"/>
    <w:rsid w:val="00736017"/>
    <w:rsid w:val="00736D90"/>
    <w:rsid w:val="00743B6F"/>
    <w:rsid w:val="00744DB8"/>
    <w:rsid w:val="00745033"/>
    <w:rsid w:val="00745203"/>
    <w:rsid w:val="007475CE"/>
    <w:rsid w:val="0075096C"/>
    <w:rsid w:val="00752237"/>
    <w:rsid w:val="00752B97"/>
    <w:rsid w:val="00755213"/>
    <w:rsid w:val="00755AE2"/>
    <w:rsid w:val="007569C1"/>
    <w:rsid w:val="00760010"/>
    <w:rsid w:val="00763C98"/>
    <w:rsid w:val="007665E8"/>
    <w:rsid w:val="00770297"/>
    <w:rsid w:val="00770725"/>
    <w:rsid w:val="00770DE2"/>
    <w:rsid w:val="007715CB"/>
    <w:rsid w:val="007719EB"/>
    <w:rsid w:val="00771E99"/>
    <w:rsid w:val="0077222B"/>
    <w:rsid w:val="00772444"/>
    <w:rsid w:val="007725C1"/>
    <w:rsid w:val="007744E8"/>
    <w:rsid w:val="00775153"/>
    <w:rsid w:val="0077641E"/>
    <w:rsid w:val="00780C33"/>
    <w:rsid w:val="0078192E"/>
    <w:rsid w:val="00785BD3"/>
    <w:rsid w:val="00786BED"/>
    <w:rsid w:val="00791257"/>
    <w:rsid w:val="00793370"/>
    <w:rsid w:val="007A19CA"/>
    <w:rsid w:val="007A2812"/>
    <w:rsid w:val="007A2D08"/>
    <w:rsid w:val="007A5E02"/>
    <w:rsid w:val="007A72B0"/>
    <w:rsid w:val="007B0E4B"/>
    <w:rsid w:val="007B2755"/>
    <w:rsid w:val="007B72B6"/>
    <w:rsid w:val="007B7527"/>
    <w:rsid w:val="007C1EF5"/>
    <w:rsid w:val="007C2FC3"/>
    <w:rsid w:val="007C4378"/>
    <w:rsid w:val="007C66ED"/>
    <w:rsid w:val="007C7756"/>
    <w:rsid w:val="007C7DC1"/>
    <w:rsid w:val="007D2AC8"/>
    <w:rsid w:val="007D5232"/>
    <w:rsid w:val="007D6264"/>
    <w:rsid w:val="007D7806"/>
    <w:rsid w:val="007E07EA"/>
    <w:rsid w:val="007E0D58"/>
    <w:rsid w:val="007E16A7"/>
    <w:rsid w:val="007E27F9"/>
    <w:rsid w:val="007E291D"/>
    <w:rsid w:val="007E329C"/>
    <w:rsid w:val="007E474C"/>
    <w:rsid w:val="007E4C62"/>
    <w:rsid w:val="007E4E74"/>
    <w:rsid w:val="007E518A"/>
    <w:rsid w:val="007E6174"/>
    <w:rsid w:val="007E61FD"/>
    <w:rsid w:val="007E783D"/>
    <w:rsid w:val="007F1B6B"/>
    <w:rsid w:val="007F47A1"/>
    <w:rsid w:val="007F5195"/>
    <w:rsid w:val="007F5418"/>
    <w:rsid w:val="007F54F8"/>
    <w:rsid w:val="007F5CD1"/>
    <w:rsid w:val="00801D51"/>
    <w:rsid w:val="00801E6E"/>
    <w:rsid w:val="008020C5"/>
    <w:rsid w:val="0080234C"/>
    <w:rsid w:val="00803A1F"/>
    <w:rsid w:val="00804424"/>
    <w:rsid w:val="00804805"/>
    <w:rsid w:val="0080592E"/>
    <w:rsid w:val="00810316"/>
    <w:rsid w:val="008104E4"/>
    <w:rsid w:val="00810CE2"/>
    <w:rsid w:val="00817835"/>
    <w:rsid w:val="00820DB4"/>
    <w:rsid w:val="0082217A"/>
    <w:rsid w:val="0082242E"/>
    <w:rsid w:val="0082434C"/>
    <w:rsid w:val="0082578C"/>
    <w:rsid w:val="008260B0"/>
    <w:rsid w:val="0082622F"/>
    <w:rsid w:val="008277A9"/>
    <w:rsid w:val="008335CA"/>
    <w:rsid w:val="00835083"/>
    <w:rsid w:val="00836014"/>
    <w:rsid w:val="00836910"/>
    <w:rsid w:val="008376A7"/>
    <w:rsid w:val="00840152"/>
    <w:rsid w:val="00843E58"/>
    <w:rsid w:val="00844392"/>
    <w:rsid w:val="00844EF7"/>
    <w:rsid w:val="00846373"/>
    <w:rsid w:val="0084638B"/>
    <w:rsid w:val="00846501"/>
    <w:rsid w:val="008502BF"/>
    <w:rsid w:val="008524D6"/>
    <w:rsid w:val="00855246"/>
    <w:rsid w:val="00863B7B"/>
    <w:rsid w:val="008672F2"/>
    <w:rsid w:val="00870A20"/>
    <w:rsid w:val="00871F06"/>
    <w:rsid w:val="00872613"/>
    <w:rsid w:val="008820E4"/>
    <w:rsid w:val="0088397B"/>
    <w:rsid w:val="008872C9"/>
    <w:rsid w:val="00887DF0"/>
    <w:rsid w:val="00892235"/>
    <w:rsid w:val="00896B75"/>
    <w:rsid w:val="00896F03"/>
    <w:rsid w:val="008A1064"/>
    <w:rsid w:val="008A2275"/>
    <w:rsid w:val="008A289D"/>
    <w:rsid w:val="008A4A3B"/>
    <w:rsid w:val="008A60AD"/>
    <w:rsid w:val="008B03A5"/>
    <w:rsid w:val="008B0599"/>
    <w:rsid w:val="008B0DEA"/>
    <w:rsid w:val="008B4669"/>
    <w:rsid w:val="008B7DF5"/>
    <w:rsid w:val="008C0FBB"/>
    <w:rsid w:val="008C1891"/>
    <w:rsid w:val="008C3404"/>
    <w:rsid w:val="008C3653"/>
    <w:rsid w:val="008C423B"/>
    <w:rsid w:val="008D111F"/>
    <w:rsid w:val="008D1501"/>
    <w:rsid w:val="008D20E4"/>
    <w:rsid w:val="008D3D14"/>
    <w:rsid w:val="008D58FD"/>
    <w:rsid w:val="008D5D34"/>
    <w:rsid w:val="008D730B"/>
    <w:rsid w:val="008E0EC0"/>
    <w:rsid w:val="008E0F77"/>
    <w:rsid w:val="008E11A5"/>
    <w:rsid w:val="008E1319"/>
    <w:rsid w:val="008E512E"/>
    <w:rsid w:val="008E70BF"/>
    <w:rsid w:val="008F02BC"/>
    <w:rsid w:val="008F08C3"/>
    <w:rsid w:val="008F1DE7"/>
    <w:rsid w:val="008F1F2B"/>
    <w:rsid w:val="008F349E"/>
    <w:rsid w:val="008F3C72"/>
    <w:rsid w:val="008F6DFC"/>
    <w:rsid w:val="008F7E99"/>
    <w:rsid w:val="00900344"/>
    <w:rsid w:val="00902FD9"/>
    <w:rsid w:val="009042BE"/>
    <w:rsid w:val="00910A4E"/>
    <w:rsid w:val="0091185D"/>
    <w:rsid w:val="009129B4"/>
    <w:rsid w:val="00913440"/>
    <w:rsid w:val="009136FF"/>
    <w:rsid w:val="00913983"/>
    <w:rsid w:val="00913F9A"/>
    <w:rsid w:val="0091582A"/>
    <w:rsid w:val="00916262"/>
    <w:rsid w:val="00916B7B"/>
    <w:rsid w:val="00922390"/>
    <w:rsid w:val="00925772"/>
    <w:rsid w:val="00926509"/>
    <w:rsid w:val="00932D5C"/>
    <w:rsid w:val="00934866"/>
    <w:rsid w:val="0093692F"/>
    <w:rsid w:val="009379D3"/>
    <w:rsid w:val="00937B44"/>
    <w:rsid w:val="00942087"/>
    <w:rsid w:val="00945BDB"/>
    <w:rsid w:val="0095168B"/>
    <w:rsid w:val="00951FB5"/>
    <w:rsid w:val="00951FE8"/>
    <w:rsid w:val="00955244"/>
    <w:rsid w:val="00955664"/>
    <w:rsid w:val="00955CDD"/>
    <w:rsid w:val="0095649D"/>
    <w:rsid w:val="009566FD"/>
    <w:rsid w:val="00956CB2"/>
    <w:rsid w:val="00957570"/>
    <w:rsid w:val="009576D0"/>
    <w:rsid w:val="00957726"/>
    <w:rsid w:val="00966A84"/>
    <w:rsid w:val="00967F9F"/>
    <w:rsid w:val="00970C0F"/>
    <w:rsid w:val="00971AC7"/>
    <w:rsid w:val="00972792"/>
    <w:rsid w:val="0097458C"/>
    <w:rsid w:val="00975D28"/>
    <w:rsid w:val="00980643"/>
    <w:rsid w:val="009819DB"/>
    <w:rsid w:val="009822A4"/>
    <w:rsid w:val="009836EB"/>
    <w:rsid w:val="00983AA1"/>
    <w:rsid w:val="00984C45"/>
    <w:rsid w:val="009857BF"/>
    <w:rsid w:val="009873BB"/>
    <w:rsid w:val="00987F1C"/>
    <w:rsid w:val="00990E57"/>
    <w:rsid w:val="00991B2C"/>
    <w:rsid w:val="00992231"/>
    <w:rsid w:val="00992696"/>
    <w:rsid w:val="00997294"/>
    <w:rsid w:val="009979EC"/>
    <w:rsid w:val="009A36BD"/>
    <w:rsid w:val="009A676D"/>
    <w:rsid w:val="009A7B87"/>
    <w:rsid w:val="009C18AA"/>
    <w:rsid w:val="009C5B20"/>
    <w:rsid w:val="009C6770"/>
    <w:rsid w:val="009C6CF0"/>
    <w:rsid w:val="009C756B"/>
    <w:rsid w:val="009C76D7"/>
    <w:rsid w:val="009C7801"/>
    <w:rsid w:val="009D321E"/>
    <w:rsid w:val="009D3240"/>
    <w:rsid w:val="009D4533"/>
    <w:rsid w:val="009D4538"/>
    <w:rsid w:val="009D4BFE"/>
    <w:rsid w:val="009D4CDA"/>
    <w:rsid w:val="009D6270"/>
    <w:rsid w:val="009D73DD"/>
    <w:rsid w:val="009D74C8"/>
    <w:rsid w:val="009E083C"/>
    <w:rsid w:val="009E2404"/>
    <w:rsid w:val="009E25E8"/>
    <w:rsid w:val="009E281C"/>
    <w:rsid w:val="009E2F48"/>
    <w:rsid w:val="009E6172"/>
    <w:rsid w:val="009E6A88"/>
    <w:rsid w:val="009E72D4"/>
    <w:rsid w:val="009E7EDE"/>
    <w:rsid w:val="009F0C78"/>
    <w:rsid w:val="009F4F35"/>
    <w:rsid w:val="009F656A"/>
    <w:rsid w:val="009F75E4"/>
    <w:rsid w:val="00A00E9C"/>
    <w:rsid w:val="00A01852"/>
    <w:rsid w:val="00A027C4"/>
    <w:rsid w:val="00A07845"/>
    <w:rsid w:val="00A12782"/>
    <w:rsid w:val="00A1365B"/>
    <w:rsid w:val="00A138FD"/>
    <w:rsid w:val="00A14A43"/>
    <w:rsid w:val="00A17B02"/>
    <w:rsid w:val="00A202E9"/>
    <w:rsid w:val="00A22BF7"/>
    <w:rsid w:val="00A2409D"/>
    <w:rsid w:val="00A25158"/>
    <w:rsid w:val="00A3162C"/>
    <w:rsid w:val="00A36903"/>
    <w:rsid w:val="00A37F8C"/>
    <w:rsid w:val="00A43227"/>
    <w:rsid w:val="00A44811"/>
    <w:rsid w:val="00A44A45"/>
    <w:rsid w:val="00A526C9"/>
    <w:rsid w:val="00A53D88"/>
    <w:rsid w:val="00A55BA4"/>
    <w:rsid w:val="00A55C92"/>
    <w:rsid w:val="00A56F4B"/>
    <w:rsid w:val="00A57801"/>
    <w:rsid w:val="00A62287"/>
    <w:rsid w:val="00A62665"/>
    <w:rsid w:val="00A63580"/>
    <w:rsid w:val="00A66B63"/>
    <w:rsid w:val="00A709F0"/>
    <w:rsid w:val="00A71329"/>
    <w:rsid w:val="00A73BF7"/>
    <w:rsid w:val="00A747C6"/>
    <w:rsid w:val="00A74875"/>
    <w:rsid w:val="00A77C5E"/>
    <w:rsid w:val="00A8081A"/>
    <w:rsid w:val="00A809A1"/>
    <w:rsid w:val="00A81293"/>
    <w:rsid w:val="00A81EFB"/>
    <w:rsid w:val="00A8435B"/>
    <w:rsid w:val="00A9666A"/>
    <w:rsid w:val="00A96ED9"/>
    <w:rsid w:val="00A97D19"/>
    <w:rsid w:val="00AA0237"/>
    <w:rsid w:val="00AA10D5"/>
    <w:rsid w:val="00AA2B16"/>
    <w:rsid w:val="00AA3E4C"/>
    <w:rsid w:val="00AB087C"/>
    <w:rsid w:val="00AB1725"/>
    <w:rsid w:val="00AB21D6"/>
    <w:rsid w:val="00AB597D"/>
    <w:rsid w:val="00AB60FC"/>
    <w:rsid w:val="00AC323E"/>
    <w:rsid w:val="00AC42BD"/>
    <w:rsid w:val="00AD1EC3"/>
    <w:rsid w:val="00AD2060"/>
    <w:rsid w:val="00AD4038"/>
    <w:rsid w:val="00AD597B"/>
    <w:rsid w:val="00AD7D2E"/>
    <w:rsid w:val="00AD7DF6"/>
    <w:rsid w:val="00AE0624"/>
    <w:rsid w:val="00AE14FF"/>
    <w:rsid w:val="00AE1F27"/>
    <w:rsid w:val="00AE3A38"/>
    <w:rsid w:val="00AE5337"/>
    <w:rsid w:val="00AE64F3"/>
    <w:rsid w:val="00AE7CF9"/>
    <w:rsid w:val="00AF0138"/>
    <w:rsid w:val="00AF146F"/>
    <w:rsid w:val="00AF39A3"/>
    <w:rsid w:val="00AF5267"/>
    <w:rsid w:val="00B00B9C"/>
    <w:rsid w:val="00B0244F"/>
    <w:rsid w:val="00B02B45"/>
    <w:rsid w:val="00B03100"/>
    <w:rsid w:val="00B049D4"/>
    <w:rsid w:val="00B04FFA"/>
    <w:rsid w:val="00B06F93"/>
    <w:rsid w:val="00B10642"/>
    <w:rsid w:val="00B106CD"/>
    <w:rsid w:val="00B11223"/>
    <w:rsid w:val="00B11990"/>
    <w:rsid w:val="00B14C50"/>
    <w:rsid w:val="00B15D77"/>
    <w:rsid w:val="00B173FD"/>
    <w:rsid w:val="00B17668"/>
    <w:rsid w:val="00B21CD9"/>
    <w:rsid w:val="00B21E1B"/>
    <w:rsid w:val="00B23156"/>
    <w:rsid w:val="00B239D2"/>
    <w:rsid w:val="00B2421E"/>
    <w:rsid w:val="00B24817"/>
    <w:rsid w:val="00B249CC"/>
    <w:rsid w:val="00B30825"/>
    <w:rsid w:val="00B31683"/>
    <w:rsid w:val="00B341A0"/>
    <w:rsid w:val="00B35B82"/>
    <w:rsid w:val="00B36F84"/>
    <w:rsid w:val="00B42180"/>
    <w:rsid w:val="00B464D6"/>
    <w:rsid w:val="00B4784C"/>
    <w:rsid w:val="00B50515"/>
    <w:rsid w:val="00B51BD3"/>
    <w:rsid w:val="00B51F4F"/>
    <w:rsid w:val="00B521EC"/>
    <w:rsid w:val="00B532F0"/>
    <w:rsid w:val="00B55289"/>
    <w:rsid w:val="00B57522"/>
    <w:rsid w:val="00B57F50"/>
    <w:rsid w:val="00B607EC"/>
    <w:rsid w:val="00B648FD"/>
    <w:rsid w:val="00B64EEE"/>
    <w:rsid w:val="00B6582B"/>
    <w:rsid w:val="00B65929"/>
    <w:rsid w:val="00B667B4"/>
    <w:rsid w:val="00B672A1"/>
    <w:rsid w:val="00B71F39"/>
    <w:rsid w:val="00B752F2"/>
    <w:rsid w:val="00B77211"/>
    <w:rsid w:val="00B77E09"/>
    <w:rsid w:val="00B80312"/>
    <w:rsid w:val="00B80441"/>
    <w:rsid w:val="00B81776"/>
    <w:rsid w:val="00B86CF1"/>
    <w:rsid w:val="00B90F9F"/>
    <w:rsid w:val="00B92F07"/>
    <w:rsid w:val="00B94AF7"/>
    <w:rsid w:val="00B952DA"/>
    <w:rsid w:val="00B9704B"/>
    <w:rsid w:val="00B97D47"/>
    <w:rsid w:val="00BA0A67"/>
    <w:rsid w:val="00BA0B35"/>
    <w:rsid w:val="00BA0B46"/>
    <w:rsid w:val="00BA26C9"/>
    <w:rsid w:val="00BA56AF"/>
    <w:rsid w:val="00BA6327"/>
    <w:rsid w:val="00BB3510"/>
    <w:rsid w:val="00BB480B"/>
    <w:rsid w:val="00BB5C85"/>
    <w:rsid w:val="00BB5F3A"/>
    <w:rsid w:val="00BB6060"/>
    <w:rsid w:val="00BB7E45"/>
    <w:rsid w:val="00BC0C76"/>
    <w:rsid w:val="00BC16C7"/>
    <w:rsid w:val="00BC19BC"/>
    <w:rsid w:val="00BC5FC8"/>
    <w:rsid w:val="00BC6D1C"/>
    <w:rsid w:val="00BD4B5D"/>
    <w:rsid w:val="00BD56A1"/>
    <w:rsid w:val="00BE1EF3"/>
    <w:rsid w:val="00BE44B5"/>
    <w:rsid w:val="00BE516C"/>
    <w:rsid w:val="00BF31E6"/>
    <w:rsid w:val="00BF4EC0"/>
    <w:rsid w:val="00BF5AB7"/>
    <w:rsid w:val="00C0075F"/>
    <w:rsid w:val="00C0124F"/>
    <w:rsid w:val="00C01DF3"/>
    <w:rsid w:val="00C043C3"/>
    <w:rsid w:val="00C0463C"/>
    <w:rsid w:val="00C04AA0"/>
    <w:rsid w:val="00C04CF4"/>
    <w:rsid w:val="00C107A8"/>
    <w:rsid w:val="00C12D33"/>
    <w:rsid w:val="00C13230"/>
    <w:rsid w:val="00C13ACC"/>
    <w:rsid w:val="00C200CF"/>
    <w:rsid w:val="00C20FCD"/>
    <w:rsid w:val="00C26A50"/>
    <w:rsid w:val="00C26C5F"/>
    <w:rsid w:val="00C27C28"/>
    <w:rsid w:val="00C336EA"/>
    <w:rsid w:val="00C33AB3"/>
    <w:rsid w:val="00C34B55"/>
    <w:rsid w:val="00C35C26"/>
    <w:rsid w:val="00C36757"/>
    <w:rsid w:val="00C43BF0"/>
    <w:rsid w:val="00C45C90"/>
    <w:rsid w:val="00C50807"/>
    <w:rsid w:val="00C55E2E"/>
    <w:rsid w:val="00C61B7B"/>
    <w:rsid w:val="00C63260"/>
    <w:rsid w:val="00C638C6"/>
    <w:rsid w:val="00C659A3"/>
    <w:rsid w:val="00C66709"/>
    <w:rsid w:val="00C67D9C"/>
    <w:rsid w:val="00C75680"/>
    <w:rsid w:val="00C7747C"/>
    <w:rsid w:val="00C77B78"/>
    <w:rsid w:val="00C80F11"/>
    <w:rsid w:val="00C84297"/>
    <w:rsid w:val="00C8793C"/>
    <w:rsid w:val="00C92480"/>
    <w:rsid w:val="00C942D2"/>
    <w:rsid w:val="00C943CE"/>
    <w:rsid w:val="00C94F9C"/>
    <w:rsid w:val="00C957B7"/>
    <w:rsid w:val="00C96A3D"/>
    <w:rsid w:val="00CA53AB"/>
    <w:rsid w:val="00CA7671"/>
    <w:rsid w:val="00CB1F37"/>
    <w:rsid w:val="00CB25F8"/>
    <w:rsid w:val="00CB6E9E"/>
    <w:rsid w:val="00CB7F66"/>
    <w:rsid w:val="00CC0FE1"/>
    <w:rsid w:val="00CC30D7"/>
    <w:rsid w:val="00CC3E94"/>
    <w:rsid w:val="00CC7952"/>
    <w:rsid w:val="00CD0174"/>
    <w:rsid w:val="00CD3D6C"/>
    <w:rsid w:val="00CD5AD1"/>
    <w:rsid w:val="00CD653E"/>
    <w:rsid w:val="00CD6800"/>
    <w:rsid w:val="00CE0376"/>
    <w:rsid w:val="00CE1355"/>
    <w:rsid w:val="00CF240E"/>
    <w:rsid w:val="00CF2F7F"/>
    <w:rsid w:val="00CF4BE3"/>
    <w:rsid w:val="00CF5346"/>
    <w:rsid w:val="00CF76A2"/>
    <w:rsid w:val="00CF76BB"/>
    <w:rsid w:val="00CF7EB0"/>
    <w:rsid w:val="00D00CE2"/>
    <w:rsid w:val="00D03ADA"/>
    <w:rsid w:val="00D04BD8"/>
    <w:rsid w:val="00D07809"/>
    <w:rsid w:val="00D10A96"/>
    <w:rsid w:val="00D15508"/>
    <w:rsid w:val="00D15921"/>
    <w:rsid w:val="00D16F08"/>
    <w:rsid w:val="00D23AFF"/>
    <w:rsid w:val="00D23D27"/>
    <w:rsid w:val="00D245FE"/>
    <w:rsid w:val="00D24A52"/>
    <w:rsid w:val="00D275FD"/>
    <w:rsid w:val="00D30A4C"/>
    <w:rsid w:val="00D333C3"/>
    <w:rsid w:val="00D41551"/>
    <w:rsid w:val="00D43CF1"/>
    <w:rsid w:val="00D44E32"/>
    <w:rsid w:val="00D4544B"/>
    <w:rsid w:val="00D4745D"/>
    <w:rsid w:val="00D47884"/>
    <w:rsid w:val="00D51174"/>
    <w:rsid w:val="00D52CF6"/>
    <w:rsid w:val="00D62888"/>
    <w:rsid w:val="00D6296F"/>
    <w:rsid w:val="00D63112"/>
    <w:rsid w:val="00D63179"/>
    <w:rsid w:val="00D64039"/>
    <w:rsid w:val="00D660A1"/>
    <w:rsid w:val="00D6657E"/>
    <w:rsid w:val="00D72B5C"/>
    <w:rsid w:val="00D73099"/>
    <w:rsid w:val="00D74C5F"/>
    <w:rsid w:val="00D75F4D"/>
    <w:rsid w:val="00D76323"/>
    <w:rsid w:val="00D778A4"/>
    <w:rsid w:val="00D77DDF"/>
    <w:rsid w:val="00D80861"/>
    <w:rsid w:val="00D80886"/>
    <w:rsid w:val="00D808C8"/>
    <w:rsid w:val="00D8251E"/>
    <w:rsid w:val="00D83462"/>
    <w:rsid w:val="00D83A01"/>
    <w:rsid w:val="00D8531F"/>
    <w:rsid w:val="00D861B3"/>
    <w:rsid w:val="00D876B7"/>
    <w:rsid w:val="00D906F0"/>
    <w:rsid w:val="00D92344"/>
    <w:rsid w:val="00D927A3"/>
    <w:rsid w:val="00D931C0"/>
    <w:rsid w:val="00D94A70"/>
    <w:rsid w:val="00D96240"/>
    <w:rsid w:val="00DA09CB"/>
    <w:rsid w:val="00DA164F"/>
    <w:rsid w:val="00DA196E"/>
    <w:rsid w:val="00DA3B85"/>
    <w:rsid w:val="00DA54AF"/>
    <w:rsid w:val="00DA5A91"/>
    <w:rsid w:val="00DA6D19"/>
    <w:rsid w:val="00DB02CA"/>
    <w:rsid w:val="00DB095C"/>
    <w:rsid w:val="00DB664A"/>
    <w:rsid w:val="00DB6F2B"/>
    <w:rsid w:val="00DB7DEE"/>
    <w:rsid w:val="00DC1D45"/>
    <w:rsid w:val="00DD1838"/>
    <w:rsid w:val="00DD1888"/>
    <w:rsid w:val="00DD2820"/>
    <w:rsid w:val="00DD4341"/>
    <w:rsid w:val="00DD45A5"/>
    <w:rsid w:val="00DD5D60"/>
    <w:rsid w:val="00DE114C"/>
    <w:rsid w:val="00DE3EA2"/>
    <w:rsid w:val="00DE5FF8"/>
    <w:rsid w:val="00DE7D69"/>
    <w:rsid w:val="00DF3292"/>
    <w:rsid w:val="00DF4C96"/>
    <w:rsid w:val="00DF5493"/>
    <w:rsid w:val="00DF6B46"/>
    <w:rsid w:val="00E004EF"/>
    <w:rsid w:val="00E0118C"/>
    <w:rsid w:val="00E105D2"/>
    <w:rsid w:val="00E12173"/>
    <w:rsid w:val="00E12519"/>
    <w:rsid w:val="00E128C5"/>
    <w:rsid w:val="00E16099"/>
    <w:rsid w:val="00E17BFD"/>
    <w:rsid w:val="00E20507"/>
    <w:rsid w:val="00E22BE3"/>
    <w:rsid w:val="00E23318"/>
    <w:rsid w:val="00E23991"/>
    <w:rsid w:val="00E23E09"/>
    <w:rsid w:val="00E27524"/>
    <w:rsid w:val="00E2770A"/>
    <w:rsid w:val="00E3114B"/>
    <w:rsid w:val="00E31FEB"/>
    <w:rsid w:val="00E430DB"/>
    <w:rsid w:val="00E44410"/>
    <w:rsid w:val="00E4489F"/>
    <w:rsid w:val="00E45B28"/>
    <w:rsid w:val="00E51533"/>
    <w:rsid w:val="00E51FC8"/>
    <w:rsid w:val="00E52DF0"/>
    <w:rsid w:val="00E536F5"/>
    <w:rsid w:val="00E55FBE"/>
    <w:rsid w:val="00E574CB"/>
    <w:rsid w:val="00E576CF"/>
    <w:rsid w:val="00E57867"/>
    <w:rsid w:val="00E61AFA"/>
    <w:rsid w:val="00E657B5"/>
    <w:rsid w:val="00E6703E"/>
    <w:rsid w:val="00E716C1"/>
    <w:rsid w:val="00E71FE8"/>
    <w:rsid w:val="00E72405"/>
    <w:rsid w:val="00E72806"/>
    <w:rsid w:val="00E72B2E"/>
    <w:rsid w:val="00E72DA4"/>
    <w:rsid w:val="00E734C8"/>
    <w:rsid w:val="00E73877"/>
    <w:rsid w:val="00E76373"/>
    <w:rsid w:val="00E81EC4"/>
    <w:rsid w:val="00E8310E"/>
    <w:rsid w:val="00E840BD"/>
    <w:rsid w:val="00E84C32"/>
    <w:rsid w:val="00E85D14"/>
    <w:rsid w:val="00E86131"/>
    <w:rsid w:val="00E86A66"/>
    <w:rsid w:val="00E92F6F"/>
    <w:rsid w:val="00E955EC"/>
    <w:rsid w:val="00E970FF"/>
    <w:rsid w:val="00EA22DD"/>
    <w:rsid w:val="00EA2D05"/>
    <w:rsid w:val="00EA35A4"/>
    <w:rsid w:val="00EA42D0"/>
    <w:rsid w:val="00EA60BA"/>
    <w:rsid w:val="00EA75F4"/>
    <w:rsid w:val="00EB06D7"/>
    <w:rsid w:val="00EB256E"/>
    <w:rsid w:val="00EB3C49"/>
    <w:rsid w:val="00EB6FA2"/>
    <w:rsid w:val="00EC06B7"/>
    <w:rsid w:val="00EC4FC8"/>
    <w:rsid w:val="00EC6C13"/>
    <w:rsid w:val="00EC746B"/>
    <w:rsid w:val="00ED1929"/>
    <w:rsid w:val="00ED46A6"/>
    <w:rsid w:val="00ED4C0B"/>
    <w:rsid w:val="00ED4F52"/>
    <w:rsid w:val="00ED5045"/>
    <w:rsid w:val="00ED5448"/>
    <w:rsid w:val="00ED73BC"/>
    <w:rsid w:val="00EE017B"/>
    <w:rsid w:val="00EE0B0F"/>
    <w:rsid w:val="00EE1F5D"/>
    <w:rsid w:val="00EE222D"/>
    <w:rsid w:val="00EE2433"/>
    <w:rsid w:val="00EE2A28"/>
    <w:rsid w:val="00EE3F37"/>
    <w:rsid w:val="00EE44A0"/>
    <w:rsid w:val="00EF052E"/>
    <w:rsid w:val="00EF273C"/>
    <w:rsid w:val="00EF49DA"/>
    <w:rsid w:val="00EF5E02"/>
    <w:rsid w:val="00EF6913"/>
    <w:rsid w:val="00EF74BF"/>
    <w:rsid w:val="00EF75B5"/>
    <w:rsid w:val="00F0217A"/>
    <w:rsid w:val="00F02CE5"/>
    <w:rsid w:val="00F05CF3"/>
    <w:rsid w:val="00F062C2"/>
    <w:rsid w:val="00F07541"/>
    <w:rsid w:val="00F10485"/>
    <w:rsid w:val="00F10F5B"/>
    <w:rsid w:val="00F13EF9"/>
    <w:rsid w:val="00F14479"/>
    <w:rsid w:val="00F14C23"/>
    <w:rsid w:val="00F16E40"/>
    <w:rsid w:val="00F1778B"/>
    <w:rsid w:val="00F206B9"/>
    <w:rsid w:val="00F20A3D"/>
    <w:rsid w:val="00F21BA7"/>
    <w:rsid w:val="00F221CE"/>
    <w:rsid w:val="00F24F77"/>
    <w:rsid w:val="00F26C1D"/>
    <w:rsid w:val="00F27908"/>
    <w:rsid w:val="00F310EF"/>
    <w:rsid w:val="00F32B79"/>
    <w:rsid w:val="00F33F74"/>
    <w:rsid w:val="00F365F3"/>
    <w:rsid w:val="00F377AB"/>
    <w:rsid w:val="00F41CED"/>
    <w:rsid w:val="00F44D82"/>
    <w:rsid w:val="00F4715F"/>
    <w:rsid w:val="00F51256"/>
    <w:rsid w:val="00F534A5"/>
    <w:rsid w:val="00F55006"/>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2DC"/>
    <w:rsid w:val="00FA1852"/>
    <w:rsid w:val="00FA2B5F"/>
    <w:rsid w:val="00FA31C0"/>
    <w:rsid w:val="00FA345C"/>
    <w:rsid w:val="00FA40EF"/>
    <w:rsid w:val="00FA5675"/>
    <w:rsid w:val="00FA5BBF"/>
    <w:rsid w:val="00FA6E7B"/>
    <w:rsid w:val="00FA7352"/>
    <w:rsid w:val="00FB0679"/>
    <w:rsid w:val="00FB2DD7"/>
    <w:rsid w:val="00FB36AD"/>
    <w:rsid w:val="00FB3BBF"/>
    <w:rsid w:val="00FB5DC4"/>
    <w:rsid w:val="00FB6A62"/>
    <w:rsid w:val="00FC18BE"/>
    <w:rsid w:val="00FC230E"/>
    <w:rsid w:val="00FC4730"/>
    <w:rsid w:val="00FC4CB8"/>
    <w:rsid w:val="00FC5A92"/>
    <w:rsid w:val="00FC63B0"/>
    <w:rsid w:val="00FD0C6F"/>
    <w:rsid w:val="00FD0EAF"/>
    <w:rsid w:val="00FD264D"/>
    <w:rsid w:val="00FD2AFD"/>
    <w:rsid w:val="00FD3B12"/>
    <w:rsid w:val="00FD4218"/>
    <w:rsid w:val="00FD4D2E"/>
    <w:rsid w:val="00FD5419"/>
    <w:rsid w:val="00FD5A0F"/>
    <w:rsid w:val="00FD7DA7"/>
    <w:rsid w:val="00FE0468"/>
    <w:rsid w:val="00FE255A"/>
    <w:rsid w:val="00FE39D2"/>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15:docId w15:val="{2E692E4A-BF32-441A-AE61-4B8A3C408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0EF"/>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1,Char Char Char Char,Char Char Char,Обычный (веб),Normal1"/>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3"/>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3 Char"/>
    <w:link w:val="ListParagraph"/>
    <w:uiPriority w:val="34"/>
    <w:qFormat/>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paragraph" w:styleId="Footer">
    <w:name w:val="footer"/>
    <w:basedOn w:val="Normal"/>
    <w:link w:val="FooterChar"/>
    <w:uiPriority w:val="99"/>
    <w:unhideWhenUsed/>
    <w:rsid w:val="00820D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0DB4"/>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1 Char,Обычный (веб) Char"/>
    <w:link w:val="NormalWeb"/>
    <w:uiPriority w:val="99"/>
    <w:locked/>
    <w:rsid w:val="007B7527"/>
    <w:rPr>
      <w:rFonts w:ascii="Times New Roman" w:eastAsia="Times New Roman" w:hAnsi="Times New Roman" w:cs="Times New Roman"/>
      <w:sz w:val="24"/>
      <w:szCs w:val="24"/>
      <w:lang w:val="ru-RU" w:eastAsia="ru-RU"/>
    </w:rPr>
  </w:style>
  <w:style w:type="character" w:customStyle="1" w:styleId="normChar">
    <w:name w:val="norm Char"/>
    <w:link w:val="norm"/>
    <w:locked/>
    <w:rsid w:val="007B7527"/>
    <w:rPr>
      <w:rFonts w:ascii="Arial Armenian" w:eastAsia="Times New Roman" w:hAnsi="Arial Armenian" w:cs="Times New Roman"/>
      <w:szCs w:val="24"/>
    </w:rPr>
  </w:style>
  <w:style w:type="paragraph" w:customStyle="1" w:styleId="norm">
    <w:name w:val="norm"/>
    <w:basedOn w:val="Normal"/>
    <w:link w:val="normChar"/>
    <w:qFormat/>
    <w:rsid w:val="007B7527"/>
    <w:pPr>
      <w:spacing w:after="0" w:line="480" w:lineRule="auto"/>
      <w:ind w:firstLine="709"/>
      <w:jc w:val="both"/>
    </w:pPr>
    <w:rPr>
      <w:rFonts w:ascii="Arial Armenian" w:eastAsia="Times New Roman" w:hAnsi="Arial Armenian" w:cs="Times New Roman"/>
      <w:szCs w:val="24"/>
    </w:rPr>
  </w:style>
  <w:style w:type="character" w:customStyle="1" w:styleId="UnresolvedMention1">
    <w:name w:val="Unresolved Mention1"/>
    <w:basedOn w:val="DefaultParagraphFont"/>
    <w:uiPriority w:val="99"/>
    <w:semiHidden/>
    <w:unhideWhenUsed/>
    <w:rsid w:val="005770DF"/>
    <w:rPr>
      <w:color w:val="605E5C"/>
      <w:shd w:val="clear" w:color="auto" w:fill="E1DFDD"/>
    </w:rPr>
  </w:style>
  <w:style w:type="paragraph" w:customStyle="1" w:styleId="msonormalmrcssattr">
    <w:name w:val="msonormal_mr_css_attr"/>
    <w:basedOn w:val="Normal"/>
    <w:rsid w:val="00D245F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291325198">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696467527">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735788614">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65381512">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28904417">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723478572">
      <w:bodyDiv w:val="1"/>
      <w:marLeft w:val="0"/>
      <w:marRight w:val="0"/>
      <w:marTop w:val="0"/>
      <w:marBottom w:val="0"/>
      <w:divBdr>
        <w:top w:val="none" w:sz="0" w:space="0" w:color="auto"/>
        <w:left w:val="none" w:sz="0" w:space="0" w:color="auto"/>
        <w:bottom w:val="none" w:sz="0" w:space="0" w:color="auto"/>
        <w:right w:val="none" w:sz="0" w:space="0" w:color="auto"/>
      </w:divBdr>
    </w:div>
    <w:div w:id="1753311637">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50094135">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 w:id="2126075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D83548-7ED4-465E-AF00-737426D43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4</Pages>
  <Words>655</Words>
  <Characters>3736</Characters>
  <Application>Microsoft Office Word</Application>
  <DocSecurity>0</DocSecurity>
  <Lines>31</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Siranush Chteyan</dc:creator>
  <cp:keywords>https:/mul2-armroad.gov.am/tasks/124616/oneclick/5644e0786264a8a1463fd868028a0e75e123ab2cbea6dad73f4454b827f0edd6.docx?token=24f9779ab98f1d696cc814b471dd76df</cp:keywords>
  <cp:lastModifiedBy>Siranush Chteyan</cp:lastModifiedBy>
  <cp:revision>16</cp:revision>
  <cp:lastPrinted>2025-04-09T06:27:00Z</cp:lastPrinted>
  <dcterms:created xsi:type="dcterms:W3CDTF">2025-04-15T11:44:00Z</dcterms:created>
  <dcterms:modified xsi:type="dcterms:W3CDTF">2025-05-06T11:23:00Z</dcterms:modified>
</cp:coreProperties>
</file>