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0CDA8" w14:textId="77777777" w:rsidR="002D5E31" w:rsidRPr="00160597" w:rsidRDefault="002D5E31" w:rsidP="00AA78E6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6059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0EE8770" w14:textId="687BB16F" w:rsidR="006C5DFA" w:rsidRPr="00160597" w:rsidRDefault="007F2B73" w:rsidP="00E84708">
      <w:pPr>
        <w:ind w:right="-30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160597">
        <w:rPr>
          <w:rFonts w:ascii="GHEA Grapalat" w:hAnsi="GHEA Grapalat"/>
          <w:b/>
          <w:bCs/>
          <w:sz w:val="24"/>
          <w:szCs w:val="24"/>
          <w:lang w:val="hy-AM"/>
        </w:rPr>
        <w:t></w:t>
      </w:r>
      <w:r w:rsidR="00E84708" w:rsidRPr="00160597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ՊԱՐՏԱԴԻՐ ՇԱՐՈՒՆԱԿԱԿԱՆ ՄԱՍՆԱԳԻՏԱԿԱՆ ԶԱՐԳԱՑՈՒՄՆ ԱՊԱՀՈՎՈՂ ՄԻՋՈՑԱՌՈՒՄՆԵՐԻ ՑԱՆԿԸ ՀԱՍՏԱՏԵԼՈՒ ՄԱՍԻՆ</w:t>
      </w:r>
      <w:r w:rsidRPr="00160597">
        <w:rPr>
          <w:rFonts w:ascii="GHEA Grapalat" w:hAnsi="GHEA Grapalat"/>
          <w:b/>
          <w:bCs/>
          <w:sz w:val="24"/>
          <w:szCs w:val="24"/>
          <w:lang w:val="hy-AM"/>
        </w:rPr>
        <w:t xml:space="preserve"> </w:t>
      </w:r>
      <w:r w:rsidR="006C5DFA" w:rsidRPr="0016059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 ՈՐՈՇ</w:t>
      </w:r>
      <w:r w:rsidR="00EE697E" w:rsidRPr="0016059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="00BA71EA" w:rsidRPr="0016059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="00EE697E" w:rsidRPr="0016059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6C5DFA" w:rsidRPr="0016059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</w:p>
    <w:p w14:paraId="49CEB29F" w14:textId="77777777" w:rsidR="002D5E31" w:rsidRPr="00160597" w:rsidRDefault="002D5E31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5DF753A6" w14:textId="77777777" w:rsidR="00E84708" w:rsidRPr="00160597" w:rsidRDefault="00C74E81" w:rsidP="00E84708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60597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7F2B73" w:rsidRPr="00160597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7F2B73" w:rsidRPr="00160597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="007F2B73" w:rsidRPr="0016059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D021F" w:rsidRPr="0016059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7D021F" w:rsidRPr="00160597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</w:t>
      </w:r>
    </w:p>
    <w:p w14:paraId="44C94612" w14:textId="1B8C83AB" w:rsidR="00091524" w:rsidRPr="00160597" w:rsidRDefault="00E84708" w:rsidP="00E84708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160597">
        <w:rPr>
          <w:rFonts w:ascii="GHEA Grapalat" w:hAnsi="GHEA Grapalat"/>
          <w:sz w:val="24"/>
          <w:szCs w:val="24"/>
          <w:lang w:val="hy-AM"/>
        </w:rPr>
        <w:tab/>
        <w:t>Պ</w:t>
      </w:r>
      <w:r w:rsidRPr="001605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արտադիր շարունակական մասնագիտական զարգացումն ապահովող միջոցառումների ցանկը հաստատելու </w:t>
      </w:r>
      <w:r w:rsidR="00746070" w:rsidRPr="00160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ED7EDC" w:rsidRPr="00160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 Կառավարության որոշման նախագծի ընդունումը </w:t>
      </w:r>
      <w:r w:rsidR="0019532F" w:rsidRPr="00160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բխում է</w:t>
      </w:r>
      <w:r w:rsidR="00ED7EDC" w:rsidRPr="00160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532F" w:rsidRPr="00160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Բնակչության բժշկական օգնության և սպասարկման մասին օրենքի այսուհետ՝ Օրենք </w:t>
      </w:r>
      <w:r w:rsidR="0019532F" w:rsidRPr="00160597">
        <w:rPr>
          <w:rFonts w:ascii="GHEA Grapalat" w:eastAsia="Tahoma" w:hAnsi="GHEA Grapalat" w:cs="Tahoma"/>
          <w:sz w:val="24"/>
          <w:szCs w:val="24"/>
          <w:lang w:val="hy-AM"/>
        </w:rPr>
        <w:t>33-րդ հոդվածի 4</w:t>
      </w:r>
      <w:r w:rsidR="00747262">
        <w:rPr>
          <w:rFonts w:ascii="MS Gothic" w:eastAsia="MS Gothic" w:hAnsi="MS Gothic" w:cs="MS Gothic" w:hint="eastAsia"/>
          <w:sz w:val="24"/>
          <w:szCs w:val="24"/>
          <w:lang w:val="hy-AM"/>
        </w:rPr>
        <w:t>.</w:t>
      </w:r>
      <w:r w:rsidR="0019532F" w:rsidRPr="00160597">
        <w:rPr>
          <w:rFonts w:ascii="GHEA Grapalat" w:eastAsia="Tahoma" w:hAnsi="GHEA Grapalat" w:cs="Tahoma"/>
          <w:sz w:val="24"/>
          <w:szCs w:val="24"/>
          <w:lang w:val="hy-AM"/>
        </w:rPr>
        <w:t xml:space="preserve">1-ին մասի և </w:t>
      </w:r>
      <w:r w:rsidR="0019532F" w:rsidRPr="00160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վարչապետի 2024 թվականի դեկտեմբերի 16-ի թիվ 1159-Ա որոշման հավելվածի 1-ին կետի կատարման անհրաժեշտությունից։ Օրենքով </w:t>
      </w:r>
      <w:r w:rsidR="00C50038" w:rsidRPr="00160597">
        <w:rPr>
          <w:rFonts w:ascii="GHEA Grapalat" w:hAnsi="GHEA Grapalat"/>
          <w:bCs/>
          <w:sz w:val="24"/>
          <w:szCs w:val="24"/>
          <w:lang w:val="hy-AM"/>
        </w:rPr>
        <w:t xml:space="preserve">Կառավարությանը լիազորություն է վերապահվել </w:t>
      </w:r>
      <w:r w:rsidR="0019532F" w:rsidRPr="00160597">
        <w:rPr>
          <w:rFonts w:ascii="GHEA Grapalat" w:hAnsi="GHEA Grapalat"/>
          <w:bCs/>
          <w:sz w:val="24"/>
          <w:szCs w:val="24"/>
          <w:lang w:val="hy-AM"/>
        </w:rPr>
        <w:t xml:space="preserve">հաստատելու </w:t>
      </w:r>
      <w:r w:rsidR="0019532F" w:rsidRPr="00160597">
        <w:rPr>
          <w:rFonts w:ascii="GHEA Grapalat" w:hAnsi="GHEA Grapalat"/>
          <w:sz w:val="24"/>
          <w:szCs w:val="24"/>
          <w:lang w:val="hy-AM"/>
        </w:rPr>
        <w:t>պ</w:t>
      </w:r>
      <w:r w:rsidR="0019532F" w:rsidRPr="001605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արտադիր շարունակական մասնագիտական զարգացումն ապահովող միջոցառումների ցանկը, որոնց պարտադիր պետք է մասնակցեն ավագ և միջին բուժաշխատողները՝ հավաստագրման յուրաքանչյուր հնգամյա շրջափուլում։</w:t>
      </w:r>
    </w:p>
    <w:p w14:paraId="212E1523" w14:textId="3056ED76" w:rsidR="009B3782" w:rsidRPr="00160597" w:rsidRDefault="00091524" w:rsidP="009B3782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160597">
        <w:rPr>
          <w:rFonts w:ascii="GHEA Grapalat" w:hAnsi="GHEA Grapalat"/>
          <w:color w:val="191919"/>
          <w:shd w:val="clear" w:color="auto" w:fill="FFFFFF"/>
          <w:lang w:val="hy-AM"/>
        </w:rPr>
        <w:tab/>
      </w:r>
      <w:r w:rsidR="009B3782" w:rsidRPr="00160597">
        <w:rPr>
          <w:rFonts w:ascii="GHEA Grapalat" w:eastAsia="GHEA Grapalat" w:hAnsi="GHEA Grapalat" w:cs="GHEA Grapalat"/>
          <w:lang w:val="hy-AM"/>
        </w:rPr>
        <w:t>Ներկա իրավակարգավորումների համաձայն՝ յուրաքանչյուր հնգամյա շրջափուլում ա</w:t>
      </w:r>
      <w:r w:rsidR="009B3782" w:rsidRPr="00160597">
        <w:rPr>
          <w:rFonts w:ascii="GHEA Grapalat" w:hAnsi="GHEA Grapalat" w:cs="SylfaenRegular"/>
          <w:lang w:val="hy-AM"/>
        </w:rPr>
        <w:t xml:space="preserve">վագ բուժաշխատողների համար նախատեսված է 220 ՇՄԶ կրեդիտ, դեղագետների համար՝ 160 ՇՄԶ կրեդիտ, միջին բուժաշխատողների համար՝ 140 ՇՄԶ կրեդիտ, դեղագործների համար՝ 100 ՇՄԶ կրեդիտ։ </w:t>
      </w:r>
      <w:r w:rsidR="009B3782" w:rsidRPr="00160597">
        <w:rPr>
          <w:rFonts w:ascii="GHEA Grapalat" w:eastAsia="GHEA Grapalat" w:hAnsi="GHEA Grapalat" w:cs="GHEA Grapalat"/>
          <w:lang w:val="hy-AM"/>
        </w:rPr>
        <w:t xml:space="preserve">Նշված ՇՄԶ կրեդիտնեը բուժաշխատողները ձեռք են բերում իրենց ցանկությամբ տարբեր ՇՄԶ միջոցառումներին մասնակցելով, </w:t>
      </w:r>
      <w:r w:rsidR="009B3782" w:rsidRPr="00160597">
        <w:rPr>
          <w:rFonts w:ascii="GHEA Grapalat" w:hAnsi="GHEA Grapalat"/>
          <w:lang w:val="hy-AM"/>
        </w:rPr>
        <w:t xml:space="preserve">գիտական աշխատանքների/աշխատությունների հրատարակման միջոցով, արտերկրի համալսարանական կլինիկաներում/գիտահետազոտական կենտրոններում չկրեդիտավորված վերապատրաստման դասընթացների մասնակցության միջոցով և այլն։ Կրեդիտավորված միջոցառումներին մասնակցությունը կամավոր է, և </w:t>
      </w:r>
      <w:r w:rsidR="009B3782" w:rsidRPr="00160597">
        <w:rPr>
          <w:rFonts w:ascii="GHEA Grapalat" w:hAnsi="GHEA Grapalat"/>
          <w:lang w:val="hy-AM"/>
        </w:rPr>
        <w:lastRenderedPageBreak/>
        <w:t xml:space="preserve">բուժաշխատողն ինքն է որոշում, թե իր մասնագիտությանը վերաբերող որ միջոցառմանը, կամ հարակից համարվող միջոցառմանը մասնակցի։ Սակայն, ներկայումս, հաշվի առնելով արտաքին մարտահրավերները, ինչպես նաև նոր ձևավորվող մշակույթները, անհրաժեշտ է որոշ դասընթացներ պարտադիր դարձնել բուժաշխատողների համար՝ ապահովելով տարբեր իրավիճակներում վերջիններիս պատրաստվածության բարձ մակարդակ։ </w:t>
      </w:r>
    </w:p>
    <w:p w14:paraId="6936FE79" w14:textId="11E087EF" w:rsidR="00C74E81" w:rsidRPr="00160597" w:rsidRDefault="0019532F" w:rsidP="009B3782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hAnsi="GHEA Grapalat" w:cs="Sylfaen"/>
          <w:lang w:val="hy-AM"/>
        </w:rPr>
      </w:pPr>
      <w:r w:rsidRPr="00160597">
        <w:rPr>
          <w:rFonts w:cs="Calibri"/>
          <w:color w:val="191919"/>
          <w:sz w:val="24"/>
          <w:szCs w:val="24"/>
          <w:shd w:val="clear" w:color="auto" w:fill="FFFFFF"/>
          <w:lang w:val="hy-AM"/>
        </w:rPr>
        <w:t> </w:t>
      </w:r>
    </w:p>
    <w:p w14:paraId="01AE333A" w14:textId="136DD37F" w:rsidR="006F5072" w:rsidRPr="00160597" w:rsidRDefault="007F2B73" w:rsidP="00AA78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16059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160597">
        <w:rPr>
          <w:rFonts w:ascii="MS Gothic" w:eastAsia="MS Gothic" w:hAnsi="MS Gothic" w:cs="MS Gothic" w:hint="eastAsia"/>
          <w:b/>
          <w:color w:val="000000" w:themeColor="text1"/>
          <w:sz w:val="24"/>
          <w:szCs w:val="24"/>
          <w:lang w:val="hy-AM"/>
        </w:rPr>
        <w:t>․</w:t>
      </w:r>
      <w:r w:rsidRPr="0016059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F5072" w:rsidRPr="00160597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14:paraId="545C2DF9" w14:textId="5254B7BD" w:rsidR="009B3782" w:rsidRPr="00160597" w:rsidRDefault="00D250D9" w:rsidP="001B5A30">
      <w:pPr>
        <w:tabs>
          <w:tab w:val="left" w:pos="360"/>
          <w:tab w:val="left" w:pos="45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60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</w:t>
      </w:r>
      <w:r w:rsidR="00BA71EA" w:rsidRPr="00160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ծով</w:t>
      </w:r>
      <w:r w:rsidRPr="00160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3782" w:rsidRPr="00160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հաստատվել է </w:t>
      </w:r>
      <w:r w:rsidR="009B3782" w:rsidRPr="00160597">
        <w:rPr>
          <w:rFonts w:ascii="GHEA Grapalat" w:hAnsi="GHEA Grapalat"/>
          <w:sz w:val="24"/>
          <w:szCs w:val="24"/>
          <w:lang w:val="hy-AM"/>
        </w:rPr>
        <w:t>պ</w:t>
      </w:r>
      <w:r w:rsidR="009B3782" w:rsidRPr="001605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արտադիր շարունակական մասնագիտական զարգացումն ապահովող միջոցառումների ցանկը, որի մեջ ներառվել են </w:t>
      </w:r>
      <w:r w:rsidR="001B5A30" w:rsidRPr="0016059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Ա</w:t>
      </w:r>
      <w:r w:rsidR="001B5A30" w:rsidRPr="00160597">
        <w:rPr>
          <w:rFonts w:ascii="GHEA Grapalat" w:hAnsi="GHEA Grapalat"/>
          <w:color w:val="000000"/>
          <w:sz w:val="24"/>
          <w:szCs w:val="24"/>
          <w:lang w:val="hy-AM"/>
        </w:rPr>
        <w:t>րտակարգ իրավիճակներում առաջին բուժ</w:t>
      </w:r>
      <w:r w:rsidR="001B5A30" w:rsidRPr="00160597">
        <w:rPr>
          <w:rFonts w:ascii="GHEA Grapalat" w:eastAsia="GHEA Grapalat" w:hAnsi="GHEA Grapalat" w:cs="GHEA Grapalat"/>
          <w:sz w:val="24"/>
          <w:szCs w:val="24"/>
          <w:lang w:val="hy-AM"/>
        </w:rPr>
        <w:t>օգնություն</w:t>
      </w:r>
      <w:r w:rsidR="00747262">
        <w:rPr>
          <w:rFonts w:ascii="MS Gothic" w:eastAsia="MS Gothic" w:hAnsi="MS Gothic" w:cs="MS Gothic" w:hint="eastAsia"/>
          <w:sz w:val="24"/>
          <w:szCs w:val="24"/>
          <w:lang w:val="hy-AM"/>
        </w:rPr>
        <w:t>.</w:t>
      </w:r>
      <w:r w:rsidR="00747262">
        <w:rPr>
          <w:rFonts w:ascii="Sylfaen" w:eastAsia="MS Gothic" w:hAnsi="Sylfaen" w:cs="MS Gothic"/>
          <w:sz w:val="24"/>
          <w:szCs w:val="24"/>
          <w:lang w:val="hy-AM"/>
        </w:rPr>
        <w:t xml:space="preserve"> </w:t>
      </w:r>
      <w:r w:rsidR="001B5A30" w:rsidRPr="00160597">
        <w:rPr>
          <w:rFonts w:ascii="GHEA Grapalat" w:eastAsia="MS Mincho" w:hAnsi="GHEA Grapalat" w:cs="MS Mincho"/>
          <w:sz w:val="24"/>
          <w:szCs w:val="24"/>
          <w:lang w:val="hy-AM"/>
        </w:rPr>
        <w:t xml:space="preserve">Հիմնական </w:t>
      </w:r>
      <w:proofErr w:type="spellStart"/>
      <w:r w:rsidR="001B5A30" w:rsidRPr="00160597">
        <w:rPr>
          <w:rFonts w:ascii="GHEA Grapalat" w:eastAsia="MS Mincho" w:hAnsi="GHEA Grapalat" w:cs="MS Mincho"/>
          <w:sz w:val="24"/>
          <w:szCs w:val="24"/>
          <w:lang w:val="hy-AM"/>
        </w:rPr>
        <w:t>կենսապահովում</w:t>
      </w:r>
      <w:proofErr w:type="spellEnd"/>
      <w:r w:rsidR="009B3782" w:rsidRPr="00160597">
        <w:rPr>
          <w:rFonts w:ascii="GHEA Grapalat" w:eastAsia="GHEA Grapalat" w:hAnsi="GHEA Grapalat" w:cs="GHEA Grapalat"/>
          <w:sz w:val="24"/>
          <w:szCs w:val="24"/>
          <w:lang w:val="hy-AM"/>
        </w:rPr>
        <w:t> և </w:t>
      </w:r>
      <w:r w:rsidR="009B3782" w:rsidRPr="00160597">
        <w:rPr>
          <w:rFonts w:ascii="GHEA Grapalat" w:eastAsia="MS Mincho" w:hAnsi="GHEA Grapalat" w:cs="MS Mincho"/>
          <w:sz w:val="24"/>
          <w:szCs w:val="24"/>
          <w:lang w:val="hy-AM"/>
        </w:rPr>
        <w:t>Բ</w:t>
      </w:r>
      <w:r w:rsidR="009B3782" w:rsidRPr="00160597">
        <w:rPr>
          <w:rFonts w:ascii="GHEA Grapalat" w:eastAsia="GHEA Grapalat" w:hAnsi="GHEA Grapalat" w:cs="GHEA Grapalat"/>
          <w:sz w:val="24"/>
          <w:szCs w:val="24"/>
          <w:lang w:val="hy-AM"/>
        </w:rPr>
        <w:t>ուժաշխատողների մասնագիտական էթիկայի կանոններ դասընթացները։</w:t>
      </w:r>
      <w:r w:rsidR="00742D72" w:rsidRPr="001605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B5A30" w:rsidRPr="00160597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742D72" w:rsidRPr="00160597">
        <w:rPr>
          <w:rFonts w:ascii="GHEA Grapalat" w:eastAsia="GHEA Grapalat" w:hAnsi="GHEA Grapalat" w:cs="GHEA Grapalat"/>
          <w:sz w:val="24"/>
          <w:szCs w:val="24"/>
          <w:lang w:val="hy-AM"/>
        </w:rPr>
        <w:t>ախագծով տրվել է նշված դասընթացների համար ծրագրային նկարագրություն</w:t>
      </w:r>
      <w:r w:rsidR="001B5A30" w:rsidRPr="001605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ևս</w:t>
      </w:r>
      <w:r w:rsidR="00742D72" w:rsidRPr="001605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որին անհրաժեշտ է հետևել դասընթացները կազմակերպելիս։ </w:t>
      </w:r>
      <w:r w:rsidR="001B5A30" w:rsidRPr="00160597">
        <w:rPr>
          <w:rFonts w:ascii="GHEA Grapalat" w:eastAsia="GHEA Grapalat" w:hAnsi="GHEA Grapalat" w:cs="GHEA Grapalat"/>
          <w:sz w:val="24"/>
          <w:szCs w:val="24"/>
          <w:lang w:val="hy-AM"/>
        </w:rPr>
        <w:t>Ընդ որում, դրանք կազմվել են միջազգային ստանդարտներին համապատասխան և արդեն իսկ նմանատիպ դասընթացներ ՀՀ-ում իրականացվել են։</w:t>
      </w:r>
    </w:p>
    <w:p w14:paraId="6537F428" w14:textId="6F5C7AD4" w:rsidR="006B70CD" w:rsidRPr="00160597" w:rsidRDefault="006B70CD" w:rsidP="00E41761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7FE591E" w14:textId="1969F279" w:rsidR="002D5E31" w:rsidRPr="00160597" w:rsidRDefault="006F5072" w:rsidP="00AA78E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b/>
          <w:lang w:val="hy-AM"/>
        </w:rPr>
      </w:pPr>
      <w:r w:rsidRPr="00160597">
        <w:rPr>
          <w:rFonts w:ascii="GHEA Grapalat" w:hAnsi="GHEA Grapalat"/>
          <w:b/>
          <w:lang w:val="hy-AM"/>
        </w:rPr>
        <w:t xml:space="preserve">3. </w:t>
      </w:r>
      <w:r w:rsidR="00BE7791" w:rsidRPr="00160597">
        <w:rPr>
          <w:rFonts w:ascii="GHEA Grapalat" w:hAnsi="GHEA Grapalat" w:cs="Courier New"/>
          <w:b/>
          <w:lang w:val="hy-AM"/>
        </w:rPr>
        <w:t>Նախագծի մշակման գործընթացում ներգրավված ինստիտուտները և անձինք</w:t>
      </w:r>
    </w:p>
    <w:p w14:paraId="13AD8248" w14:textId="734094F2" w:rsidR="002D5E31" w:rsidRPr="00160597" w:rsidRDefault="005C434D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  <w:r w:rsidRPr="00160597">
        <w:rPr>
          <w:rFonts w:ascii="GHEA Grapalat" w:hAnsi="GHEA Grapalat"/>
          <w:sz w:val="24"/>
          <w:szCs w:val="24"/>
          <w:lang w:val="hy-AM"/>
        </w:rPr>
        <w:t>Նախագիծը մշակվել է</w:t>
      </w:r>
      <w:r w:rsidR="00943E1F" w:rsidRPr="00160597">
        <w:rPr>
          <w:rFonts w:ascii="GHEA Grapalat" w:hAnsi="GHEA Grapalat"/>
          <w:sz w:val="24"/>
          <w:szCs w:val="24"/>
          <w:lang w:val="hy-AM"/>
        </w:rPr>
        <w:t xml:space="preserve"> </w:t>
      </w:r>
      <w:r w:rsidR="00742D72" w:rsidRPr="00160597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 և </w:t>
      </w:r>
      <w:r w:rsidR="0008750C" w:rsidRPr="00160597">
        <w:rPr>
          <w:rFonts w:ascii="GHEA Grapalat" w:hAnsi="GHEA Grapalat" w:cs="Sylfaen"/>
          <w:sz w:val="24"/>
          <w:szCs w:val="24"/>
          <w:lang w:val="hy-AM"/>
        </w:rPr>
        <w:t>ՀՀ ԱՆ «Ակադեմիկոս Ս</w:t>
      </w:r>
      <w:r w:rsidR="00747262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08750C" w:rsidRPr="00160597">
        <w:rPr>
          <w:rFonts w:ascii="GHEA Grapalat" w:hAnsi="GHEA Grapalat" w:cs="Sylfaen"/>
          <w:sz w:val="24"/>
          <w:szCs w:val="24"/>
          <w:lang w:val="hy-AM"/>
        </w:rPr>
        <w:t>Ավդալբեկյանի</w:t>
      </w:r>
      <w:proofErr w:type="spellEnd"/>
      <w:r w:rsidR="0008750C" w:rsidRPr="00160597">
        <w:rPr>
          <w:rFonts w:ascii="GHEA Grapalat" w:hAnsi="GHEA Grapalat" w:cs="Sylfaen"/>
          <w:sz w:val="24"/>
          <w:szCs w:val="24"/>
          <w:lang w:val="hy-AM"/>
        </w:rPr>
        <w:t xml:space="preserve"> անվան առողջապահության ազգային ինստիտուտ» ՓԲԸ-ի </w:t>
      </w:r>
      <w:r w:rsidRPr="00160597">
        <w:rPr>
          <w:rFonts w:ascii="GHEA Grapalat" w:hAnsi="GHEA Grapalat"/>
          <w:sz w:val="24"/>
          <w:szCs w:val="24"/>
          <w:lang w:val="hy-AM"/>
        </w:rPr>
        <w:t>աշխատակիցների կողմից</w:t>
      </w:r>
      <w:r w:rsidR="00943E1F" w:rsidRPr="00160597">
        <w:rPr>
          <w:rFonts w:ascii="GHEA Grapalat" w:hAnsi="GHEA Grapalat"/>
          <w:sz w:val="24"/>
          <w:szCs w:val="24"/>
          <w:lang w:val="hy-AM"/>
        </w:rPr>
        <w:t>։</w:t>
      </w:r>
    </w:p>
    <w:p w14:paraId="648D6861" w14:textId="77777777" w:rsidR="009B3782" w:rsidRPr="00160597" w:rsidRDefault="009B3782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026BC858" w14:textId="4A6FA04B" w:rsidR="007D021F" w:rsidRPr="00160597" w:rsidRDefault="003B1B81" w:rsidP="003B1B81">
      <w:pPr>
        <w:pStyle w:val="ListParagraph"/>
        <w:tabs>
          <w:tab w:val="left" w:pos="810"/>
        </w:tabs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60597">
        <w:rPr>
          <w:rFonts w:ascii="GHEA Grapalat" w:hAnsi="GHEA Grapalat"/>
          <w:b/>
          <w:sz w:val="24"/>
          <w:szCs w:val="24"/>
          <w:lang w:val="hy-AM"/>
        </w:rPr>
        <w:tab/>
      </w:r>
      <w:r w:rsidR="006F5072" w:rsidRPr="00160597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D021F" w:rsidRPr="00160597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08BBC74E" w14:textId="0F9F02CD" w:rsidR="009B3782" w:rsidRDefault="009B3782" w:rsidP="009B3782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160597">
        <w:rPr>
          <w:rFonts w:ascii="GHEA Grapalat" w:hAnsi="GHEA Grapalat"/>
          <w:lang w:val="hy-AM"/>
        </w:rPr>
        <w:t>Նախագծի ընդունման արդյունքում ակնկալվում է ՀՀ կառավար</w:t>
      </w:r>
      <w:r w:rsidR="00F05168" w:rsidRPr="00160597">
        <w:rPr>
          <w:rFonts w:ascii="GHEA Grapalat" w:hAnsi="GHEA Grapalat"/>
          <w:lang w:val="hy-AM"/>
        </w:rPr>
        <w:t>ության</w:t>
      </w:r>
      <w:r w:rsidRPr="00160597">
        <w:rPr>
          <w:rFonts w:ascii="GHEA Grapalat" w:hAnsi="GHEA Grapalat"/>
          <w:lang w:val="hy-AM"/>
        </w:rPr>
        <w:t xml:space="preserve"> կողմից հաստատված ցանկում նախատեսված դասընթացներին բուժաշխատողների </w:t>
      </w:r>
      <w:r w:rsidRPr="00160597">
        <w:rPr>
          <w:rFonts w:ascii="GHEA Grapalat" w:hAnsi="GHEA Grapalat"/>
          <w:lang w:val="hy-AM"/>
        </w:rPr>
        <w:lastRenderedPageBreak/>
        <w:t xml:space="preserve">ընդգրկվածություն և մասնագիտական գիտելիքների և հմտությունների ձեռք բերում, դրանց զարգացում և ցանկացած իրավիճակում բարձր պատրաստվածության ապահովում։ </w:t>
      </w:r>
      <w:r w:rsidR="00F05168" w:rsidRPr="00160597">
        <w:rPr>
          <w:rFonts w:ascii="GHEA Grapalat" w:hAnsi="GHEA Grapalat"/>
          <w:lang w:val="hy-AM"/>
        </w:rPr>
        <w:t>Նշված դասընթացների կարևորությունն կայանում է նաև նրանում, որ նման իրավիճակներում ցանկացած բուժաշխատող պետք է կարողանա ցուցաբերել առաջին բուժօգնություն, ծանոթ լինի համապատասխան մեթոդներին և սարքավորումներին։</w:t>
      </w:r>
    </w:p>
    <w:p w14:paraId="623B21C0" w14:textId="77777777" w:rsidR="00747262" w:rsidRPr="00160597" w:rsidRDefault="00747262" w:rsidP="009B3782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</w:p>
    <w:p w14:paraId="4F0EA2D9" w14:textId="6E53729D" w:rsidR="00796E15" w:rsidRPr="00160597" w:rsidRDefault="00796E15" w:rsidP="00AA78E6">
      <w:pPr>
        <w:tabs>
          <w:tab w:val="left" w:pos="0"/>
          <w:tab w:val="left" w:pos="270"/>
        </w:tabs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60597"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 w:rsidRPr="0016059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60597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7F8A3BBD" w14:textId="118AB432" w:rsidR="00796E15" w:rsidRDefault="00796E15" w:rsidP="00AA78E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605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</w:t>
      </w:r>
      <w:r w:rsidRPr="00160597">
        <w:rPr>
          <w:rFonts w:ascii="GHEA Grapalat" w:hAnsi="GHEA Grapalat" w:cs="Sylfaen"/>
          <w:sz w:val="24"/>
          <w:szCs w:val="24"/>
          <w:lang w:val="hy-AM"/>
        </w:rPr>
        <w:t>խագծի</w:t>
      </w:r>
      <w:r w:rsidRPr="00160597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14:paraId="112F95CB" w14:textId="77777777" w:rsidR="00747262" w:rsidRPr="00160597" w:rsidRDefault="00747262" w:rsidP="00AA78E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7522CADA" w14:textId="77777777" w:rsidR="00796E15" w:rsidRPr="00160597" w:rsidRDefault="00796E15" w:rsidP="00AA78E6">
      <w:pPr>
        <w:spacing w:after="0" w:line="360" w:lineRule="auto"/>
        <w:ind w:firstLine="708"/>
        <w:rPr>
          <w:rFonts w:ascii="GHEA Grapalat" w:hAnsi="GHEA Grapalat"/>
          <w:b/>
          <w:sz w:val="24"/>
          <w:szCs w:val="24"/>
          <w:lang w:val="hy-AM"/>
        </w:rPr>
      </w:pPr>
      <w:r w:rsidRPr="0016059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Pr="0016059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08B7C6F1" w14:textId="41242454" w:rsidR="00800D36" w:rsidRPr="00160597" w:rsidRDefault="00BD1319" w:rsidP="00BD1319">
      <w:pPr>
        <w:tabs>
          <w:tab w:val="left" w:pos="567"/>
          <w:tab w:val="left" w:pos="89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0597">
        <w:rPr>
          <w:rFonts w:ascii="GHEA Grapalat" w:hAnsi="GHEA Grapalat"/>
          <w:sz w:val="24"/>
          <w:szCs w:val="24"/>
          <w:lang w:val="hy-AM"/>
        </w:rPr>
        <w:tab/>
      </w:r>
      <w:r w:rsidR="00BA71EA" w:rsidRPr="00160597">
        <w:rPr>
          <w:rFonts w:ascii="GHEA Grapalat" w:hAnsi="GHEA Grapalat"/>
          <w:sz w:val="24"/>
          <w:szCs w:val="24"/>
          <w:lang w:val="hy-AM"/>
        </w:rPr>
        <w:t>Նախագիծը</w:t>
      </w:r>
      <w:r w:rsidR="00796E15" w:rsidRPr="00160597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1B0" w:rsidRPr="00160597">
        <w:rPr>
          <w:rFonts w:ascii="GHEA Grapalat" w:hAnsi="GHEA Grapalat"/>
          <w:sz w:val="24"/>
          <w:szCs w:val="24"/>
          <w:lang w:val="hy-AM"/>
        </w:rPr>
        <w:t xml:space="preserve">կապված է </w:t>
      </w:r>
      <w:r w:rsidR="00574113" w:rsidRPr="00160597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</w:t>
      </w:r>
      <w:r w:rsidR="003E31B0" w:rsidRPr="00160597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160597">
        <w:rPr>
          <w:rFonts w:ascii="GHEA Grapalat" w:hAnsi="GHEA Grapalat"/>
          <w:sz w:val="24"/>
          <w:szCs w:val="24"/>
          <w:lang w:val="hy-AM"/>
        </w:rPr>
        <w:t xml:space="preserve">2021-2026 </w:t>
      </w:r>
      <w:r w:rsidR="0099657F" w:rsidRPr="00160597">
        <w:rPr>
          <w:rFonts w:ascii="GHEA Grapalat" w:hAnsi="GHEA Grapalat"/>
          <w:sz w:val="24"/>
          <w:szCs w:val="24"/>
          <w:lang w:val="hy-AM"/>
        </w:rPr>
        <w:t>թվականների</w:t>
      </w:r>
      <w:r w:rsidRPr="00160597">
        <w:rPr>
          <w:rFonts w:ascii="GHEA Grapalat" w:hAnsi="GHEA Grapalat"/>
          <w:sz w:val="24"/>
          <w:szCs w:val="24"/>
          <w:lang w:val="hy-AM"/>
        </w:rPr>
        <w:t xml:space="preserve"> գործունեության միջոցառումների ծրագ</w:t>
      </w:r>
      <w:r w:rsidR="00574113" w:rsidRPr="00160597">
        <w:rPr>
          <w:rFonts w:ascii="GHEA Grapalat" w:hAnsi="GHEA Grapalat"/>
          <w:sz w:val="24"/>
          <w:szCs w:val="24"/>
          <w:lang w:val="hy-AM"/>
        </w:rPr>
        <w:t xml:space="preserve">իրը հաստատելու մասին </w:t>
      </w:r>
      <w:r w:rsidR="00747262" w:rsidRPr="00747262">
        <w:rPr>
          <w:rFonts w:ascii="GHEA Grapalat" w:hAnsi="GHEA Grapalat"/>
          <w:sz w:val="24"/>
          <w:szCs w:val="24"/>
          <w:lang w:val="hy-AM"/>
        </w:rPr>
        <w:t>N</w:t>
      </w:r>
      <w:r w:rsidR="00574113" w:rsidRPr="00160597">
        <w:rPr>
          <w:rFonts w:ascii="GHEA Grapalat" w:hAnsi="GHEA Grapalat"/>
          <w:sz w:val="24"/>
          <w:szCs w:val="24"/>
          <w:lang w:val="hy-AM"/>
        </w:rPr>
        <w:t xml:space="preserve"> 1902-Լ որոշման</w:t>
      </w:r>
      <w:r w:rsidRPr="00160597">
        <w:rPr>
          <w:rFonts w:ascii="GHEA Grapalat" w:hAnsi="GHEA Grapalat"/>
          <w:sz w:val="24"/>
          <w:szCs w:val="24"/>
          <w:lang w:val="hy-AM"/>
        </w:rPr>
        <w:t xml:space="preserve"> 1-ին հավելվածի 23</w:t>
      </w:r>
      <w:r w:rsidR="00747262">
        <w:rPr>
          <w:rFonts w:ascii="MS Gothic" w:eastAsia="MS Gothic" w:hAnsi="MS Gothic" w:cs="MS Gothic" w:hint="eastAsia"/>
          <w:sz w:val="24"/>
          <w:szCs w:val="24"/>
          <w:lang w:val="hy-AM"/>
        </w:rPr>
        <w:t>.</w:t>
      </w:r>
      <w:bookmarkStart w:id="0" w:name="_GoBack"/>
      <w:bookmarkEnd w:id="0"/>
      <w:r w:rsidR="00800D36" w:rsidRPr="00160597">
        <w:rPr>
          <w:rFonts w:ascii="GHEA Grapalat" w:hAnsi="GHEA Grapalat"/>
          <w:sz w:val="24"/>
          <w:szCs w:val="24"/>
          <w:lang w:val="hy-AM"/>
        </w:rPr>
        <w:t xml:space="preserve">1-ին </w:t>
      </w:r>
      <w:r w:rsidRPr="00160597">
        <w:rPr>
          <w:rFonts w:ascii="GHEA Grapalat" w:hAnsi="GHEA Grapalat"/>
          <w:sz w:val="24"/>
          <w:szCs w:val="24"/>
          <w:lang w:val="hy-AM"/>
        </w:rPr>
        <w:t>կետի կատարման հետ</w:t>
      </w:r>
      <w:r w:rsidR="00800D36" w:rsidRPr="00160597">
        <w:rPr>
          <w:rFonts w:ascii="GHEA Grapalat" w:hAnsi="GHEA Grapalat"/>
          <w:sz w:val="24"/>
          <w:szCs w:val="24"/>
          <w:lang w:val="hy-AM"/>
        </w:rPr>
        <w:t xml:space="preserve"> և ուղղված է առողջապահության ոլորտի մարդկային ներուժի որակավորման բարձրացմանը և կարողությունների զարգացմանը։</w:t>
      </w:r>
    </w:p>
    <w:p w14:paraId="05997530" w14:textId="30742597" w:rsidR="001E63F2" w:rsidRPr="00160597" w:rsidRDefault="00800D36" w:rsidP="00BD1319">
      <w:pPr>
        <w:tabs>
          <w:tab w:val="left" w:pos="567"/>
          <w:tab w:val="left" w:pos="89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059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6937BE5" w14:textId="77777777" w:rsidR="00CE42A4" w:rsidRPr="00160597" w:rsidRDefault="00CE42A4" w:rsidP="00BD1319">
      <w:pPr>
        <w:tabs>
          <w:tab w:val="left" w:pos="567"/>
          <w:tab w:val="left" w:pos="897"/>
        </w:tabs>
        <w:spacing w:after="0" w:line="360" w:lineRule="auto"/>
        <w:jc w:val="both"/>
        <w:rPr>
          <w:rFonts w:ascii="GHEA Grapalat" w:eastAsia="Times New Roman" w:hAnsi="GHEA Grapalat"/>
          <w:sz w:val="20"/>
          <w:lang w:val="hy-AM"/>
        </w:rPr>
      </w:pPr>
    </w:p>
    <w:sectPr w:rsidR="00CE42A4" w:rsidRPr="001605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RM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715CD"/>
    <w:multiLevelType w:val="hybridMultilevel"/>
    <w:tmpl w:val="8E54D3F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3AD94D48"/>
    <w:multiLevelType w:val="hybridMultilevel"/>
    <w:tmpl w:val="E8ACC4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50"/>
    <w:rsid w:val="00012458"/>
    <w:rsid w:val="00033386"/>
    <w:rsid w:val="00056B84"/>
    <w:rsid w:val="000602BC"/>
    <w:rsid w:val="00070D59"/>
    <w:rsid w:val="00071220"/>
    <w:rsid w:val="0008750C"/>
    <w:rsid w:val="00087D3E"/>
    <w:rsid w:val="00091524"/>
    <w:rsid w:val="000B47E9"/>
    <w:rsid w:val="000C4DFF"/>
    <w:rsid w:val="000C6964"/>
    <w:rsid w:val="000D5904"/>
    <w:rsid w:val="00103B30"/>
    <w:rsid w:val="0010421B"/>
    <w:rsid w:val="0011737F"/>
    <w:rsid w:val="00144D8C"/>
    <w:rsid w:val="00160597"/>
    <w:rsid w:val="00161D60"/>
    <w:rsid w:val="00167AFC"/>
    <w:rsid w:val="00176BF6"/>
    <w:rsid w:val="00182BAA"/>
    <w:rsid w:val="00194784"/>
    <w:rsid w:val="0019532F"/>
    <w:rsid w:val="001B5A30"/>
    <w:rsid w:val="001E63F2"/>
    <w:rsid w:val="001F1FF0"/>
    <w:rsid w:val="00202346"/>
    <w:rsid w:val="002273FE"/>
    <w:rsid w:val="00257A40"/>
    <w:rsid w:val="0027200B"/>
    <w:rsid w:val="002B4899"/>
    <w:rsid w:val="002D5E31"/>
    <w:rsid w:val="003009FC"/>
    <w:rsid w:val="00302EBB"/>
    <w:rsid w:val="003074E6"/>
    <w:rsid w:val="00316FAB"/>
    <w:rsid w:val="00335EE6"/>
    <w:rsid w:val="00373E69"/>
    <w:rsid w:val="00382459"/>
    <w:rsid w:val="003B1B81"/>
    <w:rsid w:val="003E31B0"/>
    <w:rsid w:val="004068B0"/>
    <w:rsid w:val="00412F0F"/>
    <w:rsid w:val="0045349B"/>
    <w:rsid w:val="004915DE"/>
    <w:rsid w:val="004B4AB9"/>
    <w:rsid w:val="0050121C"/>
    <w:rsid w:val="00517F7F"/>
    <w:rsid w:val="00521899"/>
    <w:rsid w:val="00525A27"/>
    <w:rsid w:val="00546553"/>
    <w:rsid w:val="005707F6"/>
    <w:rsid w:val="0057217A"/>
    <w:rsid w:val="00574113"/>
    <w:rsid w:val="00574C6A"/>
    <w:rsid w:val="005810E6"/>
    <w:rsid w:val="005A40C4"/>
    <w:rsid w:val="005C434D"/>
    <w:rsid w:val="005E3B2D"/>
    <w:rsid w:val="005E79E5"/>
    <w:rsid w:val="005F0FAE"/>
    <w:rsid w:val="00600C3A"/>
    <w:rsid w:val="006225B2"/>
    <w:rsid w:val="00623CDC"/>
    <w:rsid w:val="00650763"/>
    <w:rsid w:val="00650B72"/>
    <w:rsid w:val="00666DE3"/>
    <w:rsid w:val="006B70CD"/>
    <w:rsid w:val="006C0755"/>
    <w:rsid w:val="006C5402"/>
    <w:rsid w:val="006C5DFA"/>
    <w:rsid w:val="006E382B"/>
    <w:rsid w:val="006E7754"/>
    <w:rsid w:val="006E7FB6"/>
    <w:rsid w:val="006F5072"/>
    <w:rsid w:val="00742D72"/>
    <w:rsid w:val="00746070"/>
    <w:rsid w:val="00747262"/>
    <w:rsid w:val="00796E15"/>
    <w:rsid w:val="007D021F"/>
    <w:rsid w:val="007D60D7"/>
    <w:rsid w:val="007E1F30"/>
    <w:rsid w:val="007F2B73"/>
    <w:rsid w:val="00800D36"/>
    <w:rsid w:val="00803CB7"/>
    <w:rsid w:val="00805F5C"/>
    <w:rsid w:val="00823CA0"/>
    <w:rsid w:val="00831743"/>
    <w:rsid w:val="00834243"/>
    <w:rsid w:val="00894105"/>
    <w:rsid w:val="008A040A"/>
    <w:rsid w:val="008A4167"/>
    <w:rsid w:val="008B57A4"/>
    <w:rsid w:val="008E035E"/>
    <w:rsid w:val="008E5B0B"/>
    <w:rsid w:val="00906D2A"/>
    <w:rsid w:val="00907B1B"/>
    <w:rsid w:val="0091404B"/>
    <w:rsid w:val="00923FC4"/>
    <w:rsid w:val="009246BD"/>
    <w:rsid w:val="00943E1F"/>
    <w:rsid w:val="00946EFB"/>
    <w:rsid w:val="00974276"/>
    <w:rsid w:val="0099657F"/>
    <w:rsid w:val="009B1C92"/>
    <w:rsid w:val="009B3782"/>
    <w:rsid w:val="009B3A8F"/>
    <w:rsid w:val="009B74EC"/>
    <w:rsid w:val="009D6AD1"/>
    <w:rsid w:val="00A22BD1"/>
    <w:rsid w:val="00A4554C"/>
    <w:rsid w:val="00A4627A"/>
    <w:rsid w:val="00A569F8"/>
    <w:rsid w:val="00A64F5A"/>
    <w:rsid w:val="00A6779C"/>
    <w:rsid w:val="00A74C99"/>
    <w:rsid w:val="00A80DDD"/>
    <w:rsid w:val="00AA78E6"/>
    <w:rsid w:val="00AA7BD6"/>
    <w:rsid w:val="00AC6A9F"/>
    <w:rsid w:val="00AD473C"/>
    <w:rsid w:val="00AE75A6"/>
    <w:rsid w:val="00AF7315"/>
    <w:rsid w:val="00B15896"/>
    <w:rsid w:val="00B42DC7"/>
    <w:rsid w:val="00B77C65"/>
    <w:rsid w:val="00B83483"/>
    <w:rsid w:val="00BA15E5"/>
    <w:rsid w:val="00BA71EA"/>
    <w:rsid w:val="00BB3E18"/>
    <w:rsid w:val="00BD1319"/>
    <w:rsid w:val="00BD3669"/>
    <w:rsid w:val="00BD4C32"/>
    <w:rsid w:val="00BE7791"/>
    <w:rsid w:val="00BF0641"/>
    <w:rsid w:val="00C10C52"/>
    <w:rsid w:val="00C45A3E"/>
    <w:rsid w:val="00C50038"/>
    <w:rsid w:val="00C66F7E"/>
    <w:rsid w:val="00C74E81"/>
    <w:rsid w:val="00C8517A"/>
    <w:rsid w:val="00C86F9F"/>
    <w:rsid w:val="00CA721B"/>
    <w:rsid w:val="00CC1135"/>
    <w:rsid w:val="00CE42A4"/>
    <w:rsid w:val="00CF4F6D"/>
    <w:rsid w:val="00CF75FE"/>
    <w:rsid w:val="00D07AB5"/>
    <w:rsid w:val="00D250D9"/>
    <w:rsid w:val="00D508DC"/>
    <w:rsid w:val="00D5243E"/>
    <w:rsid w:val="00D54C17"/>
    <w:rsid w:val="00D66FB3"/>
    <w:rsid w:val="00D90A7B"/>
    <w:rsid w:val="00D93ECE"/>
    <w:rsid w:val="00DA5B4C"/>
    <w:rsid w:val="00DA79E3"/>
    <w:rsid w:val="00DC082C"/>
    <w:rsid w:val="00E22B52"/>
    <w:rsid w:val="00E24C4B"/>
    <w:rsid w:val="00E4012B"/>
    <w:rsid w:val="00E41761"/>
    <w:rsid w:val="00E44786"/>
    <w:rsid w:val="00E84708"/>
    <w:rsid w:val="00EB2525"/>
    <w:rsid w:val="00ED7EDC"/>
    <w:rsid w:val="00EE12F4"/>
    <w:rsid w:val="00EE697E"/>
    <w:rsid w:val="00F05168"/>
    <w:rsid w:val="00F24CF9"/>
    <w:rsid w:val="00F26E50"/>
    <w:rsid w:val="00F75CD4"/>
    <w:rsid w:val="00F81C1F"/>
    <w:rsid w:val="00FA705A"/>
    <w:rsid w:val="00FB4198"/>
    <w:rsid w:val="00FC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E96FE"/>
  <w15:chartTrackingRefBased/>
  <w15:docId w15:val="{16A18832-C3C6-4DB5-AFD3-6609ADE8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E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5E3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D021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D02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6E7754"/>
    <w:pPr>
      <w:spacing w:after="0" w:line="240" w:lineRule="auto"/>
    </w:pPr>
    <w:rPr>
      <w:rFonts w:ascii="SARM" w:eastAsia="Times New Roman" w:hAnsi="SARM"/>
      <w:noProof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6E7754"/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81C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ECE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23FC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qFormat/>
    <w:locked/>
    <w:rsid w:val="007F2B7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500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>https://mul2.gov.am/tasks/1148773/oneclick?token=223b659442f5edd654831ec9c66929c3</cp:keywords>
  <dc:description/>
  <cp:lastModifiedBy>Margarita Margaryan</cp:lastModifiedBy>
  <cp:revision>93</cp:revision>
  <dcterms:created xsi:type="dcterms:W3CDTF">2023-09-04T12:52:00Z</dcterms:created>
  <dcterms:modified xsi:type="dcterms:W3CDTF">2025-05-06T06:08:00Z</dcterms:modified>
</cp:coreProperties>
</file>