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D34BD" w14:textId="77777777" w:rsidR="00630F68" w:rsidRDefault="00630F68" w:rsidP="00061D30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14:paraId="7F0DF48C" w14:textId="54013F7B" w:rsidR="00D434C2" w:rsidRPr="00061D30" w:rsidRDefault="00D434C2" w:rsidP="00061D30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61D30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14FA6AD6" w14:textId="4353C2B0" w:rsidR="00460499" w:rsidRDefault="003A68B7" w:rsidP="00061D30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061D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«ՀԱՅԱՍՏԱՆԻ ՀԱՆՐԱՊԵՏՈՒԹՅԱՆ 2025 ԹՎԱԿԱՆԻ ՊԵՏԱԿԱՆ ԲՅՈՒՋԵԻ ՄԱՍԻՆ» ՕՐԵՆՔՈՒՄ ՎԵՐԱԲԱՇԽՈՒՄ,  ՀԱՅԱՍՏԱՆԻ ՀԱՆՐԱՊԵՏՈՒԹՅԱՆ ԿԱՌԱՎԱՐՈՒԹՅԱՆ 2024 ԹՎԱԿԱՆԻ ԴԵԿՏԵՄԲԵՐԻ 27-Ի N 2060-Ն  ՈՐՈՇՄԱՆ ՄԵՋ  ՓՈՓՈԽՈՒԹՅՈՒՆՆԵՐ ԵՎ ԼՐԱՑՈՒՄՆԵՐ ԿԱՏԱՐԵԼՈՒ ԵՎ ՀԱՅԱՍՏԱՆԻ ՀԱՆՐԱՊԵՏՈՒԹՅԱՆ ԱԶԳԱՅԻՆ ԱՆՎՏԱՆԳՈՒԹՅԱՆ ԾԱՌԱՅՈՒԹՅԱՆԸ ԳՈՒՄԱՐ ՀԱՏԿԱՑՆԵԼՈՒ ՄԱՍԻՆ</w:t>
      </w:r>
      <w:r w:rsidR="00CE0D69" w:rsidRPr="00061D3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D434C2" w:rsidRPr="00061D30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ԿԱՌԱՎԱՐՈՒԹՅԱՆ ՈՐՈՇՄԱՆ ՆԱԽԱԳԾԻ ՎԵՐԱԲԵՐՅԱԼ</w:t>
      </w:r>
    </w:p>
    <w:p w14:paraId="0F089A6C" w14:textId="0CE1A137" w:rsidR="00460499" w:rsidRPr="007B5F06" w:rsidRDefault="00D434C2" w:rsidP="00061D30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061D30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2FEA400A" w14:textId="26AC5139" w:rsidR="00061D30" w:rsidRDefault="00D434C2" w:rsidP="00061D30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61D30">
        <w:rPr>
          <w:rFonts w:ascii="GHEA Grapalat" w:hAnsi="GHEA Grapalat" w:cs="Arial"/>
          <w:b/>
          <w:sz w:val="24"/>
          <w:szCs w:val="24"/>
          <w:lang w:val="hy-AM"/>
        </w:rPr>
        <w:tab/>
      </w:r>
      <w:r w:rsidR="0009353B" w:rsidRPr="00061D30">
        <w:rPr>
          <w:rFonts w:ascii="GHEA Grapalat" w:hAnsi="GHEA Grapalat" w:cs="Arial"/>
          <w:bCs/>
          <w:sz w:val="24"/>
          <w:szCs w:val="24"/>
          <w:lang w:val="hy-AM"/>
        </w:rPr>
        <w:t>«</w:t>
      </w:r>
      <w:r w:rsidRPr="00061D30">
        <w:rPr>
          <w:rFonts w:ascii="GHEA Grapalat" w:hAnsi="GHEA Grapalat" w:cs="Arial"/>
          <w:sz w:val="24"/>
          <w:szCs w:val="24"/>
          <w:lang w:val="fr-FR"/>
        </w:rPr>
        <w:t>Հ</w:t>
      </w:r>
      <w:r w:rsidRPr="00061D30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3A68B7" w:rsidRPr="00061D30">
        <w:rPr>
          <w:rFonts w:ascii="GHEA Grapalat" w:hAnsi="GHEA Grapalat" w:cs="Arial"/>
          <w:sz w:val="24"/>
          <w:szCs w:val="24"/>
          <w:lang w:val="hy-AM"/>
        </w:rPr>
        <w:t>5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061D30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="003A68B7" w:rsidRPr="00061D30">
        <w:rPr>
          <w:rFonts w:ascii="GHEA Grapalat" w:hAnsi="GHEA Grapalat" w:cs="Arial"/>
          <w:sz w:val="24"/>
          <w:szCs w:val="24"/>
          <w:lang w:val="hy-AM"/>
        </w:rPr>
        <w:t>,</w:t>
      </w:r>
      <w:r w:rsidRPr="00061D30">
        <w:rPr>
          <w:rFonts w:ascii="GHEA Grapalat" w:hAnsi="GHEA Grapalat" w:cs="Arial"/>
          <w:sz w:val="24"/>
          <w:szCs w:val="24"/>
          <w:lang w:val="hy-AM"/>
        </w:rPr>
        <w:t xml:space="preserve"> Հայաստանի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3A68B7" w:rsidRPr="00061D30">
        <w:rPr>
          <w:rFonts w:ascii="GHEA Grapalat" w:hAnsi="GHEA Grapalat" w:cs="Arial"/>
          <w:sz w:val="24"/>
          <w:szCs w:val="24"/>
          <w:lang w:val="hy-AM"/>
        </w:rPr>
        <w:t>4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A68B7" w:rsidRPr="00061D30">
        <w:rPr>
          <w:rFonts w:ascii="GHEA Grapalat" w:hAnsi="GHEA Grapalat" w:cs="Arial"/>
          <w:sz w:val="24"/>
          <w:szCs w:val="24"/>
          <w:lang w:val="hy-AM"/>
        </w:rPr>
        <w:t>27</w:t>
      </w:r>
      <w:r w:rsidRPr="00061D30">
        <w:rPr>
          <w:rFonts w:ascii="GHEA Grapalat" w:hAnsi="GHEA Grapalat" w:cs="Arial"/>
          <w:sz w:val="24"/>
          <w:szCs w:val="24"/>
          <w:lang w:val="fr-FR"/>
        </w:rPr>
        <w:t>-</w:t>
      </w:r>
      <w:r w:rsidRPr="00061D30">
        <w:rPr>
          <w:rFonts w:ascii="GHEA Grapalat" w:hAnsi="GHEA Grapalat" w:cs="Arial"/>
          <w:sz w:val="24"/>
          <w:szCs w:val="24"/>
          <w:lang w:val="hy-AM"/>
        </w:rPr>
        <w:t>ի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N 2</w:t>
      </w:r>
      <w:r w:rsidR="003A68B7" w:rsidRPr="00061D30">
        <w:rPr>
          <w:rFonts w:ascii="GHEA Grapalat" w:hAnsi="GHEA Grapalat" w:cs="Arial"/>
          <w:sz w:val="24"/>
          <w:szCs w:val="24"/>
          <w:lang w:val="hy-AM"/>
        </w:rPr>
        <w:t>060</w:t>
      </w:r>
      <w:r w:rsidRPr="00061D30">
        <w:rPr>
          <w:rFonts w:ascii="GHEA Grapalat" w:hAnsi="GHEA Grapalat" w:cs="Arial"/>
          <w:sz w:val="24"/>
          <w:szCs w:val="24"/>
          <w:lang w:val="fr-FR"/>
        </w:rPr>
        <w:t>-</w:t>
      </w:r>
      <w:r w:rsidRPr="00061D30">
        <w:rPr>
          <w:rFonts w:ascii="GHEA Grapalat" w:hAnsi="GHEA Grapalat" w:cs="Arial"/>
          <w:sz w:val="24"/>
          <w:szCs w:val="24"/>
          <w:lang w:val="hy-AM"/>
        </w:rPr>
        <w:t>Ն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մեջ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3A68B7" w:rsidRPr="00061D30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061D3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A68B7" w:rsidRPr="00061D30">
        <w:rPr>
          <w:rFonts w:ascii="GHEA Grapalat" w:hAnsi="GHEA Grapalat" w:cs="Arial"/>
          <w:sz w:val="24"/>
          <w:szCs w:val="24"/>
          <w:lang w:val="hy-AM"/>
        </w:rPr>
        <w:t xml:space="preserve">լրացումներ </w:t>
      </w:r>
      <w:r w:rsidRPr="00061D30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D938F4" w:rsidRPr="00061D3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E5A64" w:rsidRPr="00061D30">
        <w:rPr>
          <w:rFonts w:ascii="GHEA Grapalat" w:hAnsi="GHEA Grapalat" w:cs="Arial"/>
          <w:sz w:val="24"/>
          <w:szCs w:val="24"/>
          <w:lang w:val="hy-AM"/>
        </w:rPr>
        <w:t>և Հայաստանի Հանրապետության ազգային անվտանգության ծառայությանը գումար հատկացնելու</w:t>
      </w:r>
      <w:r w:rsidR="00CF1942" w:rsidRPr="00061D3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61D30">
        <w:rPr>
          <w:rFonts w:ascii="GHEA Grapalat" w:hAnsi="GHEA Grapalat" w:cs="Arial"/>
          <w:sz w:val="24"/>
          <w:szCs w:val="24"/>
          <w:lang w:val="hy-AM"/>
        </w:rPr>
        <w:t xml:space="preserve">մասին Կառավարության որոշման նախագծի ընդունումը  պայմանավորված է </w:t>
      </w:r>
      <w:r w:rsidR="004418AB">
        <w:rPr>
          <w:rFonts w:ascii="GHEA Grapalat" w:hAnsi="GHEA Grapalat" w:cs="Arial"/>
          <w:sz w:val="24"/>
          <w:szCs w:val="24"/>
          <w:lang w:val="hy-AM"/>
        </w:rPr>
        <w:t>ՀՀ ազգային անվտանգության ծառայության</w:t>
      </w:r>
      <w:r w:rsidRPr="00061D3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</w:t>
      </w:r>
      <w:r w:rsidRPr="00061D3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061D3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061D3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061D30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0D0FFFE" w14:textId="5E564D8F" w:rsidR="00D434C2" w:rsidRPr="00061D30" w:rsidRDefault="00D434C2" w:rsidP="00061D30">
      <w:pPr>
        <w:tabs>
          <w:tab w:val="left" w:pos="-810"/>
        </w:tabs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61D30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061D3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061D3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061D30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79DE737E" w14:textId="65A877C2" w:rsidR="00277338" w:rsidRPr="007B5F06" w:rsidRDefault="00D434C2" w:rsidP="00061D30">
      <w:pPr>
        <w:pStyle w:val="BodyText3"/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</w:t>
      </w:r>
      <w:r w:rsidR="00235D63" w:rsidRPr="007B5F06">
        <w:rPr>
          <w:rFonts w:ascii="GHEA Grapalat" w:hAnsi="GHEA Grapalat" w:cs="Arial"/>
          <w:sz w:val="24"/>
          <w:szCs w:val="24"/>
          <w:lang w:val="fr-FR"/>
        </w:rPr>
        <w:t>202</w:t>
      </w:r>
      <w:r w:rsidR="00235D63" w:rsidRPr="007B5F06">
        <w:rPr>
          <w:rFonts w:ascii="GHEA Grapalat" w:hAnsi="GHEA Grapalat" w:cs="Arial"/>
          <w:sz w:val="24"/>
          <w:szCs w:val="24"/>
          <w:lang w:val="hy-AM"/>
        </w:rPr>
        <w:t>5</w:t>
      </w:r>
      <w:r w:rsidR="00235D63" w:rsidRPr="007B5F0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235D63" w:rsidRPr="007B5F06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235D63" w:rsidRPr="007B5F0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235D63" w:rsidRPr="008D4819">
        <w:rPr>
          <w:rFonts w:ascii="GHEA Grapalat" w:hAnsi="GHEA Grapalat" w:cs="Sylfaen"/>
          <w:sz w:val="24"/>
          <w:szCs w:val="24"/>
          <w:lang w:val="fr-FR"/>
        </w:rPr>
        <w:t xml:space="preserve">պետական բյուջեով նախատեսված </w:t>
      </w:r>
      <w:r w:rsidR="00235D63" w:rsidRPr="007B5F06">
        <w:rPr>
          <w:rFonts w:ascii="GHEA Grapalat" w:hAnsi="GHEA Grapalat" w:cs="Arial"/>
          <w:sz w:val="24"/>
          <w:szCs w:val="24"/>
          <w:lang w:val="hy-AM"/>
        </w:rPr>
        <w:t xml:space="preserve">Կառավարության պահուստային ֆոնդից </w:t>
      </w:r>
      <w:r w:rsidRPr="007B5F06">
        <w:rPr>
          <w:rFonts w:ascii="GHEA Grapalat" w:hAnsi="GHEA Grapalat" w:cs="Arial"/>
          <w:sz w:val="24"/>
          <w:szCs w:val="24"/>
          <w:lang w:val="hy-AM"/>
        </w:rPr>
        <w:t>Հայաստանի Հանրապետության ազգային անվտանգության ծառայության</w:t>
      </w:r>
      <w:r w:rsidR="00235D63">
        <w:rPr>
          <w:rFonts w:ascii="GHEA Grapalat" w:hAnsi="GHEA Grapalat" w:cs="Arial"/>
          <w:sz w:val="24"/>
          <w:szCs w:val="24"/>
          <w:lang w:val="hy-AM"/>
        </w:rPr>
        <w:t xml:space="preserve">ը հատկացնել </w:t>
      </w:r>
      <w:r w:rsidR="00235D63" w:rsidRPr="007B5F06">
        <w:rPr>
          <w:rFonts w:ascii="GHEA Grapalat" w:hAnsi="GHEA Grapalat" w:cs="Arial"/>
          <w:sz w:val="24"/>
          <w:szCs w:val="24"/>
          <w:lang w:val="hy-AM"/>
        </w:rPr>
        <w:t>401,171.70 հազ. դրամ</w:t>
      </w:r>
      <w:r w:rsidR="00235D63">
        <w:rPr>
          <w:rFonts w:ascii="GHEA Grapalat" w:hAnsi="GHEA Grapalat" w:cs="Arial"/>
          <w:sz w:val="24"/>
          <w:szCs w:val="24"/>
          <w:lang w:val="hy-AM"/>
        </w:rPr>
        <w:t>՝ պ</w:t>
      </w:r>
      <w:r w:rsidR="00CD4330" w:rsidRPr="007B5F06">
        <w:rPr>
          <w:rFonts w:ascii="GHEA Grapalat" w:hAnsi="GHEA Grapalat" w:cs="Arial"/>
          <w:sz w:val="24"/>
          <w:szCs w:val="24"/>
          <w:lang w:val="hy-AM"/>
        </w:rPr>
        <w:t>աշտպանության բնագավառի այլ ծախսեր</w:t>
      </w:r>
      <w:r w:rsidR="00235D63">
        <w:rPr>
          <w:rFonts w:ascii="GHEA Grapalat" w:hAnsi="GHEA Grapalat" w:cs="Arial"/>
          <w:sz w:val="24"/>
          <w:szCs w:val="24"/>
          <w:lang w:val="hy-AM"/>
        </w:rPr>
        <w:t>ի իրականացման նպատակով։</w:t>
      </w:r>
    </w:p>
    <w:p w14:paraId="35B3DF0E" w14:textId="4F72039A" w:rsidR="00277338" w:rsidRPr="007B5F06" w:rsidRDefault="00277338" w:rsidP="00061D30">
      <w:pPr>
        <w:pStyle w:val="BodyText3"/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B5F06">
        <w:rPr>
          <w:rFonts w:ascii="GHEA Grapalat" w:hAnsi="GHEA Grapalat" w:cs="Arial"/>
          <w:sz w:val="24"/>
          <w:szCs w:val="24"/>
          <w:lang w:val="hy-AM"/>
        </w:rPr>
        <w:t>Մասնավորապես, 1992 թվականի սեպտեմբերի 30-ի «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Հայաստանի Հանրապետության և Ռուսա</w:t>
      </w:r>
      <w:r w:rsidR="007D4210">
        <w:rPr>
          <w:rFonts w:ascii="GHEA Grapalat" w:hAnsi="GHEA Grapalat" w:cs="Arial"/>
          <w:sz w:val="24"/>
          <w:szCs w:val="24"/>
          <w:lang w:val="hy-AM"/>
        </w:rPr>
        <w:t>կան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 xml:space="preserve"> Դաշնության </w:t>
      </w:r>
      <w:r w:rsidR="009B35A7">
        <w:rPr>
          <w:rFonts w:ascii="GHEA Grapalat" w:hAnsi="GHEA Grapalat" w:cs="Arial"/>
          <w:sz w:val="24"/>
          <w:szCs w:val="24"/>
          <w:lang w:val="hy-AM"/>
        </w:rPr>
        <w:t xml:space="preserve">միջև </w:t>
      </w:r>
      <w:r w:rsidR="009B35A7" w:rsidRPr="007B5F06">
        <w:rPr>
          <w:rFonts w:ascii="GHEA Grapalat" w:hAnsi="GHEA Grapalat" w:cs="Arial"/>
          <w:sz w:val="24"/>
          <w:szCs w:val="24"/>
          <w:lang w:val="hy-AM"/>
        </w:rPr>
        <w:t>Հայաստանի Հանրապետությ</w:t>
      </w:r>
      <w:r w:rsidR="009B35A7">
        <w:rPr>
          <w:rFonts w:ascii="GHEA Grapalat" w:hAnsi="GHEA Grapalat" w:cs="Arial"/>
          <w:sz w:val="24"/>
          <w:szCs w:val="24"/>
          <w:lang w:val="hy-AM"/>
        </w:rPr>
        <w:t xml:space="preserve">ան տարածքում գտնվող </w:t>
      </w:r>
      <w:r w:rsidR="009B35A7" w:rsidRPr="007B5F06">
        <w:rPr>
          <w:rFonts w:ascii="GHEA Grapalat" w:hAnsi="GHEA Grapalat" w:cs="Arial"/>
          <w:sz w:val="24"/>
          <w:szCs w:val="24"/>
          <w:lang w:val="hy-AM"/>
        </w:rPr>
        <w:t xml:space="preserve">Ռուսաստանի Դաշնության 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սահմանապահ զորքերի կարգավիճակի ու նրանց կենսագործունեության պայմանների մասին» պայմանագրի 10-րդ հոդվածի համաձայն՝ Հայաստանի Հանրապետությ</w:t>
      </w:r>
      <w:r w:rsidR="009B35A7">
        <w:rPr>
          <w:rFonts w:ascii="GHEA Grapalat" w:hAnsi="GHEA Grapalat" w:cs="Arial"/>
          <w:sz w:val="24"/>
          <w:szCs w:val="24"/>
          <w:lang w:val="hy-AM"/>
        </w:rPr>
        <w:t>ան տարածքում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 xml:space="preserve"> Ռուսաստանի Դաշնության սահմանապահ զորքերի միավոր</w:t>
      </w:r>
      <w:r w:rsidR="009B35A7">
        <w:rPr>
          <w:rFonts w:ascii="GHEA Grapalat" w:hAnsi="GHEA Grapalat" w:cs="Arial"/>
          <w:sz w:val="24"/>
          <w:szCs w:val="24"/>
          <w:lang w:val="hy-AM"/>
        </w:rPr>
        <w:t>ում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ների ու զորամասերի ֆինանսավորումն ու նյութատեխնիկական ապահովում</w:t>
      </w:r>
      <w:r w:rsidR="00EB0AA0" w:rsidRPr="007B5F06">
        <w:rPr>
          <w:rFonts w:ascii="GHEA Grapalat" w:hAnsi="GHEA Grapalat" w:cs="Arial"/>
          <w:sz w:val="24"/>
          <w:szCs w:val="24"/>
          <w:lang w:val="hy-AM"/>
        </w:rPr>
        <w:t>ն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 xml:space="preserve"> իրականացվում է երկու կողմերի բաժնեմասային մասնակցությամբ, որի մասին կողմերը կկնքեն առանձին համաձայնագիր:</w:t>
      </w:r>
    </w:p>
    <w:p w14:paraId="1F598250" w14:textId="290125C6" w:rsidR="003F38C4" w:rsidRPr="007B5F06" w:rsidRDefault="003F38C4" w:rsidP="00061D30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B5F06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 «Հայաստանի Հանրապետության և Ռուսաստանի Դաշնության միջև  </w:t>
      </w:r>
      <w:r w:rsidR="009B35A7" w:rsidRPr="007B5F06">
        <w:rPr>
          <w:rFonts w:ascii="GHEA Grapalat" w:hAnsi="GHEA Grapalat" w:cs="Arial"/>
          <w:sz w:val="24"/>
          <w:szCs w:val="24"/>
          <w:lang w:val="hy-AM"/>
        </w:rPr>
        <w:t>Հայաստանի Հանրապետությ</w:t>
      </w:r>
      <w:r w:rsidR="009B35A7">
        <w:rPr>
          <w:rFonts w:ascii="GHEA Grapalat" w:hAnsi="GHEA Grapalat" w:cs="Arial"/>
          <w:sz w:val="24"/>
          <w:szCs w:val="24"/>
          <w:lang w:val="hy-AM"/>
        </w:rPr>
        <w:t>ան տարածքում</w:t>
      </w:r>
      <w:r w:rsidR="009B35A7" w:rsidRPr="007B5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B35A7">
        <w:rPr>
          <w:rFonts w:ascii="GHEA Grapalat" w:hAnsi="GHEA Grapalat" w:cs="Arial"/>
          <w:sz w:val="24"/>
          <w:szCs w:val="24"/>
          <w:lang w:val="hy-AM"/>
        </w:rPr>
        <w:t xml:space="preserve">գտնվող 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Ռուսաստանի Դաշնության սահմանապահ զորքերի ֆինանսավորման և նյութատեխնիկական ապահովման կարգի մասին» </w:t>
      </w:r>
      <w:r w:rsidR="00EB0AA0" w:rsidRPr="007B5F06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 1-ին կետի համաձայն՝ Հայաստանի Հանրապետության տարածքում </w:t>
      </w:r>
      <w:r w:rsidR="009B35A7">
        <w:rPr>
          <w:rFonts w:ascii="GHEA Grapalat" w:hAnsi="GHEA Grapalat" w:cs="Arial"/>
          <w:sz w:val="24"/>
          <w:szCs w:val="24"/>
          <w:lang w:val="hy-AM"/>
        </w:rPr>
        <w:t>գտնվող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 Ռուսաստանի Դաշնության սահմանապահ զորքեր</w:t>
      </w:r>
      <w:r w:rsidR="009B35A7">
        <w:rPr>
          <w:rFonts w:ascii="GHEA Grapalat" w:hAnsi="GHEA Grapalat" w:cs="Arial"/>
          <w:sz w:val="24"/>
          <w:szCs w:val="24"/>
          <w:lang w:val="hy-AM"/>
        </w:rPr>
        <w:t>ը պահելու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  ֆինանսավորումն իրականաց</w:t>
      </w:r>
      <w:r w:rsidR="009B35A7">
        <w:rPr>
          <w:rFonts w:ascii="GHEA Grapalat" w:hAnsi="GHEA Grapalat" w:cs="Arial"/>
          <w:sz w:val="24"/>
          <w:szCs w:val="24"/>
          <w:lang w:val="hy-AM"/>
        </w:rPr>
        <w:t>ն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ում </w:t>
      </w:r>
      <w:r w:rsidR="009B35A7">
        <w:rPr>
          <w:rFonts w:ascii="GHEA Grapalat" w:hAnsi="GHEA Grapalat" w:cs="Arial"/>
          <w:sz w:val="24"/>
          <w:szCs w:val="24"/>
          <w:lang w:val="hy-AM"/>
        </w:rPr>
        <w:t>են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B35A7">
        <w:rPr>
          <w:rFonts w:ascii="GHEA Grapalat" w:hAnsi="GHEA Grapalat" w:cs="Arial"/>
          <w:sz w:val="24"/>
          <w:szCs w:val="24"/>
          <w:lang w:val="hy-AM"/>
        </w:rPr>
        <w:t xml:space="preserve">երկու </w:t>
      </w:r>
      <w:r w:rsidRPr="007B5F06">
        <w:rPr>
          <w:rFonts w:ascii="GHEA Grapalat" w:hAnsi="GHEA Grapalat" w:cs="Arial"/>
          <w:sz w:val="24"/>
          <w:szCs w:val="24"/>
          <w:lang w:val="hy-AM"/>
        </w:rPr>
        <w:t>կողմեր</w:t>
      </w:r>
      <w:r w:rsidR="009B35A7">
        <w:rPr>
          <w:rFonts w:ascii="GHEA Grapalat" w:hAnsi="GHEA Grapalat" w:cs="Arial"/>
          <w:sz w:val="24"/>
          <w:szCs w:val="24"/>
          <w:lang w:val="hy-AM"/>
        </w:rPr>
        <w:t>ը մասնային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 մասնակցությա</w:t>
      </w:r>
      <w:r w:rsidR="009B35A7">
        <w:rPr>
          <w:rFonts w:ascii="GHEA Grapalat" w:hAnsi="GHEA Grapalat" w:cs="Arial"/>
          <w:sz w:val="24"/>
          <w:szCs w:val="24"/>
          <w:lang w:val="hy-AM"/>
        </w:rPr>
        <w:t>ն հիման վրա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="009B35A7">
        <w:rPr>
          <w:rFonts w:ascii="GHEA Grapalat" w:hAnsi="GHEA Grapalat" w:cs="Arial"/>
          <w:sz w:val="24"/>
          <w:szCs w:val="24"/>
          <w:lang w:val="hy-AM"/>
        </w:rPr>
        <w:t>Ռուսական կողմից</w:t>
      </w:r>
      <w:r w:rsidR="00630F68" w:rsidRPr="007B5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50%, </w:t>
      </w:r>
      <w:r w:rsidR="009B35A7">
        <w:rPr>
          <w:rFonts w:ascii="GHEA Grapalat" w:hAnsi="GHEA Grapalat" w:cs="Arial"/>
          <w:sz w:val="24"/>
          <w:szCs w:val="24"/>
          <w:lang w:val="hy-AM"/>
        </w:rPr>
        <w:t>Հայկական կողմից</w:t>
      </w:r>
      <w:r w:rsidR="00630F68" w:rsidRPr="007B5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B5F06">
        <w:rPr>
          <w:rFonts w:ascii="GHEA Grapalat" w:hAnsi="GHEA Grapalat" w:cs="Arial"/>
          <w:sz w:val="24"/>
          <w:szCs w:val="24"/>
          <w:lang w:val="hy-AM"/>
        </w:rPr>
        <w:t>50%), իսկ վերահաշվարկման համար հիմք են ընդունվում համապատասխան գնային ինդեքսները:</w:t>
      </w:r>
    </w:p>
    <w:p w14:paraId="6BF57603" w14:textId="7101DEC1" w:rsidR="003F38C4" w:rsidRPr="007B5F06" w:rsidRDefault="00630F68" w:rsidP="00630F68">
      <w:pPr>
        <w:pStyle w:val="BodyText3"/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B5F06">
        <w:rPr>
          <w:rFonts w:ascii="GHEA Grapalat" w:hAnsi="GHEA Grapalat" w:cs="Arial"/>
          <w:sz w:val="24"/>
          <w:szCs w:val="24"/>
          <w:lang w:val="hy-AM"/>
        </w:rPr>
        <w:t>Հայաստանի Հանրապետությ</w:t>
      </w:r>
      <w:r w:rsidR="00235D63">
        <w:rPr>
          <w:rFonts w:ascii="GHEA Grapalat" w:hAnsi="GHEA Grapalat" w:cs="Arial"/>
          <w:sz w:val="24"/>
          <w:szCs w:val="24"/>
          <w:lang w:val="hy-AM"/>
        </w:rPr>
        <w:t>ունում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5D63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Ռուսաստանի</w:t>
      </w:r>
      <w:r w:rsidR="00235D63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35D63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Դաշնության</w:t>
      </w:r>
      <w:r w:rsidR="00235D63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35D63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անվտանգության</w:t>
      </w:r>
      <w:r w:rsidR="00235D63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35D63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դաշնային</w:t>
      </w:r>
      <w:r w:rsidR="00235D63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35D63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ծառայության</w:t>
      </w:r>
      <w:r w:rsidR="00235D63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35D63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սահմանապահ</w:t>
      </w:r>
      <w:r w:rsidR="00235D63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35D63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վարչության</w:t>
      </w:r>
      <w:r w:rsidR="00235D63" w:rsidRPr="008001E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կողմից ՀՀ պետական սահմանի հատկացված տեղամասի պահպանությունը պատշաճ իրականացն</w:t>
      </w:r>
      <w:r w:rsidR="00987D24" w:rsidRPr="007B5F06">
        <w:rPr>
          <w:rFonts w:ascii="GHEA Grapalat" w:hAnsi="GHEA Grapalat" w:cs="Arial"/>
          <w:sz w:val="24"/>
          <w:szCs w:val="24"/>
          <w:lang w:val="hy-AM"/>
        </w:rPr>
        <w:t>ե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լ</w:t>
      </w:r>
      <w:r w:rsidR="00987D24" w:rsidRPr="007B5F06">
        <w:rPr>
          <w:rFonts w:ascii="GHEA Grapalat" w:hAnsi="GHEA Grapalat" w:cs="Arial"/>
          <w:sz w:val="24"/>
          <w:szCs w:val="24"/>
          <w:lang w:val="hy-AM"/>
        </w:rPr>
        <w:t>ո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ւ, ՀՀ պետական սահմանի անվտանգու</w:t>
      </w:r>
      <w:r w:rsidR="00987D24" w:rsidRPr="007B5F06">
        <w:rPr>
          <w:rFonts w:ascii="GHEA Grapalat" w:hAnsi="GHEA Grapalat" w:cs="Arial"/>
          <w:sz w:val="24"/>
          <w:szCs w:val="24"/>
          <w:lang w:val="hy-AM"/>
        </w:rPr>
        <w:t>թ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յ</w:t>
      </w:r>
      <w:r w:rsidR="00235D63">
        <w:rPr>
          <w:rFonts w:ascii="GHEA Grapalat" w:hAnsi="GHEA Grapalat" w:cs="Arial"/>
          <w:sz w:val="24"/>
          <w:szCs w:val="24"/>
          <w:lang w:val="hy-AM"/>
        </w:rPr>
        <w:t>ու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ն</w:t>
      </w:r>
      <w:r w:rsidR="00235D63">
        <w:rPr>
          <w:rFonts w:ascii="GHEA Grapalat" w:hAnsi="GHEA Grapalat" w:cs="Arial"/>
          <w:sz w:val="24"/>
          <w:szCs w:val="24"/>
          <w:lang w:val="hy-AM"/>
        </w:rPr>
        <w:t>ն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 xml:space="preserve"> ապահով</w:t>
      </w:r>
      <w:r w:rsidR="00235D63">
        <w:rPr>
          <w:rFonts w:ascii="GHEA Grapalat" w:hAnsi="GHEA Grapalat" w:cs="Arial"/>
          <w:sz w:val="24"/>
          <w:szCs w:val="24"/>
          <w:lang w:val="hy-AM"/>
        </w:rPr>
        <w:t xml:space="preserve">ելու </w:t>
      </w:r>
      <w:r w:rsidRPr="007B5F06">
        <w:rPr>
          <w:rFonts w:ascii="GHEA Grapalat" w:hAnsi="GHEA Grapalat" w:cs="Arial"/>
          <w:sz w:val="24"/>
          <w:szCs w:val="24"/>
          <w:lang w:val="hy-AM"/>
        </w:rPr>
        <w:t xml:space="preserve">նպատակով 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անհրաժեշտու</w:t>
      </w:r>
      <w:r w:rsidR="00987D24" w:rsidRPr="007B5F06">
        <w:rPr>
          <w:rFonts w:ascii="GHEA Grapalat" w:hAnsi="GHEA Grapalat" w:cs="Arial"/>
          <w:sz w:val="24"/>
          <w:szCs w:val="24"/>
          <w:lang w:val="hy-AM"/>
        </w:rPr>
        <w:t>թ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յուն է առա</w:t>
      </w:r>
      <w:r w:rsidR="00367CD6" w:rsidRPr="007B5F06">
        <w:rPr>
          <w:rFonts w:ascii="GHEA Grapalat" w:hAnsi="GHEA Grapalat" w:cs="Arial"/>
          <w:sz w:val="24"/>
          <w:szCs w:val="24"/>
          <w:lang w:val="hy-AM"/>
        </w:rPr>
        <w:t>ջ</w:t>
      </w:r>
      <w:r w:rsidR="003F38C4" w:rsidRPr="007B5F06">
        <w:rPr>
          <w:rFonts w:ascii="GHEA Grapalat" w:hAnsi="GHEA Grapalat" w:cs="Arial"/>
          <w:sz w:val="24"/>
          <w:szCs w:val="24"/>
          <w:lang w:val="hy-AM"/>
        </w:rPr>
        <w:t>ացե</w:t>
      </w:r>
      <w:r w:rsidR="00367CD6" w:rsidRPr="007B5F06">
        <w:rPr>
          <w:rFonts w:ascii="GHEA Grapalat" w:hAnsi="GHEA Grapalat" w:cs="Arial"/>
          <w:sz w:val="24"/>
          <w:szCs w:val="24"/>
          <w:lang w:val="hy-AM"/>
        </w:rPr>
        <w:t xml:space="preserve">լ Հայաստանի Հանրապետության ազգային անվտանգության ծառայության 11004 «Պաշտպանության բնագավառի այլ ծախսեր» միջոցառման համար </w:t>
      </w:r>
      <w:r w:rsidR="00367CD6" w:rsidRPr="007B5F06">
        <w:rPr>
          <w:rFonts w:ascii="GHEA Grapalat" w:hAnsi="GHEA Grapalat" w:cs="Arial"/>
          <w:sz w:val="24"/>
          <w:szCs w:val="24"/>
          <w:lang w:val="fr-FR"/>
        </w:rPr>
        <w:t>202</w:t>
      </w:r>
      <w:r w:rsidR="00367CD6" w:rsidRPr="007B5F06">
        <w:rPr>
          <w:rFonts w:ascii="GHEA Grapalat" w:hAnsi="GHEA Grapalat" w:cs="Arial"/>
          <w:sz w:val="24"/>
          <w:szCs w:val="24"/>
          <w:lang w:val="hy-AM"/>
        </w:rPr>
        <w:t>5</w:t>
      </w:r>
      <w:r w:rsidR="00367CD6" w:rsidRPr="007B5F0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67CD6" w:rsidRPr="007B5F06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367CD6" w:rsidRPr="007B5F0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67CD6" w:rsidRPr="007B5F06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367CD6" w:rsidRPr="007B5F0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67CD6" w:rsidRPr="007B5F06">
        <w:rPr>
          <w:rFonts w:ascii="GHEA Grapalat" w:hAnsi="GHEA Grapalat" w:cs="Arial"/>
          <w:sz w:val="24"/>
          <w:szCs w:val="24"/>
          <w:lang w:val="hy-AM"/>
        </w:rPr>
        <w:t>բյուջեով</w:t>
      </w:r>
      <w:r w:rsidR="00367CD6" w:rsidRPr="007B5F0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67CD6" w:rsidRPr="007B5F06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="00367CD6" w:rsidRPr="007B5F0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67CD6" w:rsidRPr="007B5F06">
        <w:rPr>
          <w:rFonts w:ascii="GHEA Grapalat" w:hAnsi="GHEA Grapalat" w:cs="Arial"/>
          <w:sz w:val="24"/>
          <w:szCs w:val="24"/>
          <w:lang w:val="hy-AM"/>
        </w:rPr>
        <w:t>Կառավարության պահուստային ֆոնդից լրացուցիչ հատկացնել 401,171.70 հազ. դրամ:</w:t>
      </w:r>
    </w:p>
    <w:p w14:paraId="4E935A09" w14:textId="3BB4C94E" w:rsidR="00460499" w:rsidRDefault="00235D63" w:rsidP="00061D30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Դ</w:t>
      </w:r>
      <w:r w:rsidR="00CD4330" w:rsidRPr="00061D30">
        <w:rPr>
          <w:rFonts w:ascii="GHEA Grapalat" w:hAnsi="GHEA Grapalat" w:cs="Arial"/>
          <w:sz w:val="24"/>
          <w:szCs w:val="24"/>
          <w:lang w:val="hy-AM"/>
        </w:rPr>
        <w:t xml:space="preserve">եռևս 2024-2026 թթ. միջնաժամկետ ծախսերի ծրագրի հայտի ժամանակ միջոցառման համար ներկայացվել էր </w:t>
      </w:r>
      <w:r w:rsidR="00630F68">
        <w:rPr>
          <w:rFonts w:ascii="GHEA Grapalat" w:hAnsi="GHEA Grapalat" w:cs="Arial"/>
          <w:sz w:val="24"/>
          <w:szCs w:val="24"/>
          <w:lang w:val="hy-AM"/>
        </w:rPr>
        <w:t>համապատասխանաբար</w:t>
      </w:r>
      <w:r w:rsidR="00CD4330" w:rsidRPr="00061D30">
        <w:rPr>
          <w:rFonts w:ascii="GHEA Grapalat" w:hAnsi="GHEA Grapalat" w:cs="Arial"/>
          <w:sz w:val="24"/>
          <w:szCs w:val="24"/>
          <w:lang w:val="hy-AM"/>
        </w:rPr>
        <w:t xml:space="preserve"> 17,</w:t>
      </w:r>
      <w:r w:rsidR="00460499" w:rsidRPr="00061D30">
        <w:rPr>
          <w:rFonts w:ascii="GHEA Grapalat" w:hAnsi="GHEA Grapalat" w:cs="Arial"/>
          <w:sz w:val="24"/>
          <w:szCs w:val="24"/>
          <w:lang w:val="hy-AM"/>
        </w:rPr>
        <w:t>105</w:t>
      </w:r>
      <w:r w:rsidR="00CD4330" w:rsidRPr="00061D30">
        <w:rPr>
          <w:rFonts w:ascii="GHEA Grapalat" w:hAnsi="GHEA Grapalat" w:cs="Arial"/>
          <w:sz w:val="24"/>
          <w:szCs w:val="24"/>
          <w:lang w:val="hy-AM"/>
        </w:rPr>
        <w:t>.</w:t>
      </w:r>
      <w:r w:rsidR="00460499" w:rsidRPr="00061D30">
        <w:rPr>
          <w:rFonts w:ascii="GHEA Grapalat" w:hAnsi="GHEA Grapalat" w:cs="Arial"/>
          <w:sz w:val="24"/>
          <w:szCs w:val="24"/>
          <w:lang w:val="hy-AM"/>
        </w:rPr>
        <w:t>6</w:t>
      </w:r>
      <w:r w:rsidR="00CD4330" w:rsidRPr="00061D30">
        <w:rPr>
          <w:rFonts w:ascii="GHEA Grapalat" w:hAnsi="GHEA Grapalat" w:cs="Arial"/>
          <w:sz w:val="24"/>
          <w:szCs w:val="24"/>
          <w:lang w:val="hy-AM"/>
        </w:rPr>
        <w:t xml:space="preserve"> մլրդ դրամի պահանջարկ, սակայն թե 2024 </w:t>
      </w:r>
      <w:r>
        <w:rPr>
          <w:rFonts w:ascii="GHEA Grapalat" w:hAnsi="GHEA Grapalat" w:cs="Arial"/>
          <w:sz w:val="24"/>
          <w:szCs w:val="24"/>
          <w:lang w:val="hy-AM"/>
        </w:rPr>
        <w:t>թվական</w:t>
      </w:r>
      <w:r w:rsidR="00CD4330" w:rsidRPr="00061D30">
        <w:rPr>
          <w:rFonts w:ascii="GHEA Grapalat" w:hAnsi="GHEA Grapalat" w:cs="Arial"/>
          <w:sz w:val="24"/>
          <w:szCs w:val="24"/>
          <w:lang w:val="hy-AM"/>
        </w:rPr>
        <w:t>ին</w:t>
      </w:r>
      <w:r w:rsidR="00630F68">
        <w:rPr>
          <w:rFonts w:ascii="GHEA Grapalat" w:hAnsi="GHEA Grapalat" w:cs="Arial"/>
          <w:sz w:val="24"/>
          <w:szCs w:val="24"/>
          <w:lang w:val="hy-AM"/>
        </w:rPr>
        <w:t>,</w:t>
      </w:r>
      <w:r w:rsidR="00CD4330" w:rsidRPr="00061D30">
        <w:rPr>
          <w:rFonts w:ascii="GHEA Grapalat" w:hAnsi="GHEA Grapalat" w:cs="Arial"/>
          <w:sz w:val="24"/>
          <w:szCs w:val="24"/>
          <w:lang w:val="hy-AM"/>
        </w:rPr>
        <w:t xml:space="preserve"> և թե 2025 թ</w:t>
      </w:r>
      <w:r>
        <w:rPr>
          <w:rFonts w:ascii="GHEA Grapalat" w:hAnsi="GHEA Grapalat" w:cs="Arial"/>
          <w:sz w:val="24"/>
          <w:szCs w:val="24"/>
          <w:lang w:val="hy-AM"/>
        </w:rPr>
        <w:t>վական</w:t>
      </w:r>
      <w:r w:rsidR="00CD4330" w:rsidRPr="00061D30">
        <w:rPr>
          <w:rFonts w:ascii="GHEA Grapalat" w:hAnsi="GHEA Grapalat" w:cs="Arial"/>
          <w:sz w:val="24"/>
          <w:szCs w:val="24"/>
          <w:lang w:val="hy-AM"/>
        </w:rPr>
        <w:t xml:space="preserve">ին տրամադրվել է 10,019.4 մլրդ դրամ, որը բավարար չէ ծառայության առջև դրված խնդիրների լուծման աշխատանքների իրականացման համար: </w:t>
      </w:r>
      <w:r w:rsidR="00630F68">
        <w:rPr>
          <w:rFonts w:ascii="GHEA Grapalat" w:hAnsi="GHEA Grapalat" w:cs="Arial"/>
          <w:sz w:val="24"/>
          <w:szCs w:val="24"/>
          <w:lang w:val="hy-AM"/>
        </w:rPr>
        <w:t>Լ</w:t>
      </w:r>
      <w:r w:rsidR="008954E0" w:rsidRPr="00061D30">
        <w:rPr>
          <w:rFonts w:ascii="GHEA Grapalat" w:hAnsi="GHEA Grapalat" w:cs="Arial"/>
          <w:sz w:val="24"/>
          <w:szCs w:val="24"/>
          <w:lang w:val="hy-AM"/>
        </w:rPr>
        <w:t>րացուցիչ պահանջվող գումարով կիրականացվեն</w:t>
      </w:r>
      <w:r w:rsidR="00D42A79" w:rsidRPr="00061D3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418AB" w:rsidRPr="007B5F06">
        <w:rPr>
          <w:rFonts w:ascii="GHEA Grapalat" w:hAnsi="GHEA Grapalat" w:cs="Arial"/>
          <w:sz w:val="24"/>
          <w:szCs w:val="24"/>
          <w:lang w:val="hy-AM"/>
        </w:rPr>
        <w:t>Հայաստանի Հանրապետությ</w:t>
      </w:r>
      <w:r w:rsidR="004418AB">
        <w:rPr>
          <w:rFonts w:ascii="GHEA Grapalat" w:hAnsi="GHEA Grapalat" w:cs="Arial"/>
          <w:sz w:val="24"/>
          <w:szCs w:val="24"/>
          <w:lang w:val="hy-AM"/>
        </w:rPr>
        <w:t>ունում</w:t>
      </w:r>
      <w:r w:rsidR="004418AB" w:rsidRPr="007B5F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418AB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Ռուսաստանի</w:t>
      </w:r>
      <w:r w:rsidR="004418AB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418AB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Դաշնության</w:t>
      </w:r>
      <w:r w:rsidR="004418AB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418AB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անվտանգության</w:t>
      </w:r>
      <w:r w:rsidR="004418AB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418AB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դաշնային</w:t>
      </w:r>
      <w:r w:rsidR="004418AB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418AB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ծառայության</w:t>
      </w:r>
      <w:r w:rsidR="004418AB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418AB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սահմանապահ</w:t>
      </w:r>
      <w:r w:rsidR="004418AB" w:rsidRPr="00EC55C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418AB" w:rsidRPr="00235D63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վարչության</w:t>
      </w:r>
      <w:r w:rsidR="004418AB" w:rsidRPr="008001E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60499" w:rsidRPr="00061D30">
        <w:rPr>
          <w:rFonts w:ascii="GHEA Grapalat" w:hAnsi="GHEA Grapalat" w:cs="Arial"/>
          <w:sz w:val="24"/>
          <w:szCs w:val="24"/>
          <w:lang w:val="hy-AM"/>
        </w:rPr>
        <w:t>կարիքները բավարարումը</w:t>
      </w:r>
      <w:r w:rsidR="008954E0" w:rsidRPr="00061D30">
        <w:rPr>
          <w:rFonts w:ascii="GHEA Grapalat" w:hAnsi="GHEA Grapalat" w:cs="Arial"/>
          <w:sz w:val="24"/>
          <w:szCs w:val="24"/>
          <w:lang w:val="hy-AM"/>
        </w:rPr>
        <w:t>:</w:t>
      </w:r>
    </w:p>
    <w:p w14:paraId="0CB5C290" w14:textId="5F8199F1" w:rsidR="00D434C2" w:rsidRPr="00061D30" w:rsidRDefault="00460499" w:rsidP="00061D30">
      <w:pPr>
        <w:pStyle w:val="BodyText3"/>
        <w:spacing w:after="0" w:line="360" w:lineRule="auto"/>
        <w:ind w:firstLine="426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061D30">
        <w:rPr>
          <w:rFonts w:ascii="GHEA Grapalat" w:hAnsi="GHEA Grapalat" w:cs="Arial"/>
          <w:b/>
          <w:sz w:val="24"/>
          <w:szCs w:val="24"/>
          <w:lang w:val="fr-FR"/>
        </w:rPr>
        <w:t xml:space="preserve">    </w:t>
      </w:r>
      <w:r w:rsidR="00D434C2" w:rsidRPr="00061D30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25575A9C" w14:textId="14F7330A" w:rsidR="005B7BED" w:rsidRPr="00061D30" w:rsidRDefault="00D434C2" w:rsidP="00061D30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61D30">
        <w:rPr>
          <w:rFonts w:ascii="GHEA Grapalat" w:hAnsi="GHEA Grapalat" w:cs="Arial"/>
          <w:sz w:val="24"/>
          <w:szCs w:val="24"/>
          <w:lang w:val="fr-FR"/>
        </w:rPr>
        <w:tab/>
      </w:r>
      <w:r w:rsidR="00D9766B" w:rsidRPr="00061D30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 202</w:t>
      </w:r>
      <w:r w:rsidR="00BA7C5D" w:rsidRPr="00061D30">
        <w:rPr>
          <w:rFonts w:ascii="GHEA Grapalat" w:hAnsi="GHEA Grapalat" w:cs="Arial"/>
          <w:sz w:val="24"/>
          <w:szCs w:val="24"/>
          <w:lang w:val="fr-FR"/>
        </w:rPr>
        <w:t>5</w:t>
      </w:r>
      <w:r w:rsidR="00D9766B" w:rsidRPr="00061D30">
        <w:rPr>
          <w:rFonts w:ascii="GHEA Grapalat" w:hAnsi="GHEA Grapalat" w:cs="Arial"/>
          <w:sz w:val="24"/>
          <w:szCs w:val="24"/>
          <w:lang w:val="hy-AM"/>
        </w:rPr>
        <w:t xml:space="preserve"> թվականի պետական բյուջեով նախատեսված </w:t>
      </w:r>
      <w:r w:rsidR="00630F68">
        <w:rPr>
          <w:rFonts w:ascii="GHEA Grapalat" w:hAnsi="GHEA Grapalat" w:cs="Arial"/>
          <w:sz w:val="24"/>
          <w:szCs w:val="24"/>
          <w:lang w:val="hy-AM"/>
        </w:rPr>
        <w:t>Կ</w:t>
      </w:r>
      <w:r w:rsidR="00D9766B" w:rsidRPr="00061D30">
        <w:rPr>
          <w:rFonts w:ascii="GHEA Grapalat" w:hAnsi="GHEA Grapalat" w:cs="Arial"/>
          <w:sz w:val="24"/>
          <w:szCs w:val="24"/>
          <w:lang w:val="hy-AM"/>
        </w:rPr>
        <w:t xml:space="preserve">առավարության պահուստային ֆոնդից ՀՀ ազգային անվտանգության ծառայությանը կհատկացվի </w:t>
      </w:r>
      <w:r w:rsidR="00BA7C5D" w:rsidRPr="00061D30">
        <w:rPr>
          <w:rFonts w:ascii="GHEA Grapalat" w:hAnsi="GHEA Grapalat" w:cs="Arial"/>
          <w:sz w:val="24"/>
          <w:szCs w:val="24"/>
          <w:lang w:val="hy-AM"/>
        </w:rPr>
        <w:t xml:space="preserve">401,171.70 </w:t>
      </w:r>
      <w:r w:rsidR="00D9766B" w:rsidRPr="00061D30">
        <w:rPr>
          <w:rFonts w:ascii="GHEA Grapalat" w:hAnsi="GHEA Grapalat" w:cs="Arial"/>
          <w:sz w:val="24"/>
          <w:szCs w:val="24"/>
          <w:lang w:val="hy-AM"/>
        </w:rPr>
        <w:t xml:space="preserve">հազ. դրամ, որի արդյունքում առավել </w:t>
      </w:r>
      <w:r w:rsidR="00D9766B" w:rsidRPr="00061D30">
        <w:rPr>
          <w:rFonts w:ascii="GHEA Grapalat" w:hAnsi="GHEA Grapalat" w:cs="Arial"/>
          <w:sz w:val="24"/>
          <w:szCs w:val="24"/>
          <w:lang w:val="hy-AM"/>
        </w:rPr>
        <w:lastRenderedPageBreak/>
        <w:t>արդյունավետ կիրականացվեն ծառայության առջև դրված խնդիրների լուծման աշխատանքները:</w:t>
      </w:r>
    </w:p>
    <w:p w14:paraId="444FE04C" w14:textId="77777777" w:rsidR="005B7BED" w:rsidRPr="00061D30" w:rsidRDefault="00D434C2" w:rsidP="00061D30">
      <w:pPr>
        <w:pStyle w:val="BodyText3"/>
        <w:spacing w:after="0" w:line="360" w:lineRule="auto"/>
        <w:ind w:firstLine="709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61D30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կառավարություն 2050, Կառավարության 2021-2026 թթ. Ծրագիր, ոլորտային և /կամ այլ ռազմավարություններ</w:t>
      </w:r>
    </w:p>
    <w:p w14:paraId="3B0FAA49" w14:textId="77777777" w:rsidR="00061D30" w:rsidRPr="00061D30" w:rsidRDefault="00061D30" w:rsidP="00061D30">
      <w:pPr>
        <w:spacing w:line="360" w:lineRule="auto"/>
        <w:ind w:right="-90" w:firstLine="720"/>
        <w:jc w:val="both"/>
        <w:rPr>
          <w:rFonts w:ascii="GHEA Grapalat" w:hAnsi="GHEA Grapalat" w:cs="Sylfaen"/>
          <w:b/>
          <w:bCs/>
          <w:sz w:val="24"/>
          <w:szCs w:val="24"/>
          <w:lang w:val="es-ES_tradnl"/>
        </w:rPr>
      </w:pPr>
      <w:r w:rsidRPr="00061D30">
        <w:rPr>
          <w:rFonts w:ascii="GHEA Grapalat" w:hAnsi="GHEA Grapalat" w:cs="Sylfaen"/>
          <w:sz w:val="24"/>
          <w:szCs w:val="24"/>
          <w:lang w:val="es-ES_tradnl"/>
        </w:rPr>
        <w:t>Նախագծի ընդունումը բխում է Ազգային ժողովի 2021 թվականի օգոստոսի 26-ի</w:t>
      </w:r>
      <w:r w:rsidRPr="00061D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61D30">
        <w:rPr>
          <w:rFonts w:ascii="GHEA Grapalat" w:hAnsi="GHEA Grapalat" w:cs="Sylfaen"/>
          <w:sz w:val="24"/>
          <w:szCs w:val="24"/>
          <w:lang w:val="es-ES_tradnl"/>
        </w:rPr>
        <w:t xml:space="preserve">                    N ԱԺՈ-002-Ն որոշմամբ հաստատված Հայաստանի Հանրապետության կառավարության                (2021-2026թթ.) ծրագրի 1-ին գլխի «Ազգային անվտանգության մարմինների կայուն համակարգը» կե</w:t>
      </w:r>
      <w:r w:rsidRPr="00061D30">
        <w:rPr>
          <w:rFonts w:ascii="GHEA Grapalat" w:hAnsi="GHEA Grapalat" w:cs="Sylfaen"/>
          <w:sz w:val="24"/>
          <w:szCs w:val="24"/>
          <w:lang w:val="es-ES_tradnl"/>
        </w:rPr>
        <w:softHyphen/>
        <w:t xml:space="preserve">տից: </w:t>
      </w:r>
    </w:p>
    <w:p w14:paraId="441ED7E4" w14:textId="77777777" w:rsidR="00061D30" w:rsidRPr="00061D30" w:rsidRDefault="00061D30" w:rsidP="00061D30">
      <w:pPr>
        <w:spacing w:line="360" w:lineRule="auto"/>
        <w:ind w:right="-90" w:firstLine="72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61D30">
        <w:rPr>
          <w:rFonts w:ascii="GHEA Grapalat" w:hAnsi="GHEA Grapalat" w:cs="Sylfaen"/>
          <w:b/>
          <w:bCs/>
          <w:sz w:val="24"/>
          <w:szCs w:val="24"/>
          <w:lang w:val="hy-AM"/>
        </w:rPr>
        <w:t>ՀՀ ազգային անվտանգության ծառայություն</w:t>
      </w:r>
    </w:p>
    <w:p w14:paraId="080683AA" w14:textId="77777777" w:rsidR="00D434C2" w:rsidRPr="00061D30" w:rsidRDefault="00D434C2" w:rsidP="00061D30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sectPr w:rsidR="00D434C2" w:rsidRPr="00061D30" w:rsidSect="004418AB">
      <w:headerReference w:type="default" r:id="rId6"/>
      <w:pgSz w:w="12240" w:h="15840"/>
      <w:pgMar w:top="426" w:right="900" w:bottom="9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39D68" w14:textId="77777777" w:rsidR="006C241E" w:rsidRDefault="006C241E" w:rsidP="00D434C2">
      <w:pPr>
        <w:spacing w:after="0" w:line="240" w:lineRule="auto"/>
      </w:pPr>
      <w:r>
        <w:separator/>
      </w:r>
    </w:p>
  </w:endnote>
  <w:endnote w:type="continuationSeparator" w:id="0">
    <w:p w14:paraId="7EC563C4" w14:textId="77777777" w:rsidR="006C241E" w:rsidRDefault="006C241E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93736" w14:textId="77777777" w:rsidR="006C241E" w:rsidRDefault="006C241E" w:rsidP="00D434C2">
      <w:pPr>
        <w:spacing w:after="0" w:line="240" w:lineRule="auto"/>
      </w:pPr>
      <w:r>
        <w:separator/>
      </w:r>
    </w:p>
  </w:footnote>
  <w:footnote w:type="continuationSeparator" w:id="0">
    <w:p w14:paraId="4224C33D" w14:textId="77777777" w:rsidR="006C241E" w:rsidRDefault="006C241E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852"/>
    <w:rsid w:val="00001734"/>
    <w:rsid w:val="00033278"/>
    <w:rsid w:val="00053BF6"/>
    <w:rsid w:val="00061D30"/>
    <w:rsid w:val="000764C3"/>
    <w:rsid w:val="0009353B"/>
    <w:rsid w:val="000956EB"/>
    <w:rsid w:val="000D6696"/>
    <w:rsid w:val="00146467"/>
    <w:rsid w:val="00157527"/>
    <w:rsid w:val="001921EF"/>
    <w:rsid w:val="001943F9"/>
    <w:rsid w:val="001D0E56"/>
    <w:rsid w:val="00211F7E"/>
    <w:rsid w:val="00213133"/>
    <w:rsid w:val="00235D63"/>
    <w:rsid w:val="00277338"/>
    <w:rsid w:val="002C34AC"/>
    <w:rsid w:val="002D5031"/>
    <w:rsid w:val="00321ADB"/>
    <w:rsid w:val="0033202A"/>
    <w:rsid w:val="003661E2"/>
    <w:rsid w:val="00367928"/>
    <w:rsid w:val="00367CD6"/>
    <w:rsid w:val="003705F4"/>
    <w:rsid w:val="00372C11"/>
    <w:rsid w:val="003A68B7"/>
    <w:rsid w:val="003B5FB3"/>
    <w:rsid w:val="003F38C4"/>
    <w:rsid w:val="004418AB"/>
    <w:rsid w:val="00456614"/>
    <w:rsid w:val="00460499"/>
    <w:rsid w:val="004C2CDD"/>
    <w:rsid w:val="005039F3"/>
    <w:rsid w:val="00524998"/>
    <w:rsid w:val="00534FE4"/>
    <w:rsid w:val="00574DD5"/>
    <w:rsid w:val="005854A0"/>
    <w:rsid w:val="0059066C"/>
    <w:rsid w:val="005B7BED"/>
    <w:rsid w:val="005E541F"/>
    <w:rsid w:val="00630F68"/>
    <w:rsid w:val="00641B65"/>
    <w:rsid w:val="006A036B"/>
    <w:rsid w:val="006B5630"/>
    <w:rsid w:val="006C241E"/>
    <w:rsid w:val="006D546E"/>
    <w:rsid w:val="00702D3D"/>
    <w:rsid w:val="007100BB"/>
    <w:rsid w:val="0072196F"/>
    <w:rsid w:val="00721D5A"/>
    <w:rsid w:val="0072599F"/>
    <w:rsid w:val="00760F2A"/>
    <w:rsid w:val="00763D60"/>
    <w:rsid w:val="0078536F"/>
    <w:rsid w:val="007A2603"/>
    <w:rsid w:val="007B37E7"/>
    <w:rsid w:val="007B5F06"/>
    <w:rsid w:val="007D4210"/>
    <w:rsid w:val="007E72B2"/>
    <w:rsid w:val="008005C2"/>
    <w:rsid w:val="0081051E"/>
    <w:rsid w:val="00837865"/>
    <w:rsid w:val="0084635F"/>
    <w:rsid w:val="00860FEA"/>
    <w:rsid w:val="0087518B"/>
    <w:rsid w:val="008954E0"/>
    <w:rsid w:val="008E037A"/>
    <w:rsid w:val="00905D5A"/>
    <w:rsid w:val="0097427E"/>
    <w:rsid w:val="00974CBE"/>
    <w:rsid w:val="00987D24"/>
    <w:rsid w:val="00995C1C"/>
    <w:rsid w:val="009B35A7"/>
    <w:rsid w:val="009B5921"/>
    <w:rsid w:val="009C301A"/>
    <w:rsid w:val="009E5A64"/>
    <w:rsid w:val="009E6888"/>
    <w:rsid w:val="00A02F51"/>
    <w:rsid w:val="00A04401"/>
    <w:rsid w:val="00A11010"/>
    <w:rsid w:val="00A1631B"/>
    <w:rsid w:val="00A17F5F"/>
    <w:rsid w:val="00A81852"/>
    <w:rsid w:val="00AC133B"/>
    <w:rsid w:val="00AD5283"/>
    <w:rsid w:val="00AD7122"/>
    <w:rsid w:val="00AE466E"/>
    <w:rsid w:val="00B06E04"/>
    <w:rsid w:val="00B378D6"/>
    <w:rsid w:val="00B6206A"/>
    <w:rsid w:val="00B86879"/>
    <w:rsid w:val="00B954D2"/>
    <w:rsid w:val="00B979D4"/>
    <w:rsid w:val="00BA7C5D"/>
    <w:rsid w:val="00BF6F00"/>
    <w:rsid w:val="00C8291E"/>
    <w:rsid w:val="00CA1EEF"/>
    <w:rsid w:val="00CA37E3"/>
    <w:rsid w:val="00CA7725"/>
    <w:rsid w:val="00CD4330"/>
    <w:rsid w:val="00CD75A1"/>
    <w:rsid w:val="00CE089A"/>
    <w:rsid w:val="00CE0D69"/>
    <w:rsid w:val="00CF1942"/>
    <w:rsid w:val="00D033DE"/>
    <w:rsid w:val="00D06F73"/>
    <w:rsid w:val="00D1284C"/>
    <w:rsid w:val="00D42A79"/>
    <w:rsid w:val="00D434C2"/>
    <w:rsid w:val="00D4654F"/>
    <w:rsid w:val="00D638CB"/>
    <w:rsid w:val="00D938F4"/>
    <w:rsid w:val="00D957F1"/>
    <w:rsid w:val="00D9766B"/>
    <w:rsid w:val="00DB6C07"/>
    <w:rsid w:val="00DE6C1B"/>
    <w:rsid w:val="00E304AE"/>
    <w:rsid w:val="00E34762"/>
    <w:rsid w:val="00E93FBC"/>
    <w:rsid w:val="00EA6252"/>
    <w:rsid w:val="00EB0AA0"/>
    <w:rsid w:val="00EB1CAE"/>
    <w:rsid w:val="00F10927"/>
    <w:rsid w:val="00F1401D"/>
    <w:rsid w:val="00F550F3"/>
    <w:rsid w:val="00F64FB2"/>
    <w:rsid w:val="00F83C84"/>
    <w:rsid w:val="00FA6E1A"/>
    <w:rsid w:val="00FB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588</Words>
  <Characters>3358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2025-04-29T05:55:00Z</cp:lastPrinted>
  <dcterms:created xsi:type="dcterms:W3CDTF">2025-03-31T07:23:00Z</dcterms:created>
  <dcterms:modified xsi:type="dcterms:W3CDTF">2025-04-29T05:56:00Z</dcterms:modified>
</cp:coreProperties>
</file>