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E2FF6C4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52378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ՊՐՈՄ ՍԻՆԹԵԶ ԳՐՈՒՊ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751AE04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2378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ՊՐՈՄ ՍԻՆԹԵԶ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093740FE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2378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ՊՐՈՄ ՍԻՆԹԵԶ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պոլիմերային հումքով արտադրատեսակների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2378F" w:rsidRPr="0052378F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դիտահորեր, գազի, խմելու ջրի խողովակներ, գազի հաշվիչի արկղեր</w:t>
      </w:r>
      <w:r w:rsidR="0052378F" w:rsidRPr="0052378F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E333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, որոնք լայն կիրառություն ունեն շինարարության ոլորտում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6A389FF8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Կոտայքի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2007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0F1D4C5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120 մլն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սարքավոր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52378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դրամի ներդրում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01BB1D1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18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320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քանակը հասցնել մինչև 30-ի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400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440DA98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52378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62715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284</w:t>
      </w:r>
      <w:r w:rsidR="0052378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CA2D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672EEF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2378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ՊՐՈՄ ՍԻՆԹԵԶ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147990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2378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ՊՐՈՄ ՍԻՆԹԵԶ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7D91620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ՊՐՈՄ ՍԻՆԹԵԶ ԳՐՈՒՊ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8B2D28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52378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ՊՐՈՄ ՍԻՆԹԵԶ ԳՐՈՒՊ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B62DEA" w14:textId="77777777" w:rsidR="002F3C71" w:rsidRDefault="002F3C71" w:rsidP="008325A3">
      <w:pPr>
        <w:spacing w:after="0" w:line="240" w:lineRule="auto"/>
      </w:pPr>
      <w:r>
        <w:separator/>
      </w:r>
    </w:p>
  </w:endnote>
  <w:endnote w:type="continuationSeparator" w:id="0">
    <w:p w14:paraId="6890F924" w14:textId="77777777" w:rsidR="002F3C71" w:rsidRDefault="002F3C7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2F3C71">
    <w:pPr>
      <w:pStyle w:val="Footer"/>
    </w:pPr>
  </w:p>
  <w:p w14:paraId="722B2118" w14:textId="77777777" w:rsidR="00085719" w:rsidRDefault="002F3C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DCDA90" w14:textId="77777777" w:rsidR="002F3C71" w:rsidRDefault="002F3C71" w:rsidP="008325A3">
      <w:pPr>
        <w:spacing w:after="0" w:line="240" w:lineRule="auto"/>
      </w:pPr>
      <w:r>
        <w:separator/>
      </w:r>
    </w:p>
  </w:footnote>
  <w:footnote w:type="continuationSeparator" w:id="0">
    <w:p w14:paraId="2F01B349" w14:textId="77777777" w:rsidR="002F3C71" w:rsidRDefault="002F3C7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50194"/>
    <w:rsid w:val="0026222B"/>
    <w:rsid w:val="00263750"/>
    <w:rsid w:val="0026457D"/>
    <w:rsid w:val="002853B7"/>
    <w:rsid w:val="002925D2"/>
    <w:rsid w:val="002B144E"/>
    <w:rsid w:val="002B4824"/>
    <w:rsid w:val="002C11F1"/>
    <w:rsid w:val="002C7C84"/>
    <w:rsid w:val="002D0FAA"/>
    <w:rsid w:val="002D35CE"/>
    <w:rsid w:val="002E6D46"/>
    <w:rsid w:val="002F3C71"/>
    <w:rsid w:val="00303BAF"/>
    <w:rsid w:val="00337309"/>
    <w:rsid w:val="00344FD0"/>
    <w:rsid w:val="003506B5"/>
    <w:rsid w:val="00362715"/>
    <w:rsid w:val="00377B9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94467"/>
    <w:rsid w:val="005E2A6D"/>
    <w:rsid w:val="005E78C5"/>
    <w:rsid w:val="005E7AAA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453C"/>
    <w:rsid w:val="00763901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E46"/>
    <w:rsid w:val="00A203EF"/>
    <w:rsid w:val="00A3579E"/>
    <w:rsid w:val="00A418C1"/>
    <w:rsid w:val="00A71482"/>
    <w:rsid w:val="00A73A3E"/>
    <w:rsid w:val="00A754F3"/>
    <w:rsid w:val="00A83774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775B1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D42"/>
    <w:rsid w:val="00CA74D6"/>
    <w:rsid w:val="00CC63EB"/>
    <w:rsid w:val="00CD522B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1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81</cp:revision>
  <dcterms:created xsi:type="dcterms:W3CDTF">2022-01-19T13:25:00Z</dcterms:created>
  <dcterms:modified xsi:type="dcterms:W3CDTF">2025-04-23T07:29:00Z</dcterms:modified>
</cp:coreProperties>
</file>