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4FCBF" w14:textId="77777777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7830F111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089D1689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0D7634E7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0AD83F10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24F804AF" w14:textId="06C2FD1C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_____________202</w:t>
      </w:r>
      <w:r w:rsidR="00FC237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5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9D86612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753AA7FF" w14:textId="036465C9" w:rsidR="008767A1" w:rsidRPr="008767A1" w:rsidRDefault="008767A1" w:rsidP="008767A1">
      <w:pPr>
        <w:spacing w:after="0" w:line="360" w:lineRule="auto"/>
        <w:ind w:left="144" w:right="144" w:hanging="576"/>
        <w:jc w:val="center"/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</w:pP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ԱՆՀԱՏՈՒՅՑ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ՕԳՏԱԳՈՐԾՄԱՆ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ԻՐԱՎՈՒՆՔՈՎ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C01B6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>ՏԱՐԱԾՔ</w:t>
      </w:r>
      <w:r w:rsidR="00E03FB6"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A04347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ՏՐԱՄԱԴՐԵԼՈՒ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ՄԱՍԻՆ</w:t>
      </w:r>
    </w:p>
    <w:p w14:paraId="19E94671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25402309" w14:textId="2AA2CF8F" w:rsidR="0001396D" w:rsidRDefault="0001396D" w:rsidP="00985367">
      <w:pPr>
        <w:spacing w:after="0" w:line="360" w:lineRule="auto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 Հիմք ընդունելով Հայաստանի Հանրապետության քաղաքացիական օրենսգրքի 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688-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րդ հոդվածը</w:t>
      </w:r>
      <w:bookmarkStart w:id="0" w:name="_GoBack"/>
      <w:bookmarkEnd w:id="0"/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</w:t>
      </w:r>
      <w:r w:rsidR="006714CB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Հայաստանի Հանրապետության կառավարությունը որոշում է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.</w:t>
      </w:r>
    </w:p>
    <w:p w14:paraId="7F8D36E2" w14:textId="62710074" w:rsidR="009A0E08" w:rsidRPr="009A0E08" w:rsidRDefault="00DA59C8" w:rsidP="0098536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 w:rsidRPr="009A0E08">
        <w:rPr>
          <w:rFonts w:ascii="GHEA Grapalat" w:hAnsi="GHEA Grapalat"/>
          <w:bCs/>
          <w:kern w:val="32"/>
          <w:lang w:val="hy-AM" w:eastAsia="ru-RU"/>
        </w:rPr>
        <w:t>1</w:t>
      </w:r>
      <w:r w:rsidRPr="009A0E08">
        <w:rPr>
          <w:rFonts w:ascii="Cambria Math" w:hAnsi="Cambria Math" w:cs="Cambria Math"/>
          <w:bCs/>
          <w:kern w:val="32"/>
          <w:lang w:val="hy-AM" w:eastAsia="ru-RU"/>
        </w:rPr>
        <w:t>․</w:t>
      </w:r>
      <w:r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0F6379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Հայաստանի Հանրապետության </w:t>
      </w:r>
      <w:r w:rsidR="00F86944">
        <w:rPr>
          <w:rFonts w:ascii="GHEA Grapalat" w:hAnsi="GHEA Grapalat"/>
          <w:bCs/>
          <w:kern w:val="32"/>
          <w:lang w:val="hy-AM" w:eastAsia="ru-RU"/>
        </w:rPr>
        <w:t>տարածքային կառավարման և ենթակառուցվածքների նախարարության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պետական գույքի կառավարման </w:t>
      </w:r>
      <w:r w:rsidR="00F86944">
        <w:rPr>
          <w:rFonts w:ascii="GHEA Grapalat" w:hAnsi="GHEA Grapalat"/>
          <w:bCs/>
          <w:kern w:val="32"/>
          <w:lang w:val="hy-AM" w:eastAsia="ru-RU"/>
        </w:rPr>
        <w:t>կոմիտեի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տնօրինության` Հայաստանի Հանրապետության Տավուշի մարզի Նոյեմբերյան քաղաքի Զորավար Անդրանիկի 3 հասցեում գտնվող շենքի 1-ին հարկից` </w:t>
      </w:r>
      <w:r w:rsidR="00E1289D">
        <w:rPr>
          <w:rFonts w:ascii="GHEA Grapalat" w:hAnsi="GHEA Grapalat"/>
          <w:bCs/>
          <w:kern w:val="32"/>
          <w:lang w:val="hy-AM" w:eastAsia="ru-RU"/>
        </w:rPr>
        <w:t>20</w:t>
      </w:r>
      <w:r w:rsidR="00AB711B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35795C">
        <w:rPr>
          <w:rFonts w:ascii="GHEA Grapalat" w:hAnsi="GHEA Grapalat"/>
          <w:bCs/>
          <w:kern w:val="32"/>
          <w:lang w:val="hy-AM" w:eastAsia="ru-RU"/>
        </w:rPr>
        <w:t>3</w:t>
      </w:r>
      <w:r w:rsidR="00E1289D">
        <w:rPr>
          <w:rFonts w:ascii="GHEA Grapalat" w:hAnsi="GHEA Grapalat"/>
          <w:bCs/>
          <w:kern w:val="32"/>
          <w:lang w:val="hy-AM" w:eastAsia="ru-RU"/>
        </w:rPr>
        <w:t>00</w:t>
      </w:r>
      <w:r w:rsidR="00AB711B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E1289D">
        <w:rPr>
          <w:rFonts w:ascii="GHEA Grapalat" w:hAnsi="GHEA Grapalat"/>
          <w:bCs/>
          <w:kern w:val="32"/>
          <w:lang w:val="hy-AM" w:eastAsia="ru-RU"/>
        </w:rPr>
        <w:t>000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477D18">
        <w:rPr>
          <w:rFonts w:ascii="GHEA Grapalat" w:hAnsi="GHEA Grapalat"/>
          <w:bCs/>
          <w:kern w:val="32"/>
          <w:lang w:val="hy-AM" w:eastAsia="ru-RU"/>
        </w:rPr>
        <w:t xml:space="preserve">ՀՀ 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դրամ </w:t>
      </w:r>
      <w:r w:rsidR="00E1289D">
        <w:rPr>
          <w:rFonts w:ascii="GHEA Grapalat" w:hAnsi="GHEA Grapalat"/>
          <w:bCs/>
          <w:kern w:val="32"/>
          <w:lang w:val="hy-AM" w:eastAsia="ru-RU"/>
        </w:rPr>
        <w:t xml:space="preserve">գնահատված 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շուկայական արժեքով, 148.06 քառ. մետր մակերեսով տարածքը </w:t>
      </w:r>
      <w:r w:rsidR="00B94937" w:rsidRPr="00EE0B85">
        <w:rPr>
          <w:rFonts w:ascii="GHEA Grapalat" w:hAnsi="GHEA Grapalat"/>
          <w:bCs/>
          <w:kern w:val="32"/>
          <w:lang w:val="hy-AM" w:eastAsia="ru-RU"/>
        </w:rPr>
        <w:t>(</w:t>
      </w:r>
      <w:r w:rsidR="00EE0B85" w:rsidRPr="00EE0B85">
        <w:rPr>
          <w:rFonts w:ascii="GHEA Grapalat" w:hAnsi="GHEA Grapalat"/>
          <w:bCs/>
          <w:kern w:val="32"/>
          <w:lang w:val="hy-AM" w:eastAsia="ru-RU"/>
        </w:rPr>
        <w:t>2018 թվականի</w:t>
      </w:r>
      <w:r w:rsidR="005119DA">
        <w:rPr>
          <w:rFonts w:ascii="GHEA Grapalat" w:hAnsi="GHEA Grapalat"/>
          <w:bCs/>
          <w:kern w:val="32"/>
          <w:lang w:val="hy-AM" w:eastAsia="ru-RU"/>
        </w:rPr>
        <w:t xml:space="preserve"> փետրվարի 26-ին</w:t>
      </w:r>
      <w:r w:rsidR="00EE0B85" w:rsidRPr="00EE0B85">
        <w:rPr>
          <w:rFonts w:ascii="GHEA Grapalat" w:hAnsi="GHEA Grapalat"/>
          <w:bCs/>
          <w:kern w:val="32"/>
          <w:lang w:val="hy-AM" w:eastAsia="ru-RU"/>
        </w:rPr>
        <w:t xml:space="preserve"> գրանցված </w:t>
      </w:r>
      <w:r w:rsidR="00B94937" w:rsidRPr="00EE0B85">
        <w:rPr>
          <w:rFonts w:ascii="GHEA Grapalat" w:hAnsi="GHEA Grapalat"/>
          <w:bCs/>
          <w:kern w:val="32"/>
          <w:lang w:val="hy-AM" w:eastAsia="ru-RU"/>
        </w:rPr>
        <w:t>սեփականության իրավունքի</w:t>
      </w:r>
      <w:r w:rsidR="00B94937" w:rsidRPr="00F8168F">
        <w:rPr>
          <w:rFonts w:ascii="GHEA Grapalat" w:hAnsi="GHEA Grapalat"/>
          <w:color w:val="000000"/>
          <w:lang w:val="hy-AM"/>
        </w:rPr>
        <w:t xml:space="preserve"> գրանցման վկայական N</w:t>
      </w:r>
      <w:r w:rsidR="00B94937">
        <w:rPr>
          <w:rFonts w:ascii="GHEA Grapalat" w:hAnsi="GHEA Grapalat"/>
          <w:color w:val="000000"/>
          <w:lang w:val="hy-AM"/>
        </w:rPr>
        <w:t xml:space="preserve"> </w:t>
      </w:r>
      <w:r w:rsidR="00584781">
        <w:rPr>
          <w:rFonts w:ascii="GHEA Grapalat" w:hAnsi="GHEA Grapalat"/>
          <w:color w:val="000000"/>
          <w:lang w:val="hy-AM"/>
        </w:rPr>
        <w:t>26022018-11-0035</w:t>
      </w:r>
      <w:r w:rsidR="00B94937" w:rsidRPr="00F8168F">
        <w:rPr>
          <w:rFonts w:ascii="GHEA Grapalat" w:hAnsi="GHEA Grapalat"/>
          <w:color w:val="000000"/>
          <w:lang w:val="hy-AM"/>
        </w:rPr>
        <w:t>, այսուհետ՝</w:t>
      </w:r>
      <w:r w:rsidR="00490508">
        <w:rPr>
          <w:rFonts w:ascii="GHEA Grapalat" w:hAnsi="GHEA Grapalat"/>
          <w:color w:val="000000"/>
          <w:lang w:val="hy-AM"/>
        </w:rPr>
        <w:t xml:space="preserve"> տարածք</w:t>
      </w:r>
      <w:r w:rsidR="00B94937" w:rsidRPr="00F8168F">
        <w:rPr>
          <w:rFonts w:ascii="GHEA Grapalat" w:hAnsi="GHEA Grapalat"/>
          <w:color w:val="000000"/>
          <w:lang w:val="hy-AM"/>
        </w:rPr>
        <w:t xml:space="preserve">) 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10 տարի ժամկետով` անհատույց օգտագործման իրավունքով հանձնել «Հայաստանի Հանրապետության Երկրապահ կամավորականների միություն» հասարակական կազմակերպությանը </w:t>
      </w:r>
      <w:r w:rsidR="0021130B" w:rsidRPr="00CE7C39">
        <w:rPr>
          <w:rFonts w:ascii="GHEA Grapalat" w:hAnsi="GHEA Grapalat"/>
          <w:bCs/>
          <w:kern w:val="32"/>
          <w:lang w:val="hy-AM"/>
        </w:rPr>
        <w:t>(</w:t>
      </w:r>
      <w:r w:rsidR="0021130B">
        <w:rPr>
          <w:rFonts w:ascii="GHEA Grapalat" w:hAnsi="GHEA Grapalat"/>
          <w:bCs/>
          <w:kern w:val="32"/>
          <w:lang w:val="hy-AM"/>
        </w:rPr>
        <w:t xml:space="preserve">Գրանցման համար՝ 03Ա054927, 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>այսուհետ` կազմակերպություն)` իր կողմից ներկայացված ծրագրով նախատեսված աշխատանքների իրականացման նպատակով:</w:t>
      </w:r>
    </w:p>
    <w:p w14:paraId="62A84FA5" w14:textId="77777777" w:rsidR="00F31CDB" w:rsidRDefault="009A0E08" w:rsidP="00F31C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 w:rsidRPr="009A0E08">
        <w:rPr>
          <w:rFonts w:ascii="GHEA Grapalat" w:hAnsi="GHEA Grapalat"/>
          <w:bCs/>
          <w:kern w:val="32"/>
          <w:lang w:val="hy-AM" w:eastAsia="ru-RU"/>
        </w:rPr>
        <w:t xml:space="preserve">2. Հայաստանի Հանրապետության </w:t>
      </w:r>
      <w:r w:rsidR="00C958AC">
        <w:rPr>
          <w:rFonts w:ascii="GHEA Grapalat" w:hAnsi="GHEA Grapalat"/>
          <w:bCs/>
          <w:kern w:val="32"/>
          <w:lang w:val="hy-AM" w:eastAsia="ru-RU"/>
        </w:rPr>
        <w:t>տարածքային կառավարման և ենթակառուցվածքների նախարարության</w:t>
      </w:r>
      <w:r w:rsidRPr="009A0E08">
        <w:rPr>
          <w:rFonts w:ascii="GHEA Grapalat" w:hAnsi="GHEA Grapalat"/>
          <w:bCs/>
          <w:kern w:val="32"/>
          <w:lang w:val="hy-AM" w:eastAsia="ru-RU"/>
        </w:rPr>
        <w:t xml:space="preserve"> պետական գույքի կառավարման </w:t>
      </w:r>
      <w:r w:rsidR="00C958AC">
        <w:rPr>
          <w:rFonts w:ascii="GHEA Grapalat" w:hAnsi="GHEA Grapalat"/>
          <w:bCs/>
          <w:kern w:val="32"/>
          <w:lang w:val="hy-AM" w:eastAsia="ru-RU"/>
        </w:rPr>
        <w:t>կոմիտեի</w:t>
      </w:r>
      <w:r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C958AC">
        <w:rPr>
          <w:rFonts w:ascii="GHEA Grapalat" w:hAnsi="GHEA Grapalat"/>
          <w:bCs/>
          <w:kern w:val="32"/>
          <w:lang w:val="hy-AM" w:eastAsia="ru-RU"/>
        </w:rPr>
        <w:t>նախագահ</w:t>
      </w:r>
      <w:r w:rsidRPr="009A0E08">
        <w:rPr>
          <w:rFonts w:ascii="GHEA Grapalat" w:hAnsi="GHEA Grapalat"/>
          <w:bCs/>
          <w:kern w:val="32"/>
          <w:lang w:val="hy-AM" w:eastAsia="ru-RU"/>
        </w:rPr>
        <w:t xml:space="preserve">ին` սույն որոշումն ուժի մեջ մտնելուց հետո եռամսյա ժամկետում </w:t>
      </w:r>
      <w:r w:rsidRPr="00E90194">
        <w:rPr>
          <w:rFonts w:ascii="GHEA Grapalat" w:hAnsi="GHEA Grapalat"/>
          <w:bCs/>
          <w:kern w:val="32"/>
          <w:lang w:val="hy-AM" w:eastAsia="ru-RU"/>
        </w:rPr>
        <w:t>կազմակերպության հետ կնքել սույն որոշման 1-ին կետում նշված տարածքի անհատույց օգտագործման մասին պայմանագիր (այսուհետ` պայմանագիր)` պայմանագրում նախատեսելով, որ`</w:t>
      </w:r>
    </w:p>
    <w:p w14:paraId="3DA1A182" w14:textId="5A90473E" w:rsidR="004E6746" w:rsidRPr="00F31CDB" w:rsidRDefault="009A0E08" w:rsidP="00F31C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 w:rsidRPr="00E90194">
        <w:rPr>
          <w:rFonts w:ascii="GHEA Grapalat" w:hAnsi="GHEA Grapalat" w:cs="Calibri"/>
          <w:bCs/>
          <w:kern w:val="32"/>
          <w:lang w:val="hy-AM"/>
        </w:rPr>
        <w:t>1)</w:t>
      </w:r>
      <w:r w:rsidR="004E6746" w:rsidRPr="00E90194">
        <w:rPr>
          <w:rFonts w:ascii="GHEA Grapalat" w:hAnsi="GHEA Grapalat" w:cs="Calibri"/>
          <w:bCs/>
          <w:kern w:val="32"/>
          <w:lang w:val="hy-AM"/>
        </w:rPr>
        <w:t xml:space="preserve"> </w:t>
      </w:r>
      <w:r w:rsidR="004E6746" w:rsidRPr="00E90194">
        <w:rPr>
          <w:rFonts w:ascii="GHEA Grapalat" w:hAnsi="GHEA Grapalat" w:cs="Calibri"/>
          <w:bCs/>
          <w:kern w:val="32"/>
          <w:lang w:val="hy-AM"/>
        </w:rPr>
        <w:tab/>
      </w:r>
      <w:r w:rsidR="00E90194">
        <w:rPr>
          <w:rFonts w:ascii="GHEA Grapalat" w:hAnsi="GHEA Grapalat" w:cs="Calibri"/>
          <w:bCs/>
          <w:kern w:val="32"/>
          <w:lang w:val="hy-AM"/>
        </w:rPr>
        <w:t>կ</w:t>
      </w:r>
      <w:r w:rsidR="004E6746" w:rsidRPr="00E90194">
        <w:rPr>
          <w:rFonts w:ascii="GHEA Grapalat" w:hAnsi="GHEA Grapalat" w:cs="Calibri"/>
          <w:bCs/>
          <w:kern w:val="32"/>
          <w:lang w:val="hy-AM"/>
        </w:rPr>
        <w:t>ազմակերպությունը պարտավոր է պայմանագիրն ուժի մեջ մտնելուց</w:t>
      </w:r>
      <w:r w:rsidR="004E6746" w:rsidRPr="00E90194">
        <w:rPr>
          <w:rFonts w:ascii="GHEA Grapalat" w:hAnsi="GHEA Grapalat" w:cs="Sylfaen"/>
          <w:bCs/>
          <w:kern w:val="32"/>
          <w:lang w:val="hy-AM"/>
        </w:rPr>
        <w:t xml:space="preserve"> հետո </w:t>
      </w:r>
      <w:r w:rsidR="00EA2692">
        <w:rPr>
          <w:rFonts w:ascii="GHEA Grapalat" w:hAnsi="GHEA Grapalat" w:cs="Sylfaen"/>
          <w:bCs/>
          <w:kern w:val="32"/>
          <w:lang w:val="hy-AM"/>
        </w:rPr>
        <w:t>մեկ</w:t>
      </w:r>
      <w:r w:rsidR="004E6746" w:rsidRPr="00E90194">
        <w:rPr>
          <w:rFonts w:ascii="GHEA Grapalat" w:hAnsi="GHEA Grapalat" w:cs="Sylfaen"/>
          <w:bCs/>
          <w:kern w:val="32"/>
          <w:lang w:val="hy-AM"/>
        </w:rPr>
        <w:t xml:space="preserve"> տարվա ընթացքում կատարել 1</w:t>
      </w:r>
      <w:r w:rsidR="00E35188">
        <w:rPr>
          <w:rFonts w:ascii="GHEA Grapalat" w:hAnsi="GHEA Grapalat" w:cs="Sylfaen"/>
          <w:bCs/>
          <w:kern w:val="32"/>
          <w:lang w:val="hy-AM"/>
        </w:rPr>
        <w:t>1</w:t>
      </w:r>
      <w:r w:rsidR="004E6746" w:rsidRPr="00E90194">
        <w:rPr>
          <w:rFonts w:ascii="GHEA Grapalat" w:hAnsi="GHEA Grapalat" w:cs="Sylfaen"/>
          <w:bCs/>
          <w:kern w:val="32"/>
          <w:lang w:val="hy-AM"/>
        </w:rPr>
        <w:t xml:space="preserve"> 000 000 </w:t>
      </w:r>
      <w:r w:rsidR="00477D18">
        <w:rPr>
          <w:rFonts w:ascii="GHEA Grapalat" w:hAnsi="GHEA Grapalat" w:cs="Sylfaen"/>
          <w:bCs/>
          <w:kern w:val="32"/>
          <w:lang w:val="hy-AM"/>
        </w:rPr>
        <w:t xml:space="preserve">ՀՀ </w:t>
      </w:r>
      <w:r w:rsidR="004E6746" w:rsidRPr="00E90194">
        <w:rPr>
          <w:rFonts w:ascii="GHEA Grapalat" w:hAnsi="GHEA Grapalat" w:cs="Sylfaen"/>
          <w:bCs/>
          <w:kern w:val="32"/>
          <w:lang w:val="hy-AM"/>
        </w:rPr>
        <w:t>դրամի ներդրում</w:t>
      </w:r>
      <w:r w:rsidR="004E6746" w:rsidRPr="00E90194">
        <w:rPr>
          <w:rFonts w:ascii="GHEA Grapalat" w:hAnsi="GHEA Grapalat" w:cs="Sylfaen"/>
          <w:bCs/>
          <w:kern w:val="32"/>
          <w:lang w:val="hy-AM"/>
        </w:rPr>
        <w:softHyphen/>
        <w:t>ներ՝ համաձայն իր կողմից ներկայացված ծրագրի,</w:t>
      </w:r>
    </w:p>
    <w:p w14:paraId="7B5DBF2F" w14:textId="733BF395" w:rsidR="00150620" w:rsidRDefault="00E90194" w:rsidP="001506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 w:rsidRPr="00E90194">
        <w:rPr>
          <w:rFonts w:ascii="Calibri" w:hAnsi="Calibri" w:cs="Calibri"/>
          <w:bCs/>
          <w:kern w:val="32"/>
          <w:lang w:val="hy-AM" w:eastAsia="ru-RU"/>
        </w:rPr>
        <w:t> </w:t>
      </w:r>
      <w:r w:rsidRPr="00E90194">
        <w:rPr>
          <w:rFonts w:ascii="GHEA Grapalat" w:hAnsi="GHEA Grapalat"/>
          <w:bCs/>
          <w:kern w:val="32"/>
          <w:lang w:val="hy-AM" w:eastAsia="ru-RU"/>
        </w:rPr>
        <w:t xml:space="preserve">2) 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կազմակերպությունը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պարտավոր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է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իր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կողմից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ներկայացված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ծրագր</w:t>
      </w:r>
      <w:r w:rsidR="0021130B" w:rsidRPr="00E90194">
        <w:rPr>
          <w:rFonts w:ascii="GHEA Grapalat" w:hAnsi="GHEA Grapalat" w:cs="GHEA Grapalat"/>
          <w:bCs/>
          <w:kern w:val="32"/>
          <w:lang w:val="hy-AM" w:eastAsia="ru-RU"/>
        </w:rPr>
        <w:t>ով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նախատեսված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աշխատանքների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կատարումը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հավաստող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համապատասխան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փաստաթղթերը</w:t>
      </w:r>
      <w:r w:rsidR="009A0E08" w:rsidRPr="00E9019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E90194">
        <w:rPr>
          <w:rFonts w:ascii="GHEA Grapalat" w:hAnsi="GHEA Grapalat" w:cs="GHEA Grapalat"/>
          <w:bCs/>
          <w:kern w:val="32"/>
          <w:lang w:val="hy-AM" w:eastAsia="ru-RU"/>
        </w:rPr>
        <w:t>ներկայացնել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Հայաստանի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Հանրապետության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A214C8">
        <w:rPr>
          <w:rFonts w:ascii="GHEA Grapalat" w:hAnsi="GHEA Grapalat" w:cs="GHEA Grapalat"/>
          <w:bCs/>
          <w:kern w:val="32"/>
          <w:lang w:val="hy-AM" w:eastAsia="ru-RU"/>
        </w:rPr>
        <w:t>տարածքային կառավարման և ենթակառուցվածքների նախարարության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պետական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գույքի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lastRenderedPageBreak/>
        <w:t>կառավարման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A214C8">
        <w:rPr>
          <w:rFonts w:ascii="GHEA Grapalat" w:hAnsi="GHEA Grapalat" w:cs="GHEA Grapalat"/>
          <w:bCs/>
          <w:kern w:val="32"/>
          <w:lang w:val="hy-AM" w:eastAsia="ru-RU"/>
        </w:rPr>
        <w:t>կոմիտե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՝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յուրաքանչյուր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21130B">
        <w:rPr>
          <w:rFonts w:ascii="GHEA Grapalat" w:hAnsi="GHEA Grapalat" w:cs="GHEA Grapalat"/>
          <w:bCs/>
          <w:kern w:val="32"/>
          <w:lang w:val="hy-AM" w:eastAsia="ru-RU"/>
        </w:rPr>
        <w:t xml:space="preserve">հաշվետու տարվա 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ավարտից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հետո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15</w:t>
      </w:r>
      <w:r w:rsidR="00315944">
        <w:rPr>
          <w:rFonts w:ascii="GHEA Grapalat" w:hAnsi="GHEA Grapalat"/>
          <w:bCs/>
          <w:kern w:val="32"/>
          <w:lang w:val="hy-AM" w:eastAsia="ru-RU"/>
        </w:rPr>
        <w:t xml:space="preserve"> աշխատանքային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օրյա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9A0E08" w:rsidRPr="009A0E08">
        <w:rPr>
          <w:rFonts w:ascii="GHEA Grapalat" w:hAnsi="GHEA Grapalat" w:cs="GHEA Grapalat"/>
          <w:bCs/>
          <w:kern w:val="32"/>
          <w:lang w:val="hy-AM" w:eastAsia="ru-RU"/>
        </w:rPr>
        <w:t>ժամկետում</w:t>
      </w:r>
      <w:r w:rsidR="009A0E08" w:rsidRPr="009A0E08">
        <w:rPr>
          <w:rFonts w:ascii="GHEA Grapalat" w:hAnsi="GHEA Grapalat"/>
          <w:bCs/>
          <w:kern w:val="32"/>
          <w:lang w:val="hy-AM" w:eastAsia="ru-RU"/>
        </w:rPr>
        <w:t>.</w:t>
      </w:r>
    </w:p>
    <w:p w14:paraId="302A814D" w14:textId="7FD6F452" w:rsidR="00150620" w:rsidRPr="00BE5484" w:rsidRDefault="00150620" w:rsidP="001506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Cs/>
          <w:kern w:val="32"/>
          <w:lang w:val="hy-AM"/>
        </w:rPr>
      </w:pPr>
      <w:r w:rsidRPr="00150620">
        <w:rPr>
          <w:rFonts w:ascii="GHEA Grapalat" w:hAnsi="GHEA Grapalat" w:cs="Sylfaen"/>
          <w:bCs/>
          <w:kern w:val="32"/>
          <w:lang w:val="hy-AM"/>
        </w:rPr>
        <w:t xml:space="preserve">3) սույն կետի 1-ին ենթակետով սահմանված ներդրումային պարտավորությունները չկատարելու կամ մինչև 50 % կատարելու դեպքում </w:t>
      </w:r>
      <w:r w:rsidR="00BE5484" w:rsidRPr="00BE5484">
        <w:rPr>
          <w:rFonts w:ascii="GHEA Grapalat" w:hAnsi="GHEA Grapalat" w:cs="Sylfaen"/>
          <w:bCs/>
          <w:kern w:val="32"/>
          <w:lang w:val="hy-AM"/>
        </w:rPr>
        <w:t>կազմակերպությունը</w:t>
      </w:r>
      <w:r w:rsidR="00576C47" w:rsidRPr="00BE5484">
        <w:rPr>
          <w:rFonts w:ascii="GHEA Grapalat" w:hAnsi="GHEA Grapalat" w:cs="Sylfaen"/>
          <w:bCs/>
          <w:kern w:val="32"/>
          <w:lang w:val="hy-AM"/>
        </w:rPr>
        <w:t xml:space="preserve"> 6 ամսվա ընթացքում պարտավոր է կատարել տվյալ ժամանակահատվածի համար նախատեսված, բայց չկատարած ներդրումներն ամբողջությամբ՝ միաժամանակ Հայաստանի Հանրապետության պետական բյուջե վճարելով տուգանք՝ չկատարված ներդրումների գումարի 15 (տասնհինգ) տոկոսի չափով,</w:t>
      </w:r>
      <w:r w:rsidR="00576C47" w:rsidRPr="00BE5484">
        <w:rPr>
          <w:rFonts w:ascii="Calibri" w:hAnsi="Calibri" w:cs="Calibri"/>
          <w:bCs/>
          <w:kern w:val="32"/>
          <w:lang w:val="hy-AM"/>
        </w:rPr>
        <w:t> </w:t>
      </w:r>
    </w:p>
    <w:p w14:paraId="6FC44DFB" w14:textId="4819191C" w:rsidR="00076FE6" w:rsidRPr="004766EB" w:rsidRDefault="00150620" w:rsidP="0015062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150620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4) սահմանված ժամկետում նախատեսված ներդրումները 50 կամ ավելի տոկոսով կատարելու, </w:t>
      </w:r>
      <w:r w:rsidR="00076FE6" w:rsidRPr="004766EB">
        <w:rPr>
          <w:rFonts w:ascii="GHEA Grapalat" w:hAnsi="GHEA Grapalat" w:cs="Sylfaen"/>
          <w:bCs/>
          <w:kern w:val="32"/>
          <w:sz w:val="24"/>
          <w:szCs w:val="24"/>
          <w:lang w:val="hy-AM"/>
        </w:rPr>
        <w:t>բայց ամբողջությամբ չկատարելու դեպքում կազմակերպությունը 4 ամսվա ընթացքում պարտավոր է կատարել տվյալ ժամանակահատվածի համար նախատեսված և չկատարած ներդրումներն ամբողջությամբ` միաժամանակ Հայաստանի Հանրապետության պետական բյուջե վճարելով տուգանք՝ չկատարած ներդրումների գումարի 10 (տասը) տոկոսի չափով,</w:t>
      </w:r>
    </w:p>
    <w:p w14:paraId="0053D586" w14:textId="7689ECCE" w:rsidR="009A0E08" w:rsidRPr="00D279C1" w:rsidRDefault="009A0E08" w:rsidP="005D3285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850984">
        <w:rPr>
          <w:rFonts w:ascii="Calibri" w:hAnsi="Calibri" w:cs="Calibri"/>
          <w:bCs/>
          <w:kern w:val="32"/>
          <w:sz w:val="24"/>
          <w:szCs w:val="24"/>
          <w:lang w:val="hy-AM"/>
        </w:rPr>
        <w:t> </w:t>
      </w:r>
      <w:r w:rsidR="00150620" w:rsidRPr="00850984">
        <w:rPr>
          <w:rFonts w:ascii="GHEA Grapalat" w:hAnsi="GHEA Grapalat" w:cs="Sylfaen"/>
          <w:bCs/>
          <w:kern w:val="32"/>
          <w:sz w:val="24"/>
          <w:szCs w:val="24"/>
          <w:lang w:val="hy-AM"/>
        </w:rPr>
        <w:t>5</w:t>
      </w:r>
      <w:r w:rsidRPr="0085098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) սույն որոշման 2-րդ կետի </w:t>
      </w:r>
      <w:r w:rsidR="00FC2372" w:rsidRPr="00FC2372">
        <w:rPr>
          <w:rFonts w:ascii="GHEA Grapalat" w:hAnsi="GHEA Grapalat" w:cs="Sylfaen"/>
          <w:bCs/>
          <w:kern w:val="32"/>
          <w:sz w:val="24"/>
          <w:szCs w:val="24"/>
          <w:lang w:val="hy-AM"/>
        </w:rPr>
        <w:t>3-րդ և 4-րդ</w:t>
      </w:r>
      <w:r w:rsidRPr="0085098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ենթակետ</w:t>
      </w:r>
      <w:r w:rsidR="00FC2372" w:rsidRPr="00FC2372">
        <w:rPr>
          <w:rFonts w:ascii="GHEA Grapalat" w:hAnsi="GHEA Grapalat" w:cs="Sylfaen"/>
          <w:bCs/>
          <w:kern w:val="32"/>
          <w:sz w:val="24"/>
          <w:szCs w:val="24"/>
          <w:lang w:val="hy-AM"/>
        </w:rPr>
        <w:t>եր</w:t>
      </w:r>
      <w:r w:rsidRPr="00850984">
        <w:rPr>
          <w:rFonts w:ascii="GHEA Grapalat" w:hAnsi="GHEA Grapalat" w:cs="Sylfaen"/>
          <w:bCs/>
          <w:kern w:val="32"/>
          <w:sz w:val="24"/>
          <w:szCs w:val="24"/>
          <w:lang w:val="hy-AM"/>
        </w:rPr>
        <w:t>ով սահմանված պարտավորությունների</w:t>
      </w:r>
      <w:r w:rsidR="00FC2372" w:rsidRPr="00FC2372">
        <w:rPr>
          <w:rFonts w:ascii="GHEA Grapalat" w:hAnsi="GHEA Grapalat" w:cs="Sylfaen"/>
          <w:bCs/>
          <w:kern w:val="32"/>
          <w:sz w:val="24"/>
          <w:szCs w:val="24"/>
          <w:lang w:val="hy-AM"/>
        </w:rPr>
        <w:t>ց որևէ մեկը</w:t>
      </w:r>
      <w:r w:rsidRPr="0085098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չկատար</w:t>
      </w:r>
      <w:r w:rsidR="00FC2372" w:rsidRPr="00FC2372">
        <w:rPr>
          <w:rFonts w:ascii="GHEA Grapalat" w:hAnsi="GHEA Grapalat" w:cs="Sylfaen"/>
          <w:bCs/>
          <w:kern w:val="32"/>
          <w:sz w:val="24"/>
          <w:szCs w:val="24"/>
          <w:lang w:val="hy-AM"/>
        </w:rPr>
        <w:t>ելու</w:t>
      </w:r>
      <w:r w:rsidRPr="0085098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դեպքում` կազմակերպության հետ կնքված պայմանագիրը ենթակա է լուծման</w:t>
      </w:r>
      <w:r w:rsidR="005D3285" w:rsidRPr="005D3285">
        <w:rPr>
          <w:rFonts w:ascii="GHEA Grapalat" w:hAnsi="GHEA Grapalat" w:cs="Sylfaen"/>
          <w:bCs/>
          <w:kern w:val="32"/>
          <w:sz w:val="24"/>
          <w:szCs w:val="24"/>
          <w:lang w:val="hy-AM"/>
        </w:rPr>
        <w:t>, ընդ որում պայմանագրի լուծման դեպքում կազմակերպության կողմից ներդրված գումարները հատուցման կամ վերադարձման ենթակա չեն</w:t>
      </w:r>
      <w:r w:rsidRPr="00850984">
        <w:rPr>
          <w:rFonts w:ascii="GHEA Grapalat" w:hAnsi="GHEA Grapalat" w:cs="Sylfaen"/>
          <w:bCs/>
          <w:kern w:val="32"/>
          <w:sz w:val="24"/>
          <w:szCs w:val="24"/>
          <w:lang w:val="hy-AM"/>
        </w:rPr>
        <w:t>:</w:t>
      </w:r>
    </w:p>
    <w:p w14:paraId="2B33299B" w14:textId="621D670A" w:rsidR="009A0E08" w:rsidRPr="00850984" w:rsidRDefault="009A0E08" w:rsidP="0098536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Cs/>
          <w:kern w:val="32"/>
          <w:lang w:val="hy-AM" w:eastAsia="ru-RU"/>
        </w:rPr>
      </w:pPr>
      <w:r w:rsidRPr="00850984">
        <w:rPr>
          <w:rFonts w:ascii="Calibri" w:hAnsi="Calibri" w:cs="Calibri"/>
          <w:bCs/>
          <w:kern w:val="32"/>
          <w:lang w:val="hy-AM" w:eastAsia="ru-RU"/>
        </w:rPr>
        <w:t> </w:t>
      </w:r>
      <w:r w:rsidRPr="00850984">
        <w:rPr>
          <w:rFonts w:ascii="GHEA Grapalat" w:hAnsi="GHEA Grapalat" w:cs="Sylfaen"/>
          <w:bCs/>
          <w:kern w:val="32"/>
          <w:lang w:val="hy-AM" w:eastAsia="ru-RU"/>
        </w:rPr>
        <w:t xml:space="preserve">3. Սահմանել, որ </w:t>
      </w:r>
      <w:r w:rsidR="006B3510" w:rsidRPr="006B3510">
        <w:rPr>
          <w:rFonts w:ascii="GHEA Grapalat" w:hAnsi="GHEA Grapalat" w:cs="Sylfaen"/>
          <w:bCs/>
          <w:kern w:val="32"/>
          <w:lang w:val="hy-AM" w:eastAsia="ru-RU"/>
        </w:rPr>
        <w:t xml:space="preserve">պայմանագրի նոտարական վավերացման և </w:t>
      </w:r>
      <w:r w:rsidRPr="00850984">
        <w:rPr>
          <w:rFonts w:ascii="GHEA Grapalat" w:hAnsi="GHEA Grapalat" w:cs="Sylfaen"/>
          <w:bCs/>
          <w:kern w:val="32"/>
          <w:lang w:val="hy-AM" w:eastAsia="ru-RU"/>
        </w:rPr>
        <w:t>պայմանագրից ծագող գույքային իրավունքների պետական գրանցման ծախսերը ենթակա են իրականացման` կազմակերպության միջոցների հաշվին:</w:t>
      </w:r>
    </w:p>
    <w:p w14:paraId="3F3D6852" w14:textId="77777777" w:rsidR="0001396D" w:rsidRPr="00E84FC9" w:rsidRDefault="0001396D" w:rsidP="00985367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</w:pPr>
    </w:p>
    <w:p w14:paraId="433AF3E0" w14:textId="77777777" w:rsidR="0001396D" w:rsidRDefault="0001396D" w:rsidP="00DA59C8">
      <w:pPr>
        <w:spacing w:after="0" w:line="276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Հայաստանի Հանրապետության </w:t>
      </w:r>
    </w:p>
    <w:p w14:paraId="47AABB94" w14:textId="77777777" w:rsidR="009D162E" w:rsidRPr="0001396D" w:rsidRDefault="0001396D" w:rsidP="00DA59C8">
      <w:pPr>
        <w:spacing w:line="276" w:lineRule="auto"/>
      </w:pP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                վարչապետ                                             </w:t>
      </w: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Ն. Փաշինյան</w:t>
      </w:r>
    </w:p>
    <w:sectPr w:rsidR="009D162E" w:rsidRPr="0001396D" w:rsidSect="0081009A">
      <w:footerReference w:type="default" r:id="rId7"/>
      <w:pgSz w:w="11907" w:h="16840" w:code="9"/>
      <w:pgMar w:top="27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88945C" w14:textId="77777777" w:rsidR="00EB07C9" w:rsidRDefault="00EB07C9">
      <w:pPr>
        <w:spacing w:after="0" w:line="240" w:lineRule="auto"/>
      </w:pPr>
      <w:r>
        <w:separator/>
      </w:r>
    </w:p>
  </w:endnote>
  <w:endnote w:type="continuationSeparator" w:id="0">
    <w:p w14:paraId="66BEA64E" w14:textId="77777777" w:rsidR="00EB07C9" w:rsidRDefault="00EB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CA449" w14:textId="77777777" w:rsidR="00BE1678" w:rsidRDefault="00BE1678">
    <w:pPr>
      <w:pStyle w:val="Footer"/>
    </w:pPr>
  </w:p>
  <w:p w14:paraId="524769F9" w14:textId="77777777" w:rsidR="00BE1678" w:rsidRDefault="00BE1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9EFCE" w14:textId="77777777" w:rsidR="00EB07C9" w:rsidRDefault="00EB07C9">
      <w:pPr>
        <w:spacing w:after="0" w:line="240" w:lineRule="auto"/>
      </w:pPr>
      <w:r>
        <w:separator/>
      </w:r>
    </w:p>
  </w:footnote>
  <w:footnote w:type="continuationSeparator" w:id="0">
    <w:p w14:paraId="47C0C66D" w14:textId="77777777" w:rsidR="00EB07C9" w:rsidRDefault="00EB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E0"/>
    <w:rsid w:val="00011EA1"/>
    <w:rsid w:val="0001396D"/>
    <w:rsid w:val="000203D1"/>
    <w:rsid w:val="00030170"/>
    <w:rsid w:val="00060261"/>
    <w:rsid w:val="000749B0"/>
    <w:rsid w:val="00076FE6"/>
    <w:rsid w:val="000774CF"/>
    <w:rsid w:val="000D50A8"/>
    <w:rsid w:val="000F6379"/>
    <w:rsid w:val="001230AE"/>
    <w:rsid w:val="00150620"/>
    <w:rsid w:val="00184BB7"/>
    <w:rsid w:val="001F3DCE"/>
    <w:rsid w:val="001F465F"/>
    <w:rsid w:val="0021130B"/>
    <w:rsid w:val="00217099"/>
    <w:rsid w:val="002218B4"/>
    <w:rsid w:val="002227C8"/>
    <w:rsid w:val="00287EB3"/>
    <w:rsid w:val="00296961"/>
    <w:rsid w:val="003051C9"/>
    <w:rsid w:val="00315944"/>
    <w:rsid w:val="00321B52"/>
    <w:rsid w:val="00327A8A"/>
    <w:rsid w:val="003513AC"/>
    <w:rsid w:val="0035795C"/>
    <w:rsid w:val="003A2201"/>
    <w:rsid w:val="003D1DB7"/>
    <w:rsid w:val="003E307E"/>
    <w:rsid w:val="004169AD"/>
    <w:rsid w:val="004310EA"/>
    <w:rsid w:val="00433A0C"/>
    <w:rsid w:val="00443C6F"/>
    <w:rsid w:val="0044666C"/>
    <w:rsid w:val="004766EB"/>
    <w:rsid w:val="00477D18"/>
    <w:rsid w:val="00490508"/>
    <w:rsid w:val="004963DE"/>
    <w:rsid w:val="004A2174"/>
    <w:rsid w:val="004B69BE"/>
    <w:rsid w:val="004C43DF"/>
    <w:rsid w:val="004C4BE0"/>
    <w:rsid w:val="004E5791"/>
    <w:rsid w:val="004E6746"/>
    <w:rsid w:val="004E7939"/>
    <w:rsid w:val="005119DA"/>
    <w:rsid w:val="00556F37"/>
    <w:rsid w:val="00562D0E"/>
    <w:rsid w:val="0056429E"/>
    <w:rsid w:val="00576C47"/>
    <w:rsid w:val="00584781"/>
    <w:rsid w:val="00587336"/>
    <w:rsid w:val="005A1C1F"/>
    <w:rsid w:val="005B311B"/>
    <w:rsid w:val="005D3285"/>
    <w:rsid w:val="005E6FFD"/>
    <w:rsid w:val="005F1C7B"/>
    <w:rsid w:val="006275B4"/>
    <w:rsid w:val="006714CB"/>
    <w:rsid w:val="00671E1D"/>
    <w:rsid w:val="006813E0"/>
    <w:rsid w:val="00695F6C"/>
    <w:rsid w:val="006B3510"/>
    <w:rsid w:val="00700E39"/>
    <w:rsid w:val="007453DD"/>
    <w:rsid w:val="00773C50"/>
    <w:rsid w:val="00796B7D"/>
    <w:rsid w:val="007A6423"/>
    <w:rsid w:val="007F1518"/>
    <w:rsid w:val="0081009A"/>
    <w:rsid w:val="0082055D"/>
    <w:rsid w:val="00850984"/>
    <w:rsid w:val="008767A1"/>
    <w:rsid w:val="00887C82"/>
    <w:rsid w:val="008A2FC7"/>
    <w:rsid w:val="008C1744"/>
    <w:rsid w:val="00903F25"/>
    <w:rsid w:val="009268BF"/>
    <w:rsid w:val="00930BEC"/>
    <w:rsid w:val="00956309"/>
    <w:rsid w:val="00985367"/>
    <w:rsid w:val="009A0E08"/>
    <w:rsid w:val="009A2F13"/>
    <w:rsid w:val="009D162E"/>
    <w:rsid w:val="009D2D85"/>
    <w:rsid w:val="009D5B64"/>
    <w:rsid w:val="00A02100"/>
    <w:rsid w:val="00A04347"/>
    <w:rsid w:val="00A214C8"/>
    <w:rsid w:val="00A650F1"/>
    <w:rsid w:val="00A7672B"/>
    <w:rsid w:val="00A97E80"/>
    <w:rsid w:val="00AB711B"/>
    <w:rsid w:val="00AC2766"/>
    <w:rsid w:val="00AF68BC"/>
    <w:rsid w:val="00B01923"/>
    <w:rsid w:val="00B071A2"/>
    <w:rsid w:val="00B15BF3"/>
    <w:rsid w:val="00B15F54"/>
    <w:rsid w:val="00B66C56"/>
    <w:rsid w:val="00B94937"/>
    <w:rsid w:val="00BD6932"/>
    <w:rsid w:val="00BE1678"/>
    <w:rsid w:val="00BE5484"/>
    <w:rsid w:val="00C01B6D"/>
    <w:rsid w:val="00C73DA9"/>
    <w:rsid w:val="00C958AC"/>
    <w:rsid w:val="00CD00D7"/>
    <w:rsid w:val="00CE7C39"/>
    <w:rsid w:val="00CF5505"/>
    <w:rsid w:val="00D24380"/>
    <w:rsid w:val="00D279C1"/>
    <w:rsid w:val="00D27D99"/>
    <w:rsid w:val="00D513DE"/>
    <w:rsid w:val="00DA59C8"/>
    <w:rsid w:val="00DE5149"/>
    <w:rsid w:val="00E03FB6"/>
    <w:rsid w:val="00E1289D"/>
    <w:rsid w:val="00E35188"/>
    <w:rsid w:val="00E470DA"/>
    <w:rsid w:val="00E65252"/>
    <w:rsid w:val="00E8470C"/>
    <w:rsid w:val="00E84FC9"/>
    <w:rsid w:val="00E90194"/>
    <w:rsid w:val="00EA2692"/>
    <w:rsid w:val="00EB07C9"/>
    <w:rsid w:val="00EC45B9"/>
    <w:rsid w:val="00EC7606"/>
    <w:rsid w:val="00EE0B85"/>
    <w:rsid w:val="00F025BF"/>
    <w:rsid w:val="00F31CDB"/>
    <w:rsid w:val="00F51D88"/>
    <w:rsid w:val="00F7464C"/>
    <w:rsid w:val="00F86944"/>
    <w:rsid w:val="00FC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62E"/>
  </w:style>
  <w:style w:type="paragraph" w:customStyle="1" w:styleId="mechtex">
    <w:name w:val="mechtex"/>
    <w:basedOn w:val="Normal"/>
    <w:link w:val="mechtexChar"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9A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https://mul2.gov.am/tasks/1146412/oneclick?token=18b871866352647acd483ef85bc18356</cp:keywords>
  <dc:description/>
  <cp:lastModifiedBy>Anna Vardazaryan</cp:lastModifiedBy>
  <cp:revision>87</cp:revision>
  <dcterms:created xsi:type="dcterms:W3CDTF">2024-02-14T06:53:00Z</dcterms:created>
  <dcterms:modified xsi:type="dcterms:W3CDTF">2025-04-28T14:14:00Z</dcterms:modified>
</cp:coreProperties>
</file>